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462158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470737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470737">
              <w:rPr>
                <w:rFonts w:ascii="Arial" w:hAnsi="Arial" w:cs="Arial"/>
                <w:b/>
              </w:rPr>
              <w:t>Version n°1.0, du 03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470737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470737">
              <w:rPr>
                <w:rFonts w:ascii="Arial" w:hAnsi="Arial" w:cs="Arial"/>
                <w:b/>
                <w:i/>
                <w:sz w:val="28"/>
                <w:szCs w:val="28"/>
              </w:rPr>
              <w:t>Perte de Compétitivité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470737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</w:t>
      </w:r>
      <w:r w:rsidR="00A06D55">
        <w:t>es</w:t>
      </w:r>
      <w:r>
        <w:t xml:space="preserve"> Risque</w:t>
      </w:r>
      <w:r w:rsidR="00A06D55">
        <w:t>s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470737">
        <w:rPr>
          <w:i/>
        </w:rPr>
        <w:t>Perte de Compétitivité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F05C3E" w:rsidRDefault="00F05C3E" w:rsidP="00A06D55">
      <w:pPr>
        <w:pStyle w:val="B1"/>
      </w:pPr>
    </w:p>
    <w:p w:rsidR="007139E9" w:rsidRDefault="007139E9" w:rsidP="00A06D55">
      <w:pPr>
        <w:pStyle w:val="B1"/>
      </w:pPr>
    </w:p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7F4C94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A faire</w:t>
            </w: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B21AA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463" w:rsidRDefault="00224463">
      <w:r>
        <w:separator/>
      </w:r>
    </w:p>
  </w:endnote>
  <w:endnote w:type="continuationSeparator" w:id="0">
    <w:p w:rsidR="00224463" w:rsidRDefault="0022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470737">
      <w:rPr>
        <w:noProof/>
        <w:sz w:val="16"/>
        <w:szCs w:val="16"/>
      </w:rPr>
      <w:t>Risque_TF_Compétitivité Perte.doc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47073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47073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470737">
      <w:rPr>
        <w:noProof/>
        <w:sz w:val="16"/>
        <w:szCs w:val="16"/>
      </w:rPr>
      <w:t>Risque_TF_Compétitivité Perte.doc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46215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46215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463" w:rsidRDefault="00224463">
      <w:r>
        <w:separator/>
      </w:r>
    </w:p>
  </w:footnote>
  <w:footnote w:type="continuationSeparator" w:id="0">
    <w:p w:rsidR="00224463" w:rsidRDefault="002244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462158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470737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470737">
            <w:rPr>
              <w:rFonts w:ascii="Arial" w:hAnsi="Arial" w:cs="Arial"/>
              <w:b/>
            </w:rPr>
            <w:t>Version n°1.0, du 03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470737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470737">
            <w:rPr>
              <w:rFonts w:ascii="Arial" w:hAnsi="Arial" w:cs="Arial"/>
              <w:b/>
              <w:i/>
              <w:sz w:val="28"/>
              <w:szCs w:val="28"/>
            </w:rPr>
            <w:t>Perte de Compétitivité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470737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09AE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6BC6"/>
    <w:rsid w:val="001B7B96"/>
    <w:rsid w:val="001C017B"/>
    <w:rsid w:val="001C46D3"/>
    <w:rsid w:val="001C7EE1"/>
    <w:rsid w:val="001D5101"/>
    <w:rsid w:val="001E7903"/>
    <w:rsid w:val="001F00A5"/>
    <w:rsid w:val="001F1F1D"/>
    <w:rsid w:val="001F546A"/>
    <w:rsid w:val="002103FE"/>
    <w:rsid w:val="00214364"/>
    <w:rsid w:val="00215AA9"/>
    <w:rsid w:val="00223686"/>
    <w:rsid w:val="00224463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07505"/>
    <w:rsid w:val="00413825"/>
    <w:rsid w:val="00415C18"/>
    <w:rsid w:val="004346A3"/>
    <w:rsid w:val="004421A7"/>
    <w:rsid w:val="00460D6E"/>
    <w:rsid w:val="00462158"/>
    <w:rsid w:val="0046227A"/>
    <w:rsid w:val="00462F3C"/>
    <w:rsid w:val="00470737"/>
    <w:rsid w:val="004711F7"/>
    <w:rsid w:val="004854BA"/>
    <w:rsid w:val="004B06A9"/>
    <w:rsid w:val="004C2607"/>
    <w:rsid w:val="004E34FB"/>
    <w:rsid w:val="004E3ADA"/>
    <w:rsid w:val="004E599F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C2D73"/>
    <w:rsid w:val="005D7F18"/>
    <w:rsid w:val="005F4464"/>
    <w:rsid w:val="00606524"/>
    <w:rsid w:val="00610081"/>
    <w:rsid w:val="006120D0"/>
    <w:rsid w:val="006179C0"/>
    <w:rsid w:val="00625ADE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139E9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B21AA"/>
    <w:rsid w:val="007D2086"/>
    <w:rsid w:val="007D597D"/>
    <w:rsid w:val="007F4C94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55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80A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0829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05C3E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5E44F-813E-48DF-8F34-FA996656D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>²</Manager>
  <Company>SUNNIKAN Consulting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n°1.0, du 03 Mai 2010</dc:subject>
  <dc:creator>SUNNIKAN Consulting</dc:creator>
  <cp:keywords>Perte de Compétitivité</cp:keywords>
  <dc:description/>
  <cp:lastModifiedBy>Pierre JOUBERT</cp:lastModifiedBy>
  <cp:revision>2</cp:revision>
  <cp:lastPrinted>2010-05-14T12:06:00Z</cp:lastPrinted>
  <dcterms:created xsi:type="dcterms:W3CDTF">2012-08-30T09:41:00Z</dcterms:created>
  <dcterms:modified xsi:type="dcterms:W3CDTF">2012-08-30T09:41:00Z</dcterms:modified>
</cp:coreProperties>
</file>