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506" w:rsidRDefault="00236506">
      <w:pPr>
        <w:jc w:val="left"/>
      </w:pPr>
      <w:bookmarkStart w:id="0" w:name="_GoBack"/>
      <w:bookmarkEnd w:id="0"/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1256"/>
        <w:gridCol w:w="1061"/>
        <w:gridCol w:w="4732"/>
        <w:gridCol w:w="1980"/>
        <w:gridCol w:w="5400"/>
      </w:tblGrid>
      <w:tr w:rsidR="00236506">
        <w:trPr>
          <w:tblHeader/>
        </w:trPr>
        <w:tc>
          <w:tcPr>
            <w:tcW w:w="799" w:type="dxa"/>
          </w:tcPr>
          <w:p w:rsidR="00236506" w:rsidRDefault="00236506">
            <w:pPr>
              <w:jc w:val="center"/>
              <w:rPr>
                <w:b/>
              </w:rPr>
            </w:pPr>
            <w:r>
              <w:rPr>
                <w:b/>
              </w:rPr>
              <w:t>Clôture</w:t>
            </w:r>
          </w:p>
        </w:tc>
        <w:tc>
          <w:tcPr>
            <w:tcW w:w="1256" w:type="dxa"/>
          </w:tcPr>
          <w:p w:rsidR="00236506" w:rsidRDefault="00236506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1061" w:type="dxa"/>
          </w:tcPr>
          <w:p w:rsidR="00236506" w:rsidRDefault="00236506">
            <w:pPr>
              <w:jc w:val="center"/>
              <w:rPr>
                <w:b/>
              </w:rPr>
            </w:pPr>
            <w:r>
              <w:rPr>
                <w:b/>
              </w:rPr>
              <w:t>Création</w:t>
            </w:r>
          </w:p>
        </w:tc>
        <w:tc>
          <w:tcPr>
            <w:tcW w:w="4732" w:type="dxa"/>
          </w:tcPr>
          <w:p w:rsidR="00236506" w:rsidRDefault="00236506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1980" w:type="dxa"/>
          </w:tcPr>
          <w:p w:rsidR="00236506" w:rsidRDefault="00236506">
            <w:pPr>
              <w:jc w:val="center"/>
              <w:rPr>
                <w:b/>
              </w:rPr>
            </w:pPr>
            <w:r>
              <w:rPr>
                <w:b/>
              </w:rPr>
              <w:t>Qui</w:t>
            </w:r>
          </w:p>
        </w:tc>
        <w:tc>
          <w:tcPr>
            <w:tcW w:w="5400" w:type="dxa"/>
          </w:tcPr>
          <w:p w:rsidR="00236506" w:rsidRDefault="00236506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236506">
        <w:trPr>
          <w:trHeight w:val="851"/>
        </w:trPr>
        <w:tc>
          <w:tcPr>
            <w:tcW w:w="799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1256" w:type="dxa"/>
            <w:vAlign w:val="center"/>
          </w:tcPr>
          <w:p w:rsidR="00236506" w:rsidRDefault="00236506">
            <w:pPr>
              <w:jc w:val="center"/>
            </w:pPr>
            <w:r>
              <w:t>24 mai</w:t>
            </w:r>
          </w:p>
        </w:tc>
        <w:tc>
          <w:tcPr>
            <w:tcW w:w="1061" w:type="dxa"/>
            <w:vAlign w:val="center"/>
          </w:tcPr>
          <w:p w:rsidR="00236506" w:rsidRDefault="00236506">
            <w:pPr>
              <w:jc w:val="center"/>
            </w:pPr>
            <w:r>
              <w:t>17 mai</w:t>
            </w:r>
          </w:p>
        </w:tc>
        <w:tc>
          <w:tcPr>
            <w:tcW w:w="4732" w:type="dxa"/>
            <w:vAlign w:val="center"/>
          </w:tcPr>
          <w:p w:rsidR="00236506" w:rsidRDefault="00236506">
            <w:pPr>
              <w:jc w:val="left"/>
            </w:pPr>
            <w:r>
              <w:t>Mise à jour Mire Missions</w:t>
            </w:r>
          </w:p>
        </w:tc>
        <w:tc>
          <w:tcPr>
            <w:tcW w:w="1980" w:type="dxa"/>
            <w:vAlign w:val="center"/>
          </w:tcPr>
          <w:p w:rsidR="00236506" w:rsidRDefault="00236506">
            <w:pPr>
              <w:jc w:val="center"/>
            </w:pPr>
            <w:r>
              <w:t>Chacun</w:t>
            </w:r>
          </w:p>
        </w:tc>
        <w:tc>
          <w:tcPr>
            <w:tcW w:w="5400" w:type="dxa"/>
            <w:vAlign w:val="center"/>
          </w:tcPr>
          <w:p w:rsidR="00236506" w:rsidRDefault="00236506">
            <w:pPr>
              <w:jc w:val="left"/>
            </w:pPr>
          </w:p>
        </w:tc>
      </w:tr>
      <w:tr w:rsidR="00236506">
        <w:trPr>
          <w:trHeight w:val="851"/>
        </w:trPr>
        <w:tc>
          <w:tcPr>
            <w:tcW w:w="799" w:type="dxa"/>
            <w:vAlign w:val="center"/>
          </w:tcPr>
          <w:p w:rsidR="00236506" w:rsidRDefault="00236506">
            <w:pPr>
              <w:jc w:val="center"/>
            </w:pPr>
            <w:r>
              <w:t>18 mai</w:t>
            </w:r>
          </w:p>
        </w:tc>
        <w:tc>
          <w:tcPr>
            <w:tcW w:w="1256" w:type="dxa"/>
            <w:vAlign w:val="center"/>
          </w:tcPr>
          <w:p w:rsidR="00236506" w:rsidRDefault="00236506">
            <w:pPr>
              <w:jc w:val="center"/>
            </w:pPr>
            <w:r>
              <w:t>24 mai</w:t>
            </w:r>
          </w:p>
        </w:tc>
        <w:tc>
          <w:tcPr>
            <w:tcW w:w="1061" w:type="dxa"/>
            <w:vAlign w:val="center"/>
          </w:tcPr>
          <w:p w:rsidR="00236506" w:rsidRDefault="00236506">
            <w:pPr>
              <w:jc w:val="center"/>
            </w:pPr>
            <w:r>
              <w:t>17 mai</w:t>
            </w:r>
          </w:p>
        </w:tc>
        <w:tc>
          <w:tcPr>
            <w:tcW w:w="4732" w:type="dxa"/>
            <w:vAlign w:val="center"/>
          </w:tcPr>
          <w:p w:rsidR="00236506" w:rsidRDefault="00236506">
            <w:pPr>
              <w:jc w:val="left"/>
            </w:pPr>
            <w:r>
              <w:t>Macro Documentation Processus incorporation 0-IM + 0-NDF</w:t>
            </w:r>
          </w:p>
        </w:tc>
        <w:tc>
          <w:tcPr>
            <w:tcW w:w="1980" w:type="dxa"/>
            <w:vAlign w:val="center"/>
          </w:tcPr>
          <w:p w:rsidR="00236506" w:rsidRDefault="00236506">
            <w:pPr>
              <w:jc w:val="center"/>
            </w:pPr>
            <w:r>
              <w:t>GM</w:t>
            </w:r>
          </w:p>
          <w:p w:rsidR="00236506" w:rsidRDefault="00236506">
            <w:pPr>
              <w:jc w:val="center"/>
            </w:pPr>
            <w:r>
              <w:t>ARONE</w:t>
            </w:r>
          </w:p>
        </w:tc>
        <w:tc>
          <w:tcPr>
            <w:tcW w:w="5400" w:type="dxa"/>
            <w:vAlign w:val="center"/>
          </w:tcPr>
          <w:p w:rsidR="00236506" w:rsidRDefault="00236506">
            <w:pPr>
              <w:jc w:val="left"/>
            </w:pPr>
          </w:p>
        </w:tc>
      </w:tr>
      <w:tr w:rsidR="00236506">
        <w:trPr>
          <w:trHeight w:val="851"/>
        </w:trPr>
        <w:tc>
          <w:tcPr>
            <w:tcW w:w="799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1256" w:type="dxa"/>
            <w:vAlign w:val="center"/>
          </w:tcPr>
          <w:p w:rsidR="00236506" w:rsidRDefault="00236506">
            <w:pPr>
              <w:jc w:val="center"/>
            </w:pPr>
            <w:r>
              <w:t>28 mai</w:t>
            </w:r>
          </w:p>
        </w:tc>
        <w:tc>
          <w:tcPr>
            <w:tcW w:w="1061" w:type="dxa"/>
            <w:vAlign w:val="center"/>
          </w:tcPr>
          <w:p w:rsidR="00236506" w:rsidRDefault="00236506">
            <w:pPr>
              <w:jc w:val="center"/>
            </w:pPr>
            <w:r>
              <w:t>17 mai</w:t>
            </w:r>
          </w:p>
        </w:tc>
        <w:tc>
          <w:tcPr>
            <w:tcW w:w="4732" w:type="dxa"/>
            <w:vAlign w:val="center"/>
          </w:tcPr>
          <w:p w:rsidR="00236506" w:rsidRDefault="00236506">
            <w:pPr>
              <w:jc w:val="left"/>
            </w:pPr>
            <w:r>
              <w:t>Mise à jour des temps missions</w:t>
            </w:r>
          </w:p>
          <w:p w:rsidR="00236506" w:rsidRDefault="00236506">
            <w:pPr>
              <w:numPr>
                <w:ilvl w:val="0"/>
                <w:numId w:val="27"/>
              </w:numPr>
              <w:jc w:val="left"/>
            </w:pPr>
            <w:r>
              <w:t>SUN.</w:t>
            </w:r>
            <w:r>
              <w:rPr>
                <w:i/>
                <w:iCs/>
              </w:rPr>
              <w:t>e</w:t>
            </w:r>
            <w:r>
              <w:t>TICTAC</w:t>
            </w:r>
          </w:p>
          <w:p w:rsidR="00236506" w:rsidRDefault="00236506">
            <w:pPr>
              <w:numPr>
                <w:ilvl w:val="0"/>
                <w:numId w:val="27"/>
              </w:numPr>
              <w:jc w:val="left"/>
            </w:pPr>
            <w:r>
              <w:t>Fiche comptable de Missions</w:t>
            </w:r>
          </w:p>
        </w:tc>
        <w:tc>
          <w:tcPr>
            <w:tcW w:w="1980" w:type="dxa"/>
            <w:vAlign w:val="center"/>
          </w:tcPr>
          <w:p w:rsidR="00236506" w:rsidRDefault="00236506">
            <w:pPr>
              <w:jc w:val="center"/>
            </w:pPr>
            <w:r>
              <w:t>SCl + Chacun</w:t>
            </w:r>
          </w:p>
        </w:tc>
        <w:tc>
          <w:tcPr>
            <w:tcW w:w="5400" w:type="dxa"/>
            <w:vAlign w:val="center"/>
          </w:tcPr>
          <w:p w:rsidR="00236506" w:rsidRDefault="00236506">
            <w:pPr>
              <w:jc w:val="left"/>
            </w:pPr>
          </w:p>
        </w:tc>
      </w:tr>
      <w:tr w:rsidR="00236506">
        <w:trPr>
          <w:trHeight w:val="851"/>
        </w:trPr>
        <w:tc>
          <w:tcPr>
            <w:tcW w:w="799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1256" w:type="dxa"/>
            <w:vAlign w:val="center"/>
          </w:tcPr>
          <w:p w:rsidR="00236506" w:rsidRDefault="00236506">
            <w:pPr>
              <w:jc w:val="center"/>
            </w:pPr>
            <w:r>
              <w:t>28 mai</w:t>
            </w:r>
          </w:p>
        </w:tc>
        <w:tc>
          <w:tcPr>
            <w:tcW w:w="1061" w:type="dxa"/>
            <w:vAlign w:val="center"/>
          </w:tcPr>
          <w:p w:rsidR="00236506" w:rsidRDefault="00236506">
            <w:pPr>
              <w:jc w:val="center"/>
            </w:pPr>
            <w:r>
              <w:t>17 mai</w:t>
            </w:r>
          </w:p>
        </w:tc>
        <w:tc>
          <w:tcPr>
            <w:tcW w:w="4732" w:type="dxa"/>
            <w:vAlign w:val="center"/>
          </w:tcPr>
          <w:p w:rsidR="00236506" w:rsidRDefault="00236506">
            <w:pPr>
              <w:jc w:val="left"/>
            </w:pPr>
            <w:r>
              <w:t>Assurances : Étranger + Voiture Personnelle</w:t>
            </w:r>
          </w:p>
        </w:tc>
        <w:tc>
          <w:tcPr>
            <w:tcW w:w="1980" w:type="dxa"/>
            <w:vAlign w:val="center"/>
          </w:tcPr>
          <w:p w:rsidR="00236506" w:rsidRDefault="00236506">
            <w:pPr>
              <w:jc w:val="center"/>
            </w:pPr>
            <w:r>
              <w:t>GM</w:t>
            </w:r>
          </w:p>
        </w:tc>
        <w:tc>
          <w:tcPr>
            <w:tcW w:w="5400" w:type="dxa"/>
            <w:vAlign w:val="center"/>
          </w:tcPr>
          <w:p w:rsidR="00236506" w:rsidRDefault="00236506">
            <w:pPr>
              <w:jc w:val="left"/>
            </w:pPr>
          </w:p>
        </w:tc>
      </w:tr>
      <w:tr w:rsidR="00236506">
        <w:trPr>
          <w:trHeight w:val="851"/>
        </w:trPr>
        <w:tc>
          <w:tcPr>
            <w:tcW w:w="799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1256" w:type="dxa"/>
            <w:vAlign w:val="center"/>
          </w:tcPr>
          <w:p w:rsidR="00236506" w:rsidRDefault="00236506">
            <w:pPr>
              <w:jc w:val="center"/>
              <w:rPr>
                <w:b/>
                <w:bCs/>
              </w:rPr>
            </w:pPr>
            <w:r>
              <w:t>24 mai</w:t>
            </w:r>
          </w:p>
        </w:tc>
        <w:tc>
          <w:tcPr>
            <w:tcW w:w="1061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4732" w:type="dxa"/>
            <w:vAlign w:val="center"/>
          </w:tcPr>
          <w:p w:rsidR="00236506" w:rsidRDefault="00236506">
            <w:pPr>
              <w:jc w:val="left"/>
            </w:pPr>
            <w:r>
              <w:rPr>
                <w:b/>
                <w:bCs/>
              </w:rPr>
              <w:t>Programme réunion (14-16h)</w:t>
            </w:r>
            <w:r>
              <w:t xml:space="preserve"> : </w:t>
            </w:r>
          </w:p>
          <w:p w:rsidR="00236506" w:rsidRDefault="00236506">
            <w:pPr>
              <w:numPr>
                <w:ilvl w:val="0"/>
                <w:numId w:val="26"/>
              </w:numPr>
              <w:jc w:val="left"/>
            </w:pPr>
            <w:r>
              <w:t>Point Plan d’Actions</w:t>
            </w:r>
          </w:p>
          <w:p w:rsidR="00236506" w:rsidRDefault="00236506">
            <w:pPr>
              <w:numPr>
                <w:ilvl w:val="0"/>
                <w:numId w:val="26"/>
              </w:numPr>
              <w:jc w:val="left"/>
            </w:pPr>
            <w:r>
              <w:t>Point Missions</w:t>
            </w:r>
          </w:p>
          <w:p w:rsidR="00236506" w:rsidRDefault="00236506">
            <w:pPr>
              <w:numPr>
                <w:ilvl w:val="0"/>
                <w:numId w:val="26"/>
              </w:numPr>
              <w:jc w:val="left"/>
            </w:pPr>
            <w:r>
              <w:t>NDF</w:t>
            </w:r>
          </w:p>
          <w:p w:rsidR="00236506" w:rsidRDefault="00236506">
            <w:pPr>
              <w:numPr>
                <w:ilvl w:val="0"/>
                <w:numId w:val="26"/>
              </w:numPr>
              <w:jc w:val="left"/>
            </w:pPr>
            <w:r>
              <w:t>Indicateurs Missions</w:t>
            </w:r>
          </w:p>
          <w:p w:rsidR="00236506" w:rsidRDefault="00236506">
            <w:pPr>
              <w:numPr>
                <w:ilvl w:val="0"/>
                <w:numId w:val="26"/>
              </w:numPr>
              <w:jc w:val="left"/>
            </w:pPr>
            <w:r>
              <w:t>Archivage</w:t>
            </w:r>
          </w:p>
        </w:tc>
        <w:tc>
          <w:tcPr>
            <w:tcW w:w="1980" w:type="dxa"/>
          </w:tcPr>
          <w:p w:rsidR="00236506" w:rsidRDefault="00236506">
            <w:pPr>
              <w:jc w:val="center"/>
            </w:pPr>
          </w:p>
          <w:p w:rsidR="00236506" w:rsidRDefault="00236506">
            <w:pPr>
              <w:jc w:val="center"/>
            </w:pPr>
          </w:p>
          <w:p w:rsidR="00236506" w:rsidRDefault="00236506">
            <w:pPr>
              <w:jc w:val="center"/>
            </w:pPr>
          </w:p>
          <w:p w:rsidR="00236506" w:rsidRDefault="00236506">
            <w:pPr>
              <w:jc w:val="center"/>
            </w:pPr>
            <w:r>
              <w:t>FAN+SCl+Chacun</w:t>
            </w:r>
          </w:p>
          <w:p w:rsidR="00236506" w:rsidRDefault="00236506">
            <w:pPr>
              <w:jc w:val="center"/>
            </w:pPr>
          </w:p>
          <w:p w:rsidR="00236506" w:rsidRDefault="00236506">
            <w:pPr>
              <w:jc w:val="center"/>
            </w:pPr>
            <w:r>
              <w:t>GM</w:t>
            </w:r>
          </w:p>
        </w:tc>
        <w:tc>
          <w:tcPr>
            <w:tcW w:w="5400" w:type="dxa"/>
            <w:vAlign w:val="center"/>
          </w:tcPr>
          <w:p w:rsidR="00236506" w:rsidRDefault="00236506">
            <w:pPr>
              <w:jc w:val="left"/>
            </w:pPr>
          </w:p>
        </w:tc>
      </w:tr>
      <w:tr w:rsidR="00236506">
        <w:trPr>
          <w:trHeight w:val="851"/>
        </w:trPr>
        <w:tc>
          <w:tcPr>
            <w:tcW w:w="799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1256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1061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4732" w:type="dxa"/>
            <w:vAlign w:val="center"/>
          </w:tcPr>
          <w:p w:rsidR="00236506" w:rsidRDefault="00236506">
            <w:pPr>
              <w:jc w:val="left"/>
            </w:pPr>
          </w:p>
        </w:tc>
        <w:tc>
          <w:tcPr>
            <w:tcW w:w="1980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5400" w:type="dxa"/>
            <w:vAlign w:val="center"/>
          </w:tcPr>
          <w:p w:rsidR="00236506" w:rsidRDefault="00236506">
            <w:pPr>
              <w:jc w:val="left"/>
            </w:pPr>
          </w:p>
        </w:tc>
      </w:tr>
      <w:tr w:rsidR="00236506">
        <w:trPr>
          <w:trHeight w:val="851"/>
        </w:trPr>
        <w:tc>
          <w:tcPr>
            <w:tcW w:w="799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1256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1061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4732" w:type="dxa"/>
            <w:vAlign w:val="center"/>
          </w:tcPr>
          <w:p w:rsidR="00236506" w:rsidRDefault="00236506">
            <w:pPr>
              <w:jc w:val="left"/>
            </w:pPr>
          </w:p>
        </w:tc>
        <w:tc>
          <w:tcPr>
            <w:tcW w:w="1980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5400" w:type="dxa"/>
            <w:vAlign w:val="center"/>
          </w:tcPr>
          <w:p w:rsidR="00236506" w:rsidRDefault="00236506">
            <w:pPr>
              <w:jc w:val="left"/>
            </w:pPr>
          </w:p>
        </w:tc>
      </w:tr>
      <w:tr w:rsidR="00236506">
        <w:trPr>
          <w:trHeight w:val="851"/>
        </w:trPr>
        <w:tc>
          <w:tcPr>
            <w:tcW w:w="799" w:type="dxa"/>
            <w:vAlign w:val="center"/>
          </w:tcPr>
          <w:p w:rsidR="00236506" w:rsidRDefault="00236506">
            <w:pPr>
              <w:jc w:val="left"/>
            </w:pPr>
          </w:p>
        </w:tc>
        <w:tc>
          <w:tcPr>
            <w:tcW w:w="1256" w:type="dxa"/>
            <w:vAlign w:val="center"/>
          </w:tcPr>
          <w:p w:rsidR="00236506" w:rsidRDefault="00236506">
            <w:pPr>
              <w:jc w:val="left"/>
            </w:pPr>
          </w:p>
        </w:tc>
        <w:tc>
          <w:tcPr>
            <w:tcW w:w="1061" w:type="dxa"/>
            <w:vAlign w:val="center"/>
          </w:tcPr>
          <w:p w:rsidR="00236506" w:rsidRDefault="00236506">
            <w:pPr>
              <w:jc w:val="left"/>
            </w:pPr>
          </w:p>
        </w:tc>
        <w:tc>
          <w:tcPr>
            <w:tcW w:w="4732" w:type="dxa"/>
            <w:vAlign w:val="center"/>
          </w:tcPr>
          <w:p w:rsidR="00236506" w:rsidRDefault="00236506">
            <w:pPr>
              <w:jc w:val="left"/>
            </w:pPr>
          </w:p>
        </w:tc>
        <w:tc>
          <w:tcPr>
            <w:tcW w:w="1980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5400" w:type="dxa"/>
            <w:vAlign w:val="center"/>
          </w:tcPr>
          <w:p w:rsidR="00236506" w:rsidRDefault="00236506">
            <w:pPr>
              <w:jc w:val="left"/>
            </w:pPr>
          </w:p>
        </w:tc>
      </w:tr>
      <w:tr w:rsidR="00236506">
        <w:trPr>
          <w:trHeight w:val="851"/>
        </w:trPr>
        <w:tc>
          <w:tcPr>
            <w:tcW w:w="799" w:type="dxa"/>
            <w:vAlign w:val="center"/>
          </w:tcPr>
          <w:p w:rsidR="00236506" w:rsidRDefault="00236506">
            <w:pPr>
              <w:jc w:val="left"/>
            </w:pPr>
          </w:p>
        </w:tc>
        <w:tc>
          <w:tcPr>
            <w:tcW w:w="1256" w:type="dxa"/>
            <w:vAlign w:val="center"/>
          </w:tcPr>
          <w:p w:rsidR="00236506" w:rsidRDefault="00236506">
            <w:pPr>
              <w:jc w:val="left"/>
            </w:pPr>
          </w:p>
        </w:tc>
        <w:tc>
          <w:tcPr>
            <w:tcW w:w="1061" w:type="dxa"/>
            <w:vAlign w:val="center"/>
          </w:tcPr>
          <w:p w:rsidR="00236506" w:rsidRDefault="00236506">
            <w:pPr>
              <w:jc w:val="left"/>
            </w:pPr>
          </w:p>
        </w:tc>
        <w:tc>
          <w:tcPr>
            <w:tcW w:w="4732" w:type="dxa"/>
            <w:vAlign w:val="center"/>
          </w:tcPr>
          <w:p w:rsidR="00236506" w:rsidRDefault="00236506">
            <w:pPr>
              <w:jc w:val="left"/>
            </w:pPr>
          </w:p>
        </w:tc>
        <w:tc>
          <w:tcPr>
            <w:tcW w:w="1980" w:type="dxa"/>
            <w:vAlign w:val="center"/>
          </w:tcPr>
          <w:p w:rsidR="00236506" w:rsidRDefault="00236506">
            <w:pPr>
              <w:jc w:val="center"/>
            </w:pPr>
          </w:p>
        </w:tc>
        <w:tc>
          <w:tcPr>
            <w:tcW w:w="5400" w:type="dxa"/>
            <w:vAlign w:val="center"/>
          </w:tcPr>
          <w:p w:rsidR="00236506" w:rsidRDefault="00236506">
            <w:pPr>
              <w:jc w:val="left"/>
            </w:pPr>
          </w:p>
        </w:tc>
      </w:tr>
    </w:tbl>
    <w:p w:rsidR="00236506" w:rsidRDefault="00236506">
      <w:pPr>
        <w:rPr>
          <w:sz w:val="8"/>
          <w:szCs w:val="8"/>
        </w:rPr>
      </w:pPr>
    </w:p>
    <w:sectPr w:rsidR="00236506">
      <w:headerReference w:type="default" r:id="rId8"/>
      <w:footerReference w:type="default" r:id="rId9"/>
      <w:pgSz w:w="16838" w:h="11906" w:orient="landscape"/>
      <w:pgMar w:top="719" w:right="818" w:bottom="539" w:left="90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506" w:rsidRDefault="00236506">
      <w:pPr>
        <w:spacing w:before="0"/>
      </w:pPr>
      <w:r>
        <w:separator/>
      </w:r>
    </w:p>
  </w:endnote>
  <w:endnote w:type="continuationSeparator" w:id="0">
    <w:p w:rsidR="00236506" w:rsidRDefault="002365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506" w:rsidRDefault="00236506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2004_05_17_Réunion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9B37EF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9B37EF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506" w:rsidRDefault="00236506">
      <w:pPr>
        <w:spacing w:before="0"/>
      </w:pPr>
      <w:r>
        <w:separator/>
      </w:r>
    </w:p>
  </w:footnote>
  <w:footnote w:type="continuationSeparator" w:id="0">
    <w:p w:rsidR="00236506" w:rsidRDefault="0023650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11700"/>
      <w:gridCol w:w="1440"/>
    </w:tblGrid>
    <w:tr w:rsidR="00236506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236506" w:rsidRDefault="009B37EF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0" w:type="dxa"/>
        </w:tcPr>
        <w:p w:rsidR="00236506" w:rsidRDefault="00236506">
          <w:pPr>
            <w:pStyle w:val="Titre"/>
          </w:pPr>
          <w:r>
            <w:t>PLAN D'actions remplacé par le 2004_05_24_Réunion</w:t>
          </w:r>
        </w:p>
      </w:tc>
      <w:tc>
        <w:tcPr>
          <w:tcW w:w="1440" w:type="dxa"/>
        </w:tcPr>
        <w:p w:rsidR="00236506" w:rsidRDefault="00236506">
          <w:pPr>
            <w:rPr>
              <w:b/>
              <w:bCs/>
            </w:rPr>
          </w:pPr>
          <w:r>
            <w:rPr>
              <w:b/>
              <w:bCs/>
            </w:rPr>
            <w:t xml:space="preserve">Référence </w:t>
          </w:r>
        </w:p>
      </w:tc>
    </w:tr>
    <w:tr w:rsidR="00236506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236506" w:rsidRDefault="00236506"/>
      </w:tc>
      <w:tc>
        <w:tcPr>
          <w:tcW w:w="11700" w:type="dxa"/>
          <w:vAlign w:val="center"/>
        </w:tcPr>
        <w:p w:rsidR="00236506" w:rsidRDefault="00236506">
          <w:pPr>
            <w:pStyle w:val="Titre"/>
            <w:spacing w:before="60" w:after="60"/>
            <w:rPr>
              <w:rFonts w:cs="Tahoma"/>
              <w:bCs/>
            </w:rPr>
          </w:pPr>
          <w:r>
            <w:rPr>
              <w:rFonts w:cs="Tahoma"/>
              <w:bCs/>
            </w:rPr>
            <w:t>Réunion Lundi 17 mai (9h – 12h)</w:t>
          </w:r>
        </w:p>
      </w:tc>
      <w:tc>
        <w:tcPr>
          <w:tcW w:w="1440" w:type="dxa"/>
        </w:tcPr>
        <w:p w:rsidR="00236506" w:rsidRDefault="00236506">
          <w:r>
            <w:t>Version 1.0</w:t>
          </w:r>
        </w:p>
        <w:p w:rsidR="00236506" w:rsidRDefault="00236506">
          <w:r>
            <w:t xml:space="preserve">Daté du </w:t>
          </w:r>
        </w:p>
      </w:tc>
    </w:tr>
  </w:tbl>
  <w:p w:rsidR="00236506" w:rsidRDefault="0023650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9040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6E56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B46C6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43CBB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0DC73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5561F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5EFB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86B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804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E2BE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0F1C56B5"/>
    <w:multiLevelType w:val="hybridMultilevel"/>
    <w:tmpl w:val="6EE6DBD2"/>
    <w:lvl w:ilvl="0" w:tplc="9C7604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C313873"/>
    <w:multiLevelType w:val="singleLevel"/>
    <w:tmpl w:val="CA7235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61A2514F"/>
    <w:multiLevelType w:val="hybridMultilevel"/>
    <w:tmpl w:val="79704F6A"/>
    <w:lvl w:ilvl="0" w:tplc="19A4F9D2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5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5A4"/>
    <w:rsid w:val="00236506"/>
    <w:rsid w:val="009B37EF"/>
    <w:rsid w:val="00A7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B37E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37EF"/>
    <w:rPr>
      <w:rFonts w:ascii="Tahoma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B37E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37EF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/>
  <dc:description/>
  <cp:lastModifiedBy>Pierre JOUBERT</cp:lastModifiedBy>
  <cp:revision>2</cp:revision>
  <cp:lastPrinted>2004-05-24T11:56:00Z</cp:lastPrinted>
  <dcterms:created xsi:type="dcterms:W3CDTF">2012-08-30T09:40:00Z</dcterms:created>
  <dcterms:modified xsi:type="dcterms:W3CDTF">2012-08-30T09:40:00Z</dcterms:modified>
</cp:coreProperties>
</file>