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CF9DFB" w14:textId="77777777" w:rsidR="00FF09D6" w:rsidRPr="009359AF" w:rsidRDefault="003C2230" w:rsidP="006768E3">
      <w:pPr>
        <w:pStyle w:val="Titre"/>
        <w:rPr>
          <w:rFonts w:ascii="ITC Franklin Gothic Med" w:hAnsi="ITC Franklin Gothic Med" w:cs="Arial"/>
          <w:sz w:val="22"/>
        </w:rPr>
      </w:pPr>
      <w:r>
        <w:rPr>
          <w:rFonts w:ascii="ITC Franklin Gothic Med" w:hAnsi="ITC Franklin Gothic Med" w:cs="Arial"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CF9E11" wp14:editId="3E211014">
                <wp:simplePos x="0" y="0"/>
                <wp:positionH relativeFrom="column">
                  <wp:posOffset>-480695</wp:posOffset>
                </wp:positionH>
                <wp:positionV relativeFrom="paragraph">
                  <wp:posOffset>-887730</wp:posOffset>
                </wp:positionV>
                <wp:extent cx="6753225" cy="8629650"/>
                <wp:effectExtent l="38100" t="38100" r="47625" b="38100"/>
                <wp:wrapNone/>
                <wp:docPr id="4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53225" cy="8629650"/>
                        </a:xfrm>
                        <a:prstGeom prst="rect">
                          <a:avLst/>
                        </a:prstGeom>
                        <a:noFill/>
                        <a:ln w="76200" cap="flat" cmpd="tri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87C717" id="Rectangle 2" o:spid="_x0000_s1026" style="position:absolute;margin-left:-37.85pt;margin-top:-69.9pt;width:531.75pt;height:67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" filled="f" strokecolor="#4f81bd [3204]" strokeweight="6pt">
                <v:stroke linestyle="thickBetweenThin"/>
              </v:rect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42CF9E13" wp14:editId="42CF9E14">
            <wp:simplePos x="0" y="0"/>
            <wp:positionH relativeFrom="column">
              <wp:posOffset>5238750</wp:posOffset>
            </wp:positionH>
            <wp:positionV relativeFrom="paragraph">
              <wp:posOffset>-566420</wp:posOffset>
            </wp:positionV>
            <wp:extent cx="626110" cy="525145"/>
            <wp:effectExtent l="0" t="0" r="2540" b="8255"/>
            <wp:wrapSquare wrapText="bothSides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" cy="52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CF9DFC" w14:textId="77777777" w:rsidR="00FF09D6" w:rsidRPr="00D841F1" w:rsidRDefault="00FF09D6" w:rsidP="00843E81">
      <w:pPr>
        <w:pStyle w:val="Titre"/>
        <w:rPr>
          <w:rFonts w:asciiTheme="minorHAnsi" w:hAnsiTheme="minorHAnsi" w:cstheme="minorHAnsi"/>
          <w:bCs/>
          <w:sz w:val="48"/>
        </w:rPr>
      </w:pPr>
      <w:r w:rsidRPr="00D841F1">
        <w:rPr>
          <w:rFonts w:asciiTheme="minorHAnsi" w:hAnsiTheme="minorHAnsi" w:cstheme="minorHAnsi"/>
          <w:bCs/>
          <w:sz w:val="48"/>
        </w:rPr>
        <w:t>Attestation de formation</w:t>
      </w:r>
    </w:p>
    <w:p w14:paraId="42CF9DFD" w14:textId="77777777" w:rsidR="00911548" w:rsidRPr="001C38CA" w:rsidRDefault="00911548" w:rsidP="00911548">
      <w:pPr>
        <w:rPr>
          <w:rFonts w:ascii="Calibri" w:hAnsi="Calibri" w:cstheme="minorHAnsi"/>
          <w:sz w:val="48"/>
          <w:szCs w:val="5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8"/>
        <w:gridCol w:w="5908"/>
      </w:tblGrid>
      <w:tr w:rsidR="00911548" w:rsidRPr="00CD550C" w14:paraId="42CF9DFF" w14:textId="77777777" w:rsidTr="001C38CA">
        <w:trPr>
          <w:cantSplit/>
          <w:trHeight w:val="830"/>
        </w:trPr>
        <w:tc>
          <w:tcPr>
            <w:tcW w:w="928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CF9DFE" w14:textId="43F76752" w:rsidR="00911548" w:rsidRPr="001C38CA" w:rsidRDefault="00407A5E" w:rsidP="0059006F">
            <w:pPr>
              <w:spacing w:after="120"/>
              <w:jc w:val="center"/>
              <w:rPr>
                <w:rFonts w:ascii="Calibri" w:hAnsi="Calibri" w:cs="Arial"/>
                <w:b/>
                <w:bCs/>
                <w:sz w:val="24"/>
                <w:szCs w:val="20"/>
              </w:rPr>
            </w:pPr>
            <w:r w:rsidRPr="001C38CA">
              <w:rPr>
                <w:rFonts w:ascii="Calibri" w:hAnsi="Calibri" w:cs="Arial"/>
                <w:b/>
                <w:bCs/>
                <w:sz w:val="32"/>
              </w:rPr>
              <w:t>"</w:t>
            </w:r>
            <w:r w:rsidR="00D72FC0" w:rsidRPr="00D72FC0">
              <w:rPr>
                <w:rFonts w:ascii="Calibri" w:hAnsi="Calibri" w:cs="Arial"/>
                <w:b/>
                <w:bCs/>
                <w:sz w:val="32"/>
                <w:highlight w:val="yellow"/>
              </w:rPr>
              <w:t>intitulé formation</w:t>
            </w:r>
            <w:r w:rsidRPr="001C38CA">
              <w:rPr>
                <w:rFonts w:ascii="Calibri" w:hAnsi="Calibri" w:cs="Arial"/>
                <w:b/>
                <w:bCs/>
                <w:sz w:val="32"/>
              </w:rPr>
              <w:t>"</w:t>
            </w:r>
          </w:p>
        </w:tc>
      </w:tr>
      <w:tr w:rsidR="00911548" w:rsidRPr="00CD550C" w14:paraId="42CF9E02" w14:textId="77777777" w:rsidTr="00911548">
        <w:trPr>
          <w:cantSplit/>
        </w:trPr>
        <w:tc>
          <w:tcPr>
            <w:tcW w:w="3379" w:type="dxa"/>
            <w:tcBorders>
              <w:right w:val="nil"/>
            </w:tcBorders>
            <w:vAlign w:val="center"/>
          </w:tcPr>
          <w:p w14:paraId="42CF9E00" w14:textId="118E7D51" w:rsidR="00911548" w:rsidRPr="001C38CA" w:rsidRDefault="00911548" w:rsidP="00A5334F">
            <w:pPr>
              <w:spacing w:after="120"/>
              <w:jc w:val="left"/>
              <w:rPr>
                <w:rFonts w:ascii="Calibri" w:hAnsi="Calibri"/>
                <w:sz w:val="24"/>
                <w:szCs w:val="20"/>
              </w:rPr>
            </w:pPr>
            <w:r w:rsidRPr="001C38CA">
              <w:rPr>
                <w:rFonts w:ascii="Calibri" w:hAnsi="Calibri" w:cs="Arial"/>
                <w:sz w:val="24"/>
                <w:szCs w:val="20"/>
              </w:rPr>
              <w:t>Date</w:t>
            </w:r>
            <w:r w:rsidR="001C38CA" w:rsidRPr="001C38CA">
              <w:rPr>
                <w:rFonts w:ascii="Calibri" w:hAnsi="Calibri" w:cs="Arial"/>
                <w:sz w:val="24"/>
                <w:szCs w:val="20"/>
              </w:rPr>
              <w:t xml:space="preserve"> </w:t>
            </w:r>
            <w:r w:rsidRPr="001C38CA">
              <w:rPr>
                <w:rFonts w:ascii="Calibri" w:hAnsi="Calibri" w:cs="Arial"/>
                <w:sz w:val="24"/>
                <w:szCs w:val="20"/>
              </w:rPr>
              <w:t>et horaires de formation</w:t>
            </w:r>
          </w:p>
        </w:tc>
        <w:tc>
          <w:tcPr>
            <w:tcW w:w="5910" w:type="dxa"/>
            <w:tcBorders>
              <w:left w:val="nil"/>
            </w:tcBorders>
            <w:vAlign w:val="center"/>
          </w:tcPr>
          <w:p w14:paraId="42CF9E01" w14:textId="047EBCD8" w:rsidR="00407A5E" w:rsidRPr="001C38CA" w:rsidRDefault="00D72FC0" w:rsidP="00602C98">
            <w:pPr>
              <w:spacing w:before="0"/>
              <w:jc w:val="left"/>
              <w:rPr>
                <w:rFonts w:ascii="Calibri" w:hAnsi="Calibri"/>
                <w:sz w:val="24"/>
                <w:szCs w:val="20"/>
              </w:rPr>
            </w:pPr>
            <w:r w:rsidRPr="00D72FC0">
              <w:rPr>
                <w:rFonts w:ascii="Calibri" w:hAnsi="Calibri"/>
                <w:sz w:val="24"/>
                <w:szCs w:val="20"/>
                <w:highlight w:val="yellow"/>
              </w:rPr>
              <w:t xml:space="preserve">Jour date </w:t>
            </w:r>
            <w:r w:rsidR="001C38CA" w:rsidRPr="00D72FC0">
              <w:rPr>
                <w:rFonts w:ascii="Calibri" w:hAnsi="Calibri"/>
                <w:sz w:val="24"/>
                <w:szCs w:val="20"/>
                <w:highlight w:val="yellow"/>
              </w:rPr>
              <w:t>2021</w:t>
            </w:r>
            <w:r w:rsidR="001C38CA" w:rsidRPr="001C38CA">
              <w:rPr>
                <w:rFonts w:ascii="Calibri" w:hAnsi="Calibri"/>
                <w:sz w:val="24"/>
                <w:szCs w:val="20"/>
              </w:rPr>
              <w:t xml:space="preserve"> – de </w:t>
            </w:r>
            <w:r w:rsidRPr="00D72FC0">
              <w:rPr>
                <w:rFonts w:ascii="Calibri" w:hAnsi="Calibri"/>
                <w:sz w:val="24"/>
                <w:szCs w:val="20"/>
                <w:highlight w:val="yellow"/>
              </w:rPr>
              <w:t>horaires</w:t>
            </w:r>
          </w:p>
        </w:tc>
      </w:tr>
      <w:tr w:rsidR="00911548" w:rsidRPr="00CD550C" w14:paraId="42CF9E05" w14:textId="77777777" w:rsidTr="00407A5E">
        <w:trPr>
          <w:cantSplit/>
        </w:trPr>
        <w:tc>
          <w:tcPr>
            <w:tcW w:w="3379" w:type="dxa"/>
            <w:tcBorders>
              <w:bottom w:val="single" w:sz="4" w:space="0" w:color="auto"/>
              <w:right w:val="nil"/>
            </w:tcBorders>
            <w:vAlign w:val="center"/>
          </w:tcPr>
          <w:p w14:paraId="42CF9E03" w14:textId="77777777" w:rsidR="00911548" w:rsidRPr="001C38CA" w:rsidRDefault="00911548" w:rsidP="00A5334F">
            <w:pPr>
              <w:spacing w:after="120"/>
              <w:jc w:val="left"/>
              <w:rPr>
                <w:rFonts w:ascii="Calibri" w:hAnsi="Calibri"/>
                <w:sz w:val="24"/>
                <w:szCs w:val="20"/>
              </w:rPr>
            </w:pPr>
            <w:r w:rsidRPr="001C38CA">
              <w:rPr>
                <w:rFonts w:ascii="Calibri" w:hAnsi="Calibri"/>
                <w:sz w:val="24"/>
                <w:szCs w:val="20"/>
              </w:rPr>
              <w:t>Lieu de formation</w:t>
            </w:r>
          </w:p>
        </w:tc>
        <w:tc>
          <w:tcPr>
            <w:tcW w:w="5910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7F17C52" w14:textId="06174D3B" w:rsidR="00911548" w:rsidRPr="001C38CA" w:rsidRDefault="0059006F" w:rsidP="00407A5E">
            <w:pPr>
              <w:jc w:val="left"/>
              <w:rPr>
                <w:rFonts w:ascii="Calibri" w:hAnsi="Calibri"/>
                <w:sz w:val="24"/>
                <w:szCs w:val="20"/>
              </w:rPr>
            </w:pPr>
            <w:proofErr w:type="spellStart"/>
            <w:r w:rsidRPr="001C38CA">
              <w:rPr>
                <w:rFonts w:ascii="Calibri" w:hAnsi="Calibri"/>
                <w:sz w:val="24"/>
                <w:szCs w:val="20"/>
              </w:rPr>
              <w:t>Sunnikan</w:t>
            </w:r>
            <w:proofErr w:type="spellEnd"/>
            <w:r w:rsidRPr="001C38CA">
              <w:rPr>
                <w:rFonts w:ascii="Calibri" w:hAnsi="Calibri"/>
                <w:sz w:val="24"/>
                <w:szCs w:val="20"/>
              </w:rPr>
              <w:t xml:space="preserve"> Consulting</w:t>
            </w:r>
            <w:r w:rsidR="00911548" w:rsidRPr="001C38CA">
              <w:rPr>
                <w:rFonts w:ascii="Calibri" w:hAnsi="Calibri"/>
                <w:sz w:val="24"/>
                <w:szCs w:val="20"/>
              </w:rPr>
              <w:br/>
            </w:r>
            <w:r w:rsidR="00407A5E" w:rsidRPr="001C38CA">
              <w:rPr>
                <w:rFonts w:ascii="Calibri" w:hAnsi="Calibri"/>
                <w:sz w:val="24"/>
                <w:szCs w:val="20"/>
              </w:rPr>
              <w:t>231 rue La Fontaine</w:t>
            </w:r>
          </w:p>
          <w:p w14:paraId="42CF9E04" w14:textId="28FF4A55" w:rsidR="00407A5E" w:rsidRPr="001C38CA" w:rsidRDefault="00407A5E" w:rsidP="00407A5E">
            <w:pPr>
              <w:spacing w:before="0" w:after="120"/>
              <w:jc w:val="left"/>
              <w:rPr>
                <w:rFonts w:ascii="Calibri" w:hAnsi="Calibri"/>
                <w:sz w:val="24"/>
                <w:szCs w:val="20"/>
              </w:rPr>
            </w:pPr>
            <w:r w:rsidRPr="001C38CA">
              <w:rPr>
                <w:rFonts w:ascii="Calibri" w:hAnsi="Calibri"/>
                <w:sz w:val="24"/>
                <w:szCs w:val="20"/>
              </w:rPr>
              <w:t>94120 Fontenay-sous-Bois</w:t>
            </w:r>
          </w:p>
        </w:tc>
      </w:tr>
      <w:tr w:rsidR="00911548" w:rsidRPr="00911548" w14:paraId="42CF9E08" w14:textId="77777777" w:rsidTr="001C38CA">
        <w:trPr>
          <w:cantSplit/>
          <w:trHeight w:val="685"/>
        </w:trPr>
        <w:tc>
          <w:tcPr>
            <w:tcW w:w="3379" w:type="dxa"/>
            <w:tcBorders>
              <w:top w:val="nil"/>
              <w:right w:val="nil"/>
            </w:tcBorders>
            <w:vAlign w:val="center"/>
          </w:tcPr>
          <w:p w14:paraId="42CF9E06" w14:textId="77777777" w:rsidR="00911548" w:rsidRPr="001C38CA" w:rsidRDefault="00911548" w:rsidP="00A5334F">
            <w:pPr>
              <w:spacing w:after="120"/>
              <w:jc w:val="left"/>
              <w:rPr>
                <w:rFonts w:ascii="Calibri" w:hAnsi="Calibri"/>
                <w:sz w:val="24"/>
                <w:szCs w:val="20"/>
              </w:rPr>
            </w:pPr>
            <w:r w:rsidRPr="001C38CA">
              <w:rPr>
                <w:rFonts w:ascii="Calibri" w:hAnsi="Calibri"/>
                <w:sz w:val="24"/>
                <w:szCs w:val="20"/>
              </w:rPr>
              <w:t>Formateur</w:t>
            </w:r>
          </w:p>
        </w:tc>
        <w:tc>
          <w:tcPr>
            <w:tcW w:w="5910" w:type="dxa"/>
            <w:tcBorders>
              <w:top w:val="nil"/>
              <w:left w:val="nil"/>
            </w:tcBorders>
            <w:vAlign w:val="center"/>
          </w:tcPr>
          <w:p w14:paraId="42CF9E07" w14:textId="635096CC" w:rsidR="00911548" w:rsidRPr="001C38CA" w:rsidRDefault="00407A5E" w:rsidP="00911548">
            <w:pPr>
              <w:spacing w:after="120"/>
              <w:jc w:val="left"/>
              <w:rPr>
                <w:rFonts w:ascii="Calibri" w:hAnsi="Calibri"/>
                <w:sz w:val="24"/>
                <w:szCs w:val="20"/>
              </w:rPr>
            </w:pPr>
            <w:r w:rsidRPr="001C38CA">
              <w:rPr>
                <w:rFonts w:ascii="Calibri" w:hAnsi="Calibri"/>
                <w:sz w:val="24"/>
                <w:szCs w:val="20"/>
              </w:rPr>
              <w:t>Georges MARTIN</w:t>
            </w:r>
            <w:r w:rsidR="00911548" w:rsidRPr="001C38CA">
              <w:rPr>
                <w:rFonts w:ascii="Calibri" w:hAnsi="Calibri"/>
                <w:sz w:val="24"/>
                <w:szCs w:val="20"/>
              </w:rPr>
              <w:t xml:space="preserve">, </w:t>
            </w:r>
            <w:proofErr w:type="spellStart"/>
            <w:r w:rsidR="00911548" w:rsidRPr="001C38CA">
              <w:rPr>
                <w:rFonts w:ascii="Calibri" w:hAnsi="Calibri"/>
                <w:sz w:val="24"/>
                <w:szCs w:val="20"/>
              </w:rPr>
              <w:t>Sunnikan</w:t>
            </w:r>
            <w:proofErr w:type="spellEnd"/>
            <w:r w:rsidR="00911548" w:rsidRPr="001C38CA">
              <w:rPr>
                <w:rFonts w:ascii="Calibri" w:hAnsi="Calibri"/>
                <w:sz w:val="24"/>
                <w:szCs w:val="20"/>
              </w:rPr>
              <w:t xml:space="preserve"> Consulting</w:t>
            </w:r>
          </w:p>
        </w:tc>
      </w:tr>
    </w:tbl>
    <w:p w14:paraId="42CF9E09" w14:textId="77777777" w:rsidR="00911548" w:rsidRPr="001C38CA" w:rsidRDefault="00911548" w:rsidP="00911548">
      <w:pPr>
        <w:rPr>
          <w:rFonts w:ascii="Calibri" w:hAnsi="Calibri" w:cstheme="minorHAnsi"/>
          <w:sz w:val="40"/>
          <w:szCs w:val="44"/>
        </w:rPr>
      </w:pPr>
    </w:p>
    <w:p w14:paraId="42CF9E0A" w14:textId="401F1F5A" w:rsidR="00911548" w:rsidRPr="00CD550C" w:rsidRDefault="00911548" w:rsidP="00911548">
      <w:pPr>
        <w:rPr>
          <w:rFonts w:ascii="Calibri" w:hAnsi="Calibri" w:cs="Calibri"/>
          <w:sz w:val="24"/>
          <w:szCs w:val="32"/>
        </w:rPr>
      </w:pPr>
      <w:r w:rsidRPr="00CD550C">
        <w:rPr>
          <w:rFonts w:ascii="Calibri" w:hAnsi="Calibri" w:cs="Calibri"/>
          <w:sz w:val="24"/>
          <w:szCs w:val="32"/>
        </w:rPr>
        <w:t xml:space="preserve">Je soussigné, </w:t>
      </w:r>
      <w:r w:rsidR="00D84D37">
        <w:rPr>
          <w:rFonts w:ascii="Calibri" w:hAnsi="Calibri" w:cs="Calibri"/>
          <w:sz w:val="24"/>
          <w:szCs w:val="32"/>
        </w:rPr>
        <w:t xml:space="preserve">Dr. </w:t>
      </w:r>
      <w:r w:rsidR="00407A5E">
        <w:rPr>
          <w:rFonts w:ascii="Calibri" w:hAnsi="Calibri" w:cs="Calibri"/>
          <w:sz w:val="24"/>
          <w:szCs w:val="32"/>
        </w:rPr>
        <w:t>Georges MARTIN</w:t>
      </w:r>
      <w:r w:rsidRPr="00CD550C">
        <w:rPr>
          <w:rFonts w:ascii="Calibri" w:hAnsi="Calibri" w:cs="Calibri"/>
          <w:sz w:val="24"/>
          <w:szCs w:val="32"/>
        </w:rPr>
        <w:t>, Consultant</w:t>
      </w:r>
      <w:r w:rsidR="00D84D37">
        <w:rPr>
          <w:rFonts w:ascii="Calibri" w:hAnsi="Calibri" w:cs="Calibri"/>
          <w:sz w:val="24"/>
          <w:szCs w:val="32"/>
        </w:rPr>
        <w:t xml:space="preserve"> Senior</w:t>
      </w:r>
      <w:r w:rsidRPr="00CD550C">
        <w:rPr>
          <w:rFonts w:ascii="Calibri" w:hAnsi="Calibri" w:cs="Calibri"/>
          <w:sz w:val="24"/>
          <w:szCs w:val="32"/>
        </w:rPr>
        <w:t xml:space="preserve">, </w:t>
      </w:r>
      <w:proofErr w:type="spellStart"/>
      <w:r w:rsidRPr="00CD550C">
        <w:rPr>
          <w:rFonts w:ascii="Calibri" w:hAnsi="Calibri" w:cs="Calibri"/>
          <w:sz w:val="24"/>
          <w:szCs w:val="32"/>
        </w:rPr>
        <w:t>Sunnikan</w:t>
      </w:r>
      <w:proofErr w:type="spellEnd"/>
      <w:r w:rsidRPr="00CD550C">
        <w:rPr>
          <w:rFonts w:ascii="Calibri" w:hAnsi="Calibri" w:cs="Calibri"/>
          <w:sz w:val="24"/>
          <w:szCs w:val="32"/>
        </w:rPr>
        <w:t xml:space="preserve"> Consulting certifie que :</w:t>
      </w:r>
    </w:p>
    <w:p w14:paraId="42CF9E0B" w14:textId="77777777" w:rsidR="00911548" w:rsidRPr="00CD550C" w:rsidRDefault="00911548" w:rsidP="00911548">
      <w:pPr>
        <w:rPr>
          <w:rFonts w:ascii="Calibri" w:hAnsi="Calibri" w:cs="Arial"/>
          <w:sz w:val="32"/>
          <w:szCs w:val="32"/>
        </w:rPr>
      </w:pPr>
    </w:p>
    <w:p w14:paraId="42CF9E0C" w14:textId="18B2777C" w:rsidR="00911548" w:rsidRPr="00AE42CA" w:rsidRDefault="00D72FC0" w:rsidP="00911548">
      <w:pPr>
        <w:jc w:val="center"/>
        <w:rPr>
          <w:rFonts w:ascii="Calibri" w:hAnsi="Calibri" w:cstheme="minorHAnsi"/>
          <w:bCs/>
          <w:sz w:val="36"/>
          <w:szCs w:val="32"/>
          <w:lang w:val="en-US"/>
        </w:rPr>
      </w:pPr>
      <w:proofErr w:type="spellStart"/>
      <w:r>
        <w:rPr>
          <w:rFonts w:ascii="Calibri" w:hAnsi="Calibri" w:cstheme="minorHAnsi"/>
          <w:bCs/>
          <w:sz w:val="36"/>
          <w:szCs w:val="32"/>
          <w:lang w:val="en-US"/>
        </w:rPr>
        <w:t>Prénom</w:t>
      </w:r>
      <w:proofErr w:type="spellEnd"/>
      <w:r>
        <w:rPr>
          <w:rFonts w:ascii="Calibri" w:hAnsi="Calibri" w:cstheme="minorHAnsi"/>
          <w:bCs/>
          <w:sz w:val="36"/>
          <w:szCs w:val="32"/>
          <w:lang w:val="en-US"/>
        </w:rPr>
        <w:t xml:space="preserve"> NOM</w:t>
      </w:r>
      <w:r w:rsidR="00911548" w:rsidRPr="00AE42CA">
        <w:rPr>
          <w:rFonts w:ascii="Calibri" w:hAnsi="Calibri" w:cstheme="minorHAnsi"/>
          <w:bCs/>
          <w:sz w:val="36"/>
          <w:szCs w:val="32"/>
          <w:lang w:val="en-US"/>
        </w:rPr>
        <w:br/>
      </w:r>
      <w:r w:rsidR="001C38CA" w:rsidRPr="001C38CA">
        <w:rPr>
          <w:rFonts w:ascii="Calibri" w:hAnsi="Calibri" w:cstheme="minorHAnsi"/>
          <w:bCs/>
          <w:sz w:val="36"/>
          <w:szCs w:val="32"/>
          <w:lang w:val="en-US"/>
        </w:rPr>
        <w:t>Consultant</w:t>
      </w:r>
      <w:r w:rsidRPr="00AE42CA">
        <w:rPr>
          <w:rFonts w:ascii="Calibri" w:hAnsi="Calibri" w:cstheme="minorHAnsi"/>
          <w:bCs/>
          <w:sz w:val="36"/>
          <w:szCs w:val="32"/>
          <w:lang w:val="en-US"/>
        </w:rPr>
        <w:t xml:space="preserve"> </w:t>
      </w:r>
      <w:r w:rsidR="00911548" w:rsidRPr="00AE42CA">
        <w:rPr>
          <w:rFonts w:ascii="Calibri" w:hAnsi="Calibri" w:cstheme="minorHAnsi"/>
          <w:bCs/>
          <w:sz w:val="36"/>
          <w:szCs w:val="32"/>
          <w:lang w:val="en-US"/>
        </w:rPr>
        <w:br/>
      </w:r>
      <w:proofErr w:type="spellStart"/>
      <w:r w:rsidR="0059006F" w:rsidRPr="00AE42CA">
        <w:rPr>
          <w:rFonts w:ascii="Calibri" w:hAnsi="Calibri" w:cstheme="minorHAnsi"/>
          <w:bCs/>
          <w:sz w:val="36"/>
          <w:szCs w:val="32"/>
          <w:lang w:val="en-US"/>
        </w:rPr>
        <w:t>Sunnikan</w:t>
      </w:r>
      <w:proofErr w:type="spellEnd"/>
      <w:r w:rsidR="0059006F" w:rsidRPr="00AE42CA">
        <w:rPr>
          <w:rFonts w:ascii="Calibri" w:hAnsi="Calibri" w:cstheme="minorHAnsi"/>
          <w:bCs/>
          <w:sz w:val="36"/>
          <w:szCs w:val="32"/>
          <w:lang w:val="en-US"/>
        </w:rPr>
        <w:t xml:space="preserve"> Consulting</w:t>
      </w:r>
    </w:p>
    <w:p w14:paraId="42CF9E0D" w14:textId="77777777" w:rsidR="00911548" w:rsidRPr="00AE42CA" w:rsidRDefault="00911548" w:rsidP="00911548">
      <w:pPr>
        <w:rPr>
          <w:rFonts w:ascii="Calibri" w:hAnsi="Calibri" w:cs="Calibri"/>
          <w:sz w:val="32"/>
          <w:szCs w:val="32"/>
          <w:lang w:val="en-US"/>
        </w:rPr>
      </w:pPr>
    </w:p>
    <w:p w14:paraId="42CF9E0E" w14:textId="77777777" w:rsidR="00911548" w:rsidRPr="00AE42CA" w:rsidRDefault="00911548" w:rsidP="00911548">
      <w:pPr>
        <w:rPr>
          <w:rFonts w:ascii="Calibri" w:hAnsi="Calibri" w:cs="Calibri"/>
          <w:sz w:val="32"/>
          <w:szCs w:val="32"/>
          <w:lang w:val="en-US"/>
        </w:rPr>
      </w:pPr>
    </w:p>
    <w:p w14:paraId="42CF9E0F" w14:textId="77777777" w:rsidR="00911548" w:rsidRPr="00CD550C" w:rsidRDefault="00911548" w:rsidP="00911548">
      <w:pPr>
        <w:rPr>
          <w:rFonts w:ascii="Calibri" w:hAnsi="Calibri" w:cs="Calibri"/>
          <w:sz w:val="24"/>
          <w:szCs w:val="32"/>
        </w:rPr>
      </w:pPr>
      <w:proofErr w:type="gramStart"/>
      <w:r w:rsidRPr="00CD550C">
        <w:rPr>
          <w:rFonts w:ascii="Calibri" w:hAnsi="Calibri" w:cs="Calibri"/>
          <w:sz w:val="24"/>
          <w:szCs w:val="32"/>
        </w:rPr>
        <w:t>a</w:t>
      </w:r>
      <w:proofErr w:type="gramEnd"/>
      <w:r w:rsidRPr="00CD550C">
        <w:rPr>
          <w:rFonts w:ascii="Calibri" w:hAnsi="Calibri" w:cs="Calibri"/>
          <w:sz w:val="24"/>
          <w:szCs w:val="32"/>
        </w:rPr>
        <w:t xml:space="preserve"> suivi la formation citée ci-dessus.</w:t>
      </w:r>
    </w:p>
    <w:p w14:paraId="42CF9E10" w14:textId="3115F278" w:rsidR="0059006F" w:rsidRPr="00093A29" w:rsidRDefault="00911548" w:rsidP="00911548">
      <w:pPr>
        <w:rPr>
          <w:rFonts w:ascii="Calibri" w:hAnsi="Calibri" w:cs="Calibri"/>
          <w:sz w:val="24"/>
          <w:szCs w:val="32"/>
          <w:lang w:val="en-US"/>
        </w:rPr>
      </w:pPr>
      <w:r w:rsidRPr="00CD550C">
        <w:rPr>
          <w:rFonts w:ascii="Calibri" w:hAnsi="Calibri"/>
          <w:noProof/>
          <w:lang w:val="en-US"/>
        </w:rPr>
        <w:drawing>
          <wp:anchor distT="0" distB="0" distL="114300" distR="114300" simplePos="0" relativeHeight="251665408" behindDoc="0" locked="0" layoutInCell="1" allowOverlap="1" wp14:anchorId="42CF9E15" wp14:editId="42CF9E16">
            <wp:simplePos x="0" y="0"/>
            <wp:positionH relativeFrom="column">
              <wp:posOffset>5502174</wp:posOffset>
            </wp:positionH>
            <wp:positionV relativeFrom="paragraph">
              <wp:posOffset>151105</wp:posOffset>
            </wp:positionV>
            <wp:extent cx="539750" cy="712470"/>
            <wp:effectExtent l="0" t="0" r="0" b="0"/>
            <wp:wrapSquare wrapText="bothSides"/>
            <wp:docPr id="1" name="Image 1" descr="C:\Users\baron\AppData\Local\Microsoft\Windows\Temporary Internet Files\Content.IE5\NQTKPASZ\MC900053341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aron\AppData\Local\Microsoft\Windows\Temporary Internet Files\Content.IE5\NQTKPASZ\MC900053341[1].wm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9F84E3" w14:textId="23AFDC19" w:rsidR="00911548" w:rsidRDefault="00911548" w:rsidP="00AE42CA">
      <w:pPr>
        <w:spacing w:before="0"/>
        <w:jc w:val="left"/>
        <w:rPr>
          <w:rFonts w:ascii="Calibri" w:hAnsi="Calibri" w:cs="Calibri"/>
          <w:sz w:val="24"/>
          <w:szCs w:val="32"/>
        </w:rPr>
      </w:pPr>
    </w:p>
    <w:p w14:paraId="2C9B7EC7" w14:textId="645B6E02" w:rsidR="00407A5E" w:rsidRDefault="00407A5E" w:rsidP="00AE42CA">
      <w:pPr>
        <w:spacing w:before="0"/>
        <w:jc w:val="left"/>
        <w:rPr>
          <w:rFonts w:ascii="Calibri" w:hAnsi="Calibri" w:cs="Calibri"/>
          <w:sz w:val="24"/>
          <w:szCs w:val="32"/>
        </w:rPr>
      </w:pPr>
    </w:p>
    <w:p w14:paraId="22983B23" w14:textId="45218395" w:rsidR="00407A5E" w:rsidRDefault="00407A5E" w:rsidP="00AE42CA">
      <w:pPr>
        <w:spacing w:before="0"/>
        <w:jc w:val="left"/>
        <w:rPr>
          <w:rFonts w:ascii="Calibri" w:hAnsi="Calibri" w:cs="Calibri"/>
          <w:sz w:val="24"/>
          <w:szCs w:val="32"/>
        </w:rPr>
      </w:pPr>
    </w:p>
    <w:p w14:paraId="31C1CB1D" w14:textId="6B5B8B35" w:rsidR="00407A5E" w:rsidRDefault="00407A5E" w:rsidP="00AE42CA">
      <w:pPr>
        <w:spacing w:before="0"/>
        <w:jc w:val="left"/>
        <w:rPr>
          <w:rFonts w:ascii="Calibri" w:hAnsi="Calibri" w:cs="Calibri"/>
          <w:sz w:val="24"/>
          <w:szCs w:val="32"/>
        </w:rPr>
      </w:pPr>
    </w:p>
    <w:p w14:paraId="31F8509D" w14:textId="77777777" w:rsidR="00602C98" w:rsidRDefault="00602C98" w:rsidP="00AE42CA">
      <w:pPr>
        <w:spacing w:before="0"/>
        <w:jc w:val="left"/>
        <w:rPr>
          <w:rFonts w:ascii="Calibri" w:hAnsi="Calibri" w:cs="Calibri"/>
          <w:sz w:val="24"/>
          <w:szCs w:val="32"/>
        </w:rPr>
      </w:pPr>
    </w:p>
    <w:p w14:paraId="14F936A1" w14:textId="37B18526" w:rsidR="00407A5E" w:rsidRDefault="00407A5E" w:rsidP="00AE42CA">
      <w:pPr>
        <w:spacing w:before="0"/>
        <w:jc w:val="left"/>
        <w:rPr>
          <w:rFonts w:ascii="Calibri" w:hAnsi="Calibri" w:cs="Calibri"/>
          <w:sz w:val="24"/>
          <w:szCs w:val="32"/>
        </w:rPr>
      </w:pPr>
    </w:p>
    <w:p w14:paraId="304DC14C" w14:textId="31FD46D2" w:rsidR="00407A5E" w:rsidRDefault="00407A5E" w:rsidP="00AE42CA">
      <w:pPr>
        <w:spacing w:before="0"/>
        <w:jc w:val="left"/>
        <w:rPr>
          <w:rFonts w:ascii="Calibri" w:hAnsi="Calibri" w:cs="Calibri"/>
          <w:sz w:val="24"/>
          <w:szCs w:val="32"/>
        </w:rPr>
      </w:pPr>
    </w:p>
    <w:p w14:paraId="47D6BA5E" w14:textId="13B88C2E" w:rsidR="00407A5E" w:rsidRDefault="00407A5E" w:rsidP="00AE42CA">
      <w:pPr>
        <w:spacing w:before="0"/>
        <w:jc w:val="left"/>
        <w:rPr>
          <w:rFonts w:ascii="Calibri" w:hAnsi="Calibri" w:cs="Calibri"/>
          <w:sz w:val="24"/>
          <w:szCs w:val="32"/>
        </w:rPr>
      </w:pPr>
    </w:p>
    <w:p w14:paraId="29E686FF" w14:textId="0BD5A6A7" w:rsidR="00407A5E" w:rsidRDefault="00407A5E" w:rsidP="00AE42CA">
      <w:pPr>
        <w:spacing w:before="0"/>
        <w:jc w:val="left"/>
        <w:rPr>
          <w:rFonts w:ascii="Calibri" w:hAnsi="Calibri" w:cs="Calibri"/>
          <w:sz w:val="24"/>
          <w:szCs w:val="32"/>
        </w:rPr>
      </w:pPr>
    </w:p>
    <w:sectPr w:rsidR="00407A5E" w:rsidSect="001C38CA">
      <w:headerReference w:type="default" r:id="rId13"/>
      <w:footerReference w:type="default" r:id="rId14"/>
      <w:pgSz w:w="11906" w:h="16838"/>
      <w:pgMar w:top="2104" w:right="1418" w:bottom="1985" w:left="1418" w:header="720" w:footer="998" w:gutter="0"/>
      <w:pgNumType w:start="1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CF9E19" w14:textId="77777777" w:rsidR="00645BBD" w:rsidRDefault="00645BBD">
      <w:r>
        <w:separator/>
      </w:r>
    </w:p>
  </w:endnote>
  <w:endnote w:type="continuationSeparator" w:id="0">
    <w:p w14:paraId="42CF9E1A" w14:textId="77777777" w:rsidR="00645BBD" w:rsidRDefault="00645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Verdana Ref">
    <w:altName w:val="Verdan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Franklin Gothic Med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464" w:type="dxa"/>
      <w:tblLook w:val="04A0" w:firstRow="1" w:lastRow="0" w:firstColumn="1" w:lastColumn="0" w:noHBand="0" w:noVBand="1"/>
    </w:tblPr>
    <w:tblGrid>
      <w:gridCol w:w="3509"/>
      <w:gridCol w:w="2621"/>
      <w:gridCol w:w="3334"/>
    </w:tblGrid>
    <w:tr w:rsidR="00A55F57" w:rsidRPr="00FE2CC9" w14:paraId="42CF9E27" w14:textId="77777777" w:rsidTr="00A55F57">
      <w:trPr>
        <w:trHeight w:val="752"/>
      </w:trPr>
      <w:tc>
        <w:tcPr>
          <w:tcW w:w="3509" w:type="dxa"/>
          <w:shd w:val="clear" w:color="auto" w:fill="auto"/>
        </w:tcPr>
        <w:p w14:paraId="42CF9E1E" w14:textId="77777777" w:rsidR="00A55F57" w:rsidRPr="00DF2DA4" w:rsidRDefault="00A55F57" w:rsidP="00A55F57">
          <w:pPr>
            <w:pStyle w:val="Pieddepremirepage-tableau"/>
            <w:rPr>
              <w:rFonts w:ascii="ITC Franklin Gothic Book" w:hAnsi="ITC Franklin Gothic Book"/>
              <w:color w:val="0070C0"/>
            </w:rPr>
          </w:pPr>
          <w:r w:rsidRPr="00DF2DA4">
            <w:rPr>
              <w:rFonts w:ascii="ITC Franklin Gothic Book" w:hAnsi="ITC Franklin Gothic Book"/>
              <w:color w:val="0070C0"/>
            </w:rPr>
            <w:t>Sunnikan Consulting</w:t>
          </w:r>
        </w:p>
        <w:p w14:paraId="42CF9E1F" w14:textId="512E5A82" w:rsidR="00A55F57" w:rsidRPr="00DF2DA4" w:rsidRDefault="00A55F57" w:rsidP="00A55F57">
          <w:pPr>
            <w:pStyle w:val="Pieddepremirepage-tableau"/>
            <w:rPr>
              <w:rFonts w:ascii="ITC Franklin Gothic Book" w:hAnsi="ITC Franklin Gothic Book"/>
              <w:color w:val="0070C0"/>
            </w:rPr>
          </w:pPr>
          <w:r>
            <w:rPr>
              <w:rFonts w:ascii="ITC Franklin Gothic Book" w:hAnsi="ITC Franklin Gothic Book"/>
              <w:color w:val="0070C0"/>
            </w:rPr>
            <w:t>231 rue La Fontaine</w:t>
          </w:r>
        </w:p>
        <w:p w14:paraId="42CF9E20" w14:textId="217D6270" w:rsidR="00A55F57" w:rsidRPr="00DF2DA4" w:rsidRDefault="00A55F57" w:rsidP="00A55F57">
          <w:pPr>
            <w:pStyle w:val="Pieddepremirepage-tableau"/>
            <w:rPr>
              <w:rFonts w:ascii="ITC Franklin Gothic Book" w:hAnsi="ITC Franklin Gothic Book"/>
              <w:color w:val="0070C0"/>
            </w:rPr>
          </w:pPr>
          <w:r>
            <w:rPr>
              <w:rFonts w:ascii="ITC Franklin Gothic Book" w:hAnsi="ITC Franklin Gothic Book"/>
              <w:color w:val="0070C0"/>
            </w:rPr>
            <w:t>94120 Fontenay-sous-</w:t>
          </w:r>
          <w:r w:rsidR="00407A5E">
            <w:rPr>
              <w:rFonts w:ascii="ITC Franklin Gothic Book" w:hAnsi="ITC Franklin Gothic Book"/>
              <w:color w:val="0070C0"/>
            </w:rPr>
            <w:t>B</w:t>
          </w:r>
          <w:r>
            <w:rPr>
              <w:rFonts w:ascii="ITC Franklin Gothic Book" w:hAnsi="ITC Franklin Gothic Book"/>
              <w:color w:val="0070C0"/>
            </w:rPr>
            <w:t>ois</w:t>
          </w:r>
          <w:r w:rsidRPr="00DF2DA4">
            <w:rPr>
              <w:rFonts w:ascii="ITC Franklin Gothic Book" w:hAnsi="ITC Franklin Gothic Book"/>
              <w:color w:val="0070C0"/>
            </w:rPr>
            <w:t>, France</w:t>
          </w:r>
        </w:p>
      </w:tc>
      <w:tc>
        <w:tcPr>
          <w:tcW w:w="2621" w:type="dxa"/>
          <w:shd w:val="clear" w:color="auto" w:fill="auto"/>
        </w:tcPr>
        <w:p w14:paraId="42CF9E21" w14:textId="77777777" w:rsidR="00A55F57" w:rsidRPr="00DF2DA4" w:rsidRDefault="00A55F57" w:rsidP="00407A5E">
          <w:pPr>
            <w:pStyle w:val="Pieddepremirepage-tableau"/>
            <w:ind w:left="-85"/>
            <w:jc w:val="left"/>
            <w:rPr>
              <w:rFonts w:ascii="ITC Franklin Gothic Book" w:hAnsi="ITC Franklin Gothic Book"/>
              <w:color w:val="0070C0"/>
            </w:rPr>
          </w:pPr>
          <w:r w:rsidRPr="00DF2DA4">
            <w:rPr>
              <w:rFonts w:ascii="ITC Franklin Gothic Book" w:hAnsi="ITC Franklin Gothic Book"/>
              <w:color w:val="0070C0"/>
            </w:rPr>
            <w:t>+33 (0)1 55 97 13 13</w:t>
          </w:r>
        </w:p>
        <w:p w14:paraId="42CF9E22" w14:textId="77777777" w:rsidR="00A55F57" w:rsidRPr="00DF2DA4" w:rsidRDefault="00A55F57" w:rsidP="00407A5E">
          <w:pPr>
            <w:pStyle w:val="Pieddepremirepage-tableau"/>
            <w:ind w:left="-85"/>
            <w:jc w:val="left"/>
            <w:rPr>
              <w:rFonts w:ascii="ITC Franklin Gothic Book" w:hAnsi="ITC Franklin Gothic Book"/>
              <w:color w:val="0070C0"/>
            </w:rPr>
          </w:pPr>
          <w:r w:rsidRPr="00DF2DA4">
            <w:rPr>
              <w:rFonts w:ascii="ITC Franklin Gothic Book" w:hAnsi="ITC Franklin Gothic Book"/>
              <w:color w:val="0070C0"/>
            </w:rPr>
            <w:t>contact@sunnikan.com</w:t>
          </w:r>
        </w:p>
        <w:p w14:paraId="42CF9E23" w14:textId="77777777" w:rsidR="00A55F57" w:rsidRPr="00DF2DA4" w:rsidRDefault="00A55F57" w:rsidP="00407A5E">
          <w:pPr>
            <w:pStyle w:val="Pieddepremirepage-tableau"/>
            <w:ind w:left="-85"/>
            <w:jc w:val="left"/>
            <w:rPr>
              <w:rFonts w:ascii="ITC Franklin Gothic Book" w:hAnsi="ITC Franklin Gothic Book"/>
              <w:color w:val="0070C0"/>
            </w:rPr>
          </w:pPr>
          <w:r w:rsidRPr="00DF2DA4">
            <w:rPr>
              <w:rFonts w:ascii="ITC Franklin Gothic Book" w:hAnsi="ITC Franklin Gothic Book"/>
              <w:color w:val="0070C0"/>
            </w:rPr>
            <w:t>www.sunnikan.com</w:t>
          </w:r>
        </w:p>
      </w:tc>
      <w:tc>
        <w:tcPr>
          <w:tcW w:w="3334" w:type="dxa"/>
          <w:shd w:val="clear" w:color="auto" w:fill="auto"/>
        </w:tcPr>
        <w:p w14:paraId="42CF9E24" w14:textId="77777777" w:rsidR="00A55F57" w:rsidRPr="00DF2DA4" w:rsidRDefault="00A55F57" w:rsidP="00A55F57">
          <w:pPr>
            <w:pStyle w:val="Pieddepremirepage-tableau"/>
            <w:ind w:left="-28"/>
            <w:rPr>
              <w:rFonts w:ascii="ITC Franklin Gothic Book" w:hAnsi="ITC Franklin Gothic Book"/>
              <w:color w:val="0070C0"/>
            </w:rPr>
          </w:pPr>
          <w:r w:rsidRPr="00DF2DA4">
            <w:rPr>
              <w:rFonts w:ascii="ITC Franklin Gothic Book" w:hAnsi="ITC Franklin Gothic Book"/>
              <w:color w:val="0070C0"/>
            </w:rPr>
            <w:t>Sunnikan Consulting</w:t>
          </w:r>
        </w:p>
        <w:p w14:paraId="42CF9E25" w14:textId="601BF5C6" w:rsidR="00A55F57" w:rsidRPr="00DF2DA4" w:rsidRDefault="00A55F57" w:rsidP="00A55F57">
          <w:pPr>
            <w:pStyle w:val="Pieddepremirepage-tableau"/>
            <w:ind w:left="-28"/>
            <w:rPr>
              <w:rFonts w:ascii="ITC Franklin Gothic Book" w:hAnsi="ITC Franklin Gothic Book"/>
              <w:color w:val="0070C0"/>
            </w:rPr>
          </w:pPr>
          <w:r w:rsidRPr="00DF2DA4">
            <w:rPr>
              <w:rFonts w:ascii="ITC Franklin Gothic Book" w:hAnsi="ITC Franklin Gothic Book"/>
              <w:color w:val="0070C0"/>
            </w:rPr>
            <w:t>SA</w:t>
          </w:r>
          <w:r w:rsidR="001C38CA">
            <w:rPr>
              <w:rFonts w:ascii="ITC Franklin Gothic Book" w:hAnsi="ITC Franklin Gothic Book"/>
              <w:color w:val="0070C0"/>
            </w:rPr>
            <w:t>S</w:t>
          </w:r>
          <w:r w:rsidRPr="00DF2DA4">
            <w:rPr>
              <w:rFonts w:ascii="ITC Franklin Gothic Book" w:hAnsi="ITC Franklin Gothic Book"/>
              <w:color w:val="0070C0"/>
            </w:rPr>
            <w:t xml:space="preserve"> au capital de </w:t>
          </w:r>
          <w:r>
            <w:rPr>
              <w:rFonts w:ascii="ITC Franklin Gothic Book" w:hAnsi="ITC Franklin Gothic Book"/>
              <w:color w:val="0070C0"/>
            </w:rPr>
            <w:t>10</w:t>
          </w:r>
          <w:r w:rsidRPr="00DF2DA4">
            <w:rPr>
              <w:rFonts w:ascii="ITC Franklin Gothic Book" w:hAnsi="ITC Franklin Gothic Book"/>
              <w:color w:val="0070C0"/>
            </w:rPr>
            <w:t>0 000 €</w:t>
          </w:r>
        </w:p>
        <w:p w14:paraId="42CF9E26" w14:textId="77777777" w:rsidR="00A55F57" w:rsidRPr="00DF2DA4" w:rsidRDefault="00D20ED2" w:rsidP="00A55F57">
          <w:pPr>
            <w:pStyle w:val="Pieddepremirepage-tableau"/>
            <w:ind w:left="-28"/>
            <w:rPr>
              <w:rFonts w:ascii="ITC Franklin Gothic Book" w:hAnsi="ITC Franklin Gothic Book"/>
              <w:color w:val="0070C0"/>
            </w:rPr>
          </w:pPr>
          <w:r w:rsidRPr="00D20ED2">
            <w:rPr>
              <w:rFonts w:ascii="ITC Franklin Gothic Book" w:hAnsi="ITC Franklin Gothic Book"/>
              <w:color w:val="0070C0"/>
            </w:rPr>
            <w:t>RCS Créteil B 409 032 240 APE 7490B</w:t>
          </w:r>
        </w:p>
      </w:tc>
    </w:tr>
  </w:tbl>
  <w:p w14:paraId="42CF9E28" w14:textId="77777777" w:rsidR="00645BBD" w:rsidRPr="00F8452B" w:rsidRDefault="00645BBD" w:rsidP="00EC4EC5">
    <w:pPr>
      <w:pStyle w:val="Pieddepage"/>
      <w:tabs>
        <w:tab w:val="right" w:pos="9639"/>
      </w:tabs>
      <w:ind w:right="-566"/>
      <w:jc w:val="both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CF9E17" w14:textId="77777777" w:rsidR="00645BBD" w:rsidRDefault="00645BBD">
      <w:r>
        <w:separator/>
      </w:r>
    </w:p>
  </w:footnote>
  <w:footnote w:type="continuationSeparator" w:id="0">
    <w:p w14:paraId="42CF9E18" w14:textId="77777777" w:rsidR="00645BBD" w:rsidRDefault="00645B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CF9E1C" w14:textId="77777777" w:rsidR="00645BBD" w:rsidRDefault="00645BBD">
    <w:pPr>
      <w:pStyle w:val="En-tte"/>
    </w:pPr>
    <w:r>
      <w:rPr>
        <w:noProof/>
        <w:lang w:val="en-US"/>
      </w:rPr>
      <w:drawing>
        <wp:anchor distT="0" distB="0" distL="114300" distR="114300" simplePos="0" relativeHeight="251658752" behindDoc="1" locked="0" layoutInCell="1" allowOverlap="1" wp14:anchorId="42CF9E2C" wp14:editId="42CF9E2D">
          <wp:simplePos x="0" y="0"/>
          <wp:positionH relativeFrom="column">
            <wp:posOffset>-4445</wp:posOffset>
          </wp:positionH>
          <wp:positionV relativeFrom="paragraph">
            <wp:posOffset>390525</wp:posOffset>
          </wp:positionV>
          <wp:extent cx="1439545" cy="334645"/>
          <wp:effectExtent l="0" t="0" r="8255" b="8255"/>
          <wp:wrapTight wrapText="bothSides">
            <wp:wrapPolygon edited="0">
              <wp:start x="18865" y="0"/>
              <wp:lineTo x="0" y="4918"/>
              <wp:lineTo x="0" y="20903"/>
              <wp:lineTo x="19151" y="20903"/>
              <wp:lineTo x="19151" y="19674"/>
              <wp:lineTo x="21438" y="7378"/>
              <wp:lineTo x="21438" y="3689"/>
              <wp:lineTo x="21152" y="0"/>
              <wp:lineTo x="18865" y="0"/>
            </wp:wrapPolygon>
          </wp:wrapTight>
          <wp:docPr id="50" name="Image 50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9545" cy="334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2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3" w15:restartNumberingAfterBreak="0">
    <w:nsid w:val="06B336AD"/>
    <w:multiLevelType w:val="singleLevel"/>
    <w:tmpl w:val="7DF0EE4A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4" w15:restartNumberingAfterBreak="0">
    <w:nsid w:val="1C313873"/>
    <w:multiLevelType w:val="singleLevel"/>
    <w:tmpl w:val="F3F8FF82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5" w15:restartNumberingAfterBreak="0">
    <w:nsid w:val="1EB966FE"/>
    <w:multiLevelType w:val="multilevel"/>
    <w:tmpl w:val="C1AA4F3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34524C"/>
    <w:multiLevelType w:val="multilevel"/>
    <w:tmpl w:val="841457AC"/>
    <w:lvl w:ilvl="0">
      <w:start w:val="1"/>
      <w:numFmt w:val="decimal"/>
      <w:pStyle w:val="annexe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608C21D2"/>
    <w:multiLevelType w:val="hybridMultilevel"/>
    <w:tmpl w:val="445248D0"/>
    <w:lvl w:ilvl="0" w:tplc="C4EE6D68">
      <w:start w:val="1"/>
      <w:numFmt w:val="bullet"/>
      <w:pStyle w:val="ProposalB1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7BAF4EBA"/>
    <w:multiLevelType w:val="singleLevel"/>
    <w:tmpl w:val="FAEE28A0"/>
    <w:lvl w:ilvl="0">
      <w:start w:val="1"/>
      <w:numFmt w:val="bullet"/>
      <w:pStyle w:val="Termedefinition"/>
      <w:lvlText w:val="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10"/>
  </w:num>
  <w:num w:numId="4">
    <w:abstractNumId w:val="7"/>
  </w:num>
  <w:num w:numId="5">
    <w:abstractNumId w:val="8"/>
  </w:num>
  <w:num w:numId="6">
    <w:abstractNumId w:val="5"/>
  </w:num>
  <w:num w:numId="7">
    <w:abstractNumId w:val="4"/>
  </w:num>
  <w:num w:numId="8">
    <w:abstractNumId w:val="0"/>
  </w:num>
  <w:num w:numId="9">
    <w:abstractNumId w:val="0"/>
  </w:num>
  <w:num w:numId="10">
    <w:abstractNumId w:val="6"/>
  </w:num>
  <w:num w:numId="11">
    <w:abstractNumId w:val="1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12">
    <w:abstractNumId w:val="2"/>
  </w:num>
  <w:num w:numId="13">
    <w:abstractNumId w:val="9"/>
  </w:num>
  <w:num w:numId="14">
    <w:abstractNumId w:val="9"/>
  </w:num>
  <w:num w:numId="15">
    <w:abstractNumId w:val="9"/>
  </w:num>
  <w:num w:numId="16">
    <w:abstractNumId w:val="9"/>
  </w:num>
  <w:num w:numId="17">
    <w:abstractNumId w:val="9"/>
  </w:num>
  <w:num w:numId="18">
    <w:abstractNumId w:val="9"/>
  </w:num>
  <w:num w:numId="19">
    <w:abstractNumId w:val="9"/>
  </w:num>
  <w:num w:numId="20">
    <w:abstractNumId w:val="9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2947"/>
    <w:rsid w:val="00025B60"/>
    <w:rsid w:val="00093A29"/>
    <w:rsid w:val="0011417B"/>
    <w:rsid w:val="00116560"/>
    <w:rsid w:val="00122600"/>
    <w:rsid w:val="001C38CA"/>
    <w:rsid w:val="001C54B9"/>
    <w:rsid w:val="0022186A"/>
    <w:rsid w:val="00231FCB"/>
    <w:rsid w:val="00291039"/>
    <w:rsid w:val="002C5C33"/>
    <w:rsid w:val="002E5E35"/>
    <w:rsid w:val="00305C77"/>
    <w:rsid w:val="00356F33"/>
    <w:rsid w:val="003A3BF1"/>
    <w:rsid w:val="003A44AD"/>
    <w:rsid w:val="003A6AA8"/>
    <w:rsid w:val="003B2519"/>
    <w:rsid w:val="003C2230"/>
    <w:rsid w:val="003E63BF"/>
    <w:rsid w:val="00407A5E"/>
    <w:rsid w:val="00473408"/>
    <w:rsid w:val="00474F7F"/>
    <w:rsid w:val="00495C93"/>
    <w:rsid w:val="004A0095"/>
    <w:rsid w:val="004D5DBF"/>
    <w:rsid w:val="0059006F"/>
    <w:rsid w:val="00602C98"/>
    <w:rsid w:val="006064FB"/>
    <w:rsid w:val="00607399"/>
    <w:rsid w:val="00645BBD"/>
    <w:rsid w:val="006768E3"/>
    <w:rsid w:val="006C01A1"/>
    <w:rsid w:val="00733C37"/>
    <w:rsid w:val="007F3799"/>
    <w:rsid w:val="008045FE"/>
    <w:rsid w:val="00843E81"/>
    <w:rsid w:val="008470A2"/>
    <w:rsid w:val="00874C95"/>
    <w:rsid w:val="008813A4"/>
    <w:rsid w:val="008956DD"/>
    <w:rsid w:val="008B1E90"/>
    <w:rsid w:val="008B54F8"/>
    <w:rsid w:val="00911548"/>
    <w:rsid w:val="009359AF"/>
    <w:rsid w:val="00952502"/>
    <w:rsid w:val="00962DDD"/>
    <w:rsid w:val="00972947"/>
    <w:rsid w:val="009B626D"/>
    <w:rsid w:val="00A55F57"/>
    <w:rsid w:val="00A90A72"/>
    <w:rsid w:val="00AB1471"/>
    <w:rsid w:val="00AC55C8"/>
    <w:rsid w:val="00AE42CA"/>
    <w:rsid w:val="00BA67A0"/>
    <w:rsid w:val="00BB3831"/>
    <w:rsid w:val="00C046B4"/>
    <w:rsid w:val="00C107B1"/>
    <w:rsid w:val="00CF4AF7"/>
    <w:rsid w:val="00CF4CD6"/>
    <w:rsid w:val="00D20ED2"/>
    <w:rsid w:val="00D24CDD"/>
    <w:rsid w:val="00D60FD6"/>
    <w:rsid w:val="00D72FC0"/>
    <w:rsid w:val="00D75ABF"/>
    <w:rsid w:val="00D841F1"/>
    <w:rsid w:val="00D84D37"/>
    <w:rsid w:val="00D875A9"/>
    <w:rsid w:val="00DB130D"/>
    <w:rsid w:val="00DB7D9E"/>
    <w:rsid w:val="00DC399A"/>
    <w:rsid w:val="00DF0363"/>
    <w:rsid w:val="00E62105"/>
    <w:rsid w:val="00E74991"/>
    <w:rsid w:val="00E92B11"/>
    <w:rsid w:val="00EC4EC5"/>
    <w:rsid w:val="00EF1C97"/>
    <w:rsid w:val="00F31DBE"/>
    <w:rsid w:val="00F337E1"/>
    <w:rsid w:val="00F8452B"/>
    <w:rsid w:val="00FF0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4:docId w14:val="42CF9DFB"/>
  <w15:docId w15:val="{65BF176F-CD74-432C-8E22-45EFBD734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C2230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3C2230"/>
    <w:pPr>
      <w:keepNext/>
      <w:numPr>
        <w:numId w:val="21"/>
      </w:numPr>
      <w:spacing w:before="480" w:after="240"/>
      <w:outlineLvl w:val="0"/>
    </w:pPr>
    <w:rPr>
      <w:rFonts w:ascii="Calibri" w:hAnsi="Calibri"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3C2230"/>
    <w:pPr>
      <w:numPr>
        <w:ilvl w:val="1"/>
      </w:numPr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3C2230"/>
    <w:pPr>
      <w:numPr>
        <w:ilvl w:val="2"/>
      </w:numPr>
      <w:spacing w:after="24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3C2230"/>
    <w:pPr>
      <w:keepNext/>
      <w:numPr>
        <w:ilvl w:val="3"/>
        <w:numId w:val="21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3C2230"/>
    <w:pPr>
      <w:numPr>
        <w:ilvl w:val="4"/>
        <w:numId w:val="21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3C2230"/>
    <w:pPr>
      <w:numPr>
        <w:ilvl w:val="5"/>
        <w:numId w:val="21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3C2230"/>
    <w:pPr>
      <w:numPr>
        <w:ilvl w:val="6"/>
        <w:numId w:val="21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3C2230"/>
    <w:pPr>
      <w:numPr>
        <w:ilvl w:val="7"/>
        <w:numId w:val="21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3C2230"/>
    <w:pPr>
      <w:numPr>
        <w:ilvl w:val="8"/>
        <w:numId w:val="21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1">
    <w:name w:val="B1"/>
    <w:basedOn w:val="Listepuces"/>
    <w:link w:val="B1Car"/>
    <w:qFormat/>
    <w:rsid w:val="003C2230"/>
    <w:pPr>
      <w:numPr>
        <w:numId w:val="10"/>
      </w:numPr>
      <w:tabs>
        <w:tab w:val="left" w:pos="284"/>
      </w:tabs>
      <w:spacing w:before="60" w:after="60"/>
    </w:pPr>
  </w:style>
  <w:style w:type="paragraph" w:customStyle="1" w:styleId="B2">
    <w:name w:val="B2"/>
    <w:basedOn w:val="B1"/>
    <w:link w:val="B2Car"/>
    <w:qFormat/>
    <w:rsid w:val="003C2230"/>
    <w:pPr>
      <w:numPr>
        <w:numId w:val="11"/>
      </w:numPr>
      <w:spacing w:after="0"/>
    </w:pPr>
  </w:style>
  <w:style w:type="paragraph" w:customStyle="1" w:styleId="B3">
    <w:name w:val="B3"/>
    <w:basedOn w:val="B2"/>
    <w:link w:val="B3Car"/>
    <w:qFormat/>
    <w:rsid w:val="003C2230"/>
    <w:pPr>
      <w:numPr>
        <w:numId w:val="12"/>
      </w:numPr>
      <w:adjustRightInd w:val="0"/>
      <w:textAlignment w:val="baseline"/>
    </w:pPr>
  </w:style>
  <w:style w:type="paragraph" w:customStyle="1" w:styleId="Definition">
    <w:name w:val="Definition"/>
    <w:basedOn w:val="Normal"/>
    <w:pPr>
      <w:ind w:left="1701"/>
    </w:pPr>
    <w:rPr>
      <w:rFonts w:ascii="Univers" w:hAnsi="Univers"/>
      <w:sz w:val="18"/>
    </w:rPr>
  </w:style>
  <w:style w:type="character" w:styleId="Lienhypertexte">
    <w:name w:val="Hyperlink"/>
    <w:rPr>
      <w:color w:val="0000FF"/>
      <w:u w:val="single"/>
    </w:rPr>
  </w:style>
  <w:style w:type="paragraph" w:customStyle="1" w:styleId="Terme">
    <w:name w:val="Terme"/>
    <w:basedOn w:val="Definition"/>
    <w:pPr>
      <w:ind w:left="0"/>
      <w:jc w:val="left"/>
    </w:pPr>
    <w:rPr>
      <w:rFonts w:ascii="Verdana Ref" w:hAnsi="Verdana Ref"/>
      <w:b/>
      <w:color w:val="FF6600"/>
      <w:lang w:val="en-GB"/>
    </w:rPr>
  </w:style>
  <w:style w:type="paragraph" w:styleId="Titre">
    <w:name w:val="Title"/>
    <w:basedOn w:val="Normal"/>
    <w:next w:val="Normal"/>
    <w:link w:val="TitreCar"/>
    <w:qFormat/>
    <w:rsid w:val="003C2230"/>
    <w:pPr>
      <w:spacing w:before="240" w:after="60"/>
      <w:jc w:val="center"/>
    </w:pPr>
    <w:rPr>
      <w:rFonts w:ascii="Calibri" w:hAnsi="Calibri"/>
      <w:b/>
      <w:kern w:val="28"/>
      <w:sz w:val="32"/>
    </w:rPr>
  </w:style>
  <w:style w:type="paragraph" w:styleId="TM1">
    <w:name w:val="toc 1"/>
    <w:basedOn w:val="Normal"/>
    <w:next w:val="Normal"/>
    <w:autoRedefine/>
    <w:uiPriority w:val="39"/>
    <w:rsid w:val="003C2230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3C2230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3C2230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3C2230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3C2230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3C2230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3C2230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3C2230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3C2230"/>
    <w:pPr>
      <w:jc w:val="right"/>
    </w:pPr>
    <w:rPr>
      <w:i/>
      <w:caps/>
      <w:noProof/>
      <w:sz w:val="14"/>
      <w:szCs w:val="14"/>
      <w:lang w:val="en-GB"/>
    </w:rPr>
  </w:style>
  <w:style w:type="paragraph" w:customStyle="1" w:styleId="Ttitre4">
    <w:name w:val="Ttitre 4"/>
    <w:basedOn w:val="Titre4"/>
    <w:pPr>
      <w:numPr>
        <w:ilvl w:val="0"/>
        <w:numId w:val="0"/>
      </w:numPr>
    </w:pPr>
    <w:rPr>
      <w:smallCaps/>
      <w:sz w:val="22"/>
      <w:u w:val="single"/>
    </w:rPr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Termedefinition">
    <w:name w:val="Terme.definition"/>
    <w:basedOn w:val="Normal"/>
    <w:pPr>
      <w:widowControl w:val="0"/>
      <w:numPr>
        <w:numId w:val="3"/>
      </w:numPr>
    </w:pPr>
    <w:rPr>
      <w:color w:val="FF0000"/>
    </w:rPr>
  </w:style>
  <w:style w:type="paragraph" w:customStyle="1" w:styleId="Dfinition">
    <w:name w:val="Définition"/>
    <w:basedOn w:val="Normal"/>
    <w:pPr>
      <w:widowControl w:val="0"/>
    </w:pPr>
    <w:rPr>
      <w:i/>
    </w:rPr>
  </w:style>
  <w:style w:type="paragraph" w:customStyle="1" w:styleId="annexe1">
    <w:name w:val="annexe1"/>
    <w:basedOn w:val="Normal"/>
    <w:pPr>
      <w:widowControl w:val="0"/>
      <w:numPr>
        <w:numId w:val="4"/>
      </w:numPr>
      <w:jc w:val="center"/>
    </w:pPr>
    <w:rPr>
      <w:smallCaps/>
      <w:color w:val="0000FF"/>
      <w:sz w:val="32"/>
    </w:rPr>
  </w:style>
  <w:style w:type="paragraph" w:customStyle="1" w:styleId="annexe2">
    <w:name w:val="annexe 2"/>
    <w:rPr>
      <w:noProof/>
      <w:color w:val="0000FF"/>
      <w:sz w:val="24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sz w:val="12"/>
    </w:rPr>
  </w:style>
  <w:style w:type="paragraph" w:customStyle="1" w:styleId="NormalCentre">
    <w:name w:val="NormalCentre"/>
    <w:basedOn w:val="Titre1"/>
    <w:next w:val="Normal"/>
    <w:pPr>
      <w:numPr>
        <w:numId w:val="0"/>
      </w:numPr>
    </w:pPr>
    <w:rPr>
      <w:sz w:val="22"/>
    </w:rPr>
  </w:style>
  <w:style w:type="paragraph" w:customStyle="1" w:styleId="Proposal">
    <w:name w:val="Proposal"/>
    <w:pPr>
      <w:shd w:val="clear" w:color="auto" w:fill="E0E0E0"/>
    </w:pPr>
    <w:rPr>
      <w:rFonts w:ascii="Comic Sans MS" w:hAnsi="Comic Sans MS"/>
      <w:color w:val="FF6600"/>
      <w:sz w:val="16"/>
    </w:rPr>
  </w:style>
  <w:style w:type="paragraph" w:customStyle="1" w:styleId="ProposalB1">
    <w:name w:val="Proposal B1"/>
    <w:basedOn w:val="Proposal"/>
    <w:pPr>
      <w:numPr>
        <w:numId w:val="5"/>
      </w:numPr>
    </w:pPr>
    <w:rPr>
      <w:u w:val="single"/>
    </w:rPr>
  </w:style>
  <w:style w:type="paragraph" w:customStyle="1" w:styleId="Nom">
    <w:name w:val="Nom"/>
    <w:pPr>
      <w:ind w:right="91"/>
      <w:jc w:val="center"/>
    </w:pPr>
    <w:rPr>
      <w:rFonts w:ascii="Univers" w:hAnsi="Univers"/>
      <w:b/>
      <w:bCs/>
      <w:color w:val="3366FF"/>
    </w:rPr>
  </w:style>
  <w:style w:type="paragraph" w:styleId="Pieddepage">
    <w:name w:val="footer"/>
    <w:basedOn w:val="Normal"/>
    <w:link w:val="PieddepageCar"/>
    <w:unhideWhenUsed/>
    <w:rsid w:val="003C2230"/>
    <w:pPr>
      <w:spacing w:before="0"/>
      <w:ind w:left="-1701"/>
      <w:jc w:val="right"/>
    </w:pPr>
    <w:rPr>
      <w:noProof/>
      <w:sz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3C2230"/>
    <w:pPr>
      <w:tabs>
        <w:tab w:val="center" w:pos="4536"/>
        <w:tab w:val="right" w:pos="9072"/>
      </w:tabs>
      <w:spacing w:before="0"/>
      <w:ind w:left="-1701"/>
    </w:pPr>
  </w:style>
  <w:style w:type="table" w:styleId="Grilledutableau">
    <w:name w:val="Table Grid"/>
    <w:basedOn w:val="TableauNormal"/>
    <w:uiPriority w:val="59"/>
    <w:rsid w:val="003C2230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unhideWhenUsed/>
    <w:rsid w:val="003C2230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rsid w:val="003C2230"/>
    <w:rPr>
      <w:rFonts w:ascii="Tahoma" w:hAnsi="Tahoma" w:cs="Tahoma"/>
      <w:sz w:val="16"/>
      <w:szCs w:val="16"/>
      <w:lang w:eastAsia="en-US"/>
    </w:rPr>
  </w:style>
  <w:style w:type="paragraph" w:styleId="Listepuces">
    <w:name w:val="List Bullet"/>
    <w:basedOn w:val="Normal"/>
    <w:uiPriority w:val="99"/>
    <w:unhideWhenUsed/>
    <w:rsid w:val="003C2230"/>
    <w:pPr>
      <w:numPr>
        <w:numId w:val="9"/>
      </w:numPr>
      <w:contextualSpacing/>
    </w:pPr>
  </w:style>
  <w:style w:type="character" w:customStyle="1" w:styleId="B1Car">
    <w:name w:val="B1 Car"/>
    <w:link w:val="B1"/>
    <w:rsid w:val="003C2230"/>
    <w:rPr>
      <w:rFonts w:asciiTheme="minorHAnsi" w:hAnsiTheme="minorHAnsi"/>
      <w:szCs w:val="24"/>
      <w:lang w:eastAsia="en-US"/>
    </w:rPr>
  </w:style>
  <w:style w:type="character" w:customStyle="1" w:styleId="B2Car">
    <w:name w:val="B2 Car"/>
    <w:basedOn w:val="B1Car"/>
    <w:link w:val="B2"/>
    <w:rsid w:val="003C2230"/>
    <w:rPr>
      <w:rFonts w:asciiTheme="minorHAnsi" w:hAnsiTheme="minorHAnsi"/>
      <w:szCs w:val="24"/>
      <w:lang w:eastAsia="en-US"/>
    </w:rPr>
  </w:style>
  <w:style w:type="character" w:customStyle="1" w:styleId="B3Car">
    <w:name w:val="B3 Car"/>
    <w:basedOn w:val="B2Car"/>
    <w:link w:val="B3"/>
    <w:rsid w:val="003C2230"/>
    <w:rPr>
      <w:rFonts w:asciiTheme="minorHAnsi" w:hAnsiTheme="minorHAnsi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rsid w:val="003C2230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3C2230"/>
    <w:rPr>
      <w:rFonts w:asciiTheme="minorHAnsi" w:hAnsiTheme="minorHAnsi"/>
      <w:i/>
      <w:iCs/>
      <w:color w:val="000000" w:themeColor="text1"/>
      <w:szCs w:val="24"/>
      <w:lang w:eastAsia="en-US"/>
    </w:rPr>
  </w:style>
  <w:style w:type="paragraph" w:styleId="Commentaire">
    <w:name w:val="annotation text"/>
    <w:basedOn w:val="Normal"/>
    <w:link w:val="CommentaireCar"/>
    <w:uiPriority w:val="99"/>
    <w:unhideWhenUsed/>
    <w:rsid w:val="003C2230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3C2230"/>
    <w:rPr>
      <w:rFonts w:asciiTheme="minorHAnsi" w:hAnsiTheme="minorHAnsi"/>
      <w:lang w:eastAsia="en-US"/>
    </w:rPr>
  </w:style>
  <w:style w:type="paragraph" w:styleId="Corpsdetexte">
    <w:name w:val="Body Text"/>
    <w:basedOn w:val="Normal"/>
    <w:link w:val="CorpsdetexteCar"/>
    <w:uiPriority w:val="99"/>
    <w:unhideWhenUsed/>
    <w:rsid w:val="003C2230"/>
  </w:style>
  <w:style w:type="character" w:customStyle="1" w:styleId="CorpsdetexteCar">
    <w:name w:val="Corps de texte Car"/>
    <w:basedOn w:val="Policepardfaut"/>
    <w:link w:val="Corpsdetexte"/>
    <w:uiPriority w:val="99"/>
    <w:rsid w:val="003C2230"/>
    <w:rPr>
      <w:rFonts w:asciiTheme="minorHAnsi" w:hAnsiTheme="minorHAnsi"/>
      <w:szCs w:val="24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3C2230"/>
    <w:rPr>
      <w:rFonts w:asciiTheme="minorHAnsi" w:hAnsiTheme="minorHAnsi"/>
      <w:szCs w:val="24"/>
      <w:lang w:eastAsia="en-US"/>
    </w:rPr>
  </w:style>
  <w:style w:type="character" w:styleId="Marquedecommentaire">
    <w:name w:val="annotation reference"/>
    <w:basedOn w:val="Policepardfaut"/>
    <w:uiPriority w:val="99"/>
    <w:unhideWhenUsed/>
    <w:rsid w:val="003C2230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3C223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3C2230"/>
    <w:rPr>
      <w:rFonts w:asciiTheme="minorHAnsi" w:hAnsiTheme="minorHAnsi"/>
      <w:b/>
      <w:bCs/>
      <w:lang w:eastAsia="en-US"/>
    </w:rPr>
  </w:style>
  <w:style w:type="character" w:customStyle="1" w:styleId="PieddepageCar">
    <w:name w:val="Pied de page Car"/>
    <w:basedOn w:val="Policepardfaut"/>
    <w:link w:val="Pieddepage"/>
    <w:rsid w:val="003C2230"/>
    <w:rPr>
      <w:rFonts w:asciiTheme="minorHAnsi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3C2230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3C2230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3C2230"/>
    <w:pPr>
      <w:spacing w:before="0"/>
      <w:ind w:left="57"/>
    </w:pPr>
    <w:rPr>
      <w:color w:val="1188CA"/>
      <w:sz w:val="17"/>
      <w:szCs w:val="17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C2230"/>
    <w:pPr>
      <w:spacing w:before="0" w:after="120"/>
      <w:ind w:right="-26"/>
      <w:jc w:val="center"/>
    </w:pPr>
    <w:rPr>
      <w:rFonts w:ascii="Calibri" w:hAnsi="Calibr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3C2230"/>
    <w:rPr>
      <w:rFonts w:ascii="Calibri" w:hAnsi="Calibri"/>
      <w:sz w:val="22"/>
      <w:szCs w:val="24"/>
      <w:lang w:eastAsia="en-US"/>
    </w:rPr>
  </w:style>
  <w:style w:type="character" w:customStyle="1" w:styleId="TitreCar">
    <w:name w:val="Titre Car"/>
    <w:basedOn w:val="Policepardfaut"/>
    <w:link w:val="Titre"/>
    <w:rsid w:val="003C2230"/>
    <w:rPr>
      <w:rFonts w:ascii="Calibri" w:hAnsi="Calibri"/>
      <w:b/>
      <w:kern w:val="28"/>
      <w:sz w:val="32"/>
      <w:szCs w:val="24"/>
      <w:lang w:eastAsia="en-US"/>
    </w:rPr>
  </w:style>
  <w:style w:type="character" w:customStyle="1" w:styleId="Titre1Car">
    <w:name w:val="Titre 1 Car"/>
    <w:basedOn w:val="Policepardfaut"/>
    <w:link w:val="Titre1"/>
    <w:rsid w:val="003C2230"/>
    <w:rPr>
      <w:rFonts w:ascii="Calibri" w:hAnsi="Calibri" w:cs="Arial"/>
      <w:b/>
      <w:bCs/>
      <w:kern w:val="32"/>
      <w:szCs w:val="32"/>
    </w:rPr>
  </w:style>
  <w:style w:type="character" w:customStyle="1" w:styleId="Titre2Car">
    <w:name w:val="Titre 2 Car"/>
    <w:basedOn w:val="Policepardfaut"/>
    <w:link w:val="Titre2"/>
    <w:rsid w:val="003C2230"/>
    <w:rPr>
      <w:rFonts w:ascii="Calibri" w:hAnsi="Calibr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3C2230"/>
    <w:rPr>
      <w:rFonts w:ascii="Calibri" w:hAnsi="Calibri" w:cs="Arial"/>
      <w:b/>
      <w:kern w:val="32"/>
    </w:rPr>
  </w:style>
  <w:style w:type="character" w:customStyle="1" w:styleId="Titre4Car">
    <w:name w:val="Titre 4 Car"/>
    <w:basedOn w:val="Policepardfaut"/>
    <w:link w:val="Titre4"/>
    <w:rsid w:val="003C2230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3C2230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3C2230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3C2230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3C2230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3C2230"/>
    <w:rPr>
      <w:rFonts w:ascii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30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s Formation" ma:contentTypeID="0x0101006F29592B54FBE54086D68E0AA5385CBC0012D480F71D5B1846A33DE890FB0E6212" ma:contentTypeVersion="0" ma:contentTypeDescription="Regroupe tous les documents relatifs à une formation" ma:contentTypeScope="" ma:versionID="58c8d469d69c03996ae425c226c6c1be">
  <xsd:schema xmlns:xsd="http://www.w3.org/2001/XMLSchema" xmlns:xs="http://www.w3.org/2001/XMLSchema" xmlns:p="http://schemas.microsoft.com/office/2006/metadata/properties" xmlns:ns1="24f7ec1a-e54e-4066-a1c1-fd285f789478" xmlns:ns3="http://schemas.microsoft.com/sharepoint/v3/fields" targetNamespace="http://schemas.microsoft.com/office/2006/metadata/properties" ma:root="true" ma:fieldsID="361f44ee257ff4ec0e5a49d0b00175fd" ns1:_="" ns3:_="">
    <xsd:import namespace="24f7ec1a-e54e-4066-a1c1-fd285f789478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Type_x0020_Doc_x0020_Formation" minOccurs="0"/>
                <xsd:element ref="ns3:_Version" minOccurs="0"/>
                <xsd:element ref="ns1:Statut" minOccurs="0"/>
                <xsd:element ref="ns1:Origine" minOccurs="0"/>
                <xsd:element ref="ns1:Référence_x0020_interne" minOccurs="0"/>
                <xsd:element ref="ns1:Référence_x0020_Client" minOccurs="0"/>
                <xsd:element ref="ns1:Commentaires_x0020_Sunnikan_x002f_Cli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7ec1a-e54e-4066-a1c1-fd285f789478" elementFormDefault="qualified">
    <xsd:import namespace="http://schemas.microsoft.com/office/2006/documentManagement/types"/>
    <xsd:import namespace="http://schemas.microsoft.com/office/infopath/2007/PartnerControls"/>
    <xsd:element name="Type_x0020_Doc_x0020_Formation" ma:index="0" nillable="true" ma:displayName="Type Doc Formation" ma:format="Dropdown" ma:internalName="Type_x0020_Doc_x0020_Formation">
      <xsd:simpleType>
        <xsd:union memberTypes="dms:Text">
          <xsd:simpleType>
            <xsd:restriction base="dms:Choice">
              <xsd:enumeration value="Programme de formation"/>
              <xsd:enumeration value="Convocation"/>
              <xsd:enumeration value="Liste de présence"/>
              <xsd:enumeration value="Couverture du classeur"/>
              <xsd:enumeration value="Panneau de Porte"/>
              <xsd:enumeration value="Support de formation"/>
              <xsd:enumeration value="Attestation de formation"/>
              <xsd:enumeration value="Formulaire de satisfaction"/>
              <xsd:enumeration value="Autre"/>
            </xsd:restriction>
          </xsd:simpleType>
        </xsd:union>
      </xsd:simpleType>
    </xsd:element>
    <xsd:element name="Statut" ma:index="4" nillable="true" ma:displayName="Statut" ma:default="Draft" ma:description="" ma:format="RadioButtons" ma:hidden="true" ma:internalName="Statut" ma:readOnly="false">
      <xsd:simpleType>
        <xsd:restriction base="dms:Choice">
          <xsd:enumeration value="Draft"/>
          <xsd:enumeration value="Commentaires Sunnikan"/>
          <xsd:enumeration value="Commentaires Client"/>
          <xsd:enumeration value="Validé Sunnikan"/>
          <xsd:enumeration value="Validé Client"/>
          <xsd:enumeration value="Validé Final"/>
        </xsd:restriction>
      </xsd:simpleType>
    </xsd:element>
    <xsd:element name="Origine" ma:index="5" nillable="true" ma:displayName="Provenance" ma:description="" ma:format="Dropdown" ma:internalName="Origine" ma:readOnly="false">
      <xsd:simpleType>
        <xsd:union memberTypes="dms:Text">
          <xsd:simpleType>
            <xsd:restriction base="dms:Choice">
              <xsd:enumeration value="Sunnikan"/>
              <xsd:enumeration value="Client"/>
              <xsd:enumeration value="Prestataire"/>
              <xsd:enumeration value="Autre"/>
            </xsd:restriction>
          </xsd:simpleType>
        </xsd:union>
      </xsd:simpleType>
    </xsd:element>
    <xsd:element name="Référence_x0020_interne" ma:index="6" nillable="true" ma:displayName="Référence Sunnikan" ma:hidden="true" ma:internalName="R_x00e9_f_x00e9_rence_x0020_interne" ma:readOnly="false">
      <xsd:simpleType>
        <xsd:restriction base="dms:Text">
          <xsd:maxLength value="255"/>
        </xsd:restriction>
      </xsd:simpleType>
    </xsd:element>
    <xsd:element name="Référence_x0020_Client" ma:index="7" nillable="true" ma:displayName="Référence Client" ma:hidden="true" ma:internalName="R_x00e9_f_x00e9_rence_x0020_Client" ma:readOnly="false">
      <xsd:simpleType>
        <xsd:restriction base="dms:Text"/>
      </xsd:simpleType>
    </xsd:element>
    <xsd:element name="Commentaires_x0020_Sunnikan_x002f_Client" ma:index="8" nillable="true" ma:displayName="Commentaires Sunnikan - Client" ma:internalName="Commentaires_x0020_Sunnikan_x002F_Client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3" nillable="true" ma:displayName="Version Document" ma:hidden="true" ma:internalName="_Version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Type de contenu"/>
        <xsd:element ref="dc:title" minOccurs="0" maxOccurs="1" ma:index="2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ersion xmlns="http://schemas.microsoft.com/sharepoint/v3/fields" xsi:nil="true"/>
    <Référence_x0020_Client xmlns="24f7ec1a-e54e-4066-a1c1-fd285f789478" xsi:nil="true"/>
    <Type_x0020_Doc_x0020_Formation xmlns="24f7ec1a-e54e-4066-a1c1-fd285f789478">Attestation de formation</Type_x0020_Doc_x0020_Formation>
    <Origine xmlns="24f7ec1a-e54e-4066-a1c1-fd285f789478">Sunnikan</Origine>
    <Commentaires_x0020_Sunnikan_x002f_Client xmlns="24f7ec1a-e54e-4066-a1c1-fd285f789478">&lt;div&gt;&lt;/div&gt;</Commentaires_x0020_Sunnikan_x002f_Client>
    <Statut xmlns="24f7ec1a-e54e-4066-a1c1-fd285f789478">Draft</Statut>
    <Référence_x0020_interne xmlns="24f7ec1a-e54e-4066-a1c1-fd285f78947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146EE-B144-492E-B42D-BE92DDB1B6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f7ec1a-e54e-4066-a1c1-fd285f789478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6BA343-1CC9-4801-B2A7-236AE66BDAB5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24f7ec1a-e54e-4066-a1c1-fd285f789478"/>
    <ds:schemaRef ds:uri="http://schemas.microsoft.com/office/2006/documentManagement/types"/>
    <ds:schemaRef ds:uri="http://schemas.microsoft.com/sharepoint/v3/field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AF9209F-FECF-4418-8D55-F615D53F5D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D247D5-E31C-4337-BAF0-7FC5F580D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65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Attestation de formation</vt:lpstr>
    </vt:vector>
  </TitlesOfParts>
  <Company>CLIENT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de formation</dc:title>
  <dc:subject>Attestation de formation</dc:subject>
  <dc:creator>Sunnikan Consulting</dc:creator>
  <cp:keywords>attestation formation</cp:keywords>
  <cp:lastModifiedBy>Joana ISTE</cp:lastModifiedBy>
  <cp:revision>22</cp:revision>
  <cp:lastPrinted>2019-10-03T15:05:00Z</cp:lastPrinted>
  <dcterms:created xsi:type="dcterms:W3CDTF">2012-10-08T16:55:00Z</dcterms:created>
  <dcterms:modified xsi:type="dcterms:W3CDTF">2021-04-28T12:23:00Z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0x0101006F29592B54FBE54086D68E0AA5385CBC0012D480F71D5B1846A33DE890FB0E6212</vt:lpwstr>
  </property>
</Properties>
</file>