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C32" w:rsidRDefault="001B1C32" w:rsidP="001B1C32">
      <w:pPr>
        <w:pStyle w:val="Titre"/>
      </w:pPr>
      <w:bookmarkStart w:id="0" w:name="_GoBack"/>
      <w:bookmarkEnd w:id="0"/>
      <w:r>
        <w:t>Installation téléphonique</w:t>
      </w:r>
      <w:r w:rsidR="00F33E7B">
        <w:t xml:space="preserve"> - SUNNIKAN Consulting</w:t>
      </w:r>
    </w:p>
    <w:p w:rsidR="001B1C32" w:rsidRDefault="001B1C32" w:rsidP="001B1C32">
      <w:pPr>
        <w:pStyle w:val="Titre1"/>
      </w:pPr>
      <w:r>
        <w:t xml:space="preserve">Installation </w:t>
      </w:r>
      <w:r w:rsidR="00E200F7">
        <w:t xml:space="preserve">actuelle de </w:t>
      </w:r>
      <w:r>
        <w:t xml:space="preserve">SUNNIKAN Consulting </w:t>
      </w:r>
      <w:r w:rsidR="00E200F7">
        <w:t>au</w:t>
      </w:r>
      <w:r>
        <w:t xml:space="preserve"> 13, Passage Dartois-Bidot 94100 Saint-Maur</w:t>
      </w:r>
    </w:p>
    <w:p w:rsidR="001B1C32" w:rsidRDefault="001B1C32" w:rsidP="001B1C32">
      <w:pPr>
        <w:numPr>
          <w:ilvl w:val="0"/>
          <w:numId w:val="1"/>
        </w:numPr>
        <w:spacing w:before="100" w:beforeAutospacing="1" w:after="100" w:afterAutospacing="1"/>
      </w:pPr>
      <w:r>
        <w:t>2 accès de base Numéris T0 (01.55.97.xx.xx)</w:t>
      </w:r>
    </w:p>
    <w:p w:rsidR="001B1C32" w:rsidRDefault="001B1C32" w:rsidP="001B1C32">
      <w:pPr>
        <w:numPr>
          <w:ilvl w:val="0"/>
          <w:numId w:val="1"/>
        </w:numPr>
        <w:spacing w:before="100" w:beforeAutospacing="1" w:after="100" w:afterAutospacing="1"/>
      </w:pPr>
      <w:r>
        <w:t>10 numéros SDA</w:t>
      </w:r>
    </w:p>
    <w:tbl>
      <w:tblPr>
        <w:tblW w:w="46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37"/>
        <w:gridCol w:w="1525"/>
        <w:gridCol w:w="2231"/>
        <w:gridCol w:w="1425"/>
        <w:gridCol w:w="2238"/>
      </w:tblGrid>
      <w:tr w:rsidR="001B1C32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Default="001B1C32" w:rsidP="001E1274">
            <w:pPr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</w:rPr>
              <w:t>N° de ligne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Default="001B1C32" w:rsidP="001E1274">
            <w:pPr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</w:rPr>
              <w:t>N° de prise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Default="001B1C32" w:rsidP="001E1274">
            <w:pPr>
              <w:pStyle w:val="NormalWeb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Nom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Default="001B1C32" w:rsidP="001E1274">
            <w:pPr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</w:rPr>
              <w:t>Type de poste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Default="001B1C32" w:rsidP="001E1274">
            <w:pPr>
              <w:jc w:val="center"/>
              <w:rPr>
                <w:color w:val="000000"/>
                <w:sz w:val="24"/>
              </w:rPr>
            </w:pP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13.13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 xml:space="preserve">Poste </w:t>
            </w:r>
            <w:r w:rsidRPr="001E1274">
              <w:rPr>
                <w:bCs/>
                <w:color w:val="000000"/>
                <w:szCs w:val="18"/>
              </w:rPr>
              <w:t>10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Sophie CLERICE (Standard)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Advanced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13.14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 xml:space="preserve">Fax-Poste </w:t>
            </w:r>
            <w:r w:rsidRPr="001E1274">
              <w:rPr>
                <w:bCs/>
                <w:color w:val="000000"/>
                <w:szCs w:val="18"/>
              </w:rPr>
              <w:t>18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Fax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Fax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13.15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 xml:space="preserve">Poste </w:t>
            </w:r>
            <w:r w:rsidRPr="001E1274">
              <w:rPr>
                <w:bCs/>
                <w:color w:val="000000"/>
                <w:szCs w:val="18"/>
              </w:rPr>
              <w:t>14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Anne VIDAL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Premium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pStyle w:val="NormalWeb"/>
              <w:jc w:val="center"/>
              <w:rPr>
                <w:color w:val="000000"/>
                <w:szCs w:val="18"/>
              </w:rPr>
            </w:pP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10.80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 xml:space="preserve">Poste </w:t>
            </w:r>
            <w:r w:rsidRPr="001E1274">
              <w:rPr>
                <w:bCs/>
                <w:color w:val="000000"/>
                <w:szCs w:val="18"/>
              </w:rPr>
              <w:t>12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Frédérique ALBOUY-NAVARRO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Premium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pStyle w:val="NormalWeb"/>
              <w:jc w:val="center"/>
              <w:rPr>
                <w:color w:val="000000"/>
                <w:szCs w:val="18"/>
              </w:rPr>
            </w:pP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10.81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 xml:space="preserve">Poste </w:t>
            </w:r>
            <w:r w:rsidRPr="001E1274">
              <w:rPr>
                <w:bCs/>
                <w:color w:val="000000"/>
                <w:szCs w:val="18"/>
              </w:rPr>
              <w:t>11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XX - BUS S0 - Routeur Internet 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Premium+carte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pStyle w:val="NormalWeb"/>
              <w:jc w:val="center"/>
              <w:rPr>
                <w:color w:val="000000"/>
                <w:szCs w:val="18"/>
              </w:rPr>
            </w:pP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10.82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 xml:space="preserve">Poste </w:t>
            </w:r>
            <w:r w:rsidRPr="001E1274">
              <w:rPr>
                <w:bCs/>
                <w:color w:val="000000"/>
                <w:szCs w:val="18"/>
              </w:rPr>
              <w:t>17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David PIHAN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Premium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pStyle w:val="NormalWeb"/>
              <w:jc w:val="center"/>
              <w:rPr>
                <w:color w:val="000000"/>
                <w:szCs w:val="18"/>
              </w:rPr>
            </w:pP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10.83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 xml:space="preserve">Poste </w:t>
            </w:r>
            <w:r w:rsidRPr="001E1274">
              <w:rPr>
                <w:bCs/>
                <w:color w:val="000000"/>
                <w:szCs w:val="18"/>
              </w:rPr>
              <w:t>15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Estelle ZERBIB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Premium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pStyle w:val="NormalWeb"/>
              <w:jc w:val="center"/>
              <w:rPr>
                <w:color w:val="000000"/>
                <w:szCs w:val="18"/>
              </w:rPr>
            </w:pP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10.84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 xml:space="preserve">Poste </w:t>
            </w:r>
            <w:r w:rsidRPr="001E1274">
              <w:rPr>
                <w:bCs/>
                <w:color w:val="000000"/>
                <w:szCs w:val="18"/>
              </w:rPr>
              <w:t>16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Catherine MERAT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Premium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pStyle w:val="NormalWeb"/>
              <w:jc w:val="center"/>
              <w:rPr>
                <w:color w:val="000000"/>
                <w:szCs w:val="18"/>
              </w:rPr>
            </w:pP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10.85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 xml:space="preserve">Poste </w:t>
            </w:r>
            <w:r w:rsidRPr="001E1274">
              <w:rPr>
                <w:bCs/>
                <w:color w:val="000000"/>
                <w:szCs w:val="18"/>
              </w:rPr>
              <w:t>13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Georges MARTIN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Premium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pStyle w:val="NormalWeb"/>
              <w:jc w:val="center"/>
              <w:rPr>
                <w:color w:val="000000"/>
                <w:szCs w:val="18"/>
              </w:rPr>
            </w:pP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10.86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GRP 54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Messagerie Vocale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4610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 </w:t>
            </w: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---------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 xml:space="preserve">Poste </w:t>
            </w:r>
            <w:r w:rsidRPr="001E1274">
              <w:rPr>
                <w:bCs/>
                <w:color w:val="000000"/>
                <w:szCs w:val="18"/>
              </w:rPr>
              <w:t>22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Télémaintenance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 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 </w:t>
            </w:r>
          </w:p>
        </w:tc>
      </w:tr>
      <w:tr w:rsidR="001B1C32" w:rsidRPr="001E1274" w:rsidTr="00E200F7">
        <w:trPr>
          <w:tblCellSpacing w:w="7" w:type="dxa"/>
        </w:trPr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---------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 xml:space="preserve">Poste </w:t>
            </w:r>
            <w:r w:rsidRPr="001E1274">
              <w:rPr>
                <w:bCs/>
                <w:color w:val="000000"/>
                <w:szCs w:val="18"/>
              </w:rPr>
              <w:t>72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Interception d'appel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 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1E1274" w:rsidRDefault="001B1C32">
            <w:pPr>
              <w:rPr>
                <w:color w:val="000000"/>
                <w:szCs w:val="18"/>
              </w:rPr>
            </w:pPr>
            <w:r w:rsidRPr="001E1274">
              <w:rPr>
                <w:color w:val="000000"/>
                <w:szCs w:val="18"/>
              </w:rPr>
              <w:t> </w:t>
            </w:r>
          </w:p>
        </w:tc>
      </w:tr>
    </w:tbl>
    <w:p w:rsidR="00E200F7" w:rsidRDefault="00E200F7" w:rsidP="00E200F7"/>
    <w:p w:rsidR="00E200F7" w:rsidRDefault="00E200F7" w:rsidP="00E200F7">
      <w:pPr>
        <w:pStyle w:val="B1"/>
      </w:pPr>
      <w:r>
        <w:t>Une Consultante est localisée sur Toulouse, elle dispose d'une ligne téléphonique dégroupée avec une LIVEBOX</w:t>
      </w:r>
    </w:p>
    <w:p w:rsidR="001B1C32" w:rsidRDefault="001B1C32" w:rsidP="001B1C32">
      <w:pPr>
        <w:pStyle w:val="Titre1"/>
      </w:pPr>
      <w:r>
        <w:t xml:space="preserve">Installation </w:t>
      </w:r>
      <w:r w:rsidR="00E200F7">
        <w:t>actuelle d'</w:t>
      </w:r>
      <w:r>
        <w:t xml:space="preserve">ARONE </w:t>
      </w:r>
      <w:r w:rsidR="00E200F7">
        <w:t>au</w:t>
      </w:r>
      <w:r>
        <w:t xml:space="preserve"> 13, Passage Dartois-Bidot 94100 Saint-Maur</w:t>
      </w:r>
    </w:p>
    <w:tbl>
      <w:tblPr>
        <w:tblW w:w="46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37"/>
        <w:gridCol w:w="1525"/>
        <w:gridCol w:w="2231"/>
        <w:gridCol w:w="1425"/>
        <w:gridCol w:w="2238"/>
      </w:tblGrid>
      <w:tr w:rsidR="001B1C32" w:rsidRPr="00E200F7">
        <w:trPr>
          <w:tblCellSpacing w:w="7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 w:rsidP="00E200F7">
            <w:pPr>
              <w:jc w:val="center"/>
              <w:rPr>
                <w:color w:val="000000"/>
                <w:szCs w:val="18"/>
              </w:rPr>
            </w:pPr>
            <w:r w:rsidRPr="00E200F7">
              <w:rPr>
                <w:b/>
                <w:bCs/>
                <w:color w:val="000000"/>
                <w:szCs w:val="18"/>
              </w:rPr>
              <w:t>N° de ligne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E200F7" w:rsidP="00E200F7">
            <w:pPr>
              <w:jc w:val="center"/>
              <w:rPr>
                <w:color w:val="000000"/>
                <w:szCs w:val="18"/>
              </w:rPr>
            </w:pPr>
            <w:r w:rsidRPr="00E200F7">
              <w:rPr>
                <w:b/>
                <w:bCs/>
                <w:color w:val="000000"/>
                <w:szCs w:val="18"/>
              </w:rPr>
              <w:t>Type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 w:rsidP="00E200F7">
            <w:pPr>
              <w:pStyle w:val="NormalWeb"/>
              <w:jc w:val="center"/>
              <w:rPr>
                <w:color w:val="000000"/>
                <w:szCs w:val="18"/>
              </w:rPr>
            </w:pPr>
            <w:r w:rsidRPr="00E200F7">
              <w:rPr>
                <w:b/>
                <w:bCs/>
                <w:color w:val="000000"/>
                <w:szCs w:val="18"/>
              </w:rPr>
              <w:t>Nom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 w:rsidP="00E200F7">
            <w:pPr>
              <w:jc w:val="center"/>
              <w:rPr>
                <w:color w:val="000000"/>
                <w:szCs w:val="18"/>
              </w:rPr>
            </w:pPr>
            <w:r w:rsidRPr="00E200F7">
              <w:rPr>
                <w:b/>
                <w:bCs/>
                <w:color w:val="000000"/>
                <w:szCs w:val="18"/>
              </w:rPr>
              <w:t>Type de poste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 w:rsidP="00E200F7">
            <w:pPr>
              <w:jc w:val="center"/>
              <w:rPr>
                <w:color w:val="000000"/>
                <w:szCs w:val="18"/>
              </w:rPr>
            </w:pPr>
          </w:p>
        </w:tc>
      </w:tr>
      <w:tr w:rsidR="001B1C32" w:rsidRPr="00E200F7">
        <w:trPr>
          <w:tblCellSpacing w:w="7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>
            <w:pPr>
              <w:rPr>
                <w:color w:val="000000"/>
                <w:szCs w:val="18"/>
              </w:rPr>
            </w:pPr>
            <w:r w:rsidRPr="00E200F7">
              <w:rPr>
                <w:color w:val="000000"/>
                <w:szCs w:val="18"/>
              </w:rPr>
              <w:t>SDSL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>
            <w:pPr>
              <w:rPr>
                <w:color w:val="000000"/>
                <w:szCs w:val="18"/>
              </w:rPr>
            </w:pP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>
            <w:pPr>
              <w:rPr>
                <w:color w:val="000000"/>
                <w:szCs w:val="18"/>
              </w:rPr>
            </w:pPr>
            <w:r w:rsidRPr="00E200F7">
              <w:rPr>
                <w:color w:val="000000"/>
                <w:szCs w:val="18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>
            <w:pPr>
              <w:rPr>
                <w:color w:val="000000"/>
                <w:szCs w:val="18"/>
              </w:rPr>
            </w:pPr>
            <w:r w:rsidRPr="00E200F7">
              <w:rPr>
                <w:color w:val="000000"/>
                <w:szCs w:val="18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>
            <w:pPr>
              <w:rPr>
                <w:color w:val="000000"/>
                <w:szCs w:val="18"/>
              </w:rPr>
            </w:pPr>
          </w:p>
        </w:tc>
      </w:tr>
      <w:tr w:rsidR="001B1C32" w:rsidRPr="00E200F7">
        <w:trPr>
          <w:tblCellSpacing w:w="7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>
            <w:pPr>
              <w:rPr>
                <w:color w:val="000000"/>
                <w:szCs w:val="18"/>
              </w:rPr>
            </w:pPr>
            <w:r w:rsidRPr="00E200F7">
              <w:rPr>
                <w:color w:val="000000"/>
                <w:szCs w:val="18"/>
              </w:rPr>
              <w:t>01.48.83.69.29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E200F7" w:rsidP="00E200F7">
            <w:pPr>
              <w:jc w:val="center"/>
              <w:rPr>
                <w:color w:val="000000"/>
                <w:szCs w:val="18"/>
              </w:rPr>
            </w:pPr>
            <w:r w:rsidRPr="00E200F7">
              <w:rPr>
                <w:color w:val="000000"/>
                <w:szCs w:val="18"/>
              </w:rPr>
              <w:t>Freebox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>
            <w:pPr>
              <w:rPr>
                <w:color w:val="000000"/>
                <w:szCs w:val="18"/>
              </w:rPr>
            </w:pPr>
            <w:r w:rsidRPr="00E200F7">
              <w:rPr>
                <w:color w:val="000000"/>
                <w:szCs w:val="18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>
            <w:pPr>
              <w:rPr>
                <w:color w:val="000000"/>
                <w:szCs w:val="18"/>
              </w:rPr>
            </w:pPr>
            <w:r w:rsidRPr="00E200F7">
              <w:rPr>
                <w:color w:val="000000"/>
                <w:szCs w:val="18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1C32" w:rsidRPr="00E200F7" w:rsidRDefault="001B1C32">
            <w:pPr>
              <w:rPr>
                <w:color w:val="000000"/>
                <w:szCs w:val="18"/>
              </w:rPr>
            </w:pPr>
          </w:p>
        </w:tc>
      </w:tr>
      <w:tr w:rsidR="00E200F7" w:rsidRPr="00E200F7">
        <w:trPr>
          <w:tblCellSpacing w:w="7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00F7" w:rsidRPr="00E200F7" w:rsidRDefault="00E200F7">
            <w:pPr>
              <w:rPr>
                <w:color w:val="000000"/>
                <w:szCs w:val="18"/>
              </w:rPr>
            </w:pPr>
            <w:r w:rsidRPr="00E200F7">
              <w:rPr>
                <w:color w:val="000000"/>
                <w:szCs w:val="18"/>
              </w:rPr>
              <w:t>01.48.83.50.74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00F7" w:rsidRPr="00E200F7" w:rsidRDefault="00E200F7" w:rsidP="00E200F7">
            <w:pPr>
              <w:jc w:val="center"/>
              <w:rPr>
                <w:color w:val="000000"/>
                <w:szCs w:val="18"/>
              </w:rPr>
            </w:pPr>
            <w:r w:rsidRPr="00E200F7">
              <w:rPr>
                <w:color w:val="000000"/>
                <w:szCs w:val="18"/>
              </w:rPr>
              <w:t>Fax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00F7" w:rsidRPr="00E200F7" w:rsidRDefault="00E200F7">
            <w:pPr>
              <w:rPr>
                <w:color w:val="000000"/>
                <w:szCs w:val="18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00F7" w:rsidRPr="00E200F7" w:rsidRDefault="00E200F7">
            <w:pPr>
              <w:rPr>
                <w:color w:val="000000"/>
                <w:szCs w:val="18"/>
              </w:rPr>
            </w:pP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00F7" w:rsidRPr="00E200F7" w:rsidRDefault="00E200F7">
            <w:pPr>
              <w:rPr>
                <w:color w:val="000000"/>
                <w:szCs w:val="18"/>
              </w:rPr>
            </w:pPr>
          </w:p>
        </w:tc>
      </w:tr>
    </w:tbl>
    <w:p w:rsidR="00E200F7" w:rsidRDefault="00E200F7" w:rsidP="00E200F7"/>
    <w:p w:rsidR="001B1C32" w:rsidRDefault="00E200F7" w:rsidP="001B1C32">
      <w:pPr>
        <w:pStyle w:val="Titre1"/>
      </w:pPr>
      <w:r>
        <w:br w:type="page"/>
      </w:r>
      <w:r w:rsidR="001B1C32">
        <w:lastRenderedPageBreak/>
        <w:t xml:space="preserve">Installation </w:t>
      </w:r>
      <w:r>
        <w:t xml:space="preserve">prévue pour </w:t>
      </w:r>
      <w:r w:rsidR="001B1C32">
        <w:t>SUNNIKAN + ARONE</w:t>
      </w:r>
      <w:r>
        <w:t xml:space="preserve"> au</w:t>
      </w:r>
      <w:r w:rsidR="001B1C32">
        <w:t xml:space="preserve"> 23, rue du Cdt Jean Duhail 94123 Fontenay/Bois</w:t>
      </w:r>
    </w:p>
    <w:p w:rsidR="009F14F4" w:rsidRPr="009F14F4" w:rsidRDefault="009F14F4" w:rsidP="00D46A29">
      <w:pPr>
        <w:pStyle w:val="B1"/>
        <w:rPr>
          <w:highlight w:val="yellow"/>
        </w:rPr>
      </w:pPr>
      <w:r w:rsidRPr="009F14F4">
        <w:rPr>
          <w:highlight w:val="yellow"/>
        </w:rPr>
        <w:t>Déménagement prévu courant Août 2007</w:t>
      </w:r>
    </w:p>
    <w:p w:rsidR="00D46A29" w:rsidRDefault="00D46A29" w:rsidP="00D46A29">
      <w:pPr>
        <w:pStyle w:val="B1"/>
      </w:pPr>
      <w:r>
        <w:t>les lignes téléphoniques arrivent dans la salle des serveurs</w:t>
      </w:r>
    </w:p>
    <w:p w:rsidR="00D46A29" w:rsidRDefault="00D46A29" w:rsidP="00D46A29">
      <w:pPr>
        <w:pStyle w:val="B1"/>
      </w:pPr>
      <w:r>
        <w:t>existence de baies de brassage</w:t>
      </w:r>
    </w:p>
    <w:p w:rsidR="00D46A29" w:rsidRDefault="00D46A29" w:rsidP="00D46A29">
      <w:pPr>
        <w:pStyle w:val="B1"/>
      </w:pPr>
      <w:r>
        <w:t>bureaux câblés massivement, prises téléphoniques RJ45</w:t>
      </w:r>
    </w:p>
    <w:p w:rsidR="00D46A29" w:rsidRPr="00D46A29" w:rsidRDefault="00D46A29" w:rsidP="00D46A29"/>
    <w:tbl>
      <w:tblPr>
        <w:tblW w:w="4650" w:type="pct"/>
        <w:tblCellSpacing w:w="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05"/>
        <w:gridCol w:w="1248"/>
        <w:gridCol w:w="2492"/>
        <w:gridCol w:w="1440"/>
        <w:gridCol w:w="2253"/>
      </w:tblGrid>
      <w:tr w:rsidR="00E200F7" w:rsidRPr="00E200F7" w:rsidTr="003D6115">
        <w:trPr>
          <w:tblCellSpacing w:w="7" w:type="dxa"/>
        </w:trPr>
        <w:tc>
          <w:tcPr>
            <w:tcW w:w="1051" w:type="pct"/>
            <w:vAlign w:val="center"/>
          </w:tcPr>
          <w:p w:rsidR="001B1C32" w:rsidRPr="003D6115" w:rsidRDefault="001B1C32" w:rsidP="003D6115">
            <w:pPr>
              <w:jc w:val="center"/>
              <w:rPr>
                <w:b/>
              </w:rPr>
            </w:pPr>
            <w:r w:rsidRPr="003D6115">
              <w:rPr>
                <w:b/>
              </w:rPr>
              <w:t>N° de ligne</w:t>
            </w:r>
          </w:p>
        </w:tc>
        <w:tc>
          <w:tcPr>
            <w:tcW w:w="654" w:type="pct"/>
            <w:vAlign w:val="center"/>
          </w:tcPr>
          <w:p w:rsidR="001B1C32" w:rsidRPr="003D6115" w:rsidRDefault="001B1C32" w:rsidP="003D6115">
            <w:pPr>
              <w:jc w:val="center"/>
              <w:rPr>
                <w:b/>
              </w:rPr>
            </w:pPr>
            <w:r w:rsidRPr="003D6115">
              <w:rPr>
                <w:b/>
              </w:rPr>
              <w:t>N° de prise</w:t>
            </w:r>
          </w:p>
        </w:tc>
        <w:tc>
          <w:tcPr>
            <w:tcW w:w="1313" w:type="pct"/>
            <w:tcBorders>
              <w:bottom w:val="single" w:sz="2" w:space="0" w:color="auto"/>
            </w:tcBorders>
            <w:vAlign w:val="center"/>
          </w:tcPr>
          <w:p w:rsidR="001B1C32" w:rsidRPr="003D6115" w:rsidRDefault="001B1C32" w:rsidP="003D6115">
            <w:pPr>
              <w:jc w:val="center"/>
              <w:rPr>
                <w:b/>
              </w:rPr>
            </w:pPr>
            <w:r w:rsidRPr="003D6115">
              <w:rPr>
                <w:b/>
              </w:rPr>
              <w:t>Nom</w:t>
            </w:r>
          </w:p>
        </w:tc>
        <w:tc>
          <w:tcPr>
            <w:tcW w:w="755" w:type="pct"/>
            <w:vAlign w:val="center"/>
          </w:tcPr>
          <w:p w:rsidR="001B1C32" w:rsidRPr="003D6115" w:rsidRDefault="001B1C32" w:rsidP="003D6115">
            <w:pPr>
              <w:jc w:val="center"/>
              <w:rPr>
                <w:b/>
              </w:rPr>
            </w:pPr>
            <w:r w:rsidRPr="003D6115">
              <w:rPr>
                <w:b/>
              </w:rPr>
              <w:t>Type de poste</w:t>
            </w:r>
          </w:p>
        </w:tc>
        <w:tc>
          <w:tcPr>
            <w:tcW w:w="1182" w:type="pct"/>
            <w:vAlign w:val="center"/>
          </w:tcPr>
          <w:p w:rsidR="001B1C32" w:rsidRPr="003D6115" w:rsidRDefault="001B1C32" w:rsidP="003D6115">
            <w:pPr>
              <w:jc w:val="center"/>
              <w:rPr>
                <w:b/>
              </w:rPr>
            </w:pP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13.13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Sophie CLERICE (Standard)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13.14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Fax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13.15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Anne VIDAL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10.80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Frédérique ALBOUY-NAVARRO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10.81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Pierre JOUBERT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10.82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David PIHAN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10.83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Estelle ZERBIB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10.84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Catherine MERAT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10.85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Georges MARTIN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10.86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Messagerie Vocale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E200F7" w:rsidP="003D6115">
            <w:r w:rsidRPr="00E200F7">
              <w:t>Consultant X1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E200F7" w:rsidRPr="00E200F7" w:rsidRDefault="00E200F7" w:rsidP="003D6115">
            <w:r w:rsidRPr="00E200F7">
              <w:t>Consultant X2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E200F7" w:rsidP="003D6115">
            <w:r w:rsidRPr="00E200F7">
              <w:t>Consultant X3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E200F7" w:rsidP="003D6115">
            <w:r w:rsidRPr="00E200F7">
              <w:t>Consultant X4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Télémaintenance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Interception d'appel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1B1C32" w:rsidRPr="00E200F7" w:rsidRDefault="001B1C32" w:rsidP="003D6115"/>
        </w:tc>
        <w:tc>
          <w:tcPr>
            <w:tcW w:w="654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755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1B1C32" w:rsidRPr="00E200F7" w:rsidRDefault="001B1C32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E200F7" w:rsidRPr="00E200F7" w:rsidRDefault="00E200F7" w:rsidP="003D6115">
            <w:r w:rsidRPr="00E200F7">
              <w:t>Ligne SDSL</w:t>
            </w:r>
          </w:p>
        </w:tc>
        <w:tc>
          <w:tcPr>
            <w:tcW w:w="654" w:type="pct"/>
            <w:vAlign w:val="center"/>
          </w:tcPr>
          <w:p w:rsidR="00E200F7" w:rsidRPr="00E200F7" w:rsidRDefault="00E200F7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E200F7" w:rsidRPr="00E200F7" w:rsidRDefault="00E200F7" w:rsidP="003D6115">
            <w:r w:rsidRPr="00E200F7">
              <w:t> </w:t>
            </w:r>
          </w:p>
        </w:tc>
        <w:tc>
          <w:tcPr>
            <w:tcW w:w="755" w:type="pct"/>
            <w:vAlign w:val="center"/>
          </w:tcPr>
          <w:p w:rsidR="00E200F7" w:rsidRPr="00E200F7" w:rsidRDefault="00E200F7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E200F7" w:rsidRPr="00E200F7" w:rsidRDefault="00E200F7" w:rsidP="003D6115">
            <w:r w:rsidRPr="00E200F7">
              <w:t>demandée le 03 juillet ç FT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E200F7" w:rsidRPr="00E200F7" w:rsidRDefault="00E200F7" w:rsidP="003D6115">
            <w:r w:rsidRPr="00E200F7">
              <w:t>Ligne ARONE Tél</w:t>
            </w:r>
          </w:p>
        </w:tc>
        <w:tc>
          <w:tcPr>
            <w:tcW w:w="654" w:type="pct"/>
            <w:vAlign w:val="center"/>
          </w:tcPr>
          <w:p w:rsidR="00E200F7" w:rsidRPr="00E200F7" w:rsidRDefault="00E200F7" w:rsidP="003D6115"/>
        </w:tc>
        <w:tc>
          <w:tcPr>
            <w:tcW w:w="1313" w:type="pct"/>
            <w:vAlign w:val="center"/>
          </w:tcPr>
          <w:p w:rsidR="00E200F7" w:rsidRPr="00E200F7" w:rsidRDefault="00E200F7" w:rsidP="003D6115">
            <w:r w:rsidRPr="00E200F7">
              <w:t>avec FREEBOX</w:t>
            </w:r>
          </w:p>
        </w:tc>
        <w:tc>
          <w:tcPr>
            <w:tcW w:w="755" w:type="pct"/>
            <w:vAlign w:val="center"/>
          </w:tcPr>
          <w:p w:rsidR="00E200F7" w:rsidRPr="00E200F7" w:rsidRDefault="00E200F7" w:rsidP="003D6115"/>
        </w:tc>
        <w:tc>
          <w:tcPr>
            <w:tcW w:w="1182" w:type="pct"/>
            <w:vAlign w:val="center"/>
          </w:tcPr>
          <w:p w:rsidR="00E200F7" w:rsidRPr="00E200F7" w:rsidRDefault="00E200F7" w:rsidP="003D6115"/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E200F7" w:rsidRPr="00E200F7" w:rsidRDefault="00E200F7" w:rsidP="003D6115">
            <w:r w:rsidRPr="00E200F7">
              <w:t>Ligne ARONE Fax</w:t>
            </w:r>
          </w:p>
        </w:tc>
        <w:tc>
          <w:tcPr>
            <w:tcW w:w="654" w:type="pct"/>
            <w:vAlign w:val="center"/>
          </w:tcPr>
          <w:p w:rsidR="00E200F7" w:rsidRPr="00E200F7" w:rsidRDefault="00E200F7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E200F7" w:rsidRPr="00E200F7" w:rsidRDefault="00E200F7" w:rsidP="003D6115"/>
        </w:tc>
        <w:tc>
          <w:tcPr>
            <w:tcW w:w="755" w:type="pct"/>
            <w:vAlign w:val="center"/>
          </w:tcPr>
          <w:p w:rsidR="00E200F7" w:rsidRPr="00E200F7" w:rsidRDefault="00E200F7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E200F7" w:rsidRPr="00E200F7" w:rsidRDefault="00E200F7" w:rsidP="003D6115">
            <w:r w:rsidRPr="00E200F7">
              <w:t> </w:t>
            </w:r>
          </w:p>
        </w:tc>
      </w:tr>
      <w:tr w:rsidR="00E200F7" w:rsidRPr="00E200F7" w:rsidTr="00E200F7">
        <w:trPr>
          <w:tblCellSpacing w:w="7" w:type="dxa"/>
        </w:trPr>
        <w:tc>
          <w:tcPr>
            <w:tcW w:w="1051" w:type="pct"/>
            <w:vAlign w:val="center"/>
          </w:tcPr>
          <w:p w:rsidR="00E200F7" w:rsidRPr="00E200F7" w:rsidRDefault="00E200F7" w:rsidP="003D6115"/>
        </w:tc>
        <w:tc>
          <w:tcPr>
            <w:tcW w:w="654" w:type="pct"/>
            <w:vAlign w:val="center"/>
          </w:tcPr>
          <w:p w:rsidR="00E200F7" w:rsidRPr="00E200F7" w:rsidRDefault="00E200F7" w:rsidP="003D6115">
            <w:r w:rsidRPr="00E200F7">
              <w:t> </w:t>
            </w:r>
          </w:p>
        </w:tc>
        <w:tc>
          <w:tcPr>
            <w:tcW w:w="1313" w:type="pct"/>
            <w:vAlign w:val="center"/>
          </w:tcPr>
          <w:p w:rsidR="00E200F7" w:rsidRPr="00E200F7" w:rsidRDefault="00E200F7" w:rsidP="003D6115">
            <w:r w:rsidRPr="00E200F7">
              <w:t>Bureau délocalisé TOULOUSE</w:t>
            </w:r>
          </w:p>
        </w:tc>
        <w:tc>
          <w:tcPr>
            <w:tcW w:w="755" w:type="pct"/>
            <w:vAlign w:val="center"/>
          </w:tcPr>
          <w:p w:rsidR="00E200F7" w:rsidRPr="00E200F7" w:rsidRDefault="00E200F7" w:rsidP="003D6115">
            <w:r w:rsidRPr="00E200F7">
              <w:t> </w:t>
            </w:r>
          </w:p>
        </w:tc>
        <w:tc>
          <w:tcPr>
            <w:tcW w:w="1182" w:type="pct"/>
            <w:vAlign w:val="center"/>
          </w:tcPr>
          <w:p w:rsidR="00E200F7" w:rsidRPr="00E200F7" w:rsidRDefault="00E200F7" w:rsidP="003D6115">
            <w:r w:rsidRPr="00E200F7">
              <w:t> </w:t>
            </w:r>
          </w:p>
        </w:tc>
      </w:tr>
    </w:tbl>
    <w:p w:rsidR="003D6115" w:rsidRDefault="003D6115" w:rsidP="003D6115">
      <w:pPr>
        <w:pStyle w:val="Titre1"/>
      </w:pPr>
      <w:r>
        <w:t>Solutions à envisager</w:t>
      </w:r>
    </w:p>
    <w:p w:rsidR="003D6115" w:rsidRDefault="003D6115" w:rsidP="003D6115">
      <w:pPr>
        <w:pStyle w:val="Titre2"/>
      </w:pPr>
      <w:r>
        <w:t>Reprise de l'existant</w:t>
      </w:r>
    </w:p>
    <w:p w:rsidR="003D6115" w:rsidRDefault="003D6115" w:rsidP="003D6115">
      <w:pPr>
        <w:pStyle w:val="B1"/>
      </w:pPr>
      <w:r>
        <w:t>PABX ALCATEL : évolution nécessaire ? possible ?</w:t>
      </w:r>
    </w:p>
    <w:p w:rsidR="003D6115" w:rsidRDefault="003D6115" w:rsidP="003D6115">
      <w:pPr>
        <w:pStyle w:val="B1"/>
      </w:pPr>
      <w:r>
        <w:t>utilisation des postes téléphonique existants :</w:t>
      </w:r>
    </w:p>
    <w:p w:rsidR="003D6115" w:rsidRDefault="003D6115" w:rsidP="003D6115">
      <w:pPr>
        <w:pStyle w:val="B2"/>
      </w:pPr>
      <w:r>
        <w:t>pour l'Assistante : Advanced</w:t>
      </w:r>
    </w:p>
    <w:p w:rsidR="00D46A29" w:rsidRDefault="003D6115" w:rsidP="003D6115">
      <w:pPr>
        <w:pStyle w:val="B2"/>
      </w:pPr>
      <w:r>
        <w:t>pour le personnel : Premium (7 postes existants</w:t>
      </w:r>
      <w:r w:rsidR="00D46A29">
        <w:t>)</w:t>
      </w:r>
    </w:p>
    <w:p w:rsidR="00D46A29" w:rsidRDefault="00D46A29" w:rsidP="00D46A29">
      <w:pPr>
        <w:pStyle w:val="B3"/>
      </w:pPr>
      <w:r>
        <w:t>prévoir l'adaptation des prises téléphoniques en prises RJ45</w:t>
      </w:r>
    </w:p>
    <w:p w:rsidR="003D6115" w:rsidRDefault="00D46A29" w:rsidP="00D46A29">
      <w:pPr>
        <w:pStyle w:val="B3"/>
      </w:pPr>
      <w:r>
        <w:t>prévoir 7 autres postes</w:t>
      </w:r>
    </w:p>
    <w:p w:rsidR="003D6115" w:rsidRDefault="003D6115" w:rsidP="003D6115">
      <w:pPr>
        <w:pStyle w:val="B1"/>
      </w:pPr>
      <w:r>
        <w:t xml:space="preserve">possibilité d'intégration de </w:t>
      </w:r>
      <w:smartTag w:uri="urn:schemas-microsoft-com:office:smarttags" w:element="metricconverter">
        <w:smartTagPr>
          <w:attr w:name="ProductID" w:val="la Consultante"/>
        </w:smartTagPr>
        <w:r>
          <w:t>la Consultante</w:t>
        </w:r>
      </w:smartTag>
      <w:r>
        <w:t xml:space="preserve"> délocalisée ?</w:t>
      </w:r>
    </w:p>
    <w:p w:rsidR="003D6115" w:rsidRDefault="003D6115" w:rsidP="003D6115">
      <w:pPr>
        <w:pStyle w:val="B1"/>
      </w:pPr>
      <w:r>
        <w:t>Avantages de la solution ?</w:t>
      </w:r>
    </w:p>
    <w:p w:rsidR="003D6115" w:rsidRDefault="003D6115" w:rsidP="003D6115">
      <w:pPr>
        <w:pStyle w:val="B1"/>
      </w:pPr>
      <w:r>
        <w:t>Inconvénients de la solution ?</w:t>
      </w:r>
    </w:p>
    <w:p w:rsidR="003D6115" w:rsidRDefault="009F14F4" w:rsidP="003D6115">
      <w:pPr>
        <w:pStyle w:val="Titre2"/>
      </w:pPr>
      <w:r>
        <w:br w:type="page"/>
      </w:r>
      <w:r w:rsidR="003D6115">
        <w:t>Changement pour une nouvelle installation téléphonique classique</w:t>
      </w:r>
    </w:p>
    <w:p w:rsidR="003D6115" w:rsidRDefault="003D6115" w:rsidP="003D6115">
      <w:pPr>
        <w:pStyle w:val="B1"/>
      </w:pPr>
      <w:r>
        <w:t>PABX</w:t>
      </w:r>
    </w:p>
    <w:p w:rsidR="003D6115" w:rsidRDefault="003D6115" w:rsidP="003D6115">
      <w:pPr>
        <w:pStyle w:val="B1"/>
      </w:pPr>
      <w:r>
        <w:t>Poste d'Assistante (standard téléphonique)</w:t>
      </w:r>
    </w:p>
    <w:p w:rsidR="003D6115" w:rsidRDefault="003D6115" w:rsidP="003D6115">
      <w:pPr>
        <w:pStyle w:val="B1"/>
      </w:pPr>
      <w:r>
        <w:t>Postes (14 postes) pour le personnel</w:t>
      </w:r>
    </w:p>
    <w:p w:rsidR="003D6115" w:rsidRDefault="003D6115" w:rsidP="003D6115">
      <w:pPr>
        <w:pStyle w:val="B1"/>
      </w:pPr>
      <w:r>
        <w:t>Fonctionnalités attendues :</w:t>
      </w:r>
    </w:p>
    <w:p w:rsidR="003D6115" w:rsidRDefault="003D6115" w:rsidP="003D6115">
      <w:pPr>
        <w:pStyle w:val="B2"/>
      </w:pPr>
      <w:r>
        <w:t>au moins les fonctionnalités existantes</w:t>
      </w:r>
    </w:p>
    <w:p w:rsidR="003D6115" w:rsidRDefault="003D6115" w:rsidP="003D6115">
      <w:pPr>
        <w:pStyle w:val="B2"/>
      </w:pPr>
      <w:r>
        <w:t xml:space="preserve">intégration de </w:t>
      </w:r>
      <w:smartTag w:uri="urn:schemas-microsoft-com:office:smarttags" w:element="metricconverter">
        <w:smartTagPr>
          <w:attr w:name="ProductID" w:val="la Consultante"/>
        </w:smartTagPr>
        <w:r>
          <w:t>la Consultante</w:t>
        </w:r>
      </w:smartTag>
      <w:r>
        <w:t xml:space="preserve"> délocalisée ?</w:t>
      </w:r>
    </w:p>
    <w:p w:rsidR="003D6115" w:rsidRDefault="003D6115" w:rsidP="003D6115">
      <w:pPr>
        <w:pStyle w:val="B1"/>
      </w:pPr>
      <w:r>
        <w:t>Avantages de la solution ?</w:t>
      </w:r>
    </w:p>
    <w:p w:rsidR="003D6115" w:rsidRDefault="003D6115" w:rsidP="003D6115">
      <w:pPr>
        <w:pStyle w:val="B1"/>
      </w:pPr>
      <w:r>
        <w:t>Inconvénients de la solution ?</w:t>
      </w:r>
    </w:p>
    <w:p w:rsidR="003D6115" w:rsidRDefault="003D6115" w:rsidP="003D6115">
      <w:pPr>
        <w:pStyle w:val="B1"/>
      </w:pPr>
      <w:r>
        <w:t>Coûts de la solution ?</w:t>
      </w:r>
    </w:p>
    <w:p w:rsidR="003D6115" w:rsidRDefault="003D6115" w:rsidP="003D6115">
      <w:pPr>
        <w:pStyle w:val="Titre2"/>
      </w:pPr>
      <w:r>
        <w:t>Changement pour solution VoIP</w:t>
      </w:r>
    </w:p>
    <w:p w:rsidR="003D6115" w:rsidRDefault="003D6115" w:rsidP="003D6115">
      <w:pPr>
        <w:pStyle w:val="B1"/>
        <w:numPr>
          <w:ilvl w:val="0"/>
          <w:numId w:val="2"/>
        </w:numPr>
      </w:pPr>
      <w:r>
        <w:t>IPBX</w:t>
      </w:r>
    </w:p>
    <w:p w:rsidR="003D6115" w:rsidRDefault="003D6115" w:rsidP="003D6115">
      <w:pPr>
        <w:pStyle w:val="B1"/>
        <w:numPr>
          <w:ilvl w:val="0"/>
          <w:numId w:val="2"/>
        </w:numPr>
      </w:pPr>
      <w:r>
        <w:t>Poste d'Assistante (standard téléphonique)</w:t>
      </w:r>
    </w:p>
    <w:p w:rsidR="003D6115" w:rsidRDefault="003D6115" w:rsidP="003D6115">
      <w:pPr>
        <w:pStyle w:val="B1"/>
        <w:numPr>
          <w:ilvl w:val="0"/>
          <w:numId w:val="2"/>
        </w:numPr>
      </w:pPr>
      <w:r>
        <w:t>Postes (14 postes) pour le personnel</w:t>
      </w:r>
    </w:p>
    <w:p w:rsidR="003D6115" w:rsidRDefault="003D6115" w:rsidP="003D6115">
      <w:pPr>
        <w:pStyle w:val="B1"/>
        <w:numPr>
          <w:ilvl w:val="0"/>
          <w:numId w:val="2"/>
        </w:numPr>
      </w:pPr>
      <w:r>
        <w:t>Fonctionnalités attendues :</w:t>
      </w:r>
    </w:p>
    <w:p w:rsidR="003D6115" w:rsidRDefault="003D6115" w:rsidP="003D6115">
      <w:pPr>
        <w:pStyle w:val="B2"/>
        <w:numPr>
          <w:ilvl w:val="0"/>
          <w:numId w:val="3"/>
        </w:numPr>
      </w:pPr>
      <w:r>
        <w:t>au moins les fonctionnalités existantes</w:t>
      </w:r>
    </w:p>
    <w:p w:rsidR="003D6115" w:rsidRDefault="003D6115" w:rsidP="003D6115">
      <w:pPr>
        <w:pStyle w:val="B2"/>
        <w:numPr>
          <w:ilvl w:val="0"/>
          <w:numId w:val="3"/>
        </w:numPr>
      </w:pPr>
      <w:r>
        <w:t xml:space="preserve">intégration de </w:t>
      </w:r>
      <w:smartTag w:uri="urn:schemas-microsoft-com:office:smarttags" w:element="metricconverter">
        <w:smartTagPr>
          <w:attr w:name="ProductID" w:val="la Consultante"/>
        </w:smartTagPr>
        <w:r>
          <w:t>la Consultante</w:t>
        </w:r>
      </w:smartTag>
      <w:r>
        <w:t xml:space="preserve"> délocalisée</w:t>
      </w:r>
    </w:p>
    <w:p w:rsidR="003D6115" w:rsidRDefault="003D6115" w:rsidP="003D6115">
      <w:pPr>
        <w:pStyle w:val="B2"/>
        <w:numPr>
          <w:ilvl w:val="0"/>
          <w:numId w:val="3"/>
        </w:numPr>
      </w:pPr>
      <w:r>
        <w:t>intégration des lignes téléphones et fax</w:t>
      </w:r>
    </w:p>
    <w:p w:rsidR="003D6115" w:rsidRDefault="003D6115" w:rsidP="003D6115">
      <w:pPr>
        <w:pStyle w:val="B2"/>
        <w:numPr>
          <w:ilvl w:val="0"/>
          <w:numId w:val="3"/>
        </w:numPr>
      </w:pPr>
      <w:r>
        <w:t>intégration des lignes ARONE</w:t>
      </w:r>
    </w:p>
    <w:p w:rsidR="003D6115" w:rsidRDefault="003D6115" w:rsidP="003D6115">
      <w:pPr>
        <w:pStyle w:val="B2"/>
        <w:numPr>
          <w:ilvl w:val="0"/>
          <w:numId w:val="3"/>
        </w:numPr>
      </w:pPr>
      <w:r>
        <w:t>CTI (Couplage Téléphonie Informatique) ?</w:t>
      </w:r>
    </w:p>
    <w:p w:rsidR="003D6115" w:rsidRDefault="003D6115" w:rsidP="003D6115">
      <w:pPr>
        <w:pStyle w:val="B1"/>
        <w:numPr>
          <w:ilvl w:val="0"/>
          <w:numId w:val="2"/>
        </w:numPr>
      </w:pPr>
      <w:r>
        <w:t>Avantages de la solution ?</w:t>
      </w:r>
    </w:p>
    <w:p w:rsidR="003D6115" w:rsidRDefault="003D6115" w:rsidP="003D6115">
      <w:pPr>
        <w:pStyle w:val="B1"/>
        <w:numPr>
          <w:ilvl w:val="0"/>
          <w:numId w:val="2"/>
        </w:numPr>
      </w:pPr>
      <w:r>
        <w:t>Inconvénients de la solution ?</w:t>
      </w:r>
    </w:p>
    <w:p w:rsidR="003D6115" w:rsidRDefault="003D6115" w:rsidP="003D6115">
      <w:pPr>
        <w:pStyle w:val="B1"/>
        <w:numPr>
          <w:ilvl w:val="0"/>
          <w:numId w:val="2"/>
        </w:numPr>
      </w:pPr>
      <w:r>
        <w:t>Coûts de la solution ?</w:t>
      </w:r>
    </w:p>
    <w:p w:rsidR="003D6115" w:rsidRDefault="003D6115" w:rsidP="003D6115"/>
    <w:p w:rsidR="003D6115" w:rsidRPr="003D6115" w:rsidRDefault="003D6115" w:rsidP="003D6115">
      <w:pPr>
        <w:jc w:val="center"/>
      </w:pPr>
      <w:r>
        <w:t>_____</w:t>
      </w:r>
    </w:p>
    <w:sectPr w:rsidR="003D6115" w:rsidRPr="003D6115" w:rsidSect="009F14F4">
      <w:footerReference w:type="default" r:id="rId8"/>
      <w:pgSz w:w="11906" w:h="16838"/>
      <w:pgMar w:top="1079" w:right="746" w:bottom="899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222" w:rsidRDefault="00E62222">
      <w:r>
        <w:separator/>
      </w:r>
    </w:p>
  </w:endnote>
  <w:endnote w:type="continuationSeparator" w:id="0">
    <w:p w:rsidR="00E62222" w:rsidRDefault="00E6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A29" w:rsidRPr="007F7D56" w:rsidRDefault="00D46A29">
    <w:pPr>
      <w:pStyle w:val="Pieddepage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>
      <w:rPr>
        <w:szCs w:val="16"/>
      </w:rPr>
      <w:t>CdC_Téléphone.doc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483398">
      <w:rPr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483398">
      <w:rPr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222" w:rsidRDefault="00E62222">
      <w:r>
        <w:separator/>
      </w:r>
    </w:p>
  </w:footnote>
  <w:footnote w:type="continuationSeparator" w:id="0">
    <w:p w:rsidR="00E62222" w:rsidRDefault="00E62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5D4E0F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064AD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32E48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32301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5E269D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7CAC4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E586AC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1F4E40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810FE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3BE843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5E96FF78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8D21636"/>
    <w:multiLevelType w:val="multilevel"/>
    <w:tmpl w:val="0D3E5118"/>
    <w:lvl w:ilvl="0">
      <w:start w:val="1"/>
      <w:numFmt w:val="decimal"/>
      <w:pStyle w:val="Titre1"/>
      <w:isLgl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isLgl/>
      <w:lvlText w:val="%1.%2.%3"/>
      <w:lvlJc w:val="left"/>
      <w:pPr>
        <w:tabs>
          <w:tab w:val="num" w:pos="0"/>
        </w:tabs>
        <w:ind w:left="851" w:hanging="2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2">
    <w:nsid w:val="15494948"/>
    <w:multiLevelType w:val="hybridMultilevel"/>
    <w:tmpl w:val="29B444B8"/>
    <w:lvl w:ilvl="0" w:tplc="58229CFE">
      <w:start w:val="1"/>
      <w:numFmt w:val="bullet"/>
      <w:pStyle w:val="R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69E677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34E15F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30323333"/>
    <w:multiLevelType w:val="multilevel"/>
    <w:tmpl w:val="F0F22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690B9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5FDB0D11"/>
    <w:multiLevelType w:val="hybridMultilevel"/>
    <w:tmpl w:val="75F0076A"/>
    <w:lvl w:ilvl="0" w:tplc="E55A421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E517222"/>
    <w:multiLevelType w:val="hybridMultilevel"/>
    <w:tmpl w:val="AD60B4E2"/>
    <w:lvl w:ilvl="0" w:tplc="BA168D72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19"/>
  </w:num>
  <w:num w:numId="4">
    <w:abstractNumId w:val="10"/>
  </w:num>
  <w:num w:numId="5">
    <w:abstractNumId w:val="12"/>
  </w:num>
  <w:num w:numId="6">
    <w:abstractNumId w:val="11"/>
  </w:num>
  <w:num w:numId="7">
    <w:abstractNumId w:val="18"/>
  </w:num>
  <w:num w:numId="8">
    <w:abstractNumId w:val="17"/>
  </w:num>
  <w:num w:numId="9">
    <w:abstractNumId w:val="19"/>
  </w:num>
  <w:num w:numId="10">
    <w:abstractNumId w:val="10"/>
  </w:num>
  <w:num w:numId="11">
    <w:abstractNumId w:val="12"/>
  </w:num>
  <w:num w:numId="12">
    <w:abstractNumId w:val="11"/>
  </w:num>
  <w:num w:numId="13">
    <w:abstractNumId w:val="11"/>
  </w:num>
  <w:num w:numId="14">
    <w:abstractNumId w:val="11"/>
  </w:num>
  <w:num w:numId="15">
    <w:abstractNumId w:val="18"/>
  </w:num>
  <w:num w:numId="16">
    <w:abstractNumId w:val="18"/>
  </w:num>
  <w:num w:numId="17">
    <w:abstractNumId w:val="18"/>
  </w:num>
  <w:num w:numId="18">
    <w:abstractNumId w:val="18"/>
  </w:num>
  <w:num w:numId="19">
    <w:abstractNumId w:val="18"/>
  </w:num>
  <w:num w:numId="20">
    <w:abstractNumId w:val="18"/>
  </w:num>
  <w:num w:numId="21">
    <w:abstractNumId w:val="13"/>
  </w:num>
  <w:num w:numId="22">
    <w:abstractNumId w:val="14"/>
  </w:num>
  <w:num w:numId="23">
    <w:abstractNumId w:val="16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32"/>
    <w:rsid w:val="00003951"/>
    <w:rsid w:val="0001364A"/>
    <w:rsid w:val="000170E5"/>
    <w:rsid w:val="000238E4"/>
    <w:rsid w:val="00030344"/>
    <w:rsid w:val="00032705"/>
    <w:rsid w:val="00035437"/>
    <w:rsid w:val="00040E23"/>
    <w:rsid w:val="00042D11"/>
    <w:rsid w:val="00043B53"/>
    <w:rsid w:val="00044563"/>
    <w:rsid w:val="000473AE"/>
    <w:rsid w:val="0005115F"/>
    <w:rsid w:val="00057FF8"/>
    <w:rsid w:val="00061E83"/>
    <w:rsid w:val="0006393C"/>
    <w:rsid w:val="000703C0"/>
    <w:rsid w:val="0007637D"/>
    <w:rsid w:val="000816B9"/>
    <w:rsid w:val="000830D3"/>
    <w:rsid w:val="000905D7"/>
    <w:rsid w:val="0009155A"/>
    <w:rsid w:val="00091574"/>
    <w:rsid w:val="000939D5"/>
    <w:rsid w:val="000950C3"/>
    <w:rsid w:val="000A0607"/>
    <w:rsid w:val="000A06B6"/>
    <w:rsid w:val="000A1306"/>
    <w:rsid w:val="000A20E6"/>
    <w:rsid w:val="000A3AEA"/>
    <w:rsid w:val="000A3C9D"/>
    <w:rsid w:val="000B3FBB"/>
    <w:rsid w:val="000B41E3"/>
    <w:rsid w:val="000B4244"/>
    <w:rsid w:val="000B78B3"/>
    <w:rsid w:val="000C5C07"/>
    <w:rsid w:val="000C6FED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0269B"/>
    <w:rsid w:val="00122FBB"/>
    <w:rsid w:val="001272BF"/>
    <w:rsid w:val="00132D60"/>
    <w:rsid w:val="0013532A"/>
    <w:rsid w:val="00154995"/>
    <w:rsid w:val="00157B6A"/>
    <w:rsid w:val="00164B5E"/>
    <w:rsid w:val="0016646F"/>
    <w:rsid w:val="00167557"/>
    <w:rsid w:val="0017255F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1C32"/>
    <w:rsid w:val="001B7B96"/>
    <w:rsid w:val="001C06D6"/>
    <w:rsid w:val="001C46D3"/>
    <w:rsid w:val="001C5599"/>
    <w:rsid w:val="001C7EE1"/>
    <w:rsid w:val="001D5101"/>
    <w:rsid w:val="001E1274"/>
    <w:rsid w:val="001E34A4"/>
    <w:rsid w:val="001E7903"/>
    <w:rsid w:val="001F00A5"/>
    <w:rsid w:val="001F1F1D"/>
    <w:rsid w:val="001F456F"/>
    <w:rsid w:val="00213444"/>
    <w:rsid w:val="00214364"/>
    <w:rsid w:val="00215AA9"/>
    <w:rsid w:val="00217025"/>
    <w:rsid w:val="0022176E"/>
    <w:rsid w:val="00223686"/>
    <w:rsid w:val="00226D63"/>
    <w:rsid w:val="002304E2"/>
    <w:rsid w:val="0023416F"/>
    <w:rsid w:val="00237AB9"/>
    <w:rsid w:val="0024611E"/>
    <w:rsid w:val="002616C9"/>
    <w:rsid w:val="0026700F"/>
    <w:rsid w:val="00273D18"/>
    <w:rsid w:val="00273EF1"/>
    <w:rsid w:val="002751CD"/>
    <w:rsid w:val="00276CDD"/>
    <w:rsid w:val="002771E1"/>
    <w:rsid w:val="00285AA1"/>
    <w:rsid w:val="00294709"/>
    <w:rsid w:val="002A2847"/>
    <w:rsid w:val="002A35AB"/>
    <w:rsid w:val="002B03F2"/>
    <w:rsid w:val="002B20B8"/>
    <w:rsid w:val="002D097C"/>
    <w:rsid w:val="002D0CFE"/>
    <w:rsid w:val="002D103A"/>
    <w:rsid w:val="002D1D4B"/>
    <w:rsid w:val="002D272B"/>
    <w:rsid w:val="002F4D02"/>
    <w:rsid w:val="002F516A"/>
    <w:rsid w:val="00304116"/>
    <w:rsid w:val="00307AC6"/>
    <w:rsid w:val="0031433A"/>
    <w:rsid w:val="003147E3"/>
    <w:rsid w:val="0031630D"/>
    <w:rsid w:val="00322963"/>
    <w:rsid w:val="00325D74"/>
    <w:rsid w:val="0032782D"/>
    <w:rsid w:val="00327B74"/>
    <w:rsid w:val="00333229"/>
    <w:rsid w:val="0034470A"/>
    <w:rsid w:val="00346A3A"/>
    <w:rsid w:val="00365F82"/>
    <w:rsid w:val="00374C2C"/>
    <w:rsid w:val="00375F60"/>
    <w:rsid w:val="00385FED"/>
    <w:rsid w:val="003915BC"/>
    <w:rsid w:val="00392986"/>
    <w:rsid w:val="003A03EA"/>
    <w:rsid w:val="003A138A"/>
    <w:rsid w:val="003B3E19"/>
    <w:rsid w:val="003B6952"/>
    <w:rsid w:val="003D3514"/>
    <w:rsid w:val="003D6115"/>
    <w:rsid w:val="003E54B5"/>
    <w:rsid w:val="003F152A"/>
    <w:rsid w:val="003F6049"/>
    <w:rsid w:val="00401F9B"/>
    <w:rsid w:val="00407264"/>
    <w:rsid w:val="00411916"/>
    <w:rsid w:val="00413825"/>
    <w:rsid w:val="00415C18"/>
    <w:rsid w:val="004234E3"/>
    <w:rsid w:val="00427D97"/>
    <w:rsid w:val="004303B7"/>
    <w:rsid w:val="004342A9"/>
    <w:rsid w:val="004346A3"/>
    <w:rsid w:val="004421A7"/>
    <w:rsid w:val="00450CC7"/>
    <w:rsid w:val="0045353B"/>
    <w:rsid w:val="00460D6E"/>
    <w:rsid w:val="0046227A"/>
    <w:rsid w:val="00462F3C"/>
    <w:rsid w:val="004652A0"/>
    <w:rsid w:val="00474ECD"/>
    <w:rsid w:val="00475E66"/>
    <w:rsid w:val="00483398"/>
    <w:rsid w:val="0048739D"/>
    <w:rsid w:val="00490A86"/>
    <w:rsid w:val="004C2607"/>
    <w:rsid w:val="004E3899"/>
    <w:rsid w:val="004F6389"/>
    <w:rsid w:val="00500B8D"/>
    <w:rsid w:val="00501000"/>
    <w:rsid w:val="005048A9"/>
    <w:rsid w:val="0051014A"/>
    <w:rsid w:val="00510BA9"/>
    <w:rsid w:val="00523721"/>
    <w:rsid w:val="00523B56"/>
    <w:rsid w:val="00524AEB"/>
    <w:rsid w:val="005263F1"/>
    <w:rsid w:val="00527B05"/>
    <w:rsid w:val="0053147A"/>
    <w:rsid w:val="0053485B"/>
    <w:rsid w:val="00537D2E"/>
    <w:rsid w:val="00542809"/>
    <w:rsid w:val="005507B6"/>
    <w:rsid w:val="005617F8"/>
    <w:rsid w:val="0056368D"/>
    <w:rsid w:val="00565D43"/>
    <w:rsid w:val="00573E3D"/>
    <w:rsid w:val="005826E6"/>
    <w:rsid w:val="0059184A"/>
    <w:rsid w:val="005956FA"/>
    <w:rsid w:val="005A13FC"/>
    <w:rsid w:val="005A18D5"/>
    <w:rsid w:val="005A5274"/>
    <w:rsid w:val="005B0C9A"/>
    <w:rsid w:val="005B207C"/>
    <w:rsid w:val="005C1E2E"/>
    <w:rsid w:val="005D0F5F"/>
    <w:rsid w:val="005D1606"/>
    <w:rsid w:val="005D7F18"/>
    <w:rsid w:val="005F4464"/>
    <w:rsid w:val="00604326"/>
    <w:rsid w:val="00606524"/>
    <w:rsid w:val="0061502D"/>
    <w:rsid w:val="006179C0"/>
    <w:rsid w:val="00625ADE"/>
    <w:rsid w:val="006322DC"/>
    <w:rsid w:val="00654630"/>
    <w:rsid w:val="00665931"/>
    <w:rsid w:val="00666A02"/>
    <w:rsid w:val="00673736"/>
    <w:rsid w:val="00685163"/>
    <w:rsid w:val="0069103F"/>
    <w:rsid w:val="006A1881"/>
    <w:rsid w:val="006A6B5B"/>
    <w:rsid w:val="006B7D5C"/>
    <w:rsid w:val="006C0244"/>
    <w:rsid w:val="006C1EEB"/>
    <w:rsid w:val="006C34E4"/>
    <w:rsid w:val="006C420D"/>
    <w:rsid w:val="006D19D3"/>
    <w:rsid w:val="006F6F52"/>
    <w:rsid w:val="00703247"/>
    <w:rsid w:val="007063F8"/>
    <w:rsid w:val="00706F50"/>
    <w:rsid w:val="0071058B"/>
    <w:rsid w:val="00721FFB"/>
    <w:rsid w:val="00725246"/>
    <w:rsid w:val="00725F42"/>
    <w:rsid w:val="00740B0F"/>
    <w:rsid w:val="00740EE0"/>
    <w:rsid w:val="00742A1D"/>
    <w:rsid w:val="0074510F"/>
    <w:rsid w:val="00752BF4"/>
    <w:rsid w:val="00755F3C"/>
    <w:rsid w:val="00757FDA"/>
    <w:rsid w:val="007706A8"/>
    <w:rsid w:val="00776147"/>
    <w:rsid w:val="0077696A"/>
    <w:rsid w:val="007857F2"/>
    <w:rsid w:val="0079501C"/>
    <w:rsid w:val="007A1297"/>
    <w:rsid w:val="007A20DE"/>
    <w:rsid w:val="007A28FC"/>
    <w:rsid w:val="007A2F46"/>
    <w:rsid w:val="007A34F5"/>
    <w:rsid w:val="007A7FFA"/>
    <w:rsid w:val="007B05EE"/>
    <w:rsid w:val="007B0D2E"/>
    <w:rsid w:val="007B75DE"/>
    <w:rsid w:val="007D597D"/>
    <w:rsid w:val="007D68FD"/>
    <w:rsid w:val="007E530F"/>
    <w:rsid w:val="007F2607"/>
    <w:rsid w:val="007F75A0"/>
    <w:rsid w:val="00805A4E"/>
    <w:rsid w:val="00813E23"/>
    <w:rsid w:val="00815B8F"/>
    <w:rsid w:val="008229D1"/>
    <w:rsid w:val="00832FAA"/>
    <w:rsid w:val="00833235"/>
    <w:rsid w:val="00834613"/>
    <w:rsid w:val="008359FF"/>
    <w:rsid w:val="00842DD3"/>
    <w:rsid w:val="008505B4"/>
    <w:rsid w:val="008513CF"/>
    <w:rsid w:val="00855FEA"/>
    <w:rsid w:val="00857074"/>
    <w:rsid w:val="00875A45"/>
    <w:rsid w:val="0087663D"/>
    <w:rsid w:val="00880526"/>
    <w:rsid w:val="00885B16"/>
    <w:rsid w:val="00897E71"/>
    <w:rsid w:val="008B690E"/>
    <w:rsid w:val="008C2621"/>
    <w:rsid w:val="008D16A7"/>
    <w:rsid w:val="008D24B0"/>
    <w:rsid w:val="008F1F3C"/>
    <w:rsid w:val="008F4B5D"/>
    <w:rsid w:val="008F5EB3"/>
    <w:rsid w:val="009000CB"/>
    <w:rsid w:val="009042A0"/>
    <w:rsid w:val="00907FE0"/>
    <w:rsid w:val="00913412"/>
    <w:rsid w:val="00922CC4"/>
    <w:rsid w:val="0092364B"/>
    <w:rsid w:val="009270A4"/>
    <w:rsid w:val="00930882"/>
    <w:rsid w:val="009324D5"/>
    <w:rsid w:val="00933BA0"/>
    <w:rsid w:val="00942796"/>
    <w:rsid w:val="00943D90"/>
    <w:rsid w:val="0094438B"/>
    <w:rsid w:val="009458B7"/>
    <w:rsid w:val="00946EFE"/>
    <w:rsid w:val="009479CF"/>
    <w:rsid w:val="009548D8"/>
    <w:rsid w:val="0096550C"/>
    <w:rsid w:val="009833AA"/>
    <w:rsid w:val="0098515F"/>
    <w:rsid w:val="00987D5E"/>
    <w:rsid w:val="009914E8"/>
    <w:rsid w:val="00991C45"/>
    <w:rsid w:val="009A234B"/>
    <w:rsid w:val="009A4305"/>
    <w:rsid w:val="009A466A"/>
    <w:rsid w:val="009B4C7B"/>
    <w:rsid w:val="009B5C9B"/>
    <w:rsid w:val="009C6185"/>
    <w:rsid w:val="009D0DCB"/>
    <w:rsid w:val="009E1F61"/>
    <w:rsid w:val="009F14F4"/>
    <w:rsid w:val="009F3611"/>
    <w:rsid w:val="009F5E23"/>
    <w:rsid w:val="00A02E1E"/>
    <w:rsid w:val="00A03E4C"/>
    <w:rsid w:val="00A07A34"/>
    <w:rsid w:val="00A13518"/>
    <w:rsid w:val="00A26731"/>
    <w:rsid w:val="00A35DAA"/>
    <w:rsid w:val="00A36222"/>
    <w:rsid w:val="00A5210D"/>
    <w:rsid w:val="00A524DD"/>
    <w:rsid w:val="00A64EA6"/>
    <w:rsid w:val="00A76188"/>
    <w:rsid w:val="00A7781E"/>
    <w:rsid w:val="00A82F8C"/>
    <w:rsid w:val="00A8370E"/>
    <w:rsid w:val="00A9797F"/>
    <w:rsid w:val="00A97CF1"/>
    <w:rsid w:val="00AB3BD2"/>
    <w:rsid w:val="00AC0236"/>
    <w:rsid w:val="00AC6E46"/>
    <w:rsid w:val="00AC6F29"/>
    <w:rsid w:val="00AE5A6E"/>
    <w:rsid w:val="00AE7D40"/>
    <w:rsid w:val="00AF09FB"/>
    <w:rsid w:val="00AF4389"/>
    <w:rsid w:val="00AF4E79"/>
    <w:rsid w:val="00AF7208"/>
    <w:rsid w:val="00B17AD7"/>
    <w:rsid w:val="00B22B41"/>
    <w:rsid w:val="00B25F53"/>
    <w:rsid w:val="00B32833"/>
    <w:rsid w:val="00B33535"/>
    <w:rsid w:val="00B34214"/>
    <w:rsid w:val="00B35725"/>
    <w:rsid w:val="00B37C52"/>
    <w:rsid w:val="00B44AA3"/>
    <w:rsid w:val="00B50345"/>
    <w:rsid w:val="00B508C0"/>
    <w:rsid w:val="00B51627"/>
    <w:rsid w:val="00B53FFF"/>
    <w:rsid w:val="00B6330A"/>
    <w:rsid w:val="00B704D4"/>
    <w:rsid w:val="00B747B4"/>
    <w:rsid w:val="00B9696C"/>
    <w:rsid w:val="00BA09BD"/>
    <w:rsid w:val="00BA7046"/>
    <w:rsid w:val="00BA7222"/>
    <w:rsid w:val="00BB20AE"/>
    <w:rsid w:val="00BC2E50"/>
    <w:rsid w:val="00BC6421"/>
    <w:rsid w:val="00BD28B4"/>
    <w:rsid w:val="00BD78B6"/>
    <w:rsid w:val="00BE0A00"/>
    <w:rsid w:val="00BE7893"/>
    <w:rsid w:val="00BE7C6C"/>
    <w:rsid w:val="00C01C40"/>
    <w:rsid w:val="00C15905"/>
    <w:rsid w:val="00C220CF"/>
    <w:rsid w:val="00C35596"/>
    <w:rsid w:val="00C43896"/>
    <w:rsid w:val="00C4524D"/>
    <w:rsid w:val="00C57D9C"/>
    <w:rsid w:val="00C60D73"/>
    <w:rsid w:val="00C721D5"/>
    <w:rsid w:val="00C73C75"/>
    <w:rsid w:val="00C84F98"/>
    <w:rsid w:val="00C8641B"/>
    <w:rsid w:val="00C901B1"/>
    <w:rsid w:val="00C964BE"/>
    <w:rsid w:val="00CA63CF"/>
    <w:rsid w:val="00CA64B7"/>
    <w:rsid w:val="00CB2ED9"/>
    <w:rsid w:val="00CB54AF"/>
    <w:rsid w:val="00CB54B1"/>
    <w:rsid w:val="00CC7608"/>
    <w:rsid w:val="00CC7FF3"/>
    <w:rsid w:val="00CD3250"/>
    <w:rsid w:val="00CD68DF"/>
    <w:rsid w:val="00CE133C"/>
    <w:rsid w:val="00CE38D3"/>
    <w:rsid w:val="00CE6D08"/>
    <w:rsid w:val="00D12AB1"/>
    <w:rsid w:val="00D318E5"/>
    <w:rsid w:val="00D34384"/>
    <w:rsid w:val="00D41379"/>
    <w:rsid w:val="00D41989"/>
    <w:rsid w:val="00D46A29"/>
    <w:rsid w:val="00D50904"/>
    <w:rsid w:val="00D520FE"/>
    <w:rsid w:val="00D5410F"/>
    <w:rsid w:val="00D54379"/>
    <w:rsid w:val="00D566BD"/>
    <w:rsid w:val="00D56716"/>
    <w:rsid w:val="00D60312"/>
    <w:rsid w:val="00D605A3"/>
    <w:rsid w:val="00D70924"/>
    <w:rsid w:val="00D77A72"/>
    <w:rsid w:val="00D86551"/>
    <w:rsid w:val="00DA3E9A"/>
    <w:rsid w:val="00DA40A5"/>
    <w:rsid w:val="00DA7666"/>
    <w:rsid w:val="00DB2C11"/>
    <w:rsid w:val="00DB6F8B"/>
    <w:rsid w:val="00DD7E7D"/>
    <w:rsid w:val="00E031DE"/>
    <w:rsid w:val="00E13AE0"/>
    <w:rsid w:val="00E200F7"/>
    <w:rsid w:val="00E34C10"/>
    <w:rsid w:val="00E35F2C"/>
    <w:rsid w:val="00E416A8"/>
    <w:rsid w:val="00E54B03"/>
    <w:rsid w:val="00E62222"/>
    <w:rsid w:val="00E6325E"/>
    <w:rsid w:val="00E647BC"/>
    <w:rsid w:val="00E82F36"/>
    <w:rsid w:val="00E85E95"/>
    <w:rsid w:val="00E928CC"/>
    <w:rsid w:val="00E929D0"/>
    <w:rsid w:val="00EA37E8"/>
    <w:rsid w:val="00EA791E"/>
    <w:rsid w:val="00EB2880"/>
    <w:rsid w:val="00EB764B"/>
    <w:rsid w:val="00EB7927"/>
    <w:rsid w:val="00EC3394"/>
    <w:rsid w:val="00EC3DF1"/>
    <w:rsid w:val="00EC700B"/>
    <w:rsid w:val="00EE05C9"/>
    <w:rsid w:val="00EE3CBB"/>
    <w:rsid w:val="00EE4B42"/>
    <w:rsid w:val="00EE4DF8"/>
    <w:rsid w:val="00EE6127"/>
    <w:rsid w:val="00EF0894"/>
    <w:rsid w:val="00EF2768"/>
    <w:rsid w:val="00EF77CF"/>
    <w:rsid w:val="00F028F8"/>
    <w:rsid w:val="00F139CE"/>
    <w:rsid w:val="00F13AA9"/>
    <w:rsid w:val="00F16719"/>
    <w:rsid w:val="00F24AC3"/>
    <w:rsid w:val="00F33E7B"/>
    <w:rsid w:val="00F41C12"/>
    <w:rsid w:val="00F46DEE"/>
    <w:rsid w:val="00F57BCC"/>
    <w:rsid w:val="00F87B10"/>
    <w:rsid w:val="00F954FA"/>
    <w:rsid w:val="00F9574F"/>
    <w:rsid w:val="00FA5026"/>
    <w:rsid w:val="00FA61C3"/>
    <w:rsid w:val="00FA66B2"/>
    <w:rsid w:val="00FB07F5"/>
    <w:rsid w:val="00FB2ACC"/>
    <w:rsid w:val="00FB79E7"/>
    <w:rsid w:val="00FC339C"/>
    <w:rsid w:val="00FC682D"/>
    <w:rsid w:val="00FC6845"/>
    <w:rsid w:val="00FC6DB5"/>
    <w:rsid w:val="00FC7B7E"/>
    <w:rsid w:val="00FD2F6E"/>
    <w:rsid w:val="00FD4F0B"/>
    <w:rsid w:val="00FE14EB"/>
    <w:rsid w:val="00FE4303"/>
    <w:rsid w:val="00FE6F4B"/>
    <w:rsid w:val="00FE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6115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3D6115"/>
    <w:pPr>
      <w:numPr>
        <w:numId w:val="14"/>
      </w:numP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sz w:val="24"/>
      <w:szCs w:val="20"/>
      <w:u w:val="single"/>
    </w:rPr>
  </w:style>
  <w:style w:type="paragraph" w:styleId="Titre2">
    <w:name w:val="heading 2"/>
    <w:basedOn w:val="Titre1"/>
    <w:next w:val="Normal"/>
    <w:qFormat/>
    <w:rsid w:val="003D6115"/>
    <w:pPr>
      <w:numPr>
        <w:ilvl w:val="1"/>
      </w:numPr>
      <w:spacing w:before="480" w:after="360"/>
      <w:outlineLvl w:val="1"/>
    </w:pPr>
  </w:style>
  <w:style w:type="paragraph" w:styleId="Titre3">
    <w:name w:val="heading 3"/>
    <w:basedOn w:val="Titre1"/>
    <w:next w:val="Normal"/>
    <w:qFormat/>
    <w:rsid w:val="003D6115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3D6115"/>
    <w:pPr>
      <w:numPr>
        <w:ilvl w:val="3"/>
        <w:numId w:val="20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3D6115"/>
    <w:pPr>
      <w:keepNext/>
      <w:numPr>
        <w:ilvl w:val="4"/>
        <w:numId w:val="20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3D6115"/>
    <w:pPr>
      <w:numPr>
        <w:ilvl w:val="5"/>
        <w:numId w:val="20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3D6115"/>
    <w:pPr>
      <w:numPr>
        <w:ilvl w:val="6"/>
        <w:numId w:val="20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3D6115"/>
    <w:pPr>
      <w:numPr>
        <w:ilvl w:val="7"/>
        <w:numId w:val="20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3D6115"/>
    <w:pPr>
      <w:numPr>
        <w:ilvl w:val="8"/>
        <w:numId w:val="20"/>
      </w:numPr>
      <w:outlineLvl w:val="8"/>
    </w:pPr>
    <w:rPr>
      <w:i/>
    </w:rPr>
  </w:style>
  <w:style w:type="character" w:default="1" w:styleId="Policepardfaut">
    <w:name w:val="Default Paragraph Font"/>
    <w:aliases w:val="Default Font"/>
    <w:rsid w:val="003D6115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3D6115"/>
  </w:style>
  <w:style w:type="paragraph" w:customStyle="1" w:styleId="Archive">
    <w:name w:val="Archive"/>
    <w:basedOn w:val="Normal"/>
    <w:semiHidden/>
    <w:rsid w:val="003D6115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3D6115"/>
    <w:pPr>
      <w:numPr>
        <w:numId w:val="8"/>
      </w:numPr>
    </w:pPr>
    <w:rPr>
      <w:szCs w:val="20"/>
    </w:rPr>
  </w:style>
  <w:style w:type="paragraph" w:customStyle="1" w:styleId="B2">
    <w:name w:val="B2"/>
    <w:basedOn w:val="B1"/>
    <w:rsid w:val="003D6115"/>
    <w:pPr>
      <w:numPr>
        <w:numId w:val="9"/>
      </w:numPr>
    </w:pPr>
  </w:style>
  <w:style w:type="paragraph" w:customStyle="1" w:styleId="B3">
    <w:name w:val="B3"/>
    <w:basedOn w:val="B2"/>
    <w:rsid w:val="00D46A29"/>
    <w:pPr>
      <w:numPr>
        <w:numId w:val="10"/>
      </w:numPr>
      <w:tabs>
        <w:tab w:val="clear" w:pos="360"/>
        <w:tab w:val="left" w:pos="1080"/>
      </w:tabs>
      <w:spacing w:before="20"/>
      <w:ind w:left="1080" w:hanging="180"/>
    </w:pPr>
  </w:style>
  <w:style w:type="paragraph" w:customStyle="1" w:styleId="Definition">
    <w:name w:val="Definition"/>
    <w:basedOn w:val="Normal"/>
    <w:rsid w:val="003D6115"/>
    <w:pPr>
      <w:spacing w:before="120"/>
      <w:ind w:left="1701"/>
    </w:pPr>
  </w:style>
  <w:style w:type="character" w:styleId="Lienhypertexte">
    <w:name w:val="Hyperlink"/>
    <w:rsid w:val="003D6115"/>
    <w:rPr>
      <w:color w:val="0000FF"/>
      <w:u w:val="single"/>
    </w:rPr>
  </w:style>
  <w:style w:type="character" w:styleId="Lienhypertextesuivivisit">
    <w:name w:val="FollowedHyperlink"/>
    <w:rsid w:val="003D6115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3D6115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3D6115"/>
    <w:rPr>
      <w:color w:val="FF6600"/>
    </w:rPr>
  </w:style>
  <w:style w:type="paragraph" w:customStyle="1" w:styleId="SOPproceduredebut">
    <w:name w:val="SOP_procedure_debut"/>
    <w:basedOn w:val="Normal"/>
    <w:semiHidden/>
    <w:rsid w:val="003D6115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3D6115"/>
  </w:style>
  <w:style w:type="paragraph" w:customStyle="1" w:styleId="Terme">
    <w:name w:val="Terme"/>
    <w:basedOn w:val="Definition"/>
    <w:rsid w:val="003D6115"/>
    <w:rPr>
      <w:b/>
      <w:caps/>
    </w:rPr>
  </w:style>
  <w:style w:type="paragraph" w:styleId="Titre">
    <w:name w:val="Title"/>
    <w:basedOn w:val="Normal"/>
    <w:next w:val="Normal"/>
    <w:qFormat/>
    <w:rsid w:val="003D6115"/>
    <w:pPr>
      <w:spacing w:before="120" w:after="120"/>
      <w:jc w:val="center"/>
    </w:pPr>
    <w:rPr>
      <w:b/>
      <w:sz w:val="32"/>
    </w:rPr>
  </w:style>
  <w:style w:type="paragraph" w:customStyle="1" w:styleId="Titresous">
    <w:name w:val="Titre_sous"/>
    <w:basedOn w:val="Titre"/>
    <w:next w:val="Normal"/>
    <w:semiHidden/>
    <w:rsid w:val="003D6115"/>
    <w:rPr>
      <w:i/>
      <w:iCs/>
      <w:sz w:val="28"/>
    </w:rPr>
  </w:style>
  <w:style w:type="paragraph" w:styleId="TM1">
    <w:name w:val="toc 1"/>
    <w:basedOn w:val="Normal"/>
    <w:next w:val="Normal"/>
    <w:rsid w:val="003D6115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rsid w:val="003D6115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rsid w:val="003D6115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rsid w:val="003D6115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rsid w:val="003D6115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rsid w:val="003D6115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rsid w:val="003D6115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rsid w:val="003D6115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3D6115"/>
    <w:pPr>
      <w:jc w:val="right"/>
    </w:pPr>
    <w:rPr>
      <w:i/>
      <w:sz w:val="16"/>
    </w:rPr>
  </w:style>
  <w:style w:type="paragraph" w:customStyle="1" w:styleId="SOPNavHt1">
    <w:name w:val="SOP_NavHt_1"/>
    <w:basedOn w:val="Normal"/>
    <w:semiHidden/>
    <w:rsid w:val="003D6115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3D611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D6115"/>
    <w:pPr>
      <w:tabs>
        <w:tab w:val="center" w:pos="4536"/>
        <w:tab w:val="right" w:pos="9072"/>
      </w:tabs>
      <w:jc w:val="right"/>
    </w:pPr>
    <w:rPr>
      <w:noProof/>
      <w:sz w:val="16"/>
    </w:rPr>
  </w:style>
  <w:style w:type="paragraph" w:customStyle="1" w:styleId="a">
    <w:name w:val="§"/>
    <w:basedOn w:val="Normal"/>
    <w:semiHidden/>
    <w:rsid w:val="003D6115"/>
    <w:pPr>
      <w:spacing w:before="120"/>
    </w:pPr>
    <w:rPr>
      <w:b/>
      <w:u w:val="single"/>
    </w:rPr>
  </w:style>
  <w:style w:type="table" w:styleId="Grilledutableau">
    <w:name w:val="Table Grid"/>
    <w:basedOn w:val="TableauNormal"/>
    <w:semiHidden/>
    <w:rsid w:val="003D6115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semiHidden/>
    <w:rsid w:val="003D6115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3D6115"/>
    <w:pPr>
      <w:numPr>
        <w:numId w:val="11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3D6115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3D6115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  <w:u w:val="none"/>
    </w:rPr>
  </w:style>
  <w:style w:type="paragraph" w:styleId="NormalWeb">
    <w:name w:val="Normal (Web)"/>
    <w:basedOn w:val="Normal"/>
    <w:rsid w:val="001B1C32"/>
    <w:pPr>
      <w:spacing w:before="100" w:beforeAutospacing="1" w:after="100" w:afterAutospacing="1"/>
    </w:pPr>
  </w:style>
  <w:style w:type="numbering" w:styleId="111111">
    <w:name w:val="Outline List 2"/>
    <w:basedOn w:val="Aucuneliste"/>
    <w:rsid w:val="00154995"/>
    <w:pPr>
      <w:numPr>
        <w:numId w:val="21"/>
      </w:numPr>
    </w:pPr>
  </w:style>
  <w:style w:type="numbering" w:styleId="1ai">
    <w:name w:val="Outline List 1"/>
    <w:basedOn w:val="Aucuneliste"/>
    <w:rsid w:val="00154995"/>
    <w:pPr>
      <w:numPr>
        <w:numId w:val="22"/>
      </w:numPr>
    </w:pPr>
  </w:style>
  <w:style w:type="character" w:styleId="Accentuation">
    <w:name w:val="Emphasis"/>
    <w:qFormat/>
    <w:rsid w:val="00154995"/>
    <w:rPr>
      <w:i/>
      <w:iCs/>
    </w:rPr>
  </w:style>
  <w:style w:type="character" w:styleId="AcronymeHTML">
    <w:name w:val="HTML Acronym"/>
    <w:rsid w:val="00154995"/>
  </w:style>
  <w:style w:type="paragraph" w:styleId="Adressedestinataire">
    <w:name w:val="envelope address"/>
    <w:basedOn w:val="Normal"/>
    <w:rsid w:val="0015499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5499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54995"/>
    <w:rPr>
      <w:i/>
      <w:iCs/>
    </w:rPr>
  </w:style>
  <w:style w:type="character" w:customStyle="1" w:styleId="AdresseHTMLCar">
    <w:name w:val="Adresse HTML Car"/>
    <w:link w:val="AdresseHTML"/>
    <w:rsid w:val="0015499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54995"/>
    <w:rPr>
      <w:vertAlign w:val="superscript"/>
    </w:rPr>
  </w:style>
  <w:style w:type="character" w:styleId="Appelnotedebasdep">
    <w:name w:val="footnote reference"/>
    <w:rsid w:val="00154995"/>
    <w:rPr>
      <w:vertAlign w:val="superscript"/>
    </w:rPr>
  </w:style>
  <w:style w:type="numbering" w:styleId="ArticleSection">
    <w:name w:val="Outline List 3"/>
    <w:basedOn w:val="Aucuneliste"/>
    <w:rsid w:val="00154995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54995"/>
  </w:style>
  <w:style w:type="paragraph" w:styleId="Citation">
    <w:name w:val="Quote"/>
    <w:basedOn w:val="Normal"/>
    <w:next w:val="Normal"/>
    <w:link w:val="CitationCar"/>
    <w:uiPriority w:val="29"/>
    <w:qFormat/>
    <w:rsid w:val="0015499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5499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5499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4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5499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5499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5499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5499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5499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5499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5499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5499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54995"/>
    <w:rPr>
      <w:sz w:val="20"/>
      <w:szCs w:val="20"/>
    </w:rPr>
  </w:style>
  <w:style w:type="character" w:customStyle="1" w:styleId="CommentaireCar">
    <w:name w:val="Commentaire Car"/>
    <w:link w:val="Commentaire"/>
    <w:rsid w:val="0015499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54995"/>
    <w:pPr>
      <w:spacing w:after="120"/>
    </w:pPr>
  </w:style>
  <w:style w:type="character" w:customStyle="1" w:styleId="CorpsdetexteCar">
    <w:name w:val="Corps de texte Car"/>
    <w:link w:val="Corpsdetexte"/>
    <w:rsid w:val="0015499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5499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5499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5499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5499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54995"/>
  </w:style>
  <w:style w:type="character" w:customStyle="1" w:styleId="DateCar">
    <w:name w:val="Date Car"/>
    <w:link w:val="Date"/>
    <w:rsid w:val="0015499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54995"/>
    <w:rPr>
      <w:i/>
      <w:iCs/>
    </w:rPr>
  </w:style>
  <w:style w:type="table" w:styleId="Effetsdetableau3D1">
    <w:name w:val="Table 3D effects 1"/>
    <w:basedOn w:val="TableauNormal"/>
    <w:rsid w:val="0015499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5499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5499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54995"/>
    <w:rPr>
      <w:b/>
      <w:bCs/>
    </w:rPr>
  </w:style>
  <w:style w:type="character" w:styleId="Emphaseintense">
    <w:name w:val="Intense Emphasis"/>
    <w:uiPriority w:val="21"/>
    <w:qFormat/>
    <w:rsid w:val="0015499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5499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5499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5499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54995"/>
    <w:pPr>
      <w:keepNext/>
      <w:numPr>
        <w:numId w:val="0"/>
      </w:numP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15499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5499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5499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54995"/>
    <w:pPr>
      <w:ind w:left="4252"/>
    </w:pPr>
  </w:style>
  <w:style w:type="character" w:customStyle="1" w:styleId="FormuledepolitesseCar">
    <w:name w:val="Formule de politesse Car"/>
    <w:link w:val="Formuledepolitesse"/>
    <w:rsid w:val="0015499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5499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5499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5499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5499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5499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5499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54995"/>
    <w:pPr>
      <w:ind w:left="180" w:hanging="180"/>
    </w:pPr>
  </w:style>
  <w:style w:type="paragraph" w:styleId="Index2">
    <w:name w:val="index 2"/>
    <w:basedOn w:val="Normal"/>
    <w:next w:val="Normal"/>
    <w:rsid w:val="00154995"/>
    <w:pPr>
      <w:ind w:left="360" w:hanging="180"/>
    </w:pPr>
  </w:style>
  <w:style w:type="paragraph" w:styleId="Index3">
    <w:name w:val="index 3"/>
    <w:basedOn w:val="Normal"/>
    <w:next w:val="Normal"/>
    <w:rsid w:val="00154995"/>
    <w:pPr>
      <w:ind w:left="540" w:hanging="180"/>
    </w:pPr>
  </w:style>
  <w:style w:type="paragraph" w:styleId="Index4">
    <w:name w:val="index 4"/>
    <w:basedOn w:val="Normal"/>
    <w:next w:val="Normal"/>
    <w:rsid w:val="00154995"/>
    <w:pPr>
      <w:ind w:left="720" w:hanging="180"/>
    </w:pPr>
  </w:style>
  <w:style w:type="paragraph" w:styleId="Index5">
    <w:name w:val="index 5"/>
    <w:basedOn w:val="Normal"/>
    <w:next w:val="Normal"/>
    <w:rsid w:val="00154995"/>
    <w:pPr>
      <w:ind w:left="900" w:hanging="180"/>
    </w:pPr>
  </w:style>
  <w:style w:type="paragraph" w:styleId="Index6">
    <w:name w:val="index 6"/>
    <w:basedOn w:val="Normal"/>
    <w:next w:val="Normal"/>
    <w:rsid w:val="00154995"/>
    <w:pPr>
      <w:ind w:left="1080" w:hanging="180"/>
    </w:pPr>
  </w:style>
  <w:style w:type="paragraph" w:styleId="Index7">
    <w:name w:val="index 7"/>
    <w:basedOn w:val="Normal"/>
    <w:next w:val="Normal"/>
    <w:rsid w:val="00154995"/>
    <w:pPr>
      <w:ind w:left="1260" w:hanging="180"/>
    </w:pPr>
  </w:style>
  <w:style w:type="paragraph" w:styleId="Index8">
    <w:name w:val="index 8"/>
    <w:basedOn w:val="Normal"/>
    <w:next w:val="Normal"/>
    <w:rsid w:val="00154995"/>
    <w:pPr>
      <w:ind w:left="1440" w:hanging="180"/>
    </w:pPr>
  </w:style>
  <w:style w:type="paragraph" w:styleId="Index9">
    <w:name w:val="index 9"/>
    <w:basedOn w:val="Normal"/>
    <w:next w:val="Normal"/>
    <w:rsid w:val="0015499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54995"/>
    <w:rPr>
      <w:b/>
      <w:bCs/>
      <w:sz w:val="20"/>
      <w:szCs w:val="20"/>
    </w:rPr>
  </w:style>
  <w:style w:type="paragraph" w:styleId="Liste">
    <w:name w:val="List"/>
    <w:basedOn w:val="Normal"/>
    <w:rsid w:val="00154995"/>
    <w:pPr>
      <w:ind w:left="283" w:hanging="283"/>
      <w:contextualSpacing/>
    </w:pPr>
  </w:style>
  <w:style w:type="paragraph" w:styleId="Liste2">
    <w:name w:val="List 2"/>
    <w:basedOn w:val="Normal"/>
    <w:rsid w:val="00154995"/>
    <w:pPr>
      <w:ind w:left="566" w:hanging="283"/>
      <w:contextualSpacing/>
    </w:pPr>
  </w:style>
  <w:style w:type="paragraph" w:styleId="Liste3">
    <w:name w:val="List 3"/>
    <w:basedOn w:val="Normal"/>
    <w:rsid w:val="00154995"/>
    <w:pPr>
      <w:ind w:left="849" w:hanging="283"/>
      <w:contextualSpacing/>
    </w:pPr>
  </w:style>
  <w:style w:type="paragraph" w:styleId="Liste4">
    <w:name w:val="List 4"/>
    <w:basedOn w:val="Normal"/>
    <w:rsid w:val="00154995"/>
    <w:pPr>
      <w:ind w:left="1132" w:hanging="283"/>
      <w:contextualSpacing/>
    </w:pPr>
  </w:style>
  <w:style w:type="paragraph" w:styleId="Liste5">
    <w:name w:val="List 5"/>
    <w:basedOn w:val="Normal"/>
    <w:rsid w:val="00154995"/>
    <w:pPr>
      <w:ind w:left="1415" w:hanging="283"/>
      <w:contextualSpacing/>
    </w:pPr>
  </w:style>
  <w:style w:type="paragraph" w:styleId="Listenumros">
    <w:name w:val="List Number"/>
    <w:basedOn w:val="Normal"/>
    <w:rsid w:val="00154995"/>
    <w:pPr>
      <w:numPr>
        <w:numId w:val="24"/>
      </w:numPr>
      <w:contextualSpacing/>
    </w:pPr>
  </w:style>
  <w:style w:type="paragraph" w:styleId="Listenumros2">
    <w:name w:val="List Number 2"/>
    <w:basedOn w:val="Normal"/>
    <w:rsid w:val="00154995"/>
    <w:pPr>
      <w:numPr>
        <w:numId w:val="25"/>
      </w:numPr>
      <w:contextualSpacing/>
    </w:pPr>
  </w:style>
  <w:style w:type="paragraph" w:styleId="Listenumros3">
    <w:name w:val="List Number 3"/>
    <w:basedOn w:val="Normal"/>
    <w:rsid w:val="00154995"/>
    <w:pPr>
      <w:numPr>
        <w:numId w:val="26"/>
      </w:numPr>
      <w:contextualSpacing/>
    </w:pPr>
  </w:style>
  <w:style w:type="paragraph" w:styleId="Listenumros4">
    <w:name w:val="List Number 4"/>
    <w:basedOn w:val="Normal"/>
    <w:rsid w:val="00154995"/>
    <w:pPr>
      <w:numPr>
        <w:numId w:val="27"/>
      </w:numPr>
      <w:contextualSpacing/>
    </w:pPr>
  </w:style>
  <w:style w:type="paragraph" w:styleId="Listenumros5">
    <w:name w:val="List Number 5"/>
    <w:basedOn w:val="Normal"/>
    <w:rsid w:val="00154995"/>
    <w:pPr>
      <w:numPr>
        <w:numId w:val="28"/>
      </w:numPr>
      <w:contextualSpacing/>
    </w:pPr>
  </w:style>
  <w:style w:type="paragraph" w:styleId="Listepuces">
    <w:name w:val="List Bullet"/>
    <w:basedOn w:val="Normal"/>
    <w:rsid w:val="00154995"/>
    <w:pPr>
      <w:numPr>
        <w:numId w:val="29"/>
      </w:numPr>
      <w:contextualSpacing/>
    </w:pPr>
  </w:style>
  <w:style w:type="paragraph" w:styleId="Listepuces2">
    <w:name w:val="List Bullet 2"/>
    <w:basedOn w:val="Normal"/>
    <w:rsid w:val="00154995"/>
    <w:pPr>
      <w:numPr>
        <w:numId w:val="30"/>
      </w:numPr>
      <w:contextualSpacing/>
    </w:pPr>
  </w:style>
  <w:style w:type="paragraph" w:styleId="Listepuces3">
    <w:name w:val="List Bullet 3"/>
    <w:basedOn w:val="Normal"/>
    <w:rsid w:val="00154995"/>
    <w:pPr>
      <w:numPr>
        <w:numId w:val="31"/>
      </w:numPr>
      <w:contextualSpacing/>
    </w:pPr>
  </w:style>
  <w:style w:type="paragraph" w:styleId="Listepuces4">
    <w:name w:val="List Bullet 4"/>
    <w:basedOn w:val="Normal"/>
    <w:rsid w:val="00154995"/>
    <w:pPr>
      <w:numPr>
        <w:numId w:val="32"/>
      </w:numPr>
      <w:contextualSpacing/>
    </w:pPr>
  </w:style>
  <w:style w:type="paragraph" w:styleId="Listepuces5">
    <w:name w:val="List Bullet 5"/>
    <w:basedOn w:val="Normal"/>
    <w:rsid w:val="00154995"/>
    <w:pPr>
      <w:numPr>
        <w:numId w:val="33"/>
      </w:numPr>
      <w:contextualSpacing/>
    </w:pPr>
  </w:style>
  <w:style w:type="table" w:styleId="Listeclaire">
    <w:name w:val="Light List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5499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5499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5499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5499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5499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5499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54995"/>
    <w:rPr>
      <w:sz w:val="16"/>
      <w:szCs w:val="16"/>
    </w:rPr>
  </w:style>
  <w:style w:type="paragraph" w:styleId="Normalcentr">
    <w:name w:val="Block Text"/>
    <w:basedOn w:val="Normal"/>
    <w:rsid w:val="0015499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5499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5499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54995"/>
    <w:rPr>
      <w:sz w:val="20"/>
      <w:szCs w:val="20"/>
    </w:rPr>
  </w:style>
  <w:style w:type="character" w:customStyle="1" w:styleId="NotedefinCar">
    <w:name w:val="Note de fin Car"/>
    <w:link w:val="Notedefin"/>
    <w:rsid w:val="00154995"/>
    <w:rPr>
      <w:rFonts w:ascii="Tw Cen MT" w:hAnsi="Tw Cen MT"/>
      <w:lang w:eastAsia="en-US"/>
    </w:rPr>
  </w:style>
  <w:style w:type="character" w:styleId="Numrodeligne">
    <w:name w:val="line number"/>
    <w:rsid w:val="00154995"/>
  </w:style>
  <w:style w:type="character" w:styleId="Numrodepage">
    <w:name w:val="page number"/>
    <w:rsid w:val="00154995"/>
  </w:style>
  <w:style w:type="paragraph" w:styleId="Objetducommentaire">
    <w:name w:val="annotation subject"/>
    <w:basedOn w:val="Commentaire"/>
    <w:next w:val="Commentaire"/>
    <w:link w:val="ObjetducommentaireCar"/>
    <w:rsid w:val="00154995"/>
    <w:rPr>
      <w:b/>
      <w:bCs/>
    </w:rPr>
  </w:style>
  <w:style w:type="character" w:customStyle="1" w:styleId="ObjetducommentaireCar">
    <w:name w:val="Objet du commentaire Car"/>
    <w:link w:val="Objetducommentaire"/>
    <w:rsid w:val="0015499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54995"/>
    <w:pPr>
      <w:ind w:left="708"/>
    </w:pPr>
  </w:style>
  <w:style w:type="paragraph" w:styleId="PrformatHTML">
    <w:name w:val="HTML Preformatted"/>
    <w:basedOn w:val="Normal"/>
    <w:link w:val="PrformatHTMLCar"/>
    <w:rsid w:val="0015499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5499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5499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5499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5499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5499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5499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5499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5499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5499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5499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5499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5499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5499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54995"/>
    <w:pPr>
      <w:ind w:left="708"/>
    </w:pPr>
  </w:style>
  <w:style w:type="paragraph" w:styleId="Salutations">
    <w:name w:val="Salutation"/>
    <w:basedOn w:val="Normal"/>
    <w:next w:val="Normal"/>
    <w:link w:val="SalutationsCar"/>
    <w:rsid w:val="00154995"/>
  </w:style>
  <w:style w:type="character" w:customStyle="1" w:styleId="SalutationsCar">
    <w:name w:val="Salutations Car"/>
    <w:link w:val="Salutations"/>
    <w:rsid w:val="0015499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5499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54995"/>
    <w:pPr>
      <w:ind w:left="4252"/>
    </w:pPr>
  </w:style>
  <w:style w:type="character" w:customStyle="1" w:styleId="SignatureCar">
    <w:name w:val="Signature Car"/>
    <w:link w:val="Signature"/>
    <w:rsid w:val="0015499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54995"/>
  </w:style>
  <w:style w:type="character" w:customStyle="1" w:styleId="SignaturelectroniqueCar">
    <w:name w:val="Signature électronique Car"/>
    <w:link w:val="Signaturelectronique"/>
    <w:rsid w:val="0015499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5499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5499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54995"/>
  </w:style>
  <w:style w:type="paragraph" w:styleId="Tabledesrfrencesjuridiques">
    <w:name w:val="table of authorities"/>
    <w:basedOn w:val="Normal"/>
    <w:next w:val="Normal"/>
    <w:rsid w:val="00154995"/>
    <w:pPr>
      <w:ind w:left="180" w:hanging="180"/>
    </w:pPr>
  </w:style>
  <w:style w:type="table" w:styleId="Tableauclassique1">
    <w:name w:val="Table Classic 1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5499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5499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5499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5499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5499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5499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5499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5499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5499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5499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5499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5499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5499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5499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5499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5499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5499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5499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5499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5499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5499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15499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5499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154995"/>
    <w:rPr>
      <w:color w:val="808080"/>
    </w:rPr>
  </w:style>
  <w:style w:type="paragraph" w:styleId="Textedemacro">
    <w:name w:val="macro"/>
    <w:link w:val="TextedemacroCar"/>
    <w:rsid w:val="0015499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5499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5499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54995"/>
  </w:style>
  <w:style w:type="character" w:customStyle="1" w:styleId="TitredenoteCar">
    <w:name w:val="Titre de note Car"/>
    <w:link w:val="Titredenote"/>
    <w:rsid w:val="0015499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5499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5499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5499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54995"/>
    <w:pPr>
      <w:ind w:left="1440"/>
    </w:pPr>
  </w:style>
  <w:style w:type="table" w:styleId="Trameclaire-Accent1">
    <w:name w:val="Light Shading Accent 1"/>
    <w:basedOn w:val="TableauNormal"/>
    <w:uiPriority w:val="60"/>
    <w:rsid w:val="0015499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5499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5499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5499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5499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5499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5499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6115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3D6115"/>
    <w:pPr>
      <w:numPr>
        <w:numId w:val="14"/>
      </w:numP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sz w:val="24"/>
      <w:szCs w:val="20"/>
      <w:u w:val="single"/>
    </w:rPr>
  </w:style>
  <w:style w:type="paragraph" w:styleId="Titre2">
    <w:name w:val="heading 2"/>
    <w:basedOn w:val="Titre1"/>
    <w:next w:val="Normal"/>
    <w:qFormat/>
    <w:rsid w:val="003D6115"/>
    <w:pPr>
      <w:numPr>
        <w:ilvl w:val="1"/>
      </w:numPr>
      <w:spacing w:before="480" w:after="360"/>
      <w:outlineLvl w:val="1"/>
    </w:pPr>
  </w:style>
  <w:style w:type="paragraph" w:styleId="Titre3">
    <w:name w:val="heading 3"/>
    <w:basedOn w:val="Titre1"/>
    <w:next w:val="Normal"/>
    <w:qFormat/>
    <w:rsid w:val="003D6115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3D6115"/>
    <w:pPr>
      <w:numPr>
        <w:ilvl w:val="3"/>
        <w:numId w:val="20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3D6115"/>
    <w:pPr>
      <w:keepNext/>
      <w:numPr>
        <w:ilvl w:val="4"/>
        <w:numId w:val="20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3D6115"/>
    <w:pPr>
      <w:numPr>
        <w:ilvl w:val="5"/>
        <w:numId w:val="20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3D6115"/>
    <w:pPr>
      <w:numPr>
        <w:ilvl w:val="6"/>
        <w:numId w:val="20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3D6115"/>
    <w:pPr>
      <w:numPr>
        <w:ilvl w:val="7"/>
        <w:numId w:val="20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3D6115"/>
    <w:pPr>
      <w:numPr>
        <w:ilvl w:val="8"/>
        <w:numId w:val="20"/>
      </w:numPr>
      <w:outlineLvl w:val="8"/>
    </w:pPr>
    <w:rPr>
      <w:i/>
    </w:rPr>
  </w:style>
  <w:style w:type="character" w:default="1" w:styleId="Policepardfaut">
    <w:name w:val="Default Paragraph Font"/>
    <w:aliases w:val="Default Font"/>
    <w:rsid w:val="003D6115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3D6115"/>
  </w:style>
  <w:style w:type="paragraph" w:customStyle="1" w:styleId="Archive">
    <w:name w:val="Archive"/>
    <w:basedOn w:val="Normal"/>
    <w:semiHidden/>
    <w:rsid w:val="003D6115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3D6115"/>
    <w:pPr>
      <w:numPr>
        <w:numId w:val="8"/>
      </w:numPr>
    </w:pPr>
    <w:rPr>
      <w:szCs w:val="20"/>
    </w:rPr>
  </w:style>
  <w:style w:type="paragraph" w:customStyle="1" w:styleId="B2">
    <w:name w:val="B2"/>
    <w:basedOn w:val="B1"/>
    <w:rsid w:val="003D6115"/>
    <w:pPr>
      <w:numPr>
        <w:numId w:val="9"/>
      </w:numPr>
    </w:pPr>
  </w:style>
  <w:style w:type="paragraph" w:customStyle="1" w:styleId="B3">
    <w:name w:val="B3"/>
    <w:basedOn w:val="B2"/>
    <w:rsid w:val="00D46A29"/>
    <w:pPr>
      <w:numPr>
        <w:numId w:val="10"/>
      </w:numPr>
      <w:tabs>
        <w:tab w:val="clear" w:pos="360"/>
        <w:tab w:val="left" w:pos="1080"/>
      </w:tabs>
      <w:spacing w:before="20"/>
      <w:ind w:left="1080" w:hanging="180"/>
    </w:pPr>
  </w:style>
  <w:style w:type="paragraph" w:customStyle="1" w:styleId="Definition">
    <w:name w:val="Definition"/>
    <w:basedOn w:val="Normal"/>
    <w:rsid w:val="003D6115"/>
    <w:pPr>
      <w:spacing w:before="120"/>
      <w:ind w:left="1701"/>
    </w:pPr>
  </w:style>
  <w:style w:type="character" w:styleId="Lienhypertexte">
    <w:name w:val="Hyperlink"/>
    <w:rsid w:val="003D6115"/>
    <w:rPr>
      <w:color w:val="0000FF"/>
      <w:u w:val="single"/>
    </w:rPr>
  </w:style>
  <w:style w:type="character" w:styleId="Lienhypertextesuivivisit">
    <w:name w:val="FollowedHyperlink"/>
    <w:rsid w:val="003D6115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3D6115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3D6115"/>
    <w:rPr>
      <w:color w:val="FF6600"/>
    </w:rPr>
  </w:style>
  <w:style w:type="paragraph" w:customStyle="1" w:styleId="SOPproceduredebut">
    <w:name w:val="SOP_procedure_debut"/>
    <w:basedOn w:val="Normal"/>
    <w:semiHidden/>
    <w:rsid w:val="003D6115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3D6115"/>
  </w:style>
  <w:style w:type="paragraph" w:customStyle="1" w:styleId="Terme">
    <w:name w:val="Terme"/>
    <w:basedOn w:val="Definition"/>
    <w:rsid w:val="003D6115"/>
    <w:rPr>
      <w:b/>
      <w:caps/>
    </w:rPr>
  </w:style>
  <w:style w:type="paragraph" w:styleId="Titre">
    <w:name w:val="Title"/>
    <w:basedOn w:val="Normal"/>
    <w:next w:val="Normal"/>
    <w:qFormat/>
    <w:rsid w:val="003D6115"/>
    <w:pPr>
      <w:spacing w:before="120" w:after="120"/>
      <w:jc w:val="center"/>
    </w:pPr>
    <w:rPr>
      <w:b/>
      <w:sz w:val="32"/>
    </w:rPr>
  </w:style>
  <w:style w:type="paragraph" w:customStyle="1" w:styleId="Titresous">
    <w:name w:val="Titre_sous"/>
    <w:basedOn w:val="Titre"/>
    <w:next w:val="Normal"/>
    <w:semiHidden/>
    <w:rsid w:val="003D6115"/>
    <w:rPr>
      <w:i/>
      <w:iCs/>
      <w:sz w:val="28"/>
    </w:rPr>
  </w:style>
  <w:style w:type="paragraph" w:styleId="TM1">
    <w:name w:val="toc 1"/>
    <w:basedOn w:val="Normal"/>
    <w:next w:val="Normal"/>
    <w:rsid w:val="003D6115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rsid w:val="003D6115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rsid w:val="003D6115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rsid w:val="003D6115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rsid w:val="003D6115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rsid w:val="003D6115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rsid w:val="003D6115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rsid w:val="003D6115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3D6115"/>
    <w:pPr>
      <w:jc w:val="right"/>
    </w:pPr>
    <w:rPr>
      <w:i/>
      <w:sz w:val="16"/>
    </w:rPr>
  </w:style>
  <w:style w:type="paragraph" w:customStyle="1" w:styleId="SOPNavHt1">
    <w:name w:val="SOP_NavHt_1"/>
    <w:basedOn w:val="Normal"/>
    <w:semiHidden/>
    <w:rsid w:val="003D6115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3D611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D6115"/>
    <w:pPr>
      <w:tabs>
        <w:tab w:val="center" w:pos="4536"/>
        <w:tab w:val="right" w:pos="9072"/>
      </w:tabs>
      <w:jc w:val="right"/>
    </w:pPr>
    <w:rPr>
      <w:noProof/>
      <w:sz w:val="16"/>
    </w:rPr>
  </w:style>
  <w:style w:type="paragraph" w:customStyle="1" w:styleId="a">
    <w:name w:val="§"/>
    <w:basedOn w:val="Normal"/>
    <w:semiHidden/>
    <w:rsid w:val="003D6115"/>
    <w:pPr>
      <w:spacing w:before="120"/>
    </w:pPr>
    <w:rPr>
      <w:b/>
      <w:u w:val="single"/>
    </w:rPr>
  </w:style>
  <w:style w:type="table" w:styleId="Grilledutableau">
    <w:name w:val="Table Grid"/>
    <w:basedOn w:val="TableauNormal"/>
    <w:semiHidden/>
    <w:rsid w:val="003D6115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semiHidden/>
    <w:rsid w:val="003D6115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3D6115"/>
    <w:pPr>
      <w:numPr>
        <w:numId w:val="11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3D6115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3D6115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  <w:u w:val="none"/>
    </w:rPr>
  </w:style>
  <w:style w:type="paragraph" w:styleId="NormalWeb">
    <w:name w:val="Normal (Web)"/>
    <w:basedOn w:val="Normal"/>
    <w:rsid w:val="001B1C32"/>
    <w:pPr>
      <w:spacing w:before="100" w:beforeAutospacing="1" w:after="100" w:afterAutospacing="1"/>
    </w:pPr>
  </w:style>
  <w:style w:type="numbering" w:styleId="111111">
    <w:name w:val="Outline List 2"/>
    <w:basedOn w:val="Aucuneliste"/>
    <w:rsid w:val="00154995"/>
    <w:pPr>
      <w:numPr>
        <w:numId w:val="21"/>
      </w:numPr>
    </w:pPr>
  </w:style>
  <w:style w:type="numbering" w:styleId="1ai">
    <w:name w:val="Outline List 1"/>
    <w:basedOn w:val="Aucuneliste"/>
    <w:rsid w:val="00154995"/>
    <w:pPr>
      <w:numPr>
        <w:numId w:val="22"/>
      </w:numPr>
    </w:pPr>
  </w:style>
  <w:style w:type="character" w:styleId="Accentuation">
    <w:name w:val="Emphasis"/>
    <w:qFormat/>
    <w:rsid w:val="00154995"/>
    <w:rPr>
      <w:i/>
      <w:iCs/>
    </w:rPr>
  </w:style>
  <w:style w:type="character" w:styleId="AcronymeHTML">
    <w:name w:val="HTML Acronym"/>
    <w:rsid w:val="00154995"/>
  </w:style>
  <w:style w:type="paragraph" w:styleId="Adressedestinataire">
    <w:name w:val="envelope address"/>
    <w:basedOn w:val="Normal"/>
    <w:rsid w:val="0015499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5499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54995"/>
    <w:rPr>
      <w:i/>
      <w:iCs/>
    </w:rPr>
  </w:style>
  <w:style w:type="character" w:customStyle="1" w:styleId="AdresseHTMLCar">
    <w:name w:val="Adresse HTML Car"/>
    <w:link w:val="AdresseHTML"/>
    <w:rsid w:val="0015499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54995"/>
    <w:rPr>
      <w:vertAlign w:val="superscript"/>
    </w:rPr>
  </w:style>
  <w:style w:type="character" w:styleId="Appelnotedebasdep">
    <w:name w:val="footnote reference"/>
    <w:rsid w:val="00154995"/>
    <w:rPr>
      <w:vertAlign w:val="superscript"/>
    </w:rPr>
  </w:style>
  <w:style w:type="numbering" w:styleId="ArticleSection">
    <w:name w:val="Outline List 3"/>
    <w:basedOn w:val="Aucuneliste"/>
    <w:rsid w:val="00154995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54995"/>
  </w:style>
  <w:style w:type="paragraph" w:styleId="Citation">
    <w:name w:val="Quote"/>
    <w:basedOn w:val="Normal"/>
    <w:next w:val="Normal"/>
    <w:link w:val="CitationCar"/>
    <w:uiPriority w:val="29"/>
    <w:qFormat/>
    <w:rsid w:val="0015499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5499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5499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4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5499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5499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5499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5499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5499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5499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5499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5499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54995"/>
    <w:rPr>
      <w:sz w:val="20"/>
      <w:szCs w:val="20"/>
    </w:rPr>
  </w:style>
  <w:style w:type="character" w:customStyle="1" w:styleId="CommentaireCar">
    <w:name w:val="Commentaire Car"/>
    <w:link w:val="Commentaire"/>
    <w:rsid w:val="0015499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54995"/>
    <w:pPr>
      <w:spacing w:after="120"/>
    </w:pPr>
  </w:style>
  <w:style w:type="character" w:customStyle="1" w:styleId="CorpsdetexteCar">
    <w:name w:val="Corps de texte Car"/>
    <w:link w:val="Corpsdetexte"/>
    <w:rsid w:val="0015499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5499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5499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5499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5499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54995"/>
  </w:style>
  <w:style w:type="character" w:customStyle="1" w:styleId="DateCar">
    <w:name w:val="Date Car"/>
    <w:link w:val="Date"/>
    <w:rsid w:val="0015499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54995"/>
    <w:rPr>
      <w:i/>
      <w:iCs/>
    </w:rPr>
  </w:style>
  <w:style w:type="table" w:styleId="Effetsdetableau3D1">
    <w:name w:val="Table 3D effects 1"/>
    <w:basedOn w:val="TableauNormal"/>
    <w:rsid w:val="0015499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5499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5499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54995"/>
    <w:rPr>
      <w:b/>
      <w:bCs/>
    </w:rPr>
  </w:style>
  <w:style w:type="character" w:styleId="Emphaseintense">
    <w:name w:val="Intense Emphasis"/>
    <w:uiPriority w:val="21"/>
    <w:qFormat/>
    <w:rsid w:val="0015499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5499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5499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5499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54995"/>
    <w:pPr>
      <w:keepNext/>
      <w:numPr>
        <w:numId w:val="0"/>
      </w:numP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15499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5499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5499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54995"/>
    <w:pPr>
      <w:ind w:left="4252"/>
    </w:pPr>
  </w:style>
  <w:style w:type="character" w:customStyle="1" w:styleId="FormuledepolitesseCar">
    <w:name w:val="Formule de politesse Car"/>
    <w:link w:val="Formuledepolitesse"/>
    <w:rsid w:val="0015499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5499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549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5499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5499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5499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5499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5499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5499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5499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549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54995"/>
    <w:pPr>
      <w:ind w:left="180" w:hanging="180"/>
    </w:pPr>
  </w:style>
  <w:style w:type="paragraph" w:styleId="Index2">
    <w:name w:val="index 2"/>
    <w:basedOn w:val="Normal"/>
    <w:next w:val="Normal"/>
    <w:rsid w:val="00154995"/>
    <w:pPr>
      <w:ind w:left="360" w:hanging="180"/>
    </w:pPr>
  </w:style>
  <w:style w:type="paragraph" w:styleId="Index3">
    <w:name w:val="index 3"/>
    <w:basedOn w:val="Normal"/>
    <w:next w:val="Normal"/>
    <w:rsid w:val="00154995"/>
    <w:pPr>
      <w:ind w:left="540" w:hanging="180"/>
    </w:pPr>
  </w:style>
  <w:style w:type="paragraph" w:styleId="Index4">
    <w:name w:val="index 4"/>
    <w:basedOn w:val="Normal"/>
    <w:next w:val="Normal"/>
    <w:rsid w:val="00154995"/>
    <w:pPr>
      <w:ind w:left="720" w:hanging="180"/>
    </w:pPr>
  </w:style>
  <w:style w:type="paragraph" w:styleId="Index5">
    <w:name w:val="index 5"/>
    <w:basedOn w:val="Normal"/>
    <w:next w:val="Normal"/>
    <w:rsid w:val="00154995"/>
    <w:pPr>
      <w:ind w:left="900" w:hanging="180"/>
    </w:pPr>
  </w:style>
  <w:style w:type="paragraph" w:styleId="Index6">
    <w:name w:val="index 6"/>
    <w:basedOn w:val="Normal"/>
    <w:next w:val="Normal"/>
    <w:rsid w:val="00154995"/>
    <w:pPr>
      <w:ind w:left="1080" w:hanging="180"/>
    </w:pPr>
  </w:style>
  <w:style w:type="paragraph" w:styleId="Index7">
    <w:name w:val="index 7"/>
    <w:basedOn w:val="Normal"/>
    <w:next w:val="Normal"/>
    <w:rsid w:val="00154995"/>
    <w:pPr>
      <w:ind w:left="1260" w:hanging="180"/>
    </w:pPr>
  </w:style>
  <w:style w:type="paragraph" w:styleId="Index8">
    <w:name w:val="index 8"/>
    <w:basedOn w:val="Normal"/>
    <w:next w:val="Normal"/>
    <w:rsid w:val="00154995"/>
    <w:pPr>
      <w:ind w:left="1440" w:hanging="180"/>
    </w:pPr>
  </w:style>
  <w:style w:type="paragraph" w:styleId="Index9">
    <w:name w:val="index 9"/>
    <w:basedOn w:val="Normal"/>
    <w:next w:val="Normal"/>
    <w:rsid w:val="0015499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54995"/>
    <w:rPr>
      <w:b/>
      <w:bCs/>
      <w:sz w:val="20"/>
      <w:szCs w:val="20"/>
    </w:rPr>
  </w:style>
  <w:style w:type="paragraph" w:styleId="Liste">
    <w:name w:val="List"/>
    <w:basedOn w:val="Normal"/>
    <w:rsid w:val="00154995"/>
    <w:pPr>
      <w:ind w:left="283" w:hanging="283"/>
      <w:contextualSpacing/>
    </w:pPr>
  </w:style>
  <w:style w:type="paragraph" w:styleId="Liste2">
    <w:name w:val="List 2"/>
    <w:basedOn w:val="Normal"/>
    <w:rsid w:val="00154995"/>
    <w:pPr>
      <w:ind w:left="566" w:hanging="283"/>
      <w:contextualSpacing/>
    </w:pPr>
  </w:style>
  <w:style w:type="paragraph" w:styleId="Liste3">
    <w:name w:val="List 3"/>
    <w:basedOn w:val="Normal"/>
    <w:rsid w:val="00154995"/>
    <w:pPr>
      <w:ind w:left="849" w:hanging="283"/>
      <w:contextualSpacing/>
    </w:pPr>
  </w:style>
  <w:style w:type="paragraph" w:styleId="Liste4">
    <w:name w:val="List 4"/>
    <w:basedOn w:val="Normal"/>
    <w:rsid w:val="00154995"/>
    <w:pPr>
      <w:ind w:left="1132" w:hanging="283"/>
      <w:contextualSpacing/>
    </w:pPr>
  </w:style>
  <w:style w:type="paragraph" w:styleId="Liste5">
    <w:name w:val="List 5"/>
    <w:basedOn w:val="Normal"/>
    <w:rsid w:val="00154995"/>
    <w:pPr>
      <w:ind w:left="1415" w:hanging="283"/>
      <w:contextualSpacing/>
    </w:pPr>
  </w:style>
  <w:style w:type="paragraph" w:styleId="Listenumros">
    <w:name w:val="List Number"/>
    <w:basedOn w:val="Normal"/>
    <w:rsid w:val="00154995"/>
    <w:pPr>
      <w:numPr>
        <w:numId w:val="24"/>
      </w:numPr>
      <w:contextualSpacing/>
    </w:pPr>
  </w:style>
  <w:style w:type="paragraph" w:styleId="Listenumros2">
    <w:name w:val="List Number 2"/>
    <w:basedOn w:val="Normal"/>
    <w:rsid w:val="00154995"/>
    <w:pPr>
      <w:numPr>
        <w:numId w:val="25"/>
      </w:numPr>
      <w:contextualSpacing/>
    </w:pPr>
  </w:style>
  <w:style w:type="paragraph" w:styleId="Listenumros3">
    <w:name w:val="List Number 3"/>
    <w:basedOn w:val="Normal"/>
    <w:rsid w:val="00154995"/>
    <w:pPr>
      <w:numPr>
        <w:numId w:val="26"/>
      </w:numPr>
      <w:contextualSpacing/>
    </w:pPr>
  </w:style>
  <w:style w:type="paragraph" w:styleId="Listenumros4">
    <w:name w:val="List Number 4"/>
    <w:basedOn w:val="Normal"/>
    <w:rsid w:val="00154995"/>
    <w:pPr>
      <w:numPr>
        <w:numId w:val="27"/>
      </w:numPr>
      <w:contextualSpacing/>
    </w:pPr>
  </w:style>
  <w:style w:type="paragraph" w:styleId="Listenumros5">
    <w:name w:val="List Number 5"/>
    <w:basedOn w:val="Normal"/>
    <w:rsid w:val="00154995"/>
    <w:pPr>
      <w:numPr>
        <w:numId w:val="28"/>
      </w:numPr>
      <w:contextualSpacing/>
    </w:pPr>
  </w:style>
  <w:style w:type="paragraph" w:styleId="Listepuces">
    <w:name w:val="List Bullet"/>
    <w:basedOn w:val="Normal"/>
    <w:rsid w:val="00154995"/>
    <w:pPr>
      <w:numPr>
        <w:numId w:val="29"/>
      </w:numPr>
      <w:contextualSpacing/>
    </w:pPr>
  </w:style>
  <w:style w:type="paragraph" w:styleId="Listepuces2">
    <w:name w:val="List Bullet 2"/>
    <w:basedOn w:val="Normal"/>
    <w:rsid w:val="00154995"/>
    <w:pPr>
      <w:numPr>
        <w:numId w:val="30"/>
      </w:numPr>
      <w:contextualSpacing/>
    </w:pPr>
  </w:style>
  <w:style w:type="paragraph" w:styleId="Listepuces3">
    <w:name w:val="List Bullet 3"/>
    <w:basedOn w:val="Normal"/>
    <w:rsid w:val="00154995"/>
    <w:pPr>
      <w:numPr>
        <w:numId w:val="31"/>
      </w:numPr>
      <w:contextualSpacing/>
    </w:pPr>
  </w:style>
  <w:style w:type="paragraph" w:styleId="Listepuces4">
    <w:name w:val="List Bullet 4"/>
    <w:basedOn w:val="Normal"/>
    <w:rsid w:val="00154995"/>
    <w:pPr>
      <w:numPr>
        <w:numId w:val="32"/>
      </w:numPr>
      <w:contextualSpacing/>
    </w:pPr>
  </w:style>
  <w:style w:type="paragraph" w:styleId="Listepuces5">
    <w:name w:val="List Bullet 5"/>
    <w:basedOn w:val="Normal"/>
    <w:rsid w:val="00154995"/>
    <w:pPr>
      <w:numPr>
        <w:numId w:val="33"/>
      </w:numPr>
      <w:contextualSpacing/>
    </w:pPr>
  </w:style>
  <w:style w:type="table" w:styleId="Listeclaire">
    <w:name w:val="Light List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5499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5499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5499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5499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5499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5499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549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549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549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5499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54995"/>
    <w:rPr>
      <w:sz w:val="16"/>
      <w:szCs w:val="16"/>
    </w:rPr>
  </w:style>
  <w:style w:type="paragraph" w:styleId="Normalcentr">
    <w:name w:val="Block Text"/>
    <w:basedOn w:val="Normal"/>
    <w:rsid w:val="0015499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5499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5499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54995"/>
    <w:rPr>
      <w:sz w:val="20"/>
      <w:szCs w:val="20"/>
    </w:rPr>
  </w:style>
  <w:style w:type="character" w:customStyle="1" w:styleId="NotedefinCar">
    <w:name w:val="Note de fin Car"/>
    <w:link w:val="Notedefin"/>
    <w:rsid w:val="00154995"/>
    <w:rPr>
      <w:rFonts w:ascii="Tw Cen MT" w:hAnsi="Tw Cen MT"/>
      <w:lang w:eastAsia="en-US"/>
    </w:rPr>
  </w:style>
  <w:style w:type="character" w:styleId="Numrodeligne">
    <w:name w:val="line number"/>
    <w:rsid w:val="00154995"/>
  </w:style>
  <w:style w:type="character" w:styleId="Numrodepage">
    <w:name w:val="page number"/>
    <w:rsid w:val="00154995"/>
  </w:style>
  <w:style w:type="paragraph" w:styleId="Objetducommentaire">
    <w:name w:val="annotation subject"/>
    <w:basedOn w:val="Commentaire"/>
    <w:next w:val="Commentaire"/>
    <w:link w:val="ObjetducommentaireCar"/>
    <w:rsid w:val="00154995"/>
    <w:rPr>
      <w:b/>
      <w:bCs/>
    </w:rPr>
  </w:style>
  <w:style w:type="character" w:customStyle="1" w:styleId="ObjetducommentaireCar">
    <w:name w:val="Objet du commentaire Car"/>
    <w:link w:val="Objetducommentaire"/>
    <w:rsid w:val="0015499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54995"/>
    <w:pPr>
      <w:ind w:left="708"/>
    </w:pPr>
  </w:style>
  <w:style w:type="paragraph" w:styleId="PrformatHTML">
    <w:name w:val="HTML Preformatted"/>
    <w:basedOn w:val="Normal"/>
    <w:link w:val="PrformatHTMLCar"/>
    <w:rsid w:val="0015499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5499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5499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5499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5499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5499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5499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5499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5499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5499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5499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5499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5499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5499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54995"/>
    <w:pPr>
      <w:ind w:left="708"/>
    </w:pPr>
  </w:style>
  <w:style w:type="paragraph" w:styleId="Salutations">
    <w:name w:val="Salutation"/>
    <w:basedOn w:val="Normal"/>
    <w:next w:val="Normal"/>
    <w:link w:val="SalutationsCar"/>
    <w:rsid w:val="00154995"/>
  </w:style>
  <w:style w:type="character" w:customStyle="1" w:styleId="SalutationsCar">
    <w:name w:val="Salutations Car"/>
    <w:link w:val="Salutations"/>
    <w:rsid w:val="0015499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5499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54995"/>
    <w:pPr>
      <w:ind w:left="4252"/>
    </w:pPr>
  </w:style>
  <w:style w:type="character" w:customStyle="1" w:styleId="SignatureCar">
    <w:name w:val="Signature Car"/>
    <w:link w:val="Signature"/>
    <w:rsid w:val="0015499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54995"/>
  </w:style>
  <w:style w:type="character" w:customStyle="1" w:styleId="SignaturelectroniqueCar">
    <w:name w:val="Signature électronique Car"/>
    <w:link w:val="Signaturelectronique"/>
    <w:rsid w:val="0015499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5499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5499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54995"/>
  </w:style>
  <w:style w:type="paragraph" w:styleId="Tabledesrfrencesjuridiques">
    <w:name w:val="table of authorities"/>
    <w:basedOn w:val="Normal"/>
    <w:next w:val="Normal"/>
    <w:rsid w:val="00154995"/>
    <w:pPr>
      <w:ind w:left="180" w:hanging="180"/>
    </w:pPr>
  </w:style>
  <w:style w:type="table" w:styleId="Tableauclassique1">
    <w:name w:val="Table Classic 1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5499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5499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5499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5499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5499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5499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5499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5499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5499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5499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5499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5499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5499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5499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5499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5499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5499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5499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5499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5499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5499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5499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15499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5499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154995"/>
    <w:rPr>
      <w:color w:val="808080"/>
    </w:rPr>
  </w:style>
  <w:style w:type="paragraph" w:styleId="Textedemacro">
    <w:name w:val="macro"/>
    <w:link w:val="TextedemacroCar"/>
    <w:rsid w:val="0015499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5499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5499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54995"/>
  </w:style>
  <w:style w:type="character" w:customStyle="1" w:styleId="TitredenoteCar">
    <w:name w:val="Titre de note Car"/>
    <w:link w:val="Titredenote"/>
    <w:rsid w:val="0015499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5499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5499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5499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54995"/>
    <w:pPr>
      <w:ind w:left="1440"/>
    </w:pPr>
  </w:style>
  <w:style w:type="table" w:styleId="Trameclaire-Accent1">
    <w:name w:val="Light Shading Accent 1"/>
    <w:basedOn w:val="TableauNormal"/>
    <w:uiPriority w:val="60"/>
    <w:rsid w:val="0015499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5499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5499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5499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5499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5499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549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5499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549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549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Installation téléphonique</vt:lpstr>
    </vt:vector>
  </TitlesOfParts>
  <Company>SUNNIKAN Consulting</Company>
  <LinksUpToDate>false</LinksUpToDate>
  <CharactersWithSpaces>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téléphonique</dc:title>
  <dc:subject/>
  <dc:creator>Georges MARTIN</dc:creator>
  <cp:keywords/>
  <dc:description/>
  <cp:lastModifiedBy>Pierre JOUBERT</cp:lastModifiedBy>
  <cp:revision>2</cp:revision>
  <cp:lastPrinted>2007-07-04T11:57:00Z</cp:lastPrinted>
  <dcterms:created xsi:type="dcterms:W3CDTF">2012-08-30T09:40:00Z</dcterms:created>
  <dcterms:modified xsi:type="dcterms:W3CDTF">2012-08-30T09:40:00Z</dcterms:modified>
</cp:coreProperties>
</file>