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9C" w:rsidRDefault="00DE3052" w:rsidP="00D8529C">
      <w:pPr>
        <w:pStyle w:val="Titre1"/>
      </w:pPr>
      <w:bookmarkStart w:id="0" w:name="_GoBack"/>
      <w:bookmarkEnd w:id="0"/>
      <w:r>
        <w:t>Description</w:t>
      </w:r>
    </w:p>
    <w:p w:rsidR="0041666C" w:rsidRDefault="0041666C" w:rsidP="00D8529C">
      <w:pPr>
        <w:pStyle w:val="Titre2"/>
      </w:pPr>
      <w:r>
        <w:t>Références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7844"/>
      </w:tblGrid>
      <w:tr w:rsidR="002B0F5F" w:rsidTr="00646644">
        <w:tc>
          <w:tcPr>
            <w:tcW w:w="1368" w:type="dxa"/>
            <w:shd w:val="clear" w:color="auto" w:fill="C0C0C0"/>
          </w:tcPr>
          <w:p w:rsidR="002B0F5F" w:rsidRPr="00646644" w:rsidRDefault="002B0F5F" w:rsidP="00646644">
            <w:pPr>
              <w:spacing w:after="0"/>
              <w:ind w:left="0"/>
              <w:jc w:val="right"/>
              <w:rPr>
                <w:b/>
              </w:rPr>
            </w:pPr>
            <w:r w:rsidRPr="00646644">
              <w:rPr>
                <w:b/>
              </w:rPr>
              <w:t>Référence</w:t>
            </w:r>
          </w:p>
        </w:tc>
        <w:tc>
          <w:tcPr>
            <w:tcW w:w="7844" w:type="dxa"/>
            <w:shd w:val="clear" w:color="auto" w:fill="auto"/>
          </w:tcPr>
          <w:p w:rsidR="002B0F5F" w:rsidRPr="00646644" w:rsidRDefault="006B2E6C" w:rsidP="00646644">
            <w:pPr>
              <w:spacing w:after="0"/>
              <w:ind w:left="0"/>
              <w:jc w:val="left"/>
              <w:rPr>
                <w:b/>
              </w:rPr>
            </w:pPr>
            <w:r w:rsidRPr="00646644">
              <w:rPr>
                <w:b/>
              </w:rPr>
              <w:t>Courrier</w:t>
            </w:r>
          </w:p>
        </w:tc>
      </w:tr>
      <w:tr w:rsidR="002B0F5F" w:rsidTr="00646644">
        <w:tc>
          <w:tcPr>
            <w:tcW w:w="1368" w:type="dxa"/>
            <w:shd w:val="clear" w:color="auto" w:fill="C0C0C0"/>
          </w:tcPr>
          <w:p w:rsidR="002B0F5F" w:rsidRPr="00646644" w:rsidRDefault="002B0F5F" w:rsidP="00646644">
            <w:pPr>
              <w:spacing w:after="0"/>
              <w:ind w:left="0"/>
              <w:jc w:val="right"/>
              <w:rPr>
                <w:b/>
              </w:rPr>
            </w:pPr>
            <w:r w:rsidRPr="00646644">
              <w:rPr>
                <w:b/>
              </w:rPr>
              <w:t>Nom complet</w:t>
            </w:r>
          </w:p>
        </w:tc>
        <w:tc>
          <w:tcPr>
            <w:tcW w:w="7844" w:type="dxa"/>
            <w:shd w:val="clear" w:color="auto" w:fill="auto"/>
          </w:tcPr>
          <w:p w:rsidR="002B0F5F" w:rsidRDefault="00E20438" w:rsidP="00646644">
            <w:pPr>
              <w:spacing w:after="0"/>
              <w:ind w:left="0"/>
            </w:pPr>
            <w:r>
              <w:t xml:space="preserve">MACRO DE </w:t>
            </w:r>
            <w:r w:rsidR="00D41156">
              <w:t>CREATION DE NOUVEAU COURRIER</w:t>
            </w:r>
          </w:p>
          <w:p w:rsidR="0061244B" w:rsidRDefault="0061244B" w:rsidP="00646644">
            <w:pPr>
              <w:spacing w:after="0"/>
              <w:ind w:left="0"/>
            </w:pPr>
            <w:r>
              <w:t>Développé par ARONE pour SUNNIKAN Consulting(c)</w:t>
            </w:r>
          </w:p>
        </w:tc>
      </w:tr>
      <w:tr w:rsidR="00FA30F1" w:rsidTr="00646644">
        <w:tc>
          <w:tcPr>
            <w:tcW w:w="1368" w:type="dxa"/>
            <w:shd w:val="clear" w:color="auto" w:fill="C0C0C0"/>
          </w:tcPr>
          <w:p w:rsidR="00FA30F1" w:rsidRPr="00646644" w:rsidRDefault="008D236A" w:rsidP="00646644">
            <w:pPr>
              <w:spacing w:after="0"/>
              <w:ind w:left="0"/>
              <w:jc w:val="right"/>
              <w:rPr>
                <w:b/>
              </w:rPr>
            </w:pPr>
            <w:r w:rsidRPr="00646644">
              <w:rPr>
                <w:b/>
              </w:rPr>
              <w:t>A</w:t>
            </w:r>
            <w:r w:rsidR="00FA30F1" w:rsidRPr="00646644">
              <w:rPr>
                <w:b/>
              </w:rPr>
              <w:t>ppel</w:t>
            </w:r>
          </w:p>
        </w:tc>
        <w:tc>
          <w:tcPr>
            <w:tcW w:w="7844" w:type="dxa"/>
            <w:shd w:val="clear" w:color="auto" w:fill="auto"/>
          </w:tcPr>
          <w:p w:rsidR="00FA30F1" w:rsidRDefault="002A4CDC" w:rsidP="00646644">
            <w:pPr>
              <w:spacing w:after="0"/>
              <w:ind w:left="0"/>
            </w:pPr>
            <w:r>
              <w:t>CreationCourrier</w:t>
            </w:r>
          </w:p>
        </w:tc>
      </w:tr>
      <w:tr w:rsidR="00E73346" w:rsidTr="00646644">
        <w:tc>
          <w:tcPr>
            <w:tcW w:w="1368" w:type="dxa"/>
            <w:shd w:val="clear" w:color="auto" w:fill="C0C0C0"/>
          </w:tcPr>
          <w:p w:rsidR="00E73346" w:rsidRPr="00646644" w:rsidRDefault="00E73346" w:rsidP="00646644">
            <w:pPr>
              <w:spacing w:after="0"/>
              <w:ind w:left="0"/>
              <w:jc w:val="right"/>
              <w:rPr>
                <w:b/>
              </w:rPr>
            </w:pPr>
            <w:r w:rsidRPr="00646644">
              <w:rPr>
                <w:b/>
              </w:rPr>
              <w:t>Type</w:t>
            </w:r>
          </w:p>
        </w:tc>
        <w:tc>
          <w:tcPr>
            <w:tcW w:w="7844" w:type="dxa"/>
            <w:shd w:val="clear" w:color="auto" w:fill="auto"/>
          </w:tcPr>
          <w:p w:rsidR="00E73346" w:rsidRDefault="00E73346" w:rsidP="00646644">
            <w:pPr>
              <w:spacing w:after="0"/>
              <w:ind w:left="0"/>
            </w:pPr>
            <w:r>
              <w:t>Macro Word (code behind)</w:t>
            </w:r>
            <w:r w:rsidR="0061244B">
              <w:t xml:space="preserve"> </w:t>
            </w:r>
          </w:p>
        </w:tc>
      </w:tr>
      <w:tr w:rsidR="00E73346" w:rsidTr="00646644">
        <w:tc>
          <w:tcPr>
            <w:tcW w:w="1368" w:type="dxa"/>
            <w:shd w:val="clear" w:color="auto" w:fill="C0C0C0"/>
          </w:tcPr>
          <w:p w:rsidR="00E73346" w:rsidRPr="00646644" w:rsidRDefault="00E73346" w:rsidP="00646644">
            <w:pPr>
              <w:spacing w:after="0"/>
              <w:ind w:left="0"/>
              <w:jc w:val="right"/>
              <w:rPr>
                <w:b/>
              </w:rPr>
            </w:pPr>
            <w:r w:rsidRPr="00646644">
              <w:rPr>
                <w:b/>
              </w:rPr>
              <w:t>Localisation</w:t>
            </w:r>
          </w:p>
        </w:tc>
        <w:tc>
          <w:tcPr>
            <w:tcW w:w="7844" w:type="dxa"/>
            <w:shd w:val="clear" w:color="auto" w:fill="auto"/>
          </w:tcPr>
          <w:p w:rsidR="00E05394" w:rsidRPr="00E73346" w:rsidRDefault="00903765" w:rsidP="00646644">
            <w:pPr>
              <w:spacing w:after="0"/>
              <w:ind w:left="0"/>
            </w:pPr>
            <w:hyperlink r:id="rId8" w:history="1">
              <w:r w:rsidRPr="009F25DF">
                <w:rPr>
                  <w:rStyle w:val="Lienhypertexte"/>
                </w:rPr>
                <w:t>\\Pwge2950\Administratif\SUNNIKAN Consulting\SC_Dot\0_Macros.dot</w:t>
              </w:r>
            </w:hyperlink>
          </w:p>
        </w:tc>
      </w:tr>
    </w:tbl>
    <w:p w:rsidR="00D8529C" w:rsidRDefault="00D8529C" w:rsidP="00D8529C">
      <w:pPr>
        <w:pStyle w:val="Titre2"/>
      </w:pPr>
      <w:r>
        <w:t>Objet</w:t>
      </w:r>
    </w:p>
    <w:p w:rsidR="0041666C" w:rsidRDefault="002B0F5F" w:rsidP="0041666C">
      <w:r>
        <w:t xml:space="preserve">Cette macro à pour objet </w:t>
      </w:r>
      <w:r w:rsidR="006B2E6C">
        <w:t>la g</w:t>
      </w:r>
      <w:r w:rsidR="006B2E6C" w:rsidRPr="006B2E6C">
        <w:t>estion du chrono des courriers</w:t>
      </w:r>
      <w:r w:rsidR="008F1476">
        <w:t xml:space="preserve"> et fax</w:t>
      </w:r>
      <w:r w:rsidR="006B2E6C" w:rsidRPr="006B2E6C">
        <w:t xml:space="preserve"> SUNNIKAN Consulting</w:t>
      </w:r>
      <w:r>
        <w:t xml:space="preserve">. </w:t>
      </w:r>
    </w:p>
    <w:p w:rsidR="00D8529C" w:rsidRDefault="00D8529C" w:rsidP="00D8529C">
      <w:pPr>
        <w:pStyle w:val="Titre2"/>
      </w:pPr>
      <w:r>
        <w:t>Champ d'application</w:t>
      </w:r>
    </w:p>
    <w:p w:rsidR="002B0F5F" w:rsidRDefault="002B0F5F" w:rsidP="00C617F0">
      <w:pPr>
        <w:pStyle w:val="B1"/>
      </w:pPr>
      <w:r>
        <w:t xml:space="preserve">exécutée </w:t>
      </w:r>
      <w:r w:rsidR="006B2E6C">
        <w:t>à chaque création de courrier</w:t>
      </w:r>
      <w:r w:rsidR="008F1476">
        <w:t xml:space="preserve"> ou de fax</w:t>
      </w:r>
      <w:r w:rsidR="00C617F0">
        <w:t>,</w:t>
      </w:r>
    </w:p>
    <w:p w:rsidR="00C617F0" w:rsidRDefault="00BC20DD" w:rsidP="00C617F0">
      <w:pPr>
        <w:pStyle w:val="B1"/>
      </w:pPr>
      <w:r>
        <w:t>accessible via le réseau (donc non utilisable en délocalisé)</w:t>
      </w:r>
    </w:p>
    <w:p w:rsidR="00BC20DD" w:rsidRDefault="00BC20DD" w:rsidP="00C617F0">
      <w:pPr>
        <w:pStyle w:val="B1"/>
      </w:pPr>
      <w:r>
        <w:t>Le module d'appel est installé en standard sur tous les postes SUNNIKAN.</w:t>
      </w:r>
    </w:p>
    <w:p w:rsidR="00D8529C" w:rsidRDefault="00D8529C" w:rsidP="00D8529C">
      <w:pPr>
        <w:pStyle w:val="Titre2"/>
      </w:pPr>
      <w:r>
        <w:t>Paramètres</w:t>
      </w:r>
    </w:p>
    <w:p w:rsidR="00D8529C" w:rsidRDefault="008F1476" w:rsidP="00D8529C">
      <w:pPr>
        <w:pStyle w:val="Titre3"/>
      </w:pPr>
      <w:r>
        <w:t>Modèles de création de document</w:t>
      </w:r>
    </w:p>
    <w:p w:rsidR="00FA30F1" w:rsidRDefault="009B4E3C" w:rsidP="00FA30F1">
      <w:r>
        <w:t>M</w:t>
      </w:r>
      <w:r w:rsidR="00FA30F1">
        <w:t xml:space="preserve">odèles </w:t>
      </w:r>
      <w:r>
        <w:t xml:space="preserve">Word </w:t>
      </w:r>
      <w:r w:rsidR="00033E20">
        <w:t xml:space="preserve">utilisés pour la création des </w:t>
      </w:r>
      <w:r>
        <w:t>nouveaux courriers</w:t>
      </w:r>
      <w:r w:rsidR="00D41156">
        <w:t xml:space="preserve"> et fax</w:t>
      </w:r>
      <w:r>
        <w:t xml:space="preserve"> </w:t>
      </w:r>
      <w:r w:rsidR="00FA30F1">
        <w:t>:</w:t>
      </w:r>
    </w:p>
    <w:p w:rsidR="009B4E3C" w:rsidRDefault="009B4E3C" w:rsidP="009B4E3C">
      <w:pPr>
        <w:pStyle w:val="B1"/>
      </w:pPr>
      <w:r>
        <w:t>SUNNIKAN_Courrier_LFr.dot (courrier en français)</w:t>
      </w:r>
    </w:p>
    <w:p w:rsidR="009B4E3C" w:rsidRDefault="009B4E3C" w:rsidP="009B4E3C">
      <w:pPr>
        <w:pStyle w:val="B1"/>
      </w:pPr>
      <w:r>
        <w:t>SUNNIKAN_Courrier_FFr.dot (fax en français)</w:t>
      </w:r>
    </w:p>
    <w:p w:rsidR="009B4E3C" w:rsidRDefault="009B4E3C" w:rsidP="009B4E3C">
      <w:pPr>
        <w:pStyle w:val="B1"/>
      </w:pPr>
      <w:r>
        <w:t>SUNNIKAN_Courrier_LEn.dot (courrier en anglais - à revoir - à traduire)</w:t>
      </w:r>
    </w:p>
    <w:p w:rsidR="00FA30F1" w:rsidRDefault="009B4E3C" w:rsidP="009B4E3C">
      <w:pPr>
        <w:pStyle w:val="B1"/>
      </w:pPr>
      <w:r>
        <w:t>SUNNIKAN_Courrier_FEn.dot (fax en anglais)</w:t>
      </w:r>
    </w:p>
    <w:p w:rsidR="0056644A" w:rsidRDefault="002A4CDC" w:rsidP="0056644A">
      <w:r>
        <w:t>L</w:t>
      </w:r>
      <w:r w:rsidR="0056644A">
        <w:t xml:space="preserve">es modèles sont conservés dans </w:t>
      </w:r>
      <w:hyperlink r:id="rId9" w:history="1">
        <w:r w:rsidR="00903765" w:rsidRPr="009F25DF">
          <w:rPr>
            <w:rStyle w:val="Lienhypertexte"/>
          </w:rPr>
          <w:t>\\Pwge2950\Administratif\S</w:t>
        </w:r>
        <w:r w:rsidR="00903765" w:rsidRPr="009F25DF">
          <w:rPr>
            <w:rStyle w:val="Lienhypertexte"/>
          </w:rPr>
          <w:t>U</w:t>
        </w:r>
        <w:r w:rsidR="00903765" w:rsidRPr="009F25DF">
          <w:rPr>
            <w:rStyle w:val="Lienhypertexte"/>
          </w:rPr>
          <w:t>NNIKAN Consulting\SC_Dot\</w:t>
        </w:r>
      </w:hyperlink>
    </w:p>
    <w:p w:rsidR="00D8529C" w:rsidRDefault="00C7122D" w:rsidP="00D8529C">
      <w:pPr>
        <w:pStyle w:val="Titre3"/>
      </w:pPr>
      <w:r>
        <w:t>Paramètres d'entrée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8222"/>
      </w:tblGrid>
      <w:tr w:rsidR="008F1476" w:rsidTr="00646644">
        <w:tc>
          <w:tcPr>
            <w:tcW w:w="1008" w:type="dxa"/>
            <w:shd w:val="clear" w:color="auto" w:fill="999999"/>
          </w:tcPr>
          <w:p w:rsidR="008F1476" w:rsidRPr="00646644" w:rsidRDefault="008F1476" w:rsidP="00646644">
            <w:pPr>
              <w:spacing w:after="0"/>
              <w:ind w:left="0"/>
              <w:jc w:val="center"/>
              <w:rPr>
                <w:b/>
              </w:rPr>
            </w:pPr>
            <w:r w:rsidRPr="00646644">
              <w:rPr>
                <w:b/>
              </w:rPr>
              <w:t>Nom</w:t>
            </w:r>
          </w:p>
        </w:tc>
        <w:tc>
          <w:tcPr>
            <w:tcW w:w="8222" w:type="dxa"/>
            <w:shd w:val="clear" w:color="auto" w:fill="999999"/>
          </w:tcPr>
          <w:p w:rsidR="008F1476" w:rsidRPr="00646644" w:rsidRDefault="008F1476" w:rsidP="00646644">
            <w:pPr>
              <w:spacing w:after="0"/>
              <w:ind w:left="0"/>
              <w:jc w:val="center"/>
              <w:rPr>
                <w:b/>
              </w:rPr>
            </w:pPr>
            <w:r w:rsidRPr="00646644">
              <w:rPr>
                <w:b/>
              </w:rPr>
              <w:t>Description</w:t>
            </w:r>
          </w:p>
        </w:tc>
      </w:tr>
      <w:tr w:rsidR="008F1476" w:rsidTr="00646644">
        <w:tc>
          <w:tcPr>
            <w:tcW w:w="1008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Civilité</w:t>
            </w:r>
          </w:p>
        </w:tc>
        <w:tc>
          <w:tcPr>
            <w:tcW w:w="8222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Civilité du destinataire du courrier/fax</w:t>
            </w:r>
          </w:p>
        </w:tc>
      </w:tr>
      <w:tr w:rsidR="008F1476" w:rsidTr="00646644">
        <w:tc>
          <w:tcPr>
            <w:tcW w:w="1008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Nom</w:t>
            </w:r>
          </w:p>
        </w:tc>
        <w:tc>
          <w:tcPr>
            <w:tcW w:w="8222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Nom du destinataire</w:t>
            </w:r>
          </w:p>
        </w:tc>
      </w:tr>
      <w:tr w:rsidR="008F1476" w:rsidTr="00646644">
        <w:tc>
          <w:tcPr>
            <w:tcW w:w="1008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Société</w:t>
            </w:r>
          </w:p>
        </w:tc>
        <w:tc>
          <w:tcPr>
            <w:tcW w:w="8222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Société du destinataire</w:t>
            </w:r>
          </w:p>
        </w:tc>
      </w:tr>
      <w:tr w:rsidR="008F1476" w:rsidTr="00646644">
        <w:tc>
          <w:tcPr>
            <w:tcW w:w="1008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Objet</w:t>
            </w:r>
          </w:p>
        </w:tc>
        <w:tc>
          <w:tcPr>
            <w:tcW w:w="8222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Objet du courrier/fax</w:t>
            </w:r>
          </w:p>
        </w:tc>
      </w:tr>
      <w:tr w:rsidR="008F1476" w:rsidTr="00646644">
        <w:tc>
          <w:tcPr>
            <w:tcW w:w="1008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Type</w:t>
            </w:r>
          </w:p>
        </w:tc>
        <w:tc>
          <w:tcPr>
            <w:tcW w:w="8222" w:type="dxa"/>
            <w:shd w:val="clear" w:color="auto" w:fill="auto"/>
          </w:tcPr>
          <w:p w:rsidR="008F1476" w:rsidRDefault="008F1476" w:rsidP="00646644">
            <w:pPr>
              <w:spacing w:after="0"/>
              <w:ind w:left="0"/>
            </w:pPr>
            <w:r>
              <w:t>Type et langue du document : Fr/En, Lettre/fax</w:t>
            </w:r>
          </w:p>
        </w:tc>
      </w:tr>
    </w:tbl>
    <w:p w:rsidR="00D8529C" w:rsidRDefault="00D8529C" w:rsidP="00D8529C">
      <w:pPr>
        <w:pStyle w:val="Titre3"/>
      </w:pPr>
      <w:r>
        <w:t>Sorties</w:t>
      </w:r>
    </w:p>
    <w:p w:rsidR="00FA30F1" w:rsidRDefault="00FA30F1" w:rsidP="00FA30F1">
      <w:r>
        <w:t>La</w:t>
      </w:r>
      <w:r w:rsidR="006577F4">
        <w:t xml:space="preserve"> macro génère </w:t>
      </w:r>
      <w:r w:rsidR="009B4E3C">
        <w:t>:</w:t>
      </w:r>
    </w:p>
    <w:p w:rsidR="009B4E3C" w:rsidRDefault="009B4E3C" w:rsidP="009B4E3C">
      <w:pPr>
        <w:pStyle w:val="B1"/>
      </w:pPr>
      <w:r>
        <w:t xml:space="preserve">Une ligne supplémentaire dans le fichier </w:t>
      </w:r>
      <w:r w:rsidR="008F1476">
        <w:t xml:space="preserve">Excel </w:t>
      </w:r>
      <w:r w:rsidRPr="00BC20DD">
        <w:rPr>
          <w:b/>
        </w:rPr>
        <w:t>Chrono</w:t>
      </w:r>
      <w:r w:rsidR="00BC20DD">
        <w:rPr>
          <w:b/>
        </w:rPr>
        <w:t>_AAAA</w:t>
      </w:r>
      <w:r>
        <w:t xml:space="preserve"> </w:t>
      </w:r>
      <w:r w:rsidR="008F1476">
        <w:t>de l'année en cours</w:t>
      </w:r>
    </w:p>
    <w:p w:rsidR="009B4E3C" w:rsidRDefault="009B4E3C" w:rsidP="009B4E3C">
      <w:pPr>
        <w:pStyle w:val="B1"/>
      </w:pPr>
      <w:r>
        <w:t>un courrier pré-sauvegardé</w:t>
      </w:r>
      <w:r w:rsidR="00B064FD">
        <w:t xml:space="preserve"> dans le répertoire réseau V:\Administratif\</w:t>
      </w:r>
      <w:r w:rsidR="00BC20DD">
        <w:t>AAAA</w:t>
      </w:r>
      <w:r w:rsidR="00B064FD">
        <w:t>\Courrier</w:t>
      </w:r>
    </w:p>
    <w:p w:rsidR="00D8529C" w:rsidRDefault="00D8529C" w:rsidP="00D8529C">
      <w:pPr>
        <w:pStyle w:val="Titre2"/>
      </w:pPr>
      <w:r>
        <w:t>Compatibilité</w:t>
      </w:r>
    </w:p>
    <w:p w:rsidR="00DE3052" w:rsidRDefault="00DE3052" w:rsidP="00DE3052">
      <w:r>
        <w:t xml:space="preserve">La </w:t>
      </w:r>
      <w:r w:rsidR="00E57504">
        <w:t>version 1.</w:t>
      </w:r>
      <w:r w:rsidR="009B4E3C">
        <w:t>6</w:t>
      </w:r>
      <w:r w:rsidR="00E57504">
        <w:t xml:space="preserve"> de la </w:t>
      </w:r>
      <w:r>
        <w:t>macro a été testée sous Word 2003 et 2007, tous deux exécutés sous Windows XP Professionnel</w:t>
      </w:r>
      <w:r w:rsidR="00E6584B">
        <w:t xml:space="preserve"> SP2</w:t>
      </w:r>
      <w:r>
        <w:t>.</w:t>
      </w:r>
    </w:p>
    <w:p w:rsidR="004901C0" w:rsidRDefault="004901C0" w:rsidP="00DE3052">
      <w:r>
        <w:t>Les versions suivantes ont été testées avec Word 2003 sous Windows XP Professionnel SP2.</w:t>
      </w:r>
    </w:p>
    <w:p w:rsidR="00BF25F6" w:rsidRDefault="00BF25F6" w:rsidP="00BF25F6">
      <w:pPr>
        <w:pStyle w:val="Titre2"/>
      </w:pPr>
      <w:r>
        <w:t>Description</w:t>
      </w:r>
    </w:p>
    <w:p w:rsidR="00857D2F" w:rsidRDefault="00857D2F" w:rsidP="00857D2F">
      <w:pPr>
        <w:pStyle w:val="Titre3"/>
      </w:pPr>
      <w:r>
        <w:t>Structure</w:t>
      </w:r>
    </w:p>
    <w:p w:rsidR="00BF25F6" w:rsidRDefault="00BF25F6" w:rsidP="00584538">
      <w:r>
        <w:t xml:space="preserve">Les composants de la macro sont contenu dans un fichier </w:t>
      </w:r>
      <w:r w:rsidR="00584538">
        <w:t xml:space="preserve">modèle WORD </w:t>
      </w:r>
      <w:r>
        <w:t xml:space="preserve">unique stocké dans le répertoire SC_DOT du serveur administratif </w:t>
      </w:r>
      <w:r w:rsidR="00584538">
        <w:t>(voir Localisation ci-dessus)</w:t>
      </w:r>
      <w:r w:rsidR="00E57504">
        <w:t xml:space="preserve"> </w:t>
      </w:r>
      <w:r>
        <w:t xml:space="preserve">La macro </w:t>
      </w:r>
      <w:r w:rsidR="00E57504">
        <w:t xml:space="preserve">elle-même </w:t>
      </w:r>
      <w:r>
        <w:t xml:space="preserve">est composée de </w:t>
      </w:r>
      <w:r w:rsidR="008F1476">
        <w:t>3</w:t>
      </w:r>
      <w:r>
        <w:t xml:space="preserve"> parties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160"/>
        <w:gridCol w:w="5144"/>
      </w:tblGrid>
      <w:tr w:rsidR="00BF25F6" w:rsidTr="00646644">
        <w:tc>
          <w:tcPr>
            <w:tcW w:w="1908" w:type="dxa"/>
            <w:shd w:val="clear" w:color="auto" w:fill="999999"/>
            <w:vAlign w:val="center"/>
          </w:tcPr>
          <w:p w:rsidR="00BF25F6" w:rsidRPr="00646644" w:rsidRDefault="00BF25F6" w:rsidP="00646644">
            <w:pPr>
              <w:spacing w:after="0"/>
              <w:ind w:left="0"/>
              <w:jc w:val="center"/>
              <w:rPr>
                <w:b/>
              </w:rPr>
            </w:pPr>
            <w:r w:rsidRPr="00646644">
              <w:rPr>
                <w:b/>
              </w:rPr>
              <w:t>Type de ressource</w:t>
            </w:r>
          </w:p>
        </w:tc>
        <w:tc>
          <w:tcPr>
            <w:tcW w:w="2160" w:type="dxa"/>
            <w:shd w:val="clear" w:color="auto" w:fill="999999"/>
            <w:vAlign w:val="center"/>
          </w:tcPr>
          <w:p w:rsidR="00BF25F6" w:rsidRPr="00646644" w:rsidRDefault="006577F4" w:rsidP="00646644">
            <w:pPr>
              <w:spacing w:after="0"/>
              <w:ind w:left="0"/>
              <w:jc w:val="center"/>
              <w:rPr>
                <w:b/>
              </w:rPr>
            </w:pPr>
            <w:r w:rsidRPr="00646644">
              <w:rPr>
                <w:b/>
              </w:rPr>
              <w:t>N</w:t>
            </w:r>
            <w:r w:rsidR="00BF25F6" w:rsidRPr="00646644">
              <w:rPr>
                <w:b/>
              </w:rPr>
              <w:t>om</w:t>
            </w:r>
          </w:p>
        </w:tc>
        <w:tc>
          <w:tcPr>
            <w:tcW w:w="5144" w:type="dxa"/>
            <w:shd w:val="clear" w:color="auto" w:fill="999999"/>
            <w:vAlign w:val="center"/>
          </w:tcPr>
          <w:p w:rsidR="00BF25F6" w:rsidRPr="00646644" w:rsidRDefault="00BF25F6" w:rsidP="00646644">
            <w:pPr>
              <w:spacing w:after="0"/>
              <w:ind w:left="0"/>
              <w:jc w:val="center"/>
              <w:rPr>
                <w:b/>
              </w:rPr>
            </w:pPr>
            <w:r w:rsidRPr="00646644">
              <w:rPr>
                <w:b/>
              </w:rPr>
              <w:t>Description</w:t>
            </w:r>
          </w:p>
        </w:tc>
      </w:tr>
      <w:tr w:rsidR="00C302C4" w:rsidTr="00646644">
        <w:tc>
          <w:tcPr>
            <w:tcW w:w="1908" w:type="dxa"/>
            <w:shd w:val="clear" w:color="auto" w:fill="auto"/>
          </w:tcPr>
          <w:p w:rsidR="00C302C4" w:rsidRDefault="00C302C4" w:rsidP="00646644">
            <w:pPr>
              <w:spacing w:after="0"/>
              <w:ind w:left="0"/>
            </w:pPr>
            <w:r>
              <w:t>Boite de dialogue</w:t>
            </w:r>
          </w:p>
        </w:tc>
        <w:tc>
          <w:tcPr>
            <w:tcW w:w="2160" w:type="dxa"/>
            <w:shd w:val="clear" w:color="auto" w:fill="auto"/>
          </w:tcPr>
          <w:p w:rsidR="00C302C4" w:rsidRPr="00C302C4" w:rsidRDefault="00C302C4" w:rsidP="00646644">
            <w:pPr>
              <w:spacing w:after="0"/>
              <w:ind w:left="0"/>
            </w:pPr>
            <w:r w:rsidRPr="00C302C4">
              <w:t xml:space="preserve">frmInitialesRegistre </w:t>
            </w:r>
          </w:p>
        </w:tc>
        <w:tc>
          <w:tcPr>
            <w:tcW w:w="5144" w:type="dxa"/>
            <w:shd w:val="clear" w:color="auto" w:fill="auto"/>
          </w:tcPr>
          <w:p w:rsidR="00C302C4" w:rsidRPr="006D4DA4" w:rsidRDefault="00C302C4" w:rsidP="00646644">
            <w:pPr>
              <w:spacing w:after="0"/>
              <w:ind w:left="0"/>
            </w:pPr>
            <w:r>
              <w:t>Inscription des initiales utilisateur dans le registre</w:t>
            </w:r>
          </w:p>
        </w:tc>
      </w:tr>
      <w:tr w:rsidR="00C302C4" w:rsidTr="00646644">
        <w:tc>
          <w:tcPr>
            <w:tcW w:w="1908" w:type="dxa"/>
            <w:shd w:val="clear" w:color="auto" w:fill="auto"/>
          </w:tcPr>
          <w:p w:rsidR="00C302C4" w:rsidRDefault="00C302C4" w:rsidP="00646644">
            <w:pPr>
              <w:spacing w:after="0"/>
              <w:ind w:left="0"/>
            </w:pPr>
            <w:r>
              <w:t>Boite de dialogue</w:t>
            </w:r>
          </w:p>
        </w:tc>
        <w:tc>
          <w:tcPr>
            <w:tcW w:w="2160" w:type="dxa"/>
            <w:shd w:val="clear" w:color="auto" w:fill="auto"/>
          </w:tcPr>
          <w:p w:rsidR="00C302C4" w:rsidRPr="00C302C4" w:rsidRDefault="00C302C4" w:rsidP="00646644">
            <w:pPr>
              <w:spacing w:after="0"/>
              <w:ind w:left="0"/>
            </w:pPr>
            <w:r w:rsidRPr="00C302C4">
              <w:t xml:space="preserve">frmNouvelleLettre </w:t>
            </w:r>
          </w:p>
        </w:tc>
        <w:tc>
          <w:tcPr>
            <w:tcW w:w="5144" w:type="dxa"/>
            <w:shd w:val="clear" w:color="auto" w:fill="auto"/>
          </w:tcPr>
          <w:p w:rsidR="00C302C4" w:rsidRDefault="00C302C4" w:rsidP="00646644">
            <w:pPr>
              <w:spacing w:after="0"/>
              <w:ind w:left="0"/>
            </w:pPr>
            <w:r>
              <w:t>Saisie des paramètres du courrier</w:t>
            </w:r>
          </w:p>
        </w:tc>
      </w:tr>
      <w:tr w:rsidR="00C302C4" w:rsidTr="00646644">
        <w:tc>
          <w:tcPr>
            <w:tcW w:w="1908" w:type="dxa"/>
            <w:shd w:val="clear" w:color="auto" w:fill="auto"/>
          </w:tcPr>
          <w:p w:rsidR="00C302C4" w:rsidRDefault="00C302C4" w:rsidP="00646644">
            <w:pPr>
              <w:spacing w:after="0"/>
              <w:ind w:left="0"/>
            </w:pPr>
            <w:r>
              <w:t>Module VB</w:t>
            </w:r>
          </w:p>
        </w:tc>
        <w:tc>
          <w:tcPr>
            <w:tcW w:w="2160" w:type="dxa"/>
            <w:shd w:val="clear" w:color="auto" w:fill="auto"/>
          </w:tcPr>
          <w:p w:rsidR="00C302C4" w:rsidRPr="00C302C4" w:rsidRDefault="00FE6B46" w:rsidP="00646644">
            <w:pPr>
              <w:spacing w:after="0"/>
              <w:ind w:left="0"/>
            </w:pPr>
            <w:r>
              <w:t>CreationCourrier</w:t>
            </w:r>
            <w:r w:rsidR="00C302C4" w:rsidRPr="00C302C4">
              <w:t xml:space="preserve"> </w:t>
            </w:r>
          </w:p>
        </w:tc>
        <w:tc>
          <w:tcPr>
            <w:tcW w:w="5144" w:type="dxa"/>
            <w:shd w:val="clear" w:color="auto" w:fill="auto"/>
          </w:tcPr>
          <w:p w:rsidR="00C302C4" w:rsidRDefault="00C302C4" w:rsidP="00646644">
            <w:pPr>
              <w:spacing w:after="0"/>
              <w:ind w:left="0"/>
            </w:pPr>
            <w:r>
              <w:t>Corps de macro</w:t>
            </w:r>
          </w:p>
        </w:tc>
      </w:tr>
    </w:tbl>
    <w:p w:rsidR="00857D2F" w:rsidRDefault="00857D2F" w:rsidP="00857D2F">
      <w:pPr>
        <w:pStyle w:val="Titre3"/>
      </w:pPr>
      <w:r>
        <w:t>Fonctionnement</w:t>
      </w:r>
    </w:p>
    <w:p w:rsidR="00FE6B46" w:rsidRPr="00FE6B46" w:rsidRDefault="00FE6B46" w:rsidP="00FE6B46">
      <w:r>
        <w:t>La macro est appelée vi</w:t>
      </w:r>
      <w:r w:rsidR="00AA1F42">
        <w:t>a</w:t>
      </w:r>
      <w:r>
        <w:t xml:space="preserve"> le module SUNNIKAN situé dans le Normal.dot</w:t>
      </w:r>
      <w:r w:rsidR="0036148D">
        <w:t xml:space="preserve"> utilisateur</w:t>
      </w:r>
      <w:r>
        <w:t xml:space="preserve"> qui va exécuter la macro Création Courrier contenue dans le 0_Macros.dot.</w:t>
      </w:r>
    </w:p>
    <w:p w:rsidR="00D8529C" w:rsidRDefault="00D8529C" w:rsidP="00D8529C">
      <w:pPr>
        <w:pStyle w:val="Titre1"/>
      </w:pPr>
      <w:r>
        <w:lastRenderedPageBreak/>
        <w:t>Mode opératoires</w:t>
      </w:r>
    </w:p>
    <w:p w:rsidR="00D8529C" w:rsidRDefault="00D8529C" w:rsidP="00D8529C">
      <w:pPr>
        <w:pStyle w:val="Titre2"/>
      </w:pPr>
      <w:r>
        <w:t>Installation</w:t>
      </w:r>
    </w:p>
    <w:p w:rsidR="00D8529C" w:rsidRDefault="00AB1473" w:rsidP="00D8529C">
      <w:pPr>
        <w:pStyle w:val="Titre3"/>
      </w:pPr>
      <w:r>
        <w:t>Mise à jour du normal.dot utilisateur</w:t>
      </w:r>
    </w:p>
    <w:p w:rsidR="009B4E3C" w:rsidRDefault="009B4E3C" w:rsidP="009B4E3C">
      <w:r>
        <w:t xml:space="preserve">Le but est de recopier dans le Normal.dot </w:t>
      </w:r>
      <w:r w:rsidR="00117BA2">
        <w:t xml:space="preserve">la syntaxe d'appel de la macro </w:t>
      </w:r>
      <w:r>
        <w:t>depuis le référentiel : SUNNIKAN_Courrier_Macro.dot. Au préalable, il faudra supprimer du Normal.dot les anciennes versions.</w:t>
      </w:r>
    </w:p>
    <w:p w:rsidR="009B4E3C" w:rsidRDefault="009B4E3C" w:rsidP="009B4E3C">
      <w:pPr>
        <w:pStyle w:val="B1"/>
      </w:pPr>
      <w:r>
        <w:t xml:space="preserve">Ouvrir Microsoft Word. </w:t>
      </w:r>
    </w:p>
    <w:p w:rsidR="00117BA2" w:rsidRDefault="00117BA2" w:rsidP="009B4E3C">
      <w:pPr>
        <w:pStyle w:val="B1"/>
      </w:pPr>
      <w:r>
        <w:t>Ouvrir Visual Basic Editor (Alt+F11)</w:t>
      </w:r>
    </w:p>
    <w:p w:rsidR="00117BA2" w:rsidRDefault="00117BA2" w:rsidP="009B4E3C">
      <w:pPr>
        <w:pStyle w:val="B1"/>
      </w:pPr>
      <w:r>
        <w:t xml:space="preserve">Dans l'explorateur de projets (en haut à gauche) sous l'arborescence </w:t>
      </w:r>
      <w:r w:rsidRPr="001275AE">
        <w:rPr>
          <w:b/>
        </w:rPr>
        <w:t>normal.dot</w:t>
      </w:r>
      <w:r w:rsidR="001275AE" w:rsidRPr="001275AE">
        <w:t xml:space="preserve">, Accéder au module </w:t>
      </w:r>
      <w:r w:rsidR="001275AE" w:rsidRPr="001275AE">
        <w:rPr>
          <w:b/>
        </w:rPr>
        <w:t>Sunnikan</w:t>
      </w:r>
      <w:r w:rsidR="001275AE">
        <w:t xml:space="preserve"> (Si le module n'existe pas, le créer)</w:t>
      </w:r>
      <w:r w:rsidR="00045493">
        <w:t xml:space="preserve"> :</w:t>
      </w:r>
    </w:p>
    <w:p w:rsidR="00045493" w:rsidRDefault="00641965" w:rsidP="00045493">
      <w:r>
        <w:rPr>
          <w:noProof/>
        </w:rPr>
        <w:drawing>
          <wp:inline distT="0" distB="0" distL="0" distR="0" wp14:anchorId="5528E0DB" wp14:editId="1C4720FB">
            <wp:extent cx="5010150" cy="32766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5AE" w:rsidRDefault="001275AE" w:rsidP="009B4E3C">
      <w:pPr>
        <w:pStyle w:val="B1"/>
      </w:pPr>
      <w:r>
        <w:t>Recopier le code ci-dessous dans le module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1275AE" w:rsidTr="00646644">
        <w:tc>
          <w:tcPr>
            <w:tcW w:w="9212" w:type="dxa"/>
            <w:shd w:val="clear" w:color="auto" w:fill="auto"/>
          </w:tcPr>
          <w:p w:rsidR="001275AE" w:rsidRDefault="001275AE" w:rsidP="001275AE"/>
          <w:p w:rsidR="001275AE" w:rsidRPr="00646644" w:rsidRDefault="001275AE" w:rsidP="001275AE">
            <w:pPr>
              <w:rPr>
                <w:rFonts w:ascii="Courier New" w:hAnsi="Courier New" w:cs="Courier New"/>
                <w:color w:val="000080"/>
              </w:rPr>
            </w:pPr>
            <w:r w:rsidRPr="00646644">
              <w:rPr>
                <w:rFonts w:ascii="Courier New" w:hAnsi="Courier New" w:cs="Courier New"/>
                <w:color w:val="000080"/>
              </w:rPr>
              <w:t>Option Explicit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  <w:color w:val="008000"/>
              </w:rPr>
              <w:t>'__________________________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  <w:color w:val="008000"/>
              </w:rPr>
              <w:t>'   Constantes génériques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  <w:color w:val="008000"/>
              </w:rPr>
              <w:t>'¯¯¯¯¯¯¯¯¯¯¯¯¯¯¯¯¯¯¯¯¯¯¯¯¯¯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  <w:color w:val="000080"/>
              </w:rPr>
              <w:t>Const</w:t>
            </w:r>
            <w:r w:rsidRPr="00646644">
              <w:rPr>
                <w:rFonts w:ascii="Courier New" w:hAnsi="Courier New" w:cs="Courier New"/>
              </w:rPr>
              <w:t xml:space="preserve"> st_0MacrosPath As String = "V:\SUNNIKAN Consulting\SC_Dot\0_Macros.dot"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  <w:color w:val="008000"/>
              </w:rPr>
              <w:t>'_______________________________________________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  <w:color w:val="008000"/>
              </w:rPr>
              <w:t>'   Création d'un courrier (CreationCourrier)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  <w:color w:val="008000"/>
              </w:rPr>
              <w:t>'¯¯¯¯¯¯¯¯¯¯¯¯¯¯¯¯¯¯¯¯¯¯¯¯¯¯¯¯¯¯¯¯¯¯¯¯¯¯¯¯¯¯¯¯¯¯¯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  <w:color w:val="000080"/>
              </w:rPr>
              <w:t>Sub</w:t>
            </w:r>
            <w:r w:rsidRPr="00646644">
              <w:rPr>
                <w:rFonts w:ascii="Courier New" w:hAnsi="Courier New" w:cs="Courier New"/>
              </w:rPr>
              <w:t xml:space="preserve"> CreationCourrier()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  <w:color w:val="000080"/>
              </w:rPr>
              <w:t>Dim</w:t>
            </w:r>
            <w:r w:rsidRPr="00646644">
              <w:rPr>
                <w:rFonts w:ascii="Courier New" w:hAnsi="Courier New" w:cs="Courier New"/>
              </w:rPr>
              <w:t xml:space="preserve"> WordApp</w:t>
            </w:r>
            <w:r w:rsidRPr="00646644">
              <w:rPr>
                <w:rFonts w:ascii="Courier New" w:hAnsi="Courier New" w:cs="Courier New"/>
                <w:color w:val="000080"/>
              </w:rPr>
              <w:t xml:space="preserve"> As</w:t>
            </w:r>
            <w:r w:rsidRPr="00646644">
              <w:rPr>
                <w:rFonts w:ascii="Courier New" w:hAnsi="Courier New" w:cs="Courier New"/>
              </w:rPr>
              <w:t xml:space="preserve"> Word.Application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  <w:color w:val="000080"/>
              </w:rPr>
              <w:t>Dim</w:t>
            </w:r>
            <w:r w:rsidRPr="00646644">
              <w:rPr>
                <w:rFonts w:ascii="Courier New" w:hAnsi="Courier New" w:cs="Courier New"/>
              </w:rPr>
              <w:t xml:space="preserve"> docTemp</w:t>
            </w:r>
            <w:r w:rsidRPr="00646644">
              <w:rPr>
                <w:rFonts w:ascii="Courier New" w:hAnsi="Courier New" w:cs="Courier New"/>
                <w:color w:val="000080"/>
              </w:rPr>
              <w:t xml:space="preserve"> As</w:t>
            </w:r>
            <w:r w:rsidRPr="00646644">
              <w:rPr>
                <w:rFonts w:ascii="Courier New" w:hAnsi="Courier New" w:cs="Courier New"/>
              </w:rPr>
              <w:t xml:space="preserve"> Document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</w:rPr>
              <w:t xml:space="preserve">    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</w:rPr>
              <w:t xml:space="preserve">    </w:t>
            </w:r>
            <w:r w:rsidRPr="00646644">
              <w:rPr>
                <w:rFonts w:ascii="Courier New" w:hAnsi="Courier New" w:cs="Courier New"/>
                <w:color w:val="008000"/>
              </w:rPr>
              <w:t xml:space="preserve">'Suggestion d'amélioration : </w:t>
            </w:r>
            <w:r w:rsidR="00116310" w:rsidRPr="00646644">
              <w:rPr>
                <w:rFonts w:ascii="Courier New" w:hAnsi="Courier New" w:cs="Courier New"/>
                <w:color w:val="008000"/>
              </w:rPr>
              <w:t>arrêter</w:t>
            </w:r>
            <w:r w:rsidRPr="00646644">
              <w:rPr>
                <w:rFonts w:ascii="Courier New" w:hAnsi="Courier New" w:cs="Courier New"/>
                <w:color w:val="008000"/>
              </w:rPr>
              <w:t xml:space="preserve"> l'</w:t>
            </w:r>
            <w:r w:rsidR="00116310" w:rsidRPr="00646644">
              <w:rPr>
                <w:rFonts w:ascii="Courier New" w:hAnsi="Courier New" w:cs="Courier New"/>
                <w:color w:val="008000"/>
              </w:rPr>
              <w:t>exécution</w:t>
            </w:r>
            <w:r w:rsidRPr="00646644">
              <w:rPr>
                <w:rFonts w:ascii="Courier New" w:hAnsi="Courier New" w:cs="Courier New"/>
                <w:color w:val="008000"/>
              </w:rPr>
              <w:t xml:space="preserve"> en mode hors connexion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  <w:color w:val="008000"/>
              </w:rPr>
              <w:t xml:space="preserve">    'Création d'une instance MS Word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</w:rPr>
              <w:t xml:space="preserve">    </w:t>
            </w:r>
            <w:r w:rsidRPr="00646644">
              <w:rPr>
                <w:rFonts w:ascii="Courier New" w:hAnsi="Courier New" w:cs="Courier New"/>
                <w:color w:val="000080"/>
              </w:rPr>
              <w:t>Set</w:t>
            </w:r>
            <w:r w:rsidRPr="00646644">
              <w:rPr>
                <w:rFonts w:ascii="Courier New" w:hAnsi="Courier New" w:cs="Courier New"/>
              </w:rPr>
              <w:t xml:space="preserve"> WordApp = CreateObject("Word.Application")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</w:rPr>
              <w:t xml:space="preserve">    WordApp.Visible = True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</w:rPr>
              <w:t xml:space="preserve">    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</w:rPr>
              <w:lastRenderedPageBreak/>
              <w:t xml:space="preserve">    </w:t>
            </w:r>
            <w:r w:rsidRPr="00646644">
              <w:rPr>
                <w:rFonts w:ascii="Courier New" w:hAnsi="Courier New" w:cs="Courier New"/>
                <w:color w:val="008000"/>
              </w:rPr>
              <w:t>'Ouverture du fichier des macros (réseau)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</w:rPr>
              <w:t xml:space="preserve">    </w:t>
            </w:r>
            <w:r w:rsidRPr="00646644">
              <w:rPr>
                <w:rFonts w:ascii="Courier New" w:hAnsi="Courier New" w:cs="Courier New"/>
                <w:color w:val="000080"/>
              </w:rPr>
              <w:t>Set</w:t>
            </w:r>
            <w:r w:rsidRPr="00646644">
              <w:rPr>
                <w:rFonts w:ascii="Courier New" w:hAnsi="Courier New" w:cs="Courier New"/>
              </w:rPr>
              <w:t xml:space="preserve"> docTemp = WordApp.Documents.Open(st_0MacrosPath, ReadOnly:=True)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  <w:color w:val="008000"/>
              </w:rPr>
              <w:t xml:space="preserve">    'Execution de la macro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</w:rPr>
              <w:t xml:space="preserve">    WordApp.Run "CreationCourrier"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8000"/>
              </w:rPr>
            </w:pPr>
            <w:r w:rsidRPr="00646644">
              <w:rPr>
                <w:rFonts w:ascii="Courier New" w:hAnsi="Courier New" w:cs="Courier New"/>
              </w:rPr>
              <w:t xml:space="preserve">    </w:t>
            </w:r>
            <w:r w:rsidRPr="00646644">
              <w:rPr>
                <w:rFonts w:ascii="Courier New" w:hAnsi="Courier New" w:cs="Courier New"/>
                <w:color w:val="008000"/>
              </w:rPr>
              <w:t>'Fermeture du fichier des macros (réseau)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  <w:r w:rsidRPr="00646644">
              <w:rPr>
                <w:rFonts w:ascii="Courier New" w:hAnsi="Courier New" w:cs="Courier New"/>
              </w:rPr>
              <w:t xml:space="preserve">    docTemp.Close</w:t>
            </w:r>
          </w:p>
          <w:p w:rsidR="001275AE" w:rsidRPr="00646644" w:rsidRDefault="001275AE" w:rsidP="001275AE">
            <w:pPr>
              <w:rPr>
                <w:rFonts w:ascii="Courier New" w:hAnsi="Courier New" w:cs="Courier New"/>
              </w:rPr>
            </w:pPr>
          </w:p>
          <w:p w:rsidR="001275AE" w:rsidRPr="00646644" w:rsidRDefault="001275AE" w:rsidP="001275AE">
            <w:pPr>
              <w:rPr>
                <w:rFonts w:ascii="Courier New" w:hAnsi="Courier New" w:cs="Courier New"/>
                <w:color w:val="000080"/>
              </w:rPr>
            </w:pPr>
            <w:r w:rsidRPr="00646644">
              <w:rPr>
                <w:rFonts w:ascii="Courier New" w:hAnsi="Courier New" w:cs="Courier New"/>
                <w:color w:val="000080"/>
              </w:rPr>
              <w:t>End Sub</w:t>
            </w:r>
          </w:p>
          <w:p w:rsidR="001275AE" w:rsidRDefault="001275AE" w:rsidP="00646644">
            <w:pPr>
              <w:pStyle w:val="B2"/>
              <w:numPr>
                <w:ilvl w:val="0"/>
                <w:numId w:val="0"/>
              </w:numPr>
            </w:pPr>
          </w:p>
        </w:tc>
      </w:tr>
    </w:tbl>
    <w:p w:rsidR="009B4E3C" w:rsidRDefault="009B4E3C" w:rsidP="009B4E3C">
      <w:pPr>
        <w:pStyle w:val="B1"/>
      </w:pPr>
      <w:r>
        <w:lastRenderedPageBreak/>
        <w:t>Vous pouvez maintenant fermer les fenêtres et fermer Word. Si le logiciel vous propose d'enregistrer les modifications de Normal.dot, choisissez de les sauver.</w:t>
      </w:r>
    </w:p>
    <w:p w:rsidR="000F0704" w:rsidRDefault="000F0704" w:rsidP="000F0704">
      <w:pPr>
        <w:pStyle w:val="Titre3"/>
      </w:pPr>
      <w:r>
        <w:t>Références Visual</w:t>
      </w:r>
      <w:r w:rsidR="00AB1473">
        <w:t xml:space="preserve"> Basic</w:t>
      </w:r>
    </w:p>
    <w:p w:rsidR="000F0704" w:rsidRDefault="000F0704" w:rsidP="000F0704">
      <w:r>
        <w:t>Toujours sous Visual Basic Editor, vérifier la présence des références suivantes (Outils &gt;&gt; Références) :</w:t>
      </w:r>
    </w:p>
    <w:p w:rsidR="000F0704" w:rsidRDefault="000F0704" w:rsidP="000F0704">
      <w:pPr>
        <w:pStyle w:val="B1"/>
      </w:pPr>
      <w:r>
        <w:t>Visual Basic Application</w:t>
      </w:r>
      <w:r w:rsidR="00857D2F">
        <w:t>,</w:t>
      </w:r>
    </w:p>
    <w:p w:rsidR="000F0704" w:rsidRDefault="000F0704" w:rsidP="000F0704">
      <w:pPr>
        <w:pStyle w:val="B1"/>
      </w:pPr>
      <w:r>
        <w:t>Microsoft WORD 10.0 Object Library (ou 9.0)</w:t>
      </w:r>
      <w:r w:rsidR="00857D2F">
        <w:t>,</w:t>
      </w:r>
    </w:p>
    <w:p w:rsidR="000F0704" w:rsidRDefault="000F0704" w:rsidP="000F0704">
      <w:pPr>
        <w:pStyle w:val="B1"/>
      </w:pPr>
      <w:r>
        <w:t>OLE Automation</w:t>
      </w:r>
      <w:r w:rsidR="00857D2F">
        <w:t>,</w:t>
      </w:r>
    </w:p>
    <w:p w:rsidR="000F0704" w:rsidRDefault="000F0704" w:rsidP="000F0704">
      <w:pPr>
        <w:pStyle w:val="B1"/>
      </w:pPr>
      <w:r>
        <w:t>Microsoft OFFICE 10.0 Object Library (ou 9.0)</w:t>
      </w:r>
      <w:r w:rsidR="00857D2F">
        <w:t>,</w:t>
      </w:r>
    </w:p>
    <w:p w:rsidR="000F0704" w:rsidRDefault="000F0704" w:rsidP="000F0704">
      <w:pPr>
        <w:pStyle w:val="B1"/>
      </w:pPr>
      <w:r>
        <w:t>Microsoft Forms 2.0</w:t>
      </w:r>
      <w:r w:rsidR="00857D2F">
        <w:t>,</w:t>
      </w:r>
    </w:p>
    <w:p w:rsidR="000F0704" w:rsidRDefault="000F0704" w:rsidP="000F0704">
      <w:pPr>
        <w:pStyle w:val="B1"/>
      </w:pPr>
      <w:r>
        <w:t>Microsoft ActiveX Data Objects 2.7 Library (ou 2.5)</w:t>
      </w:r>
      <w:r w:rsidR="00857D2F">
        <w:t>,</w:t>
      </w:r>
    </w:p>
    <w:p w:rsidR="000F0704" w:rsidRDefault="000F0704" w:rsidP="000F0704">
      <w:pPr>
        <w:pStyle w:val="B1"/>
      </w:pPr>
      <w:r>
        <w:t>Microsoft DAO 3.6 Object Library</w:t>
      </w:r>
      <w:r w:rsidR="00857D2F">
        <w:t>,</w:t>
      </w:r>
    </w:p>
    <w:p w:rsidR="000F0704" w:rsidRDefault="000F0704" w:rsidP="000F0704">
      <w:pPr>
        <w:pStyle w:val="B1"/>
      </w:pPr>
      <w:r>
        <w:t>Microsoft Script Control 1.0</w:t>
      </w:r>
      <w:r w:rsidR="00857D2F">
        <w:t>,</w:t>
      </w:r>
    </w:p>
    <w:p w:rsidR="000F0704" w:rsidRDefault="00857D2F" w:rsidP="000F0704">
      <w:pPr>
        <w:pStyle w:val="B1"/>
      </w:pPr>
      <w:r>
        <w:t>Microsoft Scripting Runtime,</w:t>
      </w:r>
    </w:p>
    <w:p w:rsidR="007E698E" w:rsidRPr="00DE3052" w:rsidRDefault="007E698E" w:rsidP="007E698E">
      <w:r>
        <w:t xml:space="preserve">Rajouter </w:t>
      </w:r>
      <w:r w:rsidR="00E57504">
        <w:t>les références non présentes</w:t>
      </w:r>
      <w:r>
        <w:t>.</w:t>
      </w:r>
    </w:p>
    <w:p w:rsidR="00AB1473" w:rsidRDefault="00AB1473" w:rsidP="00AB1473">
      <w:pPr>
        <w:pStyle w:val="Titre3"/>
      </w:pPr>
      <w:r>
        <w:t>Création du raccourci Word</w:t>
      </w:r>
    </w:p>
    <w:p w:rsidR="00AB1473" w:rsidRDefault="008177AE" w:rsidP="008177AE">
      <w:pPr>
        <w:pStyle w:val="B1"/>
      </w:pPr>
      <w:r>
        <w:t>Pour Word 2003 :</w:t>
      </w:r>
    </w:p>
    <w:p w:rsidR="008177AE" w:rsidRDefault="008177AE" w:rsidP="008177AE">
      <w:pPr>
        <w:pStyle w:val="B2"/>
      </w:pPr>
      <w:r>
        <w:t>Outils &gt;&gt; Personnaliser</w:t>
      </w:r>
    </w:p>
    <w:p w:rsidR="008177AE" w:rsidRDefault="008177AE" w:rsidP="008177AE">
      <w:pPr>
        <w:pStyle w:val="B2"/>
      </w:pPr>
      <w:r>
        <w:t>Commandes &gt;&gt; Réorganiser les commandes</w:t>
      </w:r>
      <w:r w:rsidR="009608D2">
        <w:t xml:space="preserve"> [1]</w:t>
      </w:r>
    </w:p>
    <w:p w:rsidR="008177AE" w:rsidRDefault="008177AE" w:rsidP="008177AE">
      <w:pPr>
        <w:pStyle w:val="B2"/>
      </w:pPr>
      <w:r>
        <w:t>Barre d'outils &gt;&gt; Barre de Menu</w:t>
      </w:r>
      <w:r w:rsidR="009608D2">
        <w:t xml:space="preserve"> [2]</w:t>
      </w:r>
    </w:p>
    <w:p w:rsidR="008177AE" w:rsidRDefault="008177AE" w:rsidP="008177AE">
      <w:pPr>
        <w:pStyle w:val="B2"/>
      </w:pPr>
      <w:r>
        <w:t xml:space="preserve">Ajouter &gt;&gt; Macros &gt;&gt; </w:t>
      </w:r>
      <w:r w:rsidR="001275AE" w:rsidRPr="00723F91">
        <w:rPr>
          <w:b/>
        </w:rPr>
        <w:t>Normal</w:t>
      </w:r>
      <w:r w:rsidR="009608D2" w:rsidRPr="00723F91">
        <w:rPr>
          <w:b/>
        </w:rPr>
        <w:t>.Sunnikan.CreationCourrier</w:t>
      </w:r>
      <w:r w:rsidR="009608D2">
        <w:t xml:space="preserve"> [3,4,5]</w:t>
      </w:r>
    </w:p>
    <w:p w:rsidR="008177AE" w:rsidRDefault="008177AE" w:rsidP="008177AE">
      <w:pPr>
        <w:pStyle w:val="B2"/>
      </w:pPr>
      <w:r>
        <w:t>Positionner en fin de liste</w:t>
      </w:r>
    </w:p>
    <w:p w:rsidR="009608D2" w:rsidRDefault="009608D2" w:rsidP="008177AE">
      <w:pPr>
        <w:pStyle w:val="B2"/>
      </w:pPr>
      <w:r>
        <w:t>Déclarer comme nouveau groupe</w:t>
      </w:r>
    </w:p>
    <w:p w:rsidR="008177AE" w:rsidRDefault="008177AE" w:rsidP="008177AE">
      <w:pPr>
        <w:pStyle w:val="B2"/>
      </w:pPr>
      <w:r>
        <w:t>Modifier la sélection &gt;&gt; Nom = "</w:t>
      </w:r>
      <w:r w:rsidR="00C302C4" w:rsidRPr="00723F91">
        <w:rPr>
          <w:b/>
        </w:rPr>
        <w:t>Courrier</w:t>
      </w:r>
      <w:r>
        <w:t>"</w:t>
      </w:r>
    </w:p>
    <w:p w:rsidR="008177AE" w:rsidRDefault="008177AE" w:rsidP="008177AE">
      <w:pPr>
        <w:pStyle w:val="B2"/>
      </w:pPr>
      <w:r>
        <w:t>Tout accepter et fermer</w:t>
      </w:r>
      <w:r w:rsidR="0036148D">
        <w:t>, en vérifiant bien que les modifications sont enregistrée dans le normal.dot Utilisateur.</w:t>
      </w:r>
    </w:p>
    <w:p w:rsidR="001275AE" w:rsidRPr="00AB1473" w:rsidRDefault="00641965" w:rsidP="001275AE">
      <w:r>
        <w:rPr>
          <w:noProof/>
        </w:rPr>
        <w:drawing>
          <wp:inline distT="0" distB="0" distL="0" distR="0" wp14:anchorId="6FC8F47A" wp14:editId="0B57EE79">
            <wp:extent cx="5753100" cy="46005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474" w:rsidRDefault="00412474" w:rsidP="00D8529C">
      <w:pPr>
        <w:pStyle w:val="Titre3"/>
      </w:pPr>
      <w:r>
        <w:t>Mise à jour du registre</w:t>
      </w:r>
    </w:p>
    <w:p w:rsidR="00412474" w:rsidRDefault="00412474" w:rsidP="00412474">
      <w:r>
        <w:t>Si la macro a déjà été installée pour l'utilisateur courant puis désinstallée, il est nécessaire de changer manuellement les valeurs du registre utilisées pour stocker les signatures :</w:t>
      </w:r>
    </w:p>
    <w:p w:rsidR="00412474" w:rsidRPr="00984A4E" w:rsidRDefault="00412474" w:rsidP="00412474">
      <w:pPr>
        <w:pStyle w:val="B1"/>
        <w:rPr>
          <w:rFonts w:ascii="Courier New" w:hAnsi="Courier New" w:cs="Courier New"/>
        </w:rPr>
      </w:pPr>
      <w:r w:rsidRPr="00984A4E">
        <w:rPr>
          <w:rFonts w:ascii="Courier New" w:hAnsi="Courier New" w:cs="Courier New"/>
        </w:rPr>
        <w:t>HKCU/Software/VB and VBA Program Settings/Macros_SUNNIKAN/Général/</w:t>
      </w:r>
    </w:p>
    <w:p w:rsidR="00D8529C" w:rsidRDefault="00D8529C" w:rsidP="00D8529C">
      <w:pPr>
        <w:pStyle w:val="Titre3"/>
      </w:pPr>
      <w:r>
        <w:t>Protocole de test</w:t>
      </w:r>
    </w:p>
    <w:p w:rsidR="00F66EB6" w:rsidRDefault="00F66EB6" w:rsidP="00F66EB6">
      <w:r>
        <w:t>Pour chaque étape du protocole de test une preuve doit être apportée. Selon l'étape, cette preuve peut être constituée dune copie d'écran ou d'une copie du fichier journal.</w:t>
      </w:r>
      <w:r w:rsidR="00FC68B4">
        <w:t xml:space="preserve"> La rédaction des résultats de test est laissée à la discrétion du testeur.</w:t>
      </w:r>
    </w:p>
    <w:p w:rsidR="00F66EB6" w:rsidRDefault="00F66EB6" w:rsidP="00F66EB6">
      <w:r>
        <w:t>Le protocole de test comporte les étapes suivantes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964"/>
      </w:tblGrid>
      <w:tr w:rsidR="00F66EB6" w:rsidTr="00646644">
        <w:tc>
          <w:tcPr>
            <w:tcW w:w="4248" w:type="dxa"/>
            <w:shd w:val="clear" w:color="auto" w:fill="999999"/>
            <w:vAlign w:val="center"/>
          </w:tcPr>
          <w:p w:rsidR="00F66EB6" w:rsidRPr="00646644" w:rsidRDefault="00F66EB6" w:rsidP="00646644">
            <w:pPr>
              <w:spacing w:after="0"/>
              <w:ind w:left="0"/>
              <w:jc w:val="center"/>
              <w:rPr>
                <w:b/>
              </w:rPr>
            </w:pPr>
            <w:r w:rsidRPr="00646644">
              <w:rPr>
                <w:b/>
              </w:rPr>
              <w:t>Étape de test</w:t>
            </w:r>
          </w:p>
        </w:tc>
        <w:tc>
          <w:tcPr>
            <w:tcW w:w="4964" w:type="dxa"/>
            <w:shd w:val="clear" w:color="auto" w:fill="999999"/>
            <w:vAlign w:val="center"/>
          </w:tcPr>
          <w:p w:rsidR="00F66EB6" w:rsidRPr="00646644" w:rsidRDefault="00F66EB6" w:rsidP="00646644">
            <w:pPr>
              <w:spacing w:after="0"/>
              <w:ind w:left="0"/>
              <w:jc w:val="center"/>
              <w:rPr>
                <w:b/>
              </w:rPr>
            </w:pPr>
            <w:r w:rsidRPr="00646644">
              <w:rPr>
                <w:b/>
              </w:rPr>
              <w:t>Résultat attendu</w:t>
            </w:r>
          </w:p>
        </w:tc>
      </w:tr>
      <w:tr w:rsidR="00F66EB6" w:rsidTr="00646644">
        <w:tc>
          <w:tcPr>
            <w:tcW w:w="4248" w:type="dxa"/>
            <w:shd w:val="clear" w:color="auto" w:fill="auto"/>
          </w:tcPr>
          <w:p w:rsidR="00F66EB6" w:rsidRDefault="00F66EB6" w:rsidP="00646644">
            <w:pPr>
              <w:spacing w:after="0"/>
              <w:ind w:left="0"/>
            </w:pPr>
            <w:r>
              <w:t xml:space="preserve">Test d'exécution de la macro pour chacun des </w:t>
            </w:r>
            <w:r w:rsidR="0094302E">
              <w:t>types de document possible</w:t>
            </w:r>
            <w:r>
              <w:t xml:space="preserve">. </w:t>
            </w:r>
          </w:p>
        </w:tc>
        <w:tc>
          <w:tcPr>
            <w:tcW w:w="4964" w:type="dxa"/>
            <w:shd w:val="clear" w:color="auto" w:fill="auto"/>
          </w:tcPr>
          <w:p w:rsidR="00F66EB6" w:rsidRDefault="0094302E" w:rsidP="00646644">
            <w:pPr>
              <w:spacing w:after="0"/>
              <w:ind w:left="0"/>
            </w:pPr>
            <w:r>
              <w:t>La ligne correspondante est créée dans le fichier Chrono de l'année en cours. Les champs de remplacement fonctionnent correctement. Le code chronologique correspond au code attendu.</w:t>
            </w:r>
          </w:p>
        </w:tc>
      </w:tr>
      <w:tr w:rsidR="00F66EB6" w:rsidTr="00646644">
        <w:tc>
          <w:tcPr>
            <w:tcW w:w="4248" w:type="dxa"/>
            <w:shd w:val="clear" w:color="auto" w:fill="auto"/>
          </w:tcPr>
          <w:p w:rsidR="00F66EB6" w:rsidRDefault="00F66EB6" w:rsidP="00646644">
            <w:pPr>
              <w:spacing w:after="0"/>
              <w:ind w:left="0"/>
            </w:pPr>
            <w:r>
              <w:t>Tester l'omission de l'un des paramètres</w:t>
            </w:r>
          </w:p>
        </w:tc>
        <w:tc>
          <w:tcPr>
            <w:tcW w:w="4964" w:type="dxa"/>
            <w:shd w:val="clear" w:color="auto" w:fill="auto"/>
          </w:tcPr>
          <w:p w:rsidR="00F66EB6" w:rsidRDefault="0094302E" w:rsidP="00646644">
            <w:pPr>
              <w:spacing w:after="0"/>
              <w:ind w:left="0"/>
            </w:pPr>
            <w:r>
              <w:t>Le paramètre n'est pas remplacé dans le courrier</w:t>
            </w:r>
          </w:p>
        </w:tc>
      </w:tr>
      <w:tr w:rsidR="00F66EB6" w:rsidTr="00646644">
        <w:tc>
          <w:tcPr>
            <w:tcW w:w="4248" w:type="dxa"/>
            <w:shd w:val="clear" w:color="auto" w:fill="auto"/>
          </w:tcPr>
          <w:p w:rsidR="00F66EB6" w:rsidRDefault="00F66EB6" w:rsidP="00646644">
            <w:pPr>
              <w:spacing w:after="0"/>
              <w:ind w:left="0"/>
            </w:pPr>
          </w:p>
        </w:tc>
        <w:tc>
          <w:tcPr>
            <w:tcW w:w="4964" w:type="dxa"/>
            <w:shd w:val="clear" w:color="auto" w:fill="auto"/>
          </w:tcPr>
          <w:p w:rsidR="00F66EB6" w:rsidRDefault="00F66EB6" w:rsidP="00646644">
            <w:pPr>
              <w:spacing w:after="0"/>
              <w:ind w:left="0"/>
            </w:pPr>
          </w:p>
        </w:tc>
      </w:tr>
      <w:tr w:rsidR="00857D2F" w:rsidTr="00646644">
        <w:tc>
          <w:tcPr>
            <w:tcW w:w="4248" w:type="dxa"/>
            <w:shd w:val="clear" w:color="auto" w:fill="auto"/>
          </w:tcPr>
          <w:p w:rsidR="00857D2F" w:rsidRDefault="00857D2F" w:rsidP="00646644">
            <w:pPr>
              <w:spacing w:after="0"/>
              <w:ind w:left="0"/>
            </w:pPr>
          </w:p>
        </w:tc>
        <w:tc>
          <w:tcPr>
            <w:tcW w:w="4964" w:type="dxa"/>
            <w:shd w:val="clear" w:color="auto" w:fill="auto"/>
          </w:tcPr>
          <w:p w:rsidR="00857D2F" w:rsidRDefault="00857D2F" w:rsidP="00646644">
            <w:pPr>
              <w:spacing w:after="0"/>
              <w:ind w:left="0"/>
            </w:pPr>
          </w:p>
        </w:tc>
      </w:tr>
      <w:tr w:rsidR="00F66EB6" w:rsidTr="00646644">
        <w:tc>
          <w:tcPr>
            <w:tcW w:w="4248" w:type="dxa"/>
            <w:shd w:val="clear" w:color="auto" w:fill="auto"/>
          </w:tcPr>
          <w:p w:rsidR="00F66EB6" w:rsidRDefault="00F66EB6" w:rsidP="00646644">
            <w:pPr>
              <w:spacing w:after="0"/>
              <w:ind w:left="0"/>
            </w:pPr>
          </w:p>
        </w:tc>
        <w:tc>
          <w:tcPr>
            <w:tcW w:w="4964" w:type="dxa"/>
            <w:shd w:val="clear" w:color="auto" w:fill="auto"/>
          </w:tcPr>
          <w:p w:rsidR="00F66EB6" w:rsidRDefault="00F66EB6" w:rsidP="00646644">
            <w:pPr>
              <w:spacing w:after="0"/>
              <w:ind w:left="0"/>
            </w:pPr>
          </w:p>
        </w:tc>
      </w:tr>
    </w:tbl>
    <w:p w:rsidR="00D8529C" w:rsidRDefault="00D8529C" w:rsidP="00D8529C">
      <w:pPr>
        <w:pStyle w:val="Titre2"/>
      </w:pPr>
      <w:r>
        <w:t>Utilisation</w:t>
      </w:r>
      <w:r w:rsidR="008177AE">
        <w:t xml:space="preserve"> de la macro</w:t>
      </w:r>
    </w:p>
    <w:p w:rsidR="00D8529C" w:rsidRDefault="00D8529C" w:rsidP="00D8529C">
      <w:pPr>
        <w:pStyle w:val="Titre3"/>
      </w:pPr>
      <w:r>
        <w:t>Pré-requis</w:t>
      </w:r>
    </w:p>
    <w:p w:rsidR="00717A9D" w:rsidRDefault="00717A9D" w:rsidP="00717A9D">
      <w:r>
        <w:t>Depuis la version 1.6 (30/08/2006), aucun préalable n'est nécessaire.</w:t>
      </w:r>
    </w:p>
    <w:p w:rsidR="00717A9D" w:rsidRPr="00C302C4" w:rsidRDefault="00717A9D" w:rsidP="00717A9D">
      <w:pPr>
        <w:rPr>
          <w:i/>
        </w:rPr>
      </w:pPr>
      <w:r>
        <w:rPr>
          <w:i/>
        </w:rPr>
        <w:t xml:space="preserve">Note : </w:t>
      </w:r>
      <w:r w:rsidRPr="00C302C4">
        <w:rPr>
          <w:i/>
        </w:rPr>
        <w:t>Avant cette version</w:t>
      </w:r>
      <w:r>
        <w:rPr>
          <w:i/>
        </w:rPr>
        <w:t xml:space="preserve">, il était nécessaire de </w:t>
      </w:r>
      <w:r w:rsidRPr="00C302C4">
        <w:rPr>
          <w:i/>
        </w:rPr>
        <w:t xml:space="preserve">lancer la macro "SetInitialesRegistre" pour mettre les initiales </w:t>
      </w:r>
      <w:r>
        <w:rPr>
          <w:i/>
        </w:rPr>
        <w:t xml:space="preserve">utilisateur </w:t>
      </w:r>
      <w:r w:rsidRPr="00C302C4">
        <w:rPr>
          <w:i/>
        </w:rPr>
        <w:t>dans la base de registres</w:t>
      </w:r>
    </w:p>
    <w:p w:rsidR="00857D2F" w:rsidRDefault="00857D2F" w:rsidP="00857D2F">
      <w:pPr>
        <w:pStyle w:val="Titre3"/>
      </w:pPr>
      <w:r>
        <w:t>Modus Operandi</w:t>
      </w:r>
    </w:p>
    <w:p w:rsidR="00857D2F" w:rsidRDefault="00717A9D" w:rsidP="00857D2F">
      <w:pPr>
        <w:pStyle w:val="B1"/>
      </w:pPr>
      <w:r>
        <w:t>e</w:t>
      </w:r>
      <w:r w:rsidR="00857D2F">
        <w:t>xécuter le module principal de la macro (</w:t>
      </w:r>
      <w:r>
        <w:t>NouvelleLettre</w:t>
      </w:r>
      <w:r w:rsidR="00857D2F">
        <w:t>),</w:t>
      </w:r>
    </w:p>
    <w:p w:rsidR="00857D2F" w:rsidRDefault="00717A9D" w:rsidP="00857D2F">
      <w:pPr>
        <w:pStyle w:val="B1"/>
      </w:pPr>
      <w:r>
        <w:t>renseigner les champs à remplacer dans le corps de texte</w:t>
      </w:r>
      <w:r w:rsidR="00857D2F">
        <w:t>,</w:t>
      </w:r>
    </w:p>
    <w:p w:rsidR="00857D2F" w:rsidRDefault="00857D2F" w:rsidP="00717A9D">
      <w:pPr>
        <w:pStyle w:val="B1"/>
      </w:pPr>
      <w:r>
        <w:t xml:space="preserve">Entrer les paramètres </w:t>
      </w:r>
      <w:r w:rsidR="00717A9D">
        <w:t>du courrier à créer</w:t>
      </w:r>
      <w:r>
        <w:t>,</w:t>
      </w:r>
      <w:r w:rsidR="00B064FD">
        <w:t xml:space="preserve"> </w:t>
      </w:r>
    </w:p>
    <w:p w:rsidR="00857D2F" w:rsidRPr="006D4DA4" w:rsidRDefault="00717A9D" w:rsidP="00857D2F">
      <w:pPr>
        <w:pStyle w:val="B1"/>
      </w:pPr>
      <w:r>
        <w:t>Éditer la lettre et l'enregistrer</w:t>
      </w:r>
      <w:r w:rsidR="00857D2F">
        <w:t>.</w:t>
      </w:r>
    </w:p>
    <w:p w:rsidR="00D8529C" w:rsidRDefault="00D8529C" w:rsidP="00D8529C">
      <w:pPr>
        <w:pStyle w:val="Titre3"/>
      </w:pPr>
      <w:r>
        <w:t>Restriction</w:t>
      </w:r>
      <w:r w:rsidR="00857D2F">
        <w:t>s</w:t>
      </w:r>
      <w:r>
        <w:t xml:space="preserve"> d'utilisation</w:t>
      </w:r>
    </w:p>
    <w:p w:rsidR="00DE3052" w:rsidRDefault="00DE3052" w:rsidP="00DE3052">
      <w:r>
        <w:t xml:space="preserve">Les noms des modèles </w:t>
      </w:r>
      <w:r w:rsidR="00717A9D">
        <w:t xml:space="preserve">de courrier/fax </w:t>
      </w:r>
      <w:r>
        <w:t xml:space="preserve">sont définis d'après la macro, il est donc nécessaire de modifier le code de la macro suite à toute modification </w:t>
      </w:r>
      <w:r w:rsidR="001A003F">
        <w:t xml:space="preserve">du nom d'un des </w:t>
      </w:r>
      <w:r w:rsidR="00717A9D">
        <w:t>fichiers</w:t>
      </w:r>
      <w:r w:rsidR="001A003F">
        <w:t xml:space="preserve">. </w:t>
      </w:r>
    </w:p>
    <w:p w:rsidR="00717A9D" w:rsidRDefault="00717A9D" w:rsidP="00DE3052">
      <w:r>
        <w:t>Si un champ n'est pas renseigné, son remplacement ne sera pas effectué. Le code correspondant restera donc vierge. Il est alors nécessaire d'éditer le courrier.</w:t>
      </w:r>
    </w:p>
    <w:p w:rsidR="008177AE" w:rsidRDefault="008177AE" w:rsidP="008177AE">
      <w:pPr>
        <w:pStyle w:val="Titre3"/>
      </w:pPr>
      <w:r>
        <w:t>Suggestion d'améliorations futures</w:t>
      </w:r>
    </w:p>
    <w:p w:rsidR="008177AE" w:rsidRDefault="00B064FD" w:rsidP="008177AE">
      <w:pPr>
        <w:pStyle w:val="B1"/>
      </w:pPr>
      <w:r>
        <w:t>rendre le texte modulaire en fonction des paramètres (exemple : accords de genre en fonction de la civilité.)</w:t>
      </w:r>
    </w:p>
    <w:p w:rsidR="00AA1F42" w:rsidRDefault="00AA1F42" w:rsidP="008177AE">
      <w:pPr>
        <w:pStyle w:val="B1"/>
      </w:pPr>
      <w:r>
        <w:t>Détecter automatiquement les modèles de courrier dans un répertoire à la façon de la macro CréationDossierMission</w:t>
      </w:r>
    </w:p>
    <w:p w:rsidR="00D8529C" w:rsidRDefault="00010A03" w:rsidP="00D8529C">
      <w:pPr>
        <w:pStyle w:val="Titre1"/>
      </w:pPr>
      <w:r>
        <w:t>Annexes</w:t>
      </w:r>
    </w:p>
    <w:p w:rsidR="00010A03" w:rsidRDefault="00DE4C76" w:rsidP="00010A03">
      <w:pPr>
        <w:pStyle w:val="B1"/>
      </w:pPr>
      <w:hyperlink r:id="rId12" w:history="1">
        <w:r w:rsidR="00010A03" w:rsidRPr="00DE4C76">
          <w:rPr>
            <w:rStyle w:val="Lienhypertexte"/>
          </w:rPr>
          <w:t xml:space="preserve">Annexe A – Code Source </w:t>
        </w:r>
        <w:r w:rsidR="00B25421">
          <w:rPr>
            <w:rStyle w:val="Lienhypertexte"/>
          </w:rPr>
          <w:t>Creat</w:t>
        </w:r>
        <w:r w:rsidR="00B25421">
          <w:rPr>
            <w:rStyle w:val="Lienhypertexte"/>
          </w:rPr>
          <w:t>i</w:t>
        </w:r>
        <w:r w:rsidR="00B25421">
          <w:rPr>
            <w:rStyle w:val="Lienhypertexte"/>
          </w:rPr>
          <w:t>on</w:t>
        </w:r>
        <w:r w:rsidR="00D75DF7">
          <w:rPr>
            <w:rStyle w:val="Lienhypertexte"/>
          </w:rPr>
          <w:t>Courrier</w:t>
        </w:r>
      </w:hyperlink>
    </w:p>
    <w:p w:rsidR="00010A03" w:rsidRDefault="00DE4C76" w:rsidP="00010A03">
      <w:pPr>
        <w:pStyle w:val="B1"/>
      </w:pPr>
      <w:hyperlink r:id="rId13" w:history="1">
        <w:r w:rsidR="00010A03" w:rsidRPr="00DE4C76">
          <w:rPr>
            <w:rStyle w:val="Lienhypertexte"/>
          </w:rPr>
          <w:t xml:space="preserve">Annexe </w:t>
        </w:r>
        <w:r w:rsidR="00D9678E">
          <w:rPr>
            <w:rStyle w:val="Lienhypertexte"/>
          </w:rPr>
          <w:t>B</w:t>
        </w:r>
        <w:r w:rsidR="00010A03" w:rsidRPr="00DE4C76">
          <w:rPr>
            <w:rStyle w:val="Lienhypertexte"/>
          </w:rPr>
          <w:t xml:space="preserve"> – Boites de Dialogue</w:t>
        </w:r>
      </w:hyperlink>
    </w:p>
    <w:p w:rsidR="00D762E6" w:rsidRPr="00010A03" w:rsidRDefault="00D762E6" w:rsidP="00010A03">
      <w:pPr>
        <w:pStyle w:val="B1"/>
      </w:pPr>
      <w:hyperlink r:id="rId14" w:history="1">
        <w:r w:rsidRPr="00D762E6">
          <w:rPr>
            <w:rStyle w:val="Lienhypertexte"/>
          </w:rPr>
          <w:t>Annexe C – Appel de l</w:t>
        </w:r>
        <w:r w:rsidRPr="00D762E6">
          <w:rPr>
            <w:rStyle w:val="Lienhypertexte"/>
          </w:rPr>
          <w:t>a</w:t>
        </w:r>
        <w:r w:rsidRPr="00D762E6">
          <w:rPr>
            <w:rStyle w:val="Lienhypertexte"/>
          </w:rPr>
          <w:t xml:space="preserve"> macro</w:t>
        </w:r>
      </w:hyperlink>
    </w:p>
    <w:p w:rsidR="006255DE" w:rsidRDefault="00D8529C" w:rsidP="00D8529C">
      <w:pPr>
        <w:pStyle w:val="Titre1"/>
      </w:pPr>
      <w:r>
        <w:t>Historique des versions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1117"/>
        <w:gridCol w:w="862"/>
        <w:gridCol w:w="6432"/>
      </w:tblGrid>
      <w:tr w:rsidR="0061244B" w:rsidTr="00646644">
        <w:tc>
          <w:tcPr>
            <w:tcW w:w="877" w:type="dxa"/>
            <w:shd w:val="clear" w:color="auto" w:fill="C0C0C0"/>
            <w:vAlign w:val="center"/>
          </w:tcPr>
          <w:p w:rsidR="0061244B" w:rsidRPr="00646644" w:rsidRDefault="0061244B" w:rsidP="00646644">
            <w:pPr>
              <w:spacing w:after="0"/>
              <w:ind w:left="0"/>
              <w:jc w:val="left"/>
              <w:rPr>
                <w:b/>
              </w:rPr>
            </w:pPr>
            <w:r w:rsidRPr="00646644">
              <w:rPr>
                <w:b/>
              </w:rPr>
              <w:t>Version</w:t>
            </w:r>
          </w:p>
        </w:tc>
        <w:tc>
          <w:tcPr>
            <w:tcW w:w="1117" w:type="dxa"/>
            <w:shd w:val="clear" w:color="auto" w:fill="C0C0C0"/>
            <w:vAlign w:val="center"/>
          </w:tcPr>
          <w:p w:rsidR="0061244B" w:rsidRPr="00646644" w:rsidRDefault="0061244B" w:rsidP="00646644">
            <w:pPr>
              <w:spacing w:after="0"/>
              <w:ind w:left="0"/>
              <w:jc w:val="center"/>
              <w:rPr>
                <w:b/>
              </w:rPr>
            </w:pPr>
            <w:r w:rsidRPr="00646644">
              <w:rPr>
                <w:b/>
              </w:rPr>
              <w:t>Date</w:t>
            </w:r>
          </w:p>
        </w:tc>
        <w:tc>
          <w:tcPr>
            <w:tcW w:w="862" w:type="dxa"/>
            <w:shd w:val="clear" w:color="auto" w:fill="C0C0C0"/>
            <w:vAlign w:val="center"/>
          </w:tcPr>
          <w:p w:rsidR="0061244B" w:rsidRPr="00646644" w:rsidRDefault="0061244B" w:rsidP="00646644">
            <w:pPr>
              <w:spacing w:after="0"/>
              <w:ind w:left="0"/>
              <w:jc w:val="left"/>
              <w:rPr>
                <w:b/>
              </w:rPr>
            </w:pPr>
            <w:r w:rsidRPr="00646644">
              <w:rPr>
                <w:b/>
              </w:rPr>
              <w:t>Auteur</w:t>
            </w:r>
          </w:p>
        </w:tc>
        <w:tc>
          <w:tcPr>
            <w:tcW w:w="6432" w:type="dxa"/>
            <w:shd w:val="clear" w:color="auto" w:fill="C0C0C0"/>
            <w:vAlign w:val="center"/>
          </w:tcPr>
          <w:p w:rsidR="0061244B" w:rsidRPr="00646644" w:rsidRDefault="0061244B" w:rsidP="00646644">
            <w:pPr>
              <w:spacing w:after="0"/>
              <w:ind w:left="0"/>
              <w:jc w:val="left"/>
              <w:rPr>
                <w:b/>
              </w:rPr>
            </w:pPr>
            <w:r w:rsidRPr="00646644">
              <w:rPr>
                <w:b/>
              </w:rPr>
              <w:t>Commentaires</w:t>
            </w:r>
          </w:p>
        </w:tc>
      </w:tr>
      <w:tr w:rsidR="00045493" w:rsidTr="00646644">
        <w:tc>
          <w:tcPr>
            <w:tcW w:w="877" w:type="dxa"/>
            <w:shd w:val="clear" w:color="auto" w:fill="auto"/>
            <w:vAlign w:val="center"/>
          </w:tcPr>
          <w:p w:rsidR="00045493" w:rsidRDefault="00045493" w:rsidP="00646644">
            <w:pPr>
              <w:spacing w:after="0"/>
              <w:ind w:left="0"/>
              <w:jc w:val="center"/>
            </w:pPr>
            <w:r>
              <w:t>1.8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045493" w:rsidRDefault="006D10BB" w:rsidP="00646644">
            <w:pPr>
              <w:spacing w:after="0"/>
              <w:ind w:left="0"/>
              <w:jc w:val="center"/>
            </w:pPr>
            <w:smartTag w:uri="urn:schemas-microsoft-com:office:smarttags" w:element="date">
              <w:smartTagPr>
                <w:attr w:name="Year" w:val="2008"/>
                <w:attr w:name="Day" w:val="12"/>
                <w:attr w:name="Month" w:val="06"/>
                <w:attr w:name="ls" w:val="trans"/>
              </w:smartTagPr>
              <w:r>
                <w:t>12/06/2008</w:t>
              </w:r>
            </w:smartTag>
          </w:p>
        </w:tc>
        <w:tc>
          <w:tcPr>
            <w:tcW w:w="862" w:type="dxa"/>
            <w:shd w:val="clear" w:color="auto" w:fill="auto"/>
            <w:vAlign w:val="center"/>
          </w:tcPr>
          <w:p w:rsidR="00045493" w:rsidRDefault="006D10BB" w:rsidP="00646644">
            <w:pPr>
              <w:spacing w:after="0"/>
              <w:ind w:left="0"/>
              <w:jc w:val="center"/>
            </w:pPr>
            <w:r>
              <w:t>PJ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6D10BB" w:rsidRDefault="006D10BB" w:rsidP="00646644">
            <w:pPr>
              <w:spacing w:after="0"/>
              <w:ind w:left="0"/>
              <w:jc w:val="left"/>
            </w:pPr>
            <w:r>
              <w:t>Centralisation des macros.</w:t>
            </w:r>
          </w:p>
        </w:tc>
      </w:tr>
      <w:tr w:rsidR="00564EB0" w:rsidTr="00646644">
        <w:tc>
          <w:tcPr>
            <w:tcW w:w="877" w:type="dxa"/>
            <w:shd w:val="clear" w:color="auto" w:fill="auto"/>
            <w:vAlign w:val="center"/>
          </w:tcPr>
          <w:p w:rsidR="00564EB0" w:rsidRDefault="00564EB0" w:rsidP="00646644">
            <w:pPr>
              <w:spacing w:after="0"/>
              <w:ind w:left="0"/>
              <w:jc w:val="center"/>
            </w:pPr>
            <w:r>
              <w:t>1.</w:t>
            </w:r>
            <w:r w:rsidR="006B2E6C">
              <w:t>7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6B2E6C" w:rsidP="00646644">
            <w:pPr>
              <w:spacing w:after="0"/>
              <w:ind w:left="0"/>
              <w:jc w:val="center"/>
            </w:pPr>
            <w:r>
              <w:t>19</w:t>
            </w:r>
            <w:r w:rsidR="00564EB0">
              <w:t>/0</w:t>
            </w:r>
            <w:r>
              <w:t>5</w:t>
            </w:r>
            <w:r w:rsidR="00564EB0">
              <w:t>/200</w:t>
            </w:r>
            <w: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6B2E6C" w:rsidP="00646644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D9678E" w:rsidP="00646644">
            <w:pPr>
              <w:spacing w:after="0"/>
              <w:ind w:left="0"/>
              <w:jc w:val="left"/>
            </w:pPr>
            <w:r>
              <w:t>Modification des chemins de répertoires</w:t>
            </w:r>
          </w:p>
        </w:tc>
      </w:tr>
      <w:tr w:rsidR="006B2E6C" w:rsidTr="00646644">
        <w:tc>
          <w:tcPr>
            <w:tcW w:w="877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1.6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30/08/2006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D9678E" w:rsidRDefault="00D9678E" w:rsidP="00646644">
            <w:pPr>
              <w:spacing w:after="0"/>
              <w:ind w:left="0"/>
              <w:jc w:val="left"/>
            </w:pPr>
            <w:r>
              <w:t xml:space="preserve">- Appel de SetInitialRegistre automatiquement dans le cas où les initiales ne sont pas connues dans la base de registre. </w:t>
            </w:r>
          </w:p>
          <w:p w:rsidR="00D9678E" w:rsidRDefault="00D9678E" w:rsidP="00646644">
            <w:pPr>
              <w:spacing w:after="0"/>
              <w:ind w:left="0"/>
              <w:jc w:val="left"/>
            </w:pPr>
            <w:r>
              <w:t xml:space="preserve">- Ajout de la société </w:t>
            </w:r>
          </w:p>
          <w:p w:rsidR="00D9678E" w:rsidRDefault="00D9678E" w:rsidP="00646644">
            <w:pPr>
              <w:spacing w:after="0"/>
              <w:ind w:left="0"/>
              <w:jc w:val="left"/>
            </w:pPr>
            <w:r>
              <w:t xml:space="preserve">- Mise à jour des propriétés de document </w:t>
            </w:r>
          </w:p>
          <w:p w:rsidR="00D9678E" w:rsidRDefault="00D9678E" w:rsidP="00646644">
            <w:pPr>
              <w:spacing w:after="0"/>
              <w:ind w:left="0"/>
              <w:jc w:val="left"/>
            </w:pPr>
            <w:r>
              <w:t xml:space="preserve">- Remplacement automatique de plusieurs champs : Nom, Société, Réf, Civilité, ... </w:t>
            </w:r>
          </w:p>
          <w:p w:rsidR="00D9678E" w:rsidRDefault="00D9678E" w:rsidP="00646644">
            <w:pPr>
              <w:spacing w:after="0"/>
              <w:ind w:left="0"/>
              <w:jc w:val="left"/>
            </w:pPr>
            <w:r>
              <w:t xml:space="preserve">- Création d'un lien hypertexte dans le chrono. </w:t>
            </w:r>
          </w:p>
          <w:p w:rsidR="006B2E6C" w:rsidRPr="006B2E6C" w:rsidRDefault="00D9678E" w:rsidP="00646644">
            <w:pPr>
              <w:spacing w:after="0"/>
              <w:ind w:left="0"/>
              <w:jc w:val="left"/>
            </w:pPr>
            <w:r>
              <w:t>- Modification des modèles de document</w:t>
            </w:r>
          </w:p>
        </w:tc>
      </w:tr>
      <w:tr w:rsidR="006B2E6C" w:rsidTr="00646644">
        <w:tc>
          <w:tcPr>
            <w:tcW w:w="877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1.5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12/01/2004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GM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6B2E6C" w:rsidRPr="006B2E6C" w:rsidRDefault="006B2E6C" w:rsidP="00646644">
            <w:pPr>
              <w:spacing w:after="0"/>
              <w:ind w:left="0"/>
              <w:jc w:val="left"/>
            </w:pPr>
            <w:r w:rsidRPr="006B2E6C">
              <w:t>passage an 200</w:t>
            </w:r>
            <w:r>
              <w:t>4</w:t>
            </w:r>
          </w:p>
        </w:tc>
      </w:tr>
      <w:tr w:rsidR="006B2E6C" w:rsidTr="00646644">
        <w:tc>
          <w:tcPr>
            <w:tcW w:w="877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1.4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03/01/2003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GM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6B2E6C" w:rsidRPr="006B2E6C" w:rsidRDefault="006B2E6C" w:rsidP="00646644">
            <w:pPr>
              <w:spacing w:after="0"/>
              <w:ind w:left="0"/>
              <w:jc w:val="left"/>
            </w:pPr>
            <w:r w:rsidRPr="006B2E6C">
              <w:t>passage an 200</w:t>
            </w:r>
            <w:r>
              <w:t>3</w:t>
            </w:r>
          </w:p>
        </w:tc>
      </w:tr>
      <w:tr w:rsidR="006B2E6C" w:rsidTr="00646644">
        <w:tc>
          <w:tcPr>
            <w:tcW w:w="877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1.3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02/01/2002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center"/>
            </w:pPr>
            <w:r>
              <w:t>GM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6B2E6C" w:rsidRPr="006B2E6C" w:rsidRDefault="006B2E6C" w:rsidP="00646644">
            <w:pPr>
              <w:spacing w:after="0"/>
              <w:ind w:left="0"/>
              <w:jc w:val="left"/>
            </w:pPr>
            <w:r w:rsidRPr="006B2E6C">
              <w:t>passage an 200</w:t>
            </w:r>
            <w:r>
              <w:t>2</w:t>
            </w:r>
          </w:p>
        </w:tc>
      </w:tr>
      <w:tr w:rsidR="00564EB0" w:rsidTr="00646644">
        <w:tc>
          <w:tcPr>
            <w:tcW w:w="877" w:type="dxa"/>
            <w:shd w:val="clear" w:color="auto" w:fill="auto"/>
            <w:vAlign w:val="center"/>
          </w:tcPr>
          <w:p w:rsidR="00564EB0" w:rsidRDefault="00564EB0" w:rsidP="00646644">
            <w:pPr>
              <w:spacing w:after="0"/>
              <w:ind w:left="0"/>
              <w:jc w:val="center"/>
            </w:pPr>
            <w:r>
              <w:t>1.2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6B2E6C" w:rsidP="00646644">
            <w:pPr>
              <w:spacing w:after="0"/>
              <w:ind w:left="0"/>
              <w:jc w:val="center"/>
            </w:pPr>
            <w:r>
              <w:t>11</w:t>
            </w:r>
            <w:r w:rsidR="00564EB0">
              <w:t>/01/200</w:t>
            </w:r>
            <w:r>
              <w:t>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6B2E6C" w:rsidP="00646644">
            <w:pPr>
              <w:spacing w:after="0"/>
              <w:ind w:left="0"/>
              <w:jc w:val="center"/>
            </w:pPr>
            <w:r>
              <w:t>GM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Pr="006B2E6C" w:rsidRDefault="006B2E6C" w:rsidP="00646644">
            <w:pPr>
              <w:spacing w:after="0"/>
              <w:ind w:left="0"/>
              <w:jc w:val="left"/>
            </w:pPr>
            <w:r w:rsidRPr="006B2E6C">
              <w:t>passage an 2001</w:t>
            </w:r>
          </w:p>
        </w:tc>
      </w:tr>
      <w:tr w:rsidR="00564EB0" w:rsidTr="00646644">
        <w:tc>
          <w:tcPr>
            <w:tcW w:w="877" w:type="dxa"/>
            <w:shd w:val="clear" w:color="auto" w:fill="auto"/>
            <w:vAlign w:val="center"/>
          </w:tcPr>
          <w:p w:rsidR="00564EB0" w:rsidRDefault="00564EB0" w:rsidP="00646644">
            <w:pPr>
              <w:spacing w:after="0"/>
              <w:ind w:left="0"/>
              <w:jc w:val="center"/>
            </w:pPr>
            <w:r>
              <w:t>1.1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6B2E6C" w:rsidP="00646644">
            <w:pPr>
              <w:spacing w:after="0"/>
              <w:ind w:left="0"/>
              <w:jc w:val="center"/>
            </w:pPr>
            <w:r>
              <w:t>08/02/</w:t>
            </w:r>
            <w:r w:rsidR="00564EB0">
              <w:t>200</w:t>
            </w:r>
            <w:r>
              <w:t>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646644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6B2E6C" w:rsidRDefault="006B2E6C" w:rsidP="00646644">
            <w:pPr>
              <w:spacing w:after="0"/>
              <w:ind w:left="0"/>
              <w:jc w:val="left"/>
            </w:pPr>
            <w:r>
              <w:t>Changement de répertoire pour la sauvegarde</w:t>
            </w:r>
          </w:p>
          <w:p w:rsidR="00564EB0" w:rsidRDefault="006B2E6C" w:rsidP="00646644">
            <w:pPr>
              <w:spacing w:after="0"/>
              <w:ind w:left="0"/>
              <w:jc w:val="left"/>
            </w:pPr>
            <w:r>
              <w:t>Changement des noms de fichiers</w:t>
            </w:r>
          </w:p>
        </w:tc>
      </w:tr>
      <w:tr w:rsidR="00564EB0" w:rsidTr="00646644">
        <w:tc>
          <w:tcPr>
            <w:tcW w:w="877" w:type="dxa"/>
            <w:shd w:val="clear" w:color="auto" w:fill="auto"/>
            <w:vAlign w:val="center"/>
          </w:tcPr>
          <w:p w:rsidR="00564EB0" w:rsidRDefault="00564EB0" w:rsidP="00646644">
            <w:pPr>
              <w:spacing w:after="0"/>
              <w:ind w:left="0"/>
              <w:jc w:val="center"/>
            </w:pPr>
            <w:r>
              <w:t>1.0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Pr="006B2E6C" w:rsidRDefault="006B2E6C" w:rsidP="00646644">
            <w:pPr>
              <w:spacing w:after="0"/>
              <w:ind w:left="0"/>
              <w:jc w:val="center"/>
            </w:pPr>
            <w:r>
              <w:t>05/01/2000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646644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6B2E6C" w:rsidP="00646644">
            <w:pPr>
              <w:spacing w:after="0"/>
              <w:ind w:left="0"/>
              <w:jc w:val="left"/>
            </w:pPr>
            <w:r>
              <w:t>Création</w:t>
            </w:r>
          </w:p>
        </w:tc>
      </w:tr>
    </w:tbl>
    <w:p w:rsidR="0061244B" w:rsidRPr="0061244B" w:rsidRDefault="0061244B" w:rsidP="00010A03"/>
    <w:sectPr w:rsidR="0061244B" w:rsidRPr="0061244B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644" w:rsidRDefault="00646644">
      <w:r>
        <w:separator/>
      </w:r>
    </w:p>
  </w:endnote>
  <w:endnote w:type="continuationSeparator" w:id="0">
    <w:p w:rsidR="00646644" w:rsidRDefault="00646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4E" w:rsidRDefault="00984A4E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644" w:rsidRDefault="00646644">
      <w:r>
        <w:separator/>
      </w:r>
    </w:p>
  </w:footnote>
  <w:footnote w:type="continuationSeparator" w:id="0">
    <w:p w:rsidR="00646644" w:rsidRDefault="00646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4669"/>
      <w:gridCol w:w="1440"/>
      <w:gridCol w:w="1800"/>
    </w:tblGrid>
    <w:tr w:rsidR="00984A4E" w:rsidTr="00646644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984A4E" w:rsidRDefault="00641965" w:rsidP="00646644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3" name="Image 3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646644">
            <w:rPr>
              <w:rFonts w:ascii="Arial Black" w:hAnsi="Arial Black"/>
              <w:caps/>
              <w:sz w:val="24"/>
            </w:rPr>
            <w:t>Macro "Courrier"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646644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80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Courrier</w:t>
          </w:r>
        </w:p>
      </w:tc>
    </w:tr>
    <w:tr w:rsidR="00984A4E" w:rsidTr="00646644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984A4E" w:rsidRDefault="00984A4E" w:rsidP="00646644">
          <w:pPr>
            <w:pStyle w:val="En-tte"/>
            <w:spacing w:after="0"/>
          </w:pPr>
        </w:p>
      </w:tc>
      <w:tc>
        <w:tcPr>
          <w:tcW w:w="466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646644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80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84A4E" w:rsidRDefault="00984A4E" w:rsidP="00646644">
          <w:pPr>
            <w:pStyle w:val="En-tte"/>
            <w:spacing w:after="0"/>
            <w:jc w:val="center"/>
          </w:pPr>
          <w:r>
            <w:t>1.8</w:t>
          </w:r>
        </w:p>
      </w:tc>
    </w:tr>
    <w:tr w:rsidR="00984A4E" w:rsidTr="00646644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984A4E" w:rsidRDefault="00984A4E" w:rsidP="00646644">
          <w:pPr>
            <w:pStyle w:val="En-tte"/>
            <w:spacing w:after="0"/>
          </w:pPr>
        </w:p>
      </w:tc>
      <w:tc>
        <w:tcPr>
          <w:tcW w:w="466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984A4E" w:rsidRDefault="00984A4E" w:rsidP="00646644">
          <w:pPr>
            <w:pStyle w:val="En-tte"/>
            <w:spacing w:after="0"/>
            <w:jc w:val="left"/>
          </w:pPr>
          <w:r w:rsidRPr="00646644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80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4A4E" w:rsidRDefault="00984A4E" w:rsidP="00646644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2008"/>
              <w:attr w:name="Day" w:val="16"/>
              <w:attr w:name="Month" w:val="06"/>
              <w:attr w:name="ls" w:val="trans"/>
            </w:smartTagPr>
            <w:r>
              <w:t>16/06/2008</w:t>
            </w:r>
          </w:smartTag>
        </w:p>
      </w:tc>
    </w:tr>
    <w:tr w:rsidR="00984A4E" w:rsidTr="00646644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646644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6840" w:type="dxa"/>
          <w:gridSpan w:val="3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d'Identification de macro Courrier (CreationCourrier)</w:t>
            </w:r>
          </w:fldSimple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646644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984A4E" w:rsidTr="00646644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840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84A4E" w:rsidRPr="00646644" w:rsidRDefault="00984A4E" w:rsidP="00646644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41965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641965">
              <w:rPr>
                <w:noProof/>
              </w:rPr>
              <w:t>3</w:t>
            </w:r>
          </w:fldSimple>
        </w:p>
      </w:tc>
    </w:tr>
  </w:tbl>
  <w:p w:rsidR="00984A4E" w:rsidRDefault="00984A4E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08C0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7C095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380AD7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A04B1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5860D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8309F2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CA422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2E8171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1E38B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4E7B9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D95D2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72015FD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5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4"/>
  </w:num>
  <w:num w:numId="16">
    <w:abstractNumId w:val="10"/>
  </w:num>
  <w:num w:numId="17">
    <w:abstractNumId w:val="11"/>
  </w:num>
  <w:num w:numId="18">
    <w:abstractNumId w:val="1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ctiveWritingStyle w:appName="MSWord" w:lang="fr-FR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9C"/>
    <w:rsid w:val="00010A03"/>
    <w:rsid w:val="00033E20"/>
    <w:rsid w:val="00045493"/>
    <w:rsid w:val="000A7282"/>
    <w:rsid w:val="000C5F65"/>
    <w:rsid w:val="000F0704"/>
    <w:rsid w:val="00116310"/>
    <w:rsid w:val="00117BA2"/>
    <w:rsid w:val="001275AE"/>
    <w:rsid w:val="0018102B"/>
    <w:rsid w:val="001A003F"/>
    <w:rsid w:val="0023312E"/>
    <w:rsid w:val="002656EF"/>
    <w:rsid w:val="00282B6C"/>
    <w:rsid w:val="00286B47"/>
    <w:rsid w:val="002941BF"/>
    <w:rsid w:val="002A4CDC"/>
    <w:rsid w:val="002B0F5F"/>
    <w:rsid w:val="002F5CA0"/>
    <w:rsid w:val="0036148D"/>
    <w:rsid w:val="003C59C5"/>
    <w:rsid w:val="00412474"/>
    <w:rsid w:val="0041666C"/>
    <w:rsid w:val="0044680C"/>
    <w:rsid w:val="00456812"/>
    <w:rsid w:val="004901C0"/>
    <w:rsid w:val="004D7285"/>
    <w:rsid w:val="00512904"/>
    <w:rsid w:val="005543D4"/>
    <w:rsid w:val="00564EB0"/>
    <w:rsid w:val="0056644A"/>
    <w:rsid w:val="00584538"/>
    <w:rsid w:val="00594DFC"/>
    <w:rsid w:val="005B2007"/>
    <w:rsid w:val="005B49AB"/>
    <w:rsid w:val="0061244B"/>
    <w:rsid w:val="006255DE"/>
    <w:rsid w:val="00641965"/>
    <w:rsid w:val="00646644"/>
    <w:rsid w:val="006577F4"/>
    <w:rsid w:val="006B2E6C"/>
    <w:rsid w:val="006D10BB"/>
    <w:rsid w:val="006D4DA4"/>
    <w:rsid w:val="00717A9D"/>
    <w:rsid w:val="00723F91"/>
    <w:rsid w:val="007D5142"/>
    <w:rsid w:val="007E698E"/>
    <w:rsid w:val="008177AE"/>
    <w:rsid w:val="00827558"/>
    <w:rsid w:val="00857D2F"/>
    <w:rsid w:val="008D0F0F"/>
    <w:rsid w:val="008D236A"/>
    <w:rsid w:val="008F1476"/>
    <w:rsid w:val="00903765"/>
    <w:rsid w:val="00904C48"/>
    <w:rsid w:val="00924AE3"/>
    <w:rsid w:val="0094302E"/>
    <w:rsid w:val="009608D2"/>
    <w:rsid w:val="00984A4E"/>
    <w:rsid w:val="009B4E3C"/>
    <w:rsid w:val="009D7F80"/>
    <w:rsid w:val="00A25BA0"/>
    <w:rsid w:val="00A45C13"/>
    <w:rsid w:val="00AA1F42"/>
    <w:rsid w:val="00AB1473"/>
    <w:rsid w:val="00AC28E5"/>
    <w:rsid w:val="00AE2509"/>
    <w:rsid w:val="00B064FD"/>
    <w:rsid w:val="00B25421"/>
    <w:rsid w:val="00B401A2"/>
    <w:rsid w:val="00B81788"/>
    <w:rsid w:val="00BA7DDC"/>
    <w:rsid w:val="00BC20DD"/>
    <w:rsid w:val="00BE2995"/>
    <w:rsid w:val="00BF25F6"/>
    <w:rsid w:val="00C00722"/>
    <w:rsid w:val="00C13B66"/>
    <w:rsid w:val="00C211F0"/>
    <w:rsid w:val="00C24949"/>
    <w:rsid w:val="00C302C4"/>
    <w:rsid w:val="00C422F3"/>
    <w:rsid w:val="00C617F0"/>
    <w:rsid w:val="00C7122D"/>
    <w:rsid w:val="00CF36C3"/>
    <w:rsid w:val="00D27D64"/>
    <w:rsid w:val="00D41156"/>
    <w:rsid w:val="00D5676A"/>
    <w:rsid w:val="00D75DF7"/>
    <w:rsid w:val="00D762E6"/>
    <w:rsid w:val="00D8529C"/>
    <w:rsid w:val="00D8571E"/>
    <w:rsid w:val="00D9678E"/>
    <w:rsid w:val="00DE3052"/>
    <w:rsid w:val="00DE4C76"/>
    <w:rsid w:val="00E05394"/>
    <w:rsid w:val="00E13751"/>
    <w:rsid w:val="00E20438"/>
    <w:rsid w:val="00E375E5"/>
    <w:rsid w:val="00E43176"/>
    <w:rsid w:val="00E57504"/>
    <w:rsid w:val="00E6584B"/>
    <w:rsid w:val="00E73346"/>
    <w:rsid w:val="00E8473B"/>
    <w:rsid w:val="00EE5AD3"/>
    <w:rsid w:val="00F05123"/>
    <w:rsid w:val="00F32BB0"/>
    <w:rsid w:val="00F66EB6"/>
    <w:rsid w:val="00FA30F1"/>
    <w:rsid w:val="00FB432B"/>
    <w:rsid w:val="00FC2CD9"/>
    <w:rsid w:val="00FC68B4"/>
    <w:rsid w:val="00FE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C2CD9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C2CD9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C2CD9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C2CD9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C2CD9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FC2CD9"/>
    <w:pPr>
      <w:numPr>
        <w:numId w:val="17"/>
      </w:numPr>
    </w:pPr>
  </w:style>
  <w:style w:type="numbering" w:styleId="1ai">
    <w:name w:val="Outline List 1"/>
    <w:basedOn w:val="Aucuneliste"/>
    <w:rsid w:val="00FC2CD9"/>
    <w:pPr>
      <w:numPr>
        <w:numId w:val="18"/>
      </w:numPr>
    </w:pPr>
  </w:style>
  <w:style w:type="character" w:styleId="Accentuation">
    <w:name w:val="Emphasis"/>
    <w:qFormat/>
    <w:rsid w:val="00FC2CD9"/>
    <w:rPr>
      <w:i/>
      <w:iCs/>
    </w:rPr>
  </w:style>
  <w:style w:type="character" w:styleId="AcronymeHTML">
    <w:name w:val="HTML Acronym"/>
    <w:rsid w:val="00FC2CD9"/>
  </w:style>
  <w:style w:type="paragraph" w:styleId="Adressedestinataire">
    <w:name w:val="envelope address"/>
    <w:basedOn w:val="Normal"/>
    <w:rsid w:val="00FC2CD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C2CD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C2CD9"/>
    <w:rPr>
      <w:i/>
      <w:iCs/>
    </w:rPr>
  </w:style>
  <w:style w:type="character" w:customStyle="1" w:styleId="AdresseHTMLCar">
    <w:name w:val="Adresse HTML Car"/>
    <w:link w:val="AdresseHTML"/>
    <w:rsid w:val="00FC2CD9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FC2CD9"/>
    <w:rPr>
      <w:vertAlign w:val="superscript"/>
    </w:rPr>
  </w:style>
  <w:style w:type="character" w:styleId="Appelnotedebasdep">
    <w:name w:val="footnote reference"/>
    <w:rsid w:val="00FC2CD9"/>
    <w:rPr>
      <w:vertAlign w:val="superscript"/>
    </w:rPr>
  </w:style>
  <w:style w:type="character" w:customStyle="1" w:styleId="Titre5Car">
    <w:name w:val="Titre 5 Car"/>
    <w:link w:val="Titre5"/>
    <w:semiHidden/>
    <w:rsid w:val="00FC2CD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C2CD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C2CD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C2CD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C2CD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C2CD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C2CD9"/>
  </w:style>
  <w:style w:type="paragraph" w:styleId="Citation">
    <w:name w:val="Quote"/>
    <w:basedOn w:val="Normal"/>
    <w:next w:val="Normal"/>
    <w:link w:val="CitationCar"/>
    <w:uiPriority w:val="29"/>
    <w:qFormat/>
    <w:rsid w:val="00FC2CD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C2CD9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FC2CD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2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C2CD9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FC2CD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C2CD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C2CD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C2CD9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C2CD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C2CD9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C2CD9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C2CD9"/>
    <w:rPr>
      <w:sz w:val="20"/>
      <w:szCs w:val="20"/>
    </w:rPr>
  </w:style>
  <w:style w:type="character" w:customStyle="1" w:styleId="CommentaireCar">
    <w:name w:val="Commentaire Car"/>
    <w:link w:val="Commentaire"/>
    <w:rsid w:val="00FC2CD9"/>
    <w:rPr>
      <w:rFonts w:ascii="Arial" w:hAnsi="Arial"/>
    </w:rPr>
  </w:style>
  <w:style w:type="paragraph" w:styleId="Corpsdetexte">
    <w:name w:val="Body Text"/>
    <w:basedOn w:val="Normal"/>
    <w:link w:val="CorpsdetexteCar"/>
    <w:rsid w:val="00FC2CD9"/>
    <w:pPr>
      <w:spacing w:after="120"/>
    </w:pPr>
  </w:style>
  <w:style w:type="character" w:customStyle="1" w:styleId="CorpsdetexteCar">
    <w:name w:val="Corps de texte Car"/>
    <w:link w:val="Corpsdetexte"/>
    <w:rsid w:val="00FC2CD9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FC2CD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C2CD9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FC2CD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C2CD9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FC2CD9"/>
  </w:style>
  <w:style w:type="character" w:customStyle="1" w:styleId="DateCar">
    <w:name w:val="Date Car"/>
    <w:link w:val="Date"/>
    <w:rsid w:val="00FC2CD9"/>
    <w:rPr>
      <w:rFonts w:ascii="Arial" w:hAnsi="Arial"/>
      <w:sz w:val="18"/>
      <w:szCs w:val="24"/>
    </w:rPr>
  </w:style>
  <w:style w:type="character" w:styleId="DfinitionHTML">
    <w:name w:val="HTML Definition"/>
    <w:rsid w:val="00FC2CD9"/>
    <w:rPr>
      <w:i/>
      <w:iCs/>
    </w:rPr>
  </w:style>
  <w:style w:type="table" w:styleId="Effetsdetableau3D1">
    <w:name w:val="Table 3D effects 1"/>
    <w:basedOn w:val="TableauNormal"/>
    <w:rsid w:val="00FC2CD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C2CD9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C2CD9"/>
    <w:rPr>
      <w:b/>
      <w:bCs/>
    </w:rPr>
  </w:style>
  <w:style w:type="character" w:styleId="Emphaseintense">
    <w:name w:val="Intense Emphasis"/>
    <w:uiPriority w:val="21"/>
    <w:qFormat/>
    <w:rsid w:val="00FC2CD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C2CD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C2C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C2CD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2CD9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FC2CD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C2CD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C2CD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C2CD9"/>
    <w:pPr>
      <w:ind w:left="4252"/>
    </w:pPr>
  </w:style>
  <w:style w:type="character" w:customStyle="1" w:styleId="FormuledepolitesseCar">
    <w:name w:val="Formule de politesse Car"/>
    <w:link w:val="Formuledepolitesse"/>
    <w:rsid w:val="00FC2CD9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C2CD9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C2CD9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C2CD9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C2CD9"/>
    <w:pPr>
      <w:ind w:left="180" w:hanging="180"/>
    </w:pPr>
  </w:style>
  <w:style w:type="paragraph" w:styleId="Index2">
    <w:name w:val="index 2"/>
    <w:basedOn w:val="Normal"/>
    <w:next w:val="Normal"/>
    <w:rsid w:val="00FC2CD9"/>
    <w:pPr>
      <w:ind w:left="360" w:hanging="180"/>
    </w:pPr>
  </w:style>
  <w:style w:type="paragraph" w:styleId="Index3">
    <w:name w:val="index 3"/>
    <w:basedOn w:val="Normal"/>
    <w:next w:val="Normal"/>
    <w:rsid w:val="00FC2CD9"/>
    <w:pPr>
      <w:ind w:left="540" w:hanging="180"/>
    </w:pPr>
  </w:style>
  <w:style w:type="paragraph" w:styleId="Index4">
    <w:name w:val="index 4"/>
    <w:basedOn w:val="Normal"/>
    <w:next w:val="Normal"/>
    <w:rsid w:val="00FC2CD9"/>
    <w:pPr>
      <w:ind w:left="720" w:hanging="180"/>
    </w:pPr>
  </w:style>
  <w:style w:type="paragraph" w:styleId="Index5">
    <w:name w:val="index 5"/>
    <w:basedOn w:val="Normal"/>
    <w:next w:val="Normal"/>
    <w:rsid w:val="00FC2CD9"/>
    <w:pPr>
      <w:ind w:left="900" w:hanging="180"/>
    </w:pPr>
  </w:style>
  <w:style w:type="paragraph" w:styleId="Index6">
    <w:name w:val="index 6"/>
    <w:basedOn w:val="Normal"/>
    <w:next w:val="Normal"/>
    <w:rsid w:val="00FC2CD9"/>
    <w:pPr>
      <w:ind w:left="1080" w:hanging="180"/>
    </w:pPr>
  </w:style>
  <w:style w:type="paragraph" w:styleId="Index7">
    <w:name w:val="index 7"/>
    <w:basedOn w:val="Normal"/>
    <w:next w:val="Normal"/>
    <w:rsid w:val="00FC2CD9"/>
    <w:pPr>
      <w:ind w:left="1260" w:hanging="180"/>
    </w:pPr>
  </w:style>
  <w:style w:type="paragraph" w:styleId="Index8">
    <w:name w:val="index 8"/>
    <w:basedOn w:val="Normal"/>
    <w:next w:val="Normal"/>
    <w:rsid w:val="00FC2CD9"/>
    <w:pPr>
      <w:ind w:left="1440" w:hanging="180"/>
    </w:pPr>
  </w:style>
  <w:style w:type="paragraph" w:styleId="Index9">
    <w:name w:val="index 9"/>
    <w:basedOn w:val="Normal"/>
    <w:next w:val="Normal"/>
    <w:rsid w:val="00FC2CD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C2CD9"/>
    <w:rPr>
      <w:b/>
      <w:bCs/>
      <w:sz w:val="20"/>
      <w:szCs w:val="20"/>
    </w:rPr>
  </w:style>
  <w:style w:type="paragraph" w:styleId="Liste">
    <w:name w:val="List"/>
    <w:basedOn w:val="Normal"/>
    <w:rsid w:val="00FC2CD9"/>
    <w:pPr>
      <w:ind w:left="283" w:hanging="283"/>
      <w:contextualSpacing/>
    </w:pPr>
  </w:style>
  <w:style w:type="paragraph" w:styleId="Liste2">
    <w:name w:val="List 2"/>
    <w:basedOn w:val="Normal"/>
    <w:rsid w:val="00FC2CD9"/>
    <w:pPr>
      <w:ind w:left="566" w:hanging="283"/>
      <w:contextualSpacing/>
    </w:pPr>
  </w:style>
  <w:style w:type="paragraph" w:styleId="Liste3">
    <w:name w:val="List 3"/>
    <w:basedOn w:val="Normal"/>
    <w:rsid w:val="00FC2CD9"/>
    <w:pPr>
      <w:ind w:left="849" w:hanging="283"/>
      <w:contextualSpacing/>
    </w:pPr>
  </w:style>
  <w:style w:type="paragraph" w:styleId="Liste4">
    <w:name w:val="List 4"/>
    <w:basedOn w:val="Normal"/>
    <w:rsid w:val="00FC2CD9"/>
    <w:pPr>
      <w:ind w:left="1132" w:hanging="283"/>
      <w:contextualSpacing/>
    </w:pPr>
  </w:style>
  <w:style w:type="paragraph" w:styleId="Liste5">
    <w:name w:val="List 5"/>
    <w:basedOn w:val="Normal"/>
    <w:rsid w:val="00FC2CD9"/>
    <w:pPr>
      <w:ind w:left="1415" w:hanging="283"/>
      <w:contextualSpacing/>
    </w:pPr>
  </w:style>
  <w:style w:type="paragraph" w:styleId="Listenumros">
    <w:name w:val="List Number"/>
    <w:basedOn w:val="Normal"/>
    <w:rsid w:val="00FC2CD9"/>
    <w:pPr>
      <w:numPr>
        <w:numId w:val="4"/>
      </w:numPr>
      <w:contextualSpacing/>
    </w:pPr>
  </w:style>
  <w:style w:type="paragraph" w:styleId="Listenumros2">
    <w:name w:val="List Number 2"/>
    <w:basedOn w:val="Normal"/>
    <w:rsid w:val="00FC2CD9"/>
    <w:pPr>
      <w:numPr>
        <w:numId w:val="5"/>
      </w:numPr>
      <w:contextualSpacing/>
    </w:pPr>
  </w:style>
  <w:style w:type="paragraph" w:styleId="Listenumros3">
    <w:name w:val="List Number 3"/>
    <w:basedOn w:val="Normal"/>
    <w:rsid w:val="00FC2CD9"/>
    <w:pPr>
      <w:numPr>
        <w:numId w:val="6"/>
      </w:numPr>
      <w:contextualSpacing/>
    </w:pPr>
  </w:style>
  <w:style w:type="paragraph" w:styleId="Listenumros4">
    <w:name w:val="List Number 4"/>
    <w:basedOn w:val="Normal"/>
    <w:rsid w:val="00FC2CD9"/>
    <w:pPr>
      <w:numPr>
        <w:numId w:val="7"/>
      </w:numPr>
      <w:contextualSpacing/>
    </w:pPr>
  </w:style>
  <w:style w:type="paragraph" w:styleId="Listenumros5">
    <w:name w:val="List Number 5"/>
    <w:basedOn w:val="Normal"/>
    <w:rsid w:val="00FC2CD9"/>
    <w:pPr>
      <w:numPr>
        <w:numId w:val="8"/>
      </w:numPr>
      <w:contextualSpacing/>
    </w:pPr>
  </w:style>
  <w:style w:type="paragraph" w:styleId="Listepuces2">
    <w:name w:val="List Bullet 2"/>
    <w:basedOn w:val="Normal"/>
    <w:rsid w:val="00FC2CD9"/>
    <w:pPr>
      <w:numPr>
        <w:numId w:val="10"/>
      </w:numPr>
      <w:contextualSpacing/>
    </w:pPr>
  </w:style>
  <w:style w:type="paragraph" w:styleId="Listepuces3">
    <w:name w:val="List Bullet 3"/>
    <w:basedOn w:val="Normal"/>
    <w:rsid w:val="00FC2CD9"/>
    <w:pPr>
      <w:numPr>
        <w:numId w:val="11"/>
      </w:numPr>
      <w:contextualSpacing/>
    </w:pPr>
  </w:style>
  <w:style w:type="paragraph" w:styleId="Listepuces4">
    <w:name w:val="List Bullet 4"/>
    <w:basedOn w:val="Normal"/>
    <w:rsid w:val="00FC2CD9"/>
    <w:pPr>
      <w:numPr>
        <w:numId w:val="12"/>
      </w:numPr>
      <w:contextualSpacing/>
    </w:pPr>
  </w:style>
  <w:style w:type="paragraph" w:styleId="Listepuces5">
    <w:name w:val="List Bullet 5"/>
    <w:basedOn w:val="Normal"/>
    <w:rsid w:val="00FC2CD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C2CD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C2CD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C2CD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C2CD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C2CD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C2CD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C2CD9"/>
    <w:rPr>
      <w:sz w:val="16"/>
      <w:szCs w:val="16"/>
    </w:rPr>
  </w:style>
  <w:style w:type="paragraph" w:styleId="NormalWeb">
    <w:name w:val="Normal (Web)"/>
    <w:basedOn w:val="Normal"/>
    <w:rsid w:val="00FC2CD9"/>
    <w:rPr>
      <w:rFonts w:ascii="Times New Roman" w:hAnsi="Times New Roman"/>
      <w:sz w:val="24"/>
    </w:rPr>
  </w:style>
  <w:style w:type="paragraph" w:styleId="Normalcentr">
    <w:name w:val="Block Text"/>
    <w:basedOn w:val="Normal"/>
    <w:rsid w:val="00FC2CD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C2CD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C2CD9"/>
    <w:rPr>
      <w:rFonts w:ascii="Arial" w:hAnsi="Arial"/>
    </w:rPr>
  </w:style>
  <w:style w:type="paragraph" w:styleId="Notedefin">
    <w:name w:val="endnote text"/>
    <w:basedOn w:val="Normal"/>
    <w:link w:val="NotedefinCar"/>
    <w:rsid w:val="00FC2CD9"/>
    <w:rPr>
      <w:sz w:val="20"/>
      <w:szCs w:val="20"/>
    </w:rPr>
  </w:style>
  <w:style w:type="character" w:customStyle="1" w:styleId="NotedefinCar">
    <w:name w:val="Note de fin Car"/>
    <w:link w:val="Notedefin"/>
    <w:rsid w:val="00FC2CD9"/>
    <w:rPr>
      <w:rFonts w:ascii="Arial" w:hAnsi="Arial"/>
    </w:rPr>
  </w:style>
  <w:style w:type="character" w:styleId="Numrodeligne">
    <w:name w:val="line number"/>
    <w:rsid w:val="00FC2CD9"/>
  </w:style>
  <w:style w:type="character" w:styleId="Numrodepage">
    <w:name w:val="page number"/>
    <w:rsid w:val="00FC2CD9"/>
  </w:style>
  <w:style w:type="paragraph" w:styleId="Objetducommentaire">
    <w:name w:val="annotation subject"/>
    <w:basedOn w:val="Commentaire"/>
    <w:next w:val="Commentaire"/>
    <w:link w:val="ObjetducommentaireCar"/>
    <w:rsid w:val="00FC2CD9"/>
    <w:rPr>
      <w:b/>
      <w:bCs/>
    </w:rPr>
  </w:style>
  <w:style w:type="character" w:customStyle="1" w:styleId="ObjetducommentaireCar">
    <w:name w:val="Objet du commentaire Car"/>
    <w:link w:val="Objetducommentaire"/>
    <w:rsid w:val="00FC2CD9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C2CD9"/>
    <w:pPr>
      <w:ind w:left="708"/>
    </w:pPr>
  </w:style>
  <w:style w:type="paragraph" w:styleId="PrformatHTML">
    <w:name w:val="HTML Preformatted"/>
    <w:basedOn w:val="Normal"/>
    <w:link w:val="PrformatHTMLCar"/>
    <w:rsid w:val="00FC2CD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C2CD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C2CD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C2CD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C2CD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C2CD9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FC2CD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C2CD9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FC2CD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C2CD9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FC2CD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C2CD9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C2CD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C2CD9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FC2CD9"/>
    <w:pPr>
      <w:ind w:left="708"/>
    </w:pPr>
  </w:style>
  <w:style w:type="paragraph" w:styleId="Salutations">
    <w:name w:val="Salutation"/>
    <w:basedOn w:val="Normal"/>
    <w:next w:val="Normal"/>
    <w:link w:val="SalutationsCar"/>
    <w:rsid w:val="00FC2CD9"/>
  </w:style>
  <w:style w:type="character" w:customStyle="1" w:styleId="SalutationsCar">
    <w:name w:val="Salutations Car"/>
    <w:link w:val="Salutations"/>
    <w:rsid w:val="00FC2CD9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FC2CD9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FC2CD9"/>
    <w:pPr>
      <w:ind w:left="4252"/>
    </w:pPr>
  </w:style>
  <w:style w:type="character" w:customStyle="1" w:styleId="SignatureCar">
    <w:name w:val="Signature Car"/>
    <w:link w:val="Signature"/>
    <w:rsid w:val="00FC2CD9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FC2CD9"/>
  </w:style>
  <w:style w:type="character" w:customStyle="1" w:styleId="SignaturelectroniqueCar">
    <w:name w:val="Signature électronique Car"/>
    <w:link w:val="Signaturelectronique"/>
    <w:rsid w:val="00FC2CD9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FC2CD9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C2CD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C2CD9"/>
    <w:pPr>
      <w:ind w:left="0"/>
    </w:pPr>
  </w:style>
  <w:style w:type="paragraph" w:styleId="Tabledesrfrencesjuridiques">
    <w:name w:val="table of authorities"/>
    <w:basedOn w:val="Normal"/>
    <w:next w:val="Normal"/>
    <w:rsid w:val="00FC2CD9"/>
    <w:pPr>
      <w:ind w:left="180" w:hanging="180"/>
    </w:pPr>
  </w:style>
  <w:style w:type="table" w:styleId="Tableauclassique1">
    <w:name w:val="Table Classic 1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C2CD9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C2CD9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C2CD9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C2CD9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C2CD9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C2CD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C2CD9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C2CD9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C2CD9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C2CD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C2CD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C2CD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C2CD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C2CD9"/>
    <w:rPr>
      <w:color w:val="808080"/>
    </w:rPr>
  </w:style>
  <w:style w:type="paragraph" w:styleId="Textedemacro">
    <w:name w:val="macro"/>
    <w:link w:val="TextedemacroCar"/>
    <w:rsid w:val="00FC2C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C2CD9"/>
    <w:rPr>
      <w:rFonts w:ascii="Courier New" w:hAnsi="Courier New" w:cs="Courier New"/>
    </w:rPr>
  </w:style>
  <w:style w:type="table" w:styleId="Thmedutableau">
    <w:name w:val="Table Theme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C2CD9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C2CD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C2CD9"/>
  </w:style>
  <w:style w:type="character" w:customStyle="1" w:styleId="TitredenoteCar">
    <w:name w:val="Titre de note Car"/>
    <w:link w:val="Titredenote"/>
    <w:rsid w:val="00FC2CD9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FC2CD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C2CD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C2CD9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FC2CD9"/>
    <w:pPr>
      <w:ind w:left="0"/>
    </w:pPr>
  </w:style>
  <w:style w:type="paragraph" w:styleId="TM2">
    <w:name w:val="toc 2"/>
    <w:basedOn w:val="Normal"/>
    <w:next w:val="Normal"/>
    <w:rsid w:val="00FC2CD9"/>
    <w:pPr>
      <w:ind w:left="180"/>
    </w:pPr>
  </w:style>
  <w:style w:type="paragraph" w:styleId="TM3">
    <w:name w:val="toc 3"/>
    <w:basedOn w:val="Normal"/>
    <w:next w:val="Normal"/>
    <w:rsid w:val="00FC2CD9"/>
    <w:pPr>
      <w:ind w:left="360"/>
    </w:pPr>
  </w:style>
  <w:style w:type="paragraph" w:styleId="TM4">
    <w:name w:val="toc 4"/>
    <w:basedOn w:val="Normal"/>
    <w:next w:val="Normal"/>
    <w:rsid w:val="00FC2CD9"/>
    <w:pPr>
      <w:ind w:left="540"/>
    </w:pPr>
  </w:style>
  <w:style w:type="paragraph" w:styleId="TM5">
    <w:name w:val="toc 5"/>
    <w:basedOn w:val="Normal"/>
    <w:next w:val="Normal"/>
    <w:rsid w:val="00FC2CD9"/>
    <w:pPr>
      <w:ind w:left="720"/>
    </w:pPr>
  </w:style>
  <w:style w:type="paragraph" w:styleId="TM6">
    <w:name w:val="toc 6"/>
    <w:basedOn w:val="Normal"/>
    <w:next w:val="Normal"/>
    <w:rsid w:val="00FC2CD9"/>
    <w:pPr>
      <w:ind w:left="900"/>
    </w:pPr>
  </w:style>
  <w:style w:type="paragraph" w:styleId="TM7">
    <w:name w:val="toc 7"/>
    <w:basedOn w:val="Normal"/>
    <w:next w:val="Normal"/>
    <w:rsid w:val="00FC2CD9"/>
    <w:pPr>
      <w:ind w:left="1080"/>
    </w:pPr>
  </w:style>
  <w:style w:type="paragraph" w:styleId="TM8">
    <w:name w:val="toc 8"/>
    <w:basedOn w:val="Normal"/>
    <w:next w:val="Normal"/>
    <w:rsid w:val="00FC2CD9"/>
    <w:pPr>
      <w:ind w:left="1260"/>
    </w:pPr>
  </w:style>
  <w:style w:type="paragraph" w:styleId="TM9">
    <w:name w:val="toc 9"/>
    <w:basedOn w:val="Normal"/>
    <w:next w:val="Normal"/>
    <w:rsid w:val="00FC2CD9"/>
    <w:pPr>
      <w:ind w:left="1440"/>
    </w:pPr>
  </w:style>
  <w:style w:type="table" w:styleId="Trameclaire-Accent1">
    <w:name w:val="Light Shading Accent 1"/>
    <w:basedOn w:val="TableauNormal"/>
    <w:uiPriority w:val="60"/>
    <w:rsid w:val="00FC2CD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C2CD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C2CD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C2CD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C2CD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C2CD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C2CD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C2CD9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C2CD9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C2CD9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C2CD9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C2CD9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FC2CD9"/>
    <w:pPr>
      <w:numPr>
        <w:numId w:val="17"/>
      </w:numPr>
    </w:pPr>
  </w:style>
  <w:style w:type="numbering" w:styleId="1ai">
    <w:name w:val="Outline List 1"/>
    <w:basedOn w:val="Aucuneliste"/>
    <w:rsid w:val="00FC2CD9"/>
    <w:pPr>
      <w:numPr>
        <w:numId w:val="18"/>
      </w:numPr>
    </w:pPr>
  </w:style>
  <w:style w:type="character" w:styleId="Accentuation">
    <w:name w:val="Emphasis"/>
    <w:qFormat/>
    <w:rsid w:val="00FC2CD9"/>
    <w:rPr>
      <w:i/>
      <w:iCs/>
    </w:rPr>
  </w:style>
  <w:style w:type="character" w:styleId="AcronymeHTML">
    <w:name w:val="HTML Acronym"/>
    <w:rsid w:val="00FC2CD9"/>
  </w:style>
  <w:style w:type="paragraph" w:styleId="Adressedestinataire">
    <w:name w:val="envelope address"/>
    <w:basedOn w:val="Normal"/>
    <w:rsid w:val="00FC2CD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C2CD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C2CD9"/>
    <w:rPr>
      <w:i/>
      <w:iCs/>
    </w:rPr>
  </w:style>
  <w:style w:type="character" w:customStyle="1" w:styleId="AdresseHTMLCar">
    <w:name w:val="Adresse HTML Car"/>
    <w:link w:val="AdresseHTML"/>
    <w:rsid w:val="00FC2CD9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FC2CD9"/>
    <w:rPr>
      <w:vertAlign w:val="superscript"/>
    </w:rPr>
  </w:style>
  <w:style w:type="character" w:styleId="Appelnotedebasdep">
    <w:name w:val="footnote reference"/>
    <w:rsid w:val="00FC2CD9"/>
    <w:rPr>
      <w:vertAlign w:val="superscript"/>
    </w:rPr>
  </w:style>
  <w:style w:type="character" w:customStyle="1" w:styleId="Titre5Car">
    <w:name w:val="Titre 5 Car"/>
    <w:link w:val="Titre5"/>
    <w:semiHidden/>
    <w:rsid w:val="00FC2CD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C2CD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C2CD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C2CD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C2CD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C2CD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C2CD9"/>
  </w:style>
  <w:style w:type="paragraph" w:styleId="Citation">
    <w:name w:val="Quote"/>
    <w:basedOn w:val="Normal"/>
    <w:next w:val="Normal"/>
    <w:link w:val="CitationCar"/>
    <w:uiPriority w:val="29"/>
    <w:qFormat/>
    <w:rsid w:val="00FC2CD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C2CD9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FC2CD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2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C2CD9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FC2CD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C2CD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C2CD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C2CD9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C2CD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C2CD9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C2CD9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C2CD9"/>
    <w:rPr>
      <w:sz w:val="20"/>
      <w:szCs w:val="20"/>
    </w:rPr>
  </w:style>
  <w:style w:type="character" w:customStyle="1" w:styleId="CommentaireCar">
    <w:name w:val="Commentaire Car"/>
    <w:link w:val="Commentaire"/>
    <w:rsid w:val="00FC2CD9"/>
    <w:rPr>
      <w:rFonts w:ascii="Arial" w:hAnsi="Arial"/>
    </w:rPr>
  </w:style>
  <w:style w:type="paragraph" w:styleId="Corpsdetexte">
    <w:name w:val="Body Text"/>
    <w:basedOn w:val="Normal"/>
    <w:link w:val="CorpsdetexteCar"/>
    <w:rsid w:val="00FC2CD9"/>
    <w:pPr>
      <w:spacing w:after="120"/>
    </w:pPr>
  </w:style>
  <w:style w:type="character" w:customStyle="1" w:styleId="CorpsdetexteCar">
    <w:name w:val="Corps de texte Car"/>
    <w:link w:val="Corpsdetexte"/>
    <w:rsid w:val="00FC2CD9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FC2CD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C2CD9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FC2CD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C2CD9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FC2CD9"/>
  </w:style>
  <w:style w:type="character" w:customStyle="1" w:styleId="DateCar">
    <w:name w:val="Date Car"/>
    <w:link w:val="Date"/>
    <w:rsid w:val="00FC2CD9"/>
    <w:rPr>
      <w:rFonts w:ascii="Arial" w:hAnsi="Arial"/>
      <w:sz w:val="18"/>
      <w:szCs w:val="24"/>
    </w:rPr>
  </w:style>
  <w:style w:type="character" w:styleId="DfinitionHTML">
    <w:name w:val="HTML Definition"/>
    <w:rsid w:val="00FC2CD9"/>
    <w:rPr>
      <w:i/>
      <w:iCs/>
    </w:rPr>
  </w:style>
  <w:style w:type="table" w:styleId="Effetsdetableau3D1">
    <w:name w:val="Table 3D effects 1"/>
    <w:basedOn w:val="TableauNormal"/>
    <w:rsid w:val="00FC2CD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C2CD9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C2CD9"/>
    <w:rPr>
      <w:b/>
      <w:bCs/>
    </w:rPr>
  </w:style>
  <w:style w:type="character" w:styleId="Emphaseintense">
    <w:name w:val="Intense Emphasis"/>
    <w:uiPriority w:val="21"/>
    <w:qFormat/>
    <w:rsid w:val="00FC2CD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C2CD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C2C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C2CD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2CD9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FC2CD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C2CD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C2CD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C2CD9"/>
    <w:pPr>
      <w:ind w:left="4252"/>
    </w:pPr>
  </w:style>
  <w:style w:type="character" w:customStyle="1" w:styleId="FormuledepolitesseCar">
    <w:name w:val="Formule de politesse Car"/>
    <w:link w:val="Formuledepolitesse"/>
    <w:rsid w:val="00FC2CD9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C2CD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C2CD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C2CD9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C2CD9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C2CD9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C2CD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C2CD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C2CD9"/>
    <w:pPr>
      <w:ind w:left="180" w:hanging="180"/>
    </w:pPr>
  </w:style>
  <w:style w:type="paragraph" w:styleId="Index2">
    <w:name w:val="index 2"/>
    <w:basedOn w:val="Normal"/>
    <w:next w:val="Normal"/>
    <w:rsid w:val="00FC2CD9"/>
    <w:pPr>
      <w:ind w:left="360" w:hanging="180"/>
    </w:pPr>
  </w:style>
  <w:style w:type="paragraph" w:styleId="Index3">
    <w:name w:val="index 3"/>
    <w:basedOn w:val="Normal"/>
    <w:next w:val="Normal"/>
    <w:rsid w:val="00FC2CD9"/>
    <w:pPr>
      <w:ind w:left="540" w:hanging="180"/>
    </w:pPr>
  </w:style>
  <w:style w:type="paragraph" w:styleId="Index4">
    <w:name w:val="index 4"/>
    <w:basedOn w:val="Normal"/>
    <w:next w:val="Normal"/>
    <w:rsid w:val="00FC2CD9"/>
    <w:pPr>
      <w:ind w:left="720" w:hanging="180"/>
    </w:pPr>
  </w:style>
  <w:style w:type="paragraph" w:styleId="Index5">
    <w:name w:val="index 5"/>
    <w:basedOn w:val="Normal"/>
    <w:next w:val="Normal"/>
    <w:rsid w:val="00FC2CD9"/>
    <w:pPr>
      <w:ind w:left="900" w:hanging="180"/>
    </w:pPr>
  </w:style>
  <w:style w:type="paragraph" w:styleId="Index6">
    <w:name w:val="index 6"/>
    <w:basedOn w:val="Normal"/>
    <w:next w:val="Normal"/>
    <w:rsid w:val="00FC2CD9"/>
    <w:pPr>
      <w:ind w:left="1080" w:hanging="180"/>
    </w:pPr>
  </w:style>
  <w:style w:type="paragraph" w:styleId="Index7">
    <w:name w:val="index 7"/>
    <w:basedOn w:val="Normal"/>
    <w:next w:val="Normal"/>
    <w:rsid w:val="00FC2CD9"/>
    <w:pPr>
      <w:ind w:left="1260" w:hanging="180"/>
    </w:pPr>
  </w:style>
  <w:style w:type="paragraph" w:styleId="Index8">
    <w:name w:val="index 8"/>
    <w:basedOn w:val="Normal"/>
    <w:next w:val="Normal"/>
    <w:rsid w:val="00FC2CD9"/>
    <w:pPr>
      <w:ind w:left="1440" w:hanging="180"/>
    </w:pPr>
  </w:style>
  <w:style w:type="paragraph" w:styleId="Index9">
    <w:name w:val="index 9"/>
    <w:basedOn w:val="Normal"/>
    <w:next w:val="Normal"/>
    <w:rsid w:val="00FC2CD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C2CD9"/>
    <w:rPr>
      <w:b/>
      <w:bCs/>
      <w:sz w:val="20"/>
      <w:szCs w:val="20"/>
    </w:rPr>
  </w:style>
  <w:style w:type="paragraph" w:styleId="Liste">
    <w:name w:val="List"/>
    <w:basedOn w:val="Normal"/>
    <w:rsid w:val="00FC2CD9"/>
    <w:pPr>
      <w:ind w:left="283" w:hanging="283"/>
      <w:contextualSpacing/>
    </w:pPr>
  </w:style>
  <w:style w:type="paragraph" w:styleId="Liste2">
    <w:name w:val="List 2"/>
    <w:basedOn w:val="Normal"/>
    <w:rsid w:val="00FC2CD9"/>
    <w:pPr>
      <w:ind w:left="566" w:hanging="283"/>
      <w:contextualSpacing/>
    </w:pPr>
  </w:style>
  <w:style w:type="paragraph" w:styleId="Liste3">
    <w:name w:val="List 3"/>
    <w:basedOn w:val="Normal"/>
    <w:rsid w:val="00FC2CD9"/>
    <w:pPr>
      <w:ind w:left="849" w:hanging="283"/>
      <w:contextualSpacing/>
    </w:pPr>
  </w:style>
  <w:style w:type="paragraph" w:styleId="Liste4">
    <w:name w:val="List 4"/>
    <w:basedOn w:val="Normal"/>
    <w:rsid w:val="00FC2CD9"/>
    <w:pPr>
      <w:ind w:left="1132" w:hanging="283"/>
      <w:contextualSpacing/>
    </w:pPr>
  </w:style>
  <w:style w:type="paragraph" w:styleId="Liste5">
    <w:name w:val="List 5"/>
    <w:basedOn w:val="Normal"/>
    <w:rsid w:val="00FC2CD9"/>
    <w:pPr>
      <w:ind w:left="1415" w:hanging="283"/>
      <w:contextualSpacing/>
    </w:pPr>
  </w:style>
  <w:style w:type="paragraph" w:styleId="Listenumros">
    <w:name w:val="List Number"/>
    <w:basedOn w:val="Normal"/>
    <w:rsid w:val="00FC2CD9"/>
    <w:pPr>
      <w:numPr>
        <w:numId w:val="4"/>
      </w:numPr>
      <w:contextualSpacing/>
    </w:pPr>
  </w:style>
  <w:style w:type="paragraph" w:styleId="Listenumros2">
    <w:name w:val="List Number 2"/>
    <w:basedOn w:val="Normal"/>
    <w:rsid w:val="00FC2CD9"/>
    <w:pPr>
      <w:numPr>
        <w:numId w:val="5"/>
      </w:numPr>
      <w:contextualSpacing/>
    </w:pPr>
  </w:style>
  <w:style w:type="paragraph" w:styleId="Listenumros3">
    <w:name w:val="List Number 3"/>
    <w:basedOn w:val="Normal"/>
    <w:rsid w:val="00FC2CD9"/>
    <w:pPr>
      <w:numPr>
        <w:numId w:val="6"/>
      </w:numPr>
      <w:contextualSpacing/>
    </w:pPr>
  </w:style>
  <w:style w:type="paragraph" w:styleId="Listenumros4">
    <w:name w:val="List Number 4"/>
    <w:basedOn w:val="Normal"/>
    <w:rsid w:val="00FC2CD9"/>
    <w:pPr>
      <w:numPr>
        <w:numId w:val="7"/>
      </w:numPr>
      <w:contextualSpacing/>
    </w:pPr>
  </w:style>
  <w:style w:type="paragraph" w:styleId="Listenumros5">
    <w:name w:val="List Number 5"/>
    <w:basedOn w:val="Normal"/>
    <w:rsid w:val="00FC2CD9"/>
    <w:pPr>
      <w:numPr>
        <w:numId w:val="8"/>
      </w:numPr>
      <w:contextualSpacing/>
    </w:pPr>
  </w:style>
  <w:style w:type="paragraph" w:styleId="Listepuces2">
    <w:name w:val="List Bullet 2"/>
    <w:basedOn w:val="Normal"/>
    <w:rsid w:val="00FC2CD9"/>
    <w:pPr>
      <w:numPr>
        <w:numId w:val="10"/>
      </w:numPr>
      <w:contextualSpacing/>
    </w:pPr>
  </w:style>
  <w:style w:type="paragraph" w:styleId="Listepuces3">
    <w:name w:val="List Bullet 3"/>
    <w:basedOn w:val="Normal"/>
    <w:rsid w:val="00FC2CD9"/>
    <w:pPr>
      <w:numPr>
        <w:numId w:val="11"/>
      </w:numPr>
      <w:contextualSpacing/>
    </w:pPr>
  </w:style>
  <w:style w:type="paragraph" w:styleId="Listepuces4">
    <w:name w:val="List Bullet 4"/>
    <w:basedOn w:val="Normal"/>
    <w:rsid w:val="00FC2CD9"/>
    <w:pPr>
      <w:numPr>
        <w:numId w:val="12"/>
      </w:numPr>
      <w:contextualSpacing/>
    </w:pPr>
  </w:style>
  <w:style w:type="paragraph" w:styleId="Listepuces5">
    <w:name w:val="List Bullet 5"/>
    <w:basedOn w:val="Normal"/>
    <w:rsid w:val="00FC2CD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C2CD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C2CD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C2CD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C2CD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C2CD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C2CD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C2C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C2CD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C2CD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C2CD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C2CD9"/>
    <w:rPr>
      <w:sz w:val="16"/>
      <w:szCs w:val="16"/>
    </w:rPr>
  </w:style>
  <w:style w:type="paragraph" w:styleId="NormalWeb">
    <w:name w:val="Normal (Web)"/>
    <w:basedOn w:val="Normal"/>
    <w:rsid w:val="00FC2CD9"/>
    <w:rPr>
      <w:rFonts w:ascii="Times New Roman" w:hAnsi="Times New Roman"/>
      <w:sz w:val="24"/>
    </w:rPr>
  </w:style>
  <w:style w:type="paragraph" w:styleId="Normalcentr">
    <w:name w:val="Block Text"/>
    <w:basedOn w:val="Normal"/>
    <w:rsid w:val="00FC2CD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C2CD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C2CD9"/>
    <w:rPr>
      <w:rFonts w:ascii="Arial" w:hAnsi="Arial"/>
    </w:rPr>
  </w:style>
  <w:style w:type="paragraph" w:styleId="Notedefin">
    <w:name w:val="endnote text"/>
    <w:basedOn w:val="Normal"/>
    <w:link w:val="NotedefinCar"/>
    <w:rsid w:val="00FC2CD9"/>
    <w:rPr>
      <w:sz w:val="20"/>
      <w:szCs w:val="20"/>
    </w:rPr>
  </w:style>
  <w:style w:type="character" w:customStyle="1" w:styleId="NotedefinCar">
    <w:name w:val="Note de fin Car"/>
    <w:link w:val="Notedefin"/>
    <w:rsid w:val="00FC2CD9"/>
    <w:rPr>
      <w:rFonts w:ascii="Arial" w:hAnsi="Arial"/>
    </w:rPr>
  </w:style>
  <w:style w:type="character" w:styleId="Numrodeligne">
    <w:name w:val="line number"/>
    <w:rsid w:val="00FC2CD9"/>
  </w:style>
  <w:style w:type="character" w:styleId="Numrodepage">
    <w:name w:val="page number"/>
    <w:rsid w:val="00FC2CD9"/>
  </w:style>
  <w:style w:type="paragraph" w:styleId="Objetducommentaire">
    <w:name w:val="annotation subject"/>
    <w:basedOn w:val="Commentaire"/>
    <w:next w:val="Commentaire"/>
    <w:link w:val="ObjetducommentaireCar"/>
    <w:rsid w:val="00FC2CD9"/>
    <w:rPr>
      <w:b/>
      <w:bCs/>
    </w:rPr>
  </w:style>
  <w:style w:type="character" w:customStyle="1" w:styleId="ObjetducommentaireCar">
    <w:name w:val="Objet du commentaire Car"/>
    <w:link w:val="Objetducommentaire"/>
    <w:rsid w:val="00FC2CD9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C2CD9"/>
    <w:pPr>
      <w:ind w:left="708"/>
    </w:pPr>
  </w:style>
  <w:style w:type="paragraph" w:styleId="PrformatHTML">
    <w:name w:val="HTML Preformatted"/>
    <w:basedOn w:val="Normal"/>
    <w:link w:val="PrformatHTMLCar"/>
    <w:rsid w:val="00FC2CD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C2CD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C2CD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C2CD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C2CD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C2CD9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FC2CD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C2CD9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FC2CD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C2CD9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FC2CD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C2CD9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C2CD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C2CD9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FC2CD9"/>
    <w:pPr>
      <w:ind w:left="708"/>
    </w:pPr>
  </w:style>
  <w:style w:type="paragraph" w:styleId="Salutations">
    <w:name w:val="Salutation"/>
    <w:basedOn w:val="Normal"/>
    <w:next w:val="Normal"/>
    <w:link w:val="SalutationsCar"/>
    <w:rsid w:val="00FC2CD9"/>
  </w:style>
  <w:style w:type="character" w:customStyle="1" w:styleId="SalutationsCar">
    <w:name w:val="Salutations Car"/>
    <w:link w:val="Salutations"/>
    <w:rsid w:val="00FC2CD9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FC2CD9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FC2CD9"/>
    <w:pPr>
      <w:ind w:left="4252"/>
    </w:pPr>
  </w:style>
  <w:style w:type="character" w:customStyle="1" w:styleId="SignatureCar">
    <w:name w:val="Signature Car"/>
    <w:link w:val="Signature"/>
    <w:rsid w:val="00FC2CD9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FC2CD9"/>
  </w:style>
  <w:style w:type="character" w:customStyle="1" w:styleId="SignaturelectroniqueCar">
    <w:name w:val="Signature électronique Car"/>
    <w:link w:val="Signaturelectronique"/>
    <w:rsid w:val="00FC2CD9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FC2CD9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C2CD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C2CD9"/>
    <w:pPr>
      <w:ind w:left="0"/>
    </w:pPr>
  </w:style>
  <w:style w:type="paragraph" w:styleId="Tabledesrfrencesjuridiques">
    <w:name w:val="table of authorities"/>
    <w:basedOn w:val="Normal"/>
    <w:next w:val="Normal"/>
    <w:rsid w:val="00FC2CD9"/>
    <w:pPr>
      <w:ind w:left="180" w:hanging="180"/>
    </w:pPr>
  </w:style>
  <w:style w:type="table" w:styleId="Tableauclassique1">
    <w:name w:val="Table Classic 1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C2CD9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C2CD9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C2CD9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C2CD9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C2CD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C2CD9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C2CD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C2CD9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C2CD9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C2CD9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C2CD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C2CD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C2CD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C2CD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C2CD9"/>
    <w:rPr>
      <w:color w:val="808080"/>
    </w:rPr>
  </w:style>
  <w:style w:type="paragraph" w:styleId="Textedemacro">
    <w:name w:val="macro"/>
    <w:link w:val="TextedemacroCar"/>
    <w:rsid w:val="00FC2C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C2CD9"/>
    <w:rPr>
      <w:rFonts w:ascii="Courier New" w:hAnsi="Courier New" w:cs="Courier New"/>
    </w:rPr>
  </w:style>
  <w:style w:type="table" w:styleId="Thmedutableau">
    <w:name w:val="Table Theme"/>
    <w:basedOn w:val="TableauNormal"/>
    <w:rsid w:val="00FC2CD9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C2CD9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C2CD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C2CD9"/>
  </w:style>
  <w:style w:type="character" w:customStyle="1" w:styleId="TitredenoteCar">
    <w:name w:val="Titre de note Car"/>
    <w:link w:val="Titredenote"/>
    <w:rsid w:val="00FC2CD9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FC2CD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C2CD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C2CD9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FC2CD9"/>
    <w:pPr>
      <w:ind w:left="0"/>
    </w:pPr>
  </w:style>
  <w:style w:type="paragraph" w:styleId="TM2">
    <w:name w:val="toc 2"/>
    <w:basedOn w:val="Normal"/>
    <w:next w:val="Normal"/>
    <w:rsid w:val="00FC2CD9"/>
    <w:pPr>
      <w:ind w:left="180"/>
    </w:pPr>
  </w:style>
  <w:style w:type="paragraph" w:styleId="TM3">
    <w:name w:val="toc 3"/>
    <w:basedOn w:val="Normal"/>
    <w:next w:val="Normal"/>
    <w:rsid w:val="00FC2CD9"/>
    <w:pPr>
      <w:ind w:left="360"/>
    </w:pPr>
  </w:style>
  <w:style w:type="paragraph" w:styleId="TM4">
    <w:name w:val="toc 4"/>
    <w:basedOn w:val="Normal"/>
    <w:next w:val="Normal"/>
    <w:rsid w:val="00FC2CD9"/>
    <w:pPr>
      <w:ind w:left="540"/>
    </w:pPr>
  </w:style>
  <w:style w:type="paragraph" w:styleId="TM5">
    <w:name w:val="toc 5"/>
    <w:basedOn w:val="Normal"/>
    <w:next w:val="Normal"/>
    <w:rsid w:val="00FC2CD9"/>
    <w:pPr>
      <w:ind w:left="720"/>
    </w:pPr>
  </w:style>
  <w:style w:type="paragraph" w:styleId="TM6">
    <w:name w:val="toc 6"/>
    <w:basedOn w:val="Normal"/>
    <w:next w:val="Normal"/>
    <w:rsid w:val="00FC2CD9"/>
    <w:pPr>
      <w:ind w:left="900"/>
    </w:pPr>
  </w:style>
  <w:style w:type="paragraph" w:styleId="TM7">
    <w:name w:val="toc 7"/>
    <w:basedOn w:val="Normal"/>
    <w:next w:val="Normal"/>
    <w:rsid w:val="00FC2CD9"/>
    <w:pPr>
      <w:ind w:left="1080"/>
    </w:pPr>
  </w:style>
  <w:style w:type="paragraph" w:styleId="TM8">
    <w:name w:val="toc 8"/>
    <w:basedOn w:val="Normal"/>
    <w:next w:val="Normal"/>
    <w:rsid w:val="00FC2CD9"/>
    <w:pPr>
      <w:ind w:left="1260"/>
    </w:pPr>
  </w:style>
  <w:style w:type="paragraph" w:styleId="TM9">
    <w:name w:val="toc 9"/>
    <w:basedOn w:val="Normal"/>
    <w:next w:val="Normal"/>
    <w:rsid w:val="00FC2CD9"/>
    <w:pPr>
      <w:ind w:left="1440"/>
    </w:pPr>
  </w:style>
  <w:style w:type="table" w:styleId="Trameclaire-Accent1">
    <w:name w:val="Light Shading Accent 1"/>
    <w:basedOn w:val="TableauNormal"/>
    <w:uiPriority w:val="60"/>
    <w:rsid w:val="00FC2CD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C2CD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C2CD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C2CD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C2CD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C2CD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C2CD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C2CD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C2CD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C2C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Administratif\SUNNIKAN&#160;Consulting\SC_Dot\0_Macros.dot" TargetMode="External"/><Relationship Id="rId13" Type="http://schemas.openxmlformats.org/officeDocument/2006/relationships/hyperlink" Target="file:///\\PWGE2950\Intranet\SUNNIKAN_Interne\06_Informatique_SC\Specifications\Projets\Macro_Courrier_FicheID_anxB.doc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\\PWGE2950\Intranet\SUNNIKAN_Interne\06_Informatique_SC\Specifications\Projets\Macro_Courrier_FicheID_anxA.do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file:///\\PWGE2950\Intranet\SUNNIKAN_Interne\Administratif\SUNNIKAN%20Consulting\SC_Dot\" TargetMode="External"/><Relationship Id="rId14" Type="http://schemas.openxmlformats.org/officeDocument/2006/relationships/hyperlink" Target="file:///\\PWGE2950\Intranet\SUNNIKAN_Interne\06_Informatique_SC\Specifications\Projets\Macro_Courrier_FicheID_anxC.do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1227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d'Identification de macro Courrier (CreationCourrier)</vt:lpstr>
    </vt:vector>
  </TitlesOfParts>
  <Company>SUNNIKAN Consulting</Company>
  <LinksUpToDate>false</LinksUpToDate>
  <CharactersWithSpaces>7965</CharactersWithSpaces>
  <SharedDoc>false</SharedDoc>
  <HLinks>
    <vt:vector size="30" baseType="variant">
      <vt:variant>
        <vt:i4>1441889</vt:i4>
      </vt:variant>
      <vt:variant>
        <vt:i4>12</vt:i4>
      </vt:variant>
      <vt:variant>
        <vt:i4>0</vt:i4>
      </vt:variant>
      <vt:variant>
        <vt:i4>5</vt:i4>
      </vt:variant>
      <vt:variant>
        <vt:lpwstr>Macro_Courrier_FicheID_anxC.doc</vt:lpwstr>
      </vt:variant>
      <vt:variant>
        <vt:lpwstr/>
      </vt:variant>
      <vt:variant>
        <vt:i4>1441888</vt:i4>
      </vt:variant>
      <vt:variant>
        <vt:i4>9</vt:i4>
      </vt:variant>
      <vt:variant>
        <vt:i4>0</vt:i4>
      </vt:variant>
      <vt:variant>
        <vt:i4>5</vt:i4>
      </vt:variant>
      <vt:variant>
        <vt:lpwstr>Macro_Courrier_FicheID_anxB.doc</vt:lpwstr>
      </vt:variant>
      <vt:variant>
        <vt:lpwstr/>
      </vt:variant>
      <vt:variant>
        <vt:i4>1441891</vt:i4>
      </vt:variant>
      <vt:variant>
        <vt:i4>6</vt:i4>
      </vt:variant>
      <vt:variant>
        <vt:i4>0</vt:i4>
      </vt:variant>
      <vt:variant>
        <vt:i4>5</vt:i4>
      </vt:variant>
      <vt:variant>
        <vt:lpwstr>Macro_Courrier_FicheID_anxA.doc</vt:lpwstr>
      </vt:variant>
      <vt:variant>
        <vt:lpwstr/>
      </vt:variant>
      <vt:variant>
        <vt:i4>5701689</vt:i4>
      </vt:variant>
      <vt:variant>
        <vt:i4>3</vt:i4>
      </vt:variant>
      <vt:variant>
        <vt:i4>0</vt:i4>
      </vt:variant>
      <vt:variant>
        <vt:i4>5</vt:i4>
      </vt:variant>
      <vt:variant>
        <vt:lpwstr>../../../Administratif/SUNNIKAN Consulting/SC_Dot/</vt:lpwstr>
      </vt:variant>
      <vt:variant>
        <vt:lpwstr/>
      </vt:variant>
      <vt:variant>
        <vt:i4>16252969</vt:i4>
      </vt:variant>
      <vt:variant>
        <vt:i4>0</vt:i4>
      </vt:variant>
      <vt:variant>
        <vt:i4>0</vt:i4>
      </vt:variant>
      <vt:variant>
        <vt:i4>5</vt:i4>
      </vt:variant>
      <vt:variant>
        <vt:lpwstr>../../../Administratif/SUNNIKAN Consulting/SC_Dot/0_Macros.dot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d'Identification de macro Courrier (CreationCourrier)</dc:title>
  <dc:subject/>
  <dc:creator>Pierre JOUBERT</dc:creator>
  <cp:keywords/>
  <dc:description/>
  <cp:lastModifiedBy>Pierre JOUBERT</cp:lastModifiedBy>
  <cp:revision>2</cp:revision>
  <cp:lastPrinted>2008-06-16T15:09:00Z</cp:lastPrinted>
  <dcterms:created xsi:type="dcterms:W3CDTF">2012-08-30T09:38:00Z</dcterms:created>
  <dcterms:modified xsi:type="dcterms:W3CDTF">2012-08-30T09:38:00Z</dcterms:modified>
</cp:coreProperties>
</file>