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AE3" w:rsidRDefault="00455AE3" w:rsidP="00455AE3">
      <w:pPr>
        <w:jc w:val="both"/>
        <w:rPr>
          <w:rFonts w:ascii="Calibri" w:hAnsi="Calibri" w:cs="Calibri"/>
        </w:rPr>
      </w:pPr>
      <w:r>
        <w:rPr>
          <w:rFonts w:ascii="Calibri" w:hAnsi="Calibri" w:cs="Calibri"/>
        </w:rPr>
        <w:t>Sophie DANINOS-ZEGHAL</w:t>
      </w:r>
    </w:p>
    <w:p w:rsidR="00455AE3" w:rsidRDefault="00455AE3" w:rsidP="00455AE3">
      <w:pPr>
        <w:jc w:val="both"/>
        <w:rPr>
          <w:rFonts w:ascii="Calibri" w:hAnsi="Calibri" w:cs="Calibri"/>
        </w:rPr>
      </w:pPr>
      <w:r>
        <w:rPr>
          <w:rFonts w:ascii="Calibri" w:hAnsi="Calibri" w:cs="Calibri"/>
        </w:rPr>
        <w:t>17b, avenue du Maréchal Joffre</w:t>
      </w:r>
    </w:p>
    <w:p w:rsidR="00455AE3" w:rsidRDefault="00455AE3" w:rsidP="00455AE3">
      <w:pPr>
        <w:jc w:val="both"/>
        <w:rPr>
          <w:rFonts w:ascii="Calibri" w:hAnsi="Calibri" w:cs="Calibri"/>
        </w:rPr>
      </w:pPr>
      <w:r>
        <w:rPr>
          <w:rFonts w:ascii="Calibri" w:hAnsi="Calibri" w:cs="Calibri"/>
        </w:rPr>
        <w:t>91400 ORSAY</w:t>
      </w:r>
    </w:p>
    <w:p w:rsidR="00455AE3" w:rsidRDefault="00455AE3" w:rsidP="00455AE3">
      <w:pPr>
        <w:jc w:val="both"/>
        <w:rPr>
          <w:rFonts w:ascii="Calibri" w:hAnsi="Calibri" w:cs="Calibri"/>
        </w:rPr>
      </w:pPr>
      <w:r>
        <w:rPr>
          <w:rFonts w:ascii="Calibri" w:hAnsi="Calibri" w:cs="Calibri"/>
        </w:rPr>
        <w:t>Tel : 06 87 80 42 10</w:t>
      </w:r>
    </w:p>
    <w:p w:rsidR="00455AE3" w:rsidRDefault="00455AE3" w:rsidP="00455AE3">
      <w:pPr>
        <w:jc w:val="both"/>
        <w:rPr>
          <w:rFonts w:ascii="Calibri" w:hAnsi="Calibri" w:cs="Calibri"/>
        </w:rPr>
      </w:pPr>
    </w:p>
    <w:p w:rsidR="00455AE3" w:rsidRDefault="00455AE3" w:rsidP="00455AE3">
      <w:pPr>
        <w:jc w:val="both"/>
        <w:rPr>
          <w:rFonts w:ascii="Calibri" w:hAnsi="Calibri" w:cs="Calibri"/>
        </w:rPr>
      </w:pPr>
    </w:p>
    <w:p w:rsidR="00455AE3" w:rsidRDefault="00455AE3" w:rsidP="00455AE3">
      <w:pPr>
        <w:jc w:val="both"/>
        <w:rPr>
          <w:rFonts w:ascii="Calibri" w:hAnsi="Calibri" w:cs="Calibri"/>
        </w:rPr>
      </w:pPr>
    </w:p>
    <w:p w:rsidR="00455AE3" w:rsidRDefault="00455AE3" w:rsidP="00455AE3">
      <w:pPr>
        <w:jc w:val="both"/>
        <w:rPr>
          <w:rFonts w:ascii="Calibri" w:hAnsi="Calibri" w:cs="Calibri"/>
        </w:rPr>
      </w:pPr>
      <w:r>
        <w:rPr>
          <w:rFonts w:ascii="Calibri" w:hAnsi="Calibri" w:cs="Calibri"/>
        </w:rPr>
        <w:t xml:space="preserve">Objet : </w:t>
      </w:r>
      <w:r w:rsidR="008F1566">
        <w:rPr>
          <w:rFonts w:ascii="Calibri" w:hAnsi="Calibri" w:cs="Calibri"/>
        </w:rPr>
        <w:t xml:space="preserve">réponse à l’annonce pour le poste de consultant, manager qualité PV, auditeur PV </w:t>
      </w:r>
    </w:p>
    <w:p w:rsidR="00455AE3" w:rsidRDefault="00455AE3" w:rsidP="00455AE3">
      <w:pPr>
        <w:jc w:val="both"/>
        <w:rPr>
          <w:rFonts w:ascii="Calibri" w:hAnsi="Calibri" w:cs="Calibri"/>
        </w:rPr>
      </w:pPr>
    </w:p>
    <w:p w:rsidR="00455AE3" w:rsidRDefault="00455AE3" w:rsidP="00455AE3">
      <w:pPr>
        <w:jc w:val="both"/>
        <w:rPr>
          <w:rFonts w:ascii="Calibri" w:hAnsi="Calibri" w:cs="Calibri"/>
        </w:rPr>
      </w:pPr>
    </w:p>
    <w:p w:rsidR="00455AE3" w:rsidRDefault="00455AE3" w:rsidP="00455AE3">
      <w:pPr>
        <w:jc w:val="both"/>
        <w:rPr>
          <w:rFonts w:ascii="Calibri" w:hAnsi="Calibri" w:cs="Calibri"/>
        </w:rPr>
      </w:pPr>
      <w:r>
        <w:rPr>
          <w:rFonts w:ascii="Calibri" w:hAnsi="Calibri" w:cs="Calibri"/>
        </w:rPr>
        <w:t>Madame,</w:t>
      </w:r>
    </w:p>
    <w:p w:rsidR="00455AE3" w:rsidRDefault="00455AE3" w:rsidP="00455AE3">
      <w:pPr>
        <w:jc w:val="both"/>
        <w:rPr>
          <w:rFonts w:ascii="Calibri" w:hAnsi="Calibri" w:cs="Calibri"/>
        </w:rPr>
      </w:pPr>
    </w:p>
    <w:p w:rsidR="002A4B46" w:rsidRDefault="00455AE3" w:rsidP="002A4B46">
      <w:pPr>
        <w:jc w:val="both"/>
        <w:rPr>
          <w:rFonts w:ascii="Calibri" w:hAnsi="Calibri" w:cs="Calibri"/>
        </w:rPr>
      </w:pPr>
      <w:r>
        <w:rPr>
          <w:rFonts w:ascii="Calibri" w:hAnsi="Calibri" w:cs="Calibri"/>
        </w:rPr>
        <w:t xml:space="preserve">L'ouverture du poste de </w:t>
      </w:r>
      <w:r w:rsidR="008F1566">
        <w:rPr>
          <w:rFonts w:ascii="Calibri" w:hAnsi="Calibri" w:cs="Calibri"/>
        </w:rPr>
        <w:t>consultant, manager qualité pharmacovigilance et auditeur pharmacovigilance</w:t>
      </w:r>
      <w:r>
        <w:rPr>
          <w:rFonts w:ascii="Calibri" w:hAnsi="Calibri" w:cs="Calibri"/>
        </w:rPr>
        <w:t xml:space="preserve"> </w:t>
      </w:r>
      <w:r w:rsidR="008F1566">
        <w:rPr>
          <w:rFonts w:ascii="Calibri" w:hAnsi="Calibri" w:cs="Calibri"/>
        </w:rPr>
        <w:t xml:space="preserve">au sein de </w:t>
      </w:r>
      <w:proofErr w:type="spellStart"/>
      <w:r w:rsidR="008F1566">
        <w:rPr>
          <w:rFonts w:ascii="Calibri" w:hAnsi="Calibri" w:cs="Calibri"/>
        </w:rPr>
        <w:t>Sunnikan</w:t>
      </w:r>
      <w:proofErr w:type="spellEnd"/>
      <w:r w:rsidR="008F1566">
        <w:rPr>
          <w:rFonts w:ascii="Calibri" w:hAnsi="Calibri" w:cs="Calibri"/>
        </w:rPr>
        <w:t xml:space="preserve"> </w:t>
      </w:r>
      <w:r>
        <w:rPr>
          <w:rFonts w:ascii="Calibri" w:hAnsi="Calibri" w:cs="Calibri"/>
        </w:rPr>
        <w:t xml:space="preserve">est une opportunité qui s'offre à moi pour </w:t>
      </w:r>
      <w:r w:rsidR="008F1566">
        <w:rPr>
          <w:rFonts w:ascii="Calibri" w:hAnsi="Calibri" w:cs="Calibri"/>
        </w:rPr>
        <w:t>orienter ma carrière  vers le conseil et le service auprès de l’industrie pharmaceutique.</w:t>
      </w:r>
      <w:r w:rsidR="0035517F">
        <w:rPr>
          <w:rFonts w:ascii="Calibri" w:hAnsi="Calibri" w:cs="Calibri"/>
        </w:rPr>
        <w:t xml:space="preserve"> </w:t>
      </w:r>
      <w:r w:rsidR="002A4B46">
        <w:rPr>
          <w:rFonts w:ascii="Calibri" w:hAnsi="Calibri" w:cs="Calibri"/>
        </w:rPr>
        <w:t xml:space="preserve">L’encouragement de </w:t>
      </w:r>
      <w:proofErr w:type="spellStart"/>
      <w:r w:rsidR="002A4B46">
        <w:rPr>
          <w:rFonts w:ascii="Calibri" w:hAnsi="Calibri" w:cs="Calibri"/>
        </w:rPr>
        <w:t>Sunnikan</w:t>
      </w:r>
      <w:proofErr w:type="spellEnd"/>
      <w:r w:rsidR="002A4B46">
        <w:rPr>
          <w:rFonts w:ascii="Calibri" w:hAnsi="Calibri" w:cs="Calibri"/>
        </w:rPr>
        <w:t xml:space="preserve">, à la polyvalence, l’initiative ainsi qu’au développement des connaissances des savoir-faire, correspond tout à fait à ma façon de travailler. </w:t>
      </w:r>
    </w:p>
    <w:p w:rsidR="008F1566" w:rsidRDefault="008F1566" w:rsidP="00455AE3">
      <w:pPr>
        <w:jc w:val="both"/>
        <w:rPr>
          <w:rFonts w:ascii="Calibri" w:hAnsi="Calibri" w:cs="Calibri"/>
        </w:rPr>
      </w:pPr>
    </w:p>
    <w:p w:rsidR="00455AE3" w:rsidRDefault="002A4B46" w:rsidP="00455AE3">
      <w:pPr>
        <w:jc w:val="both"/>
        <w:rPr>
          <w:rFonts w:ascii="Calibri" w:hAnsi="Calibri" w:cs="Calibri"/>
        </w:rPr>
      </w:pPr>
      <w:r>
        <w:rPr>
          <w:rFonts w:ascii="Calibri" w:hAnsi="Calibri" w:cs="Calibri"/>
        </w:rPr>
        <w:t>En effet, d</w:t>
      </w:r>
      <w:r w:rsidR="00455AE3">
        <w:rPr>
          <w:rFonts w:ascii="Calibri" w:hAnsi="Calibri" w:cs="Calibri"/>
        </w:rPr>
        <w:t xml:space="preserve">e formation scientifique, j'ai commencé dans l'industrie pharmaceutique chez Janssens </w:t>
      </w:r>
      <w:proofErr w:type="spellStart"/>
      <w:r w:rsidR="00455AE3">
        <w:rPr>
          <w:rFonts w:ascii="Calibri" w:hAnsi="Calibri" w:cs="Calibri"/>
        </w:rPr>
        <w:t>Cilag</w:t>
      </w:r>
      <w:proofErr w:type="spellEnd"/>
      <w:r w:rsidR="00455AE3">
        <w:rPr>
          <w:rFonts w:ascii="Calibri" w:hAnsi="Calibri" w:cs="Calibri"/>
        </w:rPr>
        <w:t xml:space="preserve"> en Pharmacovigilance. Cette première expérience m'a permis de mettre en place les procédures du département PV et Information Médicale et de travailler avec le Département Réglementaire et le Département Essais Cliniques. En 2000, j'ai rejoint les Laboratoires Takeda d'abord en tant que Chargée de Pharmacovigilance et Assurance Qualité puis en suite en tant que Chef Projet Qualité. Après ces expériences professionnelles  Américaines et Japonaises, j'ai désiré compléter mon exp</w:t>
      </w:r>
      <w:r w:rsidR="006A6777">
        <w:rPr>
          <w:rFonts w:ascii="Calibri" w:hAnsi="Calibri" w:cs="Calibri"/>
        </w:rPr>
        <w:t xml:space="preserve">érience dans une CRO, TRIO où je suis restée 3 ans </w:t>
      </w:r>
      <w:r w:rsidR="00455AE3">
        <w:rPr>
          <w:rFonts w:ascii="Calibri" w:hAnsi="Calibri" w:cs="Calibri"/>
        </w:rPr>
        <w:t>et je suis actuellement dans un Laboratoire Pharmaceutique Français</w:t>
      </w:r>
      <w:r w:rsidR="006A6777">
        <w:rPr>
          <w:rFonts w:ascii="Calibri" w:hAnsi="Calibri" w:cs="Calibri"/>
        </w:rPr>
        <w:t>, le LFB Biotechnologies</w:t>
      </w:r>
      <w:r w:rsidR="00455AE3">
        <w:rPr>
          <w:rFonts w:ascii="Calibri" w:hAnsi="Calibri" w:cs="Calibri"/>
        </w:rPr>
        <w:t>.</w:t>
      </w:r>
    </w:p>
    <w:p w:rsidR="00455AE3" w:rsidRDefault="00455AE3" w:rsidP="00455AE3">
      <w:pPr>
        <w:jc w:val="both"/>
        <w:rPr>
          <w:rFonts w:ascii="Calibri" w:hAnsi="Calibri" w:cs="Calibri"/>
        </w:rPr>
      </w:pPr>
    </w:p>
    <w:p w:rsidR="00455AE3" w:rsidRDefault="00455AE3" w:rsidP="00455AE3">
      <w:pPr>
        <w:jc w:val="both"/>
        <w:rPr>
          <w:rFonts w:ascii="Calibri" w:hAnsi="Calibri" w:cs="Calibri"/>
        </w:rPr>
      </w:pPr>
      <w:r>
        <w:rPr>
          <w:rFonts w:ascii="Calibri" w:hAnsi="Calibri" w:cs="Calibri"/>
        </w:rPr>
        <w:t>Ces différents postes en</w:t>
      </w:r>
      <w:r w:rsidR="006A6777">
        <w:rPr>
          <w:rFonts w:ascii="Calibri" w:hAnsi="Calibri" w:cs="Calibri"/>
        </w:rPr>
        <w:t xml:space="preserve"> Pharmacovigilance et en </w:t>
      </w:r>
      <w:r>
        <w:rPr>
          <w:rFonts w:ascii="Calibri" w:hAnsi="Calibri" w:cs="Calibri"/>
        </w:rPr>
        <w:t>Assurance Qualité Clinique</w:t>
      </w:r>
      <w:r w:rsidR="006A6777">
        <w:rPr>
          <w:rFonts w:ascii="Calibri" w:hAnsi="Calibri" w:cs="Calibri"/>
        </w:rPr>
        <w:t xml:space="preserve"> et site exploitant</w:t>
      </w:r>
      <w:r>
        <w:rPr>
          <w:rFonts w:ascii="Calibri" w:hAnsi="Calibri" w:cs="Calibri"/>
        </w:rPr>
        <w:t xml:space="preserve"> m'ont permis de bien maîtriser </w:t>
      </w:r>
      <w:r w:rsidR="006A6777">
        <w:rPr>
          <w:rFonts w:ascii="Calibri" w:hAnsi="Calibri" w:cs="Calibri"/>
        </w:rPr>
        <w:t>ces</w:t>
      </w:r>
      <w:r>
        <w:rPr>
          <w:rFonts w:ascii="Calibri" w:hAnsi="Calibri" w:cs="Calibri"/>
        </w:rPr>
        <w:t xml:space="preserve"> métier</w:t>
      </w:r>
      <w:r w:rsidR="006A6777">
        <w:rPr>
          <w:rFonts w:ascii="Calibri" w:hAnsi="Calibri" w:cs="Calibri"/>
        </w:rPr>
        <w:t>s</w:t>
      </w:r>
      <w:r>
        <w:rPr>
          <w:rFonts w:ascii="Calibri" w:hAnsi="Calibri" w:cs="Calibri"/>
        </w:rPr>
        <w:t>. En effet, j'ai été amenée:</w:t>
      </w:r>
    </w:p>
    <w:p w:rsidR="00455AE3" w:rsidRDefault="00455AE3" w:rsidP="00455AE3">
      <w:pPr>
        <w:numPr>
          <w:ilvl w:val="0"/>
          <w:numId w:val="1"/>
        </w:numPr>
        <w:jc w:val="both"/>
        <w:rPr>
          <w:rFonts w:ascii="Calibri" w:hAnsi="Calibri" w:cs="Calibri"/>
        </w:rPr>
      </w:pPr>
      <w:r>
        <w:rPr>
          <w:rFonts w:ascii="Calibri" w:hAnsi="Calibri" w:cs="Calibri"/>
        </w:rPr>
        <w:t>à planifier, réaliser et coordonnées des audits,</w:t>
      </w:r>
    </w:p>
    <w:p w:rsidR="006A6777" w:rsidRDefault="006A6777" w:rsidP="00455AE3">
      <w:pPr>
        <w:numPr>
          <w:ilvl w:val="0"/>
          <w:numId w:val="1"/>
        </w:numPr>
        <w:jc w:val="both"/>
        <w:rPr>
          <w:rFonts w:ascii="Calibri" w:hAnsi="Calibri" w:cs="Calibri"/>
        </w:rPr>
      </w:pPr>
      <w:r>
        <w:rPr>
          <w:rFonts w:ascii="Calibri" w:hAnsi="Calibri" w:cs="Calibri"/>
        </w:rPr>
        <w:t>à préparer et suivre les inspections, et audits des promoteurs ou maison mère,</w:t>
      </w:r>
    </w:p>
    <w:p w:rsidR="00455AE3" w:rsidRDefault="00455AE3" w:rsidP="00455AE3">
      <w:pPr>
        <w:numPr>
          <w:ilvl w:val="0"/>
          <w:numId w:val="1"/>
        </w:numPr>
        <w:jc w:val="both"/>
        <w:rPr>
          <w:rFonts w:ascii="Calibri" w:hAnsi="Calibri" w:cs="Calibri"/>
        </w:rPr>
      </w:pPr>
      <w:r>
        <w:rPr>
          <w:rFonts w:ascii="Calibri" w:hAnsi="Calibri" w:cs="Calibri"/>
        </w:rPr>
        <w:t>à aider à établir les plans d'actions correctives et préventives et à les suivre,</w:t>
      </w:r>
    </w:p>
    <w:p w:rsidR="00455AE3" w:rsidRDefault="00455AE3" w:rsidP="00455AE3">
      <w:pPr>
        <w:numPr>
          <w:ilvl w:val="0"/>
          <w:numId w:val="1"/>
        </w:numPr>
        <w:jc w:val="both"/>
        <w:rPr>
          <w:rFonts w:ascii="Calibri" w:hAnsi="Calibri" w:cs="Calibri"/>
        </w:rPr>
      </w:pPr>
      <w:r>
        <w:rPr>
          <w:rFonts w:ascii="Calibri" w:hAnsi="Calibri" w:cs="Calibri"/>
        </w:rPr>
        <w:t>à gérer les déviations jusqu'à leurs clôtures,</w:t>
      </w:r>
    </w:p>
    <w:p w:rsidR="00455AE3" w:rsidRDefault="00455AE3" w:rsidP="00455AE3">
      <w:pPr>
        <w:numPr>
          <w:ilvl w:val="0"/>
          <w:numId w:val="1"/>
        </w:numPr>
        <w:jc w:val="both"/>
        <w:rPr>
          <w:rFonts w:ascii="Calibri" w:hAnsi="Calibri" w:cs="Calibri"/>
        </w:rPr>
      </w:pPr>
      <w:r>
        <w:rPr>
          <w:rFonts w:ascii="Calibri" w:hAnsi="Calibri" w:cs="Calibri"/>
        </w:rPr>
        <w:t>à rédiger et à mettre à jour les procédures AQ et opérationnelles</w:t>
      </w:r>
      <w:r w:rsidR="006A6777">
        <w:rPr>
          <w:rFonts w:ascii="Calibri" w:hAnsi="Calibri" w:cs="Calibri"/>
        </w:rPr>
        <w:t xml:space="preserve"> (PV, cliniques,…)</w:t>
      </w:r>
      <w:r>
        <w:rPr>
          <w:rFonts w:ascii="Calibri" w:hAnsi="Calibri" w:cs="Calibri"/>
        </w:rPr>
        <w:t>,</w:t>
      </w:r>
    </w:p>
    <w:p w:rsidR="00455AE3" w:rsidRDefault="00455AE3" w:rsidP="00455AE3">
      <w:pPr>
        <w:numPr>
          <w:ilvl w:val="0"/>
          <w:numId w:val="1"/>
        </w:numPr>
        <w:jc w:val="both"/>
        <w:rPr>
          <w:rFonts w:ascii="Calibri" w:hAnsi="Calibri" w:cs="Calibri"/>
        </w:rPr>
      </w:pPr>
      <w:r>
        <w:rPr>
          <w:rFonts w:ascii="Calibri" w:hAnsi="Calibri" w:cs="Calibri"/>
        </w:rPr>
        <w:t>à être référent qualité afin d'assister, d'informer et de conseiller les équipes projets,</w:t>
      </w:r>
    </w:p>
    <w:p w:rsidR="006A6777" w:rsidRDefault="00455AE3" w:rsidP="00455AE3">
      <w:pPr>
        <w:numPr>
          <w:ilvl w:val="0"/>
          <w:numId w:val="1"/>
        </w:numPr>
        <w:jc w:val="both"/>
        <w:rPr>
          <w:rFonts w:ascii="Calibri" w:hAnsi="Calibri" w:cs="Calibri"/>
        </w:rPr>
      </w:pPr>
      <w:r>
        <w:rPr>
          <w:rFonts w:ascii="Calibri" w:hAnsi="Calibri" w:cs="Calibri"/>
        </w:rPr>
        <w:t>à préparer et à animer des sessions de formation</w:t>
      </w:r>
      <w:r w:rsidR="006A6777">
        <w:rPr>
          <w:rFonts w:ascii="Calibri" w:hAnsi="Calibri" w:cs="Calibri"/>
        </w:rPr>
        <w:t>,</w:t>
      </w:r>
    </w:p>
    <w:p w:rsidR="00455AE3" w:rsidRDefault="006A6777" w:rsidP="00455AE3">
      <w:pPr>
        <w:numPr>
          <w:ilvl w:val="0"/>
          <w:numId w:val="1"/>
        </w:numPr>
        <w:jc w:val="both"/>
        <w:rPr>
          <w:rFonts w:ascii="Calibri" w:hAnsi="Calibri" w:cs="Calibri"/>
        </w:rPr>
      </w:pPr>
      <w:r>
        <w:rPr>
          <w:rFonts w:ascii="Calibri" w:hAnsi="Calibri" w:cs="Calibri"/>
        </w:rPr>
        <w:t xml:space="preserve">à gérer les </w:t>
      </w:r>
      <w:r w:rsidR="00D90E75">
        <w:rPr>
          <w:rFonts w:ascii="Calibri" w:hAnsi="Calibri" w:cs="Calibri"/>
        </w:rPr>
        <w:t xml:space="preserve">notifications de pharmacovigilance </w:t>
      </w:r>
      <w:r w:rsidR="00D90E75" w:rsidRPr="00D90E75">
        <w:rPr>
          <w:rFonts w:asciiTheme="minorHAnsi" w:hAnsiTheme="minorHAnsi" w:cstheme="minorHAnsi"/>
        </w:rPr>
        <w:t xml:space="preserve">(recueil, rédaction de narratifs, suivi des cas auprès des </w:t>
      </w:r>
      <w:proofErr w:type="spellStart"/>
      <w:r w:rsidR="00D90E75" w:rsidRPr="00D90E75">
        <w:rPr>
          <w:rFonts w:asciiTheme="minorHAnsi" w:hAnsiTheme="minorHAnsi" w:cstheme="minorHAnsi"/>
        </w:rPr>
        <w:t>notificateurs</w:t>
      </w:r>
      <w:proofErr w:type="spellEnd"/>
      <w:r w:rsidR="00D90E75" w:rsidRPr="00D90E75">
        <w:rPr>
          <w:rFonts w:asciiTheme="minorHAnsi" w:hAnsiTheme="minorHAnsi" w:cstheme="minorHAnsi"/>
        </w:rPr>
        <w:t>, suivi des déclarations, classement et archivage)</w:t>
      </w:r>
      <w:r w:rsidR="00455AE3">
        <w:rPr>
          <w:rFonts w:ascii="Calibri" w:hAnsi="Calibri" w:cs="Calibri"/>
        </w:rPr>
        <w:t>.</w:t>
      </w:r>
    </w:p>
    <w:p w:rsidR="00D90E75" w:rsidRDefault="0035517F" w:rsidP="00455AE3">
      <w:pPr>
        <w:numPr>
          <w:ilvl w:val="0"/>
          <w:numId w:val="1"/>
        </w:numPr>
        <w:jc w:val="both"/>
        <w:rPr>
          <w:rFonts w:ascii="Calibri" w:hAnsi="Calibri" w:cs="Calibri"/>
        </w:rPr>
      </w:pPr>
      <w:r>
        <w:rPr>
          <w:rFonts w:ascii="Calibri" w:hAnsi="Calibri" w:cs="Calibri"/>
        </w:rPr>
        <w:t>à</w:t>
      </w:r>
      <w:r w:rsidR="00D90E75">
        <w:rPr>
          <w:rFonts w:ascii="Calibri" w:hAnsi="Calibri" w:cs="Calibri"/>
        </w:rPr>
        <w:t xml:space="preserve"> participer </w:t>
      </w:r>
      <w:r>
        <w:rPr>
          <w:rFonts w:ascii="Calibri" w:hAnsi="Calibri" w:cs="Calibri"/>
        </w:rPr>
        <w:t>à</w:t>
      </w:r>
      <w:r w:rsidR="00D90E75">
        <w:rPr>
          <w:rFonts w:ascii="Calibri" w:hAnsi="Calibri" w:cs="Calibri"/>
        </w:rPr>
        <w:t xml:space="preserve"> la rédaction des rapports périodiques</w:t>
      </w:r>
      <w:r>
        <w:rPr>
          <w:rFonts w:ascii="Calibri" w:hAnsi="Calibri" w:cs="Calibri"/>
        </w:rPr>
        <w:t>, …</w:t>
      </w:r>
    </w:p>
    <w:p w:rsidR="00455AE3" w:rsidRDefault="00455AE3" w:rsidP="00455AE3">
      <w:pPr>
        <w:jc w:val="both"/>
        <w:rPr>
          <w:rFonts w:ascii="Calibri" w:hAnsi="Calibri" w:cs="Calibri"/>
        </w:rPr>
      </w:pPr>
    </w:p>
    <w:p w:rsidR="00455AE3" w:rsidRDefault="00455AE3" w:rsidP="00455AE3">
      <w:pPr>
        <w:jc w:val="both"/>
        <w:rPr>
          <w:rFonts w:ascii="Calibri" w:hAnsi="Calibri" w:cs="Calibri"/>
        </w:rPr>
      </w:pPr>
      <w:r>
        <w:rPr>
          <w:rFonts w:ascii="Calibri" w:hAnsi="Calibri" w:cs="Calibri"/>
        </w:rPr>
        <w:t xml:space="preserve">La richesse de mon parcours, mes compétences en </w:t>
      </w:r>
      <w:r w:rsidR="0035517F">
        <w:rPr>
          <w:rFonts w:ascii="Calibri" w:hAnsi="Calibri" w:cs="Calibri"/>
        </w:rPr>
        <w:t xml:space="preserve">Pharmacovigilance et </w:t>
      </w:r>
      <w:r>
        <w:rPr>
          <w:rFonts w:ascii="Calibri" w:hAnsi="Calibri" w:cs="Calibri"/>
        </w:rPr>
        <w:t>Assurance Qualité ainsi que mon autonomie, ma rigueur et ma pédagogie, font que je serai tout de suite opérationnelle.</w:t>
      </w:r>
      <w:r w:rsidR="0035517F" w:rsidRPr="0035517F">
        <w:rPr>
          <w:rFonts w:ascii="Calibri" w:hAnsi="Calibri" w:cs="Calibri"/>
        </w:rPr>
        <w:t xml:space="preserve"> </w:t>
      </w:r>
    </w:p>
    <w:p w:rsidR="00455AE3" w:rsidRDefault="00455AE3" w:rsidP="00455AE3">
      <w:pPr>
        <w:jc w:val="both"/>
        <w:rPr>
          <w:rFonts w:ascii="Calibri" w:hAnsi="Calibri" w:cs="Calibri"/>
        </w:rPr>
      </w:pPr>
      <w:r>
        <w:rPr>
          <w:rFonts w:ascii="Calibri" w:hAnsi="Calibri" w:cs="Calibri"/>
        </w:rPr>
        <w:t>En souhaitant en rediscuter avec vous, pour vous convaincre de ma motivation et de mes capacités à assumer le poste, je vous prie de croire, Madame, en mes salutations distinguées.</w:t>
      </w:r>
    </w:p>
    <w:p w:rsidR="00455AE3" w:rsidRDefault="00455AE3" w:rsidP="00455AE3">
      <w:pPr>
        <w:jc w:val="both"/>
        <w:rPr>
          <w:rFonts w:ascii="Calibri" w:hAnsi="Calibri" w:cs="Calibri"/>
        </w:rPr>
      </w:pPr>
    </w:p>
    <w:p w:rsidR="00455AE3" w:rsidRDefault="00455AE3" w:rsidP="00455AE3">
      <w:pPr>
        <w:jc w:val="both"/>
        <w:rPr>
          <w:rFonts w:ascii="Calibri" w:hAnsi="Calibri" w:cs="Calibri"/>
        </w:rPr>
      </w:pPr>
    </w:p>
    <w:p w:rsidR="002A4B46" w:rsidRDefault="002A4B46" w:rsidP="00455AE3">
      <w:pPr>
        <w:jc w:val="both"/>
        <w:rPr>
          <w:rFonts w:ascii="Calibri" w:hAnsi="Calibri" w:cs="Calibri"/>
        </w:rPr>
      </w:pPr>
    </w:p>
    <w:p w:rsidR="00455AE3" w:rsidRDefault="00455AE3" w:rsidP="00455AE3">
      <w:pPr>
        <w:jc w:val="both"/>
        <w:rPr>
          <w:rFonts w:ascii="Calibri" w:hAnsi="Calibri" w:cs="Calibri"/>
        </w:rPr>
      </w:pPr>
    </w:p>
    <w:p w:rsidR="000D7ACA" w:rsidRDefault="00455AE3" w:rsidP="006D1B50">
      <w:pPr>
        <w:jc w:val="both"/>
      </w:pPr>
      <w:r>
        <w:rPr>
          <w:rFonts w:ascii="Calibri" w:hAnsi="Calibri" w:cs="Calibri"/>
        </w:rPr>
        <w:t>Sophie DANINOS-ZEGHAL</w:t>
      </w:r>
      <w:bookmarkStart w:id="0" w:name="_GoBack"/>
      <w:bookmarkEnd w:id="0"/>
    </w:p>
    <w:sectPr w:rsidR="000D7ACA" w:rsidSect="002A4B46">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tarSymbol">
    <w:altName w:val="Arial Unicode MS"/>
    <w:charset w:val="02"/>
    <w:family w:val="auto"/>
    <w:pitch w:val="default"/>
  </w:font>
  <w:font w:name="Times New Roman">
    <w:panose1 w:val="02020603050405020304"/>
    <w:charset w:val="00"/>
    <w:family w:val="roman"/>
    <w:pitch w:val="variable"/>
    <w:sig w:usb0="E0002AFF" w:usb1="C0007841" w:usb2="00000009" w:usb3="00000000" w:csb0="000001FF" w:csb1="00000000"/>
  </w:font>
  <w:font w:name="Thorndale">
    <w:altName w:val="Times New Roman"/>
    <w:charset w:val="00"/>
    <w:family w:val="roman"/>
    <w:pitch w:val="variable"/>
    <w:sig w:usb0="00000003" w:usb1="00000000" w:usb2="00000000" w:usb3="00000000" w:csb0="00000001" w:csb1="00000000"/>
  </w:font>
  <w:font w:name="Andale Sans UI">
    <w:altName w:val="Arial Unicode MS"/>
    <w:charset w:val="00"/>
    <w:family w:val="auto"/>
    <w:pitch w:val="variable"/>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bullet"/>
      <w:lvlText w:val="–"/>
      <w:lvlJc w:val="left"/>
      <w:pPr>
        <w:tabs>
          <w:tab w:val="num" w:pos="283"/>
        </w:tabs>
        <w:ind w:left="283" w:hanging="283"/>
      </w:pPr>
      <w:rPr>
        <w:rFonts w:ascii="StarSymbol" w:hAnsi="StarSymbol" w:cs="StarSymbol"/>
        <w:sz w:val="18"/>
        <w:szCs w:val="18"/>
      </w:rPr>
    </w:lvl>
    <w:lvl w:ilvl="1">
      <w:start w:val="1"/>
      <w:numFmt w:val="bullet"/>
      <w:lvlText w:val="–"/>
      <w:lvlJc w:val="left"/>
      <w:pPr>
        <w:tabs>
          <w:tab w:val="num" w:pos="566"/>
        </w:tabs>
        <w:ind w:left="566" w:hanging="283"/>
      </w:pPr>
      <w:rPr>
        <w:rFonts w:ascii="StarSymbol" w:hAnsi="StarSymbol" w:cs="StarSymbol"/>
        <w:sz w:val="18"/>
        <w:szCs w:val="18"/>
      </w:rPr>
    </w:lvl>
    <w:lvl w:ilvl="2">
      <w:start w:val="1"/>
      <w:numFmt w:val="bullet"/>
      <w:lvlText w:val="–"/>
      <w:lvlJc w:val="left"/>
      <w:pPr>
        <w:tabs>
          <w:tab w:val="num" w:pos="849"/>
        </w:tabs>
        <w:ind w:left="849" w:hanging="283"/>
      </w:pPr>
      <w:rPr>
        <w:rFonts w:ascii="StarSymbol" w:hAnsi="StarSymbol" w:cs="StarSymbol"/>
        <w:sz w:val="18"/>
        <w:szCs w:val="18"/>
      </w:rPr>
    </w:lvl>
    <w:lvl w:ilvl="3">
      <w:start w:val="1"/>
      <w:numFmt w:val="bullet"/>
      <w:lvlText w:val="–"/>
      <w:lvlJc w:val="left"/>
      <w:pPr>
        <w:tabs>
          <w:tab w:val="num" w:pos="1132"/>
        </w:tabs>
        <w:ind w:left="1132" w:hanging="283"/>
      </w:pPr>
      <w:rPr>
        <w:rFonts w:ascii="StarSymbol" w:hAnsi="StarSymbol" w:cs="StarSymbol"/>
        <w:sz w:val="18"/>
        <w:szCs w:val="18"/>
      </w:rPr>
    </w:lvl>
    <w:lvl w:ilvl="4">
      <w:start w:val="1"/>
      <w:numFmt w:val="bullet"/>
      <w:lvlText w:val="–"/>
      <w:lvlJc w:val="left"/>
      <w:pPr>
        <w:tabs>
          <w:tab w:val="num" w:pos="1415"/>
        </w:tabs>
        <w:ind w:left="1415" w:hanging="283"/>
      </w:pPr>
      <w:rPr>
        <w:rFonts w:ascii="StarSymbol" w:hAnsi="StarSymbol" w:cs="StarSymbol"/>
        <w:sz w:val="18"/>
        <w:szCs w:val="18"/>
      </w:rPr>
    </w:lvl>
    <w:lvl w:ilvl="5">
      <w:start w:val="1"/>
      <w:numFmt w:val="bullet"/>
      <w:lvlText w:val="–"/>
      <w:lvlJc w:val="left"/>
      <w:pPr>
        <w:tabs>
          <w:tab w:val="num" w:pos="1698"/>
        </w:tabs>
        <w:ind w:left="1698" w:hanging="283"/>
      </w:pPr>
      <w:rPr>
        <w:rFonts w:ascii="StarSymbol" w:hAnsi="StarSymbol" w:cs="StarSymbol"/>
        <w:sz w:val="18"/>
        <w:szCs w:val="18"/>
      </w:rPr>
    </w:lvl>
    <w:lvl w:ilvl="6">
      <w:start w:val="1"/>
      <w:numFmt w:val="bullet"/>
      <w:lvlText w:val="–"/>
      <w:lvlJc w:val="left"/>
      <w:pPr>
        <w:tabs>
          <w:tab w:val="num" w:pos="1981"/>
        </w:tabs>
        <w:ind w:left="1981" w:hanging="283"/>
      </w:pPr>
      <w:rPr>
        <w:rFonts w:ascii="StarSymbol" w:hAnsi="StarSymbol" w:cs="StarSymbol"/>
        <w:sz w:val="18"/>
        <w:szCs w:val="18"/>
      </w:rPr>
    </w:lvl>
    <w:lvl w:ilvl="7">
      <w:start w:val="1"/>
      <w:numFmt w:val="bullet"/>
      <w:lvlText w:val="–"/>
      <w:lvlJc w:val="left"/>
      <w:pPr>
        <w:tabs>
          <w:tab w:val="num" w:pos="2264"/>
        </w:tabs>
        <w:ind w:left="2264" w:hanging="283"/>
      </w:pPr>
      <w:rPr>
        <w:rFonts w:ascii="StarSymbol" w:hAnsi="StarSymbol" w:cs="StarSymbol"/>
        <w:sz w:val="18"/>
        <w:szCs w:val="18"/>
      </w:rPr>
    </w:lvl>
    <w:lvl w:ilvl="8">
      <w:start w:val="1"/>
      <w:numFmt w:val="bullet"/>
      <w:lvlText w:val="–"/>
      <w:lvlJc w:val="left"/>
      <w:pPr>
        <w:tabs>
          <w:tab w:val="num" w:pos="2547"/>
        </w:tabs>
        <w:ind w:left="2547" w:hanging="283"/>
      </w:pPr>
      <w:rPr>
        <w:rFonts w:ascii="StarSymbol" w:hAnsi="StarSymbol" w:cs="StarSymbol"/>
        <w:sz w:val="18"/>
        <w:szCs w:val="18"/>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AE3"/>
    <w:rsid w:val="000D7ACA"/>
    <w:rsid w:val="001F128A"/>
    <w:rsid w:val="002A4B46"/>
    <w:rsid w:val="0035517F"/>
    <w:rsid w:val="00455AE3"/>
    <w:rsid w:val="00476DF8"/>
    <w:rsid w:val="00571459"/>
    <w:rsid w:val="006A6777"/>
    <w:rsid w:val="006D1B50"/>
    <w:rsid w:val="0083790B"/>
    <w:rsid w:val="008F1566"/>
    <w:rsid w:val="00D90E7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55AE3"/>
    <w:pPr>
      <w:widowControl w:val="0"/>
      <w:suppressAutoHyphens/>
    </w:pPr>
    <w:rPr>
      <w:rFonts w:ascii="Thorndale" w:eastAsia="Andale Sans UI" w:hAnsi="Thorndale"/>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55AE3"/>
    <w:pPr>
      <w:widowControl w:val="0"/>
      <w:suppressAutoHyphens/>
    </w:pPr>
    <w:rPr>
      <w:rFonts w:ascii="Thorndale" w:eastAsia="Andale Sans UI" w:hAnsi="Thorndale"/>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499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1</Pages>
  <Words>389</Words>
  <Characters>2228</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LFB</Company>
  <LinksUpToDate>false</LinksUpToDate>
  <CharactersWithSpaces>2612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DANINOS Sophie</dc:creator>
  <cp:lastModifiedBy>DANINOS Sophie</cp:lastModifiedBy>
  <cp:revision>4</cp:revision>
  <dcterms:created xsi:type="dcterms:W3CDTF">2012-06-27T06:44:00Z</dcterms:created>
  <dcterms:modified xsi:type="dcterms:W3CDTF">2012-06-27T08:10:00Z</dcterms:modified>
</cp:coreProperties>
</file>