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DC0" w:rsidRPr="00025DEF" w:rsidRDefault="00B50133" w:rsidP="0009438C">
      <w:pPr>
        <w:spacing w:after="0"/>
        <w:ind w:left="-567"/>
        <w:rPr>
          <w:b/>
          <w:bCs/>
        </w:rPr>
      </w:pPr>
      <w:r w:rsidRPr="00025DEF">
        <w:rPr>
          <w:b/>
          <w:bCs/>
        </w:rPr>
        <w:t>ABDELKADER BOUMEZRAG</w:t>
      </w:r>
    </w:p>
    <w:p w:rsidR="00B50133" w:rsidRPr="00982FFD" w:rsidRDefault="00A42DB2" w:rsidP="0009438C">
      <w:pPr>
        <w:spacing w:after="0"/>
        <w:ind w:left="-567"/>
        <w:rPr>
          <w:i/>
          <w:color w:val="808080" w:themeColor="background1" w:themeShade="80"/>
          <w:sz w:val="18"/>
        </w:rPr>
      </w:pPr>
      <w:r w:rsidRPr="00982FFD">
        <w:rPr>
          <w:i/>
          <w:color w:val="808080" w:themeColor="background1" w:themeShade="80"/>
          <w:sz w:val="18"/>
        </w:rPr>
        <w:t xml:space="preserve">12, rue </w:t>
      </w:r>
      <w:r w:rsidR="0009438C" w:rsidRPr="00982FFD">
        <w:rPr>
          <w:i/>
          <w:color w:val="808080" w:themeColor="background1" w:themeShade="80"/>
          <w:sz w:val="18"/>
        </w:rPr>
        <w:t>BALZAC –</w:t>
      </w:r>
      <w:r w:rsidR="00B50133" w:rsidRPr="00982FFD">
        <w:rPr>
          <w:i/>
          <w:color w:val="808080" w:themeColor="background1" w:themeShade="80"/>
          <w:sz w:val="18"/>
        </w:rPr>
        <w:t xml:space="preserve"> 93</w:t>
      </w:r>
      <w:r w:rsidRPr="00982FFD">
        <w:rPr>
          <w:i/>
          <w:color w:val="808080" w:themeColor="background1" w:themeShade="80"/>
          <w:sz w:val="18"/>
        </w:rPr>
        <w:t>700 DRANCY</w:t>
      </w:r>
    </w:p>
    <w:p w:rsidR="00B50133" w:rsidRPr="00982FFD" w:rsidRDefault="0009438C" w:rsidP="0009438C">
      <w:pPr>
        <w:spacing w:after="0"/>
        <w:ind w:left="-567"/>
        <w:rPr>
          <w:i/>
          <w:color w:val="808080" w:themeColor="background1" w:themeShade="80"/>
          <w:sz w:val="18"/>
        </w:rPr>
      </w:pPr>
      <w:r w:rsidRPr="00982FFD">
        <w:rPr>
          <w:i/>
          <w:color w:val="808080" w:themeColor="background1" w:themeShade="80"/>
          <w:sz w:val="18"/>
        </w:rPr>
        <w:t>GSM:</w:t>
      </w:r>
      <w:r w:rsidR="00B50133" w:rsidRPr="00982FFD">
        <w:rPr>
          <w:i/>
          <w:color w:val="808080" w:themeColor="background1" w:themeShade="80"/>
          <w:sz w:val="18"/>
        </w:rPr>
        <w:t xml:space="preserve"> 0</w:t>
      </w:r>
      <w:r w:rsidR="00982FFD">
        <w:rPr>
          <w:i/>
          <w:color w:val="808080" w:themeColor="background1" w:themeShade="80"/>
          <w:sz w:val="18"/>
        </w:rPr>
        <w:t xml:space="preserve">0 33 </w:t>
      </w:r>
      <w:r w:rsidR="00B50133" w:rsidRPr="00982FFD">
        <w:rPr>
          <w:i/>
          <w:color w:val="808080" w:themeColor="background1" w:themeShade="80"/>
          <w:sz w:val="18"/>
        </w:rPr>
        <w:t>6 29 07 21 80</w:t>
      </w:r>
    </w:p>
    <w:p w:rsidR="0009438C" w:rsidRPr="00982FFD" w:rsidRDefault="0009438C" w:rsidP="0009438C">
      <w:pPr>
        <w:spacing w:after="0"/>
        <w:ind w:left="-567"/>
        <w:rPr>
          <w:i/>
          <w:color w:val="808080" w:themeColor="background1" w:themeShade="80"/>
          <w:sz w:val="18"/>
        </w:rPr>
      </w:pPr>
      <w:r w:rsidRPr="00982FFD">
        <w:rPr>
          <w:i/>
          <w:color w:val="808080" w:themeColor="background1" w:themeShade="80"/>
          <w:sz w:val="18"/>
        </w:rPr>
        <w:t>Email:</w:t>
      </w:r>
      <w:r w:rsidR="00B50133" w:rsidRPr="00982FFD">
        <w:rPr>
          <w:i/>
          <w:color w:val="808080" w:themeColor="background1" w:themeShade="80"/>
          <w:sz w:val="18"/>
        </w:rPr>
        <w:t xml:space="preserve"> </w:t>
      </w:r>
      <w:hyperlink r:id="rId6" w:history="1">
        <w:r w:rsidRPr="00982FFD">
          <w:rPr>
            <w:rStyle w:val="Lienhypertexte"/>
            <w:i/>
            <w:color w:val="808080" w:themeColor="background1" w:themeShade="80"/>
            <w:sz w:val="18"/>
            <w:u w:val="none"/>
          </w:rPr>
          <w:t>abdelboumezrag@yahoo.fr</w:t>
        </w:r>
      </w:hyperlink>
    </w:p>
    <w:p w:rsidR="0009438C" w:rsidRDefault="0009438C" w:rsidP="0009438C">
      <w:pPr>
        <w:spacing w:after="0"/>
        <w:ind w:left="-567"/>
        <w:rPr>
          <w:i/>
          <w:color w:val="808080" w:themeColor="background1" w:themeShade="80"/>
          <w:sz w:val="18"/>
        </w:rPr>
      </w:pPr>
      <w:r w:rsidRPr="00982FFD">
        <w:rPr>
          <w:i/>
          <w:color w:val="808080" w:themeColor="background1" w:themeShade="80"/>
          <w:sz w:val="18"/>
        </w:rPr>
        <w:t>Single, driving license</w:t>
      </w:r>
    </w:p>
    <w:p w:rsidR="00342E99" w:rsidRPr="00982FFD" w:rsidRDefault="00342E99" w:rsidP="0009438C">
      <w:pPr>
        <w:spacing w:after="0"/>
        <w:ind w:left="-567"/>
        <w:rPr>
          <w:i/>
          <w:color w:val="808080" w:themeColor="background1" w:themeShade="80"/>
          <w:sz w:val="18"/>
        </w:rPr>
      </w:pPr>
      <w:r>
        <w:rPr>
          <w:i/>
          <w:color w:val="808080" w:themeColor="background1" w:themeShade="80"/>
          <w:sz w:val="18"/>
        </w:rPr>
        <w:t>French Nationality</w:t>
      </w:r>
    </w:p>
    <w:p w:rsidR="00B50133" w:rsidRPr="00342E99" w:rsidRDefault="00B01EC2" w:rsidP="000244C3">
      <w:pPr>
        <w:pStyle w:val="Titre"/>
        <w:spacing w:before="0"/>
        <w:rPr>
          <w:rStyle w:val="Rfrenceintense"/>
          <w:b/>
          <w:color w:val="3102AC" w:themeColor="accent1" w:themeShade="BF"/>
          <w:sz w:val="36"/>
          <w:u w:val="none"/>
        </w:rPr>
      </w:pPr>
      <w:r w:rsidRPr="00342E99">
        <w:rPr>
          <w:rStyle w:val="Rfrenceintense"/>
          <w:b/>
          <w:color w:val="3102AC" w:themeColor="accent1" w:themeShade="BF"/>
          <w:sz w:val="36"/>
          <w:u w:val="none"/>
        </w:rPr>
        <w:t>Clinical Research associate</w:t>
      </w:r>
    </w:p>
    <w:p w:rsidR="00B01EC2" w:rsidRPr="00342E99" w:rsidRDefault="00B01EC2" w:rsidP="00982FFD">
      <w:pPr>
        <w:pStyle w:val="Titre1"/>
        <w:shd w:val="clear" w:color="auto" w:fill="4203E7" w:themeFill="accent1"/>
        <w:spacing w:line="240" w:lineRule="auto"/>
        <w:rPr>
          <w:rStyle w:val="Emphaseintense"/>
          <w:rFonts w:ascii="Arial" w:hAnsi="Arial" w:cs="Arial"/>
          <w:b/>
          <w:bCs/>
          <w:i w:val="0"/>
          <w:iCs w:val="0"/>
          <w:color w:val="auto"/>
          <w:sz w:val="22"/>
        </w:rPr>
      </w:pPr>
      <w:r w:rsidRPr="00342E99">
        <w:rPr>
          <w:rStyle w:val="Emphaseintense"/>
          <w:rFonts w:ascii="Arial" w:hAnsi="Arial" w:cs="Arial"/>
          <w:b/>
          <w:bCs/>
          <w:i w:val="0"/>
          <w:iCs w:val="0"/>
          <w:color w:val="auto"/>
          <w:sz w:val="22"/>
        </w:rPr>
        <w:t>P</w:t>
      </w:r>
      <w:r w:rsidRPr="00342E99">
        <w:rPr>
          <w:rStyle w:val="Emphaseintense"/>
          <w:rFonts w:ascii="Arial" w:hAnsi="Arial" w:cs="Arial"/>
          <w:b/>
          <w:i w:val="0"/>
          <w:iCs w:val="0"/>
          <w:color w:val="auto"/>
          <w:sz w:val="22"/>
        </w:rPr>
        <w:t>rofessional Experience</w:t>
      </w:r>
    </w:p>
    <w:p w:rsidR="00E12B02" w:rsidRPr="00910B48" w:rsidRDefault="00E12B02" w:rsidP="00E12B02">
      <w:pPr>
        <w:spacing w:before="240" w:after="0"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Dec</w:t>
      </w:r>
      <w:r w:rsidRPr="00910B48">
        <w:rPr>
          <w:b/>
          <w:bCs/>
          <w:sz w:val="20"/>
          <w:szCs w:val="20"/>
        </w:rPr>
        <w:t xml:space="preserve"> 2011    </w:t>
      </w:r>
      <w:r>
        <w:rPr>
          <w:sz w:val="20"/>
          <w:szCs w:val="20"/>
        </w:rPr>
        <w:t>Medical communication (Algeria)</w:t>
      </w:r>
    </w:p>
    <w:p w:rsidR="00E12B02" w:rsidRDefault="00E12B02" w:rsidP="00E12B02">
      <w:pPr>
        <w:spacing w:after="0"/>
        <w:rPr>
          <w:sz w:val="20"/>
          <w:szCs w:val="20"/>
        </w:rPr>
      </w:pPr>
      <w:r>
        <w:rPr>
          <w:sz w:val="20"/>
          <w:szCs w:val="20"/>
        </w:rPr>
        <w:t>University association - F</w:t>
      </w:r>
      <w:r w:rsidRPr="00E12B02">
        <w:rPr>
          <w:sz w:val="20"/>
          <w:szCs w:val="20"/>
        </w:rPr>
        <w:t xml:space="preserve">ight against AIDS among youth "means </w:t>
      </w:r>
      <w:r>
        <w:rPr>
          <w:sz w:val="20"/>
          <w:szCs w:val="20"/>
        </w:rPr>
        <w:t xml:space="preserve">of </w:t>
      </w:r>
      <w:r w:rsidRPr="00E12B02">
        <w:rPr>
          <w:sz w:val="20"/>
          <w:szCs w:val="20"/>
        </w:rPr>
        <w:t>p</w:t>
      </w:r>
      <w:r>
        <w:rPr>
          <w:sz w:val="20"/>
          <w:szCs w:val="20"/>
        </w:rPr>
        <w:t>r</w:t>
      </w:r>
      <w:r w:rsidRPr="00E12B02">
        <w:rPr>
          <w:sz w:val="20"/>
          <w:szCs w:val="20"/>
        </w:rPr>
        <w:t>otection"</w:t>
      </w:r>
    </w:p>
    <w:p w:rsidR="00FD384B" w:rsidRPr="00910B48" w:rsidRDefault="00B01EC2" w:rsidP="00982FFD">
      <w:pPr>
        <w:spacing w:before="240" w:after="0" w:line="240" w:lineRule="auto"/>
        <w:rPr>
          <w:sz w:val="20"/>
          <w:szCs w:val="20"/>
        </w:rPr>
      </w:pPr>
      <w:r w:rsidRPr="00910B48">
        <w:rPr>
          <w:b/>
          <w:bCs/>
          <w:sz w:val="20"/>
          <w:szCs w:val="20"/>
        </w:rPr>
        <w:t>Sept 2011 – Oct</w:t>
      </w:r>
      <w:r w:rsidR="00FD384B" w:rsidRPr="00910B48">
        <w:rPr>
          <w:b/>
          <w:bCs/>
          <w:sz w:val="20"/>
          <w:szCs w:val="20"/>
        </w:rPr>
        <w:t xml:space="preserve"> 2011    </w:t>
      </w:r>
      <w:r w:rsidRPr="00910B48">
        <w:rPr>
          <w:sz w:val="20"/>
          <w:szCs w:val="20"/>
        </w:rPr>
        <w:t>Clinical Research Associate</w:t>
      </w:r>
    </w:p>
    <w:p w:rsidR="00FD384B" w:rsidRPr="00910B48" w:rsidRDefault="00FD384B" w:rsidP="003D3BA5">
      <w:pPr>
        <w:spacing w:after="0"/>
        <w:rPr>
          <w:sz w:val="20"/>
          <w:szCs w:val="20"/>
        </w:rPr>
      </w:pPr>
      <w:r w:rsidRPr="00910B48">
        <w:rPr>
          <w:sz w:val="20"/>
          <w:szCs w:val="20"/>
        </w:rPr>
        <w:t xml:space="preserve">For Drug Consulting </w:t>
      </w:r>
      <w:r w:rsidR="00BB6EA5" w:rsidRPr="00910B48">
        <w:rPr>
          <w:sz w:val="20"/>
          <w:szCs w:val="20"/>
        </w:rPr>
        <w:t>-</w:t>
      </w:r>
      <w:r w:rsidRPr="00910B48">
        <w:rPr>
          <w:sz w:val="20"/>
          <w:szCs w:val="20"/>
        </w:rPr>
        <w:t xml:space="preserve"> </w:t>
      </w:r>
      <w:r w:rsidR="00B01EC2" w:rsidRPr="00910B48">
        <w:rPr>
          <w:sz w:val="20"/>
          <w:szCs w:val="20"/>
        </w:rPr>
        <w:t>Audit firm and consulting in clinical research and Pharmacovigilance</w:t>
      </w:r>
    </w:p>
    <w:p w:rsidR="00662207" w:rsidRPr="00910B48" w:rsidRDefault="00B01EC2" w:rsidP="0009438C">
      <w:pPr>
        <w:numPr>
          <w:ilvl w:val="0"/>
          <w:numId w:val="5"/>
        </w:numPr>
        <w:spacing w:after="0"/>
        <w:rPr>
          <w:bCs/>
          <w:sz w:val="20"/>
          <w:szCs w:val="20"/>
        </w:rPr>
      </w:pPr>
      <w:r w:rsidRPr="00910B48">
        <w:rPr>
          <w:bCs/>
          <w:sz w:val="20"/>
          <w:szCs w:val="20"/>
        </w:rPr>
        <w:t xml:space="preserve">Proofreading Clinical Trial Protocol and follow the proper conduct trials according texts </w:t>
      </w:r>
      <w:r w:rsidR="000244C3" w:rsidRPr="00910B48">
        <w:rPr>
          <w:bCs/>
          <w:sz w:val="20"/>
          <w:szCs w:val="20"/>
        </w:rPr>
        <w:t>Helsinki-</w:t>
      </w:r>
      <w:r w:rsidRPr="00910B48">
        <w:rPr>
          <w:bCs/>
          <w:sz w:val="20"/>
          <w:szCs w:val="20"/>
        </w:rPr>
        <w:t>ICH-G</w:t>
      </w:r>
      <w:r w:rsidR="00BB6EA5" w:rsidRPr="00910B48">
        <w:rPr>
          <w:bCs/>
          <w:sz w:val="20"/>
          <w:szCs w:val="20"/>
        </w:rPr>
        <w:t>C</w:t>
      </w:r>
      <w:r w:rsidR="0078260F">
        <w:rPr>
          <w:bCs/>
          <w:sz w:val="20"/>
          <w:szCs w:val="20"/>
        </w:rPr>
        <w:t>P</w:t>
      </w:r>
      <w:r w:rsidR="00BB6EA5" w:rsidRPr="00910B48">
        <w:rPr>
          <w:bCs/>
          <w:sz w:val="20"/>
          <w:szCs w:val="20"/>
        </w:rPr>
        <w:t>.</w:t>
      </w:r>
    </w:p>
    <w:p w:rsidR="00BB6EA5" w:rsidRPr="00910B48" w:rsidRDefault="00B01EC2" w:rsidP="0009438C">
      <w:pPr>
        <w:numPr>
          <w:ilvl w:val="0"/>
          <w:numId w:val="5"/>
        </w:numPr>
        <w:spacing w:after="0"/>
        <w:rPr>
          <w:bCs/>
          <w:sz w:val="20"/>
          <w:szCs w:val="20"/>
        </w:rPr>
      </w:pPr>
      <w:r w:rsidRPr="00910B48">
        <w:rPr>
          <w:bCs/>
          <w:sz w:val="20"/>
          <w:szCs w:val="20"/>
        </w:rPr>
        <w:t xml:space="preserve">Selection of investigators, preparation of the Initiation </w:t>
      </w:r>
      <w:r w:rsidR="00342E99">
        <w:rPr>
          <w:bCs/>
          <w:sz w:val="20"/>
          <w:szCs w:val="20"/>
        </w:rPr>
        <w:t>V</w:t>
      </w:r>
      <w:r w:rsidRPr="00910B48">
        <w:rPr>
          <w:bCs/>
          <w:sz w:val="20"/>
          <w:szCs w:val="20"/>
        </w:rPr>
        <w:t>isit (</w:t>
      </w:r>
      <w:r w:rsidRPr="0078260F">
        <w:rPr>
          <w:bCs/>
          <w:i/>
          <w:sz w:val="20"/>
          <w:szCs w:val="20"/>
        </w:rPr>
        <w:t>in</w:t>
      </w:r>
      <w:r w:rsidR="0078260F" w:rsidRPr="0078260F">
        <w:rPr>
          <w:bCs/>
          <w:i/>
          <w:sz w:val="20"/>
          <w:szCs w:val="20"/>
        </w:rPr>
        <w:t xml:space="preserve"> French and</w:t>
      </w:r>
      <w:r w:rsidRPr="0078260F">
        <w:rPr>
          <w:bCs/>
          <w:i/>
          <w:sz w:val="20"/>
          <w:szCs w:val="20"/>
        </w:rPr>
        <w:t xml:space="preserve"> </w:t>
      </w:r>
      <w:r w:rsidR="0078260F" w:rsidRPr="0078260F">
        <w:rPr>
          <w:bCs/>
          <w:i/>
          <w:sz w:val="20"/>
          <w:szCs w:val="20"/>
        </w:rPr>
        <w:t xml:space="preserve">in </w:t>
      </w:r>
      <w:r w:rsidRPr="0078260F">
        <w:rPr>
          <w:bCs/>
          <w:i/>
          <w:sz w:val="20"/>
          <w:szCs w:val="20"/>
        </w:rPr>
        <w:t>English</w:t>
      </w:r>
      <w:r w:rsidRPr="00910B48">
        <w:rPr>
          <w:bCs/>
          <w:sz w:val="20"/>
          <w:szCs w:val="20"/>
        </w:rPr>
        <w:t>) and on-site presentation</w:t>
      </w:r>
      <w:r w:rsidR="00BB6EA5" w:rsidRPr="00910B48">
        <w:rPr>
          <w:bCs/>
          <w:sz w:val="20"/>
          <w:szCs w:val="20"/>
        </w:rPr>
        <w:t>.</w:t>
      </w:r>
    </w:p>
    <w:p w:rsidR="00B01EC2" w:rsidRPr="00910B48" w:rsidRDefault="00B01EC2" w:rsidP="0009438C">
      <w:pPr>
        <w:numPr>
          <w:ilvl w:val="0"/>
          <w:numId w:val="5"/>
        </w:numPr>
        <w:spacing w:after="0"/>
        <w:rPr>
          <w:sz w:val="20"/>
          <w:szCs w:val="20"/>
        </w:rPr>
      </w:pPr>
      <w:r w:rsidRPr="00910B48">
        <w:rPr>
          <w:bCs/>
          <w:sz w:val="20"/>
          <w:szCs w:val="20"/>
        </w:rPr>
        <w:t>Design of test management documents (</w:t>
      </w:r>
      <w:r w:rsidRPr="0078260F">
        <w:rPr>
          <w:bCs/>
          <w:i/>
          <w:sz w:val="20"/>
          <w:szCs w:val="20"/>
        </w:rPr>
        <w:t>Synopsis, triptychs, patient card</w:t>
      </w:r>
      <w:r w:rsidRPr="00910B48">
        <w:rPr>
          <w:bCs/>
          <w:sz w:val="20"/>
          <w:szCs w:val="20"/>
        </w:rPr>
        <w:t>) and dashboard monitoring</w:t>
      </w:r>
      <w:r w:rsidR="00CE74F0" w:rsidRPr="00910B48">
        <w:rPr>
          <w:bCs/>
          <w:sz w:val="20"/>
          <w:szCs w:val="20"/>
        </w:rPr>
        <w:t xml:space="preserve">. </w:t>
      </w:r>
    </w:p>
    <w:p w:rsidR="00910B48" w:rsidRPr="00910B48" w:rsidRDefault="00B01EC2" w:rsidP="008805E9">
      <w:pPr>
        <w:numPr>
          <w:ilvl w:val="0"/>
          <w:numId w:val="5"/>
        </w:numPr>
        <w:spacing w:after="0"/>
        <w:rPr>
          <w:sz w:val="20"/>
          <w:szCs w:val="20"/>
        </w:rPr>
      </w:pPr>
      <w:r w:rsidRPr="00910B48">
        <w:rPr>
          <w:bCs/>
          <w:sz w:val="20"/>
          <w:szCs w:val="20"/>
        </w:rPr>
        <w:t xml:space="preserve">Administrative monitoring, document preparation and reporting to authorities, report writing, updating and filing </w:t>
      </w:r>
      <w:r w:rsidR="0009438C">
        <w:rPr>
          <w:bCs/>
          <w:sz w:val="20"/>
          <w:szCs w:val="20"/>
        </w:rPr>
        <w:t>investigator’s</w:t>
      </w:r>
      <w:r w:rsidR="00910B48" w:rsidRPr="00910B48">
        <w:rPr>
          <w:bCs/>
          <w:sz w:val="20"/>
          <w:szCs w:val="20"/>
        </w:rPr>
        <w:t xml:space="preserve"> binder</w:t>
      </w:r>
      <w:r w:rsidRPr="00910B48">
        <w:rPr>
          <w:bCs/>
          <w:sz w:val="20"/>
          <w:szCs w:val="20"/>
        </w:rPr>
        <w:t>.</w:t>
      </w:r>
    </w:p>
    <w:p w:rsidR="00FD384B" w:rsidRPr="00910B48" w:rsidRDefault="00910B48" w:rsidP="00910B48">
      <w:pPr>
        <w:spacing w:before="240" w:after="0"/>
        <w:rPr>
          <w:sz w:val="20"/>
          <w:szCs w:val="20"/>
        </w:rPr>
      </w:pPr>
      <w:r w:rsidRPr="00910B48">
        <w:rPr>
          <w:b/>
          <w:bCs/>
          <w:sz w:val="20"/>
          <w:szCs w:val="20"/>
        </w:rPr>
        <w:t>April 2009 – May</w:t>
      </w:r>
      <w:r w:rsidR="00A42DB2" w:rsidRPr="00910B48">
        <w:rPr>
          <w:b/>
          <w:bCs/>
          <w:sz w:val="20"/>
          <w:szCs w:val="20"/>
        </w:rPr>
        <w:t xml:space="preserve"> 2011</w:t>
      </w:r>
      <w:r w:rsidR="00FD384B" w:rsidRPr="00910B48">
        <w:rPr>
          <w:b/>
          <w:bCs/>
          <w:sz w:val="20"/>
          <w:szCs w:val="20"/>
        </w:rPr>
        <w:t xml:space="preserve">   </w:t>
      </w:r>
      <w:r w:rsidRPr="00910B48">
        <w:rPr>
          <w:sz w:val="20"/>
          <w:szCs w:val="20"/>
        </w:rPr>
        <w:t>Communication Officer</w:t>
      </w:r>
      <w:r>
        <w:rPr>
          <w:sz w:val="20"/>
          <w:szCs w:val="20"/>
        </w:rPr>
        <w:t xml:space="preserve"> and development</w:t>
      </w:r>
    </w:p>
    <w:p w:rsidR="00FD384B" w:rsidRPr="00910B48" w:rsidRDefault="00910B48" w:rsidP="00FD384B">
      <w:pPr>
        <w:spacing w:after="0"/>
        <w:rPr>
          <w:sz w:val="20"/>
          <w:szCs w:val="20"/>
        </w:rPr>
      </w:pPr>
      <w:r w:rsidRPr="00910B48">
        <w:rPr>
          <w:sz w:val="20"/>
          <w:szCs w:val="20"/>
        </w:rPr>
        <w:t xml:space="preserve">Cabinet </w:t>
      </w:r>
      <w:proofErr w:type="spellStart"/>
      <w:r w:rsidRPr="00910B48">
        <w:rPr>
          <w:sz w:val="20"/>
          <w:szCs w:val="20"/>
        </w:rPr>
        <w:t>C</w:t>
      </w:r>
      <w:r w:rsidR="00BB6EA5" w:rsidRPr="00910B48">
        <w:rPr>
          <w:sz w:val="20"/>
          <w:szCs w:val="20"/>
        </w:rPr>
        <w:t>onseil</w:t>
      </w:r>
      <w:proofErr w:type="spellEnd"/>
      <w:r w:rsidR="00BB6EA5" w:rsidRPr="00910B48">
        <w:rPr>
          <w:sz w:val="20"/>
          <w:szCs w:val="20"/>
        </w:rPr>
        <w:t xml:space="preserve"> 3C&amp;D - </w:t>
      </w:r>
      <w:r w:rsidRPr="00910B48">
        <w:rPr>
          <w:sz w:val="20"/>
          <w:szCs w:val="20"/>
        </w:rPr>
        <w:t>Audit firm for social and medico-Social</w:t>
      </w:r>
    </w:p>
    <w:p w:rsidR="00910B48" w:rsidRPr="00910B48" w:rsidRDefault="00910B48" w:rsidP="00910B48">
      <w:pPr>
        <w:numPr>
          <w:ilvl w:val="0"/>
          <w:numId w:val="6"/>
        </w:numPr>
        <w:spacing w:after="0"/>
        <w:rPr>
          <w:sz w:val="20"/>
          <w:szCs w:val="20"/>
        </w:rPr>
      </w:pPr>
      <w:r w:rsidRPr="00910B48">
        <w:rPr>
          <w:bCs/>
          <w:color w:val="000000"/>
          <w:sz w:val="20"/>
          <w:szCs w:val="20"/>
          <w:lang w:eastAsia="fr-FR"/>
        </w:rPr>
        <w:t>Create dashboards</w:t>
      </w:r>
      <w:r w:rsidR="00793BB2">
        <w:rPr>
          <w:bCs/>
          <w:color w:val="000000"/>
          <w:sz w:val="20"/>
          <w:szCs w:val="20"/>
          <w:lang w:eastAsia="fr-FR"/>
        </w:rPr>
        <w:t xml:space="preserve"> and project schedule</w:t>
      </w:r>
      <w:r w:rsidRPr="00910B48">
        <w:rPr>
          <w:bCs/>
          <w:color w:val="000000"/>
          <w:sz w:val="20"/>
          <w:szCs w:val="20"/>
          <w:lang w:eastAsia="fr-FR"/>
        </w:rPr>
        <w:t xml:space="preserve"> (</w:t>
      </w:r>
      <w:r w:rsidRPr="0078260F">
        <w:rPr>
          <w:bCs/>
          <w:i/>
          <w:color w:val="000000"/>
          <w:sz w:val="20"/>
          <w:szCs w:val="20"/>
          <w:lang w:eastAsia="fr-FR"/>
        </w:rPr>
        <w:t>inventory, diagnosis and monitoring indicators</w:t>
      </w:r>
      <w:r w:rsidRPr="00910B48">
        <w:rPr>
          <w:bCs/>
          <w:color w:val="000000"/>
          <w:sz w:val="20"/>
          <w:szCs w:val="20"/>
          <w:lang w:eastAsia="fr-FR"/>
        </w:rPr>
        <w:t>).</w:t>
      </w:r>
    </w:p>
    <w:p w:rsidR="00CC6CC0" w:rsidRPr="00910B48" w:rsidRDefault="00910B48" w:rsidP="00910B48">
      <w:pPr>
        <w:numPr>
          <w:ilvl w:val="0"/>
          <w:numId w:val="6"/>
        </w:numPr>
        <w:spacing w:after="0"/>
        <w:rPr>
          <w:sz w:val="20"/>
          <w:szCs w:val="20"/>
        </w:rPr>
      </w:pPr>
      <w:r w:rsidRPr="00910B48">
        <w:rPr>
          <w:sz w:val="20"/>
          <w:szCs w:val="20"/>
        </w:rPr>
        <w:t>Information monitoring and legal (</w:t>
      </w:r>
      <w:r w:rsidRPr="0078260F">
        <w:rPr>
          <w:i/>
          <w:sz w:val="20"/>
          <w:szCs w:val="20"/>
        </w:rPr>
        <w:t xml:space="preserve">establishment of record and </w:t>
      </w:r>
      <w:r w:rsidR="00342E99" w:rsidRPr="0078260F">
        <w:rPr>
          <w:i/>
          <w:sz w:val="20"/>
          <w:szCs w:val="20"/>
        </w:rPr>
        <w:t xml:space="preserve">declaration to the </w:t>
      </w:r>
      <w:r w:rsidRPr="0078260F">
        <w:rPr>
          <w:i/>
          <w:sz w:val="20"/>
          <w:szCs w:val="20"/>
        </w:rPr>
        <w:t>authorities</w:t>
      </w:r>
      <w:r w:rsidRPr="00910B48">
        <w:rPr>
          <w:sz w:val="20"/>
          <w:szCs w:val="20"/>
        </w:rPr>
        <w:t>)</w:t>
      </w:r>
      <w:r w:rsidR="00CC6CC0" w:rsidRPr="00910B48">
        <w:rPr>
          <w:sz w:val="20"/>
          <w:szCs w:val="20"/>
        </w:rPr>
        <w:t>.</w:t>
      </w:r>
    </w:p>
    <w:p w:rsidR="008805E9" w:rsidRPr="008805E9" w:rsidRDefault="00793BB2" w:rsidP="008805E9">
      <w:pPr>
        <w:pStyle w:val="Default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  <w:lang w:val="en-GB"/>
        </w:rPr>
        <w:t>Preparation of folder project</w:t>
      </w:r>
      <w:r w:rsidR="00910B48" w:rsidRPr="008805E9">
        <w:rPr>
          <w:sz w:val="20"/>
          <w:szCs w:val="20"/>
          <w:lang w:val="en-GB"/>
        </w:rPr>
        <w:t xml:space="preserve"> (</w:t>
      </w:r>
      <w:r w:rsidRPr="00793BB2">
        <w:rPr>
          <w:i/>
          <w:sz w:val="20"/>
          <w:szCs w:val="20"/>
          <w:lang w:val="en-GB"/>
        </w:rPr>
        <w:t>Hospital contract, rent contract, FC</w:t>
      </w:r>
      <w:r w:rsidR="00910B48" w:rsidRPr="008805E9">
        <w:rPr>
          <w:sz w:val="20"/>
          <w:szCs w:val="20"/>
          <w:lang w:val="en-GB"/>
        </w:rPr>
        <w:t>).</w:t>
      </w:r>
    </w:p>
    <w:p w:rsidR="008805E9" w:rsidRDefault="008805E9" w:rsidP="008805E9">
      <w:pPr>
        <w:pStyle w:val="Default"/>
        <w:numPr>
          <w:ilvl w:val="0"/>
          <w:numId w:val="6"/>
        </w:numPr>
        <w:rPr>
          <w:sz w:val="20"/>
          <w:szCs w:val="20"/>
          <w:lang w:val="en-GB"/>
        </w:rPr>
      </w:pPr>
      <w:r w:rsidRPr="008805E9">
        <w:rPr>
          <w:sz w:val="20"/>
          <w:szCs w:val="20"/>
          <w:lang w:val="en-GB"/>
        </w:rPr>
        <w:t>Design and database management, reporting and quality control.</w:t>
      </w:r>
    </w:p>
    <w:p w:rsidR="00753C0D" w:rsidRPr="008805E9" w:rsidRDefault="00910B48" w:rsidP="008805E9">
      <w:pPr>
        <w:pStyle w:val="Default"/>
        <w:spacing w:before="240"/>
        <w:rPr>
          <w:sz w:val="20"/>
          <w:szCs w:val="20"/>
          <w:lang w:val="en-GB"/>
        </w:rPr>
      </w:pPr>
      <w:r w:rsidRPr="008805E9">
        <w:rPr>
          <w:b/>
          <w:bCs/>
          <w:sz w:val="20"/>
          <w:szCs w:val="20"/>
          <w:lang w:val="en-GB"/>
        </w:rPr>
        <w:t>July 2007 – March</w:t>
      </w:r>
      <w:r w:rsidR="00A42DB2" w:rsidRPr="008805E9">
        <w:rPr>
          <w:b/>
          <w:bCs/>
          <w:sz w:val="20"/>
          <w:szCs w:val="20"/>
          <w:lang w:val="en-GB"/>
        </w:rPr>
        <w:t xml:space="preserve"> 2009</w:t>
      </w:r>
      <w:r w:rsidR="00736A84" w:rsidRPr="008805E9">
        <w:rPr>
          <w:b/>
          <w:bCs/>
          <w:sz w:val="20"/>
          <w:szCs w:val="20"/>
          <w:lang w:val="en-GB"/>
        </w:rPr>
        <w:t xml:space="preserve">    </w:t>
      </w:r>
      <w:r w:rsidR="00187BD7">
        <w:rPr>
          <w:bCs/>
          <w:sz w:val="20"/>
          <w:szCs w:val="20"/>
          <w:lang w:val="en-GB"/>
        </w:rPr>
        <w:t>Project and program assistant</w:t>
      </w:r>
      <w:r w:rsidR="00753C0D" w:rsidRPr="008805E9">
        <w:rPr>
          <w:b/>
          <w:bCs/>
          <w:sz w:val="20"/>
          <w:szCs w:val="20"/>
          <w:lang w:val="en-GB"/>
        </w:rPr>
        <w:tab/>
      </w:r>
      <w:r w:rsidR="00753C0D" w:rsidRPr="008805E9">
        <w:rPr>
          <w:sz w:val="20"/>
          <w:szCs w:val="20"/>
          <w:lang w:val="en-GB"/>
        </w:rPr>
        <w:tab/>
      </w:r>
    </w:p>
    <w:p w:rsidR="00E450D8" w:rsidRPr="00910B48" w:rsidRDefault="00366DA3" w:rsidP="00FD384B">
      <w:pPr>
        <w:spacing w:after="0"/>
        <w:rPr>
          <w:sz w:val="20"/>
          <w:szCs w:val="20"/>
        </w:rPr>
      </w:pPr>
      <w:r w:rsidRPr="00910B48">
        <w:rPr>
          <w:sz w:val="20"/>
          <w:szCs w:val="20"/>
        </w:rPr>
        <w:t>Association ALTERNATIVE</w:t>
      </w:r>
      <w:r w:rsidR="00E450D8" w:rsidRPr="00910B48">
        <w:rPr>
          <w:sz w:val="20"/>
          <w:szCs w:val="20"/>
        </w:rPr>
        <w:t xml:space="preserve"> « </w:t>
      </w:r>
      <w:proofErr w:type="spellStart"/>
      <w:r w:rsidR="00E450D8" w:rsidRPr="0078260F">
        <w:rPr>
          <w:i/>
          <w:sz w:val="20"/>
          <w:szCs w:val="20"/>
        </w:rPr>
        <w:t>réseau</w:t>
      </w:r>
      <w:proofErr w:type="spellEnd"/>
      <w:r w:rsidR="00E450D8" w:rsidRPr="0078260F">
        <w:rPr>
          <w:i/>
          <w:sz w:val="20"/>
          <w:szCs w:val="20"/>
        </w:rPr>
        <w:t xml:space="preserve"> Terre </w:t>
      </w:r>
      <w:proofErr w:type="spellStart"/>
      <w:r w:rsidR="00E450D8" w:rsidRPr="0078260F">
        <w:rPr>
          <w:i/>
          <w:sz w:val="20"/>
          <w:szCs w:val="20"/>
        </w:rPr>
        <w:t>Passerelle</w:t>
      </w:r>
      <w:proofErr w:type="spellEnd"/>
      <w:r w:rsidR="00E450D8" w:rsidRPr="0078260F">
        <w:rPr>
          <w:i/>
          <w:sz w:val="20"/>
          <w:szCs w:val="20"/>
        </w:rPr>
        <w:t xml:space="preserve"> </w:t>
      </w:r>
      <w:proofErr w:type="spellStart"/>
      <w:r w:rsidR="00E450D8" w:rsidRPr="0078260F">
        <w:rPr>
          <w:i/>
          <w:sz w:val="20"/>
          <w:szCs w:val="20"/>
        </w:rPr>
        <w:t>d’Echanges</w:t>
      </w:r>
      <w:proofErr w:type="spellEnd"/>
      <w:r w:rsidR="00E450D8" w:rsidRPr="00910B48">
        <w:rPr>
          <w:sz w:val="20"/>
          <w:szCs w:val="20"/>
        </w:rPr>
        <w:t> »</w:t>
      </w:r>
      <w:r w:rsidR="00910B48">
        <w:rPr>
          <w:sz w:val="20"/>
          <w:szCs w:val="20"/>
        </w:rPr>
        <w:t xml:space="preserve"> </w:t>
      </w:r>
    </w:p>
    <w:p w:rsidR="00910B48" w:rsidRPr="00910B48" w:rsidRDefault="00187BD7" w:rsidP="00910B48">
      <w:pPr>
        <w:pStyle w:val="Default"/>
        <w:numPr>
          <w:ilvl w:val="0"/>
          <w:numId w:val="7"/>
        </w:numPr>
        <w:rPr>
          <w:sz w:val="20"/>
          <w:szCs w:val="20"/>
          <w:lang w:val="en-GB"/>
        </w:rPr>
      </w:pPr>
      <w:r>
        <w:rPr>
          <w:bCs/>
          <w:color w:val="auto"/>
          <w:sz w:val="20"/>
          <w:szCs w:val="20"/>
          <w:lang w:val="en-GB" w:eastAsia="en-US"/>
        </w:rPr>
        <w:t>Preparation of the documents, project tracking and animation institutional network</w:t>
      </w:r>
      <w:bookmarkStart w:id="0" w:name="_GoBack"/>
      <w:bookmarkEnd w:id="0"/>
      <w:r w:rsidR="00910B48" w:rsidRPr="00910B48">
        <w:rPr>
          <w:bCs/>
          <w:color w:val="auto"/>
          <w:sz w:val="20"/>
          <w:szCs w:val="20"/>
          <w:lang w:val="en-GB" w:eastAsia="en-US"/>
        </w:rPr>
        <w:t>.</w:t>
      </w:r>
    </w:p>
    <w:p w:rsidR="003D3BA5" w:rsidRPr="00910B48" w:rsidRDefault="00910B48" w:rsidP="00982FFD">
      <w:pPr>
        <w:pStyle w:val="Default"/>
        <w:numPr>
          <w:ilvl w:val="0"/>
          <w:numId w:val="7"/>
        </w:numPr>
        <w:rPr>
          <w:sz w:val="20"/>
          <w:szCs w:val="20"/>
          <w:lang w:val="en-GB"/>
        </w:rPr>
      </w:pPr>
      <w:r w:rsidRPr="00910B48">
        <w:rPr>
          <w:sz w:val="20"/>
          <w:szCs w:val="20"/>
          <w:lang w:val="en-GB"/>
        </w:rPr>
        <w:t>Trainer assembly project and answer a call for institutional pr</w:t>
      </w:r>
      <w:r>
        <w:rPr>
          <w:sz w:val="20"/>
          <w:szCs w:val="20"/>
          <w:lang w:val="en-GB"/>
        </w:rPr>
        <w:t>ojects</w:t>
      </w:r>
      <w:r w:rsidR="003D3BA5" w:rsidRPr="00910B48">
        <w:rPr>
          <w:sz w:val="20"/>
          <w:szCs w:val="20"/>
          <w:lang w:val="en-GB"/>
        </w:rPr>
        <w:t xml:space="preserve"> (</w:t>
      </w:r>
      <w:r w:rsidR="003D3BA5" w:rsidRPr="0078260F">
        <w:rPr>
          <w:i/>
          <w:sz w:val="20"/>
          <w:szCs w:val="20"/>
          <w:lang w:val="en-GB"/>
        </w:rPr>
        <w:t xml:space="preserve">FSE, </w:t>
      </w:r>
      <w:proofErr w:type="spellStart"/>
      <w:r w:rsidR="003D3BA5" w:rsidRPr="0078260F">
        <w:rPr>
          <w:i/>
          <w:sz w:val="20"/>
          <w:szCs w:val="20"/>
          <w:lang w:val="en-GB"/>
        </w:rPr>
        <w:t>Conseil</w:t>
      </w:r>
      <w:proofErr w:type="spellEnd"/>
      <w:r w:rsidR="0009438C" w:rsidRPr="0078260F">
        <w:rPr>
          <w:i/>
          <w:sz w:val="20"/>
          <w:szCs w:val="20"/>
          <w:lang w:val="en-GB"/>
        </w:rPr>
        <w:t xml:space="preserve"> </w:t>
      </w:r>
      <w:proofErr w:type="spellStart"/>
      <w:r w:rsidR="0009438C" w:rsidRPr="0078260F">
        <w:rPr>
          <w:i/>
          <w:sz w:val="20"/>
          <w:szCs w:val="20"/>
          <w:lang w:val="en-GB"/>
        </w:rPr>
        <w:t>régional</w:t>
      </w:r>
      <w:proofErr w:type="spellEnd"/>
      <w:r w:rsidR="0009438C" w:rsidRPr="0078260F">
        <w:rPr>
          <w:i/>
          <w:sz w:val="20"/>
          <w:szCs w:val="20"/>
          <w:lang w:val="en-GB"/>
        </w:rPr>
        <w:t xml:space="preserve"> Ile de France, MAE, </w:t>
      </w:r>
      <w:r w:rsidR="00342E99" w:rsidRPr="0078260F">
        <w:rPr>
          <w:i/>
          <w:sz w:val="20"/>
          <w:szCs w:val="20"/>
          <w:lang w:val="en-GB"/>
        </w:rPr>
        <w:t>and EU</w:t>
      </w:r>
      <w:r w:rsidR="003D3BA5" w:rsidRPr="00910B48">
        <w:rPr>
          <w:sz w:val="20"/>
          <w:szCs w:val="20"/>
          <w:lang w:val="en-GB"/>
        </w:rPr>
        <w:t xml:space="preserve">). </w:t>
      </w:r>
    </w:p>
    <w:p w:rsidR="00753C0D" w:rsidRPr="00342E99" w:rsidRDefault="00910B48" w:rsidP="00E12B02">
      <w:pPr>
        <w:pStyle w:val="Titre1"/>
        <w:shd w:val="clear" w:color="auto" w:fill="4203E7" w:themeFill="accent1"/>
        <w:spacing w:before="0" w:line="240" w:lineRule="auto"/>
        <w:rPr>
          <w:rStyle w:val="Emphaseintense"/>
          <w:rFonts w:ascii="Arial" w:hAnsi="Arial" w:cs="Arial"/>
          <w:b/>
          <w:bCs/>
          <w:i w:val="0"/>
          <w:iCs w:val="0"/>
          <w:color w:val="auto"/>
          <w:sz w:val="22"/>
        </w:rPr>
      </w:pPr>
      <w:r w:rsidRPr="00342E99">
        <w:rPr>
          <w:rStyle w:val="Emphaseintense"/>
          <w:rFonts w:ascii="Arial" w:hAnsi="Arial" w:cs="Arial"/>
          <w:b/>
          <w:bCs/>
          <w:i w:val="0"/>
          <w:iCs w:val="0"/>
          <w:color w:val="auto"/>
          <w:sz w:val="22"/>
        </w:rPr>
        <w:t>Education</w:t>
      </w:r>
    </w:p>
    <w:p w:rsidR="00FD384B" w:rsidRPr="00910B48" w:rsidRDefault="00910B48" w:rsidP="00342E99">
      <w:pPr>
        <w:spacing w:after="0" w:line="240" w:lineRule="auto"/>
        <w:rPr>
          <w:sz w:val="20"/>
        </w:rPr>
      </w:pPr>
      <w:r>
        <w:rPr>
          <w:sz w:val="20"/>
        </w:rPr>
        <w:t>Clinical Research Associate</w:t>
      </w:r>
    </w:p>
    <w:p w:rsidR="0078260F" w:rsidRPr="00910B48" w:rsidRDefault="00793BB2" w:rsidP="0078260F">
      <w:pPr>
        <w:spacing w:after="0" w:line="240" w:lineRule="auto"/>
        <w:rPr>
          <w:sz w:val="20"/>
        </w:rPr>
      </w:pPr>
      <w:r>
        <w:rPr>
          <w:sz w:val="20"/>
        </w:rPr>
        <w:t>Bachelor</w:t>
      </w:r>
      <w:r w:rsidR="000A735A">
        <w:rPr>
          <w:sz w:val="20"/>
        </w:rPr>
        <w:t xml:space="preserve"> </w:t>
      </w:r>
      <w:r w:rsidR="0078260F">
        <w:rPr>
          <w:sz w:val="20"/>
        </w:rPr>
        <w:t>Biology</w:t>
      </w:r>
    </w:p>
    <w:p w:rsidR="00D830CA" w:rsidRPr="00910B48" w:rsidRDefault="00BB6EA5" w:rsidP="00D830CA">
      <w:pPr>
        <w:spacing w:after="0"/>
        <w:rPr>
          <w:sz w:val="20"/>
        </w:rPr>
      </w:pPr>
      <w:r w:rsidRPr="00910B48">
        <w:rPr>
          <w:sz w:val="20"/>
        </w:rPr>
        <w:t xml:space="preserve">BTS </w:t>
      </w:r>
      <w:r w:rsidR="00910B48" w:rsidRPr="00910B48">
        <w:rPr>
          <w:sz w:val="20"/>
        </w:rPr>
        <w:t>Business communication</w:t>
      </w:r>
    </w:p>
    <w:p w:rsidR="00910B48" w:rsidRPr="00342E99" w:rsidRDefault="00910B48" w:rsidP="00793BB2">
      <w:pPr>
        <w:pStyle w:val="Titre1"/>
        <w:shd w:val="clear" w:color="auto" w:fill="4203E7" w:themeFill="accent1"/>
        <w:spacing w:line="240" w:lineRule="auto"/>
        <w:rPr>
          <w:rStyle w:val="Emphaseintense"/>
          <w:rFonts w:ascii="Arial" w:hAnsi="Arial" w:cs="Arial"/>
          <w:b/>
          <w:bCs/>
          <w:i w:val="0"/>
          <w:iCs w:val="0"/>
          <w:color w:val="auto"/>
          <w:sz w:val="22"/>
        </w:rPr>
      </w:pPr>
      <w:r w:rsidRPr="00342E99">
        <w:rPr>
          <w:rStyle w:val="Emphaseintense"/>
          <w:rFonts w:ascii="Arial" w:hAnsi="Arial" w:cs="Arial"/>
          <w:b/>
          <w:i w:val="0"/>
          <w:iCs w:val="0"/>
          <w:color w:val="auto"/>
          <w:sz w:val="22"/>
        </w:rPr>
        <w:t>Interests</w:t>
      </w:r>
    </w:p>
    <w:p w:rsidR="00753C0D" w:rsidRPr="00910B48" w:rsidRDefault="00CE2D58" w:rsidP="00982FFD">
      <w:pPr>
        <w:spacing w:after="0" w:line="240" w:lineRule="auto"/>
        <w:rPr>
          <w:b/>
          <w:sz w:val="20"/>
          <w:szCs w:val="20"/>
        </w:rPr>
      </w:pPr>
      <w:r w:rsidRPr="00910B48">
        <w:rPr>
          <w:b/>
          <w:sz w:val="20"/>
          <w:szCs w:val="20"/>
        </w:rPr>
        <w:t>Association</w:t>
      </w:r>
      <w:r w:rsidRPr="00910B48">
        <w:rPr>
          <w:b/>
          <w:sz w:val="20"/>
          <w:szCs w:val="20"/>
        </w:rPr>
        <w:tab/>
      </w:r>
      <w:r w:rsidRPr="00910B48">
        <w:rPr>
          <w:b/>
          <w:sz w:val="20"/>
          <w:szCs w:val="20"/>
        </w:rPr>
        <w:tab/>
      </w:r>
      <w:r w:rsidRPr="00910B48">
        <w:rPr>
          <w:b/>
          <w:sz w:val="20"/>
          <w:szCs w:val="20"/>
        </w:rPr>
        <w:tab/>
      </w:r>
      <w:r w:rsidRPr="00910B48">
        <w:rPr>
          <w:b/>
          <w:sz w:val="20"/>
          <w:szCs w:val="20"/>
        </w:rPr>
        <w:tab/>
      </w:r>
    </w:p>
    <w:p w:rsidR="008955E9" w:rsidRPr="00910B48" w:rsidRDefault="0009438C" w:rsidP="0009438C">
      <w:pPr>
        <w:numPr>
          <w:ilvl w:val="0"/>
          <w:numId w:val="4"/>
        </w:numPr>
        <w:spacing w:after="0"/>
        <w:rPr>
          <w:sz w:val="20"/>
          <w:szCs w:val="20"/>
        </w:rPr>
      </w:pPr>
      <w:r w:rsidRPr="0009438C">
        <w:rPr>
          <w:sz w:val="20"/>
          <w:szCs w:val="20"/>
        </w:rPr>
        <w:t xml:space="preserve">Member of </w:t>
      </w:r>
      <w:r>
        <w:rPr>
          <w:sz w:val="20"/>
          <w:szCs w:val="20"/>
        </w:rPr>
        <w:t>A</w:t>
      </w:r>
      <w:r w:rsidR="00CE2D58" w:rsidRPr="00910B48">
        <w:rPr>
          <w:sz w:val="20"/>
          <w:szCs w:val="20"/>
        </w:rPr>
        <w:t>ssociation ALTERNATIVE</w:t>
      </w:r>
      <w:r w:rsidR="00E450D8" w:rsidRPr="00910B48">
        <w:rPr>
          <w:sz w:val="20"/>
          <w:szCs w:val="20"/>
        </w:rPr>
        <w:t xml:space="preserve"> « </w:t>
      </w:r>
      <w:proofErr w:type="spellStart"/>
      <w:r w:rsidR="00E450D8" w:rsidRPr="0078260F">
        <w:rPr>
          <w:i/>
          <w:sz w:val="20"/>
          <w:szCs w:val="20"/>
        </w:rPr>
        <w:t>réseau</w:t>
      </w:r>
      <w:proofErr w:type="spellEnd"/>
      <w:r w:rsidR="00E450D8" w:rsidRPr="0078260F">
        <w:rPr>
          <w:i/>
          <w:sz w:val="20"/>
          <w:szCs w:val="20"/>
        </w:rPr>
        <w:t xml:space="preserve"> Terre </w:t>
      </w:r>
      <w:proofErr w:type="spellStart"/>
      <w:r w:rsidR="00E450D8" w:rsidRPr="0078260F">
        <w:rPr>
          <w:i/>
          <w:sz w:val="20"/>
          <w:szCs w:val="20"/>
        </w:rPr>
        <w:t>Passerelle</w:t>
      </w:r>
      <w:proofErr w:type="spellEnd"/>
      <w:r w:rsidR="00E450D8" w:rsidRPr="0078260F">
        <w:rPr>
          <w:i/>
          <w:sz w:val="20"/>
          <w:szCs w:val="20"/>
        </w:rPr>
        <w:t xml:space="preserve"> </w:t>
      </w:r>
      <w:proofErr w:type="spellStart"/>
      <w:r w:rsidR="00E450D8" w:rsidRPr="0078260F">
        <w:rPr>
          <w:i/>
          <w:sz w:val="20"/>
          <w:szCs w:val="20"/>
        </w:rPr>
        <w:t>d’Echanges</w:t>
      </w:r>
      <w:proofErr w:type="spellEnd"/>
      <w:r w:rsidR="00E450D8" w:rsidRPr="0078260F">
        <w:rPr>
          <w:i/>
          <w:sz w:val="20"/>
          <w:szCs w:val="20"/>
        </w:rPr>
        <w:t> </w:t>
      </w:r>
      <w:r w:rsidR="00E450D8" w:rsidRPr="00910B48">
        <w:rPr>
          <w:sz w:val="20"/>
          <w:szCs w:val="20"/>
        </w:rPr>
        <w:t>»</w:t>
      </w:r>
      <w:r w:rsidR="00BB6EA5" w:rsidRPr="00910B48">
        <w:rPr>
          <w:sz w:val="20"/>
          <w:szCs w:val="20"/>
        </w:rPr>
        <w:t xml:space="preserve">, association </w:t>
      </w:r>
      <w:r>
        <w:rPr>
          <w:sz w:val="20"/>
          <w:szCs w:val="20"/>
        </w:rPr>
        <w:t>French law</w:t>
      </w:r>
      <w:r w:rsidR="00BB6EA5" w:rsidRPr="00910B48">
        <w:rPr>
          <w:sz w:val="20"/>
          <w:szCs w:val="20"/>
        </w:rPr>
        <w:t xml:space="preserve"> 1901 </w:t>
      </w:r>
      <w:r w:rsidRPr="0009438C">
        <w:rPr>
          <w:sz w:val="20"/>
          <w:szCs w:val="20"/>
        </w:rPr>
        <w:t>working in the context of social and professional integration of young people through programs of International Solidarity</w:t>
      </w:r>
      <w:r w:rsidR="00BB6EA5" w:rsidRPr="00910B48">
        <w:rPr>
          <w:sz w:val="20"/>
          <w:szCs w:val="20"/>
        </w:rPr>
        <w:t>.</w:t>
      </w:r>
    </w:p>
    <w:p w:rsidR="00753C0D" w:rsidRPr="00910B48" w:rsidRDefault="00CE2D58" w:rsidP="004F25DF">
      <w:pPr>
        <w:spacing w:after="0"/>
        <w:rPr>
          <w:b/>
          <w:sz w:val="20"/>
          <w:szCs w:val="20"/>
        </w:rPr>
      </w:pPr>
      <w:r w:rsidRPr="00910B48">
        <w:rPr>
          <w:b/>
          <w:sz w:val="20"/>
          <w:szCs w:val="20"/>
        </w:rPr>
        <w:t>Sport</w:t>
      </w:r>
      <w:r w:rsidRPr="00910B48">
        <w:rPr>
          <w:b/>
          <w:sz w:val="20"/>
          <w:szCs w:val="20"/>
        </w:rPr>
        <w:tab/>
      </w:r>
      <w:r w:rsidRPr="00910B48">
        <w:rPr>
          <w:b/>
          <w:sz w:val="20"/>
          <w:szCs w:val="20"/>
        </w:rPr>
        <w:tab/>
      </w:r>
      <w:r w:rsidRPr="00910B48">
        <w:rPr>
          <w:b/>
          <w:sz w:val="20"/>
          <w:szCs w:val="20"/>
        </w:rPr>
        <w:tab/>
      </w:r>
      <w:r w:rsidRPr="00910B48">
        <w:rPr>
          <w:b/>
          <w:sz w:val="20"/>
          <w:szCs w:val="20"/>
        </w:rPr>
        <w:tab/>
      </w:r>
      <w:r w:rsidRPr="00910B48">
        <w:rPr>
          <w:b/>
          <w:sz w:val="20"/>
          <w:szCs w:val="20"/>
        </w:rPr>
        <w:tab/>
      </w:r>
    </w:p>
    <w:p w:rsidR="0009438C" w:rsidRPr="0009438C" w:rsidRDefault="0009438C" w:rsidP="0009438C">
      <w:pPr>
        <w:pStyle w:val="Paragraphedeliste"/>
        <w:numPr>
          <w:ilvl w:val="0"/>
          <w:numId w:val="4"/>
        </w:numPr>
        <w:spacing w:after="0"/>
        <w:rPr>
          <w:rFonts w:ascii="Arial" w:hAnsi="Arial"/>
          <w:sz w:val="20"/>
          <w:szCs w:val="20"/>
        </w:rPr>
      </w:pPr>
      <w:r w:rsidRPr="0009438C">
        <w:rPr>
          <w:rFonts w:ascii="Arial" w:hAnsi="Arial"/>
          <w:sz w:val="20"/>
          <w:szCs w:val="20"/>
        </w:rPr>
        <w:t xml:space="preserve">Chess, Basket Ball, </w:t>
      </w:r>
      <w:r w:rsidR="00342E99">
        <w:rPr>
          <w:rFonts w:ascii="Arial" w:hAnsi="Arial"/>
          <w:sz w:val="20"/>
          <w:szCs w:val="20"/>
        </w:rPr>
        <w:t>S</w:t>
      </w:r>
      <w:r>
        <w:rPr>
          <w:rFonts w:ascii="Arial" w:hAnsi="Arial"/>
          <w:sz w:val="20"/>
          <w:szCs w:val="20"/>
        </w:rPr>
        <w:t>occer</w:t>
      </w:r>
    </w:p>
    <w:p w:rsidR="00753C0D" w:rsidRPr="00910B48" w:rsidRDefault="0009438C" w:rsidP="004F25DF">
      <w:pPr>
        <w:spacing w:after="0"/>
        <w:rPr>
          <w:b/>
          <w:sz w:val="20"/>
          <w:szCs w:val="20"/>
        </w:rPr>
      </w:pPr>
      <w:r w:rsidRPr="0009438C">
        <w:rPr>
          <w:b/>
          <w:sz w:val="20"/>
          <w:szCs w:val="20"/>
        </w:rPr>
        <w:t>Languages</w:t>
      </w:r>
      <w:r w:rsidR="000345A8" w:rsidRPr="00910B48">
        <w:rPr>
          <w:b/>
          <w:sz w:val="20"/>
          <w:szCs w:val="20"/>
        </w:rPr>
        <w:tab/>
      </w:r>
      <w:r w:rsidR="000345A8" w:rsidRPr="00910B48">
        <w:rPr>
          <w:b/>
          <w:sz w:val="20"/>
          <w:szCs w:val="20"/>
        </w:rPr>
        <w:tab/>
      </w:r>
      <w:r w:rsidR="000345A8" w:rsidRPr="00910B48">
        <w:rPr>
          <w:b/>
          <w:sz w:val="20"/>
          <w:szCs w:val="20"/>
        </w:rPr>
        <w:tab/>
      </w:r>
      <w:r w:rsidR="000345A8" w:rsidRPr="00910B48">
        <w:rPr>
          <w:b/>
          <w:sz w:val="20"/>
          <w:szCs w:val="20"/>
        </w:rPr>
        <w:tab/>
      </w:r>
    </w:p>
    <w:p w:rsidR="00A42DB2" w:rsidRDefault="0009438C" w:rsidP="0009438C">
      <w:pPr>
        <w:numPr>
          <w:ilvl w:val="0"/>
          <w:numId w:val="4"/>
        </w:numPr>
        <w:spacing w:after="0"/>
        <w:rPr>
          <w:sz w:val="20"/>
          <w:szCs w:val="20"/>
        </w:rPr>
      </w:pPr>
      <w:r w:rsidRPr="00910B48">
        <w:rPr>
          <w:sz w:val="20"/>
          <w:szCs w:val="20"/>
        </w:rPr>
        <w:t>Arab</w:t>
      </w:r>
      <w:r w:rsidR="00A42DB2" w:rsidRPr="00910B48">
        <w:rPr>
          <w:sz w:val="20"/>
          <w:szCs w:val="20"/>
        </w:rPr>
        <w:t xml:space="preserve"> (</w:t>
      </w:r>
      <w:r w:rsidRPr="0078260F">
        <w:rPr>
          <w:i/>
          <w:sz w:val="20"/>
          <w:szCs w:val="20"/>
        </w:rPr>
        <w:t>advanced</w:t>
      </w:r>
      <w:r w:rsidR="00A42DB2" w:rsidRPr="00910B48">
        <w:rPr>
          <w:sz w:val="20"/>
          <w:szCs w:val="20"/>
        </w:rPr>
        <w:t>)</w:t>
      </w:r>
    </w:p>
    <w:p w:rsidR="00B500E3" w:rsidRPr="00910B48" w:rsidRDefault="00B500E3" w:rsidP="0009438C">
      <w:pPr>
        <w:numPr>
          <w:ilvl w:val="0"/>
          <w:numId w:val="4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English TOEIC (blue in 10/11/11)</w:t>
      </w:r>
    </w:p>
    <w:p w:rsidR="00753C0D" w:rsidRPr="00910B48" w:rsidRDefault="0009438C" w:rsidP="004F25DF">
      <w:pPr>
        <w:spacing w:after="0"/>
        <w:rPr>
          <w:b/>
          <w:sz w:val="20"/>
          <w:szCs w:val="20"/>
        </w:rPr>
      </w:pPr>
      <w:r w:rsidRPr="0009438C">
        <w:rPr>
          <w:b/>
          <w:sz w:val="20"/>
          <w:szCs w:val="20"/>
        </w:rPr>
        <w:t>Special knowledge</w:t>
      </w:r>
      <w:r w:rsidR="000345A8" w:rsidRPr="00910B48">
        <w:rPr>
          <w:b/>
          <w:sz w:val="20"/>
          <w:szCs w:val="20"/>
        </w:rPr>
        <w:tab/>
      </w:r>
      <w:r w:rsidR="000345A8" w:rsidRPr="00910B48">
        <w:rPr>
          <w:b/>
          <w:sz w:val="20"/>
          <w:szCs w:val="20"/>
        </w:rPr>
        <w:tab/>
      </w:r>
    </w:p>
    <w:p w:rsidR="00CE2D58" w:rsidRPr="00910B48" w:rsidRDefault="0009438C" w:rsidP="0009438C">
      <w:pPr>
        <w:numPr>
          <w:ilvl w:val="0"/>
          <w:numId w:val="4"/>
        </w:numPr>
        <w:spacing w:after="0"/>
        <w:rPr>
          <w:sz w:val="20"/>
        </w:rPr>
      </w:pPr>
      <w:r w:rsidRPr="0009438C">
        <w:rPr>
          <w:sz w:val="20"/>
          <w:szCs w:val="20"/>
        </w:rPr>
        <w:t xml:space="preserve">Office systems - Computer </w:t>
      </w:r>
      <w:r w:rsidR="000345A8" w:rsidRPr="00910B48">
        <w:rPr>
          <w:sz w:val="20"/>
          <w:szCs w:val="20"/>
        </w:rPr>
        <w:t>(</w:t>
      </w:r>
      <w:r w:rsidR="00FD384B" w:rsidRPr="0078260F">
        <w:rPr>
          <w:i/>
          <w:sz w:val="20"/>
          <w:szCs w:val="20"/>
        </w:rPr>
        <w:t>Word, Power Point, Excel, Publisher</w:t>
      </w:r>
      <w:r w:rsidRPr="0078260F">
        <w:rPr>
          <w:i/>
          <w:sz w:val="20"/>
          <w:szCs w:val="20"/>
        </w:rPr>
        <w:t>, InDesign</w:t>
      </w:r>
      <w:r w:rsidR="0078260F">
        <w:rPr>
          <w:i/>
          <w:sz w:val="20"/>
          <w:szCs w:val="20"/>
        </w:rPr>
        <w:t xml:space="preserve">, Illustrator, </w:t>
      </w:r>
      <w:r w:rsidR="00432728">
        <w:rPr>
          <w:i/>
          <w:sz w:val="20"/>
          <w:szCs w:val="20"/>
        </w:rPr>
        <w:t>FTP</w:t>
      </w:r>
      <w:r w:rsidR="00E808A7">
        <w:rPr>
          <w:i/>
          <w:sz w:val="20"/>
          <w:szCs w:val="20"/>
        </w:rPr>
        <w:t>, e-CRF</w:t>
      </w:r>
      <w:r w:rsidR="00FD384B" w:rsidRPr="00910B48">
        <w:rPr>
          <w:sz w:val="20"/>
        </w:rPr>
        <w:t>).</w:t>
      </w:r>
    </w:p>
    <w:sectPr w:rsidR="00CE2D58" w:rsidRPr="00910B48" w:rsidSect="00982FFD">
      <w:pgSz w:w="11906" w:h="16838"/>
      <w:pgMar w:top="851" w:right="1417" w:bottom="1417" w:left="1417" w:header="708" w:footer="708" w:gutter="0"/>
      <w:pgBorders w:offsetFrom="page">
        <w:top w:val="single" w:sz="4" w:space="24" w:color="4203E7" w:themeColor="accent1"/>
        <w:left w:val="single" w:sz="4" w:space="24" w:color="4203E7" w:themeColor="accent1"/>
        <w:bottom w:val="single" w:sz="4" w:space="24" w:color="4203E7" w:themeColor="accent1"/>
        <w:right w:val="single" w:sz="4" w:space="24" w:color="4203E7" w:themeColor="accent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42725"/>
    <w:multiLevelType w:val="hybridMultilevel"/>
    <w:tmpl w:val="C360B98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E6621AE"/>
    <w:multiLevelType w:val="hybridMultilevel"/>
    <w:tmpl w:val="98FA3BCE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42D7F0E"/>
    <w:multiLevelType w:val="hybridMultilevel"/>
    <w:tmpl w:val="FFBC93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7A55D8"/>
    <w:multiLevelType w:val="hybridMultilevel"/>
    <w:tmpl w:val="4DE25778"/>
    <w:lvl w:ilvl="0" w:tplc="2D28A4BC">
      <w:start w:val="1"/>
      <w:numFmt w:val="bullet"/>
      <w:lvlText w:val="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69733999"/>
    <w:multiLevelType w:val="hybridMultilevel"/>
    <w:tmpl w:val="D95C312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0E54AB1"/>
    <w:multiLevelType w:val="hybridMultilevel"/>
    <w:tmpl w:val="7B5CEC30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58D6983"/>
    <w:multiLevelType w:val="hybridMultilevel"/>
    <w:tmpl w:val="1890B34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33"/>
    <w:rsid w:val="00012C89"/>
    <w:rsid w:val="000244C3"/>
    <w:rsid w:val="00025DEF"/>
    <w:rsid w:val="000345A8"/>
    <w:rsid w:val="0009438C"/>
    <w:rsid w:val="000A735A"/>
    <w:rsid w:val="00106F51"/>
    <w:rsid w:val="00187BD7"/>
    <w:rsid w:val="002560E8"/>
    <w:rsid w:val="00274205"/>
    <w:rsid w:val="00342E99"/>
    <w:rsid w:val="00345030"/>
    <w:rsid w:val="00366DA3"/>
    <w:rsid w:val="00391538"/>
    <w:rsid w:val="003D3BA5"/>
    <w:rsid w:val="00432728"/>
    <w:rsid w:val="0044054B"/>
    <w:rsid w:val="004B0D03"/>
    <w:rsid w:val="004B4DE4"/>
    <w:rsid w:val="004F25DF"/>
    <w:rsid w:val="005D131F"/>
    <w:rsid w:val="00662207"/>
    <w:rsid w:val="00680EE2"/>
    <w:rsid w:val="00694082"/>
    <w:rsid w:val="00725457"/>
    <w:rsid w:val="00736A84"/>
    <w:rsid w:val="00753C0D"/>
    <w:rsid w:val="0078260F"/>
    <w:rsid w:val="00792DC0"/>
    <w:rsid w:val="00793BB2"/>
    <w:rsid w:val="007C0B60"/>
    <w:rsid w:val="00817FFE"/>
    <w:rsid w:val="008805E9"/>
    <w:rsid w:val="008955E9"/>
    <w:rsid w:val="00910B48"/>
    <w:rsid w:val="00982FFD"/>
    <w:rsid w:val="00A42DB2"/>
    <w:rsid w:val="00AD7681"/>
    <w:rsid w:val="00B01EC2"/>
    <w:rsid w:val="00B500E3"/>
    <w:rsid w:val="00B50133"/>
    <w:rsid w:val="00B83EC0"/>
    <w:rsid w:val="00BB6EA5"/>
    <w:rsid w:val="00CC6CC0"/>
    <w:rsid w:val="00CE2D58"/>
    <w:rsid w:val="00CE74F0"/>
    <w:rsid w:val="00CF4323"/>
    <w:rsid w:val="00CF511A"/>
    <w:rsid w:val="00D64A4C"/>
    <w:rsid w:val="00D830CA"/>
    <w:rsid w:val="00DC024D"/>
    <w:rsid w:val="00DF29E6"/>
    <w:rsid w:val="00E12B02"/>
    <w:rsid w:val="00E176C3"/>
    <w:rsid w:val="00E450D8"/>
    <w:rsid w:val="00E61E42"/>
    <w:rsid w:val="00E808A7"/>
    <w:rsid w:val="00E86DF0"/>
    <w:rsid w:val="00F84986"/>
    <w:rsid w:val="00FA15DA"/>
    <w:rsid w:val="00FD384B"/>
    <w:rsid w:val="00FE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DF0"/>
    <w:pPr>
      <w:spacing w:after="200" w:line="276" w:lineRule="auto"/>
    </w:pPr>
    <w:rPr>
      <w:rFonts w:ascii="Arial" w:hAnsi="Arial" w:cs="Arial"/>
      <w:sz w:val="22"/>
      <w:szCs w:val="22"/>
      <w:lang w:val="en-GB"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0943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102AC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9438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203E7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B50133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501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B50133"/>
    <w:rPr>
      <w:rFonts w:ascii="Tahoma" w:hAnsi="Tahoma" w:cs="Tahoma"/>
      <w:sz w:val="16"/>
      <w:szCs w:val="16"/>
    </w:rPr>
  </w:style>
  <w:style w:type="character" w:styleId="Emphaseintense">
    <w:name w:val="Intense Emphasis"/>
    <w:uiPriority w:val="21"/>
    <w:qFormat/>
    <w:rsid w:val="00753C0D"/>
    <w:rPr>
      <w:b/>
      <w:bCs/>
      <w:i/>
      <w:iCs/>
      <w:color w:val="4F81BD"/>
    </w:rPr>
  </w:style>
  <w:style w:type="paragraph" w:styleId="Titre">
    <w:name w:val="Title"/>
    <w:basedOn w:val="Normal"/>
    <w:next w:val="Normal"/>
    <w:link w:val="TitreCar"/>
    <w:uiPriority w:val="10"/>
    <w:qFormat/>
    <w:rsid w:val="00753C0D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753C0D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Paragraphedeliste">
    <w:name w:val="List Paragraph"/>
    <w:basedOn w:val="Normal"/>
    <w:uiPriority w:val="34"/>
    <w:qFormat/>
    <w:rsid w:val="008955E9"/>
    <w:pPr>
      <w:ind w:left="720"/>
      <w:contextualSpacing/>
    </w:pPr>
    <w:rPr>
      <w:rFonts w:ascii="Calibri" w:hAnsi="Calibri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25D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25DEF"/>
    <w:rPr>
      <w:rFonts w:ascii="Arial" w:hAnsi="Arial" w:cs="Arial"/>
      <w:b/>
      <w:bCs/>
      <w:i/>
      <w:iCs/>
      <w:color w:val="4F81BD"/>
      <w:sz w:val="22"/>
      <w:szCs w:val="22"/>
      <w:lang w:eastAsia="en-US"/>
    </w:rPr>
  </w:style>
  <w:style w:type="character" w:styleId="Rfrenceintense">
    <w:name w:val="Intense Reference"/>
    <w:uiPriority w:val="32"/>
    <w:qFormat/>
    <w:rsid w:val="00025DEF"/>
    <w:rPr>
      <w:b/>
      <w:bCs/>
      <w:smallCaps/>
      <w:color w:val="C0504D"/>
      <w:spacing w:val="5"/>
      <w:u w:val="single"/>
    </w:rPr>
  </w:style>
  <w:style w:type="paragraph" w:customStyle="1" w:styleId="Default">
    <w:name w:val="Default"/>
    <w:rsid w:val="003D3BA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rsid w:val="0009438C"/>
    <w:rPr>
      <w:rFonts w:asciiTheme="majorHAnsi" w:eastAsiaTheme="majorEastAsia" w:hAnsiTheme="majorHAnsi" w:cstheme="majorBidi"/>
      <w:b/>
      <w:bCs/>
      <w:color w:val="4203E7" w:themeColor="accent1"/>
      <w:sz w:val="26"/>
      <w:szCs w:val="26"/>
      <w:lang w:val="en-GB" w:eastAsia="en-US"/>
    </w:rPr>
  </w:style>
  <w:style w:type="character" w:customStyle="1" w:styleId="Titre1Car">
    <w:name w:val="Titre 1 Car"/>
    <w:basedOn w:val="Policepardfaut"/>
    <w:link w:val="Titre1"/>
    <w:uiPriority w:val="9"/>
    <w:rsid w:val="0009438C"/>
    <w:rPr>
      <w:rFonts w:asciiTheme="majorHAnsi" w:eastAsiaTheme="majorEastAsia" w:hAnsiTheme="majorHAnsi" w:cstheme="majorBidi"/>
      <w:b/>
      <w:bCs/>
      <w:color w:val="3102AC" w:themeColor="accent1" w:themeShade="BF"/>
      <w:sz w:val="28"/>
      <w:szCs w:val="28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DF0"/>
    <w:pPr>
      <w:spacing w:after="200" w:line="276" w:lineRule="auto"/>
    </w:pPr>
    <w:rPr>
      <w:rFonts w:ascii="Arial" w:hAnsi="Arial" w:cs="Arial"/>
      <w:sz w:val="22"/>
      <w:szCs w:val="22"/>
      <w:lang w:val="en-GB"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0943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102AC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9438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203E7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B50133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501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B50133"/>
    <w:rPr>
      <w:rFonts w:ascii="Tahoma" w:hAnsi="Tahoma" w:cs="Tahoma"/>
      <w:sz w:val="16"/>
      <w:szCs w:val="16"/>
    </w:rPr>
  </w:style>
  <w:style w:type="character" w:styleId="Emphaseintense">
    <w:name w:val="Intense Emphasis"/>
    <w:uiPriority w:val="21"/>
    <w:qFormat/>
    <w:rsid w:val="00753C0D"/>
    <w:rPr>
      <w:b/>
      <w:bCs/>
      <w:i/>
      <w:iCs/>
      <w:color w:val="4F81BD"/>
    </w:rPr>
  </w:style>
  <w:style w:type="paragraph" w:styleId="Titre">
    <w:name w:val="Title"/>
    <w:basedOn w:val="Normal"/>
    <w:next w:val="Normal"/>
    <w:link w:val="TitreCar"/>
    <w:uiPriority w:val="10"/>
    <w:qFormat/>
    <w:rsid w:val="00753C0D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753C0D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Paragraphedeliste">
    <w:name w:val="List Paragraph"/>
    <w:basedOn w:val="Normal"/>
    <w:uiPriority w:val="34"/>
    <w:qFormat/>
    <w:rsid w:val="008955E9"/>
    <w:pPr>
      <w:ind w:left="720"/>
      <w:contextualSpacing/>
    </w:pPr>
    <w:rPr>
      <w:rFonts w:ascii="Calibri" w:hAnsi="Calibri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25D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25DEF"/>
    <w:rPr>
      <w:rFonts w:ascii="Arial" w:hAnsi="Arial" w:cs="Arial"/>
      <w:b/>
      <w:bCs/>
      <w:i/>
      <w:iCs/>
      <w:color w:val="4F81BD"/>
      <w:sz w:val="22"/>
      <w:szCs w:val="22"/>
      <w:lang w:eastAsia="en-US"/>
    </w:rPr>
  </w:style>
  <w:style w:type="character" w:styleId="Rfrenceintense">
    <w:name w:val="Intense Reference"/>
    <w:uiPriority w:val="32"/>
    <w:qFormat/>
    <w:rsid w:val="00025DEF"/>
    <w:rPr>
      <w:b/>
      <w:bCs/>
      <w:smallCaps/>
      <w:color w:val="C0504D"/>
      <w:spacing w:val="5"/>
      <w:u w:val="single"/>
    </w:rPr>
  </w:style>
  <w:style w:type="paragraph" w:customStyle="1" w:styleId="Default">
    <w:name w:val="Default"/>
    <w:rsid w:val="003D3BA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rsid w:val="0009438C"/>
    <w:rPr>
      <w:rFonts w:asciiTheme="majorHAnsi" w:eastAsiaTheme="majorEastAsia" w:hAnsiTheme="majorHAnsi" w:cstheme="majorBidi"/>
      <w:b/>
      <w:bCs/>
      <w:color w:val="4203E7" w:themeColor="accent1"/>
      <w:sz w:val="26"/>
      <w:szCs w:val="26"/>
      <w:lang w:val="en-GB" w:eastAsia="en-US"/>
    </w:rPr>
  </w:style>
  <w:style w:type="character" w:customStyle="1" w:styleId="Titre1Car">
    <w:name w:val="Titre 1 Car"/>
    <w:basedOn w:val="Policepardfaut"/>
    <w:link w:val="Titre1"/>
    <w:uiPriority w:val="9"/>
    <w:rsid w:val="0009438C"/>
    <w:rPr>
      <w:rFonts w:asciiTheme="majorHAnsi" w:eastAsiaTheme="majorEastAsia" w:hAnsiTheme="majorHAnsi" w:cstheme="majorBidi"/>
      <w:b/>
      <w:bCs/>
      <w:color w:val="3102AC" w:themeColor="accent1" w:themeShade="BF"/>
      <w:sz w:val="28"/>
      <w:szCs w:val="2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9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1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52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84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855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206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050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0189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0060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4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74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89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27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953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816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759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721951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804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5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8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0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56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53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000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939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605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51458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633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35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5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6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58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12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367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759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323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621226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136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16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5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20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25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352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781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075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149710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31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0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93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22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34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17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441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706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059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267548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1475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33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8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19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45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46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62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214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641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389616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345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9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47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02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56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5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422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12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784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569077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7487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0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26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87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96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67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234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055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369178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7583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57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2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1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59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41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15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113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949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755324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8145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8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5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33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08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8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529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240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492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919098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124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26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87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17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96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76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791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3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696080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0597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7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46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89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24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971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588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67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96366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5614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9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7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16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11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44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138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472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847135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6607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48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1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1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13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07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43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650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2693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349331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2321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34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05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5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70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9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898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497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1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239711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1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33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0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3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29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88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006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1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315111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4190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4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74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04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11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997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268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41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398014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311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8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2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8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155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348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850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900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949627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520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73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6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90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79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428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197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731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633947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1918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2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2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74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42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88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776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27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544249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380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3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5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88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87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637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8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387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30562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0912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92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6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7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86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83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96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996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460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61900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34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29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5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80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98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03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068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052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536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897475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344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83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7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61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60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18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537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314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48137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1571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4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35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49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88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15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16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045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164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2039624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26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2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9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8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2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364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948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775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858151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1765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6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0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9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00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77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412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944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2016346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7819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bdelboumezrag@yahoo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bbles">
      <a:dk1>
        <a:srgbClr val="0C002C"/>
      </a:dk1>
      <a:lt1>
        <a:srgbClr val="FFFFFF"/>
      </a:lt1>
      <a:dk2>
        <a:srgbClr val="236626"/>
      </a:dk2>
      <a:lt2>
        <a:srgbClr val="D7C8FE"/>
      </a:lt2>
      <a:accent1>
        <a:srgbClr val="4203E7"/>
      </a:accent1>
      <a:accent2>
        <a:srgbClr val="842F73"/>
      </a:accent2>
      <a:accent3>
        <a:srgbClr val="7532A8"/>
      </a:accent3>
      <a:accent4>
        <a:srgbClr val="F7A107"/>
      </a:accent4>
      <a:accent5>
        <a:srgbClr val="C86DCF"/>
      </a:accent5>
      <a:accent6>
        <a:srgbClr val="E6B500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354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Abdelkader BOUMEZRAG</vt:lpstr>
    </vt:vector>
  </TitlesOfParts>
  <Company>HP</Company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Abdelkader BOUMEZRAG</dc:title>
  <dc:creator>Abdel</dc:creator>
  <cp:lastModifiedBy>Abdelkader</cp:lastModifiedBy>
  <cp:revision>6</cp:revision>
  <cp:lastPrinted>2012-02-07T10:28:00Z</cp:lastPrinted>
  <dcterms:created xsi:type="dcterms:W3CDTF">2012-01-03T11:02:00Z</dcterms:created>
  <dcterms:modified xsi:type="dcterms:W3CDTF">2012-02-07T10:28:00Z</dcterms:modified>
</cp:coreProperties>
</file>