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833" w:rsidRDefault="002B1833"/>
    <w:p w:rsidR="00831A11" w:rsidRDefault="00C20B2F" w:rsidP="00AF7F69">
      <w:pPr>
        <w:jc w:val="both"/>
        <w:rPr>
          <w:noProof/>
          <w:lang w:eastAsia="fr-FR"/>
        </w:rPr>
      </w:pPr>
      <w:r>
        <w:rPr>
          <w:noProof/>
          <w:lang w:eastAsia="fr-FR"/>
        </w:rPr>
        <w:tab/>
      </w:r>
      <w:r>
        <w:rPr>
          <w:noProof/>
          <w:lang w:eastAsia="fr-FR"/>
        </w:rPr>
        <w:tab/>
      </w:r>
      <w:r>
        <w:rPr>
          <w:noProof/>
          <w:lang w:eastAsia="fr-FR"/>
        </w:rPr>
        <w:tab/>
      </w:r>
      <w:r>
        <w:rPr>
          <w:noProof/>
          <w:lang w:eastAsia="fr-FR"/>
        </w:rPr>
        <w:tab/>
      </w:r>
      <w:r>
        <w:rPr>
          <w:noProof/>
          <w:lang w:eastAsia="fr-FR"/>
        </w:rPr>
        <w:tab/>
        <w:t xml:space="preserve">  </w:t>
      </w:r>
      <w:r w:rsidRPr="00C20B2F">
        <w:rPr>
          <w:noProof/>
          <w:lang w:eastAsia="fr-FR"/>
        </w:rPr>
        <w:drawing>
          <wp:inline distT="0" distB="0" distL="0" distR="0">
            <wp:extent cx="1060135" cy="434898"/>
            <wp:effectExtent l="19050" t="0" r="6665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135" cy="434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B2F" w:rsidRDefault="00C20B2F" w:rsidP="00AF7F69">
      <w:pPr>
        <w:jc w:val="both"/>
      </w:pPr>
      <w:r>
        <w:rPr>
          <w:noProof/>
          <w:lang w:eastAsia="fr-FR"/>
        </w:rPr>
        <w:tab/>
      </w:r>
      <w:r>
        <w:rPr>
          <w:noProof/>
          <w:lang w:eastAsia="fr-FR"/>
        </w:rPr>
        <w:tab/>
      </w:r>
    </w:p>
    <w:p w:rsidR="00831A11" w:rsidRDefault="00831A11" w:rsidP="00AF7F69">
      <w:pPr>
        <w:pStyle w:val="Titre"/>
      </w:pPr>
      <w:r w:rsidRPr="00AF7F69">
        <w:t>Compte-rendu des entretiens du 15 mars 2010</w:t>
      </w:r>
    </w:p>
    <w:p w:rsidR="00C74816" w:rsidRPr="001F3A84" w:rsidRDefault="00AF7F69" w:rsidP="001F3A84">
      <w:pPr>
        <w:pStyle w:val="Sous-titre"/>
      </w:pPr>
      <w:r w:rsidRPr="001F3A84">
        <w:t>Le fonctionnement de la société :</w:t>
      </w:r>
    </w:p>
    <w:p w:rsidR="001F3A84" w:rsidRDefault="00732531" w:rsidP="001F3A84">
      <w:r>
        <w:t xml:space="preserve">Sunnikan Consulting, née en 1996, est une société conseil </w:t>
      </w:r>
      <w:r w:rsidR="00411015">
        <w:t>dans le</w:t>
      </w:r>
      <w:r>
        <w:t xml:space="preserve"> domaine pharmaceutique ; </w:t>
      </w:r>
      <w:r w:rsidR="00411015">
        <w:t xml:space="preserve">elle propose entre autres des mises à jour de procédures opératoires, des audits et des formations au sein même de l’entreprise  ; </w:t>
      </w:r>
      <w:r>
        <w:t>elle</w:t>
      </w:r>
      <w:r w:rsidR="00AF7F69">
        <w:t xml:space="preserve"> est en pleine croissance et est amenée à recruter de nouveaux consultants dans les mois à venir</w:t>
      </w:r>
      <w:r w:rsidR="001F3A84">
        <w:t xml:space="preserve">. </w:t>
      </w:r>
      <w:r>
        <w:t>Ceux-ci viennent de div</w:t>
      </w:r>
      <w:r w:rsidR="00B27F25">
        <w:t>ers horizons :</w:t>
      </w:r>
      <w:r>
        <w:t xml:space="preserve"> pharmacie</w:t>
      </w:r>
      <w:r w:rsidR="00B27F25">
        <w:t>, ingénierie</w:t>
      </w:r>
      <w:r w:rsidR="00411015">
        <w:t>…</w:t>
      </w:r>
      <w:r w:rsidR="001F3A84">
        <w:t xml:space="preserve"> </w:t>
      </w:r>
      <w:r w:rsidR="00411015">
        <w:t xml:space="preserve">mais pas encore du secteur commercial. </w:t>
      </w:r>
    </w:p>
    <w:p w:rsidR="00AF7F69" w:rsidRPr="00AF7F69" w:rsidRDefault="00411015" w:rsidP="00AF7F69">
      <w:r>
        <w:t>Le directeur souhaite cette disparité qui renforce la cohésion du groupe et lui donne sa richesse.</w:t>
      </w:r>
      <w:r w:rsidR="00732531">
        <w:t xml:space="preserve"> </w:t>
      </w:r>
      <w:r w:rsidR="00C74816">
        <w:t>Tous les employés sont en CDI</w:t>
      </w:r>
      <w:r>
        <w:t xml:space="preserve"> </w:t>
      </w:r>
      <w:r w:rsidR="00C74816">
        <w:t xml:space="preserve">; </w:t>
      </w:r>
      <w:r w:rsidR="00AF7F69">
        <w:t>aucun domaine n’est sous-traité, hormis la comptabilité. C’</w:t>
      </w:r>
      <w:r w:rsidR="00C74816">
        <w:t>est une société à</w:t>
      </w:r>
      <w:r w:rsidR="00AF7F69">
        <w:t xml:space="preserve"> taille humaine </w:t>
      </w:r>
      <w:r w:rsidR="00C74816">
        <w:t>qui privilégie la rigueur, le souci de qualité</w:t>
      </w:r>
      <w:r w:rsidR="00732531">
        <w:t xml:space="preserve"> </w:t>
      </w:r>
      <w:r w:rsidR="00C74816">
        <w:t xml:space="preserve">et la réactivité devant la nouveauté ; elle tend à proposer le meilleur à ses clients, fidélisant ainsi des sociétés pour des années. </w:t>
      </w:r>
    </w:p>
    <w:p w:rsidR="00AF7F69" w:rsidRDefault="00AF7F69" w:rsidP="00AF7F69">
      <w:pPr>
        <w:pStyle w:val="Sous-titre"/>
      </w:pPr>
    </w:p>
    <w:p w:rsidR="00AF7F69" w:rsidRPr="001F3A84" w:rsidRDefault="00AF7F69" w:rsidP="001F3A84">
      <w:pPr>
        <w:pStyle w:val="Sous-titre"/>
      </w:pPr>
      <w:r w:rsidRPr="001F3A84">
        <w:t>Vos attentes :</w:t>
      </w:r>
    </w:p>
    <w:p w:rsidR="001F3A84" w:rsidRDefault="00831A11" w:rsidP="001F3A84">
      <w:r>
        <w:t>Lors des entretiens du 15 mars, vous m’avez exposé vos attentes concernant le poste à pourvoir de secrétaire. Le poste demande de la polyvalence, une grande rigueur, une excellent</w:t>
      </w:r>
      <w:r w:rsidR="00B27F25">
        <w:t xml:space="preserve">e orthographe </w:t>
      </w:r>
      <w:r>
        <w:t xml:space="preserve">mais également une grande réactivité. La secrétaire doit être à l’écoute des besoins de chaque consultant, des deux chefs de projet </w:t>
      </w:r>
      <w:r w:rsidR="00B27F25">
        <w:t xml:space="preserve">senior </w:t>
      </w:r>
      <w:r>
        <w:t>et du</w:t>
      </w:r>
      <w:r w:rsidR="00B27F25">
        <w:t xml:space="preserve"> directeur général.</w:t>
      </w:r>
    </w:p>
    <w:p w:rsidR="001F3A84" w:rsidRDefault="00831A11" w:rsidP="001F3A84">
      <w:r>
        <w:t>Elle doit connaître les projets et les dossiers de chacun pour pouvoir intervenir au besoin, connaître</w:t>
      </w:r>
      <w:r w:rsidR="00411015">
        <w:t xml:space="preserve"> les </w:t>
      </w:r>
      <w:r w:rsidR="00B27F25">
        <w:t>agendas</w:t>
      </w:r>
      <w:r>
        <w:t xml:space="preserve"> des consultants, en somme être l’oreille et la source d’information de la société. </w:t>
      </w:r>
      <w:r w:rsidR="00411015">
        <w:t xml:space="preserve">Lors des </w:t>
      </w:r>
      <w:r w:rsidR="001F3A84">
        <w:t xml:space="preserve">formations, </w:t>
      </w:r>
      <w:r w:rsidR="00411015">
        <w:t xml:space="preserve">elle doit convenir avec chaque intervenant d’une date de réunion, préparer les courriers, vérifier si tous les clients ont répondu et enfin préparer les dossiers et la salle. </w:t>
      </w:r>
    </w:p>
    <w:p w:rsidR="002671EE" w:rsidRDefault="00411015" w:rsidP="001F3A84">
      <w:r>
        <w:t>Chaque document envoyé à un client demande à être visé par deux personnes</w:t>
      </w:r>
      <w:r w:rsidR="00B27F25">
        <w:t xml:space="preserve"> a</w:t>
      </w:r>
      <w:r>
        <w:t xml:space="preserve">fin d’éviter toute faute sur la forme comme sur le fond. La secrétaire peut être amenée à vérifier ainsi des documents et doit </w:t>
      </w:r>
      <w:r w:rsidR="002671EE">
        <w:t xml:space="preserve">rapidement prendre connaissance du travail des consultants. </w:t>
      </w:r>
    </w:p>
    <w:p w:rsidR="002671EE" w:rsidRDefault="002671EE" w:rsidP="00AF7F69">
      <w:pPr>
        <w:pStyle w:val="Sansinterligne"/>
      </w:pPr>
    </w:p>
    <w:p w:rsidR="001F3A84" w:rsidRDefault="001F3A84" w:rsidP="001F3A84">
      <w:pPr>
        <w:pStyle w:val="Sous-titre"/>
      </w:pPr>
    </w:p>
    <w:p w:rsidR="001F3A84" w:rsidRDefault="001F3A84" w:rsidP="001F3A84">
      <w:pPr>
        <w:pStyle w:val="Sous-titre"/>
      </w:pPr>
    </w:p>
    <w:p w:rsidR="001F3A84" w:rsidRDefault="001F3A84" w:rsidP="001F3A84">
      <w:pPr>
        <w:pStyle w:val="Sous-titre"/>
      </w:pPr>
    </w:p>
    <w:p w:rsidR="00411015" w:rsidRPr="001F3A84" w:rsidRDefault="002671EE" w:rsidP="001F3A84">
      <w:pPr>
        <w:pStyle w:val="Sous-titre"/>
      </w:pPr>
      <w:r w:rsidRPr="001F3A84">
        <w:t xml:space="preserve">Mes atouts pour ce poste : </w:t>
      </w:r>
    </w:p>
    <w:p w:rsidR="001F3A84" w:rsidRDefault="002671EE" w:rsidP="001F3A84">
      <w:r>
        <w:t xml:space="preserve">Issue de l’édition et de </w:t>
      </w:r>
      <w:r w:rsidR="001F3A84">
        <w:t>la littérature</w:t>
      </w:r>
      <w:r w:rsidR="00B27F25">
        <w:t>,</w:t>
      </w:r>
      <w:r>
        <w:t xml:space="preserve"> j’ajoute un capital supplémentaire à une société désireuse de variété et de différence. </w:t>
      </w:r>
      <w:r w:rsidR="00313D96">
        <w:t>Dans l’édition, ma créativité, mes idées nouvelles et mon aisance rédactionnelle m’ont valu de grandes satisfactions professionnelles.</w:t>
      </w:r>
    </w:p>
    <w:p w:rsidR="00831A11" w:rsidRDefault="002671EE">
      <w:r>
        <w:t xml:space="preserve">Aux </w:t>
      </w:r>
      <w:r w:rsidR="00313D96">
        <w:t xml:space="preserve">Journaux </w:t>
      </w:r>
      <w:r>
        <w:t>officiels, j’ai acquis une grande rigueur dans le travail tout en travaillant e</w:t>
      </w:r>
      <w:r w:rsidR="00B27F25">
        <w:t xml:space="preserve">n équipe dans la bonne humeur. </w:t>
      </w:r>
      <w:r>
        <w:t xml:space="preserve">Adaptabilité et réactivité était le mot d’ordre mais ce poste </w:t>
      </w:r>
      <w:r w:rsidR="00313D96">
        <w:t>demandait également une aisance relationnell</w:t>
      </w:r>
      <w:r w:rsidR="00B27F25">
        <w:t xml:space="preserve">e certaine. </w:t>
      </w:r>
      <w:r w:rsidR="00313D96">
        <w:t xml:space="preserve">Sous la pression, il ne fallait pas fléchir mais assurer un suivi sans faute </w:t>
      </w:r>
      <w:r w:rsidR="001F3A84">
        <w:t>de chaque dossier, corriger rapi</w:t>
      </w:r>
      <w:r w:rsidR="00B27F25">
        <w:t>dement un arrêté,</w:t>
      </w:r>
      <w:r w:rsidR="001F3A84">
        <w:t xml:space="preserve"> viser les</w:t>
      </w:r>
      <w:r w:rsidR="00B27F25">
        <w:t xml:space="preserve"> incohérences </w:t>
      </w:r>
      <w:r w:rsidR="001F3A84">
        <w:t xml:space="preserve">afin de le retourner au plus vite à Matignon pour correction et ainsi ne pas perdre de temps dans la publication. </w:t>
      </w:r>
    </w:p>
    <w:sectPr w:rsidR="00831A11" w:rsidSect="002B1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hyphenationZone w:val="425"/>
  <w:characterSpacingControl w:val="doNotCompress"/>
  <w:compat/>
  <w:rsids>
    <w:rsidRoot w:val="00831A11"/>
    <w:rsid w:val="001F3A84"/>
    <w:rsid w:val="002671EE"/>
    <w:rsid w:val="002B1833"/>
    <w:rsid w:val="00313D96"/>
    <w:rsid w:val="00411015"/>
    <w:rsid w:val="00732531"/>
    <w:rsid w:val="00813050"/>
    <w:rsid w:val="00831A11"/>
    <w:rsid w:val="00AF7F69"/>
    <w:rsid w:val="00B27F25"/>
    <w:rsid w:val="00C20B2F"/>
    <w:rsid w:val="00C74816"/>
    <w:rsid w:val="00DA1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A84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F7F69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7F69"/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Sansinterligne">
    <w:name w:val="No Spacing"/>
    <w:uiPriority w:val="1"/>
    <w:qFormat/>
    <w:rsid w:val="00AF7F69"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rsid w:val="00AF7F69"/>
    <w:pPr>
      <w:pBdr>
        <w:bottom w:val="single" w:sz="8" w:space="4" w:color="4F81BD" w:themeColor="accent1"/>
      </w:pBdr>
      <w:spacing w:before="120" w:after="42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F7F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3A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32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1F3A84"/>
    <w:rPr>
      <w:rFonts w:asciiTheme="majorHAnsi" w:eastAsiaTheme="majorEastAsia" w:hAnsiTheme="majorHAnsi" w:cstheme="majorBidi"/>
      <w:i/>
      <w:iCs/>
      <w:color w:val="4F81BD" w:themeColor="accent1"/>
      <w:spacing w:val="15"/>
      <w:sz w:val="32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74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74816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txt1">
    <w:name w:val="html_txt1"/>
    <w:basedOn w:val="Policepardfaut"/>
    <w:rsid w:val="00C74816"/>
    <w:rPr>
      <w:color w:val="000000"/>
    </w:rPr>
  </w:style>
  <w:style w:type="character" w:customStyle="1" w:styleId="htmlcha1">
    <w:name w:val="html_cha1"/>
    <w:basedOn w:val="Policepardfaut"/>
    <w:rsid w:val="00C74816"/>
    <w:rPr>
      <w:color w:val="FF0000"/>
    </w:rPr>
  </w:style>
  <w:style w:type="character" w:customStyle="1" w:styleId="htmltag1">
    <w:name w:val="html_tag1"/>
    <w:basedOn w:val="Policepardfaut"/>
    <w:rsid w:val="00C74816"/>
    <w:rPr>
      <w:color w:val="0000FF"/>
    </w:rPr>
  </w:style>
  <w:style w:type="character" w:customStyle="1" w:styleId="htmlelm1">
    <w:name w:val="html_elm1"/>
    <w:basedOn w:val="Policepardfaut"/>
    <w:rsid w:val="00C74816"/>
    <w:rPr>
      <w:color w:val="8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0B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1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60011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5956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711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5865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5285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3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4227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8787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6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609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7708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5415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0200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5160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7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9119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8128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67980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C85B7-593D-4065-B3EF-3508FE62D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sabine</dc:creator>
  <cp:lastModifiedBy>sabine</cp:lastModifiedBy>
  <cp:revision>3</cp:revision>
  <dcterms:created xsi:type="dcterms:W3CDTF">2010-03-17T16:20:00Z</dcterms:created>
  <dcterms:modified xsi:type="dcterms:W3CDTF">2010-03-17T17:40:00Z</dcterms:modified>
</cp:coreProperties>
</file>