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7003D5">
      <w:pPr>
        <w:tabs>
          <w:tab w:val="left" w:pos="-9332"/>
        </w:tabs>
        <w:ind w:left="284" w:right="-1"/>
        <w:rPr>
          <w:rFonts w:ascii="Arial" w:hAnsi="Arial"/>
          <w:b/>
          <w:sz w:val="28"/>
        </w:rPr>
      </w:pPr>
      <w:bookmarkStart w:id="0" w:name="_GoBack"/>
      <w:bookmarkEnd w:id="0"/>
      <w:r>
        <w:rPr>
          <w:rFonts w:ascii="Arial" w:hAnsi="Arial"/>
          <w:b/>
          <w:sz w:val="28"/>
        </w:rPr>
        <w:t>Madame HAMEL Nora</w:t>
      </w:r>
    </w:p>
    <w:p w:rsidR="00000000" w:rsidRDefault="007003D5">
      <w:pPr>
        <w:tabs>
          <w:tab w:val="left" w:pos="-9332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>01 Allée de la madeleine</w:t>
      </w:r>
    </w:p>
    <w:p w:rsidR="00000000" w:rsidRDefault="007003D5">
      <w:pPr>
        <w:tabs>
          <w:tab w:val="left" w:pos="-9332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>93130 Noisy-le-Sec</w:t>
      </w:r>
    </w:p>
    <w:p w:rsidR="00000000" w:rsidRDefault="007003D5">
      <w:pPr>
        <w:tabs>
          <w:tab w:val="left" w:pos="-9332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>Téléphone : 06/28/82/33/33 - 01/48/44/35/49</w:t>
      </w:r>
    </w:p>
    <w:p w:rsidR="00000000" w:rsidRDefault="007003D5">
      <w:pPr>
        <w:tabs>
          <w:tab w:val="left" w:pos="-9332"/>
        </w:tabs>
        <w:ind w:left="284" w:right="-1"/>
        <w:rPr>
          <w:rFonts w:ascii="Arial" w:hAnsi="Arial"/>
          <w:sz w:val="22"/>
        </w:rPr>
      </w:pPr>
      <w:r>
        <w:rPr>
          <w:rStyle w:val="Lienhypertexte"/>
          <w:rFonts w:ascii="Arial" w:hAnsi="Arial"/>
          <w:color w:val="000000"/>
          <w:sz w:val="22"/>
          <w:u w:val="none"/>
        </w:rPr>
        <w:t xml:space="preserve">em@il </w:t>
      </w:r>
      <w:r>
        <w:rPr>
          <w:rFonts w:ascii="Arial" w:hAnsi="Arial"/>
          <w:sz w:val="22"/>
        </w:rPr>
        <w:t>: nora_hamel@yahoo,fr</w:t>
      </w:r>
    </w:p>
    <w:p w:rsidR="00000000" w:rsidRDefault="007003D5">
      <w:pPr>
        <w:tabs>
          <w:tab w:val="left" w:pos="-9332"/>
        </w:tabs>
        <w:ind w:left="284" w:right="-1"/>
        <w:rPr>
          <w:rFonts w:ascii="Arial" w:hAnsi="Arial"/>
          <w:sz w:val="22"/>
        </w:rPr>
      </w:pPr>
    </w:p>
    <w:p w:rsidR="00000000" w:rsidRDefault="007003D5">
      <w:pPr>
        <w:tabs>
          <w:tab w:val="left" w:pos="-9332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>Née le 09 Décembre 1977 à CREIL dans l'Oise (60)</w:t>
      </w:r>
    </w:p>
    <w:p w:rsidR="00000000" w:rsidRDefault="007003D5">
      <w:pPr>
        <w:tabs>
          <w:tab w:val="left" w:pos="-9332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>Mariée, 1 enfant de 7 ans</w:t>
      </w: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>Nationalité Française</w:t>
      </w: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</w:p>
    <w:p w:rsidR="00000000" w:rsidRDefault="007003D5">
      <w:pPr>
        <w:pBdr>
          <w:top w:val="single" w:sz="6" w:space="1" w:color="000000" w:shadow="1"/>
          <w:left w:val="single" w:sz="6" w:space="4" w:color="000000" w:shadow="1"/>
          <w:bottom w:val="single" w:sz="6" w:space="1" w:color="000000" w:shadow="1"/>
          <w:right w:val="single" w:sz="6" w:space="4" w:color="000000" w:shadow="1"/>
        </w:pBdr>
        <w:tabs>
          <w:tab w:val="left" w:pos="568"/>
        </w:tabs>
        <w:ind w:left="284" w:right="-1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EXPERIENCES PROFESSION</w:t>
      </w:r>
      <w:r>
        <w:rPr>
          <w:rFonts w:ascii="Arial" w:hAnsi="Arial"/>
          <w:b/>
          <w:sz w:val="28"/>
        </w:rPr>
        <w:t>NELLES</w:t>
      </w: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Mars-Avril 09 : </w:t>
      </w:r>
      <w:r>
        <w:rPr>
          <w:rFonts w:ascii="Arial" w:hAnsi="Arial"/>
          <w:sz w:val="22"/>
        </w:rPr>
        <w:tab/>
      </w:r>
      <w:r>
        <w:rPr>
          <w:rFonts w:ascii="Arial" w:hAnsi="Arial"/>
          <w:b/>
          <w:sz w:val="22"/>
          <w:u w:val="single"/>
        </w:rPr>
        <w:t>Gestionnaire retraite</w:t>
      </w:r>
      <w:r>
        <w:rPr>
          <w:rFonts w:ascii="Arial" w:hAnsi="Arial"/>
          <w:b/>
          <w:i/>
          <w:sz w:val="22"/>
        </w:rPr>
        <w:t xml:space="preserve"> </w:t>
      </w:r>
      <w:r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sz w:val="22"/>
        </w:rPr>
        <w:t xml:space="preserve">pour la </w:t>
      </w:r>
      <w:r>
        <w:rPr>
          <w:rFonts w:ascii="Arial" w:hAnsi="Arial"/>
          <w:b/>
          <w:sz w:val="22"/>
        </w:rPr>
        <w:t>CIPAV</w:t>
      </w:r>
      <w:r>
        <w:rPr>
          <w:rFonts w:ascii="Arial" w:hAnsi="Arial"/>
          <w:sz w:val="22"/>
        </w:rPr>
        <w:t xml:space="preserve"> (Paris 8)</w:t>
      </w: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   </w:t>
      </w:r>
      <w:r>
        <w:rPr>
          <w:rFonts w:ascii="Arial" w:hAnsi="Arial"/>
          <w:sz w:val="22"/>
        </w:rPr>
        <w:tab/>
        <w:t xml:space="preserve">Caisse Interprofessionnelle de Prévoyance et d'Assurance Vieillesse </w:t>
      </w: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   </w:t>
      </w:r>
      <w:r>
        <w:rPr>
          <w:rFonts w:ascii="Arial" w:hAnsi="Arial"/>
          <w:sz w:val="22"/>
        </w:rPr>
        <w:tab/>
        <w:t>Réception les appels entrants des cotisants</w:t>
      </w: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   </w:t>
      </w:r>
      <w:r>
        <w:rPr>
          <w:rFonts w:ascii="Arial" w:hAnsi="Arial"/>
          <w:sz w:val="22"/>
        </w:rPr>
        <w:tab/>
        <w:t>Estimation Téléphonique du montant de leur retraite</w:t>
      </w: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   </w:t>
      </w:r>
      <w:r>
        <w:rPr>
          <w:rFonts w:ascii="Arial" w:hAnsi="Arial"/>
          <w:sz w:val="22"/>
        </w:rPr>
        <w:tab/>
        <w:t>Conseiller et informer les cotisants sur leurs dossiers administratifs</w:t>
      </w: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   </w:t>
      </w:r>
      <w:r>
        <w:rPr>
          <w:rFonts w:ascii="Arial" w:hAnsi="Arial"/>
          <w:sz w:val="22"/>
        </w:rPr>
        <w:tab/>
        <w:t xml:space="preserve">(Nombre de trimestres et de points cotisés)        </w:t>
      </w: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>Janv.0</w:t>
      </w:r>
      <w:r>
        <w:rPr>
          <w:rFonts w:ascii="Arial" w:hAnsi="Arial"/>
          <w:sz w:val="22"/>
        </w:rPr>
        <w:t>8-Mars 09 :</w:t>
      </w:r>
      <w:r>
        <w:rPr>
          <w:rFonts w:ascii="Arial" w:hAnsi="Arial"/>
          <w:sz w:val="22"/>
        </w:rPr>
        <w:tab/>
      </w:r>
      <w:r>
        <w:rPr>
          <w:rFonts w:ascii="Arial" w:hAnsi="Arial"/>
          <w:b/>
          <w:sz w:val="22"/>
          <w:u w:val="single"/>
        </w:rPr>
        <w:t>Agent administratif</w:t>
      </w:r>
      <w:r>
        <w:rPr>
          <w:rFonts w:ascii="Arial" w:hAnsi="Arial"/>
          <w:sz w:val="22"/>
        </w:rPr>
        <w:t xml:space="preserve"> pour la </w:t>
      </w:r>
      <w:r>
        <w:rPr>
          <w:rFonts w:ascii="Arial" w:hAnsi="Arial"/>
          <w:b/>
          <w:sz w:val="22"/>
        </w:rPr>
        <w:t>CAMIEG</w:t>
      </w:r>
      <w:r>
        <w:rPr>
          <w:rFonts w:ascii="Arial" w:hAnsi="Arial"/>
          <w:sz w:val="22"/>
        </w:rPr>
        <w:t xml:space="preserve"> (Montreuil 93)</w:t>
      </w: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</w:t>
      </w:r>
      <w:r>
        <w:rPr>
          <w:rFonts w:ascii="Arial" w:hAnsi="Arial"/>
          <w:sz w:val="22"/>
        </w:rPr>
        <w:tab/>
        <w:t xml:space="preserve">Caisse Primaire d'assurance Maladie des Industries électriques et Gazière </w:t>
      </w:r>
    </w:p>
    <w:p w:rsidR="00000000" w:rsidRDefault="007003D5">
      <w:pPr>
        <w:tabs>
          <w:tab w:val="left" w:pos="2683"/>
          <w:tab w:val="left" w:pos="2743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      </w:t>
      </w:r>
      <w:r>
        <w:rPr>
          <w:rFonts w:ascii="Arial" w:hAnsi="Arial"/>
          <w:sz w:val="22"/>
        </w:rPr>
        <w:t>Réception des appels entrants des assurés</w:t>
      </w: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</w:t>
      </w:r>
      <w:r>
        <w:rPr>
          <w:rFonts w:ascii="Arial" w:hAnsi="Arial"/>
          <w:sz w:val="22"/>
        </w:rPr>
        <w:tab/>
        <w:t>Informer les assurés sur les questions d'ordre personnel</w:t>
      </w: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</w:t>
      </w:r>
      <w:r>
        <w:rPr>
          <w:rFonts w:ascii="Arial" w:hAnsi="Arial"/>
          <w:sz w:val="22"/>
        </w:rPr>
        <w:tab/>
        <w:t>(Réclamations- Paiement des prestations-état du dossier)</w:t>
      </w:r>
    </w:p>
    <w:p w:rsidR="00000000" w:rsidRDefault="007003D5">
      <w:pPr>
        <w:tabs>
          <w:tab w:val="left" w:pos="2083"/>
          <w:tab w:val="left" w:pos="2188"/>
          <w:tab w:val="left" w:pos="2398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Et d'ordre Général (Procédures-Attestations-Réglementation)</w:t>
      </w:r>
    </w:p>
    <w:p w:rsidR="00000000" w:rsidRDefault="007003D5">
      <w:pPr>
        <w:tabs>
          <w:tab w:val="left" w:pos="2083"/>
          <w:tab w:val="left" w:pos="2188"/>
          <w:tab w:val="left" w:pos="2398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ab/>
        <w:t xml:space="preserve">  </w:t>
      </w:r>
      <w:r>
        <w:rPr>
          <w:rFonts w:ascii="Arial" w:hAnsi="Arial"/>
          <w:sz w:val="22"/>
        </w:rPr>
        <w:tab/>
        <w:t xml:space="preserve"> Gestion administrative des dossiers  (services médicaux)</w:t>
      </w: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Décembre 07 : </w:t>
      </w:r>
      <w:r>
        <w:rPr>
          <w:rFonts w:ascii="Arial" w:hAnsi="Arial"/>
          <w:sz w:val="22"/>
        </w:rPr>
        <w:tab/>
      </w:r>
      <w:r>
        <w:rPr>
          <w:rFonts w:ascii="Arial" w:hAnsi="Arial"/>
          <w:b/>
          <w:sz w:val="22"/>
          <w:u w:val="single"/>
        </w:rPr>
        <w:t>Télé-conseiller</w:t>
      </w:r>
      <w:r>
        <w:rPr>
          <w:rFonts w:ascii="Arial" w:hAnsi="Arial"/>
          <w:sz w:val="22"/>
        </w:rPr>
        <w:t xml:space="preserve"> pour la </w:t>
      </w:r>
      <w:r>
        <w:rPr>
          <w:rFonts w:ascii="Arial" w:hAnsi="Arial"/>
          <w:b/>
          <w:sz w:val="22"/>
        </w:rPr>
        <w:t>CPAM</w:t>
      </w:r>
      <w:r>
        <w:rPr>
          <w:rFonts w:ascii="Arial" w:hAnsi="Arial"/>
          <w:sz w:val="22"/>
        </w:rPr>
        <w:t xml:space="preserve"> du Val de Marne (Thiais 94)</w:t>
      </w: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</w:t>
      </w:r>
      <w:r>
        <w:rPr>
          <w:rFonts w:ascii="Arial" w:hAnsi="Arial"/>
          <w:sz w:val="22"/>
        </w:rPr>
        <w:tab/>
        <w:t xml:space="preserve">Caisse Primaire d'assurance maladie </w:t>
      </w: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   </w:t>
      </w:r>
      <w:r>
        <w:rPr>
          <w:rFonts w:ascii="Arial" w:hAnsi="Arial"/>
          <w:sz w:val="22"/>
        </w:rPr>
        <w:tab/>
        <w:t xml:space="preserve">Réception des appels téléphonique </w:t>
      </w: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  </w:t>
      </w:r>
      <w:r>
        <w:rPr>
          <w:rFonts w:ascii="Arial" w:hAnsi="Arial"/>
          <w:sz w:val="22"/>
        </w:rPr>
        <w:tab/>
        <w:t>Transférer les appels vers le service SM (service Médical) si nécessaire</w:t>
      </w: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</w:t>
      </w:r>
      <w:r>
        <w:rPr>
          <w:rFonts w:ascii="Arial" w:hAnsi="Arial"/>
          <w:sz w:val="22"/>
        </w:rPr>
        <w:tab/>
        <w:t>Traiter les mails, orienter, informer et conseiller les assurés</w:t>
      </w: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</w:p>
    <w:p w:rsidR="00000000" w:rsidRDefault="007003D5">
      <w:pPr>
        <w:shd w:val="clear" w:color="FFFFFF" w:fill="FFFFFF"/>
        <w:tabs>
          <w:tab w:val="left" w:pos="568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Janv.–Déc. 06 : </w:t>
      </w:r>
      <w:r>
        <w:rPr>
          <w:rFonts w:ascii="Arial" w:hAnsi="Arial"/>
          <w:sz w:val="22"/>
        </w:rPr>
        <w:tab/>
      </w:r>
      <w:r>
        <w:rPr>
          <w:rFonts w:ascii="Arial" w:hAnsi="Arial"/>
          <w:b/>
          <w:sz w:val="22"/>
          <w:u w:val="single"/>
        </w:rPr>
        <w:t>Assistante commerciale</w:t>
      </w:r>
      <w:r>
        <w:rPr>
          <w:rFonts w:ascii="Arial" w:hAnsi="Arial"/>
          <w:sz w:val="22"/>
        </w:rPr>
        <w:t xml:space="preserve"> pour </w:t>
      </w:r>
      <w:r>
        <w:rPr>
          <w:rFonts w:ascii="Arial" w:hAnsi="Arial"/>
          <w:b/>
          <w:sz w:val="22"/>
        </w:rPr>
        <w:t>SUN-CITY</w:t>
      </w:r>
      <w:r>
        <w:rPr>
          <w:rFonts w:ascii="Arial" w:hAnsi="Arial"/>
          <w:sz w:val="22"/>
        </w:rPr>
        <w:t xml:space="preserve"> (Roiss</w:t>
      </w:r>
      <w:r>
        <w:rPr>
          <w:rFonts w:ascii="Arial" w:hAnsi="Arial"/>
          <w:sz w:val="22"/>
        </w:rPr>
        <w:t>y en France 95)</w:t>
      </w: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 </w:t>
      </w:r>
      <w:r>
        <w:rPr>
          <w:rFonts w:ascii="Arial" w:hAnsi="Arial"/>
          <w:sz w:val="22"/>
        </w:rPr>
        <w:tab/>
        <w:t xml:space="preserve">Organisation des réunions  avec le directeur commercial </w:t>
      </w:r>
    </w:p>
    <w:p w:rsidR="00000000" w:rsidRDefault="007003D5">
      <w:pPr>
        <w:tabs>
          <w:tab w:val="left" w:pos="1378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        </w:t>
      </w:r>
      <w:r>
        <w:rPr>
          <w:rFonts w:ascii="Arial" w:hAnsi="Arial"/>
          <w:sz w:val="22"/>
        </w:rPr>
        <w:tab/>
        <w:t>Secrétariat classique (Envoi de courrier- Traitement des mails et des fax)</w:t>
      </w:r>
    </w:p>
    <w:p w:rsidR="00000000" w:rsidRDefault="007003D5">
      <w:pPr>
        <w:tabs>
          <w:tab w:val="left" w:pos="-2406"/>
        </w:tabs>
        <w:ind w:left="2127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>Assurer le suivi des plannings des commerciaux  (8 commerciaux) de leurs déplacements et de leurs opérations de terrain</w:t>
      </w: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         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Suivi des commandes- des livraisons et des devis </w:t>
      </w: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b/>
          <w:sz w:val="22"/>
        </w:rPr>
      </w:pPr>
      <w:r>
        <w:rPr>
          <w:rFonts w:ascii="Arial" w:hAnsi="Arial"/>
          <w:sz w:val="22"/>
        </w:rPr>
        <w:t>Juin01 – Oct. 04 :</w:t>
      </w:r>
      <w:r>
        <w:rPr>
          <w:rFonts w:ascii="Arial" w:hAnsi="Arial"/>
          <w:sz w:val="22"/>
        </w:rPr>
        <w:tab/>
        <w:t xml:space="preserve"> </w:t>
      </w:r>
      <w:r>
        <w:rPr>
          <w:rFonts w:ascii="Arial" w:hAnsi="Arial"/>
          <w:b/>
          <w:sz w:val="22"/>
          <w:u w:val="single"/>
        </w:rPr>
        <w:t>Hôtesse d'accueil et de Caisse</w:t>
      </w:r>
      <w:r>
        <w:rPr>
          <w:rFonts w:ascii="Arial" w:hAnsi="Arial"/>
          <w:sz w:val="22"/>
        </w:rPr>
        <w:t xml:space="preserve"> pour ATAC centre Cc </w:t>
      </w:r>
      <w:r>
        <w:rPr>
          <w:rFonts w:ascii="Arial" w:hAnsi="Arial"/>
          <w:b/>
          <w:sz w:val="22"/>
        </w:rPr>
        <w:t>Bobigny 2</w:t>
      </w: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</w:p>
    <w:p w:rsidR="00000000" w:rsidRDefault="007003D5">
      <w:pPr>
        <w:shd w:val="clear" w:color="FFFFFF" w:fill="FFFFFF"/>
        <w:tabs>
          <w:tab w:val="left" w:pos="1018"/>
        </w:tabs>
        <w:ind w:left="284" w:right="-1"/>
        <w:rPr>
          <w:rFonts w:ascii="Arial" w:hAnsi="Arial"/>
          <w:sz w:val="22"/>
        </w:rPr>
      </w:pPr>
    </w:p>
    <w:p w:rsidR="00000000" w:rsidRDefault="007003D5">
      <w:pPr>
        <w:pBdr>
          <w:top w:val="single" w:sz="6" w:space="1" w:color="000000" w:shadow="1"/>
          <w:left w:val="single" w:sz="6" w:space="4" w:color="000000" w:shadow="1"/>
          <w:bottom w:val="single" w:sz="6" w:space="1" w:color="000000" w:shadow="1"/>
          <w:right w:val="single" w:sz="6" w:space="4" w:color="000000" w:shadow="1"/>
        </w:pBdr>
        <w:shd w:val="clear" w:color="FFFFFF" w:fill="FFFFFF"/>
        <w:tabs>
          <w:tab w:val="left" w:pos="1018"/>
        </w:tabs>
        <w:ind w:left="284" w:right="-1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FORMATION</w:t>
      </w:r>
    </w:p>
    <w:p w:rsidR="00000000" w:rsidRDefault="007003D5">
      <w:pPr>
        <w:shd w:val="clear" w:color="FFFFFF" w:fill="FFFFFF"/>
        <w:tabs>
          <w:tab w:val="left" w:pos="1018"/>
        </w:tabs>
        <w:ind w:left="284" w:right="-1"/>
        <w:rPr>
          <w:rFonts w:ascii="Arial" w:hAnsi="Arial"/>
          <w:sz w:val="22"/>
        </w:rPr>
      </w:pPr>
    </w:p>
    <w:p w:rsidR="00000000" w:rsidRDefault="007003D5">
      <w:pPr>
        <w:shd w:val="clear" w:color="FFFFFF" w:fill="FFFFFF"/>
        <w:tabs>
          <w:tab w:val="left" w:pos="1018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Juin 2004 : </w:t>
      </w:r>
      <w:r>
        <w:rPr>
          <w:rFonts w:ascii="Arial" w:hAnsi="Arial"/>
          <w:sz w:val="22"/>
        </w:rPr>
        <w:tab/>
        <w:t xml:space="preserve">Conseillère </w:t>
      </w:r>
      <w:r>
        <w:rPr>
          <w:rFonts w:ascii="Arial" w:hAnsi="Arial"/>
          <w:sz w:val="22"/>
        </w:rPr>
        <w:t xml:space="preserve">client pour  LB Développement (Paris 11) </w:t>
      </w: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Novembre 2007 : </w:t>
      </w:r>
      <w:r>
        <w:rPr>
          <w:rFonts w:ascii="Arial" w:hAnsi="Arial"/>
          <w:sz w:val="22"/>
        </w:rPr>
        <w:tab/>
        <w:t>Télé-conseiller à la CPAM de CRETEIL (94) suivi d'une prise de poste de 15 j</w:t>
      </w: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Juillet 1998 : </w:t>
      </w:r>
      <w:r>
        <w:rPr>
          <w:rFonts w:ascii="Arial" w:hAnsi="Arial"/>
          <w:sz w:val="22"/>
        </w:rPr>
        <w:tab/>
        <w:t>Bac Littéraire et Science humaine</w:t>
      </w:r>
    </w:p>
    <w:p w:rsidR="00000000" w:rsidRDefault="007003D5">
      <w:pPr>
        <w:tabs>
          <w:tab w:val="left" w:pos="1198"/>
        </w:tabs>
        <w:ind w:left="284" w:right="-1"/>
        <w:rPr>
          <w:rFonts w:ascii="Arial" w:hAnsi="Arial"/>
          <w:sz w:val="22"/>
        </w:rPr>
      </w:pPr>
    </w:p>
    <w:p w:rsidR="00000000" w:rsidRDefault="007003D5">
      <w:pPr>
        <w:tabs>
          <w:tab w:val="left" w:pos="1198"/>
        </w:tabs>
        <w:ind w:left="284" w:right="-1"/>
        <w:rPr>
          <w:rFonts w:ascii="Arial" w:hAnsi="Arial"/>
          <w:sz w:val="22"/>
        </w:rPr>
      </w:pPr>
    </w:p>
    <w:p w:rsidR="00000000" w:rsidRDefault="007003D5">
      <w:pPr>
        <w:pBdr>
          <w:top w:val="single" w:sz="6" w:space="1" w:color="000000" w:shadow="1"/>
          <w:left w:val="single" w:sz="6" w:space="4" w:color="000000" w:shadow="1"/>
          <w:bottom w:val="single" w:sz="6" w:space="1" w:color="000000" w:shadow="1"/>
          <w:right w:val="single" w:sz="6" w:space="4" w:color="000000" w:shadow="1"/>
        </w:pBdr>
        <w:shd w:val="clear" w:color="FFFFFF" w:fill="FFFFFF"/>
        <w:tabs>
          <w:tab w:val="left" w:pos="1018"/>
        </w:tabs>
        <w:ind w:left="284" w:right="-1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INFORMATIONS COMPLEMENTAIRES</w:t>
      </w:r>
    </w:p>
    <w:p w:rsidR="00000000" w:rsidRDefault="007003D5">
      <w:pPr>
        <w:tabs>
          <w:tab w:val="left" w:pos="1198"/>
        </w:tabs>
        <w:ind w:left="284" w:right="-1"/>
        <w:rPr>
          <w:rFonts w:ascii="Arial" w:hAnsi="Arial"/>
          <w:sz w:val="22"/>
        </w:rPr>
      </w:pPr>
    </w:p>
    <w:p w:rsidR="00000000" w:rsidRDefault="007003D5">
      <w:pPr>
        <w:tabs>
          <w:tab w:val="left" w:pos="568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  <w:u w:val="single"/>
        </w:rPr>
        <w:t>Connaissances Informatiques</w:t>
      </w:r>
      <w:r>
        <w:rPr>
          <w:rFonts w:ascii="Arial" w:hAnsi="Arial"/>
          <w:sz w:val="22"/>
        </w:rPr>
        <w:t xml:space="preserve"> : Maitrise de Word- Internet-  PowerPoint -  Medialog, </w:t>
      </w:r>
    </w:p>
    <w:p w:rsidR="00000000" w:rsidRDefault="007003D5">
      <w:pPr>
        <w:tabs>
          <w:tab w:val="left" w:pos="733"/>
        </w:tabs>
        <w:ind w:left="284" w:right="-1"/>
        <w:rPr>
          <w:rFonts w:ascii="Arial" w:hAnsi="Arial"/>
          <w:sz w:val="22"/>
        </w:rPr>
      </w:pPr>
    </w:p>
    <w:p w:rsidR="00000000" w:rsidRDefault="007003D5">
      <w:pPr>
        <w:tabs>
          <w:tab w:val="left" w:pos="733"/>
        </w:tabs>
        <w:ind w:left="284" w:right="-1"/>
        <w:rPr>
          <w:rFonts w:ascii="Arial" w:hAnsi="Arial"/>
          <w:sz w:val="22"/>
        </w:rPr>
      </w:pPr>
      <w:r>
        <w:rPr>
          <w:rFonts w:ascii="Arial" w:hAnsi="Arial"/>
          <w:sz w:val="22"/>
          <w:u w:val="single"/>
        </w:rPr>
        <w:t>Langues</w:t>
      </w:r>
      <w:r>
        <w:rPr>
          <w:rFonts w:ascii="Arial" w:hAnsi="Arial"/>
          <w:sz w:val="22"/>
        </w:rPr>
        <w:t xml:space="preserve"> : Anglais/ Scolaire - Arabe/Bon niveau - Berbère/Langue maternelle. </w:t>
      </w:r>
    </w:p>
    <w:sectPr w:rsidR="00000000">
      <w:footnotePr>
        <w:pos w:val="beneathText"/>
      </w:footnotePr>
      <w:pgSz w:w="11905" w:h="16837"/>
      <w:pgMar w:top="709" w:right="1132" w:bottom="3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drawingGridHorizontalSpacing w:val="120"/>
  <w:drawingGridVerticalSpacing w:val="120"/>
  <w:displayVerticalDrawingGridEvery w:val="0"/>
  <w:doNotUseMarginsForDrawingGridOrigin/>
  <w:characterSpacingControl w:val="doNotCompress"/>
  <w:footnotePr>
    <w:pos w:val="beneathText"/>
  </w:foot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3D5"/>
    <w:rsid w:val="0070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kern w:val="1"/>
      <w:sz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styleId="Policepardfaut0">
    <w:name w:val="Default Paragraph Fon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Policepardfaut">
    <w:name w:val="WW-Police par défaut"/>
  </w:style>
  <w:style w:type="character" w:customStyle="1" w:styleId="WW-Absatz-Standardschriftart111111">
    <w:name w:val="WW-Absatz-Standardschriftart111111"/>
  </w:style>
  <w:style w:type="character" w:styleId="Lienhypertexte">
    <w:name w:val="Hyperlink"/>
    <w:semiHidden/>
    <w:rPr>
      <w:noProof w:val="0"/>
      <w:color w:val="000080"/>
      <w:u w:val="single"/>
      <w:lang/>
    </w:rPr>
  </w:style>
  <w:style w:type="character" w:customStyle="1" w:styleId="Caractresdenumrotation">
    <w:name w:val="Caractères de numérotation"/>
  </w:style>
  <w:style w:type="paragraph" w:styleId="Titre">
    <w:name w:val="Title"/>
    <w:basedOn w:val="Normal"/>
    <w:next w:val="Corpsdetexte"/>
    <w:pPr>
      <w:keepNext/>
      <w:spacing w:before="240" w:after="120"/>
    </w:pPr>
    <w:rPr>
      <w:rFonts w:ascii="Arial" w:hAnsi="Arial"/>
      <w:sz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</w:style>
  <w:style w:type="paragraph" w:styleId="Lgende">
    <w:name w:val="caption"/>
    <w:basedOn w:val="Normal"/>
    <w:qFormat/>
    <w:pPr>
      <w:suppressLineNumbers/>
      <w:spacing w:before="120" w:after="120"/>
    </w:pPr>
    <w:rPr>
      <w:i/>
    </w:rPr>
  </w:style>
  <w:style w:type="paragraph" w:customStyle="1" w:styleId="Rpertoire">
    <w:name w:val="Répertoire"/>
    <w:basedOn w:val="Normal"/>
    <w:pPr>
      <w:suppressLineNumbers/>
    </w:pPr>
  </w:style>
  <w:style w:type="paragraph" w:styleId="Titre0">
    <w:name w:val="Title"/>
    <w:basedOn w:val="Normal"/>
    <w:next w:val="Corpsdetexte"/>
    <w:qFormat/>
    <w:pPr>
      <w:keepNext/>
      <w:spacing w:before="240" w:after="120"/>
    </w:pPr>
    <w:rPr>
      <w:rFonts w:ascii="Arial" w:hAnsi="Arial"/>
      <w:sz w:val="28"/>
    </w:rPr>
  </w:style>
  <w:style w:type="paragraph" w:styleId="Sous-titre">
    <w:name w:val="Subtitle"/>
    <w:basedOn w:val="Titre0"/>
    <w:next w:val="Corpsdetexte"/>
    <w:qFormat/>
    <w:pPr>
      <w:jc w:val="center"/>
    </w:pPr>
    <w:rPr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kern w:val="1"/>
      <w:sz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styleId="Policepardfaut0">
    <w:name w:val="Default Paragraph Fon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Policepardfaut">
    <w:name w:val="WW-Police par défaut"/>
  </w:style>
  <w:style w:type="character" w:customStyle="1" w:styleId="WW-Absatz-Standardschriftart111111">
    <w:name w:val="WW-Absatz-Standardschriftart111111"/>
  </w:style>
  <w:style w:type="character" w:styleId="Lienhypertexte">
    <w:name w:val="Hyperlink"/>
    <w:semiHidden/>
    <w:rPr>
      <w:noProof w:val="0"/>
      <w:color w:val="000080"/>
      <w:u w:val="single"/>
      <w:lang/>
    </w:rPr>
  </w:style>
  <w:style w:type="character" w:customStyle="1" w:styleId="Caractresdenumrotation">
    <w:name w:val="Caractères de numérotation"/>
  </w:style>
  <w:style w:type="paragraph" w:styleId="Titre">
    <w:name w:val="Title"/>
    <w:basedOn w:val="Normal"/>
    <w:next w:val="Corpsdetexte"/>
    <w:pPr>
      <w:keepNext/>
      <w:spacing w:before="240" w:after="120"/>
    </w:pPr>
    <w:rPr>
      <w:rFonts w:ascii="Arial" w:hAnsi="Arial"/>
      <w:sz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</w:style>
  <w:style w:type="paragraph" w:styleId="Lgende">
    <w:name w:val="caption"/>
    <w:basedOn w:val="Normal"/>
    <w:qFormat/>
    <w:pPr>
      <w:suppressLineNumbers/>
      <w:spacing w:before="120" w:after="120"/>
    </w:pPr>
    <w:rPr>
      <w:i/>
    </w:rPr>
  </w:style>
  <w:style w:type="paragraph" w:customStyle="1" w:styleId="Rpertoire">
    <w:name w:val="Répertoire"/>
    <w:basedOn w:val="Normal"/>
    <w:pPr>
      <w:suppressLineNumbers/>
    </w:pPr>
  </w:style>
  <w:style w:type="paragraph" w:styleId="Titre0">
    <w:name w:val="Title"/>
    <w:basedOn w:val="Normal"/>
    <w:next w:val="Corpsdetexte"/>
    <w:qFormat/>
    <w:pPr>
      <w:keepNext/>
      <w:spacing w:before="240" w:after="120"/>
    </w:pPr>
    <w:rPr>
      <w:rFonts w:ascii="Arial" w:hAnsi="Arial"/>
      <w:sz w:val="28"/>
    </w:rPr>
  </w:style>
  <w:style w:type="paragraph" w:styleId="Sous-titre">
    <w:name w:val="Subtitle"/>
    <w:basedOn w:val="Titre0"/>
    <w:next w:val="Corpsdetexte"/>
    <w:qFormat/>
    <w:pPr>
      <w:jc w:val="center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413</Words>
  <Characters>2273</Characters>
  <Application>Microsoft Office Word</Application>
  <DocSecurity>0</DocSecurity>
  <Lines>18</Lines>
  <Paragraphs>5</Paragraphs>
  <ScaleCrop>false</ScaleCrop>
  <Company>SUNNIKAN Consulting</Company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VIGOUROUX</dc:creator>
  <cp:keywords/>
  <cp:lastModifiedBy>Pierre JOUBERT</cp:lastModifiedBy>
  <cp:revision>2</cp:revision>
  <cp:lastPrinted>2009-12-17T08:16:00Z</cp:lastPrinted>
  <dcterms:created xsi:type="dcterms:W3CDTF">2012-08-30T09:34:00Z</dcterms:created>
  <dcterms:modified xsi:type="dcterms:W3CDTF">2012-08-30T09:34:00Z</dcterms:modified>
</cp:coreProperties>
</file>