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C27" w:rsidRDefault="00741C27">
      <w:pPr>
        <w:pStyle w:val="En-tte"/>
        <w:tabs>
          <w:tab w:val="clear" w:pos="4536"/>
          <w:tab w:val="clear" w:pos="9072"/>
        </w:tabs>
        <w:rPr>
          <w:rFonts w:cs="Arial"/>
        </w:rPr>
      </w:pPr>
      <w:bookmarkStart w:id="0" w:name="_GoBack"/>
      <w:bookmarkEnd w:id="0"/>
    </w:p>
    <w:p w:rsidR="00AF422D" w:rsidRDefault="00ED3A90">
      <w:pPr>
        <w:pStyle w:val="En-tte"/>
        <w:tabs>
          <w:tab w:val="clear" w:pos="4536"/>
          <w:tab w:val="clear" w:pos="9072"/>
        </w:tabs>
        <w:rPr>
          <w:sz w:val="28"/>
        </w:rPr>
      </w:pPr>
      <w:r>
        <w:rPr>
          <w:sz w:val="28"/>
        </w:rPr>
        <w:t>Liliane Golli</w:t>
      </w:r>
    </w:p>
    <w:p w:rsidR="00741C27" w:rsidRDefault="00741C27" w:rsidP="00741C27">
      <w:pPr>
        <w:pStyle w:val="En-tte"/>
      </w:pPr>
      <w:r>
        <w:t>7 Chemin de la Vigne</w:t>
      </w:r>
    </w:p>
    <w:p w:rsidR="00741C27" w:rsidRDefault="00741C27" w:rsidP="00741C27">
      <w:pPr>
        <w:pStyle w:val="En-tte"/>
      </w:pPr>
      <w:r>
        <w:t>77130 Marolles sur seine</w:t>
      </w:r>
    </w:p>
    <w:p w:rsidR="00741C27" w:rsidRDefault="00741C27" w:rsidP="00741C27">
      <w:pPr>
        <w:pStyle w:val="En-tte"/>
      </w:pPr>
      <w:r>
        <w:t>Port : 06 86 73 44 73</w:t>
      </w:r>
    </w:p>
    <w:p w:rsidR="00741C27" w:rsidRDefault="00741C27" w:rsidP="00741C27">
      <w:pPr>
        <w:pStyle w:val="En-tte"/>
      </w:pPr>
      <w:r>
        <w:t>Tél : 01 60 96 27 72</w:t>
      </w:r>
    </w:p>
    <w:p w:rsidR="00741C27" w:rsidRDefault="00741C27" w:rsidP="00741C27">
      <w:pPr>
        <w:pStyle w:val="En-tte"/>
        <w:tabs>
          <w:tab w:val="clear" w:pos="4536"/>
          <w:tab w:val="clear" w:pos="9072"/>
        </w:tabs>
      </w:pPr>
      <w:r>
        <w:t xml:space="preserve">Email : </w:t>
      </w:r>
      <w:hyperlink r:id="rId8" w:history="1">
        <w:r w:rsidRPr="0057217C">
          <w:rPr>
            <w:rStyle w:val="Lienhypertexte"/>
          </w:rPr>
          <w:t>liliane.golli@wanadoo.fr</w:t>
        </w:r>
      </w:hyperlink>
    </w:p>
    <w:p w:rsidR="00741C27" w:rsidRDefault="00741C27" w:rsidP="00741C27">
      <w:pPr>
        <w:pStyle w:val="En-tte"/>
        <w:tabs>
          <w:tab w:val="clear" w:pos="4536"/>
          <w:tab w:val="clear" w:pos="9072"/>
        </w:tabs>
        <w:rPr>
          <w:sz w:val="28"/>
        </w:rPr>
      </w:pPr>
    </w:p>
    <w:p w:rsidR="00AF422D" w:rsidRPr="000A2D6B" w:rsidRDefault="00ED3A90">
      <w:pPr>
        <w:pStyle w:val="En-tte"/>
        <w:tabs>
          <w:tab w:val="clear" w:pos="4536"/>
          <w:tab w:val="clear" w:pos="9072"/>
        </w:tabs>
        <w:rPr>
          <w:rFonts w:cs="Arial"/>
          <w:b/>
          <w:bCs/>
          <w:color w:val="3E4F55"/>
          <w:sz w:val="28"/>
          <w:szCs w:val="28"/>
        </w:rPr>
      </w:pPr>
      <w:r>
        <w:rPr>
          <w:rFonts w:cs="Arial"/>
          <w:b/>
          <w:bCs/>
          <w:color w:val="3E4F55"/>
          <w:sz w:val="28"/>
          <w:szCs w:val="28"/>
        </w:rPr>
        <w:t xml:space="preserve">Attachée de Recherche </w:t>
      </w:r>
      <w:r w:rsidR="00741C27">
        <w:rPr>
          <w:rFonts w:cs="Arial"/>
          <w:b/>
          <w:bCs/>
          <w:color w:val="3E4F55"/>
          <w:sz w:val="28"/>
          <w:szCs w:val="28"/>
        </w:rPr>
        <w:t>Clinique, c</w:t>
      </w:r>
      <w:r>
        <w:rPr>
          <w:rFonts w:cs="Arial"/>
          <w:b/>
          <w:bCs/>
          <w:color w:val="3E4F55"/>
          <w:sz w:val="28"/>
          <w:szCs w:val="28"/>
        </w:rPr>
        <w:t>oordination, gestion de projet, management d’étude clinique</w:t>
      </w:r>
    </w:p>
    <w:p w:rsidR="00AF422D" w:rsidRDefault="00AF422D">
      <w:pPr>
        <w:rPr>
          <w:rFonts w:cs="Arial"/>
          <w:color w:val="3E4F55"/>
          <w:sz w:val="22"/>
          <w:szCs w:val="22"/>
        </w:rPr>
      </w:pPr>
    </w:p>
    <w:p w:rsidR="00741C27" w:rsidRDefault="00741C27">
      <w:pPr>
        <w:pStyle w:val="Titre1"/>
        <w:rPr>
          <w:rFonts w:cs="Arial"/>
          <w:b w:val="0"/>
          <w:bCs w:val="0"/>
          <w:i w:val="0"/>
          <w:iCs w:val="0"/>
          <w:color w:val="auto"/>
          <w:sz w:val="22"/>
          <w:szCs w:val="22"/>
        </w:rPr>
      </w:pPr>
    </w:p>
    <w:p w:rsidR="00AF422D" w:rsidRDefault="000954AD">
      <w:pPr>
        <w:pStyle w:val="Titre1"/>
        <w:rPr>
          <w:rFonts w:cs="Arial"/>
          <w:b w:val="0"/>
          <w:bCs w:val="0"/>
          <w:i w:val="0"/>
          <w:iCs w:val="0"/>
          <w:color w:val="auto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40005</wp:posOffset>
                </wp:positionV>
                <wp:extent cx="6858000" cy="541655"/>
                <wp:effectExtent l="0" t="1905" r="0" b="0"/>
                <wp:wrapNone/>
                <wp:docPr id="3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541655"/>
                          <a:chOff x="567" y="6230"/>
                          <a:chExt cx="10800" cy="853"/>
                        </a:xfrm>
                      </wpg:grpSpPr>
                      <pic:pic xmlns:pic="http://schemas.openxmlformats.org/drawingml/2006/picture">
                        <pic:nvPicPr>
                          <pic:cNvPr id="33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6230"/>
                            <a:ext cx="10800" cy="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687" y="6363"/>
                            <a:ext cx="74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422D" w:rsidRDefault="00AF422D">
                              <w:pPr>
                                <w:rPr>
                                  <w:rFonts w:ascii="Eurostile LT Std Condensed" w:hAnsi="Eurostile LT Std Condensed"/>
                                  <w:i/>
                                  <w:iCs/>
                                  <w:color w:val="7D9CC4"/>
                                  <w:spacing w:val="6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Eurostile LT Std Condensed" w:hAnsi="Eurostile LT Std Condensed"/>
                                  <w:b/>
                                  <w:bCs/>
                                  <w:i/>
                                  <w:iCs/>
                                  <w:color w:val="7D9CC4"/>
                                  <w:spacing w:val="60"/>
                                  <w:sz w:val="40"/>
                                </w:rPr>
                                <w:t>T</w:t>
                              </w:r>
                              <w:r>
                                <w:rPr>
                                  <w:rFonts w:ascii="Eurostile LT Std Condensed" w:hAnsi="Eurostile LT Std Condensed"/>
                                  <w:i/>
                                  <w:iCs/>
                                  <w:color w:val="7D9CC4"/>
                                  <w:spacing w:val="60"/>
                                  <w:sz w:val="36"/>
                                  <w:szCs w:val="36"/>
                                </w:rPr>
                                <w:t>ypes d’intervention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" o:spid="_x0000_s1026" style="position:absolute;margin-left:0;margin-top:3.15pt;width:540pt;height:42.65pt;z-index:251659776" coordorigin="567,6230" coordsize="10800,8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3" o:spid="_x0000_s1027" type="#_x0000_t75" style="position:absolute;left:567;top:6230;width:10800;height: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P8iXEAAAA2wAAAA8AAABkcnMvZG93bnJldi54bWxEj0FrwkAUhO+F/oflFXqrmxgoGt0EKRR6&#10;qq2K4u2RfSbR7Nt0d9X033cLgsdhZr5h5uVgOnEh51vLCtJRAoK4srrlWsFm/f4yAeEDssbOMin4&#10;JQ9l8fgwx1zbK3/TZRVqESHsc1TQhNDnUvqqIYN+ZHvi6B2sMxiidLXUDq8Rbjo5TpJXabDluNBg&#10;T28NVafV2Siw++HL7j7Hx/XPdLc8pF2Wbh0r9fw0LGYgAg3hHr61P7SCLIP/L/EHyO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YP8iXEAAAA2wAAAA8AAAAAAAAAAAAAAAAA&#10;nwIAAGRycy9kb3ducmV2LnhtbFBLBQYAAAAABAAEAPcAAACQAw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28" type="#_x0000_t202" style="position:absolute;left:687;top:6363;width:74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Pms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3QG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6PmsMAAADbAAAADwAAAAAAAAAAAAAAAACYAgAAZHJzL2Rv&#10;d25yZXYueG1sUEsFBgAAAAAEAAQA9QAAAIgDAAAAAA==&#10;" filled="f" stroked="f">
                  <v:textbox>
                    <w:txbxContent>
                      <w:p w:rsidR="00AF422D" w:rsidRDefault="00AF422D">
                        <w:pPr>
                          <w:rPr>
                            <w:rFonts w:ascii="Eurostile LT Std Condensed" w:hAnsi="Eurostile LT Std Condensed"/>
                            <w:i/>
                            <w:iCs/>
                            <w:color w:val="7D9CC4"/>
                            <w:spacing w:val="6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Eurostile LT Std Condensed" w:hAnsi="Eurostile LT Std Condensed"/>
                            <w:b/>
                            <w:bCs/>
                            <w:i/>
                            <w:iCs/>
                            <w:color w:val="7D9CC4"/>
                            <w:spacing w:val="60"/>
                            <w:sz w:val="40"/>
                          </w:rPr>
                          <w:t>T</w:t>
                        </w:r>
                        <w:r>
                          <w:rPr>
                            <w:rFonts w:ascii="Eurostile LT Std Condensed" w:hAnsi="Eurostile LT Std Condensed"/>
                            <w:i/>
                            <w:iCs/>
                            <w:color w:val="7D9CC4"/>
                            <w:spacing w:val="60"/>
                            <w:sz w:val="36"/>
                            <w:szCs w:val="36"/>
                          </w:rPr>
                          <w:t>ypes d’intervention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F422D" w:rsidRDefault="00AF422D"/>
    <w:p w:rsidR="00AF422D" w:rsidRDefault="00AF422D"/>
    <w:p w:rsidR="00AF422D" w:rsidRDefault="00AF422D">
      <w:pPr>
        <w:rPr>
          <w:sz w:val="16"/>
        </w:rPr>
      </w:pPr>
    </w:p>
    <w:p w:rsidR="00A51C52" w:rsidRPr="000252DC" w:rsidRDefault="00A95632" w:rsidP="00A51C52">
      <w:pPr>
        <w:numPr>
          <w:ilvl w:val="0"/>
          <w:numId w:val="18"/>
        </w:numPr>
        <w:rPr>
          <w:szCs w:val="20"/>
        </w:rPr>
      </w:pPr>
      <w:r w:rsidRPr="000252DC">
        <w:rPr>
          <w:szCs w:val="20"/>
        </w:rPr>
        <w:t xml:space="preserve">Etudes </w:t>
      </w:r>
      <w:r w:rsidR="00A51C52" w:rsidRPr="000252DC">
        <w:rPr>
          <w:szCs w:val="20"/>
        </w:rPr>
        <w:t>Institutionnel</w:t>
      </w:r>
      <w:r w:rsidRPr="000252DC">
        <w:rPr>
          <w:szCs w:val="20"/>
        </w:rPr>
        <w:t>le</w:t>
      </w:r>
      <w:r w:rsidR="00A51C52" w:rsidRPr="000252DC">
        <w:rPr>
          <w:szCs w:val="20"/>
        </w:rPr>
        <w:t>s</w:t>
      </w:r>
    </w:p>
    <w:p w:rsidR="00A51C52" w:rsidRPr="000252DC" w:rsidRDefault="00A95632" w:rsidP="00A51C52">
      <w:pPr>
        <w:numPr>
          <w:ilvl w:val="0"/>
          <w:numId w:val="18"/>
        </w:numPr>
        <w:rPr>
          <w:szCs w:val="20"/>
        </w:rPr>
      </w:pPr>
      <w:r w:rsidRPr="000252DC">
        <w:rPr>
          <w:szCs w:val="20"/>
        </w:rPr>
        <w:t xml:space="preserve">Etudes </w:t>
      </w:r>
      <w:r w:rsidR="00A51C52" w:rsidRPr="000252DC">
        <w:rPr>
          <w:szCs w:val="20"/>
        </w:rPr>
        <w:t>Industriel</w:t>
      </w:r>
      <w:r w:rsidRPr="000252DC">
        <w:rPr>
          <w:szCs w:val="20"/>
        </w:rPr>
        <w:t>le</w:t>
      </w:r>
      <w:r w:rsidR="00A51C52" w:rsidRPr="000252DC">
        <w:rPr>
          <w:szCs w:val="20"/>
        </w:rPr>
        <w:t>s</w:t>
      </w:r>
    </w:p>
    <w:p w:rsidR="00A95632" w:rsidRPr="000252DC" w:rsidRDefault="00A95632" w:rsidP="00A51C52">
      <w:pPr>
        <w:numPr>
          <w:ilvl w:val="0"/>
          <w:numId w:val="18"/>
        </w:numPr>
        <w:rPr>
          <w:szCs w:val="20"/>
        </w:rPr>
      </w:pPr>
      <w:r w:rsidRPr="000252DC">
        <w:rPr>
          <w:szCs w:val="20"/>
        </w:rPr>
        <w:t>Industrie pharmaceutique</w:t>
      </w:r>
      <w:r w:rsidR="00B823F9">
        <w:rPr>
          <w:szCs w:val="20"/>
        </w:rPr>
        <w:t xml:space="preserve"> et Dispositifs Médicaux</w:t>
      </w:r>
    </w:p>
    <w:p w:rsidR="00AF422D" w:rsidRDefault="00AF422D"/>
    <w:p w:rsidR="00741C27" w:rsidRDefault="00741C27"/>
    <w:p w:rsidR="00AF422D" w:rsidRDefault="000954AD">
      <w:pPr>
        <w:pStyle w:val="Titre1"/>
        <w:rPr>
          <w:rFonts w:cs="Arial"/>
          <w:b w:val="0"/>
          <w:bCs w:val="0"/>
          <w:i w:val="0"/>
          <w:iCs w:val="0"/>
          <w:color w:val="auto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40005</wp:posOffset>
                </wp:positionV>
                <wp:extent cx="6858000" cy="541655"/>
                <wp:effectExtent l="0" t="1905" r="0" b="0"/>
                <wp:wrapNone/>
                <wp:docPr id="2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541655"/>
                          <a:chOff x="567" y="6230"/>
                          <a:chExt cx="10800" cy="853"/>
                        </a:xfrm>
                      </wpg:grpSpPr>
                      <pic:pic xmlns:pic="http://schemas.openxmlformats.org/drawingml/2006/picture">
                        <pic:nvPicPr>
                          <pic:cNvPr id="3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6230"/>
                            <a:ext cx="10800" cy="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87" y="6363"/>
                            <a:ext cx="74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422D" w:rsidRDefault="00AF422D">
                              <w:pPr>
                                <w:rPr>
                                  <w:rFonts w:ascii="Eurostile LT Std Condensed" w:hAnsi="Eurostile LT Std Condensed"/>
                                  <w:i/>
                                  <w:iCs/>
                                  <w:color w:val="7D9CC4"/>
                                  <w:spacing w:val="6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Eurostile LT Std Condensed" w:hAnsi="Eurostile LT Std Condensed"/>
                                  <w:b/>
                                  <w:bCs/>
                                  <w:i/>
                                  <w:iCs/>
                                  <w:color w:val="7D9CC4"/>
                                  <w:spacing w:val="60"/>
                                  <w:sz w:val="40"/>
                                </w:rPr>
                                <w:t>D</w:t>
                              </w:r>
                              <w:r>
                                <w:rPr>
                                  <w:rFonts w:ascii="Eurostile LT Std Condensed" w:hAnsi="Eurostile LT Std Condensed"/>
                                  <w:i/>
                                  <w:iCs/>
                                  <w:color w:val="7D9CC4"/>
                                  <w:spacing w:val="60"/>
                                  <w:sz w:val="36"/>
                                  <w:szCs w:val="36"/>
                                </w:rPr>
                                <w:t>omaines de compétences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9" style="position:absolute;margin-left:0;margin-top:3.15pt;width:540pt;height:42.65pt;z-index:251653632" coordorigin="567,6230" coordsize="10800,8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">
                <v:shape id="Picture 9" o:spid="_x0000_s1030" type="#_x0000_t75" style="position:absolute;left:567;top:6230;width:10800;height: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dbFLCAAAA2wAAAA8AAABkcnMvZG93bnJldi54bWxET8tqwkAU3Rf8h+EK3dVJFEqNmQQRCl21&#10;VYvi7pK5eWjmTjoz1fTvnUWhy8N55+VoenEl5zvLCtJZAoK4srrjRsHX/vXpBYQPyBp7y6TglzyU&#10;xeQhx0zbG2/puguNiCHsM1TQhjBkUvqqJYN+ZgfiyNXWGQwRukZqh7cYbno5T5JnabDj2NDiQJuW&#10;qsvuxyiwp/HTHt/n5/338vhRp/0iPThW6nE6rlcgAo3hX/znftMKFnF9/BJ/gCz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3WxSwgAAANsAAAAPAAAAAAAAAAAAAAAAAJ8C&#10;AABkcnMvZG93bnJldi54bWxQSwUGAAAAAAQABAD3AAAAjgMAAAAA&#10;">
                  <v:imagedata r:id="rId10" o:title=""/>
                </v:shape>
                <v:shape id="Text Box 10" o:spid="_x0000_s1031" type="#_x0000_t202" style="position:absolute;left:687;top:6363;width:74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<v:textbox>
                    <w:txbxContent>
                      <w:p w:rsidR="00AF422D" w:rsidRDefault="00AF422D">
                        <w:pPr>
                          <w:rPr>
                            <w:rFonts w:ascii="Eurostile LT Std Condensed" w:hAnsi="Eurostile LT Std Condensed"/>
                            <w:i/>
                            <w:iCs/>
                            <w:color w:val="7D9CC4"/>
                            <w:spacing w:val="6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Eurostile LT Std Condensed" w:hAnsi="Eurostile LT Std Condensed"/>
                            <w:b/>
                            <w:bCs/>
                            <w:i/>
                            <w:iCs/>
                            <w:color w:val="7D9CC4"/>
                            <w:spacing w:val="60"/>
                            <w:sz w:val="40"/>
                          </w:rPr>
                          <w:t>D</w:t>
                        </w:r>
                        <w:r>
                          <w:rPr>
                            <w:rFonts w:ascii="Eurostile LT Std Condensed" w:hAnsi="Eurostile LT Std Condensed"/>
                            <w:i/>
                            <w:iCs/>
                            <w:color w:val="7D9CC4"/>
                            <w:spacing w:val="60"/>
                            <w:sz w:val="36"/>
                            <w:szCs w:val="36"/>
                          </w:rPr>
                          <w:t>omaines de compétences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F422D" w:rsidRDefault="00AF422D"/>
    <w:p w:rsidR="00AF422D" w:rsidRDefault="00AF422D"/>
    <w:p w:rsidR="00AF422D" w:rsidRDefault="00AF422D">
      <w:pPr>
        <w:rPr>
          <w:sz w:val="16"/>
        </w:rPr>
      </w:pPr>
    </w:p>
    <w:p w:rsidR="00A95632" w:rsidRPr="000252DC" w:rsidRDefault="00A95632" w:rsidP="00A95632">
      <w:pPr>
        <w:numPr>
          <w:ilvl w:val="0"/>
          <w:numId w:val="24"/>
        </w:numPr>
        <w:rPr>
          <w:rFonts w:cs="Arial"/>
          <w:szCs w:val="22"/>
        </w:rPr>
      </w:pPr>
      <w:r w:rsidRPr="000252DC">
        <w:rPr>
          <w:szCs w:val="22"/>
        </w:rPr>
        <w:t xml:space="preserve">Maîtrise de la méthodologie et de la réglementation des essais cliniques en vigueur </w:t>
      </w:r>
    </w:p>
    <w:p w:rsidR="00A95632" w:rsidRPr="000252DC" w:rsidRDefault="00A95632" w:rsidP="00A95632">
      <w:pPr>
        <w:ind w:left="1320"/>
        <w:rPr>
          <w:rFonts w:cs="Arial"/>
          <w:szCs w:val="22"/>
        </w:rPr>
      </w:pPr>
    </w:p>
    <w:p w:rsidR="00A95632" w:rsidRPr="000252DC" w:rsidRDefault="00A95632" w:rsidP="00A95632">
      <w:pPr>
        <w:numPr>
          <w:ilvl w:val="0"/>
          <w:numId w:val="24"/>
        </w:numPr>
        <w:rPr>
          <w:rFonts w:cs="Arial"/>
          <w:szCs w:val="22"/>
        </w:rPr>
      </w:pPr>
      <w:r w:rsidRPr="000252DC">
        <w:rPr>
          <w:szCs w:val="22"/>
        </w:rPr>
        <w:t>Aide aux soumissions CPP et AFSSAPS</w:t>
      </w:r>
    </w:p>
    <w:p w:rsidR="00A95632" w:rsidRPr="000252DC" w:rsidRDefault="00A95632" w:rsidP="00A95632">
      <w:pPr>
        <w:rPr>
          <w:rFonts w:cs="Arial"/>
          <w:szCs w:val="22"/>
        </w:rPr>
      </w:pPr>
    </w:p>
    <w:p w:rsidR="00A95632" w:rsidRPr="000252DC" w:rsidRDefault="00A95632" w:rsidP="00A95632">
      <w:pPr>
        <w:numPr>
          <w:ilvl w:val="0"/>
          <w:numId w:val="24"/>
        </w:numPr>
        <w:rPr>
          <w:rFonts w:cs="Arial"/>
          <w:szCs w:val="22"/>
        </w:rPr>
      </w:pPr>
      <w:r w:rsidRPr="000252DC">
        <w:rPr>
          <w:rFonts w:cs="Arial"/>
          <w:szCs w:val="22"/>
        </w:rPr>
        <w:t>Aide réalisation et gestion des contrats</w:t>
      </w:r>
    </w:p>
    <w:p w:rsidR="00A95632" w:rsidRPr="000252DC" w:rsidRDefault="00A95632" w:rsidP="00A95632">
      <w:pPr>
        <w:ind w:left="1320"/>
        <w:rPr>
          <w:rFonts w:cs="Arial"/>
          <w:szCs w:val="22"/>
        </w:rPr>
      </w:pPr>
    </w:p>
    <w:p w:rsidR="00A95632" w:rsidRPr="000252DC" w:rsidRDefault="00A95632" w:rsidP="00A95632">
      <w:pPr>
        <w:numPr>
          <w:ilvl w:val="0"/>
          <w:numId w:val="24"/>
        </w:numPr>
        <w:rPr>
          <w:rFonts w:cs="Arial"/>
          <w:szCs w:val="22"/>
        </w:rPr>
      </w:pPr>
      <w:r w:rsidRPr="000252DC">
        <w:rPr>
          <w:rFonts w:cs="Arial"/>
          <w:szCs w:val="22"/>
        </w:rPr>
        <w:t>Création de documents de monitoring et de documents de l’étude  (fiche logistique, Ordonnances…)</w:t>
      </w:r>
    </w:p>
    <w:p w:rsidR="00A95632" w:rsidRPr="000252DC" w:rsidRDefault="00A95632" w:rsidP="00A95632">
      <w:pPr>
        <w:rPr>
          <w:rFonts w:cs="Arial"/>
          <w:szCs w:val="22"/>
        </w:rPr>
      </w:pPr>
    </w:p>
    <w:p w:rsidR="00B823F9" w:rsidRDefault="00A95632" w:rsidP="00A95632">
      <w:pPr>
        <w:numPr>
          <w:ilvl w:val="0"/>
          <w:numId w:val="24"/>
        </w:numPr>
        <w:spacing w:line="360" w:lineRule="auto"/>
        <w:ind w:left="1315" w:hanging="357"/>
        <w:rPr>
          <w:rFonts w:cs="Arial"/>
          <w:szCs w:val="22"/>
        </w:rPr>
      </w:pPr>
      <w:r w:rsidRPr="000252DC">
        <w:rPr>
          <w:rFonts w:cs="Arial"/>
          <w:szCs w:val="22"/>
        </w:rPr>
        <w:t xml:space="preserve">Faisabilité, visite de pré-essai, formation des investigateurs, gestion gel de base </w:t>
      </w:r>
    </w:p>
    <w:p w:rsidR="00A95632" w:rsidRPr="000252DC" w:rsidRDefault="00A95632" w:rsidP="00A95632">
      <w:pPr>
        <w:numPr>
          <w:ilvl w:val="0"/>
          <w:numId w:val="24"/>
        </w:numPr>
        <w:spacing w:line="360" w:lineRule="auto"/>
        <w:ind w:left="1315" w:hanging="357"/>
        <w:rPr>
          <w:rFonts w:cs="Arial"/>
          <w:szCs w:val="22"/>
        </w:rPr>
      </w:pPr>
      <w:r w:rsidRPr="000252DC">
        <w:rPr>
          <w:rFonts w:cs="Arial"/>
          <w:szCs w:val="22"/>
        </w:rPr>
        <w:t>Monitoring clinique (e-CRF et CRF papier)</w:t>
      </w:r>
    </w:p>
    <w:p w:rsidR="00A95632" w:rsidRPr="000252DC" w:rsidRDefault="00A95632" w:rsidP="00A95632">
      <w:pPr>
        <w:numPr>
          <w:ilvl w:val="0"/>
          <w:numId w:val="24"/>
        </w:numPr>
        <w:spacing w:line="360" w:lineRule="auto"/>
        <w:ind w:left="1315" w:hanging="357"/>
        <w:rPr>
          <w:rFonts w:cs="Arial"/>
          <w:szCs w:val="22"/>
        </w:rPr>
      </w:pPr>
      <w:r w:rsidRPr="000252DC">
        <w:rPr>
          <w:rFonts w:cs="Arial"/>
          <w:szCs w:val="22"/>
        </w:rPr>
        <w:t>Remplissage des CRF papier</w:t>
      </w:r>
    </w:p>
    <w:p w:rsidR="00A95632" w:rsidRPr="000252DC" w:rsidRDefault="00A95632" w:rsidP="00A95632">
      <w:pPr>
        <w:numPr>
          <w:ilvl w:val="0"/>
          <w:numId w:val="24"/>
        </w:numPr>
        <w:spacing w:line="360" w:lineRule="auto"/>
        <w:ind w:left="1315" w:hanging="357"/>
        <w:rPr>
          <w:rFonts w:cs="Arial"/>
          <w:szCs w:val="22"/>
        </w:rPr>
      </w:pPr>
      <w:r w:rsidRPr="000252DC">
        <w:rPr>
          <w:rFonts w:cs="Arial"/>
          <w:szCs w:val="22"/>
        </w:rPr>
        <w:t>Saisie des données/codage et émission de queries</w:t>
      </w:r>
    </w:p>
    <w:p w:rsidR="00A95632" w:rsidRPr="000252DC" w:rsidRDefault="00A95632" w:rsidP="00A95632">
      <w:pPr>
        <w:numPr>
          <w:ilvl w:val="0"/>
          <w:numId w:val="24"/>
        </w:numPr>
        <w:spacing w:line="360" w:lineRule="auto"/>
        <w:rPr>
          <w:rFonts w:cs="Arial"/>
          <w:szCs w:val="22"/>
        </w:rPr>
      </w:pPr>
      <w:r w:rsidRPr="000252DC">
        <w:rPr>
          <w:rFonts w:cs="Arial"/>
          <w:szCs w:val="22"/>
        </w:rPr>
        <w:t xml:space="preserve">Déclarations des EIGs </w:t>
      </w:r>
    </w:p>
    <w:p w:rsidR="00A95632" w:rsidRPr="000252DC" w:rsidRDefault="00A95632" w:rsidP="00A95632">
      <w:pPr>
        <w:numPr>
          <w:ilvl w:val="0"/>
          <w:numId w:val="24"/>
        </w:numPr>
        <w:spacing w:line="360" w:lineRule="auto"/>
        <w:rPr>
          <w:rFonts w:cs="Arial"/>
          <w:szCs w:val="22"/>
        </w:rPr>
      </w:pPr>
      <w:r w:rsidRPr="000252DC">
        <w:rPr>
          <w:rFonts w:cs="Arial"/>
          <w:szCs w:val="22"/>
        </w:rPr>
        <w:t>Gestion des queries</w:t>
      </w:r>
    </w:p>
    <w:p w:rsidR="00741C27" w:rsidRDefault="00741C27"/>
    <w:p w:rsidR="00741C27" w:rsidRDefault="00741C27"/>
    <w:p w:rsidR="00AF422D" w:rsidRDefault="000954AD"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156845</wp:posOffset>
                </wp:positionV>
                <wp:extent cx="6858000" cy="541655"/>
                <wp:effectExtent l="0" t="4445" r="0" b="0"/>
                <wp:wrapNone/>
                <wp:docPr id="2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541655"/>
                          <a:chOff x="567" y="6230"/>
                          <a:chExt cx="10800" cy="853"/>
                        </a:xfrm>
                      </wpg:grpSpPr>
                      <pic:pic xmlns:pic="http://schemas.openxmlformats.org/drawingml/2006/picture">
                        <pic:nvPicPr>
                          <pic:cNvPr id="2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6230"/>
                            <a:ext cx="10800" cy="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7" y="6363"/>
                            <a:ext cx="74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422D" w:rsidRDefault="00AF422D">
                              <w:pPr>
                                <w:rPr>
                                  <w:rFonts w:ascii="Eurostile LT Std Condensed" w:hAnsi="Eurostile LT Std Condensed"/>
                                  <w:i/>
                                  <w:iCs/>
                                  <w:color w:val="7D9CC4"/>
                                  <w:spacing w:val="6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Eurostile LT Std Condensed" w:hAnsi="Eurostile LT Std Condensed"/>
                                  <w:b/>
                                  <w:bCs/>
                                  <w:i/>
                                  <w:iCs/>
                                  <w:color w:val="7D9CC4"/>
                                  <w:spacing w:val="60"/>
                                  <w:sz w:val="40"/>
                                </w:rPr>
                                <w:t>E</w:t>
                              </w:r>
                              <w:r>
                                <w:rPr>
                                  <w:rFonts w:ascii="Eurostile LT Std Condensed" w:hAnsi="Eurostile LT Std Condensed"/>
                                  <w:i/>
                                  <w:iCs/>
                                  <w:color w:val="7D9CC4"/>
                                  <w:spacing w:val="60"/>
                                  <w:sz w:val="36"/>
                                  <w:szCs w:val="36"/>
                                </w:rPr>
                                <w:t>nvironnements techniques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32" style="position:absolute;margin-left:0;margin-top:12.35pt;width:540pt;height:42.65pt;z-index:251654656" coordorigin="567,6230" coordsize="10800,8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">
                <v:shape id="Picture 12" o:spid="_x0000_s1033" type="#_x0000_t75" style="position:absolute;left:567;top:6230;width:10800;height: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tYvvEAAAA2wAAAA8AAABkcnMvZG93bnJldi54bWxEj0FrwkAUhO+C/2F5hd50kxTUpq4iBcGT&#10;Vi2V3h7ZZ5I2+zbdXTX9964geBxm5htmOu9MI87kfG1ZQTpMQBAXVtdcKvjcLwcTED4ga2wsk4J/&#10;8jCf9XtTzLW98JbOu1CKCGGfo4IqhDaX0hcVGfRD2xJH72idwRClK6V2eIlw08gsSUbSYM1xocKW&#10;3isqfncno8B+dx/2sM5+9n+vh80xbV7SL8dKPT91izcQgbrwCN/bK60gG8PtS/wBcnY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ztYvvEAAAA2wAAAA8AAAAAAAAAAAAAAAAA&#10;nwIAAGRycy9kb3ducmV2LnhtbFBLBQYAAAAABAAEAPcAAACQAwAAAAA=&#10;">
                  <v:imagedata r:id="rId10" o:title=""/>
                </v:shape>
                <v:shape id="Text Box 13" o:spid="_x0000_s1034" type="#_x0000_t202" style="position:absolute;left:687;top:6363;width:74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AF422D" w:rsidRDefault="00AF422D">
                        <w:pPr>
                          <w:rPr>
                            <w:rFonts w:ascii="Eurostile LT Std Condensed" w:hAnsi="Eurostile LT Std Condensed"/>
                            <w:i/>
                            <w:iCs/>
                            <w:color w:val="7D9CC4"/>
                            <w:spacing w:val="6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Eurostile LT Std Condensed" w:hAnsi="Eurostile LT Std Condensed"/>
                            <w:b/>
                            <w:bCs/>
                            <w:i/>
                            <w:iCs/>
                            <w:color w:val="7D9CC4"/>
                            <w:spacing w:val="60"/>
                            <w:sz w:val="40"/>
                          </w:rPr>
                          <w:t>E</w:t>
                        </w:r>
                        <w:r>
                          <w:rPr>
                            <w:rFonts w:ascii="Eurostile LT Std Condensed" w:hAnsi="Eurostile LT Std Condensed"/>
                            <w:i/>
                            <w:iCs/>
                            <w:color w:val="7D9CC4"/>
                            <w:spacing w:val="60"/>
                            <w:sz w:val="36"/>
                            <w:szCs w:val="36"/>
                          </w:rPr>
                          <w:t>nvironnements techniques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41C27" w:rsidRDefault="00741C27"/>
    <w:p w:rsidR="00741C27" w:rsidRPr="000252DC" w:rsidRDefault="00741C27"/>
    <w:p w:rsidR="00AF422D" w:rsidRPr="000252DC" w:rsidRDefault="00AF422D"/>
    <w:p w:rsidR="00AF422D" w:rsidRPr="000252DC" w:rsidRDefault="00AF422D"/>
    <w:p w:rsidR="00A95632" w:rsidRPr="000252DC" w:rsidRDefault="00A95632" w:rsidP="00A95632">
      <w:pPr>
        <w:numPr>
          <w:ilvl w:val="0"/>
          <w:numId w:val="25"/>
        </w:numPr>
        <w:spacing w:after="20" w:line="360" w:lineRule="auto"/>
        <w:ind w:left="1423" w:hanging="357"/>
        <w:rPr>
          <w:rFonts w:cs="Arial"/>
          <w:szCs w:val="22"/>
        </w:rPr>
      </w:pPr>
      <w:r w:rsidRPr="000252DC">
        <w:rPr>
          <w:szCs w:val="22"/>
        </w:rPr>
        <w:t xml:space="preserve">Pack office, </w:t>
      </w:r>
      <w:r w:rsidR="00DE38B2">
        <w:rPr>
          <w:szCs w:val="22"/>
        </w:rPr>
        <w:t>Outlook</w:t>
      </w:r>
    </w:p>
    <w:p w:rsidR="00A95632" w:rsidRPr="000252DC" w:rsidRDefault="00A95632" w:rsidP="00A95632">
      <w:pPr>
        <w:numPr>
          <w:ilvl w:val="0"/>
          <w:numId w:val="25"/>
        </w:numPr>
        <w:spacing w:after="20" w:line="360" w:lineRule="auto"/>
        <w:ind w:left="1423" w:hanging="357"/>
        <w:rPr>
          <w:rFonts w:cs="Arial"/>
          <w:szCs w:val="22"/>
        </w:rPr>
      </w:pPr>
      <w:r w:rsidRPr="000252DC">
        <w:rPr>
          <w:szCs w:val="22"/>
        </w:rPr>
        <w:t xml:space="preserve">Base de données </w:t>
      </w:r>
    </w:p>
    <w:p w:rsidR="00A95632" w:rsidRPr="000252DC" w:rsidRDefault="00A95632" w:rsidP="00A95632">
      <w:pPr>
        <w:numPr>
          <w:ilvl w:val="0"/>
          <w:numId w:val="25"/>
        </w:numPr>
        <w:spacing w:after="20" w:line="360" w:lineRule="auto"/>
        <w:ind w:left="1423" w:hanging="357"/>
        <w:rPr>
          <w:rFonts w:cs="Arial"/>
          <w:szCs w:val="22"/>
        </w:rPr>
      </w:pPr>
      <w:r w:rsidRPr="000252DC">
        <w:rPr>
          <w:szCs w:val="22"/>
        </w:rPr>
        <w:t xml:space="preserve">Divers logiciels </w:t>
      </w:r>
    </w:p>
    <w:p w:rsidR="00AF422D" w:rsidRPr="000252DC" w:rsidRDefault="00AF422D"/>
    <w:p w:rsidR="00AF422D" w:rsidRPr="000252DC" w:rsidRDefault="00AF422D"/>
    <w:p w:rsidR="00AF422D" w:rsidRDefault="00AF422D">
      <w:pPr>
        <w:rPr>
          <w:sz w:val="22"/>
        </w:rPr>
      </w:pPr>
    </w:p>
    <w:p w:rsidR="00AF422D" w:rsidRDefault="00AF422D">
      <w:pPr>
        <w:rPr>
          <w:sz w:val="22"/>
        </w:rPr>
      </w:pPr>
    </w:p>
    <w:p w:rsidR="00AF422D" w:rsidRDefault="00AF422D">
      <w:pPr>
        <w:ind w:left="900"/>
        <w:rPr>
          <w:sz w:val="20"/>
          <w:szCs w:val="20"/>
        </w:rPr>
      </w:pPr>
    </w:p>
    <w:p w:rsidR="00AF422D" w:rsidRDefault="00AF422D">
      <w:pPr>
        <w:rPr>
          <w:sz w:val="16"/>
          <w:szCs w:val="16"/>
        </w:rPr>
        <w:sectPr w:rsidR="00AF422D">
          <w:headerReference w:type="default" r:id="rId11"/>
          <w:footerReference w:type="default" r:id="rId12"/>
          <w:pgSz w:w="11906" w:h="16838" w:code="9"/>
          <w:pgMar w:top="2229" w:right="567" w:bottom="1418" w:left="567" w:header="360" w:footer="645" w:gutter="0"/>
          <w:cols w:space="708"/>
          <w:docGrid w:linePitch="360"/>
        </w:sectPr>
      </w:pPr>
    </w:p>
    <w:p w:rsidR="00AF422D" w:rsidRDefault="00AF422D">
      <w:pPr>
        <w:pStyle w:val="Titre1"/>
        <w:rPr>
          <w:rFonts w:ascii="Eurostile LT Std Condensed" w:hAnsi="Eurostile LT Std Condensed"/>
          <w:spacing w:val="30"/>
          <w:sz w:val="28"/>
          <w:szCs w:val="28"/>
        </w:rPr>
      </w:pPr>
      <w:r>
        <w:rPr>
          <w:rFonts w:ascii="Eurostile LT Std Condensed" w:hAnsi="Eurostile LT Std Condensed"/>
          <w:spacing w:val="30"/>
          <w:sz w:val="28"/>
          <w:szCs w:val="28"/>
        </w:rPr>
        <w:lastRenderedPageBreak/>
        <w:t>REFERENCES PROJETS</w:t>
      </w:r>
    </w:p>
    <w:p w:rsidR="00AF422D" w:rsidRDefault="00AF422D">
      <w:pPr>
        <w:ind w:left="240"/>
        <w:rPr>
          <w:sz w:val="16"/>
          <w:szCs w:val="16"/>
        </w:rPr>
      </w:pPr>
    </w:p>
    <w:p w:rsidR="00AF422D" w:rsidRDefault="000954AD">
      <w:pPr>
        <w:ind w:left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5162550</wp:posOffset>
                </wp:positionH>
                <wp:positionV relativeFrom="paragraph">
                  <wp:posOffset>109855</wp:posOffset>
                </wp:positionV>
                <wp:extent cx="1676400" cy="228600"/>
                <wp:effectExtent l="0" t="0" r="0" b="4445"/>
                <wp:wrapNone/>
                <wp:docPr id="2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422D" w:rsidRDefault="00470E2F" w:rsidP="00470E2F">
                            <w:pPr>
                              <w:ind w:right="-165"/>
                              <w:jc w:val="center"/>
                              <w:rPr>
                                <w:b/>
                                <w:color w:val="3E4F55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E4F55"/>
                                <w:sz w:val="16"/>
                                <w:szCs w:val="16"/>
                              </w:rPr>
                              <w:t xml:space="preserve">                    </w:t>
                            </w:r>
                            <w:r w:rsidR="007D2537">
                              <w:rPr>
                                <w:b/>
                                <w:color w:val="3E4F55"/>
                                <w:sz w:val="16"/>
                                <w:szCs w:val="16"/>
                              </w:rPr>
                              <w:t>3 ans 1/2</w:t>
                            </w:r>
                            <w:r w:rsidR="00AF422D">
                              <w:rPr>
                                <w:b/>
                                <w:color w:val="3E4F55"/>
                                <w:sz w:val="16"/>
                                <w:szCs w:val="16"/>
                              </w:rPr>
                              <w:t>/ -06</w:t>
                            </w:r>
                            <w:r w:rsidR="00C35920">
                              <w:rPr>
                                <w:b/>
                                <w:color w:val="3E4F55"/>
                                <w:sz w:val="16"/>
                                <w:szCs w:val="16"/>
                              </w:rPr>
                              <w:t>à 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5" type="#_x0000_t202" style="position:absolute;left:0;text-align:left;margin-left:406.5pt;margin-top:8.65pt;width:132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ekJuQIAAMI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" filled="f" stroked="f">
                <v:textbox>
                  <w:txbxContent>
                    <w:p w:rsidR="00AF422D" w:rsidRDefault="00470E2F" w:rsidP="00470E2F">
                      <w:pPr>
                        <w:ind w:right="-165"/>
                        <w:jc w:val="center"/>
                        <w:rPr>
                          <w:b/>
                          <w:color w:val="3E4F55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E4F55"/>
                          <w:sz w:val="16"/>
                          <w:szCs w:val="16"/>
                        </w:rPr>
                        <w:t xml:space="preserve">                    </w:t>
                      </w:r>
                      <w:r w:rsidR="007D2537">
                        <w:rPr>
                          <w:b/>
                          <w:color w:val="3E4F55"/>
                          <w:sz w:val="16"/>
                          <w:szCs w:val="16"/>
                        </w:rPr>
                        <w:t>3 ans 1/2</w:t>
                      </w:r>
                      <w:r w:rsidR="00AF422D">
                        <w:rPr>
                          <w:b/>
                          <w:color w:val="3E4F55"/>
                          <w:sz w:val="16"/>
                          <w:szCs w:val="16"/>
                        </w:rPr>
                        <w:t>/ -06</w:t>
                      </w:r>
                      <w:r w:rsidR="00C35920">
                        <w:rPr>
                          <w:b/>
                          <w:color w:val="3E4F55"/>
                          <w:sz w:val="16"/>
                          <w:szCs w:val="16"/>
                        </w:rPr>
                        <w:t>à 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5080</wp:posOffset>
                </wp:positionV>
                <wp:extent cx="6858000" cy="541655"/>
                <wp:effectExtent l="0" t="5080" r="0" b="0"/>
                <wp:wrapNone/>
                <wp:docPr id="2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541655"/>
                          <a:chOff x="567" y="6230"/>
                          <a:chExt cx="10800" cy="853"/>
                        </a:xfrm>
                      </wpg:grpSpPr>
                      <pic:pic xmlns:pic="http://schemas.openxmlformats.org/drawingml/2006/picture">
                        <pic:nvPicPr>
                          <pic:cNvPr id="23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6230"/>
                            <a:ext cx="10800" cy="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687" y="6363"/>
                            <a:ext cx="74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422D" w:rsidRDefault="007D2537">
                              <w:pPr>
                                <w:rPr>
                                  <w:rFonts w:ascii="Eurostile LT Std Condensed" w:hAnsi="Eurostile LT Std Condensed"/>
                                  <w:i/>
                                  <w:iCs/>
                                  <w:color w:val="7D9CC4"/>
                                  <w:spacing w:val="6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Eurostile LT Std Condensed" w:hAnsi="Eurostile LT Std Condensed"/>
                                  <w:b/>
                                  <w:bCs/>
                                  <w:i/>
                                  <w:iCs/>
                                  <w:color w:val="7D9CC4"/>
                                  <w:spacing w:val="60"/>
                                  <w:sz w:val="40"/>
                                </w:rPr>
                                <w:t>FNCLCC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36" style="position:absolute;left:0;text-align:left;margin-left:-.75pt;margin-top:.4pt;width:540pt;height:42.65pt;z-index:251655680" coordorigin="567,6230" coordsize="10800,8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">
                <v:shape id="Picture 18" o:spid="_x0000_s1037" type="#_x0000_t75" style="position:absolute;left:567;top:6230;width:10800;height: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WZPjEAAAA2wAAAA8AAABkcnMvZG93bnJldi54bWxEj0FrwkAUhO+F/oflFbzVTSIUm7oJRRA8&#10;adVS6e2RfSZps2/j7qrpv+8KgsdhZr5hZuVgOnEm51vLCtJxAoK4srrlWsHnbvE8BeEDssbOMin4&#10;Iw9l8fgww1zbC2/ovA21iBD2OSpoQuhzKX3VkEE/tj1x9A7WGQxRulpqh5cIN53MkuRFGmw5LjTY&#10;07yh6nd7Mgrs9/Bh96vsZ3d83a8PaTdJvxwrNXoa3t9ABBrCPXxrL7WCbALXL/EHyOI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PWZPjEAAAA2wAAAA8AAAAAAAAAAAAAAAAA&#10;nwIAAGRycy9kb3ducmV2LnhtbFBLBQYAAAAABAAEAPcAAACQAwAAAAA=&#10;">
                  <v:imagedata r:id="rId10" o:title=""/>
                </v:shape>
                <v:shape id="Text Box 19" o:spid="_x0000_s1038" type="#_x0000_t202" style="position:absolute;left:687;top:6363;width:74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AF422D" w:rsidRDefault="007D2537">
                        <w:pPr>
                          <w:rPr>
                            <w:rFonts w:ascii="Eurostile LT Std Condensed" w:hAnsi="Eurostile LT Std Condensed"/>
                            <w:i/>
                            <w:iCs/>
                            <w:color w:val="7D9CC4"/>
                            <w:spacing w:val="6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Eurostile LT Std Condensed" w:hAnsi="Eurostile LT Std Condensed"/>
                            <w:b/>
                            <w:bCs/>
                            <w:i/>
                            <w:iCs/>
                            <w:color w:val="7D9CC4"/>
                            <w:spacing w:val="60"/>
                            <w:sz w:val="40"/>
                          </w:rPr>
                          <w:t>FNCLCC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F422D" w:rsidRDefault="00AF422D">
      <w:pPr>
        <w:ind w:left="240"/>
      </w:pPr>
    </w:p>
    <w:p w:rsidR="00AF422D" w:rsidRDefault="00AF422D">
      <w:pPr>
        <w:pStyle w:val="Titre2"/>
        <w:spacing w:before="120" w:after="0"/>
        <w:ind w:left="240"/>
        <w:rPr>
          <w:b w:val="0"/>
          <w:bCs w:val="0"/>
          <w:sz w:val="16"/>
          <w:szCs w:val="16"/>
        </w:rPr>
      </w:pPr>
    </w:p>
    <w:p w:rsidR="00AF422D" w:rsidRDefault="007D2537">
      <w:pPr>
        <w:pStyle w:val="Titre2"/>
        <w:spacing w:before="0" w:after="20"/>
        <w:ind w:left="240"/>
        <w:rPr>
          <w:bCs w:val="0"/>
          <w:color w:val="3E4F55"/>
        </w:rPr>
      </w:pPr>
      <w:r>
        <w:rPr>
          <w:bCs w:val="0"/>
          <w:color w:val="3E4F55"/>
        </w:rPr>
        <w:t>Attachée de Recherche Clinique et Coordination d’étude</w:t>
      </w:r>
    </w:p>
    <w:p w:rsidR="00AF422D" w:rsidRDefault="00AF422D">
      <w:pPr>
        <w:spacing w:after="20"/>
        <w:ind w:left="240"/>
        <w:rPr>
          <w:rFonts w:cs="Arial"/>
          <w:sz w:val="20"/>
          <w:szCs w:val="16"/>
        </w:rPr>
      </w:pPr>
    </w:p>
    <w:p w:rsidR="00AF422D" w:rsidRDefault="00AF422D">
      <w:pPr>
        <w:spacing w:after="20"/>
        <w:ind w:left="240"/>
        <w:rPr>
          <w:rFonts w:cs="Arial"/>
          <w:sz w:val="20"/>
          <w:szCs w:val="16"/>
        </w:rPr>
      </w:pPr>
    </w:p>
    <w:p w:rsidR="00AF422D" w:rsidRDefault="00AF422D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Objectifs :</w:t>
      </w:r>
    </w:p>
    <w:p w:rsidR="00A95632" w:rsidRPr="00DE38B2" w:rsidRDefault="00A95632" w:rsidP="00A95632">
      <w:pPr>
        <w:ind w:firstLine="708"/>
        <w:rPr>
          <w:rFonts w:cs="Arial"/>
          <w:szCs w:val="22"/>
        </w:rPr>
      </w:pPr>
      <w:r w:rsidRPr="00DE38B2">
        <w:rPr>
          <w:rFonts w:cs="Arial"/>
          <w:szCs w:val="22"/>
        </w:rPr>
        <w:t>Sélections des centres, mise en place, monitoring, gestion gel de base.</w:t>
      </w:r>
    </w:p>
    <w:p w:rsidR="00A95632" w:rsidRDefault="00A95632" w:rsidP="00A95632">
      <w:pPr>
        <w:spacing w:after="20"/>
        <w:ind w:left="240"/>
        <w:rPr>
          <w:rFonts w:cs="Arial"/>
          <w:b/>
          <w:bCs/>
        </w:rPr>
      </w:pPr>
    </w:p>
    <w:p w:rsidR="000C1FFE" w:rsidRDefault="000C1FFE" w:rsidP="000C1FFE">
      <w:pPr>
        <w:spacing w:after="20"/>
        <w:rPr>
          <w:rFonts w:cs="Arial"/>
          <w:sz w:val="20"/>
          <w:szCs w:val="20"/>
        </w:rPr>
      </w:pPr>
    </w:p>
    <w:p w:rsidR="000C1FFE" w:rsidRDefault="000C1FFE" w:rsidP="000C1FFE">
      <w:pPr>
        <w:spacing w:after="20"/>
        <w:rPr>
          <w:rFonts w:cs="Arial"/>
          <w:sz w:val="20"/>
          <w:szCs w:val="16"/>
        </w:rPr>
      </w:pPr>
    </w:p>
    <w:p w:rsidR="00AF422D" w:rsidRDefault="00AF422D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Activité(s) :</w:t>
      </w:r>
    </w:p>
    <w:p w:rsidR="00A95632" w:rsidRDefault="00A95632" w:rsidP="00A95632"/>
    <w:p w:rsidR="00A95632" w:rsidRPr="00DE38B2" w:rsidRDefault="00A95632" w:rsidP="00A95632">
      <w:pPr>
        <w:numPr>
          <w:ilvl w:val="0"/>
          <w:numId w:val="27"/>
        </w:numPr>
      </w:pPr>
      <w:r w:rsidRPr="00DE38B2">
        <w:t>Etudes phase III multicentrique Internationale dans le cancer du sein in situ</w:t>
      </w:r>
    </w:p>
    <w:p w:rsidR="00A95632" w:rsidRPr="00DE38B2" w:rsidRDefault="00A95632" w:rsidP="00A95632"/>
    <w:p w:rsidR="00A95632" w:rsidRPr="00DE38B2" w:rsidRDefault="00A9563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rPr>
          <w:rFonts w:cs="Arial"/>
          <w:szCs w:val="22"/>
        </w:rPr>
        <w:t>Mise en place et monitoring</w:t>
      </w:r>
    </w:p>
    <w:p w:rsidR="00D214F2" w:rsidRPr="00DE38B2" w:rsidRDefault="00D214F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rPr>
          <w:rFonts w:cs="Arial"/>
          <w:szCs w:val="22"/>
        </w:rPr>
        <w:t>Contact avec Sponsor (Astra Zeneca)</w:t>
      </w:r>
    </w:p>
    <w:p w:rsidR="00A95632" w:rsidRPr="00DE38B2" w:rsidRDefault="00A9563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rPr>
          <w:rFonts w:cs="Arial"/>
          <w:szCs w:val="22"/>
        </w:rPr>
        <w:t>Formation des investigateurs au protocole,  à sa logistique et à l’utilisation de l’e-CRF.</w:t>
      </w:r>
    </w:p>
    <w:p w:rsidR="00A95632" w:rsidRPr="00DE38B2" w:rsidRDefault="00A9563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t>Gestion des kits et des traitements</w:t>
      </w:r>
    </w:p>
    <w:p w:rsidR="00D214F2" w:rsidRPr="00DE38B2" w:rsidRDefault="00A9563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t>Collecte et recueil des tumeurs (mise en place d’un circuit logistique+</w:t>
      </w:r>
      <w:r w:rsidR="00D214F2" w:rsidRPr="00DE38B2">
        <w:t>document</w:t>
      </w:r>
      <w:r w:rsidR="00B823F9">
        <w:t>s+SOP</w:t>
      </w:r>
      <w:r w:rsidR="00D214F2" w:rsidRPr="00DE38B2">
        <w:t>)</w:t>
      </w:r>
    </w:p>
    <w:p w:rsidR="00D214F2" w:rsidRPr="00DE38B2" w:rsidRDefault="00D214F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t>Newsletter</w:t>
      </w:r>
      <w:r w:rsidR="00B823F9">
        <w:t>s et diffusion</w:t>
      </w:r>
    </w:p>
    <w:p w:rsidR="00D214F2" w:rsidRPr="00DE38B2" w:rsidRDefault="00D214F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t>Soumission et amendements</w:t>
      </w:r>
    </w:p>
    <w:p w:rsidR="00A95632" w:rsidRPr="00DE38B2" w:rsidRDefault="00A9563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t xml:space="preserve"> </w:t>
      </w:r>
      <w:r w:rsidR="00D214F2" w:rsidRPr="00DE38B2">
        <w:t>Contact avec la Help Desk pour régler les problèmes d’e-CRF</w:t>
      </w:r>
    </w:p>
    <w:p w:rsidR="00D214F2" w:rsidRPr="00DE38B2" w:rsidRDefault="00D214F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t>Gestion des queries</w:t>
      </w:r>
    </w:p>
    <w:p w:rsidR="00D214F2" w:rsidRDefault="00D214F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t xml:space="preserve">Conception d’un CRF papier </w:t>
      </w:r>
    </w:p>
    <w:p w:rsidR="00B823F9" w:rsidRDefault="00B823F9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>
        <w:t>Meeting investigateur en Angleterre</w:t>
      </w:r>
    </w:p>
    <w:p w:rsidR="00B823F9" w:rsidRPr="00DE38B2" w:rsidRDefault="00B823F9" w:rsidP="00B823F9">
      <w:pPr>
        <w:tabs>
          <w:tab w:val="num" w:pos="1416"/>
        </w:tabs>
        <w:spacing w:line="360" w:lineRule="auto"/>
        <w:ind w:left="1055"/>
      </w:pPr>
    </w:p>
    <w:p w:rsidR="00A95632" w:rsidRPr="00DE38B2" w:rsidRDefault="00A95632" w:rsidP="00A95632">
      <w:pPr>
        <w:ind w:left="360"/>
      </w:pPr>
    </w:p>
    <w:p w:rsidR="00A95632" w:rsidRPr="00DE38B2" w:rsidRDefault="00A95632" w:rsidP="00A95632">
      <w:pPr>
        <w:numPr>
          <w:ilvl w:val="0"/>
          <w:numId w:val="27"/>
        </w:numPr>
      </w:pPr>
      <w:r w:rsidRPr="00DE38B2">
        <w:t xml:space="preserve">Etudes phase II multicentrique </w:t>
      </w:r>
      <w:r w:rsidR="00D214F2" w:rsidRPr="00DE38B2">
        <w:t>nationale</w:t>
      </w:r>
      <w:r w:rsidRPr="00DE38B2">
        <w:t xml:space="preserve"> dans les cancers </w:t>
      </w:r>
      <w:r w:rsidR="00D214F2" w:rsidRPr="00DE38B2">
        <w:t>du sein inflammatoires</w:t>
      </w:r>
    </w:p>
    <w:p w:rsidR="00A95632" w:rsidRPr="00DE38B2" w:rsidRDefault="00A95632" w:rsidP="00A95632">
      <w:pPr>
        <w:ind w:left="1068"/>
      </w:pPr>
    </w:p>
    <w:p w:rsidR="00817AAA" w:rsidRPr="00DE38B2" w:rsidRDefault="00817AAA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t>Soumissions CPP et AFSSA</w:t>
      </w:r>
      <w:r w:rsidR="00B30796">
        <w:t>PS</w:t>
      </w:r>
    </w:p>
    <w:p w:rsidR="00817AAA" w:rsidRPr="00DE38B2" w:rsidRDefault="00817AAA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t>Préparation des dossiers investigateurs</w:t>
      </w:r>
      <w:r w:rsidR="00B823F9">
        <w:t>, pharmacies</w:t>
      </w:r>
    </w:p>
    <w:p w:rsidR="00D214F2" w:rsidRPr="00DE38B2" w:rsidRDefault="00D214F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t>Conception de tous les documents de l’étude (ordonnances, fiche comptabilité et délivrance traitement</w:t>
      </w:r>
      <w:r w:rsidR="00B823F9">
        <w:t>, fiche de traçabilité, fiche de transfert)</w:t>
      </w:r>
    </w:p>
    <w:p w:rsidR="00D214F2" w:rsidRPr="00DE38B2" w:rsidRDefault="00D214F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t>Sélection des centres, étude de faisabilité</w:t>
      </w:r>
    </w:p>
    <w:p w:rsidR="00D214F2" w:rsidRDefault="00D214F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>
        <w:t>Mise en place du circuit logistique (traitement, kits ….</w:t>
      </w:r>
      <w:r w:rsidR="00B823F9">
        <w:t>)</w:t>
      </w:r>
    </w:p>
    <w:p w:rsidR="00D214F2" w:rsidRDefault="00D214F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>
        <w:t xml:space="preserve">Mise en place de </w:t>
      </w:r>
      <w:smartTag w:uri="urn:schemas-microsoft-com:office:smarttags" w:element="PersonName">
        <w:smartTagPr>
          <w:attr w:name="ProductID" w:val="la S￩roth￩que"/>
        </w:smartTagPr>
        <w:r>
          <w:t>la Sérothéque</w:t>
        </w:r>
      </w:smartTag>
      <w:r>
        <w:t xml:space="preserve"> et Tumérothéque</w:t>
      </w:r>
      <w:r w:rsidR="00B823F9">
        <w:t>, Imagerie</w:t>
      </w:r>
      <w:r>
        <w:t> </w:t>
      </w:r>
      <w:r w:rsidR="00B823F9">
        <w:t>: (</w:t>
      </w:r>
      <w:r>
        <w:t xml:space="preserve">collaboration avec </w:t>
      </w:r>
      <w:smartTag w:uri="urn:schemas-microsoft-com:office:smarttags" w:element="PersonName">
        <w:smartTagPr>
          <w:attr w:name="ProductID" w:val="la CRO"/>
        </w:smartTagPr>
        <w:r>
          <w:t>la CRO</w:t>
        </w:r>
      </w:smartTag>
      <w:r>
        <w:t xml:space="preserve"> en charge  de la gestion des kits  et des envois de prélèvements</w:t>
      </w:r>
      <w:r w:rsidR="00B823F9">
        <w:t>, conception des documents</w:t>
      </w:r>
      <w:r>
        <w:t>….</w:t>
      </w:r>
      <w:r w:rsidR="00817AAA">
        <w:t>)</w:t>
      </w:r>
    </w:p>
    <w:p w:rsidR="00D214F2" w:rsidRDefault="00D214F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>
        <w:t>Mise en place de l’étude (26 centres)</w:t>
      </w:r>
    </w:p>
    <w:p w:rsidR="00C242F2" w:rsidRPr="00D214F2" w:rsidRDefault="00C242F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>
        <w:t xml:space="preserve">Gestion des unités thérapeutiques </w:t>
      </w:r>
    </w:p>
    <w:p w:rsidR="00D214F2" w:rsidRPr="00C242F2" w:rsidRDefault="00A9563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C242F2">
        <w:rPr>
          <w:rFonts w:cs="Arial"/>
          <w:szCs w:val="22"/>
        </w:rPr>
        <w:t>Formation des investigateurs au protocole et à sa logistique,</w:t>
      </w:r>
    </w:p>
    <w:p w:rsidR="00D214F2" w:rsidRPr="00C242F2" w:rsidRDefault="00D214F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C242F2">
        <w:rPr>
          <w:rFonts w:cs="Arial"/>
          <w:szCs w:val="22"/>
        </w:rPr>
        <w:t>Collaboration avec le data manager (étude de cohérence ; gestion des queries…)</w:t>
      </w:r>
    </w:p>
    <w:p w:rsidR="00D214F2" w:rsidRPr="00C242F2" w:rsidRDefault="00D214F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C242F2">
        <w:rPr>
          <w:rFonts w:cs="Arial"/>
          <w:szCs w:val="22"/>
        </w:rPr>
        <w:t>Collaboration avec le Sponsor (ROCHE)</w:t>
      </w:r>
      <w:r w:rsidR="00A95632" w:rsidRPr="00C242F2">
        <w:rPr>
          <w:rFonts w:cs="Arial"/>
          <w:szCs w:val="22"/>
        </w:rPr>
        <w:t xml:space="preserve"> </w:t>
      </w:r>
    </w:p>
    <w:p w:rsidR="00A95632" w:rsidRPr="00C242F2" w:rsidRDefault="00D214F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C242F2">
        <w:rPr>
          <w:rFonts w:cs="Arial"/>
          <w:szCs w:val="22"/>
        </w:rPr>
        <w:t>Mise en place et m</w:t>
      </w:r>
      <w:r w:rsidR="00A95632" w:rsidRPr="00C242F2">
        <w:rPr>
          <w:rFonts w:cs="Arial"/>
          <w:szCs w:val="22"/>
        </w:rPr>
        <w:t>onitoring</w:t>
      </w:r>
      <w:r w:rsidR="00A95632" w:rsidRPr="00C242F2">
        <w:t xml:space="preserve"> </w:t>
      </w:r>
    </w:p>
    <w:p w:rsidR="00817AAA" w:rsidRPr="00C242F2" w:rsidRDefault="00817AAA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C242F2">
        <w:t>Déclarations des EIGs</w:t>
      </w:r>
    </w:p>
    <w:p w:rsidR="00A95632" w:rsidRPr="00C242F2" w:rsidRDefault="00D214F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C242F2">
        <w:rPr>
          <w:rFonts w:cs="Arial"/>
          <w:szCs w:val="22"/>
        </w:rPr>
        <w:t>Mise à jour de la base de données</w:t>
      </w:r>
    </w:p>
    <w:p w:rsidR="00A95632" w:rsidRPr="00D21A4D" w:rsidRDefault="00A95632" w:rsidP="00A95632">
      <w:pPr>
        <w:spacing w:line="360" w:lineRule="auto"/>
        <w:ind w:left="1412"/>
      </w:pPr>
    </w:p>
    <w:p w:rsidR="00A95632" w:rsidRPr="00DE38B2" w:rsidRDefault="00A95632" w:rsidP="00A95632">
      <w:pPr>
        <w:numPr>
          <w:ilvl w:val="0"/>
          <w:numId w:val="27"/>
        </w:numPr>
      </w:pPr>
      <w:r w:rsidRPr="00DE38B2">
        <w:t xml:space="preserve">Etudes phase III multicentrique Internationale dans les cancers </w:t>
      </w:r>
      <w:r w:rsidR="00D214F2" w:rsidRPr="00DE38B2">
        <w:t>du sein adjuvant</w:t>
      </w:r>
    </w:p>
    <w:p w:rsidR="00A95632" w:rsidRPr="00DE38B2" w:rsidRDefault="00A95632" w:rsidP="00A95632">
      <w:pPr>
        <w:ind w:left="1068"/>
      </w:pPr>
    </w:p>
    <w:p w:rsidR="00A95632" w:rsidRDefault="00A95632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rPr>
          <w:rFonts w:cs="Arial"/>
          <w:szCs w:val="22"/>
        </w:rPr>
        <w:t>Monitoring</w:t>
      </w:r>
      <w:r w:rsidRPr="00DE38B2">
        <w:t xml:space="preserve"> </w:t>
      </w:r>
      <w:r w:rsidR="00B823F9">
        <w:t>sur sites</w:t>
      </w:r>
    </w:p>
    <w:p w:rsidR="00B823F9" w:rsidRDefault="00B823F9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>
        <w:t>Contact avec Sponsor (PZIFER)</w:t>
      </w:r>
    </w:p>
    <w:p w:rsidR="00B823F9" w:rsidRPr="00DE38B2" w:rsidRDefault="00B823F9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>
        <w:t>Participation meeting (téléconférence)</w:t>
      </w:r>
    </w:p>
    <w:p w:rsidR="00817AAA" w:rsidRPr="00DE38B2" w:rsidRDefault="00817AAA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rPr>
          <w:rFonts w:cs="Arial"/>
          <w:szCs w:val="22"/>
        </w:rPr>
        <w:t>Déclarations des EIGs</w:t>
      </w:r>
    </w:p>
    <w:p w:rsidR="00817AAA" w:rsidRPr="00DE38B2" w:rsidRDefault="00817AAA" w:rsidP="00A95632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rPr>
          <w:rFonts w:cs="Arial"/>
          <w:szCs w:val="22"/>
        </w:rPr>
        <w:t xml:space="preserve">Gestion des queries </w:t>
      </w:r>
    </w:p>
    <w:p w:rsidR="00817AAA" w:rsidRPr="00DE38B2" w:rsidRDefault="00817AAA" w:rsidP="00817AAA">
      <w:pPr>
        <w:numPr>
          <w:ilvl w:val="0"/>
          <w:numId w:val="26"/>
        </w:numPr>
        <w:tabs>
          <w:tab w:val="num" w:pos="1416"/>
        </w:tabs>
        <w:spacing w:line="360" w:lineRule="auto"/>
        <w:ind w:left="1412" w:hanging="357"/>
      </w:pPr>
      <w:r w:rsidRPr="00DE38B2">
        <w:rPr>
          <w:rFonts w:cs="Arial"/>
          <w:szCs w:val="22"/>
        </w:rPr>
        <w:t>Gel de base</w:t>
      </w:r>
    </w:p>
    <w:p w:rsidR="00A95632" w:rsidRPr="00973E8B" w:rsidRDefault="00A95632" w:rsidP="00A95632">
      <w:pPr>
        <w:spacing w:line="360" w:lineRule="auto"/>
        <w:ind w:left="1412"/>
      </w:pPr>
    </w:p>
    <w:p w:rsidR="00A95632" w:rsidRDefault="00A95632" w:rsidP="00A95632">
      <w:pPr>
        <w:rPr>
          <w:rFonts w:cs="Arial"/>
          <w:b/>
          <w:bCs/>
        </w:rPr>
      </w:pPr>
      <w:r>
        <w:rPr>
          <w:rFonts w:cs="Arial"/>
          <w:b/>
          <w:bCs/>
        </w:rPr>
        <w:t>Environnement technique :</w:t>
      </w:r>
    </w:p>
    <w:p w:rsidR="00A95632" w:rsidRPr="00250363" w:rsidRDefault="00A95632" w:rsidP="00A95632">
      <w:pPr>
        <w:spacing w:after="20" w:line="360" w:lineRule="auto"/>
        <w:ind w:left="1055"/>
      </w:pPr>
    </w:p>
    <w:p w:rsidR="00436F63" w:rsidRPr="00DE38B2" w:rsidRDefault="00817AAA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Pack Office, Outlook</w:t>
      </w:r>
    </w:p>
    <w:p w:rsidR="00436F63" w:rsidRPr="00DE38B2" w:rsidRDefault="00436F63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E-CRF</w:t>
      </w:r>
    </w:p>
    <w:p w:rsidR="000C1FFE" w:rsidRPr="00DE38B2" w:rsidRDefault="00817AAA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Base de données</w:t>
      </w:r>
      <w:r w:rsidR="009B1532" w:rsidRPr="00DE38B2">
        <w:rPr>
          <w:rFonts w:cs="Arial"/>
          <w:szCs w:val="20"/>
        </w:rPr>
        <w:t> : suivi des centres, rapport de monitoring</w:t>
      </w:r>
    </w:p>
    <w:p w:rsidR="00AF422D" w:rsidRDefault="00AF422D">
      <w:pPr>
        <w:spacing w:after="20"/>
        <w:ind w:left="240"/>
        <w:rPr>
          <w:rFonts w:cs="Arial"/>
        </w:rPr>
      </w:pPr>
      <w:r>
        <w:rPr>
          <w:rFonts w:cs="Arial"/>
          <w:sz w:val="20"/>
          <w:szCs w:val="20"/>
        </w:rPr>
        <w:br w:type="page"/>
      </w:r>
    </w:p>
    <w:p w:rsidR="00AF422D" w:rsidRDefault="000954AD">
      <w:pPr>
        <w:ind w:left="240"/>
        <w:rPr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6858000" cy="541655"/>
                <wp:effectExtent l="0" t="0" r="0" b="3175"/>
                <wp:wrapNone/>
                <wp:docPr id="17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541655"/>
                          <a:chOff x="552" y="4218"/>
                          <a:chExt cx="10800" cy="853"/>
                        </a:xfrm>
                      </wpg:grpSpPr>
                      <wpg:grpSp>
                        <wpg:cNvPr id="18" name="Group 51"/>
                        <wpg:cNvGrpSpPr>
                          <a:grpSpLocks/>
                        </wpg:cNvGrpSpPr>
                        <wpg:grpSpPr bwMode="auto">
                          <a:xfrm>
                            <a:off x="552" y="4218"/>
                            <a:ext cx="10800" cy="853"/>
                            <a:chOff x="567" y="6230"/>
                            <a:chExt cx="10800" cy="853"/>
                          </a:xfrm>
                        </wpg:grpSpPr>
                        <pic:pic xmlns:pic="http://schemas.openxmlformats.org/drawingml/2006/picture">
                          <pic:nvPicPr>
                            <pic:cNvPr id="19" name="Picture 5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7" y="6230"/>
                              <a:ext cx="10800" cy="7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20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7" y="6363"/>
                              <a:ext cx="7440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F422D" w:rsidRDefault="00817AAA">
                                <w:pPr>
                                  <w:rPr>
                                    <w:rFonts w:ascii="Eurostile LT Std Condensed" w:hAnsi="Eurostile LT Std Condensed"/>
                                    <w:i/>
                                    <w:iCs/>
                                    <w:color w:val="7D9CC4"/>
                                    <w:spacing w:val="60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Eurostile LT Std Condensed" w:hAnsi="Eurostile LT Std Condensed"/>
                                    <w:b/>
                                    <w:bCs/>
                                    <w:i/>
                                    <w:iCs/>
                                    <w:color w:val="7D9CC4"/>
                                    <w:spacing w:val="60"/>
                                    <w:sz w:val="40"/>
                                  </w:rPr>
                                  <w:t>Institut CURIE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8697" y="4383"/>
                            <a:ext cx="264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422D" w:rsidRDefault="00436F63" w:rsidP="00470E2F">
                              <w:pPr>
                                <w:ind w:right="-165"/>
                                <w:jc w:val="center"/>
                                <w:rPr>
                                  <w:b/>
                                  <w:color w:val="3E4F55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color w:val="3E4F55"/>
                                  <w:sz w:val="16"/>
                                  <w:szCs w:val="16"/>
                                </w:rPr>
                                <w:t>14 mois</w:t>
                              </w:r>
                              <w:r w:rsidR="00AF422D">
                                <w:rPr>
                                  <w:b/>
                                  <w:color w:val="3E4F55"/>
                                  <w:sz w:val="16"/>
                                  <w:szCs w:val="16"/>
                                </w:rPr>
                                <w:t xml:space="preserve"> / année-0</w:t>
                              </w:r>
                              <w:r>
                                <w:rPr>
                                  <w:b/>
                                  <w:color w:val="3E4F55"/>
                                  <w:sz w:val="16"/>
                                  <w:szCs w:val="16"/>
                                </w:rPr>
                                <w:t>5</w:t>
                              </w:r>
                              <w:r w:rsidR="00C35920">
                                <w:rPr>
                                  <w:b/>
                                  <w:color w:val="3E4F5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817AAA">
                                <w:rPr>
                                  <w:b/>
                                  <w:color w:val="3E4F55"/>
                                  <w:sz w:val="16"/>
                                  <w:szCs w:val="16"/>
                                </w:rPr>
                                <w:t xml:space="preserve"> à  </w:t>
                              </w:r>
                              <w:r w:rsidR="00C35920">
                                <w:rPr>
                                  <w:b/>
                                  <w:color w:val="3E4F55"/>
                                  <w:sz w:val="16"/>
                                  <w:szCs w:val="16"/>
                                </w:rPr>
                                <w:t>Nov.</w:t>
                              </w:r>
                              <w:r w:rsidR="00817AAA">
                                <w:rPr>
                                  <w:b/>
                                  <w:color w:val="3E4F55"/>
                                  <w:sz w:val="16"/>
                                  <w:szCs w:val="16"/>
                                </w:rPr>
                                <w:t xml:space="preserve"> 2006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039" style="position:absolute;left:0;text-align:left;margin-left:0;margin-top:3.6pt;width:540pt;height:42.65pt;z-index:251660800" coordorigin="552,4218" coordsize="10800,8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">
                <v:group id="Group 51" o:spid="_x0000_s1040" style="position:absolute;left:552;top:4218;width:10800;height:853" coordorigin="567,6230" coordsize="10800,8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Picture 52" o:spid="_x0000_s1041" type="#_x0000_t75" style="position:absolute;left:567;top:6230;width:10800;height: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Sma/BAAAA2wAAAA8AAABkcnMvZG93bnJldi54bWxET02LwjAQvQv+hzCCN02rINo1iggLe1pd&#10;XVb2NjRjW20m3SRq/fdmQfA2j/c582VranEl5yvLCtJhAoI4t7riQsH3/n0wBeEDssbaMim4k4fl&#10;otuZY6btjb/ouguFiCHsM1RQhtBkUvq8JIN+aBviyB2tMxgidIXUDm8x3NRylCQTabDi2FBiQ+uS&#10;8vPuYhTY33ZrD5+j0/5vdtgc03qc/jhWqt9rV28gArXhJX66P3ScP4P/X+IBcvE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xSma/BAAAA2wAAAA8AAAAAAAAAAAAAAAAAnwIA&#10;AGRycy9kb3ducmV2LnhtbFBLBQYAAAAABAAEAPcAAACNAwAAAAA=&#10;">
                    <v:imagedata r:id="rId10" o:title=""/>
                  </v:shape>
                  <v:shape id="Text Box 53" o:spid="_x0000_s1042" type="#_x0000_t202" style="position:absolute;left:687;top:6363;width:74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  <v:textbox>
                      <w:txbxContent>
                        <w:p w:rsidR="00AF422D" w:rsidRDefault="00817AAA">
                          <w:pPr>
                            <w:rPr>
                              <w:rFonts w:ascii="Eurostile LT Std Condensed" w:hAnsi="Eurostile LT Std Condensed"/>
                              <w:i/>
                              <w:iCs/>
                              <w:color w:val="7D9CC4"/>
                              <w:spacing w:val="6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Eurostile LT Std Condensed" w:hAnsi="Eurostile LT Std Condensed"/>
                              <w:b/>
                              <w:bCs/>
                              <w:i/>
                              <w:iCs/>
                              <w:color w:val="7D9CC4"/>
                              <w:spacing w:val="60"/>
                              <w:sz w:val="40"/>
                            </w:rPr>
                            <w:t>Institut CURIE</w:t>
                          </w:r>
                        </w:p>
                      </w:txbxContent>
                    </v:textbox>
                  </v:shape>
                </v:group>
                <v:shape id="Text Box 54" o:spid="_x0000_s1043" type="#_x0000_t202" style="position:absolute;left:8697;top:4383;width:26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AF422D" w:rsidRDefault="00436F63" w:rsidP="00470E2F">
                        <w:pPr>
                          <w:ind w:right="-165"/>
                          <w:jc w:val="center"/>
                          <w:rPr>
                            <w:b/>
                            <w:color w:val="3E4F55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color w:val="3E4F55"/>
                            <w:sz w:val="16"/>
                            <w:szCs w:val="16"/>
                          </w:rPr>
                          <w:t>14 mois</w:t>
                        </w:r>
                        <w:r w:rsidR="00AF422D">
                          <w:rPr>
                            <w:b/>
                            <w:color w:val="3E4F55"/>
                            <w:sz w:val="16"/>
                            <w:szCs w:val="16"/>
                          </w:rPr>
                          <w:t xml:space="preserve"> / année-0</w:t>
                        </w:r>
                        <w:r>
                          <w:rPr>
                            <w:b/>
                            <w:color w:val="3E4F55"/>
                            <w:sz w:val="16"/>
                            <w:szCs w:val="16"/>
                          </w:rPr>
                          <w:t>5</w:t>
                        </w:r>
                        <w:r w:rsidR="00C35920">
                          <w:rPr>
                            <w:b/>
                            <w:color w:val="3E4F55"/>
                            <w:sz w:val="16"/>
                            <w:szCs w:val="16"/>
                          </w:rPr>
                          <w:t xml:space="preserve"> </w:t>
                        </w:r>
                        <w:r w:rsidR="00817AAA">
                          <w:rPr>
                            <w:b/>
                            <w:color w:val="3E4F55"/>
                            <w:sz w:val="16"/>
                            <w:szCs w:val="16"/>
                          </w:rPr>
                          <w:t xml:space="preserve"> à  </w:t>
                        </w:r>
                        <w:r w:rsidR="00C35920">
                          <w:rPr>
                            <w:b/>
                            <w:color w:val="3E4F55"/>
                            <w:sz w:val="16"/>
                            <w:szCs w:val="16"/>
                          </w:rPr>
                          <w:t>Nov.</w:t>
                        </w:r>
                        <w:r w:rsidR="00817AAA">
                          <w:rPr>
                            <w:b/>
                            <w:color w:val="3E4F55"/>
                            <w:sz w:val="16"/>
                            <w:szCs w:val="16"/>
                          </w:rPr>
                          <w:t xml:space="preserve"> 2006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F422D" w:rsidRDefault="00AF422D">
      <w:pPr>
        <w:ind w:left="240"/>
      </w:pPr>
    </w:p>
    <w:p w:rsidR="00AF422D" w:rsidRDefault="00AF422D">
      <w:pPr>
        <w:ind w:left="240"/>
      </w:pPr>
    </w:p>
    <w:p w:rsidR="00AF422D" w:rsidRDefault="00AF422D">
      <w:pPr>
        <w:pStyle w:val="Titre2"/>
        <w:spacing w:before="120" w:after="0"/>
        <w:ind w:left="240"/>
        <w:rPr>
          <w:b w:val="0"/>
          <w:bCs w:val="0"/>
          <w:sz w:val="16"/>
          <w:szCs w:val="16"/>
        </w:rPr>
      </w:pPr>
    </w:p>
    <w:p w:rsidR="00AF422D" w:rsidRDefault="00AF422D"/>
    <w:p w:rsidR="00AF422D" w:rsidRDefault="00AF422D">
      <w:pPr>
        <w:pStyle w:val="Titre2"/>
        <w:spacing w:before="0" w:after="20"/>
        <w:ind w:left="240"/>
        <w:rPr>
          <w:bCs w:val="0"/>
          <w:color w:val="3E4F55"/>
        </w:rPr>
      </w:pPr>
      <w:r>
        <w:rPr>
          <w:bCs w:val="0"/>
          <w:color w:val="3E4F55"/>
        </w:rPr>
        <w:t xml:space="preserve">Fonction </w:t>
      </w:r>
    </w:p>
    <w:p w:rsidR="00AF422D" w:rsidRPr="00144962" w:rsidRDefault="00436F63">
      <w:pPr>
        <w:pStyle w:val="Titre2"/>
        <w:spacing w:before="0" w:after="20"/>
        <w:ind w:left="240"/>
        <w:rPr>
          <w:bCs w:val="0"/>
          <w:color w:val="3E4F55"/>
          <w:sz w:val="24"/>
          <w:szCs w:val="24"/>
        </w:rPr>
      </w:pPr>
      <w:r>
        <w:rPr>
          <w:bCs w:val="0"/>
          <w:color w:val="3E4F55"/>
          <w:sz w:val="24"/>
          <w:szCs w:val="24"/>
        </w:rPr>
        <w:t>Attachée de Recherche Clinique</w:t>
      </w:r>
    </w:p>
    <w:p w:rsidR="00AF422D" w:rsidRDefault="00AF422D">
      <w:pPr>
        <w:spacing w:after="20"/>
        <w:ind w:left="240"/>
        <w:rPr>
          <w:rFonts w:cs="Arial"/>
          <w:sz w:val="20"/>
          <w:szCs w:val="16"/>
        </w:rPr>
      </w:pPr>
    </w:p>
    <w:p w:rsidR="00AF422D" w:rsidRDefault="00AF422D">
      <w:pPr>
        <w:spacing w:after="20"/>
        <w:ind w:left="240"/>
        <w:rPr>
          <w:rFonts w:cs="Arial"/>
          <w:sz w:val="20"/>
          <w:szCs w:val="16"/>
        </w:rPr>
      </w:pPr>
    </w:p>
    <w:p w:rsidR="00AF422D" w:rsidRDefault="00AF422D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Objectifs :</w:t>
      </w:r>
    </w:p>
    <w:p w:rsidR="000C1FFE" w:rsidRPr="00DE38B2" w:rsidRDefault="00436F63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 xml:space="preserve">Screening, recrutements des </w:t>
      </w:r>
      <w:r w:rsidR="00C35920" w:rsidRPr="00DE38B2">
        <w:rPr>
          <w:rFonts w:cs="Arial"/>
          <w:szCs w:val="20"/>
        </w:rPr>
        <w:t>patientes,</w:t>
      </w:r>
      <w:r w:rsidRPr="00DE38B2">
        <w:rPr>
          <w:rFonts w:cs="Arial"/>
          <w:szCs w:val="20"/>
        </w:rPr>
        <w:t xml:space="preserve"> </w:t>
      </w:r>
      <w:r w:rsidR="000C1FFE" w:rsidRPr="00DE38B2">
        <w:rPr>
          <w:rFonts w:cs="Arial"/>
          <w:szCs w:val="20"/>
        </w:rPr>
        <w:t xml:space="preserve">Gestion d’essais institutionnels et industriels </w:t>
      </w:r>
    </w:p>
    <w:p w:rsidR="00E673BC" w:rsidRPr="00DE38B2" w:rsidRDefault="00E673BC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Recueil des consentements</w:t>
      </w:r>
    </w:p>
    <w:p w:rsidR="00E673BC" w:rsidRPr="00DE38B2" w:rsidRDefault="00E673BC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Aspects financiers et réglementaires</w:t>
      </w:r>
    </w:p>
    <w:p w:rsidR="00436F63" w:rsidRPr="00DE38B2" w:rsidRDefault="00436F63" w:rsidP="00436F63">
      <w:pPr>
        <w:spacing w:after="20"/>
        <w:rPr>
          <w:rFonts w:cs="Arial"/>
          <w:szCs w:val="20"/>
        </w:rPr>
      </w:pPr>
    </w:p>
    <w:p w:rsidR="00436F63" w:rsidRPr="00DE38B2" w:rsidRDefault="00436F63" w:rsidP="00436F63">
      <w:pPr>
        <w:spacing w:after="20"/>
        <w:rPr>
          <w:rFonts w:cs="Arial"/>
          <w:szCs w:val="20"/>
        </w:rPr>
      </w:pPr>
    </w:p>
    <w:p w:rsidR="00AF422D" w:rsidRDefault="00AF422D">
      <w:pPr>
        <w:spacing w:after="20"/>
        <w:ind w:left="240"/>
        <w:rPr>
          <w:rFonts w:cs="Arial"/>
          <w:sz w:val="20"/>
          <w:szCs w:val="16"/>
        </w:rPr>
      </w:pPr>
    </w:p>
    <w:p w:rsidR="00AF422D" w:rsidRDefault="00AF422D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Activité(s) :</w:t>
      </w:r>
    </w:p>
    <w:p w:rsidR="00E673BC" w:rsidRPr="00DE38B2" w:rsidRDefault="00E673BC" w:rsidP="00E673BC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Remplissage des CRFs, papiers et électronique</w:t>
      </w:r>
    </w:p>
    <w:p w:rsidR="00C242F2" w:rsidRPr="00DE38B2" w:rsidRDefault="00C242F2" w:rsidP="00E673BC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Gestion des unités thérapeutiques</w:t>
      </w:r>
    </w:p>
    <w:p w:rsidR="00817AAA" w:rsidRPr="00DE38B2" w:rsidRDefault="00817AAA" w:rsidP="00E673BC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Suivi des patients (programmation des examens, prise de RDV ….)</w:t>
      </w:r>
    </w:p>
    <w:p w:rsidR="00E673BC" w:rsidRDefault="00E673BC" w:rsidP="00E673BC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 xml:space="preserve">Déclaration des EIGs…. </w:t>
      </w:r>
    </w:p>
    <w:p w:rsidR="00C35920" w:rsidRPr="00DE38B2" w:rsidRDefault="00C35920" w:rsidP="00E673BC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</w:p>
    <w:p w:rsidR="00AF422D" w:rsidRPr="00DE38B2" w:rsidRDefault="00AF422D">
      <w:pPr>
        <w:spacing w:after="20"/>
        <w:ind w:left="240"/>
        <w:rPr>
          <w:rFonts w:cs="Arial"/>
          <w:szCs w:val="16"/>
        </w:rPr>
      </w:pPr>
    </w:p>
    <w:p w:rsidR="00AF422D" w:rsidRDefault="00AF422D">
      <w:pPr>
        <w:spacing w:after="20"/>
        <w:ind w:left="240"/>
        <w:rPr>
          <w:rFonts w:cs="Arial"/>
          <w:sz w:val="20"/>
          <w:szCs w:val="16"/>
        </w:rPr>
      </w:pPr>
    </w:p>
    <w:p w:rsidR="00AF422D" w:rsidRDefault="00AF422D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Environnement technique :</w:t>
      </w:r>
    </w:p>
    <w:p w:rsidR="00AF422D" w:rsidRPr="00DE38B2" w:rsidRDefault="00E673BC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szCs w:val="22"/>
        </w:rPr>
        <w:t>Anglais</w:t>
      </w:r>
    </w:p>
    <w:p w:rsidR="00A51C52" w:rsidRPr="00DE38B2" w:rsidRDefault="00817AAA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szCs w:val="22"/>
        </w:rPr>
        <w:t xml:space="preserve">Pack </w:t>
      </w:r>
      <w:r w:rsidR="00E673BC" w:rsidRPr="00DE38B2">
        <w:rPr>
          <w:szCs w:val="22"/>
        </w:rPr>
        <w:t>office</w:t>
      </w:r>
      <w:r w:rsidR="00850C53" w:rsidRPr="00DE38B2">
        <w:rPr>
          <w:szCs w:val="22"/>
        </w:rPr>
        <w:t> </w:t>
      </w:r>
    </w:p>
    <w:p w:rsidR="00AF422D" w:rsidRPr="00DE38B2" w:rsidRDefault="00E673BC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E-CRF</w:t>
      </w: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C242F2">
      <w:pPr>
        <w:ind w:right="-165"/>
        <w:jc w:val="center"/>
        <w:rPr>
          <w:b/>
          <w:color w:val="3E4F55"/>
          <w:sz w:val="16"/>
          <w:szCs w:val="16"/>
        </w:rPr>
      </w:pP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>Centres Hospitaliers</w:t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b/>
          <w:color w:val="3E4F55"/>
          <w:sz w:val="16"/>
          <w:szCs w:val="16"/>
        </w:rPr>
        <w:t>1 an//07/05 à 08/05</w:t>
      </w:r>
    </w:p>
    <w:p w:rsidR="00C242F2" w:rsidRDefault="00C242F2" w:rsidP="00C242F2">
      <w:pPr>
        <w:rPr>
          <w:rFonts w:ascii="Eurostile LT Std Condensed" w:hAnsi="Eurostile LT Std Condensed"/>
          <w:i/>
          <w:iCs/>
          <w:color w:val="7D9CC4"/>
          <w:spacing w:val="60"/>
          <w:sz w:val="36"/>
          <w:szCs w:val="36"/>
        </w:rPr>
      </w:pP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>Remplacements/INTERIM</w:t>
      </w: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C242F2">
      <w:pPr>
        <w:pStyle w:val="Titre2"/>
        <w:spacing w:before="0" w:after="20"/>
        <w:ind w:left="240"/>
        <w:rPr>
          <w:bCs w:val="0"/>
          <w:color w:val="3E4F55"/>
        </w:rPr>
      </w:pPr>
      <w:r>
        <w:rPr>
          <w:bCs w:val="0"/>
          <w:color w:val="3E4F55"/>
        </w:rPr>
        <w:t xml:space="preserve">Fonction </w:t>
      </w:r>
    </w:p>
    <w:p w:rsidR="00C242F2" w:rsidRPr="00144962" w:rsidRDefault="00C242F2" w:rsidP="00C242F2">
      <w:pPr>
        <w:pStyle w:val="Titre2"/>
        <w:spacing w:before="0" w:after="20"/>
        <w:ind w:left="240"/>
        <w:rPr>
          <w:bCs w:val="0"/>
          <w:color w:val="3E4F55"/>
          <w:sz w:val="24"/>
          <w:szCs w:val="24"/>
        </w:rPr>
      </w:pPr>
      <w:r>
        <w:rPr>
          <w:bCs w:val="0"/>
          <w:color w:val="3E4F55"/>
          <w:sz w:val="24"/>
          <w:szCs w:val="24"/>
        </w:rPr>
        <w:t>Attachée de Recherche Clinique/TEC</w:t>
      </w:r>
    </w:p>
    <w:p w:rsidR="00C242F2" w:rsidRDefault="00C242F2" w:rsidP="00C242F2">
      <w:pPr>
        <w:spacing w:after="20"/>
        <w:ind w:left="240"/>
        <w:rPr>
          <w:rFonts w:cs="Arial"/>
          <w:sz w:val="20"/>
          <w:szCs w:val="16"/>
        </w:rPr>
      </w:pPr>
    </w:p>
    <w:p w:rsidR="00C242F2" w:rsidRDefault="00C242F2" w:rsidP="00C242F2">
      <w:pPr>
        <w:spacing w:after="20"/>
        <w:ind w:left="240"/>
        <w:rPr>
          <w:rFonts w:cs="Arial"/>
          <w:sz w:val="20"/>
          <w:szCs w:val="16"/>
        </w:rPr>
      </w:pPr>
    </w:p>
    <w:p w:rsidR="00C242F2" w:rsidRDefault="00C242F2" w:rsidP="00C242F2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Objectifs :</w:t>
      </w:r>
    </w:p>
    <w:p w:rsidR="00C242F2" w:rsidRPr="00DE38B2" w:rsidRDefault="00C242F2" w:rsidP="00C242F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Rétrocession des traitements aux patients ambulatoires (VIH, Oncologie)</w:t>
      </w:r>
    </w:p>
    <w:p w:rsidR="00C242F2" w:rsidRPr="00DE38B2" w:rsidRDefault="00C242F2" w:rsidP="00C242F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Recueil des consentements</w:t>
      </w:r>
    </w:p>
    <w:p w:rsidR="00C242F2" w:rsidRPr="00DE38B2" w:rsidRDefault="00C242F2" w:rsidP="00C242F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Gestion des unités thérapeutiques</w:t>
      </w:r>
    </w:p>
    <w:p w:rsidR="00C242F2" w:rsidRPr="00DE38B2" w:rsidRDefault="00C242F2" w:rsidP="00C242F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Lecture et codage des données des CRFs (mise à jour de la base de données</w:t>
      </w:r>
    </w:p>
    <w:p w:rsidR="00C242F2" w:rsidRPr="00DE38B2" w:rsidRDefault="00C242F2" w:rsidP="00C242F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Mise en place d’étude (Oncologie)</w:t>
      </w:r>
    </w:p>
    <w:p w:rsidR="00C242F2" w:rsidRPr="00DE38B2" w:rsidRDefault="00C242F2" w:rsidP="00C242F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Co monitoring</w:t>
      </w:r>
    </w:p>
    <w:p w:rsidR="00C242F2" w:rsidRDefault="00C242F2" w:rsidP="00C242F2">
      <w:pPr>
        <w:spacing w:after="20"/>
        <w:rPr>
          <w:rFonts w:cs="Arial"/>
          <w:sz w:val="20"/>
          <w:szCs w:val="20"/>
        </w:rPr>
      </w:pPr>
    </w:p>
    <w:p w:rsidR="00C242F2" w:rsidRDefault="00C242F2" w:rsidP="00C242F2">
      <w:pPr>
        <w:spacing w:after="20"/>
        <w:ind w:left="240"/>
        <w:rPr>
          <w:rFonts w:cs="Arial"/>
          <w:sz w:val="20"/>
          <w:szCs w:val="16"/>
        </w:rPr>
      </w:pPr>
    </w:p>
    <w:p w:rsidR="00C242F2" w:rsidRDefault="00C242F2" w:rsidP="00C242F2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Activité(s) :</w:t>
      </w:r>
    </w:p>
    <w:p w:rsidR="00C242F2" w:rsidRPr="00DE38B2" w:rsidRDefault="00C242F2" w:rsidP="00C242F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Remplissage des CRFs, papiers et électronique</w:t>
      </w:r>
    </w:p>
    <w:p w:rsidR="00C242F2" w:rsidRPr="00DE38B2" w:rsidRDefault="00C242F2" w:rsidP="00C242F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Suivi des patients (programmation des examens, prise de RDV ….)</w:t>
      </w:r>
    </w:p>
    <w:p w:rsidR="00C242F2" w:rsidRPr="00DE38B2" w:rsidRDefault="00C242F2" w:rsidP="00C242F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 xml:space="preserve">Déclaration des EIGs…. </w:t>
      </w:r>
    </w:p>
    <w:p w:rsidR="00C242F2" w:rsidRPr="00DE38B2" w:rsidRDefault="00C242F2" w:rsidP="00C242F2">
      <w:pPr>
        <w:spacing w:after="20"/>
        <w:ind w:left="240"/>
        <w:rPr>
          <w:rFonts w:cs="Arial"/>
          <w:szCs w:val="16"/>
        </w:rPr>
      </w:pPr>
    </w:p>
    <w:p w:rsidR="00C242F2" w:rsidRDefault="00C242F2" w:rsidP="00C242F2">
      <w:pPr>
        <w:spacing w:after="20"/>
        <w:ind w:left="240"/>
        <w:rPr>
          <w:rFonts w:cs="Arial"/>
          <w:sz w:val="20"/>
          <w:szCs w:val="16"/>
        </w:rPr>
      </w:pPr>
    </w:p>
    <w:p w:rsidR="00C242F2" w:rsidRDefault="00C242F2" w:rsidP="00C242F2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Environnement technique :</w:t>
      </w:r>
    </w:p>
    <w:p w:rsidR="00DE38B2" w:rsidRPr="00DE38B2" w:rsidRDefault="00C242F2" w:rsidP="00C242F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szCs w:val="22"/>
        </w:rPr>
        <w:t>Anglais</w:t>
      </w:r>
    </w:p>
    <w:p w:rsidR="00C242F2" w:rsidRPr="00DE38B2" w:rsidRDefault="00C242F2" w:rsidP="00C242F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szCs w:val="22"/>
        </w:rPr>
        <w:t>Pack office </w:t>
      </w:r>
    </w:p>
    <w:p w:rsidR="00C242F2" w:rsidRPr="00DE38B2" w:rsidRDefault="00C242F2" w:rsidP="00C242F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E-CRF, CRF papier</w:t>
      </w:r>
    </w:p>
    <w:p w:rsidR="00C242F2" w:rsidRPr="00DE38B2" w:rsidRDefault="00C242F2" w:rsidP="00C242F2">
      <w:pPr>
        <w:spacing w:after="20"/>
        <w:ind w:left="240"/>
        <w:rPr>
          <w:rFonts w:cs="Arial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C242F2" w:rsidRDefault="00C242F2" w:rsidP="00A51C52">
      <w:pPr>
        <w:spacing w:after="20"/>
        <w:ind w:left="240"/>
        <w:rPr>
          <w:rFonts w:cs="Arial"/>
          <w:sz w:val="20"/>
          <w:szCs w:val="20"/>
        </w:rPr>
      </w:pPr>
    </w:p>
    <w:p w:rsidR="00A51C52" w:rsidRDefault="00AF422D" w:rsidP="00A51C52">
      <w:pPr>
        <w:spacing w:after="20"/>
        <w:ind w:left="240"/>
        <w:rPr>
          <w:rFonts w:cs="Arial"/>
        </w:rPr>
      </w:pPr>
      <w:r>
        <w:rPr>
          <w:rFonts w:cs="Arial"/>
          <w:sz w:val="20"/>
          <w:szCs w:val="20"/>
        </w:rPr>
        <w:br w:type="page"/>
      </w:r>
    </w:p>
    <w:p w:rsidR="00A51C52" w:rsidRDefault="000954AD" w:rsidP="00A51C52">
      <w:pPr>
        <w:ind w:left="240"/>
        <w:rPr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6858000" cy="541655"/>
                <wp:effectExtent l="0" t="0" r="0" b="3175"/>
                <wp:wrapNone/>
                <wp:docPr id="12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541655"/>
                          <a:chOff x="552" y="4218"/>
                          <a:chExt cx="10800" cy="853"/>
                        </a:xfrm>
                      </wpg:grpSpPr>
                      <wpg:grpSp>
                        <wpg:cNvPr id="13" name="Group 56"/>
                        <wpg:cNvGrpSpPr>
                          <a:grpSpLocks/>
                        </wpg:cNvGrpSpPr>
                        <wpg:grpSpPr bwMode="auto">
                          <a:xfrm>
                            <a:off x="552" y="4218"/>
                            <a:ext cx="10800" cy="853"/>
                            <a:chOff x="567" y="6230"/>
                            <a:chExt cx="10800" cy="853"/>
                          </a:xfrm>
                        </wpg:grpSpPr>
                        <pic:pic xmlns:pic="http://schemas.openxmlformats.org/drawingml/2006/picture">
                          <pic:nvPicPr>
                            <pic:cNvPr id="14" name="Picture 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7" y="6230"/>
                              <a:ext cx="10800" cy="7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5" name="Text Box 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7" y="6363"/>
                              <a:ext cx="7440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1C52" w:rsidRDefault="00817AAA" w:rsidP="00A51C52">
                                <w:pPr>
                                  <w:rPr>
                                    <w:rFonts w:ascii="Eurostile LT Std Condensed" w:hAnsi="Eurostile LT Std Condensed"/>
                                    <w:i/>
                                    <w:iCs/>
                                    <w:color w:val="7D9CC4"/>
                                    <w:spacing w:val="60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Eurostile LT Std Condensed" w:hAnsi="Eurostile LT Std Condensed"/>
                                    <w:b/>
                                    <w:bCs/>
                                    <w:i/>
                                    <w:iCs/>
                                    <w:color w:val="7D9CC4"/>
                                    <w:spacing w:val="60"/>
                                    <w:sz w:val="40"/>
                                  </w:rPr>
                                  <w:t>Institut Gustave Roussy</w:t>
                                </w:r>
                                <w:r w:rsidR="00F521A8">
                                  <w:rPr>
                                    <w:rFonts w:ascii="Eurostile LT Std Condensed" w:hAnsi="Eurostile LT Std Condensed"/>
                                    <w:b/>
                                    <w:bCs/>
                                    <w:i/>
                                    <w:iCs/>
                                    <w:color w:val="7D9CC4"/>
                                    <w:spacing w:val="60"/>
                                    <w:sz w:val="40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697" y="4383"/>
                            <a:ext cx="264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1C52" w:rsidRDefault="00A51C52" w:rsidP="00A51C52">
                              <w:pPr>
                                <w:ind w:right="-165"/>
                                <w:jc w:val="center"/>
                                <w:rPr>
                                  <w:b/>
                                  <w:color w:val="3E4F55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color w:val="3E4F55"/>
                                  <w:sz w:val="16"/>
                                  <w:szCs w:val="16"/>
                                </w:rPr>
                                <w:t>2 ans  / année-</w:t>
                              </w:r>
                              <w:r w:rsidR="00F521A8">
                                <w:rPr>
                                  <w:b/>
                                  <w:color w:val="3E4F55"/>
                                  <w:sz w:val="16"/>
                                  <w:szCs w:val="16"/>
                                </w:rPr>
                                <w:t>02 à 04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" o:spid="_x0000_s1044" style="position:absolute;left:0;text-align:left;margin-left:0;margin-top:3.6pt;width:540pt;height:42.65pt;z-index:251661824" coordorigin="552,4218" coordsize="10800,8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">
                <v:group id="Group 56" o:spid="_x0000_s1045" style="position:absolute;left:552;top:4218;width:10800;height:853" coordorigin="567,6230" coordsize="10800,8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Picture 57" o:spid="_x0000_s1046" type="#_x0000_t75" style="position:absolute;left:567;top:6230;width:10800;height: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TNjHCAAAA2wAAAA8AAABkcnMvZG93bnJldi54bWxET0trAjEQvhf8D2GE3mp2rYhujSJCoaf6&#10;KhVvw2bc3bqZrEmq6783guBtPr7nTGatqcWZnK8sK0h7CQji3OqKCwU/28+3EQgfkDXWlknBlTzM&#10;pp2XCWbaXnhN500oRAxhn6GCMoQmk9LnJRn0PdsQR+5gncEQoSukdniJ4aaW/SQZSoMVx4YSG1qU&#10;lB83/0aB3bcru/vu/21P493ykNbv6a9jpV677fwDRKA2PMUP95eO8wdw/yUeIK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yUzYxwgAAANsAAAAPAAAAAAAAAAAAAAAAAJ8C&#10;AABkcnMvZG93bnJldi54bWxQSwUGAAAAAAQABAD3AAAAjgMAAAAA&#10;">
                    <v:imagedata r:id="rId10" o:title=""/>
                  </v:shape>
                  <v:shape id="Text Box 58" o:spid="_x0000_s1047" type="#_x0000_t202" style="position:absolute;left:687;top:6363;width:74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  <v:textbox>
                      <w:txbxContent>
                        <w:p w:rsidR="00A51C52" w:rsidRDefault="00817AAA" w:rsidP="00A51C52">
                          <w:pPr>
                            <w:rPr>
                              <w:rFonts w:ascii="Eurostile LT Std Condensed" w:hAnsi="Eurostile LT Std Condensed"/>
                              <w:i/>
                              <w:iCs/>
                              <w:color w:val="7D9CC4"/>
                              <w:spacing w:val="6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Eurostile LT Std Condensed" w:hAnsi="Eurostile LT Std Condensed"/>
                              <w:b/>
                              <w:bCs/>
                              <w:i/>
                              <w:iCs/>
                              <w:color w:val="7D9CC4"/>
                              <w:spacing w:val="60"/>
                              <w:sz w:val="40"/>
                            </w:rPr>
                            <w:t>Institut Gustave Roussy</w:t>
                          </w:r>
                          <w:r w:rsidR="00F521A8">
                            <w:rPr>
                              <w:rFonts w:ascii="Eurostile LT Std Condensed" w:hAnsi="Eurostile LT Std Condensed"/>
                              <w:b/>
                              <w:bCs/>
                              <w:i/>
                              <w:iCs/>
                              <w:color w:val="7D9CC4"/>
                              <w:spacing w:val="60"/>
                              <w:sz w:val="40"/>
                            </w:rPr>
                            <w:t> </w:t>
                          </w:r>
                        </w:p>
                      </w:txbxContent>
                    </v:textbox>
                  </v:shape>
                </v:group>
                <v:shape id="Text Box 59" o:spid="_x0000_s1048" type="#_x0000_t202" style="position:absolute;left:8697;top:4383;width:26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<v:textbox>
                    <w:txbxContent>
                      <w:p w:rsidR="00A51C52" w:rsidRDefault="00A51C52" w:rsidP="00A51C52">
                        <w:pPr>
                          <w:ind w:right="-165"/>
                          <w:jc w:val="center"/>
                          <w:rPr>
                            <w:b/>
                            <w:color w:val="3E4F55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color w:val="3E4F55"/>
                            <w:sz w:val="16"/>
                            <w:szCs w:val="16"/>
                          </w:rPr>
                          <w:t>2 ans  / année-</w:t>
                        </w:r>
                        <w:r w:rsidR="00F521A8">
                          <w:rPr>
                            <w:b/>
                            <w:color w:val="3E4F55"/>
                            <w:sz w:val="16"/>
                            <w:szCs w:val="16"/>
                          </w:rPr>
                          <w:t>02 à 04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51C52" w:rsidRDefault="00A51C52" w:rsidP="00A51C52">
      <w:pPr>
        <w:ind w:left="240"/>
      </w:pPr>
    </w:p>
    <w:p w:rsidR="00A51C52" w:rsidRDefault="00A51C52" w:rsidP="00A51C52">
      <w:pPr>
        <w:ind w:left="240"/>
      </w:pPr>
    </w:p>
    <w:p w:rsidR="00A51C52" w:rsidRDefault="00A51C52" w:rsidP="00A51C52">
      <w:pPr>
        <w:pStyle w:val="Titre2"/>
        <w:spacing w:before="120" w:after="0"/>
        <w:ind w:left="240"/>
        <w:rPr>
          <w:b w:val="0"/>
          <w:bCs w:val="0"/>
          <w:sz w:val="16"/>
          <w:szCs w:val="16"/>
        </w:rPr>
      </w:pPr>
    </w:p>
    <w:p w:rsidR="00A51C52" w:rsidRDefault="00A51C52" w:rsidP="00A51C52"/>
    <w:p w:rsidR="00A51C52" w:rsidRDefault="00A51C52" w:rsidP="00A51C52">
      <w:pPr>
        <w:pStyle w:val="Titre2"/>
        <w:spacing w:before="0" w:after="20"/>
        <w:ind w:left="240"/>
        <w:rPr>
          <w:bCs w:val="0"/>
          <w:color w:val="3E4F55"/>
        </w:rPr>
      </w:pPr>
      <w:r>
        <w:rPr>
          <w:bCs w:val="0"/>
          <w:color w:val="3E4F55"/>
        </w:rPr>
        <w:t xml:space="preserve">Fonction </w:t>
      </w:r>
    </w:p>
    <w:p w:rsidR="00A51C52" w:rsidRPr="00144962" w:rsidRDefault="00A51C52" w:rsidP="00A51C52">
      <w:pPr>
        <w:pStyle w:val="Titre2"/>
        <w:spacing w:before="0" w:after="20"/>
        <w:ind w:left="240"/>
        <w:rPr>
          <w:bCs w:val="0"/>
          <w:color w:val="3E4F55"/>
          <w:sz w:val="24"/>
          <w:szCs w:val="24"/>
        </w:rPr>
      </w:pPr>
      <w:r>
        <w:rPr>
          <w:bCs w:val="0"/>
          <w:color w:val="3E4F55"/>
          <w:sz w:val="24"/>
          <w:szCs w:val="24"/>
        </w:rPr>
        <w:t>Data manager</w:t>
      </w:r>
      <w:r w:rsidR="00F521A8">
        <w:rPr>
          <w:bCs w:val="0"/>
          <w:color w:val="3E4F55"/>
          <w:sz w:val="24"/>
          <w:szCs w:val="24"/>
        </w:rPr>
        <w:t> : Département de Biostatique et Epidémiologie</w:t>
      </w:r>
    </w:p>
    <w:p w:rsidR="00A51C52" w:rsidRDefault="00A51C52" w:rsidP="00A51C52">
      <w:pPr>
        <w:spacing w:after="20"/>
        <w:ind w:left="240"/>
        <w:rPr>
          <w:rFonts w:cs="Arial"/>
          <w:sz w:val="20"/>
          <w:szCs w:val="16"/>
        </w:rPr>
      </w:pPr>
    </w:p>
    <w:p w:rsidR="00A51C52" w:rsidRDefault="00A51C52" w:rsidP="00A51C52">
      <w:pPr>
        <w:spacing w:after="20"/>
        <w:ind w:left="240"/>
        <w:rPr>
          <w:rFonts w:cs="Arial"/>
          <w:sz w:val="20"/>
          <w:szCs w:val="16"/>
        </w:rPr>
      </w:pPr>
    </w:p>
    <w:p w:rsidR="00A51C52" w:rsidRDefault="00A51C52" w:rsidP="00A51C52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Objectifs :</w:t>
      </w:r>
    </w:p>
    <w:p w:rsidR="00A51C52" w:rsidRPr="00DE38B2" w:rsidRDefault="00A51C52" w:rsidP="00A51C5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Mise à jour base de données</w:t>
      </w:r>
    </w:p>
    <w:p w:rsidR="00A51C52" w:rsidRPr="00DE38B2" w:rsidRDefault="00A51C52" w:rsidP="00A51C52">
      <w:pPr>
        <w:spacing w:after="20"/>
        <w:rPr>
          <w:rFonts w:cs="Arial"/>
          <w:szCs w:val="20"/>
        </w:rPr>
      </w:pPr>
    </w:p>
    <w:p w:rsidR="00A51C52" w:rsidRPr="00DE38B2" w:rsidRDefault="00A51C52" w:rsidP="00A51C52">
      <w:pPr>
        <w:spacing w:after="20"/>
        <w:rPr>
          <w:rFonts w:cs="Arial"/>
          <w:szCs w:val="20"/>
        </w:rPr>
      </w:pPr>
    </w:p>
    <w:p w:rsidR="00A51C52" w:rsidRDefault="00A51C52" w:rsidP="00A51C52">
      <w:pPr>
        <w:spacing w:after="20"/>
        <w:ind w:left="240"/>
        <w:rPr>
          <w:rFonts w:cs="Arial"/>
          <w:sz w:val="20"/>
          <w:szCs w:val="16"/>
        </w:rPr>
      </w:pPr>
    </w:p>
    <w:p w:rsidR="00A51C52" w:rsidRDefault="00A51C52" w:rsidP="00A51C52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Activité(s) :</w:t>
      </w:r>
    </w:p>
    <w:p w:rsidR="00A51C52" w:rsidRDefault="00A51C52" w:rsidP="00A51C5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Recueil des informations patientes</w:t>
      </w:r>
    </w:p>
    <w:p w:rsidR="00B823F9" w:rsidRPr="00DE38B2" w:rsidRDefault="00B823F9" w:rsidP="00A51C5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>
        <w:rPr>
          <w:rFonts w:cs="Arial"/>
          <w:szCs w:val="20"/>
        </w:rPr>
        <w:t xml:space="preserve">Participation </w:t>
      </w:r>
      <w:r w:rsidR="00C35920">
        <w:rPr>
          <w:rFonts w:cs="Arial"/>
          <w:szCs w:val="20"/>
        </w:rPr>
        <w:t>au groupe de re</w:t>
      </w:r>
      <w:r>
        <w:rPr>
          <w:rFonts w:cs="Arial"/>
          <w:szCs w:val="20"/>
        </w:rPr>
        <w:t>lecture</w:t>
      </w:r>
      <w:r w:rsidR="00C35920">
        <w:rPr>
          <w:rFonts w:cs="Arial"/>
          <w:szCs w:val="20"/>
        </w:rPr>
        <w:t xml:space="preserve"> : GORTEC (Etudes RADIOTHERAPIE) </w:t>
      </w:r>
    </w:p>
    <w:p w:rsidR="00A51C52" w:rsidRPr="00DE38B2" w:rsidRDefault="00A51C52" w:rsidP="00A51C5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 xml:space="preserve">Codage et lecture des données </w:t>
      </w:r>
    </w:p>
    <w:p w:rsidR="00A51C52" w:rsidRPr="00DE38B2" w:rsidRDefault="00A51C52" w:rsidP="00A51C5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Réclamations des données manquantes (contrôle de cohérence, édition de DCFs….)</w:t>
      </w:r>
    </w:p>
    <w:p w:rsidR="00F521A8" w:rsidRPr="00DE38B2" w:rsidRDefault="00F521A8" w:rsidP="00A51C5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Enquête de satisfaction (prise de RDV, envois des QLC….)</w:t>
      </w:r>
    </w:p>
    <w:p w:rsidR="00A51C52" w:rsidRPr="00DE38B2" w:rsidRDefault="00A51C52" w:rsidP="00A51C5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Envois des conventions, amendements….</w:t>
      </w:r>
    </w:p>
    <w:p w:rsidR="00A51C52" w:rsidRDefault="00A51C52" w:rsidP="00A51C52">
      <w:pPr>
        <w:spacing w:after="20"/>
        <w:ind w:left="240"/>
        <w:rPr>
          <w:rFonts w:cs="Arial"/>
          <w:sz w:val="20"/>
          <w:szCs w:val="16"/>
        </w:rPr>
      </w:pPr>
    </w:p>
    <w:p w:rsidR="00A51C52" w:rsidRDefault="00A51C52" w:rsidP="00A51C52">
      <w:pPr>
        <w:spacing w:after="20"/>
        <w:ind w:left="240"/>
        <w:rPr>
          <w:rFonts w:cs="Arial"/>
          <w:sz w:val="20"/>
          <w:szCs w:val="16"/>
        </w:rPr>
      </w:pPr>
    </w:p>
    <w:p w:rsidR="00A51C52" w:rsidRDefault="00A51C52" w:rsidP="00A51C52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Environnement technique :</w:t>
      </w:r>
    </w:p>
    <w:p w:rsidR="00A51C52" w:rsidRPr="00DE38B2" w:rsidRDefault="00A51C52" w:rsidP="00A51C5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szCs w:val="22"/>
        </w:rPr>
        <w:t>Anglais</w:t>
      </w:r>
    </w:p>
    <w:p w:rsidR="00A51C52" w:rsidRPr="00DE38B2" w:rsidRDefault="00F521A8" w:rsidP="00A51C5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szCs w:val="22"/>
        </w:rPr>
        <w:t xml:space="preserve">Pack </w:t>
      </w:r>
      <w:r w:rsidR="00A51C52" w:rsidRPr="00DE38B2">
        <w:rPr>
          <w:szCs w:val="22"/>
        </w:rPr>
        <w:t xml:space="preserve"> office : Access, SAS</w:t>
      </w:r>
    </w:p>
    <w:p w:rsidR="00F521A8" w:rsidRPr="00DE38B2" w:rsidRDefault="00F521A8" w:rsidP="00A51C52">
      <w:pPr>
        <w:spacing w:after="20"/>
        <w:ind w:left="240"/>
        <w:rPr>
          <w:rFonts w:cs="Arial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F521A8">
      <w:pPr>
        <w:tabs>
          <w:tab w:val="left" w:pos="720"/>
          <w:tab w:val="left" w:pos="840"/>
        </w:tabs>
        <w:ind w:right="-165"/>
        <w:jc w:val="center"/>
        <w:rPr>
          <w:rFonts w:ascii="Eurostile LT Std Condensed" w:hAnsi="Eurostile LT Std Condensed"/>
          <w:i/>
          <w:iCs/>
          <w:color w:val="7D9CC4"/>
          <w:spacing w:val="60"/>
          <w:sz w:val="36"/>
          <w:szCs w:val="36"/>
        </w:rPr>
      </w:pP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 xml:space="preserve">CH Croix ST </w:t>
      </w:r>
      <w:r w:rsidR="009B1532"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>Simon</w:t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 xml:space="preserve"> 19è </w:t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b/>
          <w:color w:val="3E4F55"/>
          <w:sz w:val="16"/>
          <w:szCs w:val="16"/>
        </w:rPr>
        <w:t>3 mois / année-02</w:t>
      </w:r>
    </w:p>
    <w:p w:rsidR="00F521A8" w:rsidRDefault="00F521A8" w:rsidP="00F521A8">
      <w:pPr>
        <w:pStyle w:val="Titre2"/>
        <w:spacing w:before="0" w:after="20"/>
        <w:ind w:left="240"/>
        <w:rPr>
          <w:bCs w:val="0"/>
          <w:color w:val="3E4F55"/>
        </w:rPr>
      </w:pPr>
    </w:p>
    <w:p w:rsidR="00F521A8" w:rsidRDefault="00F521A8" w:rsidP="00F521A8">
      <w:pPr>
        <w:pStyle w:val="Titre2"/>
        <w:spacing w:before="0" w:after="20"/>
        <w:ind w:left="240"/>
        <w:rPr>
          <w:bCs w:val="0"/>
          <w:color w:val="3E4F55"/>
        </w:rPr>
      </w:pPr>
    </w:p>
    <w:p w:rsidR="00F521A8" w:rsidRDefault="00F521A8" w:rsidP="00F521A8">
      <w:pPr>
        <w:pStyle w:val="Titre2"/>
        <w:spacing w:before="0" w:after="20"/>
        <w:ind w:left="240"/>
        <w:rPr>
          <w:bCs w:val="0"/>
          <w:color w:val="3E4F55"/>
        </w:rPr>
      </w:pPr>
      <w:r>
        <w:rPr>
          <w:bCs w:val="0"/>
          <w:color w:val="3E4F55"/>
        </w:rPr>
        <w:t xml:space="preserve">Fonction </w:t>
      </w:r>
    </w:p>
    <w:p w:rsidR="00F521A8" w:rsidRPr="00144962" w:rsidRDefault="00F521A8" w:rsidP="00F521A8">
      <w:pPr>
        <w:pStyle w:val="Titre2"/>
        <w:spacing w:before="0" w:after="20"/>
        <w:ind w:left="240"/>
        <w:rPr>
          <w:bCs w:val="0"/>
          <w:color w:val="3E4F55"/>
          <w:sz w:val="24"/>
          <w:szCs w:val="24"/>
        </w:rPr>
      </w:pPr>
      <w:r>
        <w:rPr>
          <w:bCs w:val="0"/>
          <w:color w:val="3E4F55"/>
          <w:sz w:val="24"/>
          <w:szCs w:val="24"/>
        </w:rPr>
        <w:t xml:space="preserve">Technicienne Qualifiée </w:t>
      </w:r>
    </w:p>
    <w:p w:rsidR="00F521A8" w:rsidRDefault="00F521A8" w:rsidP="00F521A8">
      <w:pPr>
        <w:spacing w:after="20"/>
        <w:ind w:left="240"/>
        <w:rPr>
          <w:rFonts w:cs="Arial"/>
          <w:sz w:val="20"/>
          <w:szCs w:val="16"/>
        </w:rPr>
      </w:pPr>
    </w:p>
    <w:p w:rsidR="00F521A8" w:rsidRDefault="00F521A8" w:rsidP="00F521A8">
      <w:pPr>
        <w:spacing w:after="20"/>
        <w:ind w:left="240"/>
        <w:rPr>
          <w:rFonts w:cs="Arial"/>
          <w:sz w:val="20"/>
          <w:szCs w:val="16"/>
        </w:rPr>
      </w:pPr>
    </w:p>
    <w:p w:rsidR="00F521A8" w:rsidRDefault="00F521A8" w:rsidP="00F521A8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Objectifs :</w:t>
      </w:r>
    </w:p>
    <w:p w:rsidR="00F521A8" w:rsidRPr="00DE38B2" w:rsidRDefault="00F521A8" w:rsidP="00F521A8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Gestion des Dispositifs Médicaux au bloc opératoire</w:t>
      </w:r>
    </w:p>
    <w:p w:rsidR="00F521A8" w:rsidRPr="00DE38B2" w:rsidRDefault="00F521A8" w:rsidP="00F521A8">
      <w:pPr>
        <w:spacing w:after="20"/>
        <w:rPr>
          <w:rFonts w:cs="Arial"/>
          <w:szCs w:val="20"/>
        </w:rPr>
      </w:pPr>
    </w:p>
    <w:p w:rsidR="00F521A8" w:rsidRDefault="00F521A8" w:rsidP="00F521A8">
      <w:pPr>
        <w:spacing w:after="20"/>
        <w:rPr>
          <w:rFonts w:cs="Arial"/>
          <w:sz w:val="20"/>
          <w:szCs w:val="20"/>
        </w:rPr>
      </w:pPr>
    </w:p>
    <w:p w:rsidR="00F521A8" w:rsidRDefault="00F521A8" w:rsidP="00F521A8">
      <w:pPr>
        <w:spacing w:after="20"/>
        <w:ind w:left="240"/>
        <w:rPr>
          <w:rFonts w:cs="Arial"/>
          <w:sz w:val="20"/>
          <w:szCs w:val="16"/>
        </w:rPr>
      </w:pPr>
    </w:p>
    <w:p w:rsidR="00F521A8" w:rsidRDefault="00F521A8" w:rsidP="00F521A8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Activité(s) :</w:t>
      </w:r>
    </w:p>
    <w:p w:rsidR="00F521A8" w:rsidRPr="00DE38B2" w:rsidRDefault="00F521A8" w:rsidP="00F521A8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 xml:space="preserve">Commande </w:t>
      </w:r>
    </w:p>
    <w:p w:rsidR="00F521A8" w:rsidRPr="00DE38B2" w:rsidRDefault="00F521A8" w:rsidP="00F521A8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Négociation des marchés</w:t>
      </w:r>
    </w:p>
    <w:p w:rsidR="00F521A8" w:rsidRPr="00DE38B2" w:rsidRDefault="00F521A8" w:rsidP="00F521A8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Test de nouveaux dispositifs</w:t>
      </w:r>
    </w:p>
    <w:p w:rsidR="00F521A8" w:rsidRPr="00DE38B2" w:rsidRDefault="00F521A8" w:rsidP="00F521A8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 xml:space="preserve">HAD : gestion du matériel </w:t>
      </w:r>
    </w:p>
    <w:p w:rsidR="00F521A8" w:rsidRPr="00DE38B2" w:rsidRDefault="00F521A8" w:rsidP="00F521A8">
      <w:pPr>
        <w:spacing w:after="20"/>
        <w:ind w:left="240"/>
        <w:rPr>
          <w:rFonts w:cs="Arial"/>
          <w:szCs w:val="16"/>
        </w:rPr>
      </w:pPr>
    </w:p>
    <w:p w:rsidR="00F521A8" w:rsidRDefault="00F521A8" w:rsidP="00F521A8">
      <w:pPr>
        <w:spacing w:after="20"/>
        <w:ind w:left="240"/>
        <w:rPr>
          <w:rFonts w:cs="Arial"/>
          <w:sz w:val="20"/>
          <w:szCs w:val="16"/>
        </w:rPr>
      </w:pPr>
    </w:p>
    <w:p w:rsidR="00F521A8" w:rsidRDefault="00F521A8" w:rsidP="00F521A8">
      <w:pPr>
        <w:spacing w:after="20"/>
        <w:ind w:left="240"/>
        <w:rPr>
          <w:rFonts w:cs="Arial"/>
          <w:sz w:val="20"/>
          <w:szCs w:val="16"/>
        </w:rPr>
      </w:pPr>
    </w:p>
    <w:p w:rsidR="00F521A8" w:rsidRDefault="00F521A8" w:rsidP="00F521A8">
      <w:pPr>
        <w:spacing w:after="20"/>
        <w:ind w:left="240"/>
        <w:rPr>
          <w:rFonts w:cs="Arial"/>
          <w:sz w:val="20"/>
          <w:szCs w:val="16"/>
        </w:rPr>
      </w:pPr>
    </w:p>
    <w:p w:rsidR="00F521A8" w:rsidRDefault="00F521A8" w:rsidP="00F521A8">
      <w:pPr>
        <w:spacing w:after="20"/>
        <w:ind w:left="240"/>
        <w:rPr>
          <w:rFonts w:cs="Arial"/>
          <w:sz w:val="20"/>
          <w:szCs w:val="16"/>
        </w:rPr>
      </w:pPr>
    </w:p>
    <w:p w:rsidR="00F521A8" w:rsidRDefault="00F521A8" w:rsidP="00F521A8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Environnement technique :</w:t>
      </w:r>
    </w:p>
    <w:p w:rsidR="00F521A8" w:rsidRPr="00DE38B2" w:rsidRDefault="00F521A8" w:rsidP="00F521A8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szCs w:val="22"/>
        </w:rPr>
        <w:t>Pack office </w:t>
      </w:r>
    </w:p>
    <w:p w:rsidR="00F521A8" w:rsidRDefault="00DE38B2" w:rsidP="00DE38B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 w:val="20"/>
          <w:szCs w:val="20"/>
        </w:rPr>
      </w:pPr>
      <w:r>
        <w:rPr>
          <w:szCs w:val="22"/>
        </w:rPr>
        <w:t>Base de données </w:t>
      </w: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F521A8" w:rsidRDefault="00F521A8" w:rsidP="00A51C52">
      <w:pPr>
        <w:spacing w:after="20"/>
        <w:ind w:left="240"/>
        <w:rPr>
          <w:rFonts w:cs="Arial"/>
          <w:sz w:val="20"/>
          <w:szCs w:val="20"/>
        </w:rPr>
      </w:pPr>
    </w:p>
    <w:p w:rsidR="00AF422D" w:rsidRDefault="00A51C52" w:rsidP="00736B56">
      <w:pPr>
        <w:tabs>
          <w:tab w:val="left" w:pos="720"/>
          <w:tab w:val="left" w:pos="2040"/>
        </w:tabs>
        <w:spacing w:after="20"/>
        <w:ind w:left="24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:rsidR="00F521A8" w:rsidRDefault="00F521A8" w:rsidP="00736B56">
      <w:pPr>
        <w:tabs>
          <w:tab w:val="left" w:pos="720"/>
          <w:tab w:val="left" w:pos="840"/>
          <w:tab w:val="left" w:pos="2040"/>
        </w:tabs>
        <w:ind w:right="-165"/>
        <w:jc w:val="center"/>
        <w:rPr>
          <w:rFonts w:ascii="Eurostile LT Std Condensed" w:hAnsi="Eurostile LT Std Condensed"/>
          <w:i/>
          <w:iCs/>
          <w:color w:val="7D9CC4"/>
          <w:spacing w:val="60"/>
          <w:sz w:val="36"/>
          <w:szCs w:val="36"/>
        </w:rPr>
      </w:pP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>Institut Gustave Roussy</w:t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 w:rsidR="00736B56">
        <w:rPr>
          <w:b/>
          <w:color w:val="3E4F55"/>
          <w:sz w:val="16"/>
          <w:szCs w:val="16"/>
        </w:rPr>
        <w:t>4 ans</w:t>
      </w:r>
      <w:r>
        <w:rPr>
          <w:b/>
          <w:color w:val="3E4F55"/>
          <w:sz w:val="16"/>
          <w:szCs w:val="16"/>
        </w:rPr>
        <w:t>/ année-</w:t>
      </w:r>
      <w:r w:rsidR="00736B56">
        <w:rPr>
          <w:b/>
          <w:color w:val="3E4F55"/>
          <w:sz w:val="16"/>
          <w:szCs w:val="16"/>
        </w:rPr>
        <w:t>97 à 00</w:t>
      </w:r>
    </w:p>
    <w:p w:rsidR="00F521A8" w:rsidRDefault="00F521A8" w:rsidP="00736B56">
      <w:pPr>
        <w:pStyle w:val="Titre2"/>
        <w:tabs>
          <w:tab w:val="left" w:pos="720"/>
          <w:tab w:val="left" w:pos="2040"/>
        </w:tabs>
        <w:spacing w:before="0" w:after="20"/>
        <w:ind w:left="240"/>
        <w:rPr>
          <w:bCs w:val="0"/>
          <w:color w:val="3E4F55"/>
        </w:rPr>
      </w:pPr>
    </w:p>
    <w:p w:rsidR="00736B56" w:rsidRDefault="00736B56" w:rsidP="00736B56"/>
    <w:p w:rsidR="00736B56" w:rsidRDefault="00736B56" w:rsidP="00736B56"/>
    <w:p w:rsidR="00736B56" w:rsidRDefault="00736B56" w:rsidP="00736B56">
      <w:pPr>
        <w:pStyle w:val="Titre2"/>
        <w:spacing w:before="0" w:after="20"/>
        <w:ind w:left="240"/>
        <w:rPr>
          <w:bCs w:val="0"/>
          <w:color w:val="3E4F55"/>
        </w:rPr>
      </w:pPr>
      <w:r>
        <w:rPr>
          <w:bCs w:val="0"/>
          <w:color w:val="3E4F55"/>
        </w:rPr>
        <w:t xml:space="preserve">Fonction </w:t>
      </w:r>
    </w:p>
    <w:p w:rsidR="00736B56" w:rsidRPr="00736B56" w:rsidRDefault="00736B56" w:rsidP="00736B56"/>
    <w:p w:rsidR="00736B56" w:rsidRPr="00144962" w:rsidRDefault="00736B56" w:rsidP="00736B56">
      <w:pPr>
        <w:pStyle w:val="Titre2"/>
        <w:spacing w:before="0" w:after="20"/>
        <w:ind w:left="240"/>
        <w:rPr>
          <w:bCs w:val="0"/>
          <w:color w:val="3E4F55"/>
          <w:sz w:val="24"/>
          <w:szCs w:val="24"/>
        </w:rPr>
      </w:pPr>
      <w:r>
        <w:rPr>
          <w:bCs w:val="0"/>
          <w:color w:val="3E4F55"/>
          <w:sz w:val="24"/>
          <w:szCs w:val="24"/>
        </w:rPr>
        <w:t>Technicienne Qualifiée dédiée à la traçabilité des Dispositifs  Médicaux et Médicaments dérivés du sang</w:t>
      </w:r>
    </w:p>
    <w:p w:rsidR="00736B56" w:rsidRDefault="00736B56" w:rsidP="00736B56">
      <w:pPr>
        <w:spacing w:after="20"/>
        <w:ind w:left="240"/>
        <w:rPr>
          <w:rFonts w:cs="Arial"/>
          <w:sz w:val="20"/>
          <w:szCs w:val="16"/>
        </w:rPr>
      </w:pPr>
    </w:p>
    <w:p w:rsidR="00736B56" w:rsidRDefault="00736B56" w:rsidP="00736B56">
      <w:pPr>
        <w:spacing w:after="20"/>
        <w:ind w:left="240"/>
        <w:rPr>
          <w:rFonts w:cs="Arial"/>
          <w:sz w:val="20"/>
          <w:szCs w:val="16"/>
        </w:rPr>
      </w:pPr>
    </w:p>
    <w:p w:rsidR="00736B56" w:rsidRDefault="00736B56" w:rsidP="00736B56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Objectifs :</w:t>
      </w:r>
    </w:p>
    <w:p w:rsidR="00736B56" w:rsidRPr="00DE38B2" w:rsidRDefault="00736B56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Gestion des Dispositifs Médicaux :</w:t>
      </w:r>
      <w:r w:rsidR="00C35920">
        <w:rPr>
          <w:rFonts w:cs="Arial"/>
          <w:szCs w:val="20"/>
        </w:rPr>
        <w:t xml:space="preserve"> nombre</w:t>
      </w:r>
      <w:r w:rsidRPr="00DE38B2">
        <w:rPr>
          <w:rFonts w:cs="Arial"/>
          <w:szCs w:val="20"/>
        </w:rPr>
        <w:t xml:space="preserve"> 1500 </w:t>
      </w:r>
    </w:p>
    <w:p w:rsidR="00736B56" w:rsidRPr="00DE38B2" w:rsidRDefault="00736B56" w:rsidP="00736B56">
      <w:pPr>
        <w:spacing w:after="20"/>
        <w:rPr>
          <w:rFonts w:cs="Arial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ind w:left="240"/>
        <w:rPr>
          <w:rFonts w:cs="Arial"/>
          <w:sz w:val="20"/>
          <w:szCs w:val="16"/>
        </w:rPr>
      </w:pPr>
    </w:p>
    <w:p w:rsidR="00736B56" w:rsidRDefault="00736B56" w:rsidP="00736B56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Activité(s) :</w:t>
      </w:r>
    </w:p>
    <w:p w:rsidR="00736B56" w:rsidRPr="00DE38B2" w:rsidRDefault="00736B56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Négociation des marchés</w:t>
      </w:r>
      <w:r w:rsidR="00C35920">
        <w:rPr>
          <w:rFonts w:cs="Arial"/>
          <w:szCs w:val="20"/>
        </w:rPr>
        <w:t xml:space="preserve"> : Prothéses Mammaires, Stents, Cathéters, Colles,….. </w:t>
      </w:r>
    </w:p>
    <w:p w:rsidR="00736B56" w:rsidRPr="00DE38B2" w:rsidRDefault="00736B56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 xml:space="preserve">Création de document dédié à la traçabilité </w:t>
      </w:r>
    </w:p>
    <w:p w:rsidR="00736B56" w:rsidRPr="00DE38B2" w:rsidRDefault="00736B56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Gestion des retours</w:t>
      </w:r>
    </w:p>
    <w:p w:rsidR="00736B56" w:rsidRDefault="00736B56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Matériovigilance</w:t>
      </w:r>
      <w:r w:rsidR="00C35920">
        <w:rPr>
          <w:rFonts w:cs="Arial"/>
          <w:szCs w:val="20"/>
        </w:rPr>
        <w:t xml:space="preserve"> </w:t>
      </w:r>
    </w:p>
    <w:p w:rsidR="00C35920" w:rsidRPr="00DE38B2" w:rsidRDefault="00C35920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>
        <w:rPr>
          <w:rFonts w:cs="Arial"/>
          <w:szCs w:val="20"/>
        </w:rPr>
        <w:t>Mise en place d’un circuit de Matériovigilance (sujet de mémoire DIU 2000)</w:t>
      </w:r>
    </w:p>
    <w:p w:rsidR="00736B56" w:rsidRPr="00DE38B2" w:rsidRDefault="00736B56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Test de nouveaux dispositifs (mise en place des fiches d’évaluations</w:t>
      </w:r>
      <w:r w:rsidR="00C35920">
        <w:rPr>
          <w:rFonts w:cs="Arial"/>
          <w:szCs w:val="20"/>
        </w:rPr>
        <w:t>, collaboration avec les chirurgiens, radiothérapeutes, oncologues</w:t>
      </w:r>
      <w:r w:rsidRPr="00DE38B2">
        <w:rPr>
          <w:rFonts w:cs="Arial"/>
          <w:szCs w:val="20"/>
        </w:rPr>
        <w:t>…..)</w:t>
      </w:r>
    </w:p>
    <w:p w:rsidR="00736B56" w:rsidRPr="00DE38B2" w:rsidRDefault="00736B56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Tableau de bord</w:t>
      </w:r>
    </w:p>
    <w:p w:rsidR="00736B56" w:rsidRDefault="00736B56" w:rsidP="00736B56">
      <w:pPr>
        <w:spacing w:after="20"/>
        <w:ind w:left="240"/>
        <w:rPr>
          <w:rFonts w:cs="Arial"/>
          <w:sz w:val="20"/>
          <w:szCs w:val="16"/>
        </w:rPr>
      </w:pPr>
    </w:p>
    <w:p w:rsidR="00736B56" w:rsidRDefault="00736B56" w:rsidP="00736B56">
      <w:pPr>
        <w:spacing w:after="20"/>
        <w:ind w:left="240"/>
        <w:rPr>
          <w:rFonts w:cs="Arial"/>
          <w:sz w:val="20"/>
          <w:szCs w:val="16"/>
        </w:rPr>
      </w:pPr>
    </w:p>
    <w:p w:rsidR="00736B56" w:rsidRDefault="00736B56" w:rsidP="00736B56">
      <w:pPr>
        <w:spacing w:after="20"/>
        <w:ind w:left="240"/>
        <w:rPr>
          <w:rFonts w:cs="Arial"/>
          <w:sz w:val="20"/>
          <w:szCs w:val="16"/>
        </w:rPr>
      </w:pPr>
    </w:p>
    <w:p w:rsidR="00736B56" w:rsidRDefault="00736B56" w:rsidP="00736B56">
      <w:pPr>
        <w:spacing w:after="20"/>
        <w:ind w:left="240"/>
        <w:rPr>
          <w:rFonts w:cs="Arial"/>
          <w:sz w:val="20"/>
          <w:szCs w:val="16"/>
        </w:rPr>
      </w:pPr>
    </w:p>
    <w:p w:rsidR="00736B56" w:rsidRDefault="00736B56" w:rsidP="00736B56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Environnement technique :</w:t>
      </w:r>
    </w:p>
    <w:p w:rsidR="00736B56" w:rsidRPr="00DE38B2" w:rsidRDefault="00736B56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szCs w:val="22"/>
        </w:rPr>
        <w:t>Pack office </w:t>
      </w:r>
    </w:p>
    <w:p w:rsidR="00736B56" w:rsidRPr="00DE38B2" w:rsidRDefault="00736B56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 xml:space="preserve">Base de données </w:t>
      </w:r>
      <w:r w:rsidR="00DE38B2">
        <w:rPr>
          <w:rFonts w:cs="Arial"/>
          <w:szCs w:val="20"/>
        </w:rPr>
        <w:t>SIMBAD EPICURE</w:t>
      </w: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pStyle w:val="Titre2"/>
        <w:spacing w:before="0" w:after="20"/>
        <w:ind w:left="240"/>
        <w:rPr>
          <w:bCs w:val="0"/>
          <w:color w:val="3E4F55"/>
        </w:rPr>
      </w:pPr>
    </w:p>
    <w:p w:rsidR="00736B56" w:rsidRDefault="00736B56" w:rsidP="00736B56">
      <w:pPr>
        <w:tabs>
          <w:tab w:val="left" w:pos="720"/>
          <w:tab w:val="left" w:pos="840"/>
          <w:tab w:val="left" w:pos="2040"/>
        </w:tabs>
        <w:ind w:right="-165"/>
        <w:jc w:val="center"/>
        <w:rPr>
          <w:rFonts w:ascii="Eurostile LT Std Condensed" w:hAnsi="Eurostile LT Std Condensed"/>
          <w:i/>
          <w:iCs/>
          <w:color w:val="7D9CC4"/>
          <w:spacing w:val="60"/>
          <w:sz w:val="36"/>
          <w:szCs w:val="36"/>
        </w:rPr>
      </w:pP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 xml:space="preserve">Officine </w:t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ab/>
      </w:r>
      <w:r>
        <w:rPr>
          <w:b/>
          <w:color w:val="3E4F55"/>
          <w:sz w:val="16"/>
          <w:szCs w:val="16"/>
        </w:rPr>
        <w:t>10 ans/ année-88 à</w:t>
      </w:r>
      <w:r w:rsidR="00C35920">
        <w:rPr>
          <w:b/>
          <w:color w:val="3E4F55"/>
          <w:sz w:val="16"/>
          <w:szCs w:val="16"/>
        </w:rPr>
        <w:t xml:space="preserve"> </w:t>
      </w:r>
      <w:r>
        <w:rPr>
          <w:b/>
          <w:color w:val="3E4F55"/>
          <w:sz w:val="16"/>
          <w:szCs w:val="16"/>
        </w:rPr>
        <w:t>97</w:t>
      </w:r>
    </w:p>
    <w:p w:rsidR="00736B56" w:rsidRDefault="00736B56" w:rsidP="00736B56">
      <w:pPr>
        <w:pStyle w:val="Titre2"/>
        <w:tabs>
          <w:tab w:val="left" w:pos="720"/>
          <w:tab w:val="left" w:pos="2040"/>
        </w:tabs>
        <w:spacing w:before="0" w:after="20"/>
        <w:ind w:left="240"/>
        <w:rPr>
          <w:bCs w:val="0"/>
          <w:color w:val="3E4F55"/>
        </w:rPr>
      </w:pPr>
    </w:p>
    <w:p w:rsidR="00736B56" w:rsidRDefault="00736B56" w:rsidP="00736B56"/>
    <w:p w:rsidR="00736B56" w:rsidRDefault="00736B56" w:rsidP="00736B56"/>
    <w:p w:rsidR="00736B56" w:rsidRDefault="00736B56" w:rsidP="00736B56">
      <w:pPr>
        <w:pStyle w:val="Titre2"/>
        <w:spacing w:before="0" w:after="20"/>
        <w:ind w:left="240"/>
        <w:rPr>
          <w:bCs w:val="0"/>
          <w:color w:val="3E4F55"/>
        </w:rPr>
      </w:pPr>
      <w:r>
        <w:rPr>
          <w:bCs w:val="0"/>
          <w:color w:val="3E4F55"/>
        </w:rPr>
        <w:t xml:space="preserve">Fonction </w:t>
      </w:r>
    </w:p>
    <w:p w:rsidR="00736B56" w:rsidRPr="00736B56" w:rsidRDefault="00736B56" w:rsidP="00736B56"/>
    <w:p w:rsidR="00736B56" w:rsidRPr="00195557" w:rsidRDefault="00736B56" w:rsidP="00736B56">
      <w:pPr>
        <w:spacing w:after="20"/>
        <w:ind w:left="240"/>
        <w:rPr>
          <w:rFonts w:cs="Arial"/>
          <w:b/>
          <w:i/>
          <w:szCs w:val="16"/>
        </w:rPr>
      </w:pPr>
      <w:r w:rsidRPr="00195557">
        <w:rPr>
          <w:rFonts w:cs="Arial"/>
          <w:b/>
          <w:i/>
          <w:szCs w:val="16"/>
        </w:rPr>
        <w:t xml:space="preserve">Responsable du personnel </w:t>
      </w:r>
    </w:p>
    <w:p w:rsidR="00736B56" w:rsidRDefault="00736B56" w:rsidP="00736B56">
      <w:pPr>
        <w:spacing w:after="20"/>
        <w:ind w:left="240"/>
        <w:rPr>
          <w:rFonts w:cs="Arial"/>
          <w:sz w:val="20"/>
          <w:szCs w:val="16"/>
        </w:rPr>
      </w:pPr>
    </w:p>
    <w:p w:rsidR="00736B56" w:rsidRDefault="00736B56" w:rsidP="00736B56">
      <w:pPr>
        <w:spacing w:after="20"/>
        <w:ind w:left="240"/>
        <w:rPr>
          <w:rFonts w:cs="Arial"/>
          <w:sz w:val="20"/>
          <w:szCs w:val="16"/>
        </w:rPr>
      </w:pPr>
    </w:p>
    <w:p w:rsidR="00736B56" w:rsidRDefault="00736B56" w:rsidP="00736B56">
      <w:pPr>
        <w:spacing w:after="20"/>
        <w:ind w:left="240"/>
        <w:rPr>
          <w:rFonts w:cs="Arial"/>
          <w:sz w:val="20"/>
          <w:szCs w:val="16"/>
        </w:rPr>
      </w:pPr>
    </w:p>
    <w:p w:rsidR="00736B56" w:rsidRDefault="00736B56" w:rsidP="00736B56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Objectifs :</w:t>
      </w:r>
    </w:p>
    <w:p w:rsidR="00736B56" w:rsidRDefault="00736B56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 xml:space="preserve">Gestion du personnel </w:t>
      </w:r>
    </w:p>
    <w:p w:rsidR="00DE38B2" w:rsidRPr="00DE38B2" w:rsidRDefault="00DE38B2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>
        <w:rPr>
          <w:rFonts w:cs="Arial"/>
          <w:szCs w:val="20"/>
        </w:rPr>
        <w:t>Développement du CA</w:t>
      </w: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ind w:left="240"/>
        <w:rPr>
          <w:rFonts w:cs="Arial"/>
          <w:sz w:val="20"/>
          <w:szCs w:val="16"/>
        </w:rPr>
      </w:pPr>
    </w:p>
    <w:p w:rsidR="00736B56" w:rsidRDefault="00736B56" w:rsidP="00736B56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Activité(s) :</w:t>
      </w:r>
    </w:p>
    <w:p w:rsidR="00736B56" w:rsidRPr="00DE38B2" w:rsidRDefault="00736B56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Négociation des marchés des médicaments</w:t>
      </w:r>
    </w:p>
    <w:p w:rsidR="00736B56" w:rsidRPr="00DE38B2" w:rsidRDefault="00736B56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 xml:space="preserve">Comptabilité : </w:t>
      </w:r>
      <w:r w:rsidR="00DE38B2" w:rsidRPr="00DE38B2">
        <w:rPr>
          <w:rFonts w:cs="Arial"/>
          <w:szCs w:val="20"/>
        </w:rPr>
        <w:t>HAD, CMU</w:t>
      </w:r>
      <w:r w:rsidRPr="00DE38B2">
        <w:rPr>
          <w:rFonts w:cs="Arial"/>
          <w:szCs w:val="20"/>
        </w:rPr>
        <w:t>, Sécurité Socilae</w:t>
      </w:r>
    </w:p>
    <w:p w:rsidR="00736B56" w:rsidRPr="00DE38B2" w:rsidRDefault="00736B56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Délivrance au public</w:t>
      </w:r>
    </w:p>
    <w:p w:rsidR="00736B56" w:rsidRPr="00DE38B2" w:rsidRDefault="00736B56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Gestion des ressources humaines</w:t>
      </w:r>
    </w:p>
    <w:p w:rsidR="00736B56" w:rsidRDefault="00736B56" w:rsidP="00736B56">
      <w:pPr>
        <w:spacing w:after="20"/>
        <w:ind w:left="240"/>
        <w:rPr>
          <w:rFonts w:cs="Arial"/>
          <w:sz w:val="20"/>
          <w:szCs w:val="16"/>
        </w:rPr>
      </w:pPr>
    </w:p>
    <w:p w:rsidR="00736B56" w:rsidRDefault="00736B56" w:rsidP="00736B56">
      <w:pPr>
        <w:spacing w:after="20"/>
        <w:ind w:left="240"/>
        <w:rPr>
          <w:rFonts w:cs="Arial"/>
          <w:sz w:val="20"/>
          <w:szCs w:val="16"/>
        </w:rPr>
      </w:pPr>
    </w:p>
    <w:p w:rsidR="00736B56" w:rsidRDefault="00736B56" w:rsidP="00736B56">
      <w:pPr>
        <w:spacing w:after="20"/>
        <w:ind w:left="240"/>
        <w:rPr>
          <w:rFonts w:cs="Arial"/>
          <w:sz w:val="20"/>
          <w:szCs w:val="16"/>
        </w:rPr>
      </w:pPr>
    </w:p>
    <w:p w:rsidR="00736B56" w:rsidRDefault="00736B56" w:rsidP="00736B56">
      <w:pPr>
        <w:spacing w:after="20"/>
        <w:ind w:left="240"/>
        <w:rPr>
          <w:rFonts w:cs="Arial"/>
          <w:sz w:val="20"/>
          <w:szCs w:val="16"/>
        </w:rPr>
      </w:pPr>
    </w:p>
    <w:p w:rsidR="00736B56" w:rsidRDefault="00736B56" w:rsidP="00736B56">
      <w:pPr>
        <w:spacing w:after="20"/>
        <w:ind w:left="240"/>
        <w:rPr>
          <w:rFonts w:cs="Arial"/>
          <w:b/>
          <w:bCs/>
        </w:rPr>
      </w:pPr>
      <w:r>
        <w:rPr>
          <w:rFonts w:cs="Arial"/>
          <w:b/>
          <w:bCs/>
        </w:rPr>
        <w:t>Environnement technique :</w:t>
      </w:r>
    </w:p>
    <w:p w:rsidR="00736B56" w:rsidRPr="00DE38B2" w:rsidRDefault="00736B56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szCs w:val="22"/>
        </w:rPr>
        <w:t>Pack office </w:t>
      </w:r>
    </w:p>
    <w:p w:rsidR="00736B56" w:rsidRPr="00DE38B2" w:rsidRDefault="00736B56" w:rsidP="00736B56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DE38B2">
        <w:rPr>
          <w:rFonts w:cs="Arial"/>
          <w:szCs w:val="20"/>
        </w:rPr>
        <w:t>Logiciel de gestion :</w:t>
      </w:r>
      <w:r w:rsidR="009B1532" w:rsidRPr="00DE38B2">
        <w:rPr>
          <w:rFonts w:cs="Arial"/>
          <w:szCs w:val="20"/>
        </w:rPr>
        <w:t xml:space="preserve"> comptabilité….</w:t>
      </w:r>
    </w:p>
    <w:p w:rsidR="00736B56" w:rsidRPr="00DE38B2" w:rsidRDefault="00736B56" w:rsidP="00736B56">
      <w:pPr>
        <w:spacing w:after="20"/>
        <w:rPr>
          <w:rFonts w:cs="Arial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Pr="00A51C52" w:rsidRDefault="00736B56" w:rsidP="00736B56">
      <w:pPr>
        <w:spacing w:after="20"/>
        <w:rPr>
          <w:rFonts w:cs="Arial"/>
          <w:sz w:val="20"/>
          <w:szCs w:val="20"/>
        </w:rPr>
      </w:pPr>
    </w:p>
    <w:p w:rsidR="00736B56" w:rsidRDefault="00736B56" w:rsidP="00736B56">
      <w:pPr>
        <w:spacing w:after="20"/>
        <w:ind w:left="240"/>
        <w:rPr>
          <w:rFonts w:cs="Arial"/>
          <w:sz w:val="20"/>
          <w:szCs w:val="20"/>
        </w:rPr>
      </w:pPr>
    </w:p>
    <w:p w:rsidR="00736B56" w:rsidRDefault="00736B56" w:rsidP="00736B56"/>
    <w:p w:rsidR="009B1532" w:rsidRDefault="009B1532" w:rsidP="00736B56"/>
    <w:p w:rsidR="009B1532" w:rsidRDefault="009B1532" w:rsidP="00736B56"/>
    <w:p w:rsidR="009B1532" w:rsidRPr="00736B56" w:rsidRDefault="009B1532" w:rsidP="00736B56"/>
    <w:p w:rsidR="00F521A8" w:rsidRDefault="00F521A8" w:rsidP="00A51C52">
      <w:pPr>
        <w:spacing w:after="20"/>
        <w:ind w:left="240"/>
        <w:rPr>
          <w:rFonts w:cs="Arial"/>
        </w:rPr>
      </w:pPr>
    </w:p>
    <w:p w:rsidR="00AF422D" w:rsidRDefault="00AF422D">
      <w:pPr>
        <w:spacing w:after="20"/>
        <w:ind w:left="240"/>
        <w:rPr>
          <w:rFonts w:cs="Arial"/>
        </w:rPr>
      </w:pPr>
    </w:p>
    <w:p w:rsidR="00AF422D" w:rsidRDefault="00AF422D">
      <w:pPr>
        <w:spacing w:after="20"/>
        <w:ind w:left="240"/>
        <w:rPr>
          <w:rFonts w:cs="Arial"/>
        </w:rPr>
      </w:pPr>
    </w:p>
    <w:p w:rsidR="00AF422D" w:rsidRDefault="000954AD">
      <w:pPr>
        <w:ind w:left="240"/>
        <w:rPr>
          <w:rFonts w:cs="Arial"/>
        </w:rPr>
      </w:pPr>
      <w:r>
        <w:rPr>
          <w:rFonts w:cs="Arial"/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-65405</wp:posOffset>
                </wp:positionV>
                <wp:extent cx="6858000" cy="541655"/>
                <wp:effectExtent l="0" t="1270" r="0" b="0"/>
                <wp:wrapNone/>
                <wp:docPr id="9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541655"/>
                          <a:chOff x="567" y="6230"/>
                          <a:chExt cx="10800" cy="853"/>
                        </a:xfrm>
                      </wpg:grpSpPr>
                      <pic:pic xmlns:pic="http://schemas.openxmlformats.org/drawingml/2006/picture">
                        <pic:nvPicPr>
                          <pic:cNvPr id="1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6230"/>
                            <a:ext cx="10800" cy="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687" y="6363"/>
                            <a:ext cx="74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422D" w:rsidRDefault="00AF422D">
                              <w:pPr>
                                <w:rPr>
                                  <w:rFonts w:ascii="Eurostile LT Std Condensed" w:hAnsi="Eurostile LT Std Condensed"/>
                                  <w:i/>
                                  <w:iCs/>
                                  <w:color w:val="7D9CC4"/>
                                  <w:spacing w:val="6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Eurostile LT Std Condensed" w:hAnsi="Eurostile LT Std Condensed"/>
                                  <w:b/>
                                  <w:bCs/>
                                  <w:i/>
                                  <w:iCs/>
                                  <w:color w:val="7D9CC4"/>
                                  <w:spacing w:val="60"/>
                                  <w:sz w:val="40"/>
                                </w:rPr>
                                <w:t>F</w:t>
                              </w:r>
                              <w:r>
                                <w:rPr>
                                  <w:rFonts w:ascii="Eurostile LT Std Condensed" w:hAnsi="Eurostile LT Std Condensed"/>
                                  <w:i/>
                                  <w:iCs/>
                                  <w:color w:val="7D9CC4"/>
                                  <w:spacing w:val="60"/>
                                  <w:sz w:val="36"/>
                                  <w:szCs w:val="36"/>
                                </w:rPr>
                                <w:t>ormation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" o:spid="_x0000_s1049" style="position:absolute;left:0;text-align:left;margin-left:0;margin-top:-5.15pt;width:540pt;height:42.65pt;z-index:251657728" coordorigin="567,6230" coordsize="10800,8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">
                <v:shape id="Picture 36" o:spid="_x0000_s1050" type="#_x0000_t75" style="position:absolute;left:567;top:6230;width:10800;height: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1oMDLFAAAA2wAAAA8AAABkcnMvZG93bnJldi54bWxEj0FrwkAQhe+C/2EZwZtuYkHa1FWKIPRU&#10;rZZKb0N2TNJmZ9PdVeO/7xwK3mZ4b977ZrHqXasuFGLj2UA+zUARl942XBn4OGwmj6BiQrbYeiYD&#10;N4qwWg4HCyysv/I7XfapUhLCsUADdUpdoXUsa3IYp74jFu3kg8Mka6i0DXiVcNfqWZbNtcOGpaHG&#10;jtY1lT/7szPgv/qdP77Nvg+/T8ftKW8f8s/AxoxH/cszqER9upv/r1+t4Au9/CID6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NaDAyxQAAANsAAAAPAAAAAAAAAAAAAAAA&#10;AJ8CAABkcnMvZG93bnJldi54bWxQSwUGAAAAAAQABAD3AAAAkQMAAAAA&#10;">
                  <v:imagedata r:id="rId10" o:title=""/>
                </v:shape>
                <v:shape id="Text Box 37" o:spid="_x0000_s1051" type="#_x0000_t202" style="position:absolute;left:687;top:6363;width:74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:rsidR="00AF422D" w:rsidRDefault="00AF422D">
                        <w:pPr>
                          <w:rPr>
                            <w:rFonts w:ascii="Eurostile LT Std Condensed" w:hAnsi="Eurostile LT Std Condensed"/>
                            <w:i/>
                            <w:iCs/>
                            <w:color w:val="7D9CC4"/>
                            <w:spacing w:val="6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Eurostile LT Std Condensed" w:hAnsi="Eurostile LT Std Condensed"/>
                            <w:b/>
                            <w:bCs/>
                            <w:i/>
                            <w:iCs/>
                            <w:color w:val="7D9CC4"/>
                            <w:spacing w:val="60"/>
                            <w:sz w:val="40"/>
                          </w:rPr>
                          <w:t>F</w:t>
                        </w:r>
                        <w:r>
                          <w:rPr>
                            <w:rFonts w:ascii="Eurostile LT Std Condensed" w:hAnsi="Eurostile LT Std Condensed"/>
                            <w:i/>
                            <w:iCs/>
                            <w:color w:val="7D9CC4"/>
                            <w:spacing w:val="60"/>
                            <w:sz w:val="36"/>
                            <w:szCs w:val="36"/>
                          </w:rPr>
                          <w:t>ormation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F422D" w:rsidRDefault="00AF422D">
      <w:pPr>
        <w:ind w:left="240"/>
        <w:rPr>
          <w:rFonts w:cs="Arial"/>
        </w:rPr>
      </w:pPr>
    </w:p>
    <w:p w:rsidR="00AF422D" w:rsidRDefault="00AF422D">
      <w:pPr>
        <w:ind w:left="240"/>
        <w:rPr>
          <w:rFonts w:cs="Arial"/>
        </w:rPr>
      </w:pPr>
    </w:p>
    <w:p w:rsidR="00144962" w:rsidRPr="000252DC" w:rsidRDefault="00AF422D">
      <w:pPr>
        <w:pStyle w:val="PucedansTableau"/>
        <w:numPr>
          <w:ilvl w:val="0"/>
          <w:numId w:val="0"/>
        </w:numPr>
        <w:ind w:left="240"/>
        <w:rPr>
          <w:rFonts w:ascii="Arial" w:hAnsi="Arial"/>
          <w:bCs/>
        </w:rPr>
      </w:pPr>
      <w:r w:rsidRPr="000252DC">
        <w:rPr>
          <w:rFonts w:ascii="Arial" w:hAnsi="Arial"/>
          <w:bCs/>
        </w:rPr>
        <w:t>Date</w:t>
      </w:r>
      <w:r w:rsidRPr="000252DC">
        <w:rPr>
          <w:rFonts w:ascii="Arial" w:hAnsi="Arial"/>
          <w:bCs/>
        </w:rPr>
        <w:tab/>
      </w:r>
      <w:r w:rsidRPr="000252DC">
        <w:rPr>
          <w:rFonts w:ascii="Arial" w:hAnsi="Arial"/>
          <w:bCs/>
        </w:rPr>
        <w:tab/>
      </w:r>
    </w:p>
    <w:p w:rsidR="000252DC" w:rsidRPr="000252DC" w:rsidRDefault="000252DC" w:rsidP="0014496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0252DC">
        <w:rPr>
          <w:rFonts w:cs="Arial"/>
          <w:szCs w:val="20"/>
        </w:rPr>
        <w:t>2003 : DU Génie Bio médical ( St Antoine°</w:t>
      </w:r>
    </w:p>
    <w:p w:rsidR="000252DC" w:rsidRPr="000252DC" w:rsidRDefault="000252DC" w:rsidP="000252DC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0252DC">
        <w:rPr>
          <w:rFonts w:cs="Arial"/>
          <w:szCs w:val="20"/>
        </w:rPr>
        <w:t>2002 : formation d’ARC (Ecole Sup Santé 16)</w:t>
      </w:r>
    </w:p>
    <w:p w:rsidR="000252DC" w:rsidRPr="000252DC" w:rsidRDefault="000252DC" w:rsidP="0014496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0252DC">
        <w:rPr>
          <w:rFonts w:cs="Arial"/>
          <w:szCs w:val="20"/>
        </w:rPr>
        <w:t>2002 : DIU : Biologie Clinique (Paris 6è)</w:t>
      </w:r>
    </w:p>
    <w:p w:rsidR="000252DC" w:rsidRPr="000252DC" w:rsidRDefault="000252DC" w:rsidP="0014496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0252DC">
        <w:rPr>
          <w:rFonts w:cs="Arial"/>
          <w:szCs w:val="20"/>
        </w:rPr>
        <w:t>1999/2000 : DIU : Dispositifs Médicaux et Réglementation Européenne, Matériovigilance</w:t>
      </w:r>
    </w:p>
    <w:p w:rsidR="00850C53" w:rsidRDefault="000252DC" w:rsidP="0014496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0252DC">
        <w:rPr>
          <w:rFonts w:cs="Arial"/>
          <w:szCs w:val="20"/>
        </w:rPr>
        <w:t>1</w:t>
      </w:r>
      <w:r w:rsidR="00850C53" w:rsidRPr="000252DC">
        <w:rPr>
          <w:rFonts w:cs="Arial"/>
          <w:szCs w:val="20"/>
        </w:rPr>
        <w:t xml:space="preserve">986/1989 : 4 années de pharmacie </w:t>
      </w:r>
      <w:r w:rsidR="00195557" w:rsidRPr="000252DC">
        <w:rPr>
          <w:rFonts w:cs="Arial"/>
          <w:szCs w:val="20"/>
        </w:rPr>
        <w:t>(Fac</w:t>
      </w:r>
      <w:r w:rsidR="00850C53" w:rsidRPr="000252DC">
        <w:rPr>
          <w:rFonts w:cs="Arial"/>
          <w:szCs w:val="20"/>
        </w:rPr>
        <w:t xml:space="preserve"> Chatenay Malabry 92)</w:t>
      </w:r>
    </w:p>
    <w:p w:rsidR="000252DC" w:rsidRDefault="000252DC" w:rsidP="0014496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>
        <w:rPr>
          <w:rFonts w:cs="Arial"/>
          <w:szCs w:val="20"/>
        </w:rPr>
        <w:t>1986 : BP Préparateur en Pharmacie</w:t>
      </w:r>
    </w:p>
    <w:p w:rsidR="000252DC" w:rsidRDefault="000252DC" w:rsidP="0014496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>
        <w:rPr>
          <w:rFonts w:cs="Arial"/>
          <w:szCs w:val="20"/>
        </w:rPr>
        <w:t>1982 : Bac Scientifique</w:t>
      </w:r>
    </w:p>
    <w:p w:rsidR="00AF422D" w:rsidRPr="000252DC" w:rsidRDefault="00AF422D">
      <w:pPr>
        <w:pStyle w:val="PucedansTableau"/>
        <w:numPr>
          <w:ilvl w:val="0"/>
          <w:numId w:val="0"/>
        </w:numPr>
        <w:ind w:left="240"/>
        <w:rPr>
          <w:rFonts w:ascii="Arial" w:hAnsi="Arial"/>
        </w:rPr>
      </w:pPr>
    </w:p>
    <w:p w:rsidR="00AF422D" w:rsidRDefault="00AF422D">
      <w:pPr>
        <w:pStyle w:val="PucedansTableau"/>
        <w:numPr>
          <w:ilvl w:val="0"/>
          <w:numId w:val="0"/>
        </w:numPr>
        <w:ind w:left="240"/>
        <w:rPr>
          <w:rFonts w:ascii="Arial" w:hAnsi="Arial" w:cs="Arial"/>
          <w:sz w:val="20"/>
        </w:rPr>
      </w:pPr>
    </w:p>
    <w:p w:rsidR="00AF422D" w:rsidRDefault="00AF422D">
      <w:pPr>
        <w:spacing w:after="20"/>
        <w:ind w:left="240"/>
        <w:rPr>
          <w:rFonts w:cs="Arial"/>
        </w:rPr>
      </w:pPr>
    </w:p>
    <w:p w:rsidR="00AF422D" w:rsidRDefault="000954AD">
      <w:pPr>
        <w:ind w:left="240"/>
        <w:rPr>
          <w:rFonts w:cs="Arial"/>
        </w:rPr>
      </w:pPr>
      <w:r>
        <w:rPr>
          <w:rFonts w:cs="Arial"/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-65405</wp:posOffset>
                </wp:positionV>
                <wp:extent cx="6858000" cy="541655"/>
                <wp:effectExtent l="0" t="1270" r="0" b="0"/>
                <wp:wrapNone/>
                <wp:docPr id="6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541655"/>
                          <a:chOff x="567" y="6230"/>
                          <a:chExt cx="10800" cy="853"/>
                        </a:xfrm>
                      </wpg:grpSpPr>
                      <pic:pic xmlns:pic="http://schemas.openxmlformats.org/drawingml/2006/picture">
                        <pic:nvPicPr>
                          <pic:cNvPr id="7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6230"/>
                            <a:ext cx="10800" cy="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687" y="6363"/>
                            <a:ext cx="74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422D" w:rsidRDefault="00AF422D">
                              <w:pPr>
                                <w:rPr>
                                  <w:rFonts w:ascii="Eurostile LT Std Condensed" w:hAnsi="Eurostile LT Std Condensed"/>
                                  <w:i/>
                                  <w:iCs/>
                                  <w:color w:val="7D9CC4"/>
                                  <w:spacing w:val="6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Eurostile LT Std Condensed" w:hAnsi="Eurostile LT Std Condensed"/>
                                  <w:b/>
                                  <w:bCs/>
                                  <w:i/>
                                  <w:iCs/>
                                  <w:color w:val="7D9CC4"/>
                                  <w:spacing w:val="60"/>
                                  <w:sz w:val="40"/>
                                </w:rPr>
                                <w:t>L</w:t>
                              </w:r>
                              <w:r>
                                <w:rPr>
                                  <w:rFonts w:ascii="Eurostile LT Std Condensed" w:hAnsi="Eurostile LT Std Condensed"/>
                                  <w:i/>
                                  <w:iCs/>
                                  <w:color w:val="7D9CC4"/>
                                  <w:spacing w:val="60"/>
                                  <w:sz w:val="36"/>
                                  <w:szCs w:val="36"/>
                                </w:rPr>
                                <w:t>angues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" o:spid="_x0000_s1052" style="position:absolute;left:0;text-align:left;margin-left:0;margin-top:-5.15pt;width:540pt;height:42.65pt;z-index:251658752" coordorigin="567,6230" coordsize="10800,8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">
                <v:shape id="Picture 40" o:spid="_x0000_s1053" type="#_x0000_t75" style="position:absolute;left:567;top:6230;width:10800;height: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5VTTEAAAA2gAAAA8AAABkcnMvZG93bnJldi54bWxEj1trAjEUhN8L/odwhL7V7FrwsjWKCIU+&#10;1Vup+HbYHHe3bk7WJNX13xtB8HGYmW+Yyaw1tTiT85VlBWkvAUGcW11xoeBn+/k2AuEDssbaMim4&#10;kofZtPMywUzbC6/pvAmFiBD2GSooQ2gyKX1ekkHfsw1x9A7WGQxRukJqh5cIN7XsJ8lAGqw4LpTY&#10;0KKk/Lj5Nwrsvl3Z3Xf/b3sa75aHtH5Pfx0r9dpt5x8gArXhGX60v7SCIdyvxBsgp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o5VTTEAAAA2gAAAA8AAAAAAAAAAAAAAAAA&#10;nwIAAGRycy9kb3ducmV2LnhtbFBLBQYAAAAABAAEAPcAAACQAwAAAAA=&#10;">
                  <v:imagedata r:id="rId10" o:title=""/>
                </v:shape>
                <v:shape id="Text Box 41" o:spid="_x0000_s1054" type="#_x0000_t202" style="position:absolute;left:687;top:6363;width:74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AF422D" w:rsidRDefault="00AF422D">
                        <w:pPr>
                          <w:rPr>
                            <w:rFonts w:ascii="Eurostile LT Std Condensed" w:hAnsi="Eurostile LT Std Condensed"/>
                            <w:i/>
                            <w:iCs/>
                            <w:color w:val="7D9CC4"/>
                            <w:spacing w:val="6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Eurostile LT Std Condensed" w:hAnsi="Eurostile LT Std Condensed"/>
                            <w:b/>
                            <w:bCs/>
                            <w:i/>
                            <w:iCs/>
                            <w:color w:val="7D9CC4"/>
                            <w:spacing w:val="60"/>
                            <w:sz w:val="40"/>
                          </w:rPr>
                          <w:t>L</w:t>
                        </w:r>
                        <w:r>
                          <w:rPr>
                            <w:rFonts w:ascii="Eurostile LT Std Condensed" w:hAnsi="Eurostile LT Std Condensed"/>
                            <w:i/>
                            <w:iCs/>
                            <w:color w:val="7D9CC4"/>
                            <w:spacing w:val="60"/>
                            <w:sz w:val="36"/>
                            <w:szCs w:val="36"/>
                          </w:rPr>
                          <w:t>angues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F422D" w:rsidRDefault="00AF422D">
      <w:pPr>
        <w:ind w:left="240"/>
        <w:rPr>
          <w:rFonts w:cs="Arial"/>
        </w:rPr>
      </w:pPr>
    </w:p>
    <w:p w:rsidR="00AF422D" w:rsidRDefault="00AF422D">
      <w:pPr>
        <w:ind w:left="240"/>
        <w:rPr>
          <w:rFonts w:cs="Arial"/>
        </w:rPr>
      </w:pPr>
    </w:p>
    <w:p w:rsidR="00AF422D" w:rsidRDefault="00AF422D">
      <w:pPr>
        <w:pStyle w:val="PucedansTableau"/>
        <w:numPr>
          <w:ilvl w:val="0"/>
          <w:numId w:val="0"/>
        </w:numPr>
        <w:ind w:left="240"/>
        <w:rPr>
          <w:b/>
          <w:bCs/>
        </w:rPr>
      </w:pPr>
    </w:p>
    <w:p w:rsidR="00144962" w:rsidRPr="000252DC" w:rsidRDefault="00850C53">
      <w:pPr>
        <w:pStyle w:val="PucedansTableau"/>
        <w:numPr>
          <w:ilvl w:val="0"/>
          <w:numId w:val="0"/>
        </w:numPr>
        <w:ind w:left="240"/>
        <w:rPr>
          <w:rFonts w:ascii="Arial" w:hAnsi="Arial"/>
          <w:b/>
          <w:bCs/>
        </w:rPr>
      </w:pPr>
      <w:r w:rsidRPr="000252DC">
        <w:rPr>
          <w:rFonts w:ascii="Arial" w:hAnsi="Arial"/>
          <w:b/>
          <w:bCs/>
        </w:rPr>
        <w:t xml:space="preserve">Anglais : </w:t>
      </w:r>
      <w:r w:rsidR="00AF422D" w:rsidRPr="000252DC">
        <w:rPr>
          <w:rFonts w:ascii="Arial" w:hAnsi="Arial"/>
          <w:b/>
          <w:bCs/>
        </w:rPr>
        <w:tab/>
      </w:r>
    </w:p>
    <w:p w:rsidR="00AF422D" w:rsidRDefault="00850C53" w:rsidP="00144962">
      <w:pPr>
        <w:numPr>
          <w:ilvl w:val="0"/>
          <w:numId w:val="8"/>
        </w:numPr>
        <w:tabs>
          <w:tab w:val="clear" w:pos="1436"/>
          <w:tab w:val="num" w:pos="960"/>
        </w:tabs>
        <w:spacing w:after="20"/>
        <w:ind w:left="960" w:hanging="360"/>
        <w:rPr>
          <w:rFonts w:cs="Arial"/>
          <w:szCs w:val="20"/>
        </w:rPr>
      </w:pPr>
      <w:r w:rsidRPr="000252DC">
        <w:rPr>
          <w:rFonts w:cs="Arial"/>
          <w:szCs w:val="20"/>
        </w:rPr>
        <w:t>Professionnel</w:t>
      </w:r>
    </w:p>
    <w:p w:rsidR="00195557" w:rsidRDefault="00195557" w:rsidP="00195557">
      <w:pPr>
        <w:spacing w:after="20"/>
        <w:rPr>
          <w:rFonts w:cs="Arial"/>
          <w:szCs w:val="20"/>
        </w:rPr>
      </w:pPr>
    </w:p>
    <w:p w:rsidR="00195557" w:rsidRDefault="00195557" w:rsidP="00195557">
      <w:pPr>
        <w:spacing w:after="20"/>
        <w:rPr>
          <w:rFonts w:cs="Arial"/>
          <w:szCs w:val="20"/>
        </w:rPr>
      </w:pPr>
    </w:p>
    <w:p w:rsidR="00195557" w:rsidRDefault="00195557" w:rsidP="00195557">
      <w:pP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</w:pPr>
      <w: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  <w:t>Centres d’intérêt :</w:t>
      </w:r>
    </w:p>
    <w:p w:rsidR="0063064F" w:rsidRDefault="0063064F" w:rsidP="00195557">
      <w:pPr>
        <w:rPr>
          <w:rFonts w:ascii="Eurostile LT Std Condensed" w:hAnsi="Eurostile LT Std Condensed"/>
          <w:b/>
          <w:bCs/>
          <w:i/>
          <w:iCs/>
          <w:color w:val="7D9CC4"/>
          <w:spacing w:val="60"/>
          <w:sz w:val="40"/>
        </w:rPr>
      </w:pPr>
    </w:p>
    <w:p w:rsidR="0063064F" w:rsidRDefault="00195557" w:rsidP="0063064F">
      <w:pPr>
        <w:ind w:left="708"/>
        <w:rPr>
          <w:bCs/>
          <w:iCs/>
          <w:spacing w:val="60"/>
        </w:rPr>
      </w:pPr>
      <w:r>
        <w:rPr>
          <w:bCs/>
          <w:iCs/>
          <w:spacing w:val="60"/>
        </w:rPr>
        <w:t>Engagement dans les actions humanitaires de 19</w:t>
      </w:r>
      <w:r w:rsidR="0063064F">
        <w:rPr>
          <w:bCs/>
          <w:iCs/>
          <w:spacing w:val="60"/>
        </w:rPr>
        <w:t>8</w:t>
      </w:r>
      <w:r w:rsidR="00022ECC">
        <w:rPr>
          <w:bCs/>
          <w:iCs/>
          <w:spacing w:val="60"/>
        </w:rPr>
        <w:t>8</w:t>
      </w:r>
      <w:r w:rsidR="0063064F">
        <w:rPr>
          <w:bCs/>
          <w:iCs/>
          <w:spacing w:val="60"/>
        </w:rPr>
        <w:t xml:space="preserve"> </w:t>
      </w:r>
      <w:r>
        <w:rPr>
          <w:bCs/>
          <w:iCs/>
          <w:spacing w:val="60"/>
        </w:rPr>
        <w:t>à 1994 </w:t>
      </w:r>
      <w:r w:rsidR="0063064F">
        <w:rPr>
          <w:bCs/>
          <w:iCs/>
          <w:spacing w:val="60"/>
        </w:rPr>
        <w:t xml:space="preserve">: Aide à la construction </w:t>
      </w:r>
      <w:r>
        <w:rPr>
          <w:bCs/>
          <w:iCs/>
          <w:spacing w:val="60"/>
        </w:rPr>
        <w:t>d’un dispensaire au BENIN</w:t>
      </w:r>
    </w:p>
    <w:p w:rsidR="0063064F" w:rsidRDefault="0063064F" w:rsidP="0063064F">
      <w:pPr>
        <w:ind w:left="708"/>
        <w:rPr>
          <w:bCs/>
          <w:iCs/>
          <w:spacing w:val="60"/>
        </w:rPr>
      </w:pPr>
      <w:r>
        <w:rPr>
          <w:bCs/>
          <w:iCs/>
          <w:spacing w:val="60"/>
        </w:rPr>
        <w:t xml:space="preserve">Information médicale : RWANDA </w:t>
      </w:r>
    </w:p>
    <w:p w:rsidR="00195557" w:rsidRPr="00195557" w:rsidRDefault="0063064F" w:rsidP="0063064F">
      <w:pPr>
        <w:ind w:left="708"/>
        <w:rPr>
          <w:bCs/>
          <w:iCs/>
          <w:spacing w:val="60"/>
        </w:rPr>
      </w:pPr>
      <w:r>
        <w:rPr>
          <w:bCs/>
          <w:iCs/>
          <w:spacing w:val="60"/>
        </w:rPr>
        <w:t xml:space="preserve">Intervention </w:t>
      </w:r>
      <w:r w:rsidR="00022ECC">
        <w:rPr>
          <w:bCs/>
          <w:iCs/>
          <w:spacing w:val="60"/>
        </w:rPr>
        <w:t>dans un orphelinat et hôpital en UKRAINE après la catastrophe de</w:t>
      </w:r>
      <w:r>
        <w:rPr>
          <w:bCs/>
          <w:iCs/>
          <w:spacing w:val="60"/>
        </w:rPr>
        <w:t xml:space="preserve"> TCHERNOBYL : Association BOVARY : </w:t>
      </w:r>
      <w:r w:rsidR="00195557">
        <w:rPr>
          <w:bCs/>
          <w:iCs/>
          <w:spacing w:val="60"/>
        </w:rPr>
        <w:t xml:space="preserve"> </w:t>
      </w:r>
    </w:p>
    <w:p w:rsidR="00195557" w:rsidRDefault="00195557" w:rsidP="00195557">
      <w:pPr>
        <w:ind w:left="2508"/>
        <w:rPr>
          <w:rFonts w:ascii="Eurostile LT Std Condensed" w:hAnsi="Eurostile LT Std Condensed"/>
          <w:i/>
          <w:iCs/>
          <w:color w:val="7D9CC4"/>
          <w:spacing w:val="60"/>
          <w:sz w:val="36"/>
          <w:szCs w:val="36"/>
        </w:rPr>
      </w:pPr>
    </w:p>
    <w:p w:rsidR="00195557" w:rsidRDefault="00195557" w:rsidP="00195557">
      <w:pPr>
        <w:spacing w:after="20"/>
        <w:rPr>
          <w:rFonts w:cs="Arial"/>
          <w:szCs w:val="20"/>
        </w:rPr>
      </w:pPr>
    </w:p>
    <w:p w:rsidR="00195557" w:rsidRPr="000252DC" w:rsidRDefault="00195557" w:rsidP="00195557">
      <w:pPr>
        <w:spacing w:after="20"/>
        <w:rPr>
          <w:rFonts w:cs="Arial"/>
          <w:szCs w:val="20"/>
        </w:rPr>
      </w:pPr>
    </w:p>
    <w:p w:rsidR="00AF422D" w:rsidRPr="000252DC" w:rsidRDefault="00AF422D">
      <w:pPr>
        <w:pStyle w:val="PucedansTableau"/>
        <w:numPr>
          <w:ilvl w:val="0"/>
          <w:numId w:val="0"/>
        </w:numPr>
        <w:ind w:left="240"/>
        <w:rPr>
          <w:rFonts w:ascii="Arial" w:hAnsi="Arial"/>
        </w:rPr>
      </w:pPr>
    </w:p>
    <w:p w:rsidR="00AF422D" w:rsidRDefault="00AF422D">
      <w:pPr>
        <w:ind w:left="240"/>
        <w:rPr>
          <w:rFonts w:cs="Arial"/>
        </w:rPr>
      </w:pPr>
    </w:p>
    <w:sectPr w:rsidR="00AF422D">
      <w:headerReference w:type="default" r:id="rId13"/>
      <w:pgSz w:w="11906" w:h="16838" w:code="9"/>
      <w:pgMar w:top="2229" w:right="567" w:bottom="1418" w:left="567" w:header="360" w:footer="6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264" w:rsidRDefault="00140264">
      <w:r>
        <w:separator/>
      </w:r>
    </w:p>
  </w:endnote>
  <w:endnote w:type="continuationSeparator" w:id="0">
    <w:p w:rsidR="00140264" w:rsidRDefault="0014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rostile LT Std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22D" w:rsidRDefault="000954AD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-76200</wp:posOffset>
              </wp:positionH>
              <wp:positionV relativeFrom="paragraph">
                <wp:posOffset>-55880</wp:posOffset>
              </wp:positionV>
              <wp:extent cx="6934200" cy="914400"/>
              <wp:effectExtent l="0" t="127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1C27" w:rsidRDefault="00741C27">
                          <w:pPr>
                            <w:rPr>
                              <w:rFonts w:ascii="Eurostile LT Std Condensed" w:hAnsi="Eurostile LT Std Condensed" w:cs="Arial"/>
                              <w:bCs/>
                              <w:iCs/>
                              <w:color w:val="3E4F55"/>
                              <w:sz w:val="20"/>
                            </w:rPr>
                          </w:pPr>
                        </w:p>
                        <w:p w:rsidR="00741C27" w:rsidRDefault="00741C27">
                          <w:pPr>
                            <w:rPr>
                              <w:rFonts w:ascii="Eurostile LT Std Condensed" w:hAnsi="Eurostile LT Std Condensed" w:cs="Arial"/>
                              <w:bCs/>
                              <w:iCs/>
                              <w:color w:val="3E4F55"/>
                              <w:sz w:val="20"/>
                            </w:rPr>
                          </w:pPr>
                        </w:p>
                        <w:p w:rsidR="00741C27" w:rsidRDefault="00741C27">
                          <w:pPr>
                            <w:rPr>
                              <w:rFonts w:ascii="Eurostile LT Std Condensed" w:hAnsi="Eurostile LT Std Condensed" w:cs="Arial"/>
                              <w:bCs/>
                              <w:iCs/>
                              <w:color w:val="3E4F55"/>
                              <w:sz w:val="20"/>
                            </w:rPr>
                          </w:pPr>
                        </w:p>
                        <w:p w:rsidR="0078353C" w:rsidRDefault="0078353C">
                          <w:pPr>
                            <w:rPr>
                              <w:rFonts w:ascii="Eurostile LT Std Condensed" w:hAnsi="Eurostile LT Std Condensed" w:cs="Arial"/>
                              <w:bCs/>
                              <w:iCs/>
                              <w:color w:val="3E4F55"/>
                              <w:sz w:val="20"/>
                            </w:rPr>
                          </w:pPr>
                          <w:r w:rsidRPr="007659CC">
                            <w:rPr>
                              <w:rFonts w:ascii="Eurostile LT Std Condensed" w:hAnsi="Eurostile LT Std Condensed" w:cs="Arial"/>
                              <w:bCs/>
                              <w:iCs/>
                              <w:color w:val="3E4F55"/>
                              <w:sz w:val="20"/>
                            </w:rPr>
                            <w:tab/>
                          </w:r>
                        </w:p>
                        <w:p w:rsidR="007659CC" w:rsidRDefault="007659CC" w:rsidP="007659CC">
                          <w:pPr>
                            <w:pStyle w:val="Pieddepage"/>
                            <w:jc w:val="right"/>
                            <w:rPr>
                              <w:rFonts w:cs="Arial"/>
                              <w:iCs/>
                              <w:color w:val="FFFFFF"/>
                              <w:sz w:val="20"/>
                            </w:rPr>
                          </w:pPr>
                        </w:p>
                        <w:p w:rsidR="00AF422D" w:rsidRDefault="00AF422D">
                          <w:pPr>
                            <w:rPr>
                              <w:rFonts w:ascii="Eurostile LT Std Condensed" w:hAnsi="Eurostile LT Std Condensed"/>
                              <w:color w:val="FFFFFF"/>
                            </w:rPr>
                          </w:pPr>
                        </w:p>
                        <w:p w:rsidR="00AF422D" w:rsidRDefault="00AF422D">
                          <w:pPr>
                            <w:rPr>
                              <w:rFonts w:ascii="Eurostile LT Std Condensed" w:hAnsi="Eurostile LT Std Condensed"/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56" type="#_x0000_t202" style="position:absolute;margin-left:-6pt;margin-top:-4.4pt;width:546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" filled="f" stroked="f">
              <v:textbox>
                <w:txbxContent>
                  <w:p w:rsidR="00741C27" w:rsidRDefault="00741C27">
                    <w:pPr>
                      <w:rPr>
                        <w:rFonts w:ascii="Eurostile LT Std Condensed" w:hAnsi="Eurostile LT Std Condensed" w:cs="Arial"/>
                        <w:bCs/>
                        <w:iCs/>
                        <w:color w:val="3E4F55"/>
                        <w:sz w:val="20"/>
                      </w:rPr>
                    </w:pPr>
                  </w:p>
                  <w:p w:rsidR="00741C27" w:rsidRDefault="00741C27">
                    <w:pPr>
                      <w:rPr>
                        <w:rFonts w:ascii="Eurostile LT Std Condensed" w:hAnsi="Eurostile LT Std Condensed" w:cs="Arial"/>
                        <w:bCs/>
                        <w:iCs/>
                        <w:color w:val="3E4F55"/>
                        <w:sz w:val="20"/>
                      </w:rPr>
                    </w:pPr>
                  </w:p>
                  <w:p w:rsidR="00741C27" w:rsidRDefault="00741C27">
                    <w:pPr>
                      <w:rPr>
                        <w:rFonts w:ascii="Eurostile LT Std Condensed" w:hAnsi="Eurostile LT Std Condensed" w:cs="Arial"/>
                        <w:bCs/>
                        <w:iCs/>
                        <w:color w:val="3E4F55"/>
                        <w:sz w:val="20"/>
                      </w:rPr>
                    </w:pPr>
                  </w:p>
                  <w:p w:rsidR="0078353C" w:rsidRDefault="0078353C">
                    <w:pPr>
                      <w:rPr>
                        <w:rFonts w:ascii="Eurostile LT Std Condensed" w:hAnsi="Eurostile LT Std Condensed" w:cs="Arial"/>
                        <w:bCs/>
                        <w:iCs/>
                        <w:color w:val="3E4F55"/>
                        <w:sz w:val="20"/>
                      </w:rPr>
                    </w:pPr>
                    <w:r w:rsidRPr="007659CC">
                      <w:rPr>
                        <w:rFonts w:ascii="Eurostile LT Std Condensed" w:hAnsi="Eurostile LT Std Condensed" w:cs="Arial"/>
                        <w:bCs/>
                        <w:iCs/>
                        <w:color w:val="3E4F55"/>
                        <w:sz w:val="20"/>
                      </w:rPr>
                      <w:tab/>
                    </w:r>
                  </w:p>
                  <w:p w:rsidR="007659CC" w:rsidRDefault="007659CC" w:rsidP="007659CC">
                    <w:pPr>
                      <w:pStyle w:val="Pieddepage"/>
                      <w:jc w:val="right"/>
                      <w:rPr>
                        <w:rFonts w:cs="Arial"/>
                        <w:iCs/>
                        <w:color w:val="FFFFFF"/>
                        <w:sz w:val="20"/>
                      </w:rPr>
                    </w:pPr>
                  </w:p>
                  <w:p w:rsidR="00AF422D" w:rsidRDefault="00AF422D">
                    <w:pPr>
                      <w:rPr>
                        <w:rFonts w:ascii="Eurostile LT Std Condensed" w:hAnsi="Eurostile LT Std Condensed"/>
                        <w:color w:val="FFFFFF"/>
                      </w:rPr>
                    </w:pPr>
                  </w:p>
                  <w:p w:rsidR="00AF422D" w:rsidRDefault="00AF422D">
                    <w:pPr>
                      <w:rPr>
                        <w:rFonts w:ascii="Eurostile LT Std Condensed" w:hAnsi="Eurostile LT Std Condensed"/>
                        <w:color w:val="FFFFFF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>
          <wp:extent cx="6858000" cy="92392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216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264" w:rsidRDefault="00140264">
      <w:r>
        <w:separator/>
      </w:r>
    </w:p>
  </w:footnote>
  <w:footnote w:type="continuationSeparator" w:id="0">
    <w:p w:rsidR="00140264" w:rsidRDefault="001402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22D" w:rsidRDefault="000954AD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-95250</wp:posOffset>
              </wp:positionH>
              <wp:positionV relativeFrom="paragraph">
                <wp:posOffset>1383030</wp:posOffset>
              </wp:positionV>
              <wp:extent cx="6953250" cy="371475"/>
              <wp:effectExtent l="0" t="1905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5325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422D" w:rsidRDefault="00AF422D">
                          <w:pPr>
                            <w:pStyle w:val="Titre1"/>
                            <w:ind w:right="-135"/>
                            <w:rPr>
                              <w:spacing w:val="60"/>
                              <w:sz w:val="36"/>
                              <w:szCs w:val="36"/>
                            </w:rPr>
                          </w:pPr>
                          <w:r>
                            <w:rPr>
                              <w:spacing w:val="60"/>
                              <w:sz w:val="36"/>
                              <w:szCs w:val="36"/>
                            </w:rPr>
                            <w:tab/>
                          </w:r>
                          <w:r>
                            <w:rPr>
                              <w:spacing w:val="60"/>
                              <w:sz w:val="36"/>
                              <w:szCs w:val="36"/>
                            </w:rPr>
                            <w:tab/>
                          </w:r>
                          <w:r>
                            <w:rPr>
                              <w:spacing w:val="60"/>
                              <w:sz w:val="36"/>
                              <w:szCs w:val="36"/>
                            </w:rPr>
                            <w:tab/>
                          </w:r>
                          <w:r>
                            <w:rPr>
                              <w:spacing w:val="60"/>
                              <w:sz w:val="36"/>
                              <w:szCs w:val="36"/>
                            </w:rPr>
                            <w:tab/>
                          </w:r>
                          <w:r>
                            <w:rPr>
                              <w:spacing w:val="60"/>
                              <w:sz w:val="22"/>
                              <w:szCs w:val="22"/>
                            </w:rPr>
                            <w:t xml:space="preserve">     </w:t>
                          </w:r>
                          <w:r>
                            <w:rPr>
                              <w:rFonts w:ascii="Eurostile LT Std Condensed" w:hAnsi="Eurostile LT Std Condensed"/>
                              <w:b w:val="0"/>
                              <w:bCs w:val="0"/>
                              <w:i w:val="0"/>
                              <w:iCs w:val="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5" type="#_x0000_t202" style="position:absolute;margin-left:-7.5pt;margin-top:108.9pt;width:547.5pt;height:29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LBOtAIAALk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" filled="f" stroked="f">
              <v:textbox>
                <w:txbxContent>
                  <w:p w:rsidR="00AF422D" w:rsidRDefault="00AF422D">
                    <w:pPr>
                      <w:pStyle w:val="Titre1"/>
                      <w:ind w:right="-135"/>
                      <w:rPr>
                        <w:spacing w:val="60"/>
                        <w:sz w:val="36"/>
                        <w:szCs w:val="36"/>
                      </w:rPr>
                    </w:pPr>
                    <w:r>
                      <w:rPr>
                        <w:spacing w:val="60"/>
                        <w:sz w:val="36"/>
                        <w:szCs w:val="36"/>
                      </w:rPr>
                      <w:tab/>
                    </w:r>
                    <w:r>
                      <w:rPr>
                        <w:spacing w:val="60"/>
                        <w:sz w:val="36"/>
                        <w:szCs w:val="36"/>
                      </w:rPr>
                      <w:tab/>
                    </w:r>
                    <w:r>
                      <w:rPr>
                        <w:spacing w:val="60"/>
                        <w:sz w:val="36"/>
                        <w:szCs w:val="36"/>
                      </w:rPr>
                      <w:tab/>
                    </w:r>
                    <w:r>
                      <w:rPr>
                        <w:spacing w:val="60"/>
                        <w:sz w:val="36"/>
                        <w:szCs w:val="36"/>
                      </w:rPr>
                      <w:tab/>
                    </w:r>
                    <w:r>
                      <w:rPr>
                        <w:spacing w:val="60"/>
                        <w:sz w:val="22"/>
                        <w:szCs w:val="22"/>
                      </w:rPr>
                      <w:t xml:space="preserve">     </w:t>
                    </w:r>
                    <w:r>
                      <w:rPr>
                        <w:rFonts w:ascii="Eurostile LT Std Condensed" w:hAnsi="Eurostile LT Std Condensed"/>
                        <w:b w:val="0"/>
                        <w:bCs w:val="0"/>
                        <w:i w:val="0"/>
                        <w:iCs w:val="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>
          <wp:extent cx="6858000" cy="163830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784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22D" w:rsidRDefault="000954AD">
    <w:pPr>
      <w:pStyle w:val="En-tte"/>
    </w:pPr>
    <w:r>
      <w:rPr>
        <w:noProof/>
      </w:rPr>
      <w:drawing>
        <wp:inline distT="0" distB="0" distL="0" distR="0">
          <wp:extent cx="6858000" cy="1638300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784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77A701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A50FB7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A7AD21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6FE903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47AD35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7AD96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F8CBE0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E0449B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7BA008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41855C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E535A2"/>
    <w:multiLevelType w:val="hybridMultilevel"/>
    <w:tmpl w:val="A4C80984"/>
    <w:lvl w:ilvl="0" w:tplc="550AE8B6">
      <w:start w:val="1"/>
      <w:numFmt w:val="bullet"/>
      <w:lvlText w:val=""/>
      <w:lvlJc w:val="left"/>
      <w:pPr>
        <w:tabs>
          <w:tab w:val="num" w:pos="1436"/>
        </w:tabs>
        <w:ind w:left="1436" w:hanging="536"/>
      </w:pPr>
      <w:rPr>
        <w:rFonts w:ascii="Wingdings" w:hAnsi="Wingdings" w:hint="default"/>
        <w:color w:val="auto"/>
        <w:sz w:val="20"/>
        <w:szCs w:val="20"/>
        <w:u w:color="007F28"/>
      </w:rPr>
    </w:lvl>
    <w:lvl w:ilvl="1" w:tplc="040C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color w:val="auto"/>
        <w:sz w:val="20"/>
        <w:szCs w:val="20"/>
        <w:u w:color="007F28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07E20E95"/>
    <w:multiLevelType w:val="singleLevel"/>
    <w:tmpl w:val="3B5E1972"/>
    <w:lvl w:ilvl="0">
      <w:start w:val="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12335AAB"/>
    <w:multiLevelType w:val="hybridMultilevel"/>
    <w:tmpl w:val="C6485658"/>
    <w:lvl w:ilvl="0" w:tplc="FFFFFFFF">
      <w:start w:val="1"/>
      <w:numFmt w:val="bullet"/>
      <w:pStyle w:val="PuceCompetences"/>
      <w:lvlText w:val=""/>
      <w:lvlJc w:val="left"/>
      <w:pPr>
        <w:tabs>
          <w:tab w:val="num" w:pos="1284"/>
        </w:tabs>
        <w:ind w:left="1284" w:hanging="360"/>
      </w:pPr>
      <w:rPr>
        <w:rFonts w:ascii="Symbol" w:hAnsi="Symbol" w:hint="default"/>
        <w:color w:val="00A0C6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2886EE9"/>
    <w:multiLevelType w:val="hybridMultilevel"/>
    <w:tmpl w:val="5B88E060"/>
    <w:lvl w:ilvl="0" w:tplc="56BCE830">
      <w:start w:val="1"/>
      <w:numFmt w:val="bullet"/>
      <w:lvlText w:val=""/>
      <w:lvlJc w:val="left"/>
      <w:pPr>
        <w:tabs>
          <w:tab w:val="num" w:pos="-252"/>
        </w:tabs>
        <w:ind w:left="-252" w:hanging="360"/>
      </w:pPr>
      <w:rPr>
        <w:rFonts w:ascii="Wingdings" w:hAnsi="Wingdings" w:hint="default"/>
      </w:rPr>
    </w:lvl>
    <w:lvl w:ilvl="1" w:tplc="C868D858">
      <w:start w:val="1"/>
      <w:numFmt w:val="bullet"/>
      <w:lvlText w:val=""/>
      <w:lvlJc w:val="left"/>
      <w:pPr>
        <w:tabs>
          <w:tab w:val="num" w:pos="468"/>
        </w:tabs>
        <w:ind w:left="468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188"/>
        </w:tabs>
        <w:ind w:left="11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908"/>
        </w:tabs>
        <w:ind w:left="19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628"/>
        </w:tabs>
        <w:ind w:left="262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348"/>
        </w:tabs>
        <w:ind w:left="33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068"/>
        </w:tabs>
        <w:ind w:left="40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788"/>
        </w:tabs>
        <w:ind w:left="478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508"/>
        </w:tabs>
        <w:ind w:left="5508" w:hanging="360"/>
      </w:pPr>
      <w:rPr>
        <w:rFonts w:ascii="Wingdings" w:hAnsi="Wingdings" w:hint="default"/>
      </w:rPr>
    </w:lvl>
  </w:abstractNum>
  <w:abstractNum w:abstractNumId="14">
    <w:nsid w:val="247710FA"/>
    <w:multiLevelType w:val="multilevel"/>
    <w:tmpl w:val="6EA67156"/>
    <w:lvl w:ilvl="0">
      <w:numFmt w:val="bullet"/>
      <w:lvlText w:val="–"/>
      <w:lvlJc w:val="left"/>
      <w:pPr>
        <w:tabs>
          <w:tab w:val="num" w:pos="1260"/>
        </w:tabs>
        <w:ind w:left="1260" w:hanging="360"/>
      </w:pPr>
      <w:rPr>
        <w:rFonts w:ascii="Trebuchet MS" w:eastAsia="Times New Roman" w:hAnsi="Trebuchet MS" w:cs="Times New Roman" w:hint="default"/>
        <w:color w:val="auto"/>
        <w:sz w:val="20"/>
        <w:szCs w:val="20"/>
        <w:u w:color="007F28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268F6BB0"/>
    <w:multiLevelType w:val="multilevel"/>
    <w:tmpl w:val="95E27308"/>
    <w:lvl w:ilvl="0">
      <w:start w:val="1"/>
      <w:numFmt w:val="bullet"/>
      <w:lvlText w:val=""/>
      <w:lvlJc w:val="left"/>
      <w:pPr>
        <w:tabs>
          <w:tab w:val="num" w:pos="1244"/>
        </w:tabs>
        <w:ind w:left="1244" w:hanging="536"/>
      </w:pPr>
      <w:rPr>
        <w:rFonts w:ascii="Symbol" w:hAnsi="Symbol" w:hint="default"/>
        <w:color w:val="auto"/>
        <w:sz w:val="20"/>
        <w:szCs w:val="20"/>
        <w:u w:color="007F28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2A651179"/>
    <w:multiLevelType w:val="multilevel"/>
    <w:tmpl w:val="5B88E0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A99660A"/>
    <w:multiLevelType w:val="multilevel"/>
    <w:tmpl w:val="7918183C"/>
    <w:lvl w:ilvl="0">
      <w:start w:val="1"/>
      <w:numFmt w:val="bullet"/>
      <w:lvlText w:val=""/>
      <w:lvlJc w:val="left"/>
      <w:pPr>
        <w:tabs>
          <w:tab w:val="num" w:pos="1436"/>
        </w:tabs>
        <w:ind w:left="1436" w:hanging="536"/>
      </w:pPr>
      <w:rPr>
        <w:rFonts w:ascii="Wingdings" w:hAnsi="Wingdings" w:hint="default"/>
        <w:color w:val="auto"/>
        <w:sz w:val="20"/>
        <w:szCs w:val="20"/>
        <w:u w:color="007F28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>
    <w:nsid w:val="2F1C7B11"/>
    <w:multiLevelType w:val="hybridMultilevel"/>
    <w:tmpl w:val="5B88E0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100865"/>
    <w:multiLevelType w:val="hybridMultilevel"/>
    <w:tmpl w:val="95E27308"/>
    <w:lvl w:ilvl="0">
      <w:start w:val="1"/>
      <w:numFmt w:val="bullet"/>
      <w:lvlText w:val=""/>
      <w:lvlJc w:val="left"/>
      <w:pPr>
        <w:tabs>
          <w:tab w:val="num" w:pos="1244"/>
        </w:tabs>
        <w:ind w:left="1244" w:hanging="536"/>
      </w:pPr>
      <w:rPr>
        <w:rFonts w:ascii="Symbol" w:hAnsi="Symbol" w:hint="default"/>
        <w:color w:val="auto"/>
        <w:sz w:val="20"/>
        <w:szCs w:val="20"/>
        <w:u w:color="007F28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>
    <w:nsid w:val="403B5433"/>
    <w:multiLevelType w:val="multilevel"/>
    <w:tmpl w:val="5B88E060"/>
    <w:lvl w:ilvl="0">
      <w:start w:val="1"/>
      <w:numFmt w:val="bullet"/>
      <w:lvlText w:val=""/>
      <w:lvlJc w:val="left"/>
      <w:pPr>
        <w:tabs>
          <w:tab w:val="num" w:pos="-252"/>
        </w:tabs>
        <w:ind w:left="-252" w:hanging="360"/>
      </w:pPr>
      <w:rPr>
        <w:rFonts w:ascii="Wingdings" w:hAnsi="Wingdings" w:hint="default"/>
      </w:rPr>
    </w:lvl>
    <w:lvl w:ilvl="1">
      <w:start w:val="1"/>
      <w:numFmt w:val="bullet"/>
      <w:lvlText w:val=""/>
      <w:lvlJc w:val="left"/>
      <w:pPr>
        <w:tabs>
          <w:tab w:val="num" w:pos="468"/>
        </w:tabs>
        <w:ind w:left="468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188"/>
        </w:tabs>
        <w:ind w:left="11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908"/>
        </w:tabs>
        <w:ind w:left="190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628"/>
        </w:tabs>
        <w:ind w:left="262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348"/>
        </w:tabs>
        <w:ind w:left="334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068"/>
        </w:tabs>
        <w:ind w:left="406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788"/>
        </w:tabs>
        <w:ind w:left="478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508"/>
        </w:tabs>
        <w:ind w:left="5508" w:hanging="360"/>
      </w:pPr>
      <w:rPr>
        <w:rFonts w:ascii="Wingdings" w:hAnsi="Wingdings" w:hint="default"/>
      </w:rPr>
    </w:lvl>
  </w:abstractNum>
  <w:abstractNum w:abstractNumId="21">
    <w:nsid w:val="4096755F"/>
    <w:multiLevelType w:val="multilevel"/>
    <w:tmpl w:val="95E27308"/>
    <w:lvl w:ilvl="0">
      <w:start w:val="1"/>
      <w:numFmt w:val="bullet"/>
      <w:lvlText w:val=""/>
      <w:lvlJc w:val="left"/>
      <w:pPr>
        <w:tabs>
          <w:tab w:val="num" w:pos="1244"/>
        </w:tabs>
        <w:ind w:left="1244" w:hanging="536"/>
      </w:pPr>
      <w:rPr>
        <w:rFonts w:ascii="Symbol" w:hAnsi="Symbol" w:hint="default"/>
        <w:color w:val="auto"/>
        <w:sz w:val="20"/>
        <w:szCs w:val="20"/>
        <w:u w:color="007F28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2">
    <w:nsid w:val="45BD2D99"/>
    <w:multiLevelType w:val="hybridMultilevel"/>
    <w:tmpl w:val="55CC0CD6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>
    <w:nsid w:val="4EB70F3A"/>
    <w:multiLevelType w:val="hybridMultilevel"/>
    <w:tmpl w:val="3724BED4"/>
    <w:lvl w:ilvl="0">
      <w:start w:val="1"/>
      <w:numFmt w:val="bullet"/>
      <w:lvlText w:val=""/>
      <w:lvlJc w:val="left"/>
      <w:pPr>
        <w:tabs>
          <w:tab w:val="num" w:pos="1436"/>
        </w:tabs>
        <w:ind w:left="1436" w:hanging="536"/>
      </w:pPr>
      <w:rPr>
        <w:rFonts w:ascii="Wingdings" w:hAnsi="Wingdings" w:hint="default"/>
        <w:color w:val="auto"/>
        <w:sz w:val="20"/>
        <w:szCs w:val="20"/>
        <w:u w:color="007F28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>
    <w:nsid w:val="5519660B"/>
    <w:multiLevelType w:val="hybridMultilevel"/>
    <w:tmpl w:val="1222EF4E"/>
    <w:lvl w:ilvl="0" w:tplc="0D6AFCC0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  <w:sz w:val="22"/>
        <w:szCs w:val="22"/>
      </w:rPr>
    </w:lvl>
    <w:lvl w:ilvl="1" w:tplc="FFFFFFFF">
      <w:start w:val="1"/>
      <w:numFmt w:val="decimal"/>
      <w:lvlText w:val="%2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5">
    <w:nsid w:val="57CE4F3E"/>
    <w:multiLevelType w:val="hybridMultilevel"/>
    <w:tmpl w:val="7918183C"/>
    <w:lvl w:ilvl="0" w:tplc="550AE8B6">
      <w:start w:val="1"/>
      <w:numFmt w:val="bullet"/>
      <w:lvlText w:val=""/>
      <w:lvlJc w:val="left"/>
      <w:pPr>
        <w:tabs>
          <w:tab w:val="num" w:pos="1436"/>
        </w:tabs>
        <w:ind w:left="1436" w:hanging="536"/>
      </w:pPr>
      <w:rPr>
        <w:rFonts w:ascii="Wingdings" w:hAnsi="Wingdings" w:hint="default"/>
        <w:color w:val="auto"/>
        <w:sz w:val="20"/>
        <w:szCs w:val="20"/>
        <w:u w:color="007F28"/>
      </w:rPr>
    </w:lvl>
    <w:lvl w:ilvl="1" w:tplc="C122D078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2A30D14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563E0B18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E4E9462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E30CF2B8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2C1CA4AC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C68460AE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54EEC26C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>
    <w:nsid w:val="5A152DA7"/>
    <w:multiLevelType w:val="hybridMultilevel"/>
    <w:tmpl w:val="A6409236"/>
    <w:lvl w:ilvl="0" w:tplc="B4469344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  <w:b w:val="0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7">
    <w:nsid w:val="5DC6483C"/>
    <w:multiLevelType w:val="multilevel"/>
    <w:tmpl w:val="66424B76"/>
    <w:lvl w:ilvl="0">
      <w:start w:val="1"/>
      <w:numFmt w:val="bullet"/>
      <w:lvlText w:val=""/>
      <w:lvlJc w:val="left"/>
      <w:pPr>
        <w:tabs>
          <w:tab w:val="num" w:pos="1436"/>
        </w:tabs>
        <w:ind w:left="1436" w:hanging="536"/>
      </w:pPr>
      <w:rPr>
        <w:rFonts w:ascii="Wingdings" w:hAnsi="Wingdings" w:hint="default"/>
        <w:color w:val="auto"/>
        <w:sz w:val="20"/>
        <w:szCs w:val="20"/>
        <w:u w:color="007F28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8">
    <w:nsid w:val="5EC212A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6D24301"/>
    <w:multiLevelType w:val="hybridMultilevel"/>
    <w:tmpl w:val="9FB0A516"/>
    <w:lvl w:ilvl="0" w:tplc="040C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>
    <w:nsid w:val="69C45013"/>
    <w:multiLevelType w:val="hybridMultilevel"/>
    <w:tmpl w:val="6C00C826"/>
    <w:lvl w:ilvl="0" w:tplc="550AE8B6">
      <w:start w:val="1"/>
      <w:numFmt w:val="bullet"/>
      <w:lvlText w:val=""/>
      <w:lvlJc w:val="left"/>
      <w:pPr>
        <w:tabs>
          <w:tab w:val="num" w:pos="1436"/>
        </w:tabs>
        <w:ind w:left="1436" w:hanging="536"/>
      </w:pPr>
      <w:rPr>
        <w:rFonts w:ascii="Wingdings" w:hAnsi="Wingdings" w:hint="default"/>
        <w:color w:val="auto"/>
        <w:sz w:val="20"/>
        <w:szCs w:val="20"/>
        <w:u w:color="007F28"/>
      </w:rPr>
    </w:lvl>
    <w:lvl w:ilvl="1" w:tplc="040C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>
    <w:nsid w:val="6C2E703B"/>
    <w:multiLevelType w:val="hybridMultilevel"/>
    <w:tmpl w:val="6EA67156"/>
    <w:lvl w:ilvl="0" w:tplc="550AE8B6">
      <w:numFmt w:val="bullet"/>
      <w:lvlText w:val="–"/>
      <w:lvlJc w:val="left"/>
      <w:pPr>
        <w:tabs>
          <w:tab w:val="num" w:pos="1260"/>
        </w:tabs>
        <w:ind w:left="1260" w:hanging="360"/>
      </w:pPr>
      <w:rPr>
        <w:rFonts w:ascii="Trebuchet MS" w:eastAsia="Times New Roman" w:hAnsi="Trebuchet MS" w:cs="Times New Roman" w:hint="default"/>
        <w:color w:val="auto"/>
        <w:sz w:val="20"/>
        <w:szCs w:val="20"/>
        <w:u w:color="007F28"/>
      </w:rPr>
    </w:lvl>
    <w:lvl w:ilvl="1" w:tplc="FFFFFFFF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2">
    <w:nsid w:val="6FEF7266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>
    <w:nsid w:val="70BE6C6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>
    <w:nsid w:val="79CF45A7"/>
    <w:multiLevelType w:val="multilevel"/>
    <w:tmpl w:val="55CC0CD6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5">
    <w:nsid w:val="7C284EA9"/>
    <w:multiLevelType w:val="hybridMultilevel"/>
    <w:tmpl w:val="C53053D2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3"/>
  </w:num>
  <w:num w:numId="3">
    <w:abstractNumId w:val="16"/>
  </w:num>
  <w:num w:numId="4">
    <w:abstractNumId w:val="19"/>
  </w:num>
  <w:num w:numId="5">
    <w:abstractNumId w:val="21"/>
  </w:num>
  <w:num w:numId="6">
    <w:abstractNumId w:val="20"/>
  </w:num>
  <w:num w:numId="7">
    <w:abstractNumId w:val="15"/>
  </w:num>
  <w:num w:numId="8">
    <w:abstractNumId w:val="10"/>
  </w:num>
  <w:num w:numId="9">
    <w:abstractNumId w:val="18"/>
  </w:num>
  <w:num w:numId="10">
    <w:abstractNumId w:val="27"/>
  </w:num>
  <w:num w:numId="11">
    <w:abstractNumId w:val="25"/>
  </w:num>
  <w:num w:numId="12">
    <w:abstractNumId w:val="17"/>
  </w:num>
  <w:num w:numId="13">
    <w:abstractNumId w:val="31"/>
  </w:num>
  <w:num w:numId="14">
    <w:abstractNumId w:val="12"/>
  </w:num>
  <w:num w:numId="15">
    <w:abstractNumId w:val="14"/>
  </w:num>
  <w:num w:numId="16">
    <w:abstractNumId w:val="30"/>
  </w:num>
  <w:num w:numId="17">
    <w:abstractNumId w:val="34"/>
  </w:num>
  <w:num w:numId="18">
    <w:abstractNumId w:val="23"/>
  </w:num>
  <w:num w:numId="19">
    <w:abstractNumId w:val="12"/>
  </w:num>
  <w:num w:numId="20">
    <w:abstractNumId w:val="12"/>
  </w:num>
  <w:num w:numId="21">
    <w:abstractNumId w:val="12"/>
  </w:num>
  <w:num w:numId="22">
    <w:abstractNumId w:val="12"/>
  </w:num>
  <w:num w:numId="23">
    <w:abstractNumId w:val="11"/>
  </w:num>
  <w:num w:numId="24">
    <w:abstractNumId w:val="24"/>
  </w:num>
  <w:num w:numId="25">
    <w:abstractNumId w:val="29"/>
  </w:num>
  <w:num w:numId="26">
    <w:abstractNumId w:val="26"/>
  </w:num>
  <w:num w:numId="27">
    <w:abstractNumId w:val="35"/>
  </w:num>
  <w:num w:numId="28">
    <w:abstractNumId w:val="28"/>
  </w:num>
  <w:num w:numId="29">
    <w:abstractNumId w:val="32"/>
  </w:num>
  <w:num w:numId="30">
    <w:abstractNumId w:val="33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CF0"/>
    <w:rsid w:val="00022ECC"/>
    <w:rsid w:val="000252DC"/>
    <w:rsid w:val="000472B7"/>
    <w:rsid w:val="000954AD"/>
    <w:rsid w:val="000A2D6B"/>
    <w:rsid w:val="000C1FFE"/>
    <w:rsid w:val="0010453D"/>
    <w:rsid w:val="00140264"/>
    <w:rsid w:val="00144962"/>
    <w:rsid w:val="001457C0"/>
    <w:rsid w:val="00195557"/>
    <w:rsid w:val="001D26E8"/>
    <w:rsid w:val="00231388"/>
    <w:rsid w:val="002A0342"/>
    <w:rsid w:val="002B7115"/>
    <w:rsid w:val="003C1CF0"/>
    <w:rsid w:val="00411CC1"/>
    <w:rsid w:val="00436F63"/>
    <w:rsid w:val="004669F3"/>
    <w:rsid w:val="00470E2F"/>
    <w:rsid w:val="004751C7"/>
    <w:rsid w:val="00531495"/>
    <w:rsid w:val="00563017"/>
    <w:rsid w:val="0063064F"/>
    <w:rsid w:val="00736B56"/>
    <w:rsid w:val="00741C27"/>
    <w:rsid w:val="007659CC"/>
    <w:rsid w:val="0078353C"/>
    <w:rsid w:val="007D2537"/>
    <w:rsid w:val="00817AAA"/>
    <w:rsid w:val="0084203B"/>
    <w:rsid w:val="00850C53"/>
    <w:rsid w:val="00863D28"/>
    <w:rsid w:val="009B1532"/>
    <w:rsid w:val="009C5E5B"/>
    <w:rsid w:val="009C7F44"/>
    <w:rsid w:val="009D5203"/>
    <w:rsid w:val="00A2462C"/>
    <w:rsid w:val="00A30CDE"/>
    <w:rsid w:val="00A51C52"/>
    <w:rsid w:val="00A6266F"/>
    <w:rsid w:val="00A6329D"/>
    <w:rsid w:val="00A95632"/>
    <w:rsid w:val="00AF422D"/>
    <w:rsid w:val="00B30796"/>
    <w:rsid w:val="00B330A1"/>
    <w:rsid w:val="00B3692C"/>
    <w:rsid w:val="00B823F9"/>
    <w:rsid w:val="00C242F2"/>
    <w:rsid w:val="00C24496"/>
    <w:rsid w:val="00C35920"/>
    <w:rsid w:val="00CF0A37"/>
    <w:rsid w:val="00D214F2"/>
    <w:rsid w:val="00D41CBA"/>
    <w:rsid w:val="00DE38B2"/>
    <w:rsid w:val="00E673BC"/>
    <w:rsid w:val="00EA4CFA"/>
    <w:rsid w:val="00ED3A90"/>
    <w:rsid w:val="00F3750A"/>
    <w:rsid w:val="00F5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Titre1">
    <w:name w:val="heading 1"/>
    <w:aliases w:val="Titre Section"/>
    <w:basedOn w:val="Normal"/>
    <w:next w:val="Normal"/>
    <w:qFormat/>
    <w:pPr>
      <w:keepNext/>
      <w:outlineLvl w:val="0"/>
    </w:pPr>
    <w:rPr>
      <w:b/>
      <w:bCs/>
      <w:i/>
      <w:iCs/>
      <w:color w:val="7D9CC4"/>
      <w:sz w:val="40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cs="Arial"/>
      <w:b/>
      <w:bCs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EA4CF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EA4C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EA4CF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EA4CFA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EA4CFA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EA4CF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PuceCompetences">
    <w:name w:val="Puce Competences"/>
    <w:basedOn w:val="Normal"/>
    <w:pPr>
      <w:keepNext/>
      <w:numPr>
        <w:numId w:val="14"/>
      </w:numPr>
      <w:spacing w:before="60"/>
    </w:pPr>
    <w:rPr>
      <w:rFonts w:ascii="Trebuchet MS" w:hAnsi="Trebuchet MS"/>
      <w:szCs w:val="20"/>
    </w:rPr>
  </w:style>
  <w:style w:type="paragraph" w:customStyle="1" w:styleId="PucedansTableau">
    <w:name w:val="Puce dans Tableau"/>
    <w:basedOn w:val="PuceCompetences"/>
  </w:style>
  <w:style w:type="character" w:styleId="Lienhypertexte">
    <w:name w:val="Hyperlink"/>
    <w:rsid w:val="00741C27"/>
    <w:rPr>
      <w:color w:val="0000FF"/>
      <w:u w:val="single"/>
    </w:rPr>
  </w:style>
  <w:style w:type="numbering" w:styleId="111111">
    <w:name w:val="Outline List 2"/>
    <w:basedOn w:val="Aucuneliste"/>
    <w:rsid w:val="00EA4CFA"/>
    <w:pPr>
      <w:numPr>
        <w:numId w:val="28"/>
      </w:numPr>
    </w:pPr>
  </w:style>
  <w:style w:type="numbering" w:styleId="1ai">
    <w:name w:val="Outline List 1"/>
    <w:basedOn w:val="Aucuneliste"/>
    <w:rsid w:val="00EA4CFA"/>
    <w:pPr>
      <w:numPr>
        <w:numId w:val="29"/>
      </w:numPr>
    </w:pPr>
  </w:style>
  <w:style w:type="character" w:styleId="Accentuation">
    <w:name w:val="Emphasis"/>
    <w:qFormat/>
    <w:rsid w:val="00EA4CFA"/>
    <w:rPr>
      <w:i/>
      <w:iCs/>
    </w:rPr>
  </w:style>
  <w:style w:type="character" w:styleId="AcronymeHTML">
    <w:name w:val="HTML Acronym"/>
    <w:rsid w:val="00EA4CFA"/>
  </w:style>
  <w:style w:type="paragraph" w:styleId="Adressedestinataire">
    <w:name w:val="envelope address"/>
    <w:basedOn w:val="Normal"/>
    <w:rsid w:val="00EA4CFA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EA4CF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A4CFA"/>
    <w:rPr>
      <w:i/>
      <w:iCs/>
    </w:rPr>
  </w:style>
  <w:style w:type="character" w:customStyle="1" w:styleId="AdresseHTMLCar">
    <w:name w:val="Adresse HTML Car"/>
    <w:link w:val="AdresseHTML"/>
    <w:rsid w:val="00EA4CFA"/>
    <w:rPr>
      <w:rFonts w:ascii="Arial" w:hAnsi="Arial"/>
      <w:i/>
      <w:iCs/>
      <w:sz w:val="24"/>
      <w:szCs w:val="24"/>
    </w:rPr>
  </w:style>
  <w:style w:type="character" w:styleId="Appeldenotedefin">
    <w:name w:val="endnote reference"/>
    <w:rsid w:val="00EA4CFA"/>
    <w:rPr>
      <w:vertAlign w:val="superscript"/>
    </w:rPr>
  </w:style>
  <w:style w:type="character" w:styleId="Appelnotedebasdep">
    <w:name w:val="footnote reference"/>
    <w:rsid w:val="00EA4CFA"/>
    <w:rPr>
      <w:vertAlign w:val="superscript"/>
    </w:rPr>
  </w:style>
  <w:style w:type="character" w:customStyle="1" w:styleId="Titre4Car">
    <w:name w:val="Titre 4 Car"/>
    <w:link w:val="Titre4"/>
    <w:semiHidden/>
    <w:rsid w:val="00EA4CF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EA4C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EA4CF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EA4CFA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EA4CF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EA4CFA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EA4CFA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A4CFA"/>
  </w:style>
  <w:style w:type="paragraph" w:styleId="Citation">
    <w:name w:val="Quote"/>
    <w:basedOn w:val="Normal"/>
    <w:next w:val="Normal"/>
    <w:link w:val="CitationCar"/>
    <w:uiPriority w:val="29"/>
    <w:qFormat/>
    <w:rsid w:val="00EA4CF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A4CFA"/>
    <w:rPr>
      <w:rFonts w:ascii="Arial" w:hAnsi="Arial"/>
      <w:i/>
      <w:iCs/>
      <w:color w:val="000000"/>
      <w:sz w:val="24"/>
      <w:szCs w:val="24"/>
    </w:rPr>
  </w:style>
  <w:style w:type="character" w:styleId="CitationHTML">
    <w:name w:val="HTML Cite"/>
    <w:rsid w:val="00EA4CF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4C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A4CFA"/>
    <w:rPr>
      <w:rFonts w:ascii="Arial" w:hAnsi="Arial"/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EA4CF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A4CF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A4CF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A4CFA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A4CFA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A4CFA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A4CFA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A4CFA"/>
    <w:rPr>
      <w:sz w:val="20"/>
      <w:szCs w:val="20"/>
    </w:rPr>
  </w:style>
  <w:style w:type="character" w:customStyle="1" w:styleId="CommentaireCar">
    <w:name w:val="Commentaire Car"/>
    <w:link w:val="Commentaire"/>
    <w:rsid w:val="00EA4CFA"/>
    <w:rPr>
      <w:rFonts w:ascii="Arial" w:hAnsi="Arial"/>
    </w:rPr>
  </w:style>
  <w:style w:type="paragraph" w:styleId="Corpsdetexte">
    <w:name w:val="Body Text"/>
    <w:basedOn w:val="Normal"/>
    <w:link w:val="CorpsdetexteCar"/>
    <w:rsid w:val="00EA4CFA"/>
    <w:pPr>
      <w:spacing w:after="120"/>
    </w:pPr>
  </w:style>
  <w:style w:type="character" w:customStyle="1" w:styleId="CorpsdetexteCar">
    <w:name w:val="Corps de texte Car"/>
    <w:link w:val="Corpsdetexte"/>
    <w:rsid w:val="00EA4CFA"/>
    <w:rPr>
      <w:rFonts w:ascii="Arial" w:hAnsi="Arial"/>
      <w:sz w:val="24"/>
      <w:szCs w:val="24"/>
    </w:rPr>
  </w:style>
  <w:style w:type="paragraph" w:styleId="Corpsdetexte2">
    <w:name w:val="Body Text 2"/>
    <w:basedOn w:val="Normal"/>
    <w:link w:val="Corpsdetexte2Car"/>
    <w:rsid w:val="00EA4CF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A4CFA"/>
    <w:rPr>
      <w:rFonts w:ascii="Arial" w:hAnsi="Arial"/>
      <w:sz w:val="24"/>
      <w:szCs w:val="24"/>
    </w:rPr>
  </w:style>
  <w:style w:type="paragraph" w:styleId="Corpsdetexte3">
    <w:name w:val="Body Text 3"/>
    <w:basedOn w:val="Normal"/>
    <w:link w:val="Corpsdetexte3Car"/>
    <w:rsid w:val="00EA4CF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A4CFA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EA4CFA"/>
  </w:style>
  <w:style w:type="character" w:customStyle="1" w:styleId="DateCar">
    <w:name w:val="Date Car"/>
    <w:link w:val="Date"/>
    <w:rsid w:val="00EA4CFA"/>
    <w:rPr>
      <w:rFonts w:ascii="Arial" w:hAnsi="Arial"/>
      <w:sz w:val="24"/>
      <w:szCs w:val="24"/>
    </w:rPr>
  </w:style>
  <w:style w:type="character" w:styleId="DfinitionHTML">
    <w:name w:val="HTML Definition"/>
    <w:rsid w:val="00EA4CFA"/>
    <w:rPr>
      <w:i/>
      <w:iCs/>
    </w:rPr>
  </w:style>
  <w:style w:type="table" w:styleId="Effetsdetableau3D1">
    <w:name w:val="Table 3D effects 1"/>
    <w:basedOn w:val="TableauNormal"/>
    <w:rsid w:val="00EA4CF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A4CF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A4C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A4CFA"/>
    <w:rPr>
      <w:b/>
      <w:bCs/>
    </w:rPr>
  </w:style>
  <w:style w:type="character" w:styleId="Emphaseintense">
    <w:name w:val="Intense Emphasis"/>
    <w:uiPriority w:val="21"/>
    <w:qFormat/>
    <w:rsid w:val="00EA4CF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A4CF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A4CF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EA4CF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A4CFA"/>
    <w:pPr>
      <w:spacing w:before="240" w:after="60"/>
      <w:outlineLvl w:val="9"/>
    </w:pPr>
    <w:rPr>
      <w:rFonts w:ascii="Cambria" w:hAnsi="Cambria"/>
      <w:i w:val="0"/>
      <w:iCs w:val="0"/>
      <w:color w:val="auto"/>
      <w:kern w:val="32"/>
      <w:sz w:val="32"/>
      <w:szCs w:val="32"/>
    </w:rPr>
  </w:style>
  <w:style w:type="character" w:styleId="ExempleHTML">
    <w:name w:val="HTML Sample"/>
    <w:rsid w:val="00EA4CF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A4CF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A4CF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EA4CFA"/>
    <w:pPr>
      <w:ind w:left="4252"/>
    </w:pPr>
  </w:style>
  <w:style w:type="character" w:customStyle="1" w:styleId="FormuledepolitesseCar">
    <w:name w:val="Formule de politesse Car"/>
    <w:link w:val="Formuledepolitesse"/>
    <w:rsid w:val="00EA4CFA"/>
    <w:rPr>
      <w:rFonts w:ascii="Arial" w:hAnsi="Arial"/>
      <w:sz w:val="24"/>
      <w:szCs w:val="24"/>
    </w:rPr>
  </w:style>
  <w:style w:type="table" w:styleId="Grilleclaire">
    <w:name w:val="Light Grid"/>
    <w:basedOn w:val="TableauNormal"/>
    <w:uiPriority w:val="62"/>
    <w:rsid w:val="00EA4CF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A4CF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A4CF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A4CF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A4CF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A4CF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A4CF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A4CF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A4CF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A4CF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A4CF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A4CF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A4CF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A4CF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A4CF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A4CFA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A4CFA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A4CFA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A4CF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A4CF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A4CFA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A4CF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A4C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A4CF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A4CF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A4CF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A4CF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A4CF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A4CF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A4CF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A4CF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A4CF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A4CF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A4CF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A4CF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A4CF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A4CF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A4CFA"/>
    <w:pPr>
      <w:ind w:left="240" w:hanging="240"/>
    </w:pPr>
  </w:style>
  <w:style w:type="paragraph" w:styleId="Index2">
    <w:name w:val="index 2"/>
    <w:basedOn w:val="Normal"/>
    <w:next w:val="Normal"/>
    <w:rsid w:val="00EA4CFA"/>
    <w:pPr>
      <w:ind w:left="480" w:hanging="240"/>
    </w:pPr>
  </w:style>
  <w:style w:type="paragraph" w:styleId="Index3">
    <w:name w:val="index 3"/>
    <w:basedOn w:val="Normal"/>
    <w:next w:val="Normal"/>
    <w:rsid w:val="00EA4CFA"/>
    <w:pPr>
      <w:ind w:left="720" w:hanging="240"/>
    </w:pPr>
  </w:style>
  <w:style w:type="paragraph" w:styleId="Index4">
    <w:name w:val="index 4"/>
    <w:basedOn w:val="Normal"/>
    <w:next w:val="Normal"/>
    <w:rsid w:val="00EA4CFA"/>
    <w:pPr>
      <w:ind w:left="960" w:hanging="240"/>
    </w:pPr>
  </w:style>
  <w:style w:type="paragraph" w:styleId="Index5">
    <w:name w:val="index 5"/>
    <w:basedOn w:val="Normal"/>
    <w:next w:val="Normal"/>
    <w:rsid w:val="00EA4CFA"/>
    <w:pPr>
      <w:ind w:left="1200" w:hanging="240"/>
    </w:pPr>
  </w:style>
  <w:style w:type="paragraph" w:styleId="Index6">
    <w:name w:val="index 6"/>
    <w:basedOn w:val="Normal"/>
    <w:next w:val="Normal"/>
    <w:rsid w:val="00EA4CFA"/>
    <w:pPr>
      <w:ind w:left="1440" w:hanging="240"/>
    </w:pPr>
  </w:style>
  <w:style w:type="paragraph" w:styleId="Index7">
    <w:name w:val="index 7"/>
    <w:basedOn w:val="Normal"/>
    <w:next w:val="Normal"/>
    <w:rsid w:val="00EA4CFA"/>
    <w:pPr>
      <w:ind w:left="1680" w:hanging="240"/>
    </w:pPr>
  </w:style>
  <w:style w:type="paragraph" w:styleId="Index8">
    <w:name w:val="index 8"/>
    <w:basedOn w:val="Normal"/>
    <w:next w:val="Normal"/>
    <w:rsid w:val="00EA4CFA"/>
    <w:pPr>
      <w:ind w:left="1920" w:hanging="240"/>
    </w:pPr>
  </w:style>
  <w:style w:type="paragraph" w:styleId="Index9">
    <w:name w:val="index 9"/>
    <w:basedOn w:val="Normal"/>
    <w:next w:val="Normal"/>
    <w:rsid w:val="00EA4CFA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EA4CFA"/>
    <w:rPr>
      <w:b/>
      <w:bCs/>
      <w:sz w:val="20"/>
      <w:szCs w:val="20"/>
    </w:rPr>
  </w:style>
  <w:style w:type="character" w:styleId="Lienhypertextesuivivisit">
    <w:name w:val="FollowedHyperlink"/>
    <w:rsid w:val="00EA4CFA"/>
    <w:rPr>
      <w:color w:val="800080"/>
      <w:u w:val="single"/>
    </w:rPr>
  </w:style>
  <w:style w:type="paragraph" w:styleId="Liste">
    <w:name w:val="List"/>
    <w:basedOn w:val="Normal"/>
    <w:rsid w:val="00EA4CFA"/>
    <w:pPr>
      <w:ind w:left="283" w:hanging="283"/>
      <w:contextualSpacing/>
    </w:pPr>
  </w:style>
  <w:style w:type="paragraph" w:styleId="Liste2">
    <w:name w:val="List 2"/>
    <w:basedOn w:val="Normal"/>
    <w:rsid w:val="00EA4CFA"/>
    <w:pPr>
      <w:ind w:left="566" w:hanging="283"/>
      <w:contextualSpacing/>
    </w:pPr>
  </w:style>
  <w:style w:type="paragraph" w:styleId="Liste3">
    <w:name w:val="List 3"/>
    <w:basedOn w:val="Normal"/>
    <w:rsid w:val="00EA4CFA"/>
    <w:pPr>
      <w:ind w:left="849" w:hanging="283"/>
      <w:contextualSpacing/>
    </w:pPr>
  </w:style>
  <w:style w:type="paragraph" w:styleId="Liste4">
    <w:name w:val="List 4"/>
    <w:basedOn w:val="Normal"/>
    <w:rsid w:val="00EA4CFA"/>
    <w:pPr>
      <w:ind w:left="1132" w:hanging="283"/>
      <w:contextualSpacing/>
    </w:pPr>
  </w:style>
  <w:style w:type="paragraph" w:styleId="Liste5">
    <w:name w:val="List 5"/>
    <w:basedOn w:val="Normal"/>
    <w:rsid w:val="00EA4CFA"/>
    <w:pPr>
      <w:ind w:left="1415" w:hanging="283"/>
      <w:contextualSpacing/>
    </w:pPr>
  </w:style>
  <w:style w:type="paragraph" w:styleId="Listenumros">
    <w:name w:val="List Number"/>
    <w:basedOn w:val="Normal"/>
    <w:rsid w:val="00EA4CFA"/>
    <w:pPr>
      <w:numPr>
        <w:numId w:val="31"/>
      </w:numPr>
      <w:contextualSpacing/>
    </w:pPr>
  </w:style>
  <w:style w:type="paragraph" w:styleId="Listenumros2">
    <w:name w:val="List Number 2"/>
    <w:basedOn w:val="Normal"/>
    <w:rsid w:val="00EA4CFA"/>
    <w:pPr>
      <w:numPr>
        <w:numId w:val="32"/>
      </w:numPr>
      <w:contextualSpacing/>
    </w:pPr>
  </w:style>
  <w:style w:type="paragraph" w:styleId="Listenumros3">
    <w:name w:val="List Number 3"/>
    <w:basedOn w:val="Normal"/>
    <w:rsid w:val="00EA4CFA"/>
    <w:pPr>
      <w:numPr>
        <w:numId w:val="33"/>
      </w:numPr>
      <w:contextualSpacing/>
    </w:pPr>
  </w:style>
  <w:style w:type="paragraph" w:styleId="Listenumros4">
    <w:name w:val="List Number 4"/>
    <w:basedOn w:val="Normal"/>
    <w:rsid w:val="00EA4CFA"/>
    <w:pPr>
      <w:numPr>
        <w:numId w:val="34"/>
      </w:numPr>
      <w:contextualSpacing/>
    </w:pPr>
  </w:style>
  <w:style w:type="paragraph" w:styleId="Listenumros5">
    <w:name w:val="List Number 5"/>
    <w:basedOn w:val="Normal"/>
    <w:rsid w:val="00EA4CFA"/>
    <w:pPr>
      <w:numPr>
        <w:numId w:val="35"/>
      </w:numPr>
      <w:contextualSpacing/>
    </w:pPr>
  </w:style>
  <w:style w:type="paragraph" w:styleId="Listepuces">
    <w:name w:val="List Bullet"/>
    <w:basedOn w:val="Normal"/>
    <w:rsid w:val="00EA4CFA"/>
    <w:pPr>
      <w:numPr>
        <w:numId w:val="36"/>
      </w:numPr>
      <w:contextualSpacing/>
    </w:pPr>
  </w:style>
  <w:style w:type="paragraph" w:styleId="Listepuces2">
    <w:name w:val="List Bullet 2"/>
    <w:basedOn w:val="Normal"/>
    <w:rsid w:val="00EA4CFA"/>
    <w:pPr>
      <w:numPr>
        <w:numId w:val="37"/>
      </w:numPr>
      <w:contextualSpacing/>
    </w:pPr>
  </w:style>
  <w:style w:type="paragraph" w:styleId="Listepuces3">
    <w:name w:val="List Bullet 3"/>
    <w:basedOn w:val="Normal"/>
    <w:rsid w:val="00EA4CFA"/>
    <w:pPr>
      <w:numPr>
        <w:numId w:val="38"/>
      </w:numPr>
      <w:contextualSpacing/>
    </w:pPr>
  </w:style>
  <w:style w:type="paragraph" w:styleId="Listepuces4">
    <w:name w:val="List Bullet 4"/>
    <w:basedOn w:val="Normal"/>
    <w:rsid w:val="00EA4CFA"/>
    <w:pPr>
      <w:numPr>
        <w:numId w:val="39"/>
      </w:numPr>
      <w:contextualSpacing/>
    </w:pPr>
  </w:style>
  <w:style w:type="paragraph" w:styleId="Listepuces5">
    <w:name w:val="List Bullet 5"/>
    <w:basedOn w:val="Normal"/>
    <w:rsid w:val="00EA4CFA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EA4CF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A4CF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A4CF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A4CF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A4CF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A4CF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A4CF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A4CF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A4CF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A4CF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A4CF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A4CF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A4CF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A4CF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A4CF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A4CF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A4CF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A4CF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A4CF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A4CF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A4CF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A4CF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A4CF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A4CF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A4CF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A4CF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A4CF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A4CFA"/>
    <w:rPr>
      <w:sz w:val="16"/>
      <w:szCs w:val="16"/>
    </w:rPr>
  </w:style>
  <w:style w:type="paragraph" w:styleId="NormalWeb">
    <w:name w:val="Normal (Web)"/>
    <w:basedOn w:val="Normal"/>
    <w:rsid w:val="00EA4CFA"/>
    <w:rPr>
      <w:rFonts w:ascii="Times New Roman" w:hAnsi="Times New Roman"/>
    </w:rPr>
  </w:style>
  <w:style w:type="paragraph" w:styleId="Normalcentr">
    <w:name w:val="Block Text"/>
    <w:basedOn w:val="Normal"/>
    <w:rsid w:val="00EA4CF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A4CF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A4CFA"/>
    <w:rPr>
      <w:rFonts w:ascii="Arial" w:hAnsi="Arial"/>
    </w:rPr>
  </w:style>
  <w:style w:type="paragraph" w:styleId="Notedefin">
    <w:name w:val="endnote text"/>
    <w:basedOn w:val="Normal"/>
    <w:link w:val="NotedefinCar"/>
    <w:rsid w:val="00EA4CFA"/>
    <w:rPr>
      <w:sz w:val="20"/>
      <w:szCs w:val="20"/>
    </w:rPr>
  </w:style>
  <w:style w:type="character" w:customStyle="1" w:styleId="NotedefinCar">
    <w:name w:val="Note de fin Car"/>
    <w:link w:val="Notedefin"/>
    <w:rsid w:val="00EA4CFA"/>
    <w:rPr>
      <w:rFonts w:ascii="Arial" w:hAnsi="Arial"/>
    </w:rPr>
  </w:style>
  <w:style w:type="character" w:styleId="Numrodeligne">
    <w:name w:val="line number"/>
    <w:rsid w:val="00EA4CFA"/>
  </w:style>
  <w:style w:type="character" w:styleId="Numrodepage">
    <w:name w:val="page number"/>
    <w:rsid w:val="00EA4CFA"/>
  </w:style>
  <w:style w:type="paragraph" w:styleId="Objetducommentaire">
    <w:name w:val="annotation subject"/>
    <w:basedOn w:val="Commentaire"/>
    <w:next w:val="Commentaire"/>
    <w:link w:val="ObjetducommentaireCar"/>
    <w:rsid w:val="00EA4CFA"/>
    <w:rPr>
      <w:b/>
      <w:bCs/>
    </w:rPr>
  </w:style>
  <w:style w:type="character" w:customStyle="1" w:styleId="ObjetducommentaireCar">
    <w:name w:val="Objet du commentaire Car"/>
    <w:link w:val="Objetducommentaire"/>
    <w:rsid w:val="00EA4CFA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A4CFA"/>
    <w:pPr>
      <w:ind w:left="708"/>
    </w:pPr>
  </w:style>
  <w:style w:type="paragraph" w:styleId="PrformatHTML">
    <w:name w:val="HTML Preformatted"/>
    <w:basedOn w:val="Normal"/>
    <w:link w:val="PrformatHTMLCar"/>
    <w:rsid w:val="00EA4CF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A4CF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A4CF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A4CF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A4CF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A4CFA"/>
    <w:rPr>
      <w:rFonts w:ascii="Arial" w:hAnsi="Arial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EA4CF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A4CFA"/>
    <w:rPr>
      <w:rFonts w:ascii="Arial" w:hAnsi="Arial"/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EA4CF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A4CFA"/>
    <w:rPr>
      <w:rFonts w:ascii="Arial" w:hAnsi="Arial"/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EA4CF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A4CFA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EA4CF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A4CFA"/>
    <w:rPr>
      <w:rFonts w:ascii="Arial" w:hAnsi="Arial"/>
      <w:sz w:val="24"/>
      <w:szCs w:val="24"/>
    </w:rPr>
  </w:style>
  <w:style w:type="paragraph" w:styleId="Retraitnormal">
    <w:name w:val="Normal Indent"/>
    <w:basedOn w:val="Normal"/>
    <w:rsid w:val="00EA4CFA"/>
    <w:pPr>
      <w:ind w:left="708"/>
    </w:pPr>
  </w:style>
  <w:style w:type="paragraph" w:styleId="Salutations">
    <w:name w:val="Salutation"/>
    <w:basedOn w:val="Normal"/>
    <w:next w:val="Normal"/>
    <w:link w:val="SalutationsCar"/>
    <w:rsid w:val="00EA4CFA"/>
  </w:style>
  <w:style w:type="character" w:customStyle="1" w:styleId="SalutationsCar">
    <w:name w:val="Salutations Car"/>
    <w:link w:val="Salutations"/>
    <w:rsid w:val="00EA4CFA"/>
    <w:rPr>
      <w:rFonts w:ascii="Arial" w:hAnsi="Arial"/>
      <w:sz w:val="24"/>
      <w:szCs w:val="24"/>
    </w:rPr>
  </w:style>
  <w:style w:type="paragraph" w:styleId="Sansinterligne">
    <w:name w:val="No Spacing"/>
    <w:uiPriority w:val="1"/>
    <w:qFormat/>
    <w:rsid w:val="00EA4CFA"/>
    <w:rPr>
      <w:rFonts w:ascii="Arial" w:hAnsi="Arial"/>
      <w:sz w:val="24"/>
      <w:szCs w:val="24"/>
    </w:rPr>
  </w:style>
  <w:style w:type="paragraph" w:styleId="Signature">
    <w:name w:val="Signature"/>
    <w:basedOn w:val="Normal"/>
    <w:link w:val="SignatureCar"/>
    <w:rsid w:val="00EA4CFA"/>
    <w:pPr>
      <w:ind w:left="4252"/>
    </w:pPr>
  </w:style>
  <w:style w:type="character" w:customStyle="1" w:styleId="SignatureCar">
    <w:name w:val="Signature Car"/>
    <w:link w:val="Signature"/>
    <w:rsid w:val="00EA4CFA"/>
    <w:rPr>
      <w:rFonts w:ascii="Arial" w:hAnsi="Arial"/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EA4CFA"/>
  </w:style>
  <w:style w:type="character" w:customStyle="1" w:styleId="SignaturelectroniqueCar">
    <w:name w:val="Signature électronique Car"/>
    <w:link w:val="Signaturelectronique"/>
    <w:rsid w:val="00EA4CFA"/>
    <w:rPr>
      <w:rFonts w:ascii="Arial" w:hAnsi="Arial"/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EA4CFA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EA4CF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EA4CFA"/>
  </w:style>
  <w:style w:type="paragraph" w:styleId="Tabledesrfrencesjuridiques">
    <w:name w:val="table of authorities"/>
    <w:basedOn w:val="Normal"/>
    <w:next w:val="Normal"/>
    <w:rsid w:val="00EA4CFA"/>
    <w:pPr>
      <w:ind w:left="240" w:hanging="240"/>
    </w:pPr>
  </w:style>
  <w:style w:type="table" w:styleId="Tableauclassique1">
    <w:name w:val="Table Classic 1"/>
    <w:basedOn w:val="TableauNormal"/>
    <w:rsid w:val="00EA4CF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A4CF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A4CFA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A4CFA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A4CFA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A4CFA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A4CFA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A4CFA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A4CFA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A4CFA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A4CFA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A4CFA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A4CF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A4CF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A4CF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A4CFA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A4CF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A4CF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A4CFA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A4CF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A4CFA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A4CF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A4CF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A4CFA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A4CFA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A4CFA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A4CF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A4CFA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EA4CF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A4CFA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A4CFA"/>
    <w:rPr>
      <w:color w:val="808080"/>
    </w:rPr>
  </w:style>
  <w:style w:type="paragraph" w:styleId="Textedemacro">
    <w:name w:val="macro"/>
    <w:link w:val="TextedemacroCar"/>
    <w:rsid w:val="00EA4CF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EA4CFA"/>
    <w:rPr>
      <w:rFonts w:ascii="Courier New" w:hAnsi="Courier New" w:cs="Courier New"/>
    </w:rPr>
  </w:style>
  <w:style w:type="table" w:styleId="Thmedutableau">
    <w:name w:val="Table Theme"/>
    <w:basedOn w:val="TableauNormal"/>
    <w:rsid w:val="00EA4C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EA4CF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EA4CF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EA4CFA"/>
  </w:style>
  <w:style w:type="character" w:customStyle="1" w:styleId="TitredenoteCar">
    <w:name w:val="Titre de note Car"/>
    <w:link w:val="Titredenote"/>
    <w:rsid w:val="00EA4CFA"/>
    <w:rPr>
      <w:rFonts w:ascii="Arial" w:hAnsi="Arial"/>
      <w:sz w:val="24"/>
      <w:szCs w:val="24"/>
    </w:rPr>
  </w:style>
  <w:style w:type="character" w:styleId="Titredulivre">
    <w:name w:val="Book Title"/>
    <w:uiPriority w:val="33"/>
    <w:qFormat/>
    <w:rsid w:val="00EA4CF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A4CF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A4CFA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EA4CFA"/>
  </w:style>
  <w:style w:type="paragraph" w:styleId="TM2">
    <w:name w:val="toc 2"/>
    <w:basedOn w:val="Normal"/>
    <w:next w:val="Normal"/>
    <w:rsid w:val="00EA4CFA"/>
    <w:pPr>
      <w:ind w:left="240"/>
    </w:pPr>
  </w:style>
  <w:style w:type="paragraph" w:styleId="TM3">
    <w:name w:val="toc 3"/>
    <w:basedOn w:val="Normal"/>
    <w:next w:val="Normal"/>
    <w:rsid w:val="00EA4CFA"/>
    <w:pPr>
      <w:ind w:left="480"/>
    </w:pPr>
  </w:style>
  <w:style w:type="paragraph" w:styleId="TM4">
    <w:name w:val="toc 4"/>
    <w:basedOn w:val="Normal"/>
    <w:next w:val="Normal"/>
    <w:rsid w:val="00EA4CFA"/>
    <w:pPr>
      <w:ind w:left="720"/>
    </w:pPr>
  </w:style>
  <w:style w:type="paragraph" w:styleId="TM5">
    <w:name w:val="toc 5"/>
    <w:basedOn w:val="Normal"/>
    <w:next w:val="Normal"/>
    <w:rsid w:val="00EA4CFA"/>
    <w:pPr>
      <w:ind w:left="960"/>
    </w:pPr>
  </w:style>
  <w:style w:type="paragraph" w:styleId="TM6">
    <w:name w:val="toc 6"/>
    <w:basedOn w:val="Normal"/>
    <w:next w:val="Normal"/>
    <w:rsid w:val="00EA4CFA"/>
    <w:pPr>
      <w:ind w:left="1200"/>
    </w:pPr>
  </w:style>
  <w:style w:type="paragraph" w:styleId="TM7">
    <w:name w:val="toc 7"/>
    <w:basedOn w:val="Normal"/>
    <w:next w:val="Normal"/>
    <w:rsid w:val="00EA4CFA"/>
    <w:pPr>
      <w:ind w:left="1440"/>
    </w:pPr>
  </w:style>
  <w:style w:type="paragraph" w:styleId="TM8">
    <w:name w:val="toc 8"/>
    <w:basedOn w:val="Normal"/>
    <w:next w:val="Normal"/>
    <w:rsid w:val="00EA4CFA"/>
    <w:pPr>
      <w:ind w:left="1680"/>
    </w:pPr>
  </w:style>
  <w:style w:type="paragraph" w:styleId="TM9">
    <w:name w:val="toc 9"/>
    <w:basedOn w:val="Normal"/>
    <w:next w:val="Normal"/>
    <w:rsid w:val="00EA4CFA"/>
    <w:pPr>
      <w:ind w:left="1920"/>
    </w:pPr>
  </w:style>
  <w:style w:type="table" w:styleId="Trameclaire-Accent1">
    <w:name w:val="Light Shading Accent 1"/>
    <w:basedOn w:val="TableauNormal"/>
    <w:uiPriority w:val="60"/>
    <w:rsid w:val="00EA4CF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A4CF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A4CF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A4CF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A4CF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A4CF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A4CF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A4CF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A4CF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A4CF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A4CF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A4CF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A4CF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A4CF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A4CF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A4CF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A4CF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A4CF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A4CF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A4CF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A4CF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Titre1">
    <w:name w:val="heading 1"/>
    <w:aliases w:val="Titre Section"/>
    <w:basedOn w:val="Normal"/>
    <w:next w:val="Normal"/>
    <w:qFormat/>
    <w:pPr>
      <w:keepNext/>
      <w:outlineLvl w:val="0"/>
    </w:pPr>
    <w:rPr>
      <w:b/>
      <w:bCs/>
      <w:i/>
      <w:iCs/>
      <w:color w:val="7D9CC4"/>
      <w:sz w:val="40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cs="Arial"/>
      <w:b/>
      <w:bCs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EA4CF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EA4C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EA4CF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EA4CFA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EA4CFA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EA4CF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PuceCompetences">
    <w:name w:val="Puce Competences"/>
    <w:basedOn w:val="Normal"/>
    <w:pPr>
      <w:keepNext/>
      <w:numPr>
        <w:numId w:val="14"/>
      </w:numPr>
      <w:spacing w:before="60"/>
    </w:pPr>
    <w:rPr>
      <w:rFonts w:ascii="Trebuchet MS" w:hAnsi="Trebuchet MS"/>
      <w:szCs w:val="20"/>
    </w:rPr>
  </w:style>
  <w:style w:type="paragraph" w:customStyle="1" w:styleId="PucedansTableau">
    <w:name w:val="Puce dans Tableau"/>
    <w:basedOn w:val="PuceCompetences"/>
  </w:style>
  <w:style w:type="character" w:styleId="Lienhypertexte">
    <w:name w:val="Hyperlink"/>
    <w:rsid w:val="00741C27"/>
    <w:rPr>
      <w:color w:val="0000FF"/>
      <w:u w:val="single"/>
    </w:rPr>
  </w:style>
  <w:style w:type="numbering" w:styleId="111111">
    <w:name w:val="Outline List 2"/>
    <w:basedOn w:val="Aucuneliste"/>
    <w:rsid w:val="00EA4CFA"/>
    <w:pPr>
      <w:numPr>
        <w:numId w:val="28"/>
      </w:numPr>
    </w:pPr>
  </w:style>
  <w:style w:type="numbering" w:styleId="1ai">
    <w:name w:val="Outline List 1"/>
    <w:basedOn w:val="Aucuneliste"/>
    <w:rsid w:val="00EA4CFA"/>
    <w:pPr>
      <w:numPr>
        <w:numId w:val="29"/>
      </w:numPr>
    </w:pPr>
  </w:style>
  <w:style w:type="character" w:styleId="Accentuation">
    <w:name w:val="Emphasis"/>
    <w:qFormat/>
    <w:rsid w:val="00EA4CFA"/>
    <w:rPr>
      <w:i/>
      <w:iCs/>
    </w:rPr>
  </w:style>
  <w:style w:type="character" w:styleId="AcronymeHTML">
    <w:name w:val="HTML Acronym"/>
    <w:rsid w:val="00EA4CFA"/>
  </w:style>
  <w:style w:type="paragraph" w:styleId="Adressedestinataire">
    <w:name w:val="envelope address"/>
    <w:basedOn w:val="Normal"/>
    <w:rsid w:val="00EA4CFA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EA4CF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A4CFA"/>
    <w:rPr>
      <w:i/>
      <w:iCs/>
    </w:rPr>
  </w:style>
  <w:style w:type="character" w:customStyle="1" w:styleId="AdresseHTMLCar">
    <w:name w:val="Adresse HTML Car"/>
    <w:link w:val="AdresseHTML"/>
    <w:rsid w:val="00EA4CFA"/>
    <w:rPr>
      <w:rFonts w:ascii="Arial" w:hAnsi="Arial"/>
      <w:i/>
      <w:iCs/>
      <w:sz w:val="24"/>
      <w:szCs w:val="24"/>
    </w:rPr>
  </w:style>
  <w:style w:type="character" w:styleId="Appeldenotedefin">
    <w:name w:val="endnote reference"/>
    <w:rsid w:val="00EA4CFA"/>
    <w:rPr>
      <w:vertAlign w:val="superscript"/>
    </w:rPr>
  </w:style>
  <w:style w:type="character" w:styleId="Appelnotedebasdep">
    <w:name w:val="footnote reference"/>
    <w:rsid w:val="00EA4CFA"/>
    <w:rPr>
      <w:vertAlign w:val="superscript"/>
    </w:rPr>
  </w:style>
  <w:style w:type="character" w:customStyle="1" w:styleId="Titre4Car">
    <w:name w:val="Titre 4 Car"/>
    <w:link w:val="Titre4"/>
    <w:semiHidden/>
    <w:rsid w:val="00EA4CF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EA4C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EA4CF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EA4CFA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EA4CF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EA4CFA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EA4CFA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A4CFA"/>
  </w:style>
  <w:style w:type="paragraph" w:styleId="Citation">
    <w:name w:val="Quote"/>
    <w:basedOn w:val="Normal"/>
    <w:next w:val="Normal"/>
    <w:link w:val="CitationCar"/>
    <w:uiPriority w:val="29"/>
    <w:qFormat/>
    <w:rsid w:val="00EA4CF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A4CFA"/>
    <w:rPr>
      <w:rFonts w:ascii="Arial" w:hAnsi="Arial"/>
      <w:i/>
      <w:iCs/>
      <w:color w:val="000000"/>
      <w:sz w:val="24"/>
      <w:szCs w:val="24"/>
    </w:rPr>
  </w:style>
  <w:style w:type="character" w:styleId="CitationHTML">
    <w:name w:val="HTML Cite"/>
    <w:rsid w:val="00EA4CF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4C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A4CFA"/>
    <w:rPr>
      <w:rFonts w:ascii="Arial" w:hAnsi="Arial"/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EA4CF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A4CF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A4CF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A4CFA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A4CFA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A4CFA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A4CFA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A4CFA"/>
    <w:rPr>
      <w:sz w:val="20"/>
      <w:szCs w:val="20"/>
    </w:rPr>
  </w:style>
  <w:style w:type="character" w:customStyle="1" w:styleId="CommentaireCar">
    <w:name w:val="Commentaire Car"/>
    <w:link w:val="Commentaire"/>
    <w:rsid w:val="00EA4CFA"/>
    <w:rPr>
      <w:rFonts w:ascii="Arial" w:hAnsi="Arial"/>
    </w:rPr>
  </w:style>
  <w:style w:type="paragraph" w:styleId="Corpsdetexte">
    <w:name w:val="Body Text"/>
    <w:basedOn w:val="Normal"/>
    <w:link w:val="CorpsdetexteCar"/>
    <w:rsid w:val="00EA4CFA"/>
    <w:pPr>
      <w:spacing w:after="120"/>
    </w:pPr>
  </w:style>
  <w:style w:type="character" w:customStyle="1" w:styleId="CorpsdetexteCar">
    <w:name w:val="Corps de texte Car"/>
    <w:link w:val="Corpsdetexte"/>
    <w:rsid w:val="00EA4CFA"/>
    <w:rPr>
      <w:rFonts w:ascii="Arial" w:hAnsi="Arial"/>
      <w:sz w:val="24"/>
      <w:szCs w:val="24"/>
    </w:rPr>
  </w:style>
  <w:style w:type="paragraph" w:styleId="Corpsdetexte2">
    <w:name w:val="Body Text 2"/>
    <w:basedOn w:val="Normal"/>
    <w:link w:val="Corpsdetexte2Car"/>
    <w:rsid w:val="00EA4CF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A4CFA"/>
    <w:rPr>
      <w:rFonts w:ascii="Arial" w:hAnsi="Arial"/>
      <w:sz w:val="24"/>
      <w:szCs w:val="24"/>
    </w:rPr>
  </w:style>
  <w:style w:type="paragraph" w:styleId="Corpsdetexte3">
    <w:name w:val="Body Text 3"/>
    <w:basedOn w:val="Normal"/>
    <w:link w:val="Corpsdetexte3Car"/>
    <w:rsid w:val="00EA4CF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A4CFA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EA4CFA"/>
  </w:style>
  <w:style w:type="character" w:customStyle="1" w:styleId="DateCar">
    <w:name w:val="Date Car"/>
    <w:link w:val="Date"/>
    <w:rsid w:val="00EA4CFA"/>
    <w:rPr>
      <w:rFonts w:ascii="Arial" w:hAnsi="Arial"/>
      <w:sz w:val="24"/>
      <w:szCs w:val="24"/>
    </w:rPr>
  </w:style>
  <w:style w:type="character" w:styleId="DfinitionHTML">
    <w:name w:val="HTML Definition"/>
    <w:rsid w:val="00EA4CFA"/>
    <w:rPr>
      <w:i/>
      <w:iCs/>
    </w:rPr>
  </w:style>
  <w:style w:type="table" w:styleId="Effetsdetableau3D1">
    <w:name w:val="Table 3D effects 1"/>
    <w:basedOn w:val="TableauNormal"/>
    <w:rsid w:val="00EA4CF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A4CF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A4C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A4CFA"/>
    <w:rPr>
      <w:b/>
      <w:bCs/>
    </w:rPr>
  </w:style>
  <w:style w:type="character" w:styleId="Emphaseintense">
    <w:name w:val="Intense Emphasis"/>
    <w:uiPriority w:val="21"/>
    <w:qFormat/>
    <w:rsid w:val="00EA4CF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A4CF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A4CF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EA4CF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A4CFA"/>
    <w:pPr>
      <w:spacing w:before="240" w:after="60"/>
      <w:outlineLvl w:val="9"/>
    </w:pPr>
    <w:rPr>
      <w:rFonts w:ascii="Cambria" w:hAnsi="Cambria"/>
      <w:i w:val="0"/>
      <w:iCs w:val="0"/>
      <w:color w:val="auto"/>
      <w:kern w:val="32"/>
      <w:sz w:val="32"/>
      <w:szCs w:val="32"/>
    </w:rPr>
  </w:style>
  <w:style w:type="character" w:styleId="ExempleHTML">
    <w:name w:val="HTML Sample"/>
    <w:rsid w:val="00EA4CF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A4CF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A4CF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EA4CFA"/>
    <w:pPr>
      <w:ind w:left="4252"/>
    </w:pPr>
  </w:style>
  <w:style w:type="character" w:customStyle="1" w:styleId="FormuledepolitesseCar">
    <w:name w:val="Formule de politesse Car"/>
    <w:link w:val="Formuledepolitesse"/>
    <w:rsid w:val="00EA4CFA"/>
    <w:rPr>
      <w:rFonts w:ascii="Arial" w:hAnsi="Arial"/>
      <w:sz w:val="24"/>
      <w:szCs w:val="24"/>
    </w:rPr>
  </w:style>
  <w:style w:type="table" w:styleId="Grilleclaire">
    <w:name w:val="Light Grid"/>
    <w:basedOn w:val="TableauNormal"/>
    <w:uiPriority w:val="62"/>
    <w:rsid w:val="00EA4CF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A4CF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A4CF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A4CF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A4CF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A4CF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A4CF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A4CF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A4CF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A4CF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A4CF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A4CF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A4CF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A4CF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A4CF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A4CFA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A4CFA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A4CFA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A4CF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A4CF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A4CFA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A4CF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A4C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A4CF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A4CF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A4CF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A4CF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A4CF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A4CF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A4CF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A4CF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A4CF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A4CF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A4CF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A4CF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A4CF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A4CF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A4CFA"/>
    <w:pPr>
      <w:ind w:left="240" w:hanging="240"/>
    </w:pPr>
  </w:style>
  <w:style w:type="paragraph" w:styleId="Index2">
    <w:name w:val="index 2"/>
    <w:basedOn w:val="Normal"/>
    <w:next w:val="Normal"/>
    <w:rsid w:val="00EA4CFA"/>
    <w:pPr>
      <w:ind w:left="480" w:hanging="240"/>
    </w:pPr>
  </w:style>
  <w:style w:type="paragraph" w:styleId="Index3">
    <w:name w:val="index 3"/>
    <w:basedOn w:val="Normal"/>
    <w:next w:val="Normal"/>
    <w:rsid w:val="00EA4CFA"/>
    <w:pPr>
      <w:ind w:left="720" w:hanging="240"/>
    </w:pPr>
  </w:style>
  <w:style w:type="paragraph" w:styleId="Index4">
    <w:name w:val="index 4"/>
    <w:basedOn w:val="Normal"/>
    <w:next w:val="Normal"/>
    <w:rsid w:val="00EA4CFA"/>
    <w:pPr>
      <w:ind w:left="960" w:hanging="240"/>
    </w:pPr>
  </w:style>
  <w:style w:type="paragraph" w:styleId="Index5">
    <w:name w:val="index 5"/>
    <w:basedOn w:val="Normal"/>
    <w:next w:val="Normal"/>
    <w:rsid w:val="00EA4CFA"/>
    <w:pPr>
      <w:ind w:left="1200" w:hanging="240"/>
    </w:pPr>
  </w:style>
  <w:style w:type="paragraph" w:styleId="Index6">
    <w:name w:val="index 6"/>
    <w:basedOn w:val="Normal"/>
    <w:next w:val="Normal"/>
    <w:rsid w:val="00EA4CFA"/>
    <w:pPr>
      <w:ind w:left="1440" w:hanging="240"/>
    </w:pPr>
  </w:style>
  <w:style w:type="paragraph" w:styleId="Index7">
    <w:name w:val="index 7"/>
    <w:basedOn w:val="Normal"/>
    <w:next w:val="Normal"/>
    <w:rsid w:val="00EA4CFA"/>
    <w:pPr>
      <w:ind w:left="1680" w:hanging="240"/>
    </w:pPr>
  </w:style>
  <w:style w:type="paragraph" w:styleId="Index8">
    <w:name w:val="index 8"/>
    <w:basedOn w:val="Normal"/>
    <w:next w:val="Normal"/>
    <w:rsid w:val="00EA4CFA"/>
    <w:pPr>
      <w:ind w:left="1920" w:hanging="240"/>
    </w:pPr>
  </w:style>
  <w:style w:type="paragraph" w:styleId="Index9">
    <w:name w:val="index 9"/>
    <w:basedOn w:val="Normal"/>
    <w:next w:val="Normal"/>
    <w:rsid w:val="00EA4CFA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EA4CFA"/>
    <w:rPr>
      <w:b/>
      <w:bCs/>
      <w:sz w:val="20"/>
      <w:szCs w:val="20"/>
    </w:rPr>
  </w:style>
  <w:style w:type="character" w:styleId="Lienhypertextesuivivisit">
    <w:name w:val="FollowedHyperlink"/>
    <w:rsid w:val="00EA4CFA"/>
    <w:rPr>
      <w:color w:val="800080"/>
      <w:u w:val="single"/>
    </w:rPr>
  </w:style>
  <w:style w:type="paragraph" w:styleId="Liste">
    <w:name w:val="List"/>
    <w:basedOn w:val="Normal"/>
    <w:rsid w:val="00EA4CFA"/>
    <w:pPr>
      <w:ind w:left="283" w:hanging="283"/>
      <w:contextualSpacing/>
    </w:pPr>
  </w:style>
  <w:style w:type="paragraph" w:styleId="Liste2">
    <w:name w:val="List 2"/>
    <w:basedOn w:val="Normal"/>
    <w:rsid w:val="00EA4CFA"/>
    <w:pPr>
      <w:ind w:left="566" w:hanging="283"/>
      <w:contextualSpacing/>
    </w:pPr>
  </w:style>
  <w:style w:type="paragraph" w:styleId="Liste3">
    <w:name w:val="List 3"/>
    <w:basedOn w:val="Normal"/>
    <w:rsid w:val="00EA4CFA"/>
    <w:pPr>
      <w:ind w:left="849" w:hanging="283"/>
      <w:contextualSpacing/>
    </w:pPr>
  </w:style>
  <w:style w:type="paragraph" w:styleId="Liste4">
    <w:name w:val="List 4"/>
    <w:basedOn w:val="Normal"/>
    <w:rsid w:val="00EA4CFA"/>
    <w:pPr>
      <w:ind w:left="1132" w:hanging="283"/>
      <w:contextualSpacing/>
    </w:pPr>
  </w:style>
  <w:style w:type="paragraph" w:styleId="Liste5">
    <w:name w:val="List 5"/>
    <w:basedOn w:val="Normal"/>
    <w:rsid w:val="00EA4CFA"/>
    <w:pPr>
      <w:ind w:left="1415" w:hanging="283"/>
      <w:contextualSpacing/>
    </w:pPr>
  </w:style>
  <w:style w:type="paragraph" w:styleId="Listenumros">
    <w:name w:val="List Number"/>
    <w:basedOn w:val="Normal"/>
    <w:rsid w:val="00EA4CFA"/>
    <w:pPr>
      <w:numPr>
        <w:numId w:val="31"/>
      </w:numPr>
      <w:contextualSpacing/>
    </w:pPr>
  </w:style>
  <w:style w:type="paragraph" w:styleId="Listenumros2">
    <w:name w:val="List Number 2"/>
    <w:basedOn w:val="Normal"/>
    <w:rsid w:val="00EA4CFA"/>
    <w:pPr>
      <w:numPr>
        <w:numId w:val="32"/>
      </w:numPr>
      <w:contextualSpacing/>
    </w:pPr>
  </w:style>
  <w:style w:type="paragraph" w:styleId="Listenumros3">
    <w:name w:val="List Number 3"/>
    <w:basedOn w:val="Normal"/>
    <w:rsid w:val="00EA4CFA"/>
    <w:pPr>
      <w:numPr>
        <w:numId w:val="33"/>
      </w:numPr>
      <w:contextualSpacing/>
    </w:pPr>
  </w:style>
  <w:style w:type="paragraph" w:styleId="Listenumros4">
    <w:name w:val="List Number 4"/>
    <w:basedOn w:val="Normal"/>
    <w:rsid w:val="00EA4CFA"/>
    <w:pPr>
      <w:numPr>
        <w:numId w:val="34"/>
      </w:numPr>
      <w:contextualSpacing/>
    </w:pPr>
  </w:style>
  <w:style w:type="paragraph" w:styleId="Listenumros5">
    <w:name w:val="List Number 5"/>
    <w:basedOn w:val="Normal"/>
    <w:rsid w:val="00EA4CFA"/>
    <w:pPr>
      <w:numPr>
        <w:numId w:val="35"/>
      </w:numPr>
      <w:contextualSpacing/>
    </w:pPr>
  </w:style>
  <w:style w:type="paragraph" w:styleId="Listepuces">
    <w:name w:val="List Bullet"/>
    <w:basedOn w:val="Normal"/>
    <w:rsid w:val="00EA4CFA"/>
    <w:pPr>
      <w:numPr>
        <w:numId w:val="36"/>
      </w:numPr>
      <w:contextualSpacing/>
    </w:pPr>
  </w:style>
  <w:style w:type="paragraph" w:styleId="Listepuces2">
    <w:name w:val="List Bullet 2"/>
    <w:basedOn w:val="Normal"/>
    <w:rsid w:val="00EA4CFA"/>
    <w:pPr>
      <w:numPr>
        <w:numId w:val="37"/>
      </w:numPr>
      <w:contextualSpacing/>
    </w:pPr>
  </w:style>
  <w:style w:type="paragraph" w:styleId="Listepuces3">
    <w:name w:val="List Bullet 3"/>
    <w:basedOn w:val="Normal"/>
    <w:rsid w:val="00EA4CFA"/>
    <w:pPr>
      <w:numPr>
        <w:numId w:val="38"/>
      </w:numPr>
      <w:contextualSpacing/>
    </w:pPr>
  </w:style>
  <w:style w:type="paragraph" w:styleId="Listepuces4">
    <w:name w:val="List Bullet 4"/>
    <w:basedOn w:val="Normal"/>
    <w:rsid w:val="00EA4CFA"/>
    <w:pPr>
      <w:numPr>
        <w:numId w:val="39"/>
      </w:numPr>
      <w:contextualSpacing/>
    </w:pPr>
  </w:style>
  <w:style w:type="paragraph" w:styleId="Listepuces5">
    <w:name w:val="List Bullet 5"/>
    <w:basedOn w:val="Normal"/>
    <w:rsid w:val="00EA4CFA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EA4CF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A4CF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A4CF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A4CF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A4CF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A4CF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A4CF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A4CF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A4CF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A4CF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A4CF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A4CF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A4CF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A4CF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A4CF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A4CF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A4CF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A4CF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A4CF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A4CF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A4CF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A4CF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A4CF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A4CF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A4CF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A4CF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A4CF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A4CF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A4CFA"/>
    <w:rPr>
      <w:sz w:val="16"/>
      <w:szCs w:val="16"/>
    </w:rPr>
  </w:style>
  <w:style w:type="paragraph" w:styleId="NormalWeb">
    <w:name w:val="Normal (Web)"/>
    <w:basedOn w:val="Normal"/>
    <w:rsid w:val="00EA4CFA"/>
    <w:rPr>
      <w:rFonts w:ascii="Times New Roman" w:hAnsi="Times New Roman"/>
    </w:rPr>
  </w:style>
  <w:style w:type="paragraph" w:styleId="Normalcentr">
    <w:name w:val="Block Text"/>
    <w:basedOn w:val="Normal"/>
    <w:rsid w:val="00EA4CF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A4CF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A4CFA"/>
    <w:rPr>
      <w:rFonts w:ascii="Arial" w:hAnsi="Arial"/>
    </w:rPr>
  </w:style>
  <w:style w:type="paragraph" w:styleId="Notedefin">
    <w:name w:val="endnote text"/>
    <w:basedOn w:val="Normal"/>
    <w:link w:val="NotedefinCar"/>
    <w:rsid w:val="00EA4CFA"/>
    <w:rPr>
      <w:sz w:val="20"/>
      <w:szCs w:val="20"/>
    </w:rPr>
  </w:style>
  <w:style w:type="character" w:customStyle="1" w:styleId="NotedefinCar">
    <w:name w:val="Note de fin Car"/>
    <w:link w:val="Notedefin"/>
    <w:rsid w:val="00EA4CFA"/>
    <w:rPr>
      <w:rFonts w:ascii="Arial" w:hAnsi="Arial"/>
    </w:rPr>
  </w:style>
  <w:style w:type="character" w:styleId="Numrodeligne">
    <w:name w:val="line number"/>
    <w:rsid w:val="00EA4CFA"/>
  </w:style>
  <w:style w:type="character" w:styleId="Numrodepage">
    <w:name w:val="page number"/>
    <w:rsid w:val="00EA4CFA"/>
  </w:style>
  <w:style w:type="paragraph" w:styleId="Objetducommentaire">
    <w:name w:val="annotation subject"/>
    <w:basedOn w:val="Commentaire"/>
    <w:next w:val="Commentaire"/>
    <w:link w:val="ObjetducommentaireCar"/>
    <w:rsid w:val="00EA4CFA"/>
    <w:rPr>
      <w:b/>
      <w:bCs/>
    </w:rPr>
  </w:style>
  <w:style w:type="character" w:customStyle="1" w:styleId="ObjetducommentaireCar">
    <w:name w:val="Objet du commentaire Car"/>
    <w:link w:val="Objetducommentaire"/>
    <w:rsid w:val="00EA4CFA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A4CFA"/>
    <w:pPr>
      <w:ind w:left="708"/>
    </w:pPr>
  </w:style>
  <w:style w:type="paragraph" w:styleId="PrformatHTML">
    <w:name w:val="HTML Preformatted"/>
    <w:basedOn w:val="Normal"/>
    <w:link w:val="PrformatHTMLCar"/>
    <w:rsid w:val="00EA4CF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A4CF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A4CF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A4CF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A4CF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A4CFA"/>
    <w:rPr>
      <w:rFonts w:ascii="Arial" w:hAnsi="Arial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EA4CF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A4CFA"/>
    <w:rPr>
      <w:rFonts w:ascii="Arial" w:hAnsi="Arial"/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EA4CF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A4CFA"/>
    <w:rPr>
      <w:rFonts w:ascii="Arial" w:hAnsi="Arial"/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EA4CF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A4CFA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EA4CF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A4CFA"/>
    <w:rPr>
      <w:rFonts w:ascii="Arial" w:hAnsi="Arial"/>
      <w:sz w:val="24"/>
      <w:szCs w:val="24"/>
    </w:rPr>
  </w:style>
  <w:style w:type="paragraph" w:styleId="Retraitnormal">
    <w:name w:val="Normal Indent"/>
    <w:basedOn w:val="Normal"/>
    <w:rsid w:val="00EA4CFA"/>
    <w:pPr>
      <w:ind w:left="708"/>
    </w:pPr>
  </w:style>
  <w:style w:type="paragraph" w:styleId="Salutations">
    <w:name w:val="Salutation"/>
    <w:basedOn w:val="Normal"/>
    <w:next w:val="Normal"/>
    <w:link w:val="SalutationsCar"/>
    <w:rsid w:val="00EA4CFA"/>
  </w:style>
  <w:style w:type="character" w:customStyle="1" w:styleId="SalutationsCar">
    <w:name w:val="Salutations Car"/>
    <w:link w:val="Salutations"/>
    <w:rsid w:val="00EA4CFA"/>
    <w:rPr>
      <w:rFonts w:ascii="Arial" w:hAnsi="Arial"/>
      <w:sz w:val="24"/>
      <w:szCs w:val="24"/>
    </w:rPr>
  </w:style>
  <w:style w:type="paragraph" w:styleId="Sansinterligne">
    <w:name w:val="No Spacing"/>
    <w:uiPriority w:val="1"/>
    <w:qFormat/>
    <w:rsid w:val="00EA4CFA"/>
    <w:rPr>
      <w:rFonts w:ascii="Arial" w:hAnsi="Arial"/>
      <w:sz w:val="24"/>
      <w:szCs w:val="24"/>
    </w:rPr>
  </w:style>
  <w:style w:type="paragraph" w:styleId="Signature">
    <w:name w:val="Signature"/>
    <w:basedOn w:val="Normal"/>
    <w:link w:val="SignatureCar"/>
    <w:rsid w:val="00EA4CFA"/>
    <w:pPr>
      <w:ind w:left="4252"/>
    </w:pPr>
  </w:style>
  <w:style w:type="character" w:customStyle="1" w:styleId="SignatureCar">
    <w:name w:val="Signature Car"/>
    <w:link w:val="Signature"/>
    <w:rsid w:val="00EA4CFA"/>
    <w:rPr>
      <w:rFonts w:ascii="Arial" w:hAnsi="Arial"/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EA4CFA"/>
  </w:style>
  <w:style w:type="character" w:customStyle="1" w:styleId="SignaturelectroniqueCar">
    <w:name w:val="Signature électronique Car"/>
    <w:link w:val="Signaturelectronique"/>
    <w:rsid w:val="00EA4CFA"/>
    <w:rPr>
      <w:rFonts w:ascii="Arial" w:hAnsi="Arial"/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EA4CFA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EA4CF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EA4CFA"/>
  </w:style>
  <w:style w:type="paragraph" w:styleId="Tabledesrfrencesjuridiques">
    <w:name w:val="table of authorities"/>
    <w:basedOn w:val="Normal"/>
    <w:next w:val="Normal"/>
    <w:rsid w:val="00EA4CFA"/>
    <w:pPr>
      <w:ind w:left="240" w:hanging="240"/>
    </w:pPr>
  </w:style>
  <w:style w:type="table" w:styleId="Tableauclassique1">
    <w:name w:val="Table Classic 1"/>
    <w:basedOn w:val="TableauNormal"/>
    <w:rsid w:val="00EA4CF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A4CF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A4CFA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A4CFA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A4CFA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A4CFA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A4CFA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A4CFA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A4CFA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A4CFA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A4CFA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A4CFA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A4CF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A4CF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A4CF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A4CFA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A4CF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A4CF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A4CFA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A4CF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A4CFA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A4CF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A4CF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A4CFA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A4CFA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A4CFA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A4CF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A4CFA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EA4CF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A4CFA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A4CFA"/>
    <w:rPr>
      <w:color w:val="808080"/>
    </w:rPr>
  </w:style>
  <w:style w:type="paragraph" w:styleId="Textedemacro">
    <w:name w:val="macro"/>
    <w:link w:val="TextedemacroCar"/>
    <w:rsid w:val="00EA4CF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EA4CFA"/>
    <w:rPr>
      <w:rFonts w:ascii="Courier New" w:hAnsi="Courier New" w:cs="Courier New"/>
    </w:rPr>
  </w:style>
  <w:style w:type="table" w:styleId="Thmedutableau">
    <w:name w:val="Table Theme"/>
    <w:basedOn w:val="TableauNormal"/>
    <w:rsid w:val="00EA4C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EA4CF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EA4CF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EA4CFA"/>
  </w:style>
  <w:style w:type="character" w:customStyle="1" w:styleId="TitredenoteCar">
    <w:name w:val="Titre de note Car"/>
    <w:link w:val="Titredenote"/>
    <w:rsid w:val="00EA4CFA"/>
    <w:rPr>
      <w:rFonts w:ascii="Arial" w:hAnsi="Arial"/>
      <w:sz w:val="24"/>
      <w:szCs w:val="24"/>
    </w:rPr>
  </w:style>
  <w:style w:type="character" w:styleId="Titredulivre">
    <w:name w:val="Book Title"/>
    <w:uiPriority w:val="33"/>
    <w:qFormat/>
    <w:rsid w:val="00EA4CF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A4CF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A4CFA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EA4CFA"/>
  </w:style>
  <w:style w:type="paragraph" w:styleId="TM2">
    <w:name w:val="toc 2"/>
    <w:basedOn w:val="Normal"/>
    <w:next w:val="Normal"/>
    <w:rsid w:val="00EA4CFA"/>
    <w:pPr>
      <w:ind w:left="240"/>
    </w:pPr>
  </w:style>
  <w:style w:type="paragraph" w:styleId="TM3">
    <w:name w:val="toc 3"/>
    <w:basedOn w:val="Normal"/>
    <w:next w:val="Normal"/>
    <w:rsid w:val="00EA4CFA"/>
    <w:pPr>
      <w:ind w:left="480"/>
    </w:pPr>
  </w:style>
  <w:style w:type="paragraph" w:styleId="TM4">
    <w:name w:val="toc 4"/>
    <w:basedOn w:val="Normal"/>
    <w:next w:val="Normal"/>
    <w:rsid w:val="00EA4CFA"/>
    <w:pPr>
      <w:ind w:left="720"/>
    </w:pPr>
  </w:style>
  <w:style w:type="paragraph" w:styleId="TM5">
    <w:name w:val="toc 5"/>
    <w:basedOn w:val="Normal"/>
    <w:next w:val="Normal"/>
    <w:rsid w:val="00EA4CFA"/>
    <w:pPr>
      <w:ind w:left="960"/>
    </w:pPr>
  </w:style>
  <w:style w:type="paragraph" w:styleId="TM6">
    <w:name w:val="toc 6"/>
    <w:basedOn w:val="Normal"/>
    <w:next w:val="Normal"/>
    <w:rsid w:val="00EA4CFA"/>
    <w:pPr>
      <w:ind w:left="1200"/>
    </w:pPr>
  </w:style>
  <w:style w:type="paragraph" w:styleId="TM7">
    <w:name w:val="toc 7"/>
    <w:basedOn w:val="Normal"/>
    <w:next w:val="Normal"/>
    <w:rsid w:val="00EA4CFA"/>
    <w:pPr>
      <w:ind w:left="1440"/>
    </w:pPr>
  </w:style>
  <w:style w:type="paragraph" w:styleId="TM8">
    <w:name w:val="toc 8"/>
    <w:basedOn w:val="Normal"/>
    <w:next w:val="Normal"/>
    <w:rsid w:val="00EA4CFA"/>
    <w:pPr>
      <w:ind w:left="1680"/>
    </w:pPr>
  </w:style>
  <w:style w:type="paragraph" w:styleId="TM9">
    <w:name w:val="toc 9"/>
    <w:basedOn w:val="Normal"/>
    <w:next w:val="Normal"/>
    <w:rsid w:val="00EA4CFA"/>
    <w:pPr>
      <w:ind w:left="1920"/>
    </w:pPr>
  </w:style>
  <w:style w:type="table" w:styleId="Trameclaire-Accent1">
    <w:name w:val="Light Shading Accent 1"/>
    <w:basedOn w:val="TableauNormal"/>
    <w:uiPriority w:val="60"/>
    <w:rsid w:val="00EA4CF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A4CF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A4CF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A4CF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A4CF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A4CF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A4CF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A4CF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A4CF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A4CF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A4CF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A4CF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A4CF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A4CF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A4CF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A4CF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A4CF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A4CF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A4CF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A4CF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A4CF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A4C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9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liane.golli@wanadoo.fr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1026</Words>
  <Characters>5643</Characters>
  <Application>Microsoft Office Word</Application>
  <DocSecurity>0</DocSecurity>
  <Lines>47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Consultant confirmé</vt:lpstr>
      <vt:lpstr>Consultant confirmé</vt:lpstr>
    </vt:vector>
  </TitlesOfParts>
  <Company>Altran technologies</Company>
  <LinksUpToDate>false</LinksUpToDate>
  <CharactersWithSpaces>6656</CharactersWithSpaces>
  <SharedDoc>false</SharedDoc>
  <HLinks>
    <vt:vector size="6" baseType="variant">
      <vt:variant>
        <vt:i4>7340040</vt:i4>
      </vt:variant>
      <vt:variant>
        <vt:i4>0</vt:i4>
      </vt:variant>
      <vt:variant>
        <vt:i4>0</vt:i4>
      </vt:variant>
      <vt:variant>
        <vt:i4>5</vt:i4>
      </vt:variant>
      <vt:variant>
        <vt:lpwstr>mailto:liliane.golli@wanadoo.fr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Consultant confirmé</dc:title>
  <dc:subject/>
  <dc:creator>ifougeras</dc:creator>
  <cp:keywords/>
  <dc:description/>
  <cp:lastModifiedBy>Pierre JOUBERT</cp:lastModifiedBy>
  <cp:revision>2</cp:revision>
  <cp:lastPrinted>2006-12-07T10:41:00Z</cp:lastPrinted>
  <dcterms:created xsi:type="dcterms:W3CDTF">2012-08-30T09:34:00Z</dcterms:created>
  <dcterms:modified xsi:type="dcterms:W3CDTF">2012-08-30T09:34:00Z</dcterms:modified>
</cp:coreProperties>
</file>