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21CA" w:rsidRPr="00C779A1" w:rsidRDefault="009621CA" w:rsidP="00782CBD">
      <w:pPr>
        <w:tabs>
          <w:tab w:val="left" w:pos="4140"/>
        </w:tabs>
        <w:ind w:left="-540"/>
        <w:rPr>
          <w:rFonts w:ascii="Arial" w:hAnsi="Arial" w:cs="Arial"/>
          <w:sz w:val="22"/>
          <w:szCs w:val="22"/>
        </w:rPr>
      </w:pPr>
      <w:bookmarkStart w:id="0" w:name="_GoBack"/>
      <w:bookmarkEnd w:id="0"/>
      <w:r w:rsidRPr="00C779A1">
        <w:rPr>
          <w:rFonts w:ascii="Arial" w:hAnsi="Arial" w:cs="Arial"/>
          <w:sz w:val="22"/>
          <w:szCs w:val="22"/>
        </w:rPr>
        <w:t>Stéphanie COCCARO</w:t>
      </w:r>
      <w:r w:rsidR="00E10078">
        <w:rPr>
          <w:rFonts w:ascii="Arial" w:hAnsi="Arial" w:cs="Arial"/>
          <w:sz w:val="22"/>
          <w:szCs w:val="22"/>
        </w:rPr>
        <w:tab/>
        <w:t>34</w:t>
      </w:r>
      <w:r w:rsidR="00782CBD" w:rsidRPr="00C779A1">
        <w:rPr>
          <w:rFonts w:ascii="Arial" w:hAnsi="Arial" w:cs="Arial"/>
          <w:sz w:val="22"/>
          <w:szCs w:val="22"/>
        </w:rPr>
        <w:t xml:space="preserve"> a</w:t>
      </w:r>
      <w:r w:rsidR="00E10078">
        <w:rPr>
          <w:rFonts w:ascii="Arial" w:hAnsi="Arial" w:cs="Arial"/>
          <w:sz w:val="22"/>
          <w:szCs w:val="22"/>
        </w:rPr>
        <w:t>ns - Vie maritale - 2 enfants (8 ans et 4</w:t>
      </w:r>
      <w:r w:rsidR="00782CBD" w:rsidRPr="00C779A1">
        <w:rPr>
          <w:rFonts w:ascii="Arial" w:hAnsi="Arial" w:cs="Arial"/>
          <w:sz w:val="22"/>
          <w:szCs w:val="22"/>
        </w:rPr>
        <w:t xml:space="preserve"> ans)</w:t>
      </w:r>
    </w:p>
    <w:p w:rsidR="009621CA" w:rsidRPr="00C779A1" w:rsidRDefault="009621CA" w:rsidP="00782CBD">
      <w:pPr>
        <w:tabs>
          <w:tab w:val="left" w:pos="4140"/>
        </w:tabs>
        <w:ind w:left="-540"/>
        <w:rPr>
          <w:rFonts w:ascii="Arial" w:hAnsi="Arial" w:cs="Arial"/>
          <w:sz w:val="22"/>
          <w:szCs w:val="22"/>
        </w:rPr>
      </w:pPr>
      <w:r w:rsidRPr="00C779A1">
        <w:rPr>
          <w:rFonts w:ascii="Arial" w:hAnsi="Arial" w:cs="Arial"/>
          <w:sz w:val="22"/>
          <w:szCs w:val="22"/>
        </w:rPr>
        <w:t>29</w:t>
      </w:r>
      <w:r w:rsidR="006D23E4" w:rsidRPr="00C779A1">
        <w:rPr>
          <w:rFonts w:ascii="Arial" w:hAnsi="Arial" w:cs="Arial"/>
          <w:sz w:val="22"/>
          <w:szCs w:val="22"/>
        </w:rPr>
        <w:t>,</w:t>
      </w:r>
      <w:r w:rsidRPr="00C779A1">
        <w:rPr>
          <w:rFonts w:ascii="Arial" w:hAnsi="Arial" w:cs="Arial"/>
          <w:sz w:val="22"/>
          <w:szCs w:val="22"/>
        </w:rPr>
        <w:t xml:space="preserve"> rue Gabriel Péri</w:t>
      </w:r>
      <w:r w:rsidR="00782CBD" w:rsidRPr="00C779A1">
        <w:rPr>
          <w:rFonts w:ascii="Arial" w:hAnsi="Arial" w:cs="Arial"/>
          <w:sz w:val="22"/>
          <w:szCs w:val="22"/>
        </w:rPr>
        <w:t xml:space="preserve"> </w:t>
      </w:r>
      <w:r w:rsidR="00782CBD" w:rsidRPr="00C779A1">
        <w:rPr>
          <w:rFonts w:ascii="Arial" w:hAnsi="Arial" w:cs="Arial"/>
          <w:sz w:val="22"/>
          <w:szCs w:val="22"/>
        </w:rPr>
        <w:tab/>
        <w:t>Tel. : 06 30 08 68 95</w:t>
      </w:r>
    </w:p>
    <w:p w:rsidR="009621CA" w:rsidRPr="00C779A1" w:rsidRDefault="009621CA" w:rsidP="00D353B5">
      <w:pPr>
        <w:ind w:left="-540"/>
        <w:rPr>
          <w:rFonts w:ascii="Arial" w:hAnsi="Arial" w:cs="Arial"/>
          <w:sz w:val="22"/>
          <w:szCs w:val="22"/>
        </w:rPr>
      </w:pPr>
      <w:r w:rsidRPr="00C779A1">
        <w:rPr>
          <w:rFonts w:ascii="Arial" w:hAnsi="Arial" w:cs="Arial"/>
          <w:sz w:val="22"/>
          <w:szCs w:val="22"/>
        </w:rPr>
        <w:t>93360 NEUILLY-PLAISANCE</w:t>
      </w:r>
    </w:p>
    <w:p w:rsidR="009621CA" w:rsidRPr="00C779A1" w:rsidRDefault="009621CA" w:rsidP="00D353B5">
      <w:pPr>
        <w:ind w:left="-540"/>
        <w:rPr>
          <w:rFonts w:ascii="Arial" w:hAnsi="Arial" w:cs="Arial"/>
          <w:sz w:val="22"/>
          <w:szCs w:val="22"/>
        </w:rPr>
      </w:pPr>
      <w:r w:rsidRPr="00C779A1">
        <w:rPr>
          <w:rFonts w:ascii="Arial" w:hAnsi="Arial" w:cs="Arial"/>
          <w:sz w:val="22"/>
          <w:szCs w:val="22"/>
        </w:rPr>
        <w:t xml:space="preserve">E-mail : </w:t>
      </w:r>
      <w:hyperlink r:id="rId8" w:history="1">
        <w:r w:rsidRPr="00C779A1">
          <w:rPr>
            <w:rStyle w:val="Lienhypertexte"/>
            <w:rFonts w:ascii="Arial" w:hAnsi="Arial" w:cs="Arial"/>
            <w:sz w:val="22"/>
            <w:szCs w:val="22"/>
          </w:rPr>
          <w:t>ac.julie@wanadoo.fr</w:t>
        </w:r>
      </w:hyperlink>
    </w:p>
    <w:p w:rsidR="009621CA" w:rsidRPr="00C779A1" w:rsidRDefault="009621CA">
      <w:pPr>
        <w:rPr>
          <w:rFonts w:ascii="Arial" w:hAnsi="Arial" w:cs="Arial"/>
          <w:sz w:val="22"/>
          <w:szCs w:val="22"/>
        </w:rPr>
      </w:pPr>
    </w:p>
    <w:p w:rsidR="00D524F1" w:rsidRPr="00C779A1" w:rsidRDefault="00D524F1">
      <w:pPr>
        <w:rPr>
          <w:rFonts w:ascii="Arial" w:hAnsi="Arial" w:cs="Arial"/>
          <w:sz w:val="22"/>
          <w:szCs w:val="22"/>
        </w:rPr>
      </w:pPr>
    </w:p>
    <w:p w:rsidR="00D353B5" w:rsidRPr="00C779A1" w:rsidRDefault="00D353B5">
      <w:pPr>
        <w:rPr>
          <w:rFonts w:ascii="Arial" w:hAnsi="Arial" w:cs="Arial"/>
          <w:sz w:val="22"/>
          <w:szCs w:val="22"/>
        </w:rPr>
      </w:pPr>
    </w:p>
    <w:p w:rsidR="009621CA" w:rsidRPr="00C779A1" w:rsidRDefault="00A31F6F" w:rsidP="002E4BAF">
      <w:pPr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4" w:color="auto"/>
        </w:pBdr>
        <w:ind w:left="1080" w:right="637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Titre : Assistante Recherche et Développement Thérapeutiques bilingue Poste actuel : </w:t>
      </w:r>
      <w:r w:rsidR="00B51569">
        <w:rPr>
          <w:rFonts w:ascii="Arial" w:hAnsi="Arial" w:cs="Arial"/>
          <w:b/>
          <w:sz w:val="22"/>
          <w:szCs w:val="22"/>
        </w:rPr>
        <w:t>A</w:t>
      </w:r>
      <w:r w:rsidR="006D23E4" w:rsidRPr="00C779A1">
        <w:rPr>
          <w:rFonts w:ascii="Arial" w:hAnsi="Arial" w:cs="Arial"/>
          <w:b/>
          <w:sz w:val="22"/>
          <w:szCs w:val="22"/>
        </w:rPr>
        <w:t xml:space="preserve">ssistante </w:t>
      </w:r>
      <w:r w:rsidR="006A3950">
        <w:rPr>
          <w:rFonts w:ascii="Arial" w:hAnsi="Arial" w:cs="Arial"/>
          <w:b/>
          <w:sz w:val="22"/>
          <w:szCs w:val="22"/>
        </w:rPr>
        <w:t>du directeur de division</w:t>
      </w:r>
    </w:p>
    <w:p w:rsidR="00A02BD3" w:rsidRPr="00C779A1" w:rsidRDefault="002E4BAF" w:rsidP="002E4BAF">
      <w:pPr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4" w:color="auto"/>
        </w:pBdr>
        <w:ind w:left="1080" w:right="637"/>
        <w:jc w:val="center"/>
        <w:rPr>
          <w:rFonts w:ascii="Arial" w:hAnsi="Arial" w:cs="Arial"/>
          <w:b/>
          <w:i/>
          <w:sz w:val="22"/>
          <w:szCs w:val="22"/>
        </w:rPr>
      </w:pPr>
      <w:r w:rsidRPr="00C779A1">
        <w:rPr>
          <w:rFonts w:ascii="Arial" w:hAnsi="Arial" w:cs="Arial"/>
          <w:i/>
          <w:sz w:val="22"/>
          <w:szCs w:val="22"/>
        </w:rPr>
        <w:t xml:space="preserve">Optimisation du temps </w:t>
      </w:r>
      <w:r w:rsidR="006A3950">
        <w:rPr>
          <w:rFonts w:ascii="Arial" w:hAnsi="Arial" w:cs="Arial"/>
          <w:i/>
          <w:sz w:val="22"/>
          <w:szCs w:val="22"/>
        </w:rPr>
        <w:t>et suivi des dossiers du</w:t>
      </w:r>
      <w:r w:rsidRPr="00C779A1">
        <w:rPr>
          <w:rFonts w:ascii="Arial" w:hAnsi="Arial" w:cs="Arial"/>
          <w:i/>
          <w:sz w:val="22"/>
          <w:szCs w:val="22"/>
        </w:rPr>
        <w:t xml:space="preserve"> directeur de division </w:t>
      </w:r>
      <w:r w:rsidR="0023332D" w:rsidRPr="00C779A1">
        <w:rPr>
          <w:rFonts w:ascii="Arial" w:hAnsi="Arial" w:cs="Arial"/>
          <w:i/>
          <w:sz w:val="22"/>
          <w:szCs w:val="22"/>
        </w:rPr>
        <w:br/>
      </w:r>
      <w:r w:rsidRPr="00C779A1">
        <w:rPr>
          <w:rFonts w:ascii="Arial" w:hAnsi="Arial" w:cs="Arial"/>
          <w:i/>
          <w:sz w:val="22"/>
          <w:szCs w:val="22"/>
        </w:rPr>
        <w:t>dans un environnement international et scientifique de haut niveau</w:t>
      </w:r>
    </w:p>
    <w:p w:rsidR="002E4BAF" w:rsidRPr="00C779A1" w:rsidRDefault="002E4BAF">
      <w:pPr>
        <w:rPr>
          <w:rFonts w:ascii="Arial" w:hAnsi="Arial" w:cs="Arial"/>
          <w:sz w:val="22"/>
          <w:szCs w:val="22"/>
        </w:rPr>
      </w:pPr>
    </w:p>
    <w:p w:rsidR="002E4BAF" w:rsidRPr="00C779A1" w:rsidRDefault="002E4BAF">
      <w:pPr>
        <w:rPr>
          <w:rFonts w:ascii="Arial" w:hAnsi="Arial" w:cs="Arial"/>
          <w:sz w:val="22"/>
          <w:szCs w:val="22"/>
        </w:rPr>
      </w:pPr>
    </w:p>
    <w:p w:rsidR="00D524F1" w:rsidRPr="00C779A1" w:rsidRDefault="00782CBD" w:rsidP="00782CBD">
      <w:pPr>
        <w:shd w:val="clear" w:color="auto" w:fill="D9D9D9"/>
        <w:rPr>
          <w:rFonts w:ascii="Arial" w:hAnsi="Arial" w:cs="Arial"/>
          <w:b/>
          <w:sz w:val="22"/>
          <w:szCs w:val="22"/>
        </w:rPr>
      </w:pPr>
      <w:r w:rsidRPr="00C779A1">
        <w:rPr>
          <w:rFonts w:ascii="Arial" w:hAnsi="Arial" w:cs="Arial"/>
          <w:b/>
          <w:sz w:val="22"/>
          <w:szCs w:val="22"/>
        </w:rPr>
        <w:t>EXPERIENCE PROFESSIONNELLE</w:t>
      </w:r>
    </w:p>
    <w:p w:rsidR="00D353B5" w:rsidRPr="00C779A1" w:rsidRDefault="00D353B5">
      <w:pPr>
        <w:rPr>
          <w:rFonts w:ascii="Arial" w:hAnsi="Arial" w:cs="Arial"/>
          <w:sz w:val="22"/>
          <w:szCs w:val="22"/>
        </w:rPr>
      </w:pPr>
    </w:p>
    <w:tbl>
      <w:tblPr>
        <w:tblW w:w="9720" w:type="dxa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40"/>
        <w:gridCol w:w="8280"/>
      </w:tblGrid>
      <w:tr w:rsidR="00782CBD" w:rsidRPr="00C779A1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1440" w:type="dxa"/>
          </w:tcPr>
          <w:p w:rsidR="00782CBD" w:rsidRPr="00C779A1" w:rsidRDefault="00782CBD" w:rsidP="00B847E0">
            <w:pPr>
              <w:rPr>
                <w:rFonts w:ascii="Arial" w:hAnsi="Arial" w:cs="Arial"/>
                <w:sz w:val="22"/>
                <w:szCs w:val="22"/>
              </w:rPr>
            </w:pPr>
            <w:r w:rsidRPr="00C779A1">
              <w:rPr>
                <w:rFonts w:ascii="Arial" w:hAnsi="Arial" w:cs="Arial"/>
                <w:sz w:val="22"/>
                <w:szCs w:val="22"/>
              </w:rPr>
              <w:t>Juillet 2002 à ce jour</w:t>
            </w:r>
          </w:p>
        </w:tc>
        <w:tc>
          <w:tcPr>
            <w:tcW w:w="8280" w:type="dxa"/>
            <w:vAlign w:val="center"/>
          </w:tcPr>
          <w:p w:rsidR="00782CBD" w:rsidRPr="00C779A1" w:rsidRDefault="00782CBD" w:rsidP="00782CB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C779A1">
              <w:rPr>
                <w:rFonts w:ascii="Arial" w:hAnsi="Arial" w:cs="Arial"/>
                <w:b/>
                <w:sz w:val="22"/>
                <w:szCs w:val="22"/>
              </w:rPr>
              <w:t>Industrie Pharmaceutique - Groupe de Recherches Internationales SERVIER</w:t>
            </w:r>
          </w:p>
          <w:p w:rsidR="00782CBD" w:rsidRPr="00C779A1" w:rsidRDefault="00EB4A13" w:rsidP="00782CB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C779A1">
              <w:rPr>
                <w:rFonts w:ascii="Arial" w:hAnsi="Arial" w:cs="Arial"/>
                <w:b/>
                <w:sz w:val="22"/>
                <w:szCs w:val="22"/>
              </w:rPr>
              <w:t xml:space="preserve">Direction </w:t>
            </w:r>
            <w:r w:rsidR="00A31F6F">
              <w:rPr>
                <w:rFonts w:ascii="Arial" w:hAnsi="Arial" w:cs="Arial"/>
                <w:b/>
                <w:sz w:val="22"/>
                <w:szCs w:val="22"/>
              </w:rPr>
              <w:t xml:space="preserve">de </w:t>
            </w:r>
            <w:smartTag w:uri="urn:schemas-microsoft-com:office:smarttags" w:element="PersonName">
              <w:smartTagPr>
                <w:attr w:name="ProductID" w:val="la Recherche"/>
              </w:smartTagPr>
              <w:r w:rsidR="00A31F6F">
                <w:rPr>
                  <w:rFonts w:ascii="Arial" w:hAnsi="Arial" w:cs="Arial"/>
                  <w:b/>
                  <w:sz w:val="22"/>
                  <w:szCs w:val="22"/>
                </w:rPr>
                <w:t>la Recherche</w:t>
              </w:r>
            </w:smartTag>
            <w:r w:rsidR="007410B2">
              <w:rPr>
                <w:rFonts w:ascii="Arial" w:hAnsi="Arial" w:cs="Arial"/>
                <w:b/>
                <w:sz w:val="22"/>
                <w:szCs w:val="22"/>
              </w:rPr>
              <w:t xml:space="preserve"> et de du Développement T</w:t>
            </w:r>
            <w:r w:rsidR="00A31F6F">
              <w:rPr>
                <w:rFonts w:ascii="Arial" w:hAnsi="Arial" w:cs="Arial"/>
                <w:b/>
                <w:sz w:val="22"/>
                <w:szCs w:val="22"/>
              </w:rPr>
              <w:t>hérapeutiques</w:t>
            </w:r>
          </w:p>
          <w:p w:rsidR="00782CBD" w:rsidRPr="00C779A1" w:rsidRDefault="00782CBD" w:rsidP="00782CB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C779A1">
              <w:rPr>
                <w:rFonts w:ascii="Arial" w:hAnsi="Arial" w:cs="Arial"/>
                <w:b/>
                <w:sz w:val="22"/>
                <w:szCs w:val="22"/>
              </w:rPr>
              <w:t xml:space="preserve">ASSISTANTE </w:t>
            </w:r>
            <w:r w:rsidR="00B847E0" w:rsidRPr="00C779A1">
              <w:rPr>
                <w:rFonts w:ascii="Arial" w:hAnsi="Arial" w:cs="Arial"/>
                <w:b/>
                <w:sz w:val="22"/>
                <w:szCs w:val="22"/>
              </w:rPr>
              <w:t xml:space="preserve">DU DIRECTEUR DE </w:t>
            </w:r>
            <w:smartTag w:uri="urn:schemas-microsoft-com:office:smarttags" w:element="PersonName">
              <w:smartTagPr>
                <w:attr w:name="ProductID" w:val="LA DIVISION"/>
              </w:smartTagPr>
              <w:r w:rsidR="00EB4A13">
                <w:rPr>
                  <w:rFonts w:ascii="Arial" w:hAnsi="Arial" w:cs="Arial"/>
                  <w:b/>
                  <w:sz w:val="22"/>
                  <w:szCs w:val="22"/>
                </w:rPr>
                <w:t xml:space="preserve">LA </w:t>
              </w:r>
              <w:r w:rsidR="00B847E0" w:rsidRPr="00C779A1">
                <w:rPr>
                  <w:rFonts w:ascii="Arial" w:hAnsi="Arial" w:cs="Arial"/>
                  <w:b/>
                  <w:sz w:val="22"/>
                  <w:szCs w:val="22"/>
                </w:rPr>
                <w:t>DIVISION</w:t>
              </w:r>
            </w:smartTag>
            <w:r w:rsidR="00EB4A13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  <w:p w:rsidR="002E4BAF" w:rsidRPr="00C779A1" w:rsidRDefault="002E4BAF" w:rsidP="00782CB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782CBD" w:rsidRPr="00C779A1" w:rsidRDefault="005F17A8" w:rsidP="005F17A8">
            <w:pPr>
              <w:numPr>
                <w:ilvl w:val="0"/>
                <w:numId w:val="8"/>
              </w:numPr>
              <w:tabs>
                <w:tab w:val="clear" w:pos="720"/>
                <w:tab w:val="num" w:pos="830"/>
              </w:tabs>
              <w:ind w:left="830" w:hanging="47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Assistanat classique</w:t>
            </w:r>
            <w:r w:rsidR="00FB1EA5" w:rsidRPr="00C779A1">
              <w:rPr>
                <w:rFonts w:ascii="Arial" w:hAnsi="Arial" w:cs="Arial"/>
                <w:sz w:val="22"/>
                <w:szCs w:val="22"/>
              </w:rPr>
              <w:t xml:space="preserve"> : </w:t>
            </w:r>
          </w:p>
          <w:p w:rsidR="005F17A8" w:rsidRDefault="00FB1EA5" w:rsidP="00821045">
            <w:pPr>
              <w:numPr>
                <w:ilvl w:val="0"/>
                <w:numId w:val="15"/>
              </w:numPr>
              <w:tabs>
                <w:tab w:val="clear" w:pos="720"/>
                <w:tab w:val="num" w:pos="1190"/>
              </w:tabs>
              <w:ind w:left="119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779A1">
              <w:rPr>
                <w:rFonts w:ascii="Arial" w:hAnsi="Arial" w:cs="Arial"/>
                <w:sz w:val="22"/>
                <w:szCs w:val="22"/>
              </w:rPr>
              <w:t>Gestion de l’emploi du temps, du courrier et d</w:t>
            </w:r>
            <w:r w:rsidR="005F17A8">
              <w:rPr>
                <w:rFonts w:ascii="Arial" w:hAnsi="Arial" w:cs="Arial"/>
                <w:sz w:val="22"/>
                <w:szCs w:val="22"/>
              </w:rPr>
              <w:t>es déplacements professionnels</w:t>
            </w:r>
          </w:p>
          <w:p w:rsidR="005F17A8" w:rsidRDefault="005F17A8" w:rsidP="00821045">
            <w:pPr>
              <w:numPr>
                <w:ilvl w:val="0"/>
                <w:numId w:val="15"/>
              </w:numPr>
              <w:tabs>
                <w:tab w:val="clear" w:pos="720"/>
                <w:tab w:val="num" w:pos="1190"/>
              </w:tabs>
              <w:ind w:left="119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Filtrage d’</w:t>
            </w:r>
            <w:r w:rsidR="00FB1EA5" w:rsidRPr="00C779A1">
              <w:rPr>
                <w:rFonts w:ascii="Arial" w:hAnsi="Arial" w:cs="Arial"/>
                <w:sz w:val="22"/>
                <w:szCs w:val="22"/>
              </w:rPr>
              <w:t>appels téléphoniques et prise des messages</w:t>
            </w:r>
          </w:p>
          <w:p w:rsidR="005F17A8" w:rsidRDefault="0033214B" w:rsidP="00821045">
            <w:pPr>
              <w:numPr>
                <w:ilvl w:val="0"/>
                <w:numId w:val="15"/>
              </w:numPr>
              <w:tabs>
                <w:tab w:val="clear" w:pos="720"/>
                <w:tab w:val="num" w:pos="1190"/>
              </w:tabs>
              <w:ind w:left="119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</w:t>
            </w:r>
            <w:r w:rsidR="00FB1EA5" w:rsidRPr="00C779A1">
              <w:rPr>
                <w:rFonts w:ascii="Arial" w:hAnsi="Arial" w:cs="Arial"/>
                <w:sz w:val="22"/>
                <w:szCs w:val="22"/>
              </w:rPr>
              <w:t>oordination avec les autre</w:t>
            </w:r>
            <w:r>
              <w:rPr>
                <w:rFonts w:ascii="Arial" w:hAnsi="Arial" w:cs="Arial"/>
                <w:sz w:val="22"/>
                <w:szCs w:val="22"/>
              </w:rPr>
              <w:t xml:space="preserve">s directions, les interlocuteurs externes </w:t>
            </w:r>
            <w:r w:rsidR="00FB1EA5" w:rsidRPr="00C779A1">
              <w:rPr>
                <w:rFonts w:ascii="Arial" w:hAnsi="Arial" w:cs="Arial"/>
                <w:sz w:val="22"/>
                <w:szCs w:val="22"/>
              </w:rPr>
              <w:t xml:space="preserve">et </w:t>
            </w:r>
            <w:r>
              <w:rPr>
                <w:rFonts w:ascii="Arial" w:hAnsi="Arial" w:cs="Arial"/>
                <w:sz w:val="22"/>
                <w:szCs w:val="22"/>
              </w:rPr>
              <w:t>centralisation</w:t>
            </w:r>
            <w:r w:rsidR="00FB1EA5" w:rsidRPr="00C779A1">
              <w:rPr>
                <w:rFonts w:ascii="Arial" w:hAnsi="Arial" w:cs="Arial"/>
                <w:sz w:val="22"/>
                <w:szCs w:val="22"/>
              </w:rPr>
              <w:t xml:space="preserve"> des informations</w:t>
            </w:r>
          </w:p>
          <w:p w:rsidR="005F17A8" w:rsidRDefault="005F17A8" w:rsidP="00821045">
            <w:pPr>
              <w:numPr>
                <w:ilvl w:val="0"/>
                <w:numId w:val="15"/>
              </w:numPr>
              <w:tabs>
                <w:tab w:val="clear" w:pos="720"/>
                <w:tab w:val="num" w:pos="1190"/>
              </w:tabs>
              <w:ind w:left="119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Organisation de réunions</w:t>
            </w:r>
            <w:r w:rsidR="00A56864">
              <w:rPr>
                <w:rFonts w:ascii="Arial" w:hAnsi="Arial" w:cs="Arial"/>
                <w:sz w:val="22"/>
                <w:szCs w:val="22"/>
              </w:rPr>
              <w:t xml:space="preserve"> et télé ou visio-conférences</w:t>
            </w:r>
            <w:r>
              <w:rPr>
                <w:rFonts w:ascii="Arial" w:hAnsi="Arial" w:cs="Arial"/>
                <w:sz w:val="22"/>
                <w:szCs w:val="22"/>
              </w:rPr>
              <w:t xml:space="preserve"> et établissement de </w:t>
            </w:r>
            <w:r w:rsidRPr="00C779A1">
              <w:rPr>
                <w:rFonts w:ascii="Arial" w:hAnsi="Arial" w:cs="Arial"/>
                <w:sz w:val="22"/>
                <w:szCs w:val="22"/>
              </w:rPr>
              <w:t>l'ordre du jour</w:t>
            </w:r>
          </w:p>
          <w:p w:rsidR="005F17A8" w:rsidRDefault="005F17A8" w:rsidP="00821045">
            <w:pPr>
              <w:numPr>
                <w:ilvl w:val="0"/>
                <w:numId w:val="15"/>
              </w:numPr>
              <w:tabs>
                <w:tab w:val="clear" w:pos="720"/>
                <w:tab w:val="num" w:pos="1190"/>
              </w:tabs>
              <w:ind w:left="119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Préparation</w:t>
            </w:r>
            <w:r w:rsidRPr="00C779A1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 xml:space="preserve">et rédaction des notes et </w:t>
            </w:r>
            <w:r w:rsidRPr="00C779A1">
              <w:rPr>
                <w:rFonts w:ascii="Arial" w:hAnsi="Arial" w:cs="Arial"/>
                <w:sz w:val="22"/>
                <w:szCs w:val="22"/>
              </w:rPr>
              <w:t>documents relatifs aux réunions de travail e</w:t>
            </w:r>
            <w:r>
              <w:rPr>
                <w:rFonts w:ascii="Arial" w:hAnsi="Arial" w:cs="Arial"/>
                <w:sz w:val="22"/>
                <w:szCs w:val="22"/>
              </w:rPr>
              <w:t>t</w:t>
            </w:r>
            <w:r w:rsidRPr="00C779A1">
              <w:rPr>
                <w:rFonts w:ascii="Arial" w:hAnsi="Arial" w:cs="Arial"/>
                <w:sz w:val="22"/>
                <w:szCs w:val="22"/>
              </w:rPr>
              <w:t xml:space="preserve"> présentations sur PowerPoint</w:t>
            </w:r>
          </w:p>
          <w:p w:rsidR="005F17A8" w:rsidRDefault="005F17A8" w:rsidP="00821045">
            <w:pPr>
              <w:numPr>
                <w:ilvl w:val="0"/>
                <w:numId w:val="15"/>
              </w:numPr>
              <w:tabs>
                <w:tab w:val="clear" w:pos="720"/>
                <w:tab w:val="num" w:pos="1190"/>
              </w:tabs>
              <w:ind w:left="119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Prise de note en réunion et rédaction de comptes rendus</w:t>
            </w:r>
          </w:p>
          <w:p w:rsidR="005F17A8" w:rsidRDefault="005F17A8" w:rsidP="00821045">
            <w:pPr>
              <w:numPr>
                <w:ilvl w:val="0"/>
                <w:numId w:val="15"/>
              </w:numPr>
              <w:tabs>
                <w:tab w:val="clear" w:pos="720"/>
                <w:tab w:val="num" w:pos="1190"/>
              </w:tabs>
              <w:ind w:left="119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Suivi des dossiers courants</w:t>
            </w:r>
          </w:p>
          <w:p w:rsidR="005F17A8" w:rsidRDefault="005F17A8" w:rsidP="00821045">
            <w:pPr>
              <w:numPr>
                <w:ilvl w:val="0"/>
                <w:numId w:val="15"/>
              </w:numPr>
              <w:tabs>
                <w:tab w:val="clear" w:pos="720"/>
                <w:tab w:val="num" w:pos="1190"/>
              </w:tabs>
              <w:ind w:left="119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Réponses aux problèmes ponctuels des collaborateurs</w:t>
            </w:r>
            <w:r w:rsidRPr="00C779A1">
              <w:rPr>
                <w:rFonts w:ascii="Arial" w:hAnsi="Arial" w:cs="Arial"/>
                <w:sz w:val="22"/>
                <w:szCs w:val="22"/>
              </w:rPr>
              <w:t>,</w:t>
            </w:r>
          </w:p>
          <w:p w:rsidR="005F17A8" w:rsidRDefault="005F17A8" w:rsidP="00821045">
            <w:pPr>
              <w:numPr>
                <w:ilvl w:val="0"/>
                <w:numId w:val="15"/>
              </w:numPr>
              <w:tabs>
                <w:tab w:val="clear" w:pos="720"/>
                <w:tab w:val="num" w:pos="1190"/>
              </w:tabs>
              <w:ind w:left="119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Gestion des </w:t>
            </w:r>
            <w:r w:rsidRPr="00C779A1">
              <w:rPr>
                <w:rFonts w:ascii="Arial" w:hAnsi="Arial" w:cs="Arial"/>
                <w:sz w:val="22"/>
                <w:szCs w:val="22"/>
              </w:rPr>
              <w:t>commandes de fournitures</w:t>
            </w:r>
          </w:p>
          <w:p w:rsidR="005F17A8" w:rsidRDefault="005F17A8" w:rsidP="00821045">
            <w:pPr>
              <w:numPr>
                <w:ilvl w:val="0"/>
                <w:numId w:val="15"/>
              </w:numPr>
              <w:tabs>
                <w:tab w:val="clear" w:pos="720"/>
                <w:tab w:val="num" w:pos="1190"/>
              </w:tabs>
              <w:ind w:left="119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779A1">
              <w:rPr>
                <w:rFonts w:ascii="Arial" w:hAnsi="Arial" w:cs="Arial"/>
                <w:sz w:val="22"/>
                <w:szCs w:val="22"/>
              </w:rPr>
              <w:t>Suivi du budget (Voyages et Honorés Prestataires et Indépendants)</w:t>
            </w:r>
          </w:p>
          <w:p w:rsidR="005F17A8" w:rsidRPr="00C779A1" w:rsidRDefault="005F17A8" w:rsidP="00821045">
            <w:pPr>
              <w:numPr>
                <w:ilvl w:val="0"/>
                <w:numId w:val="15"/>
              </w:numPr>
              <w:tabs>
                <w:tab w:val="clear" w:pos="720"/>
                <w:tab w:val="num" w:pos="1190"/>
              </w:tabs>
              <w:ind w:left="119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Saisie et validation technique des congés et RTTs du service après aval du directeur</w:t>
            </w:r>
          </w:p>
          <w:p w:rsidR="005F17A8" w:rsidRDefault="005F17A8" w:rsidP="00821045">
            <w:pPr>
              <w:numPr>
                <w:ilvl w:val="0"/>
                <w:numId w:val="15"/>
              </w:numPr>
              <w:tabs>
                <w:tab w:val="clear" w:pos="720"/>
                <w:tab w:val="num" w:pos="1190"/>
              </w:tabs>
              <w:ind w:left="119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779A1">
              <w:rPr>
                <w:rFonts w:ascii="Arial" w:hAnsi="Arial" w:cs="Arial"/>
                <w:sz w:val="22"/>
                <w:szCs w:val="22"/>
              </w:rPr>
              <w:t>Mise à jour des documents nécessaires au bon fonctionnement du service (organigrammes, liste téléphonique, plans de déménagement de b</w:t>
            </w:r>
            <w:r>
              <w:rPr>
                <w:rFonts w:ascii="Arial" w:hAnsi="Arial" w:cs="Arial"/>
                <w:sz w:val="22"/>
                <w:szCs w:val="22"/>
              </w:rPr>
              <w:t>ureaux, inventaire du parc informatique</w:t>
            </w:r>
            <w:r w:rsidRPr="00C779A1">
              <w:rPr>
                <w:rFonts w:ascii="Arial" w:hAnsi="Arial" w:cs="Arial"/>
                <w:sz w:val="22"/>
                <w:szCs w:val="22"/>
              </w:rPr>
              <w:t>)</w:t>
            </w:r>
          </w:p>
          <w:p w:rsidR="008B2559" w:rsidRDefault="008B2559" w:rsidP="00821045">
            <w:pPr>
              <w:numPr>
                <w:ilvl w:val="0"/>
                <w:numId w:val="15"/>
              </w:numPr>
              <w:tabs>
                <w:tab w:val="clear" w:pos="720"/>
                <w:tab w:val="num" w:pos="1190"/>
              </w:tabs>
              <w:ind w:left="119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Accueil des nouveaux embauchés et mise en place des stages d’intégration </w:t>
            </w:r>
          </w:p>
          <w:p w:rsidR="004E2DD6" w:rsidRDefault="005F17A8" w:rsidP="00821045">
            <w:pPr>
              <w:numPr>
                <w:ilvl w:val="0"/>
                <w:numId w:val="15"/>
              </w:numPr>
              <w:tabs>
                <w:tab w:val="clear" w:pos="720"/>
                <w:tab w:val="num" w:pos="1190"/>
              </w:tabs>
              <w:ind w:left="119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Supervision de l’activité des assistantes d’équipes</w:t>
            </w:r>
          </w:p>
          <w:p w:rsidR="005F17A8" w:rsidRPr="00C779A1" w:rsidRDefault="005F17A8" w:rsidP="00821045">
            <w:pPr>
              <w:ind w:left="47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FB1EA5" w:rsidRPr="00C779A1" w:rsidRDefault="00FB1EA5" w:rsidP="00747FB4">
            <w:pPr>
              <w:numPr>
                <w:ilvl w:val="0"/>
                <w:numId w:val="8"/>
              </w:numPr>
              <w:tabs>
                <w:tab w:val="clear" w:pos="720"/>
                <w:tab w:val="num" w:pos="797"/>
              </w:tabs>
              <w:rPr>
                <w:rFonts w:ascii="Arial" w:hAnsi="Arial" w:cs="Arial"/>
                <w:sz w:val="22"/>
                <w:szCs w:val="22"/>
              </w:rPr>
            </w:pPr>
            <w:r w:rsidRPr="00C779A1">
              <w:rPr>
                <w:rFonts w:ascii="Arial" w:hAnsi="Arial" w:cs="Arial"/>
                <w:sz w:val="22"/>
                <w:szCs w:val="22"/>
              </w:rPr>
              <w:t xml:space="preserve">Assistanat transversal lié </w:t>
            </w:r>
            <w:r w:rsidR="0022534F">
              <w:rPr>
                <w:rFonts w:ascii="Arial" w:hAnsi="Arial" w:cs="Arial"/>
                <w:sz w:val="22"/>
                <w:szCs w:val="22"/>
              </w:rPr>
              <w:t>aux attributions du</w:t>
            </w:r>
            <w:r w:rsidRPr="00C779A1">
              <w:rPr>
                <w:rFonts w:ascii="Arial" w:hAnsi="Arial" w:cs="Arial"/>
                <w:sz w:val="22"/>
                <w:szCs w:val="22"/>
              </w:rPr>
              <w:t xml:space="preserve"> directeur :</w:t>
            </w:r>
          </w:p>
          <w:p w:rsidR="00A31F6F" w:rsidRDefault="00A31F6F" w:rsidP="00394DB3">
            <w:pPr>
              <w:numPr>
                <w:ilvl w:val="0"/>
                <w:numId w:val="10"/>
              </w:numPr>
              <w:tabs>
                <w:tab w:val="clear" w:pos="720"/>
                <w:tab w:val="num" w:pos="1190"/>
              </w:tabs>
              <w:ind w:left="119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Organisation et suivi du planning des formations internes/externes.</w:t>
            </w:r>
          </w:p>
          <w:p w:rsidR="00394DB3" w:rsidRDefault="00394DB3" w:rsidP="00394DB3">
            <w:pPr>
              <w:numPr>
                <w:ilvl w:val="0"/>
                <w:numId w:val="10"/>
              </w:numPr>
              <w:tabs>
                <w:tab w:val="clear" w:pos="720"/>
                <w:tab w:val="num" w:pos="1190"/>
              </w:tabs>
              <w:ind w:left="119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Gestion et s</w:t>
            </w:r>
            <w:r w:rsidRPr="00C779A1">
              <w:rPr>
                <w:rFonts w:ascii="Arial" w:hAnsi="Arial" w:cs="Arial"/>
                <w:sz w:val="22"/>
                <w:szCs w:val="22"/>
              </w:rPr>
              <w:t>uivi des candidat</w:t>
            </w:r>
            <w:r>
              <w:rPr>
                <w:rFonts w:ascii="Arial" w:hAnsi="Arial" w:cs="Arial"/>
                <w:sz w:val="22"/>
                <w:szCs w:val="22"/>
              </w:rPr>
              <w:t xml:space="preserve">ures extérieures (CDIs, </w:t>
            </w:r>
            <w:r w:rsidRPr="00C779A1">
              <w:rPr>
                <w:rFonts w:ascii="Arial" w:hAnsi="Arial" w:cs="Arial"/>
                <w:sz w:val="22"/>
                <w:szCs w:val="22"/>
              </w:rPr>
              <w:t>Prestataires</w:t>
            </w:r>
            <w:r>
              <w:rPr>
                <w:rFonts w:ascii="Arial" w:hAnsi="Arial" w:cs="Arial"/>
                <w:sz w:val="22"/>
                <w:szCs w:val="22"/>
              </w:rPr>
              <w:t>, Stagiaires-école</w:t>
            </w:r>
            <w:r w:rsidRPr="00C779A1">
              <w:rPr>
                <w:rFonts w:ascii="Arial" w:hAnsi="Arial" w:cs="Arial"/>
                <w:sz w:val="22"/>
                <w:szCs w:val="22"/>
              </w:rPr>
              <w:t>) en relation avec le service des ressources humaines</w:t>
            </w:r>
            <w:r>
              <w:rPr>
                <w:rFonts w:ascii="Arial" w:hAnsi="Arial" w:cs="Arial"/>
                <w:sz w:val="22"/>
                <w:szCs w:val="22"/>
              </w:rPr>
              <w:t xml:space="preserve"> et en particulier pour chaque dossier de candidature : </w:t>
            </w:r>
          </w:p>
          <w:p w:rsidR="00142437" w:rsidRPr="00C779A1" w:rsidRDefault="00142437" w:rsidP="00821045">
            <w:pPr>
              <w:numPr>
                <w:ilvl w:val="0"/>
                <w:numId w:val="10"/>
              </w:numPr>
              <w:tabs>
                <w:tab w:val="clear" w:pos="720"/>
                <w:tab w:val="num" w:pos="1190"/>
              </w:tabs>
              <w:ind w:left="119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Mise en place des</w:t>
            </w:r>
            <w:r w:rsidRPr="00C779A1">
              <w:rPr>
                <w:rFonts w:ascii="Arial" w:hAnsi="Arial" w:cs="Arial"/>
                <w:sz w:val="22"/>
                <w:szCs w:val="22"/>
              </w:rPr>
              <w:t xml:space="preserve"> contrats avec des experts scientifiques indépendants </w:t>
            </w:r>
            <w:r>
              <w:rPr>
                <w:rFonts w:ascii="Arial" w:hAnsi="Arial" w:cs="Arial"/>
                <w:sz w:val="22"/>
                <w:szCs w:val="22"/>
              </w:rPr>
              <w:t xml:space="preserve">en relation </w:t>
            </w:r>
            <w:r w:rsidRPr="00C779A1">
              <w:rPr>
                <w:rFonts w:ascii="Arial" w:hAnsi="Arial" w:cs="Arial"/>
                <w:sz w:val="22"/>
                <w:szCs w:val="22"/>
              </w:rPr>
              <w:t xml:space="preserve">avec le service juridique </w:t>
            </w:r>
            <w:r>
              <w:rPr>
                <w:rFonts w:ascii="Arial" w:hAnsi="Arial" w:cs="Arial"/>
                <w:sz w:val="22"/>
                <w:szCs w:val="22"/>
              </w:rPr>
              <w:t xml:space="preserve">en veillant au respect du </w:t>
            </w:r>
            <w:r w:rsidRPr="00C779A1">
              <w:rPr>
                <w:rFonts w:ascii="Arial" w:hAnsi="Arial" w:cs="Arial"/>
                <w:sz w:val="22"/>
                <w:szCs w:val="22"/>
              </w:rPr>
              <w:t>budget alloué</w:t>
            </w:r>
          </w:p>
          <w:p w:rsidR="00747FB4" w:rsidRDefault="003E7C92" w:rsidP="00821045">
            <w:pPr>
              <w:numPr>
                <w:ilvl w:val="0"/>
                <w:numId w:val="10"/>
              </w:numPr>
              <w:tabs>
                <w:tab w:val="clear" w:pos="720"/>
                <w:tab w:val="num" w:pos="1190"/>
              </w:tabs>
              <w:ind w:left="119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Saisie et mise à jour </w:t>
            </w:r>
            <w:r w:rsidR="00F849A4" w:rsidRPr="00C779A1">
              <w:rPr>
                <w:rFonts w:ascii="Arial" w:hAnsi="Arial" w:cs="Arial"/>
                <w:sz w:val="22"/>
                <w:szCs w:val="22"/>
              </w:rPr>
              <w:t xml:space="preserve">des ressources prévisionnelles et réelles </w:t>
            </w:r>
            <w:r w:rsidR="00B51569">
              <w:rPr>
                <w:rFonts w:ascii="Arial" w:hAnsi="Arial" w:cs="Arial"/>
                <w:sz w:val="22"/>
                <w:szCs w:val="22"/>
              </w:rPr>
              <w:t xml:space="preserve">par le biais d’un outil </w:t>
            </w:r>
            <w:r w:rsidR="00747FB4">
              <w:rPr>
                <w:rFonts w:ascii="Arial" w:hAnsi="Arial" w:cs="Arial"/>
                <w:sz w:val="22"/>
                <w:szCs w:val="22"/>
              </w:rPr>
              <w:t>d</w:t>
            </w:r>
            <w:r w:rsidR="00B51569">
              <w:rPr>
                <w:rFonts w:ascii="Arial" w:hAnsi="Arial" w:cs="Arial"/>
                <w:sz w:val="22"/>
                <w:szCs w:val="22"/>
              </w:rPr>
              <w:t>e gestion et planification des projets e</w:t>
            </w:r>
            <w:r w:rsidR="00B160EE">
              <w:rPr>
                <w:rFonts w:ascii="Arial" w:hAnsi="Arial" w:cs="Arial"/>
                <w:sz w:val="22"/>
                <w:szCs w:val="22"/>
              </w:rPr>
              <w:t xml:space="preserve">t ressources </w:t>
            </w:r>
            <w:r w:rsidR="00F849A4" w:rsidRPr="00C779A1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782CBD" w:rsidRPr="00C779A1" w:rsidRDefault="00A56864" w:rsidP="00821045">
            <w:pPr>
              <w:ind w:left="1222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6864">
              <w:rPr>
                <w:rFonts w:ascii="Arial" w:hAnsi="Arial" w:cs="Arial"/>
                <w:sz w:val="22"/>
                <w:szCs w:val="22"/>
              </w:rPr>
              <w:sym w:font="Wingdings" w:char="F0E0"/>
            </w:r>
            <w:r w:rsidR="00747FB4">
              <w:rPr>
                <w:rFonts w:ascii="Arial" w:hAnsi="Arial" w:cs="Arial"/>
                <w:sz w:val="22"/>
                <w:szCs w:val="22"/>
              </w:rPr>
              <w:t>édition</w:t>
            </w:r>
            <w:r w:rsidR="00F849A4" w:rsidRPr="00C779A1">
              <w:rPr>
                <w:rFonts w:ascii="Arial" w:hAnsi="Arial" w:cs="Arial"/>
                <w:sz w:val="22"/>
                <w:szCs w:val="22"/>
              </w:rPr>
              <w:t xml:space="preserve"> mensuelle du planning </w:t>
            </w:r>
            <w:r w:rsidR="00747FB4">
              <w:rPr>
                <w:rFonts w:ascii="Arial" w:hAnsi="Arial" w:cs="Arial"/>
                <w:sz w:val="22"/>
                <w:szCs w:val="22"/>
              </w:rPr>
              <w:t xml:space="preserve">des projets et édition de tableaux de bord </w:t>
            </w:r>
          </w:p>
          <w:p w:rsidR="00F849A4" w:rsidRDefault="00030ECC" w:rsidP="00821045">
            <w:pPr>
              <w:numPr>
                <w:ilvl w:val="0"/>
                <w:numId w:val="10"/>
              </w:numPr>
              <w:tabs>
                <w:tab w:val="clear" w:pos="720"/>
                <w:tab w:val="num" w:pos="1190"/>
              </w:tabs>
              <w:ind w:left="119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779A1">
              <w:rPr>
                <w:rFonts w:ascii="Arial" w:hAnsi="Arial" w:cs="Arial"/>
                <w:sz w:val="22"/>
                <w:szCs w:val="22"/>
              </w:rPr>
              <w:t>Centralisation, consolidation et transmission des reporti</w:t>
            </w:r>
            <w:r w:rsidR="00A56864">
              <w:rPr>
                <w:rFonts w:ascii="Arial" w:hAnsi="Arial" w:cs="Arial"/>
                <w:sz w:val="22"/>
                <w:szCs w:val="22"/>
              </w:rPr>
              <w:t xml:space="preserve">ngs </w:t>
            </w:r>
            <w:r w:rsidR="00A56864">
              <w:rPr>
                <w:rFonts w:ascii="Arial" w:hAnsi="Arial" w:cs="Arial"/>
                <w:sz w:val="22"/>
                <w:szCs w:val="22"/>
              </w:rPr>
              <w:br/>
              <w:t xml:space="preserve">bimensuels d’activité </w:t>
            </w:r>
          </w:p>
          <w:p w:rsidR="00B160EE" w:rsidRDefault="00A56864" w:rsidP="00821045">
            <w:pPr>
              <w:numPr>
                <w:ilvl w:val="0"/>
                <w:numId w:val="10"/>
              </w:numPr>
              <w:tabs>
                <w:tab w:val="clear" w:pos="720"/>
                <w:tab w:val="num" w:pos="1190"/>
              </w:tabs>
              <w:ind w:left="119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Préparation et s</w:t>
            </w:r>
            <w:r w:rsidR="00B160EE">
              <w:rPr>
                <w:rFonts w:ascii="Arial" w:hAnsi="Arial" w:cs="Arial"/>
                <w:sz w:val="22"/>
                <w:szCs w:val="22"/>
              </w:rPr>
              <w:t xml:space="preserve">uivi des dossiers courants du directeur </w:t>
            </w:r>
          </w:p>
          <w:p w:rsidR="00B160EE" w:rsidRDefault="00B160EE" w:rsidP="00821045">
            <w:pPr>
              <w:numPr>
                <w:ilvl w:val="0"/>
                <w:numId w:val="10"/>
              </w:numPr>
              <w:tabs>
                <w:tab w:val="clear" w:pos="720"/>
                <w:tab w:val="num" w:pos="1190"/>
              </w:tabs>
              <w:ind w:left="119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Gestion de la boite de réception </w:t>
            </w:r>
            <w:r w:rsidR="003B7872">
              <w:rPr>
                <w:rFonts w:ascii="Arial" w:hAnsi="Arial" w:cs="Arial"/>
                <w:sz w:val="22"/>
                <w:szCs w:val="22"/>
              </w:rPr>
              <w:t xml:space="preserve">Outlook </w:t>
            </w:r>
            <w:r>
              <w:rPr>
                <w:rFonts w:ascii="Arial" w:hAnsi="Arial" w:cs="Arial"/>
                <w:sz w:val="22"/>
                <w:szCs w:val="22"/>
              </w:rPr>
              <w:t>du directeur </w:t>
            </w:r>
            <w:r w:rsidR="003B7872">
              <w:rPr>
                <w:rFonts w:ascii="Arial" w:hAnsi="Arial" w:cs="Arial"/>
                <w:sz w:val="22"/>
                <w:szCs w:val="22"/>
              </w:rPr>
              <w:t>par ordre de priorité (réponse à donner, archivage, suppression).</w:t>
            </w:r>
            <w:r w:rsidR="00A56864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4209CA" w:rsidRPr="00C779A1" w:rsidRDefault="00A31F6F" w:rsidP="00821045">
            <w:pPr>
              <w:numPr>
                <w:ilvl w:val="0"/>
                <w:numId w:val="10"/>
              </w:numPr>
              <w:tabs>
                <w:tab w:val="clear" w:pos="720"/>
                <w:tab w:val="num" w:pos="1190"/>
              </w:tabs>
              <w:ind w:left="1185" w:hanging="357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Création d’une arborescence électronique de class</w:t>
            </w:r>
            <w:r w:rsidR="004209CA">
              <w:rPr>
                <w:rFonts w:ascii="Arial" w:hAnsi="Arial" w:cs="Arial"/>
                <w:sz w:val="22"/>
                <w:szCs w:val="22"/>
              </w:rPr>
              <w:t xml:space="preserve">ement </w:t>
            </w:r>
            <w:r>
              <w:rPr>
                <w:rFonts w:ascii="Arial" w:hAnsi="Arial" w:cs="Arial"/>
                <w:sz w:val="22"/>
                <w:szCs w:val="22"/>
              </w:rPr>
              <w:t>des dossiers potentiellement inspectables part l</w:t>
            </w:r>
            <w:r w:rsidR="004209CA">
              <w:rPr>
                <w:rFonts w:ascii="Arial" w:hAnsi="Arial" w:cs="Arial"/>
                <w:sz w:val="22"/>
                <w:szCs w:val="22"/>
              </w:rPr>
              <w:t>es Hautes Autorités de Santé (AFSSAPS ou EMEA).</w:t>
            </w:r>
          </w:p>
          <w:p w:rsidR="00030ECC" w:rsidRPr="00C779A1" w:rsidRDefault="00030ECC" w:rsidP="00747FB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82CBD" w:rsidRPr="00C779A1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1440" w:type="dxa"/>
          </w:tcPr>
          <w:p w:rsidR="00782CBD" w:rsidRPr="00C779A1" w:rsidRDefault="00782CB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80" w:type="dxa"/>
          </w:tcPr>
          <w:p w:rsidR="00782CBD" w:rsidRPr="00C779A1" w:rsidRDefault="00782CB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782CBD" w:rsidRPr="00C779A1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1440" w:type="dxa"/>
          </w:tcPr>
          <w:p w:rsidR="00782CBD" w:rsidRPr="00C779A1" w:rsidRDefault="00760AC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Janvier </w:t>
            </w:r>
            <w:r w:rsidR="00782CBD" w:rsidRPr="00C779A1">
              <w:rPr>
                <w:rFonts w:ascii="Arial" w:hAnsi="Arial" w:cs="Arial"/>
                <w:sz w:val="22"/>
                <w:szCs w:val="22"/>
              </w:rPr>
              <w:t>199</w:t>
            </w:r>
            <w:r w:rsidR="00B847E0" w:rsidRPr="00C779A1">
              <w:rPr>
                <w:rFonts w:ascii="Arial" w:hAnsi="Arial" w:cs="Arial"/>
                <w:sz w:val="22"/>
                <w:szCs w:val="22"/>
              </w:rPr>
              <w:t>9</w:t>
            </w:r>
            <w:r w:rsidR="00782CBD" w:rsidRPr="00C779A1">
              <w:rPr>
                <w:rFonts w:ascii="Arial" w:hAnsi="Arial" w:cs="Arial"/>
                <w:sz w:val="22"/>
                <w:szCs w:val="22"/>
              </w:rPr>
              <w:t xml:space="preserve"> à </w:t>
            </w:r>
            <w:r w:rsidR="001979D6">
              <w:rPr>
                <w:rFonts w:ascii="Arial" w:hAnsi="Arial" w:cs="Arial"/>
                <w:sz w:val="22"/>
                <w:szCs w:val="22"/>
              </w:rPr>
              <w:t xml:space="preserve">Juin </w:t>
            </w:r>
            <w:r w:rsidR="00782CBD" w:rsidRPr="00C779A1">
              <w:rPr>
                <w:rFonts w:ascii="Arial" w:hAnsi="Arial" w:cs="Arial"/>
                <w:sz w:val="22"/>
                <w:szCs w:val="22"/>
              </w:rPr>
              <w:t xml:space="preserve">2002 </w:t>
            </w:r>
          </w:p>
        </w:tc>
        <w:tc>
          <w:tcPr>
            <w:tcW w:w="8280" w:type="dxa"/>
          </w:tcPr>
          <w:p w:rsidR="00782CBD" w:rsidRPr="00C779A1" w:rsidRDefault="00782CBD" w:rsidP="00782CB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C779A1">
              <w:rPr>
                <w:rFonts w:ascii="Arial" w:hAnsi="Arial" w:cs="Arial"/>
                <w:b/>
                <w:sz w:val="22"/>
                <w:szCs w:val="22"/>
              </w:rPr>
              <w:t>Industrie Pharmaceutique - Groupe de Recherches Internationales SERVIER</w:t>
            </w:r>
          </w:p>
          <w:p w:rsidR="00782CBD" w:rsidRPr="00C779A1" w:rsidRDefault="007410B2" w:rsidP="00782CBD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Direction</w:t>
            </w:r>
            <w:r w:rsidR="009A0960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A31F6F">
              <w:rPr>
                <w:rFonts w:ascii="Arial" w:hAnsi="Arial" w:cs="Arial"/>
                <w:b/>
                <w:sz w:val="22"/>
                <w:szCs w:val="22"/>
              </w:rPr>
              <w:t xml:space="preserve">de </w:t>
            </w:r>
            <w:smartTag w:uri="urn:schemas-microsoft-com:office:smarttags" w:element="PersonName">
              <w:smartTagPr>
                <w:attr w:name="ProductID" w:val="la Recherche"/>
              </w:smartTagPr>
              <w:r w:rsidR="00A31F6F">
                <w:rPr>
                  <w:rFonts w:ascii="Arial" w:hAnsi="Arial" w:cs="Arial"/>
                  <w:b/>
                  <w:sz w:val="22"/>
                  <w:szCs w:val="22"/>
                </w:rPr>
                <w:t>la Recherche</w:t>
              </w:r>
            </w:smartTag>
            <w:r>
              <w:rPr>
                <w:rFonts w:ascii="Arial" w:hAnsi="Arial" w:cs="Arial"/>
                <w:b/>
                <w:sz w:val="22"/>
                <w:szCs w:val="22"/>
              </w:rPr>
              <w:t xml:space="preserve"> et de du Développement T</w:t>
            </w:r>
            <w:r w:rsidR="00A31F6F">
              <w:rPr>
                <w:rFonts w:ascii="Arial" w:hAnsi="Arial" w:cs="Arial"/>
                <w:b/>
                <w:sz w:val="22"/>
                <w:szCs w:val="22"/>
              </w:rPr>
              <w:t>hérapeutiques</w:t>
            </w:r>
          </w:p>
          <w:p w:rsidR="00B847E0" w:rsidRPr="00C779A1" w:rsidRDefault="00B847E0" w:rsidP="00782CB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C779A1">
              <w:rPr>
                <w:rFonts w:ascii="Arial" w:hAnsi="Arial" w:cs="Arial"/>
                <w:b/>
                <w:sz w:val="22"/>
                <w:szCs w:val="22"/>
              </w:rPr>
              <w:t xml:space="preserve">ASSISTANTE </w:t>
            </w:r>
            <w:r w:rsidR="00D1092C">
              <w:rPr>
                <w:rFonts w:ascii="Arial" w:hAnsi="Arial" w:cs="Arial"/>
                <w:b/>
                <w:sz w:val="22"/>
                <w:szCs w:val="22"/>
              </w:rPr>
              <w:t>RECHERCHE ET DEVELOPPEMENT THERAPEUTIQUES</w:t>
            </w:r>
          </w:p>
          <w:p w:rsidR="00027B44" w:rsidRDefault="00D1092C" w:rsidP="00821045">
            <w:pPr>
              <w:numPr>
                <w:ilvl w:val="0"/>
                <w:numId w:val="8"/>
              </w:numPr>
              <w:tabs>
                <w:tab w:val="clear" w:pos="720"/>
                <w:tab w:val="num" w:pos="797"/>
              </w:tabs>
              <w:ind w:hanging="357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1092C">
              <w:rPr>
                <w:rFonts w:ascii="Arial" w:hAnsi="Arial" w:cs="Arial"/>
                <w:sz w:val="22"/>
                <w:szCs w:val="22"/>
              </w:rPr>
              <w:t xml:space="preserve">Gestion du secrétariat classique de </w:t>
            </w:r>
            <w:r w:rsidR="00027B44">
              <w:rPr>
                <w:rFonts w:ascii="Arial" w:hAnsi="Arial" w:cs="Arial"/>
                <w:sz w:val="22"/>
                <w:szCs w:val="22"/>
              </w:rPr>
              <w:t>4</w:t>
            </w:r>
            <w:r w:rsidRPr="00D1092C">
              <w:rPr>
                <w:rFonts w:ascii="Arial" w:hAnsi="Arial" w:cs="Arial"/>
                <w:sz w:val="22"/>
                <w:szCs w:val="22"/>
              </w:rPr>
              <w:t xml:space="preserve"> chefs de projets Biostatistique </w:t>
            </w:r>
          </w:p>
          <w:p w:rsidR="00B847E0" w:rsidRDefault="00027B44" w:rsidP="00821045">
            <w:pPr>
              <w:numPr>
                <w:ilvl w:val="0"/>
                <w:numId w:val="8"/>
              </w:numPr>
              <w:tabs>
                <w:tab w:val="clear" w:pos="720"/>
                <w:tab w:val="num" w:pos="797"/>
              </w:tabs>
              <w:ind w:hanging="357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Gestion transversale du secrétariat du Chef de Projet Sous-traitance</w:t>
            </w:r>
          </w:p>
          <w:p w:rsidR="00027B44" w:rsidRPr="00D1092C" w:rsidRDefault="00BC3201" w:rsidP="00821045">
            <w:pPr>
              <w:numPr>
                <w:ilvl w:val="0"/>
                <w:numId w:val="10"/>
              </w:numPr>
              <w:tabs>
                <w:tab w:val="clear" w:pos="720"/>
                <w:tab w:val="num" w:pos="1190"/>
              </w:tabs>
              <w:ind w:left="1190" w:hanging="357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Suivi administratif des analyses statistiques des études cliniques sous-traitées (définition du budget, saisie du cahier des charges, envoi des appels d’offres, envoi des lettres de refus ou d’acceptation du devis, mise en place du contrat et/ou de l’avenant, enregistrement des factures et suivi du budget).</w:t>
            </w:r>
          </w:p>
          <w:p w:rsidR="00D1092C" w:rsidRPr="00C779A1" w:rsidRDefault="00D1092C" w:rsidP="00782CB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B847E0" w:rsidRPr="00C779A1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1440" w:type="dxa"/>
          </w:tcPr>
          <w:p w:rsidR="00B847E0" w:rsidRPr="00C779A1" w:rsidRDefault="00B847E0" w:rsidP="00B847E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280" w:type="dxa"/>
          </w:tcPr>
          <w:p w:rsidR="00B847E0" w:rsidRPr="00C779A1" w:rsidRDefault="00B847E0" w:rsidP="00B847E0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B847E0" w:rsidRPr="00C779A1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1440" w:type="dxa"/>
          </w:tcPr>
          <w:p w:rsidR="00B847E0" w:rsidRPr="00C779A1" w:rsidRDefault="00760AC1" w:rsidP="00B847E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Juillet </w:t>
            </w:r>
            <w:r w:rsidR="00B847E0" w:rsidRPr="00C779A1">
              <w:rPr>
                <w:rFonts w:ascii="Arial" w:hAnsi="Arial" w:cs="Arial"/>
                <w:sz w:val="22"/>
                <w:szCs w:val="22"/>
              </w:rPr>
              <w:t xml:space="preserve">1997 à </w:t>
            </w:r>
            <w:r>
              <w:rPr>
                <w:rFonts w:ascii="Arial" w:hAnsi="Arial" w:cs="Arial"/>
                <w:sz w:val="22"/>
                <w:szCs w:val="22"/>
              </w:rPr>
              <w:t xml:space="preserve">Décembre </w:t>
            </w:r>
            <w:r w:rsidR="00B847E0" w:rsidRPr="00C779A1">
              <w:rPr>
                <w:rFonts w:ascii="Arial" w:hAnsi="Arial" w:cs="Arial"/>
                <w:sz w:val="22"/>
                <w:szCs w:val="22"/>
              </w:rPr>
              <w:t xml:space="preserve">1998 </w:t>
            </w:r>
          </w:p>
        </w:tc>
        <w:tc>
          <w:tcPr>
            <w:tcW w:w="8280" w:type="dxa"/>
          </w:tcPr>
          <w:p w:rsidR="00B847E0" w:rsidRPr="00C779A1" w:rsidRDefault="00B847E0" w:rsidP="00B847E0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C779A1">
              <w:rPr>
                <w:rFonts w:ascii="Arial" w:hAnsi="Arial" w:cs="Arial"/>
                <w:b/>
                <w:sz w:val="22"/>
                <w:szCs w:val="22"/>
              </w:rPr>
              <w:t>Industrie Pharmaceutique - Groupe de Recherches Internationales SERVIER</w:t>
            </w:r>
          </w:p>
          <w:p w:rsidR="007410B2" w:rsidRPr="00C779A1" w:rsidRDefault="007410B2" w:rsidP="007410B2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Direction de </w:t>
            </w:r>
            <w:smartTag w:uri="urn:schemas-microsoft-com:office:smarttags" w:element="PersonName">
              <w:smartTagPr>
                <w:attr w:name="ProductID" w:val="la Recherche"/>
              </w:smartTagPr>
              <w:r>
                <w:rPr>
                  <w:rFonts w:ascii="Arial" w:hAnsi="Arial" w:cs="Arial"/>
                  <w:b/>
                  <w:sz w:val="22"/>
                  <w:szCs w:val="22"/>
                </w:rPr>
                <w:t>la Recherche</w:t>
              </w:r>
            </w:smartTag>
            <w:r>
              <w:rPr>
                <w:rFonts w:ascii="Arial" w:hAnsi="Arial" w:cs="Arial"/>
                <w:b/>
                <w:sz w:val="22"/>
                <w:szCs w:val="22"/>
              </w:rPr>
              <w:t xml:space="preserve"> et de du Développement Thérapeutiques</w:t>
            </w:r>
          </w:p>
          <w:p w:rsidR="00B847E0" w:rsidRPr="00C779A1" w:rsidRDefault="00D1092C" w:rsidP="00B847E0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SECRETAIRE RECHERCHE ET DEVELOPPEMENT THERAPEUTIQUES</w:t>
            </w:r>
          </w:p>
          <w:p w:rsidR="00B847E0" w:rsidRPr="00760AC1" w:rsidRDefault="00760AC1" w:rsidP="00760AC1">
            <w:pPr>
              <w:numPr>
                <w:ilvl w:val="0"/>
                <w:numId w:val="8"/>
              </w:numPr>
              <w:tabs>
                <w:tab w:val="clear" w:pos="720"/>
                <w:tab w:val="num" w:pos="797"/>
              </w:tabs>
              <w:rPr>
                <w:rFonts w:ascii="Arial" w:hAnsi="Arial" w:cs="Arial"/>
                <w:sz w:val="22"/>
                <w:szCs w:val="22"/>
              </w:rPr>
            </w:pPr>
            <w:r w:rsidRPr="00760AC1">
              <w:rPr>
                <w:rFonts w:ascii="Arial" w:hAnsi="Arial" w:cs="Arial"/>
                <w:sz w:val="22"/>
                <w:szCs w:val="22"/>
              </w:rPr>
              <w:t>Gestion de secrétariat classique d’une équipe d’ingénieurs Biostatisticiens</w:t>
            </w:r>
            <w:r>
              <w:rPr>
                <w:rFonts w:ascii="Arial" w:hAnsi="Arial" w:cs="Arial"/>
                <w:sz w:val="22"/>
                <w:szCs w:val="22"/>
              </w:rPr>
              <w:br/>
              <w:t xml:space="preserve"> </w:t>
            </w:r>
            <w:r w:rsidRPr="00760AC1">
              <w:rPr>
                <w:rFonts w:ascii="Arial" w:hAnsi="Arial" w:cs="Arial"/>
                <w:sz w:val="22"/>
                <w:szCs w:val="22"/>
              </w:rPr>
              <w:t>composée de 10 personnes</w:t>
            </w:r>
          </w:p>
        </w:tc>
      </w:tr>
    </w:tbl>
    <w:p w:rsidR="00782CBD" w:rsidRPr="00C779A1" w:rsidRDefault="00782CBD">
      <w:pPr>
        <w:rPr>
          <w:rFonts w:ascii="Arial" w:hAnsi="Arial" w:cs="Arial"/>
          <w:sz w:val="22"/>
          <w:szCs w:val="22"/>
        </w:rPr>
      </w:pPr>
    </w:p>
    <w:p w:rsidR="00782CBD" w:rsidRPr="00C779A1" w:rsidRDefault="00782CBD">
      <w:pPr>
        <w:rPr>
          <w:rFonts w:ascii="Arial" w:hAnsi="Arial" w:cs="Arial"/>
          <w:sz w:val="22"/>
          <w:szCs w:val="22"/>
        </w:rPr>
      </w:pPr>
    </w:p>
    <w:p w:rsidR="008070CC" w:rsidRPr="00C779A1" w:rsidRDefault="008070CC" w:rsidP="008070CC">
      <w:pPr>
        <w:shd w:val="clear" w:color="auto" w:fill="D9D9D9"/>
        <w:rPr>
          <w:rFonts w:ascii="Arial" w:hAnsi="Arial" w:cs="Arial"/>
          <w:b/>
          <w:sz w:val="22"/>
          <w:szCs w:val="22"/>
        </w:rPr>
      </w:pPr>
      <w:r w:rsidRPr="00C779A1">
        <w:rPr>
          <w:rFonts w:ascii="Arial" w:hAnsi="Arial" w:cs="Arial"/>
          <w:b/>
          <w:sz w:val="22"/>
          <w:szCs w:val="22"/>
        </w:rPr>
        <w:t>FORMATION</w:t>
      </w:r>
    </w:p>
    <w:p w:rsidR="008070CC" w:rsidRPr="00C779A1" w:rsidRDefault="008070CC" w:rsidP="008070CC">
      <w:pPr>
        <w:rPr>
          <w:rFonts w:ascii="Arial" w:hAnsi="Arial" w:cs="Arial"/>
          <w:sz w:val="22"/>
          <w:szCs w:val="22"/>
        </w:rPr>
      </w:pPr>
    </w:p>
    <w:tbl>
      <w:tblPr>
        <w:tblW w:w="9720" w:type="dxa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60"/>
        <w:gridCol w:w="8460"/>
      </w:tblGrid>
      <w:tr w:rsidR="008070CC" w:rsidRPr="00C779A1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1260" w:type="dxa"/>
          </w:tcPr>
          <w:p w:rsidR="008070CC" w:rsidRPr="00C779A1" w:rsidRDefault="008070CC" w:rsidP="00C93D01">
            <w:pPr>
              <w:rPr>
                <w:rFonts w:ascii="Arial" w:hAnsi="Arial" w:cs="Arial"/>
                <w:sz w:val="22"/>
                <w:szCs w:val="22"/>
              </w:rPr>
            </w:pPr>
            <w:r w:rsidRPr="00C779A1">
              <w:rPr>
                <w:rFonts w:ascii="Arial" w:hAnsi="Arial" w:cs="Arial"/>
                <w:sz w:val="22"/>
                <w:szCs w:val="22"/>
              </w:rPr>
              <w:t>1995</w:t>
            </w:r>
          </w:p>
        </w:tc>
        <w:tc>
          <w:tcPr>
            <w:tcW w:w="8460" w:type="dxa"/>
            <w:vAlign w:val="center"/>
          </w:tcPr>
          <w:p w:rsidR="008070CC" w:rsidRPr="00C779A1" w:rsidRDefault="008070CC" w:rsidP="00C93D01">
            <w:pPr>
              <w:rPr>
                <w:rFonts w:ascii="Arial" w:hAnsi="Arial" w:cs="Arial"/>
                <w:sz w:val="22"/>
                <w:szCs w:val="22"/>
              </w:rPr>
            </w:pPr>
            <w:r w:rsidRPr="00C779A1">
              <w:rPr>
                <w:rFonts w:ascii="Arial" w:hAnsi="Arial" w:cs="Arial"/>
                <w:b/>
                <w:sz w:val="22"/>
                <w:szCs w:val="22"/>
              </w:rPr>
              <w:t xml:space="preserve">B.T.S. </w:t>
            </w:r>
            <w:r w:rsidR="00506B4D">
              <w:rPr>
                <w:rFonts w:ascii="Arial" w:hAnsi="Arial" w:cs="Arial"/>
                <w:b/>
                <w:sz w:val="22"/>
                <w:szCs w:val="22"/>
              </w:rPr>
              <w:t>Secrétariat trilingue</w:t>
            </w:r>
          </w:p>
        </w:tc>
      </w:tr>
      <w:tr w:rsidR="008070CC" w:rsidRPr="00C779A1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1260" w:type="dxa"/>
          </w:tcPr>
          <w:p w:rsidR="008070CC" w:rsidRPr="00C779A1" w:rsidRDefault="008070CC" w:rsidP="00C93D01">
            <w:pPr>
              <w:rPr>
                <w:rFonts w:ascii="Arial" w:hAnsi="Arial" w:cs="Arial"/>
                <w:sz w:val="22"/>
                <w:szCs w:val="22"/>
              </w:rPr>
            </w:pPr>
            <w:r w:rsidRPr="00C779A1">
              <w:rPr>
                <w:rFonts w:ascii="Arial" w:hAnsi="Arial" w:cs="Arial"/>
                <w:sz w:val="22"/>
                <w:szCs w:val="22"/>
              </w:rPr>
              <w:t>1993</w:t>
            </w:r>
          </w:p>
        </w:tc>
        <w:tc>
          <w:tcPr>
            <w:tcW w:w="8460" w:type="dxa"/>
            <w:vAlign w:val="center"/>
          </w:tcPr>
          <w:p w:rsidR="008070CC" w:rsidRPr="00C779A1" w:rsidRDefault="008070CC" w:rsidP="00C93D01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C779A1">
              <w:rPr>
                <w:rFonts w:ascii="Arial" w:hAnsi="Arial" w:cs="Arial"/>
                <w:b/>
                <w:sz w:val="22"/>
                <w:szCs w:val="22"/>
              </w:rPr>
              <w:t>Baccalauréat littéraire</w:t>
            </w:r>
          </w:p>
        </w:tc>
      </w:tr>
    </w:tbl>
    <w:p w:rsidR="00782CBD" w:rsidRPr="00C779A1" w:rsidRDefault="00782CBD">
      <w:pPr>
        <w:rPr>
          <w:rFonts w:ascii="Arial" w:hAnsi="Arial" w:cs="Arial"/>
          <w:sz w:val="22"/>
          <w:szCs w:val="22"/>
        </w:rPr>
      </w:pPr>
    </w:p>
    <w:p w:rsidR="008070CC" w:rsidRPr="00C779A1" w:rsidRDefault="008070CC">
      <w:pPr>
        <w:rPr>
          <w:rFonts w:ascii="Arial" w:hAnsi="Arial" w:cs="Arial"/>
          <w:sz w:val="22"/>
          <w:szCs w:val="22"/>
        </w:rPr>
      </w:pPr>
    </w:p>
    <w:p w:rsidR="008070CC" w:rsidRPr="00C779A1" w:rsidRDefault="008070CC" w:rsidP="008070CC">
      <w:pPr>
        <w:shd w:val="clear" w:color="auto" w:fill="D9D9D9"/>
        <w:rPr>
          <w:rFonts w:ascii="Arial" w:hAnsi="Arial" w:cs="Arial"/>
          <w:b/>
          <w:sz w:val="22"/>
          <w:szCs w:val="22"/>
        </w:rPr>
      </w:pPr>
      <w:r w:rsidRPr="00C779A1">
        <w:rPr>
          <w:rFonts w:ascii="Arial" w:hAnsi="Arial" w:cs="Arial"/>
          <w:b/>
          <w:sz w:val="22"/>
          <w:szCs w:val="22"/>
        </w:rPr>
        <w:t>UTILISATION DES OUTILS INFORMATIQUES</w:t>
      </w:r>
    </w:p>
    <w:p w:rsidR="008070CC" w:rsidRPr="00C779A1" w:rsidRDefault="008070CC" w:rsidP="008070CC">
      <w:pPr>
        <w:rPr>
          <w:rFonts w:ascii="Arial" w:hAnsi="Arial" w:cs="Arial"/>
          <w:sz w:val="22"/>
          <w:szCs w:val="22"/>
        </w:rPr>
      </w:pPr>
    </w:p>
    <w:tbl>
      <w:tblPr>
        <w:tblW w:w="9720" w:type="dxa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20"/>
      </w:tblGrid>
      <w:tr w:rsidR="008070CC" w:rsidRPr="00C779A1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9720" w:type="dxa"/>
          </w:tcPr>
          <w:p w:rsidR="008070CC" w:rsidRPr="00C779A1" w:rsidRDefault="008070CC" w:rsidP="00C93D01">
            <w:pPr>
              <w:numPr>
                <w:ilvl w:val="0"/>
                <w:numId w:val="8"/>
              </w:numPr>
              <w:rPr>
                <w:rFonts w:ascii="Arial" w:hAnsi="Arial" w:cs="Arial"/>
                <w:sz w:val="22"/>
                <w:szCs w:val="22"/>
              </w:rPr>
            </w:pPr>
            <w:r w:rsidRPr="00C779A1">
              <w:rPr>
                <w:rFonts w:ascii="Arial" w:hAnsi="Arial" w:cs="Arial"/>
                <w:sz w:val="22"/>
                <w:szCs w:val="22"/>
              </w:rPr>
              <w:t>Maîtrise de Word, Excel, Outlook et des recherches documentaires sur Internet</w:t>
            </w:r>
          </w:p>
          <w:p w:rsidR="008070CC" w:rsidRPr="00C779A1" w:rsidRDefault="008070CC" w:rsidP="00C93D01">
            <w:pPr>
              <w:numPr>
                <w:ilvl w:val="0"/>
                <w:numId w:val="8"/>
              </w:numPr>
              <w:rPr>
                <w:rFonts w:ascii="Arial" w:hAnsi="Arial" w:cs="Arial"/>
                <w:sz w:val="22"/>
                <w:szCs w:val="22"/>
              </w:rPr>
            </w:pPr>
            <w:r w:rsidRPr="00C779A1">
              <w:rPr>
                <w:rFonts w:ascii="Arial" w:hAnsi="Arial" w:cs="Arial"/>
                <w:sz w:val="22"/>
                <w:szCs w:val="22"/>
              </w:rPr>
              <w:t>Bonnes connaissances d’Access</w:t>
            </w:r>
            <w:r w:rsidR="00C93D01" w:rsidRPr="00C779A1">
              <w:rPr>
                <w:rFonts w:ascii="Arial" w:hAnsi="Arial" w:cs="Arial"/>
                <w:sz w:val="22"/>
                <w:szCs w:val="22"/>
              </w:rPr>
              <w:t xml:space="preserve"> et d’Adobe </w:t>
            </w:r>
            <w:r w:rsidR="00D1092C">
              <w:rPr>
                <w:rFonts w:ascii="Arial" w:hAnsi="Arial" w:cs="Arial"/>
                <w:sz w:val="22"/>
                <w:szCs w:val="22"/>
              </w:rPr>
              <w:t xml:space="preserve">Acrobat </w:t>
            </w:r>
          </w:p>
        </w:tc>
      </w:tr>
    </w:tbl>
    <w:p w:rsidR="008070CC" w:rsidRPr="00C779A1" w:rsidRDefault="008070CC">
      <w:pPr>
        <w:rPr>
          <w:rFonts w:ascii="Arial" w:hAnsi="Arial" w:cs="Arial"/>
          <w:sz w:val="22"/>
          <w:szCs w:val="22"/>
        </w:rPr>
      </w:pPr>
    </w:p>
    <w:p w:rsidR="008070CC" w:rsidRPr="00C779A1" w:rsidRDefault="008070CC">
      <w:pPr>
        <w:rPr>
          <w:rFonts w:ascii="Arial" w:hAnsi="Arial" w:cs="Arial"/>
          <w:sz w:val="22"/>
          <w:szCs w:val="22"/>
        </w:rPr>
      </w:pPr>
    </w:p>
    <w:p w:rsidR="00C93D01" w:rsidRPr="00C779A1" w:rsidRDefault="00C93D01" w:rsidP="00C93D01">
      <w:pPr>
        <w:shd w:val="clear" w:color="auto" w:fill="D9D9D9"/>
        <w:rPr>
          <w:rFonts w:ascii="Arial" w:hAnsi="Arial" w:cs="Arial"/>
          <w:b/>
          <w:sz w:val="22"/>
          <w:szCs w:val="22"/>
        </w:rPr>
      </w:pPr>
      <w:r w:rsidRPr="00C779A1">
        <w:rPr>
          <w:rFonts w:ascii="Arial" w:hAnsi="Arial" w:cs="Arial"/>
          <w:b/>
          <w:sz w:val="22"/>
          <w:szCs w:val="22"/>
        </w:rPr>
        <w:t>LANGUES ETRANGERES</w:t>
      </w:r>
    </w:p>
    <w:p w:rsidR="00C93D01" w:rsidRPr="00C779A1" w:rsidRDefault="00C93D01" w:rsidP="00C93D01">
      <w:pPr>
        <w:rPr>
          <w:rFonts w:ascii="Arial" w:hAnsi="Arial" w:cs="Arial"/>
          <w:sz w:val="22"/>
          <w:szCs w:val="22"/>
        </w:rPr>
      </w:pPr>
    </w:p>
    <w:tbl>
      <w:tblPr>
        <w:tblW w:w="9720" w:type="dxa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20"/>
      </w:tblGrid>
      <w:tr w:rsidR="00C93D01" w:rsidRPr="00C779A1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9720" w:type="dxa"/>
          </w:tcPr>
          <w:p w:rsidR="00C93D01" w:rsidRPr="00C779A1" w:rsidRDefault="00C93D01" w:rsidP="00C93D01">
            <w:pPr>
              <w:numPr>
                <w:ilvl w:val="0"/>
                <w:numId w:val="8"/>
              </w:numPr>
              <w:rPr>
                <w:rFonts w:ascii="Arial" w:hAnsi="Arial" w:cs="Arial"/>
                <w:sz w:val="22"/>
                <w:szCs w:val="22"/>
              </w:rPr>
            </w:pPr>
            <w:r w:rsidRPr="00C779A1">
              <w:rPr>
                <w:rFonts w:ascii="Arial" w:hAnsi="Arial" w:cs="Arial"/>
                <w:sz w:val="22"/>
                <w:szCs w:val="22"/>
              </w:rPr>
              <w:t>Italien (langue maternelle)</w:t>
            </w:r>
          </w:p>
          <w:p w:rsidR="00C93D01" w:rsidRPr="00C779A1" w:rsidRDefault="00C93D01" w:rsidP="00C93D01">
            <w:pPr>
              <w:numPr>
                <w:ilvl w:val="0"/>
                <w:numId w:val="8"/>
              </w:numPr>
              <w:rPr>
                <w:rFonts w:ascii="Arial" w:hAnsi="Arial" w:cs="Arial"/>
                <w:sz w:val="22"/>
                <w:szCs w:val="22"/>
              </w:rPr>
            </w:pPr>
            <w:r w:rsidRPr="00C779A1">
              <w:rPr>
                <w:rFonts w:ascii="Arial" w:hAnsi="Arial" w:cs="Arial"/>
                <w:sz w:val="22"/>
                <w:szCs w:val="22"/>
              </w:rPr>
              <w:t>Anglais : opérationnel</w:t>
            </w:r>
          </w:p>
          <w:p w:rsidR="00C93D01" w:rsidRPr="00C779A1" w:rsidRDefault="00C93D01" w:rsidP="00C93D01">
            <w:pPr>
              <w:numPr>
                <w:ilvl w:val="0"/>
                <w:numId w:val="8"/>
              </w:numPr>
              <w:rPr>
                <w:rFonts w:ascii="Arial" w:hAnsi="Arial" w:cs="Arial"/>
                <w:sz w:val="22"/>
                <w:szCs w:val="22"/>
              </w:rPr>
            </w:pPr>
            <w:r w:rsidRPr="00C779A1">
              <w:rPr>
                <w:rFonts w:ascii="Arial" w:hAnsi="Arial" w:cs="Arial"/>
                <w:sz w:val="22"/>
                <w:szCs w:val="22"/>
              </w:rPr>
              <w:t>Esp</w:t>
            </w:r>
            <w:r w:rsidR="00E10078">
              <w:rPr>
                <w:rFonts w:ascii="Arial" w:hAnsi="Arial" w:cs="Arial"/>
                <w:sz w:val="22"/>
                <w:szCs w:val="22"/>
              </w:rPr>
              <w:t xml:space="preserve">agnol : bon niveau </w:t>
            </w:r>
          </w:p>
        </w:tc>
      </w:tr>
    </w:tbl>
    <w:p w:rsidR="00C93D01" w:rsidRPr="00C779A1" w:rsidRDefault="00C93D01" w:rsidP="00C93D01">
      <w:pPr>
        <w:rPr>
          <w:rFonts w:ascii="Arial" w:hAnsi="Arial" w:cs="Arial"/>
          <w:sz w:val="22"/>
          <w:szCs w:val="22"/>
        </w:rPr>
      </w:pPr>
    </w:p>
    <w:sectPr w:rsidR="00C93D01" w:rsidRPr="00C779A1" w:rsidSect="00E007EA">
      <w:footerReference w:type="default" r:id="rId9"/>
      <w:pgSz w:w="11906" w:h="16838"/>
      <w:pgMar w:top="851" w:right="1418" w:bottom="1418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4025" w:rsidRDefault="00D04025">
      <w:r>
        <w:separator/>
      </w:r>
    </w:p>
  </w:endnote>
  <w:endnote w:type="continuationSeparator" w:id="0">
    <w:p w:rsidR="00D04025" w:rsidRDefault="00D040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10B2" w:rsidRPr="00796360" w:rsidRDefault="007410B2" w:rsidP="00796360">
    <w:pPr>
      <w:pStyle w:val="Pieddepage"/>
      <w:jc w:val="right"/>
    </w:pPr>
    <w:r>
      <w:rPr>
        <w:rStyle w:val="Numrodepage"/>
      </w:rPr>
      <w:fldChar w:fldCharType="begin"/>
    </w:r>
    <w:r>
      <w:rPr>
        <w:rStyle w:val="Numrodepage"/>
      </w:rPr>
      <w:instrText xml:space="preserve"> PAGE </w:instrText>
    </w:r>
    <w:r>
      <w:rPr>
        <w:rStyle w:val="Numrodepage"/>
      </w:rPr>
      <w:fldChar w:fldCharType="separate"/>
    </w:r>
    <w:r w:rsidR="00CA3601">
      <w:rPr>
        <w:rStyle w:val="Numrodepage"/>
        <w:noProof/>
      </w:rPr>
      <w:t>2</w:t>
    </w:r>
    <w:r>
      <w:rPr>
        <w:rStyle w:val="Numrodepage"/>
      </w:rPr>
      <w:fldChar w:fldCharType="end"/>
    </w:r>
    <w:r>
      <w:rPr>
        <w:rStyle w:val="Numrodepage"/>
      </w:rPr>
      <w:t>/</w:t>
    </w:r>
    <w:r>
      <w:rPr>
        <w:rStyle w:val="Numrodepage"/>
      </w:rPr>
      <w:fldChar w:fldCharType="begin"/>
    </w:r>
    <w:r>
      <w:rPr>
        <w:rStyle w:val="Numrodepage"/>
      </w:rPr>
      <w:instrText xml:space="preserve"> NUMPAGES </w:instrText>
    </w:r>
    <w:r>
      <w:rPr>
        <w:rStyle w:val="Numrodepage"/>
      </w:rPr>
      <w:fldChar w:fldCharType="separate"/>
    </w:r>
    <w:r w:rsidR="00CA3601">
      <w:rPr>
        <w:rStyle w:val="Numrodepage"/>
        <w:noProof/>
      </w:rPr>
      <w:t>2</w:t>
    </w:r>
    <w:r>
      <w:rPr>
        <w:rStyle w:val="Numrodepage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4025" w:rsidRDefault="00D04025">
      <w:r>
        <w:separator/>
      </w:r>
    </w:p>
  </w:footnote>
  <w:footnote w:type="continuationSeparator" w:id="0">
    <w:p w:rsidR="00D04025" w:rsidRDefault="00D040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D89A0A70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72CA2A46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DD383DC4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E61EB8A0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A10490C6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B5A61F4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7E003CD2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7D24274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562BE66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35AD31A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E63DE8"/>
    <w:multiLevelType w:val="multilevel"/>
    <w:tmpl w:val="FB5A75FE"/>
    <w:lvl w:ilvl="0">
      <w:start w:val="1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060E75DD"/>
    <w:multiLevelType w:val="hybridMultilevel"/>
    <w:tmpl w:val="FB5A75FE"/>
    <w:lvl w:ilvl="0" w:tplc="527CC88E">
      <w:start w:val="1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083634CD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>
    <w:nsid w:val="0F1A07C2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162370AD"/>
    <w:multiLevelType w:val="hybridMultilevel"/>
    <w:tmpl w:val="BC5E1C10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239B24F6"/>
    <w:multiLevelType w:val="hybridMultilevel"/>
    <w:tmpl w:val="6E7890A2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25020869"/>
    <w:multiLevelType w:val="hybridMultilevel"/>
    <w:tmpl w:val="BBAAFBEC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0B43779"/>
    <w:multiLevelType w:val="multilevel"/>
    <w:tmpl w:val="6B2AB9B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89B4B35"/>
    <w:multiLevelType w:val="multilevel"/>
    <w:tmpl w:val="0B72757E"/>
    <w:lvl w:ilvl="0">
      <w:start w:val="1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90A7799"/>
    <w:multiLevelType w:val="hybridMultilevel"/>
    <w:tmpl w:val="065A135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3E8D6683"/>
    <w:multiLevelType w:val="multilevel"/>
    <w:tmpl w:val="DB5E5A16"/>
    <w:lvl w:ilvl="0">
      <w:start w:val="1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3FC64D6D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>
    <w:nsid w:val="54602A89"/>
    <w:multiLevelType w:val="hybridMultilevel"/>
    <w:tmpl w:val="0B72757E"/>
    <w:lvl w:ilvl="0" w:tplc="527CC88E">
      <w:start w:val="1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62AD5C39"/>
    <w:multiLevelType w:val="hybridMultilevel"/>
    <w:tmpl w:val="6B2AB9BA"/>
    <w:lvl w:ilvl="0" w:tplc="040C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63F32189"/>
    <w:multiLevelType w:val="hybridMultilevel"/>
    <w:tmpl w:val="03A42574"/>
    <w:lvl w:ilvl="0" w:tplc="F59C23BA">
      <w:start w:val="4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677A060A"/>
    <w:multiLevelType w:val="hybridMultilevel"/>
    <w:tmpl w:val="AB3C8C2E"/>
    <w:lvl w:ilvl="0" w:tplc="F59C23BA">
      <w:start w:val="4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73CE6BA9"/>
    <w:multiLevelType w:val="multilevel"/>
    <w:tmpl w:val="FB5A75FE"/>
    <w:lvl w:ilvl="0">
      <w:start w:val="1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784C5198"/>
    <w:multiLevelType w:val="hybridMultilevel"/>
    <w:tmpl w:val="E4EA6AAC"/>
    <w:lvl w:ilvl="0" w:tplc="527CC88E">
      <w:start w:val="1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7A2E7A99"/>
    <w:multiLevelType w:val="hybridMultilevel"/>
    <w:tmpl w:val="14BE08FE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6"/>
  </w:num>
  <w:num w:numId="3">
    <w:abstractNumId w:val="15"/>
  </w:num>
  <w:num w:numId="4">
    <w:abstractNumId w:val="14"/>
  </w:num>
  <w:num w:numId="5">
    <w:abstractNumId w:val="24"/>
  </w:num>
  <w:num w:numId="6">
    <w:abstractNumId w:val="25"/>
  </w:num>
  <w:num w:numId="7">
    <w:abstractNumId w:val="28"/>
  </w:num>
  <w:num w:numId="8">
    <w:abstractNumId w:val="23"/>
  </w:num>
  <w:num w:numId="9">
    <w:abstractNumId w:val="17"/>
  </w:num>
  <w:num w:numId="10">
    <w:abstractNumId w:val="22"/>
  </w:num>
  <w:num w:numId="11">
    <w:abstractNumId w:val="18"/>
  </w:num>
  <w:num w:numId="12">
    <w:abstractNumId w:val="11"/>
  </w:num>
  <w:num w:numId="13">
    <w:abstractNumId w:val="10"/>
  </w:num>
  <w:num w:numId="14">
    <w:abstractNumId w:val="26"/>
  </w:num>
  <w:num w:numId="15">
    <w:abstractNumId w:val="27"/>
  </w:num>
  <w:num w:numId="16">
    <w:abstractNumId w:val="20"/>
  </w:num>
  <w:num w:numId="17">
    <w:abstractNumId w:val="13"/>
  </w:num>
  <w:num w:numId="18">
    <w:abstractNumId w:val="21"/>
  </w:num>
  <w:num w:numId="19">
    <w:abstractNumId w:val="12"/>
  </w:num>
  <w:num w:numId="20">
    <w:abstractNumId w:val="8"/>
  </w:num>
  <w:num w:numId="21">
    <w:abstractNumId w:val="3"/>
  </w:num>
  <w:num w:numId="22">
    <w:abstractNumId w:val="2"/>
  </w:num>
  <w:num w:numId="23">
    <w:abstractNumId w:val="1"/>
  </w:num>
  <w:num w:numId="24">
    <w:abstractNumId w:val="0"/>
  </w:num>
  <w:num w:numId="25">
    <w:abstractNumId w:val="9"/>
  </w:num>
  <w:num w:numId="26">
    <w:abstractNumId w:val="7"/>
  </w:num>
  <w:num w:numId="27">
    <w:abstractNumId w:val="6"/>
  </w:num>
  <w:num w:numId="28">
    <w:abstractNumId w:val="5"/>
  </w:num>
  <w:num w:numId="2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21CA"/>
    <w:rsid w:val="00027B44"/>
    <w:rsid w:val="00030ECC"/>
    <w:rsid w:val="00142437"/>
    <w:rsid w:val="00194773"/>
    <w:rsid w:val="001979D6"/>
    <w:rsid w:val="001A4CA3"/>
    <w:rsid w:val="001F3C88"/>
    <w:rsid w:val="0022534F"/>
    <w:rsid w:val="0023332D"/>
    <w:rsid w:val="002D6E39"/>
    <w:rsid w:val="002E44E5"/>
    <w:rsid w:val="002E4BAF"/>
    <w:rsid w:val="0033214B"/>
    <w:rsid w:val="00333D4F"/>
    <w:rsid w:val="003537D9"/>
    <w:rsid w:val="00394DB3"/>
    <w:rsid w:val="003B3EE6"/>
    <w:rsid w:val="003B7872"/>
    <w:rsid w:val="003E7C92"/>
    <w:rsid w:val="004209CA"/>
    <w:rsid w:val="0049272C"/>
    <w:rsid w:val="004D30F7"/>
    <w:rsid w:val="004E2DD6"/>
    <w:rsid w:val="00506B4D"/>
    <w:rsid w:val="005A32C5"/>
    <w:rsid w:val="005A36A5"/>
    <w:rsid w:val="005A43B1"/>
    <w:rsid w:val="005E6CCC"/>
    <w:rsid w:val="005F17A8"/>
    <w:rsid w:val="00653EEC"/>
    <w:rsid w:val="006A3950"/>
    <w:rsid w:val="006B444A"/>
    <w:rsid w:val="006D23E4"/>
    <w:rsid w:val="006E636F"/>
    <w:rsid w:val="007402E1"/>
    <w:rsid w:val="007410B2"/>
    <w:rsid w:val="00747FB4"/>
    <w:rsid w:val="00760AC1"/>
    <w:rsid w:val="00777908"/>
    <w:rsid w:val="00782CBD"/>
    <w:rsid w:val="00796360"/>
    <w:rsid w:val="008070CC"/>
    <w:rsid w:val="00821045"/>
    <w:rsid w:val="00823215"/>
    <w:rsid w:val="008B2559"/>
    <w:rsid w:val="008C617B"/>
    <w:rsid w:val="009162B4"/>
    <w:rsid w:val="00917756"/>
    <w:rsid w:val="009621CA"/>
    <w:rsid w:val="009A0960"/>
    <w:rsid w:val="009A2074"/>
    <w:rsid w:val="009F177F"/>
    <w:rsid w:val="00A02BD3"/>
    <w:rsid w:val="00A31F6F"/>
    <w:rsid w:val="00A31FA2"/>
    <w:rsid w:val="00A56864"/>
    <w:rsid w:val="00AC7A67"/>
    <w:rsid w:val="00B160EE"/>
    <w:rsid w:val="00B24409"/>
    <w:rsid w:val="00B51569"/>
    <w:rsid w:val="00B52173"/>
    <w:rsid w:val="00B80A1E"/>
    <w:rsid w:val="00B847E0"/>
    <w:rsid w:val="00BA139F"/>
    <w:rsid w:val="00BC3201"/>
    <w:rsid w:val="00C327F9"/>
    <w:rsid w:val="00C52531"/>
    <w:rsid w:val="00C7140A"/>
    <w:rsid w:val="00C779A1"/>
    <w:rsid w:val="00C93D01"/>
    <w:rsid w:val="00CA3601"/>
    <w:rsid w:val="00CC0530"/>
    <w:rsid w:val="00CD0F3F"/>
    <w:rsid w:val="00D04025"/>
    <w:rsid w:val="00D1092C"/>
    <w:rsid w:val="00D353B5"/>
    <w:rsid w:val="00D524F1"/>
    <w:rsid w:val="00DB3871"/>
    <w:rsid w:val="00DB766B"/>
    <w:rsid w:val="00DC2D4E"/>
    <w:rsid w:val="00DF1C61"/>
    <w:rsid w:val="00E007EA"/>
    <w:rsid w:val="00E10078"/>
    <w:rsid w:val="00E2387F"/>
    <w:rsid w:val="00E402D6"/>
    <w:rsid w:val="00E545D3"/>
    <w:rsid w:val="00E74255"/>
    <w:rsid w:val="00EB4A13"/>
    <w:rsid w:val="00EC55EF"/>
    <w:rsid w:val="00F367AC"/>
    <w:rsid w:val="00F849A4"/>
    <w:rsid w:val="00F85A09"/>
    <w:rsid w:val="00FA1C4D"/>
    <w:rsid w:val="00FB1EA5"/>
    <w:rsid w:val="00FE5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link w:val="Titre1Car"/>
    <w:qFormat/>
    <w:rsid w:val="005A36A5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semiHidden/>
    <w:unhideWhenUsed/>
    <w:qFormat/>
    <w:rsid w:val="005A36A5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semiHidden/>
    <w:unhideWhenUsed/>
    <w:qFormat/>
    <w:rsid w:val="005A36A5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semiHidden/>
    <w:unhideWhenUsed/>
    <w:qFormat/>
    <w:rsid w:val="005A36A5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semiHidden/>
    <w:unhideWhenUsed/>
    <w:qFormat/>
    <w:rsid w:val="005A36A5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5A36A5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5A36A5"/>
    <w:pPr>
      <w:spacing w:before="240" w:after="60"/>
      <w:outlineLvl w:val="6"/>
    </w:pPr>
    <w:rPr>
      <w:rFonts w:ascii="Calibri" w:hAnsi="Calibri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5A36A5"/>
    <w:pPr>
      <w:spacing w:before="240" w:after="60"/>
      <w:outlineLvl w:val="7"/>
    </w:pPr>
    <w:rPr>
      <w:rFonts w:ascii="Calibri" w:hAnsi="Calibri"/>
      <w:i/>
      <w:iCs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5A36A5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character" w:styleId="Lienhypertexte">
    <w:name w:val="Hyperlink"/>
    <w:rsid w:val="009621CA"/>
    <w:rPr>
      <w:color w:val="0000FF"/>
      <w:u w:val="single"/>
    </w:rPr>
  </w:style>
  <w:style w:type="paragraph" w:styleId="En-tte">
    <w:name w:val="header"/>
    <w:basedOn w:val="Normal"/>
    <w:rsid w:val="00BC3201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BC3201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  <w:rsid w:val="00796360"/>
  </w:style>
  <w:style w:type="numbering" w:styleId="111111">
    <w:name w:val="Outline List 2"/>
    <w:basedOn w:val="Aucuneliste"/>
    <w:rsid w:val="005A36A5"/>
    <w:pPr>
      <w:numPr>
        <w:numId w:val="17"/>
      </w:numPr>
    </w:pPr>
  </w:style>
  <w:style w:type="numbering" w:styleId="1ai">
    <w:name w:val="Outline List 1"/>
    <w:basedOn w:val="Aucuneliste"/>
    <w:rsid w:val="005A36A5"/>
    <w:pPr>
      <w:numPr>
        <w:numId w:val="18"/>
      </w:numPr>
    </w:pPr>
  </w:style>
  <w:style w:type="character" w:styleId="Accentuation">
    <w:name w:val="Emphasis"/>
    <w:qFormat/>
    <w:rsid w:val="005A36A5"/>
    <w:rPr>
      <w:i/>
      <w:iCs/>
    </w:rPr>
  </w:style>
  <w:style w:type="character" w:styleId="AcronymeHTML">
    <w:name w:val="HTML Acronym"/>
    <w:rsid w:val="005A36A5"/>
  </w:style>
  <w:style w:type="paragraph" w:styleId="Adressedestinataire">
    <w:name w:val="envelope address"/>
    <w:basedOn w:val="Normal"/>
    <w:rsid w:val="005A36A5"/>
    <w:pPr>
      <w:framePr w:w="7938" w:h="1985" w:hRule="exact" w:hSpace="141" w:wrap="auto" w:hAnchor="page" w:xAlign="center" w:yAlign="bottom"/>
      <w:ind w:left="2835"/>
    </w:pPr>
    <w:rPr>
      <w:rFonts w:ascii="Cambria" w:hAnsi="Cambria"/>
    </w:rPr>
  </w:style>
  <w:style w:type="paragraph" w:styleId="Adresseexpditeur">
    <w:name w:val="envelope return"/>
    <w:basedOn w:val="Normal"/>
    <w:rsid w:val="005A36A5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5A36A5"/>
    <w:rPr>
      <w:i/>
      <w:iCs/>
    </w:rPr>
  </w:style>
  <w:style w:type="character" w:customStyle="1" w:styleId="AdresseHTMLCar">
    <w:name w:val="Adresse HTML Car"/>
    <w:link w:val="AdresseHTML"/>
    <w:rsid w:val="005A36A5"/>
    <w:rPr>
      <w:i/>
      <w:iCs/>
      <w:sz w:val="24"/>
      <w:szCs w:val="24"/>
    </w:rPr>
  </w:style>
  <w:style w:type="character" w:styleId="Appeldenotedefin">
    <w:name w:val="endnote reference"/>
    <w:rsid w:val="005A36A5"/>
    <w:rPr>
      <w:vertAlign w:val="superscript"/>
    </w:rPr>
  </w:style>
  <w:style w:type="character" w:styleId="Appelnotedebasdep">
    <w:name w:val="footnote reference"/>
    <w:rsid w:val="005A36A5"/>
    <w:rPr>
      <w:vertAlign w:val="superscript"/>
    </w:rPr>
  </w:style>
  <w:style w:type="character" w:customStyle="1" w:styleId="Titre1Car">
    <w:name w:val="Titre 1 Car"/>
    <w:link w:val="Titre1"/>
    <w:rsid w:val="005A36A5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itre2Car">
    <w:name w:val="Titre 2 Car"/>
    <w:link w:val="Titre2"/>
    <w:semiHidden/>
    <w:rsid w:val="005A36A5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semiHidden/>
    <w:rsid w:val="005A36A5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itre4Car">
    <w:name w:val="Titre 4 Car"/>
    <w:link w:val="Titre4"/>
    <w:semiHidden/>
    <w:rsid w:val="005A36A5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re5Car">
    <w:name w:val="Titre 5 Car"/>
    <w:link w:val="Titre5"/>
    <w:semiHidden/>
    <w:rsid w:val="005A36A5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semiHidden/>
    <w:rsid w:val="005A36A5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semiHidden/>
    <w:rsid w:val="005A36A5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semiHidden/>
    <w:rsid w:val="005A36A5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semiHidden/>
    <w:rsid w:val="005A36A5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rsid w:val="005A36A5"/>
    <w:pPr>
      <w:numPr>
        <w:numId w:val="19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5A36A5"/>
  </w:style>
  <w:style w:type="paragraph" w:styleId="Citation">
    <w:name w:val="Quote"/>
    <w:basedOn w:val="Normal"/>
    <w:next w:val="Normal"/>
    <w:link w:val="CitationCar"/>
    <w:uiPriority w:val="29"/>
    <w:qFormat/>
    <w:rsid w:val="005A36A5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5A36A5"/>
    <w:rPr>
      <w:i/>
      <w:iCs/>
      <w:color w:val="000000"/>
      <w:sz w:val="24"/>
      <w:szCs w:val="24"/>
    </w:rPr>
  </w:style>
  <w:style w:type="character" w:styleId="CitationHTML">
    <w:name w:val="HTML Cite"/>
    <w:rsid w:val="005A36A5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A36A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5A36A5"/>
    <w:rPr>
      <w:b/>
      <w:bCs/>
      <w:i/>
      <w:iCs/>
      <w:color w:val="4F81BD"/>
      <w:sz w:val="24"/>
      <w:szCs w:val="24"/>
    </w:rPr>
  </w:style>
  <w:style w:type="character" w:styleId="ClavierHTML">
    <w:name w:val="HTML Keyboard"/>
    <w:rsid w:val="005A36A5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5A36A5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5A36A5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5A36A5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5A36A5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5A36A5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5A36A5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5A36A5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rsid w:val="005A36A5"/>
  </w:style>
  <w:style w:type="paragraph" w:styleId="Corpsdetexte">
    <w:name w:val="Body Text"/>
    <w:basedOn w:val="Normal"/>
    <w:link w:val="CorpsdetexteCar"/>
    <w:rsid w:val="005A36A5"/>
    <w:pPr>
      <w:spacing w:after="120"/>
    </w:pPr>
  </w:style>
  <w:style w:type="character" w:customStyle="1" w:styleId="CorpsdetexteCar">
    <w:name w:val="Corps de texte Car"/>
    <w:link w:val="Corpsdetexte"/>
    <w:rsid w:val="005A36A5"/>
    <w:rPr>
      <w:sz w:val="24"/>
      <w:szCs w:val="24"/>
    </w:rPr>
  </w:style>
  <w:style w:type="paragraph" w:styleId="Corpsdetexte2">
    <w:name w:val="Body Text 2"/>
    <w:basedOn w:val="Normal"/>
    <w:link w:val="Corpsdetexte2Car"/>
    <w:rsid w:val="005A36A5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5A36A5"/>
    <w:rPr>
      <w:sz w:val="24"/>
      <w:szCs w:val="24"/>
    </w:rPr>
  </w:style>
  <w:style w:type="paragraph" w:styleId="Corpsdetexte3">
    <w:name w:val="Body Text 3"/>
    <w:basedOn w:val="Normal"/>
    <w:link w:val="Corpsdetexte3Car"/>
    <w:rsid w:val="005A36A5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5A36A5"/>
    <w:rPr>
      <w:sz w:val="16"/>
      <w:szCs w:val="16"/>
    </w:rPr>
  </w:style>
  <w:style w:type="paragraph" w:styleId="Date">
    <w:name w:val="Date"/>
    <w:basedOn w:val="Normal"/>
    <w:next w:val="Normal"/>
    <w:link w:val="DateCar"/>
    <w:rsid w:val="005A36A5"/>
  </w:style>
  <w:style w:type="character" w:customStyle="1" w:styleId="DateCar">
    <w:name w:val="Date Car"/>
    <w:link w:val="Date"/>
    <w:rsid w:val="005A36A5"/>
    <w:rPr>
      <w:sz w:val="24"/>
      <w:szCs w:val="24"/>
    </w:rPr>
  </w:style>
  <w:style w:type="character" w:styleId="DfinitionHTML">
    <w:name w:val="HTML Definition"/>
    <w:rsid w:val="005A36A5"/>
    <w:rPr>
      <w:i/>
      <w:iCs/>
    </w:rPr>
  </w:style>
  <w:style w:type="table" w:styleId="Effetsdetableau3D1">
    <w:name w:val="Table 3D effects 1"/>
    <w:basedOn w:val="TableauNormal"/>
    <w:rsid w:val="005A36A5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5A36A5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5A36A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5A36A5"/>
    <w:rPr>
      <w:b/>
      <w:bCs/>
    </w:rPr>
  </w:style>
  <w:style w:type="character" w:styleId="Emphaseintense">
    <w:name w:val="Intense Emphasis"/>
    <w:uiPriority w:val="21"/>
    <w:qFormat/>
    <w:rsid w:val="005A36A5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5A36A5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5A36A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</w:rPr>
  </w:style>
  <w:style w:type="character" w:customStyle="1" w:styleId="En-ttedemessageCar">
    <w:name w:val="En-tête de message Car"/>
    <w:link w:val="En-ttedemessage"/>
    <w:rsid w:val="005A36A5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5A36A5"/>
    <w:pPr>
      <w:outlineLvl w:val="9"/>
    </w:pPr>
  </w:style>
  <w:style w:type="character" w:styleId="ExempleHTML">
    <w:name w:val="HTML Sample"/>
    <w:rsid w:val="005A36A5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5A36A5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5A36A5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5A36A5"/>
    <w:pPr>
      <w:ind w:left="4252"/>
    </w:pPr>
  </w:style>
  <w:style w:type="character" w:customStyle="1" w:styleId="FormuledepolitesseCar">
    <w:name w:val="Formule de politesse Car"/>
    <w:link w:val="Formuledepolitesse"/>
    <w:rsid w:val="005A36A5"/>
    <w:rPr>
      <w:sz w:val="24"/>
      <w:szCs w:val="24"/>
    </w:rPr>
  </w:style>
  <w:style w:type="table" w:styleId="Grilleclaire">
    <w:name w:val="Light Grid"/>
    <w:basedOn w:val="TableauNormal"/>
    <w:uiPriority w:val="62"/>
    <w:rsid w:val="005A36A5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5A36A5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5A36A5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5A36A5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5A36A5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5A36A5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5A36A5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5A36A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5A36A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5A36A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5A36A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5A36A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5A36A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5A36A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5A36A5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5A36A5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5A36A5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5A36A5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5A36A5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5A36A5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5A36A5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5A36A5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5A36A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5A36A5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5A36A5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5A36A5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5A36A5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5A36A5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5A36A5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5A36A5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5A36A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5A36A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5A36A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5A36A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5A36A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5A36A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5A36A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5A36A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5A36A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5A36A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5A36A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5A36A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5A36A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5A36A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5A36A5"/>
    <w:pPr>
      <w:ind w:left="240" w:hanging="240"/>
    </w:pPr>
  </w:style>
  <w:style w:type="paragraph" w:styleId="Index2">
    <w:name w:val="index 2"/>
    <w:basedOn w:val="Normal"/>
    <w:next w:val="Normal"/>
    <w:rsid w:val="005A36A5"/>
    <w:pPr>
      <w:ind w:left="480" w:hanging="240"/>
    </w:pPr>
  </w:style>
  <w:style w:type="paragraph" w:styleId="Index3">
    <w:name w:val="index 3"/>
    <w:basedOn w:val="Normal"/>
    <w:next w:val="Normal"/>
    <w:rsid w:val="005A36A5"/>
    <w:pPr>
      <w:ind w:left="720" w:hanging="240"/>
    </w:pPr>
  </w:style>
  <w:style w:type="paragraph" w:styleId="Index4">
    <w:name w:val="index 4"/>
    <w:basedOn w:val="Normal"/>
    <w:next w:val="Normal"/>
    <w:rsid w:val="005A36A5"/>
    <w:pPr>
      <w:ind w:left="960" w:hanging="240"/>
    </w:pPr>
  </w:style>
  <w:style w:type="paragraph" w:styleId="Index5">
    <w:name w:val="index 5"/>
    <w:basedOn w:val="Normal"/>
    <w:next w:val="Normal"/>
    <w:rsid w:val="005A36A5"/>
    <w:pPr>
      <w:ind w:left="1200" w:hanging="240"/>
    </w:pPr>
  </w:style>
  <w:style w:type="paragraph" w:styleId="Index6">
    <w:name w:val="index 6"/>
    <w:basedOn w:val="Normal"/>
    <w:next w:val="Normal"/>
    <w:rsid w:val="005A36A5"/>
    <w:pPr>
      <w:ind w:left="1440" w:hanging="240"/>
    </w:pPr>
  </w:style>
  <w:style w:type="paragraph" w:styleId="Index7">
    <w:name w:val="index 7"/>
    <w:basedOn w:val="Normal"/>
    <w:next w:val="Normal"/>
    <w:rsid w:val="005A36A5"/>
    <w:pPr>
      <w:ind w:left="1680" w:hanging="240"/>
    </w:pPr>
  </w:style>
  <w:style w:type="paragraph" w:styleId="Index8">
    <w:name w:val="index 8"/>
    <w:basedOn w:val="Normal"/>
    <w:next w:val="Normal"/>
    <w:rsid w:val="005A36A5"/>
    <w:pPr>
      <w:ind w:left="1920" w:hanging="240"/>
    </w:pPr>
  </w:style>
  <w:style w:type="paragraph" w:styleId="Index9">
    <w:name w:val="index 9"/>
    <w:basedOn w:val="Normal"/>
    <w:next w:val="Normal"/>
    <w:rsid w:val="005A36A5"/>
    <w:pPr>
      <w:ind w:left="2160" w:hanging="240"/>
    </w:pPr>
  </w:style>
  <w:style w:type="paragraph" w:styleId="Lgende">
    <w:name w:val="caption"/>
    <w:basedOn w:val="Normal"/>
    <w:next w:val="Normal"/>
    <w:semiHidden/>
    <w:unhideWhenUsed/>
    <w:qFormat/>
    <w:rsid w:val="005A36A5"/>
    <w:rPr>
      <w:b/>
      <w:bCs/>
      <w:sz w:val="20"/>
      <w:szCs w:val="20"/>
    </w:rPr>
  </w:style>
  <w:style w:type="character" w:styleId="Lienhypertextesuivivisit">
    <w:name w:val="FollowedHyperlink"/>
    <w:rsid w:val="005A36A5"/>
    <w:rPr>
      <w:color w:val="800080"/>
      <w:u w:val="single"/>
    </w:rPr>
  </w:style>
  <w:style w:type="paragraph" w:styleId="Liste">
    <w:name w:val="List"/>
    <w:basedOn w:val="Normal"/>
    <w:rsid w:val="005A36A5"/>
    <w:pPr>
      <w:ind w:left="283" w:hanging="283"/>
      <w:contextualSpacing/>
    </w:pPr>
  </w:style>
  <w:style w:type="paragraph" w:styleId="Liste2">
    <w:name w:val="List 2"/>
    <w:basedOn w:val="Normal"/>
    <w:rsid w:val="005A36A5"/>
    <w:pPr>
      <w:ind w:left="566" w:hanging="283"/>
      <w:contextualSpacing/>
    </w:pPr>
  </w:style>
  <w:style w:type="paragraph" w:styleId="Liste3">
    <w:name w:val="List 3"/>
    <w:basedOn w:val="Normal"/>
    <w:rsid w:val="005A36A5"/>
    <w:pPr>
      <w:ind w:left="849" w:hanging="283"/>
      <w:contextualSpacing/>
    </w:pPr>
  </w:style>
  <w:style w:type="paragraph" w:styleId="Liste4">
    <w:name w:val="List 4"/>
    <w:basedOn w:val="Normal"/>
    <w:rsid w:val="005A36A5"/>
    <w:pPr>
      <w:ind w:left="1132" w:hanging="283"/>
      <w:contextualSpacing/>
    </w:pPr>
  </w:style>
  <w:style w:type="paragraph" w:styleId="Liste5">
    <w:name w:val="List 5"/>
    <w:basedOn w:val="Normal"/>
    <w:rsid w:val="005A36A5"/>
    <w:pPr>
      <w:ind w:left="1415" w:hanging="283"/>
      <w:contextualSpacing/>
    </w:pPr>
  </w:style>
  <w:style w:type="paragraph" w:styleId="Listenumros">
    <w:name w:val="List Number"/>
    <w:basedOn w:val="Normal"/>
    <w:rsid w:val="005A36A5"/>
    <w:pPr>
      <w:numPr>
        <w:numId w:val="20"/>
      </w:numPr>
      <w:contextualSpacing/>
    </w:pPr>
  </w:style>
  <w:style w:type="paragraph" w:styleId="Listenumros2">
    <w:name w:val="List Number 2"/>
    <w:basedOn w:val="Normal"/>
    <w:rsid w:val="005A36A5"/>
    <w:pPr>
      <w:numPr>
        <w:numId w:val="21"/>
      </w:numPr>
      <w:contextualSpacing/>
    </w:pPr>
  </w:style>
  <w:style w:type="paragraph" w:styleId="Listenumros3">
    <w:name w:val="List Number 3"/>
    <w:basedOn w:val="Normal"/>
    <w:rsid w:val="005A36A5"/>
    <w:pPr>
      <w:numPr>
        <w:numId w:val="22"/>
      </w:numPr>
      <w:contextualSpacing/>
    </w:pPr>
  </w:style>
  <w:style w:type="paragraph" w:styleId="Listenumros4">
    <w:name w:val="List Number 4"/>
    <w:basedOn w:val="Normal"/>
    <w:rsid w:val="005A36A5"/>
    <w:pPr>
      <w:numPr>
        <w:numId w:val="23"/>
      </w:numPr>
      <w:contextualSpacing/>
    </w:pPr>
  </w:style>
  <w:style w:type="paragraph" w:styleId="Listenumros5">
    <w:name w:val="List Number 5"/>
    <w:basedOn w:val="Normal"/>
    <w:rsid w:val="005A36A5"/>
    <w:pPr>
      <w:numPr>
        <w:numId w:val="24"/>
      </w:numPr>
      <w:contextualSpacing/>
    </w:pPr>
  </w:style>
  <w:style w:type="paragraph" w:styleId="Listepuces">
    <w:name w:val="List Bullet"/>
    <w:basedOn w:val="Normal"/>
    <w:rsid w:val="005A36A5"/>
    <w:pPr>
      <w:numPr>
        <w:numId w:val="25"/>
      </w:numPr>
      <w:contextualSpacing/>
    </w:pPr>
  </w:style>
  <w:style w:type="paragraph" w:styleId="Listepuces2">
    <w:name w:val="List Bullet 2"/>
    <w:basedOn w:val="Normal"/>
    <w:rsid w:val="005A36A5"/>
    <w:pPr>
      <w:numPr>
        <w:numId w:val="26"/>
      </w:numPr>
      <w:contextualSpacing/>
    </w:pPr>
  </w:style>
  <w:style w:type="paragraph" w:styleId="Listepuces3">
    <w:name w:val="List Bullet 3"/>
    <w:basedOn w:val="Normal"/>
    <w:rsid w:val="005A36A5"/>
    <w:pPr>
      <w:numPr>
        <w:numId w:val="27"/>
      </w:numPr>
      <w:contextualSpacing/>
    </w:pPr>
  </w:style>
  <w:style w:type="paragraph" w:styleId="Listepuces4">
    <w:name w:val="List Bullet 4"/>
    <w:basedOn w:val="Normal"/>
    <w:rsid w:val="005A36A5"/>
    <w:pPr>
      <w:numPr>
        <w:numId w:val="28"/>
      </w:numPr>
      <w:contextualSpacing/>
    </w:pPr>
  </w:style>
  <w:style w:type="paragraph" w:styleId="Listepuces5">
    <w:name w:val="List Bullet 5"/>
    <w:basedOn w:val="Normal"/>
    <w:rsid w:val="005A36A5"/>
    <w:pPr>
      <w:numPr>
        <w:numId w:val="29"/>
      </w:numPr>
      <w:contextualSpacing/>
    </w:pPr>
  </w:style>
  <w:style w:type="table" w:styleId="Listeclaire">
    <w:name w:val="Light List"/>
    <w:basedOn w:val="TableauNormal"/>
    <w:uiPriority w:val="61"/>
    <w:rsid w:val="005A36A5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5A36A5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5A36A5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5A36A5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5A36A5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5A36A5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5A36A5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5A36A5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5A36A5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5A36A5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5A36A5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5A36A5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5A36A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5A36A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5A36A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5A36A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5A36A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5A36A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5A36A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5A36A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5A36A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5A36A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5A36A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5A36A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5A36A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5A36A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5A36A5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5A36A5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5A36A5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5A36A5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5A36A5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5A36A5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5A36A5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5A36A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5A36A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5A36A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5A36A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5A36A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5A36A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5A36A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5A36A5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5A36A5"/>
    <w:rPr>
      <w:sz w:val="16"/>
      <w:szCs w:val="16"/>
    </w:rPr>
  </w:style>
  <w:style w:type="paragraph" w:styleId="NormalWeb">
    <w:name w:val="Normal (Web)"/>
    <w:basedOn w:val="Normal"/>
    <w:rsid w:val="005A36A5"/>
  </w:style>
  <w:style w:type="paragraph" w:styleId="Normalcentr">
    <w:name w:val="Block Text"/>
    <w:basedOn w:val="Normal"/>
    <w:rsid w:val="005A36A5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5A36A5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rsid w:val="005A36A5"/>
  </w:style>
  <w:style w:type="paragraph" w:styleId="Notedefin">
    <w:name w:val="endnote text"/>
    <w:basedOn w:val="Normal"/>
    <w:link w:val="NotedefinCar"/>
    <w:rsid w:val="005A36A5"/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rsid w:val="005A36A5"/>
  </w:style>
  <w:style w:type="character" w:styleId="Numrodeligne">
    <w:name w:val="line number"/>
    <w:rsid w:val="005A36A5"/>
  </w:style>
  <w:style w:type="paragraph" w:styleId="Objetducommentaire">
    <w:name w:val="annotation subject"/>
    <w:basedOn w:val="Commentaire"/>
    <w:next w:val="Commentaire"/>
    <w:link w:val="ObjetducommentaireCar"/>
    <w:rsid w:val="005A36A5"/>
    <w:rPr>
      <w:b/>
      <w:bCs/>
    </w:rPr>
  </w:style>
  <w:style w:type="character" w:customStyle="1" w:styleId="ObjetducommentaireCar">
    <w:name w:val="Objet du commentaire Car"/>
    <w:link w:val="Objetducommentaire"/>
    <w:rsid w:val="005A36A5"/>
    <w:rPr>
      <w:b/>
      <w:bCs/>
    </w:rPr>
  </w:style>
  <w:style w:type="table" w:styleId="Ombrageclair">
    <w:name w:val="Light Shading"/>
    <w:basedOn w:val="TableauNormal"/>
    <w:uiPriority w:val="60"/>
    <w:rsid w:val="005A36A5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5A36A5"/>
    <w:pPr>
      <w:ind w:left="708"/>
    </w:pPr>
  </w:style>
  <w:style w:type="paragraph" w:styleId="PrformatHTML">
    <w:name w:val="HTML Preformatted"/>
    <w:basedOn w:val="Normal"/>
    <w:link w:val="PrformatHTMLCar"/>
    <w:rsid w:val="005A36A5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5A36A5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5A36A5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5A36A5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5A36A5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5A36A5"/>
    <w:rPr>
      <w:sz w:val="24"/>
      <w:szCs w:val="24"/>
    </w:rPr>
  </w:style>
  <w:style w:type="paragraph" w:styleId="Retraitcorpsdetexte">
    <w:name w:val="Body Text Indent"/>
    <w:basedOn w:val="Normal"/>
    <w:link w:val="RetraitcorpsdetexteCar"/>
    <w:rsid w:val="005A36A5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5A36A5"/>
    <w:rPr>
      <w:sz w:val="24"/>
      <w:szCs w:val="24"/>
    </w:rPr>
  </w:style>
  <w:style w:type="paragraph" w:styleId="Retraitcorpsdetexte2">
    <w:name w:val="Body Text Indent 2"/>
    <w:basedOn w:val="Normal"/>
    <w:link w:val="Retraitcorpsdetexte2Car"/>
    <w:rsid w:val="005A36A5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5A36A5"/>
    <w:rPr>
      <w:sz w:val="24"/>
      <w:szCs w:val="24"/>
    </w:rPr>
  </w:style>
  <w:style w:type="paragraph" w:styleId="Retraitcorpsdetexte3">
    <w:name w:val="Body Text Indent 3"/>
    <w:basedOn w:val="Normal"/>
    <w:link w:val="Retraitcorpsdetexte3Car"/>
    <w:rsid w:val="005A36A5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5A36A5"/>
    <w:rPr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5A36A5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5A36A5"/>
    <w:rPr>
      <w:sz w:val="24"/>
      <w:szCs w:val="24"/>
    </w:rPr>
  </w:style>
  <w:style w:type="paragraph" w:styleId="Retraitnormal">
    <w:name w:val="Normal Indent"/>
    <w:basedOn w:val="Normal"/>
    <w:rsid w:val="005A36A5"/>
    <w:pPr>
      <w:ind w:left="708"/>
    </w:pPr>
  </w:style>
  <w:style w:type="paragraph" w:styleId="Salutations">
    <w:name w:val="Salutation"/>
    <w:basedOn w:val="Normal"/>
    <w:next w:val="Normal"/>
    <w:link w:val="SalutationsCar"/>
    <w:rsid w:val="005A36A5"/>
  </w:style>
  <w:style w:type="character" w:customStyle="1" w:styleId="SalutationsCar">
    <w:name w:val="Salutations Car"/>
    <w:link w:val="Salutations"/>
    <w:rsid w:val="005A36A5"/>
    <w:rPr>
      <w:sz w:val="24"/>
      <w:szCs w:val="24"/>
    </w:rPr>
  </w:style>
  <w:style w:type="paragraph" w:styleId="Sansinterligne">
    <w:name w:val="No Spacing"/>
    <w:uiPriority w:val="1"/>
    <w:qFormat/>
    <w:rsid w:val="005A36A5"/>
    <w:rPr>
      <w:sz w:val="24"/>
      <w:szCs w:val="24"/>
    </w:rPr>
  </w:style>
  <w:style w:type="paragraph" w:styleId="Signature">
    <w:name w:val="Signature"/>
    <w:basedOn w:val="Normal"/>
    <w:link w:val="SignatureCar"/>
    <w:rsid w:val="005A36A5"/>
    <w:pPr>
      <w:ind w:left="4252"/>
    </w:pPr>
  </w:style>
  <w:style w:type="character" w:customStyle="1" w:styleId="SignatureCar">
    <w:name w:val="Signature Car"/>
    <w:link w:val="Signature"/>
    <w:rsid w:val="005A36A5"/>
    <w:rPr>
      <w:sz w:val="24"/>
      <w:szCs w:val="24"/>
    </w:rPr>
  </w:style>
  <w:style w:type="paragraph" w:styleId="Signaturelectronique">
    <w:name w:val="E-mail Signature"/>
    <w:basedOn w:val="Normal"/>
    <w:link w:val="SignaturelectroniqueCar"/>
    <w:rsid w:val="005A36A5"/>
  </w:style>
  <w:style w:type="character" w:customStyle="1" w:styleId="SignaturelectroniqueCar">
    <w:name w:val="Signature électronique Car"/>
    <w:link w:val="Signaturelectronique"/>
    <w:rsid w:val="005A36A5"/>
    <w:rPr>
      <w:sz w:val="24"/>
      <w:szCs w:val="24"/>
    </w:rPr>
  </w:style>
  <w:style w:type="paragraph" w:styleId="Sous-titre">
    <w:name w:val="Subtitle"/>
    <w:basedOn w:val="Normal"/>
    <w:next w:val="Normal"/>
    <w:link w:val="Sous-titreCar"/>
    <w:qFormat/>
    <w:rsid w:val="005A36A5"/>
    <w:pPr>
      <w:spacing w:after="60"/>
      <w:jc w:val="center"/>
      <w:outlineLvl w:val="1"/>
    </w:pPr>
    <w:rPr>
      <w:rFonts w:ascii="Cambria" w:hAnsi="Cambria"/>
    </w:rPr>
  </w:style>
  <w:style w:type="character" w:customStyle="1" w:styleId="Sous-titreCar">
    <w:name w:val="Sous-titre Car"/>
    <w:link w:val="Sous-titre"/>
    <w:rsid w:val="005A36A5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5A36A5"/>
  </w:style>
  <w:style w:type="paragraph" w:styleId="Tabledesrfrencesjuridiques">
    <w:name w:val="table of authorities"/>
    <w:basedOn w:val="Normal"/>
    <w:next w:val="Normal"/>
    <w:rsid w:val="005A36A5"/>
    <w:pPr>
      <w:ind w:left="240" w:hanging="240"/>
    </w:pPr>
  </w:style>
  <w:style w:type="table" w:styleId="Tableauclassique1">
    <w:name w:val="Table Classic 1"/>
    <w:basedOn w:val="TableauNormal"/>
    <w:rsid w:val="005A36A5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5A36A5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5A36A5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5A36A5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5A36A5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5A36A5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5A36A5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5A36A5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5A36A5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5A36A5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5A36A5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5A36A5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5A36A5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5A36A5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5A36A5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5A36A5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5A36A5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5A36A5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5A36A5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5A36A5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5A36A5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5A36A5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5A36A5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5A36A5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5A36A5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5A36A5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5A36A5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5A36A5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rsid w:val="005A36A5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5A36A5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5A36A5"/>
    <w:rPr>
      <w:color w:val="808080"/>
    </w:rPr>
  </w:style>
  <w:style w:type="paragraph" w:styleId="Textedemacro">
    <w:name w:val="macro"/>
    <w:link w:val="TextedemacroCar"/>
    <w:rsid w:val="005A36A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5A36A5"/>
    <w:rPr>
      <w:rFonts w:ascii="Courier New" w:hAnsi="Courier New" w:cs="Courier New"/>
    </w:rPr>
  </w:style>
  <w:style w:type="table" w:styleId="Thmedutableau">
    <w:name w:val="Table Theme"/>
    <w:basedOn w:val="TableauNormal"/>
    <w:rsid w:val="005A36A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5A36A5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5A36A5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5A36A5"/>
  </w:style>
  <w:style w:type="character" w:customStyle="1" w:styleId="TitredenoteCar">
    <w:name w:val="Titre de note Car"/>
    <w:link w:val="Titredenote"/>
    <w:rsid w:val="005A36A5"/>
    <w:rPr>
      <w:sz w:val="24"/>
      <w:szCs w:val="24"/>
    </w:rPr>
  </w:style>
  <w:style w:type="character" w:styleId="Titredulivre">
    <w:name w:val="Book Title"/>
    <w:uiPriority w:val="33"/>
    <w:qFormat/>
    <w:rsid w:val="005A36A5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5A36A5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5A36A5"/>
    <w:pPr>
      <w:spacing w:before="120"/>
    </w:pPr>
    <w:rPr>
      <w:rFonts w:ascii="Cambria" w:hAnsi="Cambria"/>
      <w:b/>
      <w:bCs/>
    </w:rPr>
  </w:style>
  <w:style w:type="paragraph" w:styleId="TM1">
    <w:name w:val="toc 1"/>
    <w:basedOn w:val="Normal"/>
    <w:next w:val="Normal"/>
    <w:rsid w:val="005A36A5"/>
  </w:style>
  <w:style w:type="paragraph" w:styleId="TM2">
    <w:name w:val="toc 2"/>
    <w:basedOn w:val="Normal"/>
    <w:next w:val="Normal"/>
    <w:rsid w:val="005A36A5"/>
    <w:pPr>
      <w:ind w:left="240"/>
    </w:pPr>
  </w:style>
  <w:style w:type="paragraph" w:styleId="TM3">
    <w:name w:val="toc 3"/>
    <w:basedOn w:val="Normal"/>
    <w:next w:val="Normal"/>
    <w:rsid w:val="005A36A5"/>
    <w:pPr>
      <w:ind w:left="480"/>
    </w:pPr>
  </w:style>
  <w:style w:type="paragraph" w:styleId="TM4">
    <w:name w:val="toc 4"/>
    <w:basedOn w:val="Normal"/>
    <w:next w:val="Normal"/>
    <w:rsid w:val="005A36A5"/>
    <w:pPr>
      <w:ind w:left="720"/>
    </w:pPr>
  </w:style>
  <w:style w:type="paragraph" w:styleId="TM5">
    <w:name w:val="toc 5"/>
    <w:basedOn w:val="Normal"/>
    <w:next w:val="Normal"/>
    <w:rsid w:val="005A36A5"/>
    <w:pPr>
      <w:ind w:left="960"/>
    </w:pPr>
  </w:style>
  <w:style w:type="paragraph" w:styleId="TM6">
    <w:name w:val="toc 6"/>
    <w:basedOn w:val="Normal"/>
    <w:next w:val="Normal"/>
    <w:rsid w:val="005A36A5"/>
    <w:pPr>
      <w:ind w:left="1200"/>
    </w:pPr>
  </w:style>
  <w:style w:type="paragraph" w:styleId="TM7">
    <w:name w:val="toc 7"/>
    <w:basedOn w:val="Normal"/>
    <w:next w:val="Normal"/>
    <w:rsid w:val="005A36A5"/>
    <w:pPr>
      <w:ind w:left="1440"/>
    </w:pPr>
  </w:style>
  <w:style w:type="paragraph" w:styleId="TM8">
    <w:name w:val="toc 8"/>
    <w:basedOn w:val="Normal"/>
    <w:next w:val="Normal"/>
    <w:rsid w:val="005A36A5"/>
    <w:pPr>
      <w:ind w:left="1680"/>
    </w:pPr>
  </w:style>
  <w:style w:type="paragraph" w:styleId="TM9">
    <w:name w:val="toc 9"/>
    <w:basedOn w:val="Normal"/>
    <w:next w:val="Normal"/>
    <w:rsid w:val="005A36A5"/>
    <w:pPr>
      <w:ind w:left="1920"/>
    </w:pPr>
  </w:style>
  <w:style w:type="table" w:styleId="Trameclaire-Accent1">
    <w:name w:val="Light Shading Accent 1"/>
    <w:basedOn w:val="TableauNormal"/>
    <w:uiPriority w:val="60"/>
    <w:rsid w:val="005A36A5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5A36A5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5A36A5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5A36A5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5A36A5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5A36A5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5A36A5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5A36A5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5A36A5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5A36A5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5A36A5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5A36A5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5A36A5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5A36A5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5A36A5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5A36A5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5A36A5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5A36A5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5A36A5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5A36A5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5A36A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5A36A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5A36A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5A36A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5A36A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5A36A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5A36A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5A36A5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link w:val="Titre1Car"/>
    <w:qFormat/>
    <w:rsid w:val="005A36A5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semiHidden/>
    <w:unhideWhenUsed/>
    <w:qFormat/>
    <w:rsid w:val="005A36A5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semiHidden/>
    <w:unhideWhenUsed/>
    <w:qFormat/>
    <w:rsid w:val="005A36A5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semiHidden/>
    <w:unhideWhenUsed/>
    <w:qFormat/>
    <w:rsid w:val="005A36A5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semiHidden/>
    <w:unhideWhenUsed/>
    <w:qFormat/>
    <w:rsid w:val="005A36A5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5A36A5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5A36A5"/>
    <w:pPr>
      <w:spacing w:before="240" w:after="60"/>
      <w:outlineLvl w:val="6"/>
    </w:pPr>
    <w:rPr>
      <w:rFonts w:ascii="Calibri" w:hAnsi="Calibri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5A36A5"/>
    <w:pPr>
      <w:spacing w:before="240" w:after="60"/>
      <w:outlineLvl w:val="7"/>
    </w:pPr>
    <w:rPr>
      <w:rFonts w:ascii="Calibri" w:hAnsi="Calibri"/>
      <w:i/>
      <w:iCs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5A36A5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character" w:styleId="Lienhypertexte">
    <w:name w:val="Hyperlink"/>
    <w:rsid w:val="009621CA"/>
    <w:rPr>
      <w:color w:val="0000FF"/>
      <w:u w:val="single"/>
    </w:rPr>
  </w:style>
  <w:style w:type="paragraph" w:styleId="En-tte">
    <w:name w:val="header"/>
    <w:basedOn w:val="Normal"/>
    <w:rsid w:val="00BC3201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BC3201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  <w:rsid w:val="00796360"/>
  </w:style>
  <w:style w:type="numbering" w:styleId="111111">
    <w:name w:val="Outline List 2"/>
    <w:basedOn w:val="Aucuneliste"/>
    <w:rsid w:val="005A36A5"/>
    <w:pPr>
      <w:numPr>
        <w:numId w:val="17"/>
      </w:numPr>
    </w:pPr>
  </w:style>
  <w:style w:type="numbering" w:styleId="1ai">
    <w:name w:val="Outline List 1"/>
    <w:basedOn w:val="Aucuneliste"/>
    <w:rsid w:val="005A36A5"/>
    <w:pPr>
      <w:numPr>
        <w:numId w:val="18"/>
      </w:numPr>
    </w:pPr>
  </w:style>
  <w:style w:type="character" w:styleId="Accentuation">
    <w:name w:val="Emphasis"/>
    <w:qFormat/>
    <w:rsid w:val="005A36A5"/>
    <w:rPr>
      <w:i/>
      <w:iCs/>
    </w:rPr>
  </w:style>
  <w:style w:type="character" w:styleId="AcronymeHTML">
    <w:name w:val="HTML Acronym"/>
    <w:rsid w:val="005A36A5"/>
  </w:style>
  <w:style w:type="paragraph" w:styleId="Adressedestinataire">
    <w:name w:val="envelope address"/>
    <w:basedOn w:val="Normal"/>
    <w:rsid w:val="005A36A5"/>
    <w:pPr>
      <w:framePr w:w="7938" w:h="1985" w:hRule="exact" w:hSpace="141" w:wrap="auto" w:hAnchor="page" w:xAlign="center" w:yAlign="bottom"/>
      <w:ind w:left="2835"/>
    </w:pPr>
    <w:rPr>
      <w:rFonts w:ascii="Cambria" w:hAnsi="Cambria"/>
    </w:rPr>
  </w:style>
  <w:style w:type="paragraph" w:styleId="Adresseexpditeur">
    <w:name w:val="envelope return"/>
    <w:basedOn w:val="Normal"/>
    <w:rsid w:val="005A36A5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5A36A5"/>
    <w:rPr>
      <w:i/>
      <w:iCs/>
    </w:rPr>
  </w:style>
  <w:style w:type="character" w:customStyle="1" w:styleId="AdresseHTMLCar">
    <w:name w:val="Adresse HTML Car"/>
    <w:link w:val="AdresseHTML"/>
    <w:rsid w:val="005A36A5"/>
    <w:rPr>
      <w:i/>
      <w:iCs/>
      <w:sz w:val="24"/>
      <w:szCs w:val="24"/>
    </w:rPr>
  </w:style>
  <w:style w:type="character" w:styleId="Appeldenotedefin">
    <w:name w:val="endnote reference"/>
    <w:rsid w:val="005A36A5"/>
    <w:rPr>
      <w:vertAlign w:val="superscript"/>
    </w:rPr>
  </w:style>
  <w:style w:type="character" w:styleId="Appelnotedebasdep">
    <w:name w:val="footnote reference"/>
    <w:rsid w:val="005A36A5"/>
    <w:rPr>
      <w:vertAlign w:val="superscript"/>
    </w:rPr>
  </w:style>
  <w:style w:type="character" w:customStyle="1" w:styleId="Titre1Car">
    <w:name w:val="Titre 1 Car"/>
    <w:link w:val="Titre1"/>
    <w:rsid w:val="005A36A5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itre2Car">
    <w:name w:val="Titre 2 Car"/>
    <w:link w:val="Titre2"/>
    <w:semiHidden/>
    <w:rsid w:val="005A36A5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semiHidden/>
    <w:rsid w:val="005A36A5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itre4Car">
    <w:name w:val="Titre 4 Car"/>
    <w:link w:val="Titre4"/>
    <w:semiHidden/>
    <w:rsid w:val="005A36A5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re5Car">
    <w:name w:val="Titre 5 Car"/>
    <w:link w:val="Titre5"/>
    <w:semiHidden/>
    <w:rsid w:val="005A36A5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semiHidden/>
    <w:rsid w:val="005A36A5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semiHidden/>
    <w:rsid w:val="005A36A5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semiHidden/>
    <w:rsid w:val="005A36A5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semiHidden/>
    <w:rsid w:val="005A36A5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rsid w:val="005A36A5"/>
    <w:pPr>
      <w:numPr>
        <w:numId w:val="19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5A36A5"/>
  </w:style>
  <w:style w:type="paragraph" w:styleId="Citation">
    <w:name w:val="Quote"/>
    <w:basedOn w:val="Normal"/>
    <w:next w:val="Normal"/>
    <w:link w:val="CitationCar"/>
    <w:uiPriority w:val="29"/>
    <w:qFormat/>
    <w:rsid w:val="005A36A5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5A36A5"/>
    <w:rPr>
      <w:i/>
      <w:iCs/>
      <w:color w:val="000000"/>
      <w:sz w:val="24"/>
      <w:szCs w:val="24"/>
    </w:rPr>
  </w:style>
  <w:style w:type="character" w:styleId="CitationHTML">
    <w:name w:val="HTML Cite"/>
    <w:rsid w:val="005A36A5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A36A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5A36A5"/>
    <w:rPr>
      <w:b/>
      <w:bCs/>
      <w:i/>
      <w:iCs/>
      <w:color w:val="4F81BD"/>
      <w:sz w:val="24"/>
      <w:szCs w:val="24"/>
    </w:rPr>
  </w:style>
  <w:style w:type="character" w:styleId="ClavierHTML">
    <w:name w:val="HTML Keyboard"/>
    <w:rsid w:val="005A36A5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5A36A5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5A36A5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5A36A5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5A36A5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5A36A5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5A36A5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5A36A5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rsid w:val="005A36A5"/>
  </w:style>
  <w:style w:type="paragraph" w:styleId="Corpsdetexte">
    <w:name w:val="Body Text"/>
    <w:basedOn w:val="Normal"/>
    <w:link w:val="CorpsdetexteCar"/>
    <w:rsid w:val="005A36A5"/>
    <w:pPr>
      <w:spacing w:after="120"/>
    </w:pPr>
  </w:style>
  <w:style w:type="character" w:customStyle="1" w:styleId="CorpsdetexteCar">
    <w:name w:val="Corps de texte Car"/>
    <w:link w:val="Corpsdetexte"/>
    <w:rsid w:val="005A36A5"/>
    <w:rPr>
      <w:sz w:val="24"/>
      <w:szCs w:val="24"/>
    </w:rPr>
  </w:style>
  <w:style w:type="paragraph" w:styleId="Corpsdetexte2">
    <w:name w:val="Body Text 2"/>
    <w:basedOn w:val="Normal"/>
    <w:link w:val="Corpsdetexte2Car"/>
    <w:rsid w:val="005A36A5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5A36A5"/>
    <w:rPr>
      <w:sz w:val="24"/>
      <w:szCs w:val="24"/>
    </w:rPr>
  </w:style>
  <w:style w:type="paragraph" w:styleId="Corpsdetexte3">
    <w:name w:val="Body Text 3"/>
    <w:basedOn w:val="Normal"/>
    <w:link w:val="Corpsdetexte3Car"/>
    <w:rsid w:val="005A36A5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5A36A5"/>
    <w:rPr>
      <w:sz w:val="16"/>
      <w:szCs w:val="16"/>
    </w:rPr>
  </w:style>
  <w:style w:type="paragraph" w:styleId="Date">
    <w:name w:val="Date"/>
    <w:basedOn w:val="Normal"/>
    <w:next w:val="Normal"/>
    <w:link w:val="DateCar"/>
    <w:rsid w:val="005A36A5"/>
  </w:style>
  <w:style w:type="character" w:customStyle="1" w:styleId="DateCar">
    <w:name w:val="Date Car"/>
    <w:link w:val="Date"/>
    <w:rsid w:val="005A36A5"/>
    <w:rPr>
      <w:sz w:val="24"/>
      <w:szCs w:val="24"/>
    </w:rPr>
  </w:style>
  <w:style w:type="character" w:styleId="DfinitionHTML">
    <w:name w:val="HTML Definition"/>
    <w:rsid w:val="005A36A5"/>
    <w:rPr>
      <w:i/>
      <w:iCs/>
    </w:rPr>
  </w:style>
  <w:style w:type="table" w:styleId="Effetsdetableau3D1">
    <w:name w:val="Table 3D effects 1"/>
    <w:basedOn w:val="TableauNormal"/>
    <w:rsid w:val="005A36A5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5A36A5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5A36A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5A36A5"/>
    <w:rPr>
      <w:b/>
      <w:bCs/>
    </w:rPr>
  </w:style>
  <w:style w:type="character" w:styleId="Emphaseintense">
    <w:name w:val="Intense Emphasis"/>
    <w:uiPriority w:val="21"/>
    <w:qFormat/>
    <w:rsid w:val="005A36A5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5A36A5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5A36A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</w:rPr>
  </w:style>
  <w:style w:type="character" w:customStyle="1" w:styleId="En-ttedemessageCar">
    <w:name w:val="En-tête de message Car"/>
    <w:link w:val="En-ttedemessage"/>
    <w:rsid w:val="005A36A5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5A36A5"/>
    <w:pPr>
      <w:outlineLvl w:val="9"/>
    </w:pPr>
  </w:style>
  <w:style w:type="character" w:styleId="ExempleHTML">
    <w:name w:val="HTML Sample"/>
    <w:rsid w:val="005A36A5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5A36A5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5A36A5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5A36A5"/>
    <w:pPr>
      <w:ind w:left="4252"/>
    </w:pPr>
  </w:style>
  <w:style w:type="character" w:customStyle="1" w:styleId="FormuledepolitesseCar">
    <w:name w:val="Formule de politesse Car"/>
    <w:link w:val="Formuledepolitesse"/>
    <w:rsid w:val="005A36A5"/>
    <w:rPr>
      <w:sz w:val="24"/>
      <w:szCs w:val="24"/>
    </w:rPr>
  </w:style>
  <w:style w:type="table" w:styleId="Grilleclaire">
    <w:name w:val="Light Grid"/>
    <w:basedOn w:val="TableauNormal"/>
    <w:uiPriority w:val="62"/>
    <w:rsid w:val="005A36A5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5A36A5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5A36A5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5A36A5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5A36A5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5A36A5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5A36A5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5A36A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5A36A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5A36A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5A36A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5A36A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5A36A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5A36A5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5A36A5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5A36A5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5A36A5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5A36A5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5A36A5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5A36A5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5A36A5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5A36A5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5A36A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5A36A5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5A36A5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5A36A5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5A36A5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5A36A5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5A36A5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5A36A5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5A36A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5A36A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5A36A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5A36A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5A36A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5A36A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5A36A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5A36A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5A36A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5A36A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5A36A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5A36A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5A36A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5A36A5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5A36A5"/>
    <w:pPr>
      <w:ind w:left="240" w:hanging="240"/>
    </w:pPr>
  </w:style>
  <w:style w:type="paragraph" w:styleId="Index2">
    <w:name w:val="index 2"/>
    <w:basedOn w:val="Normal"/>
    <w:next w:val="Normal"/>
    <w:rsid w:val="005A36A5"/>
    <w:pPr>
      <w:ind w:left="480" w:hanging="240"/>
    </w:pPr>
  </w:style>
  <w:style w:type="paragraph" w:styleId="Index3">
    <w:name w:val="index 3"/>
    <w:basedOn w:val="Normal"/>
    <w:next w:val="Normal"/>
    <w:rsid w:val="005A36A5"/>
    <w:pPr>
      <w:ind w:left="720" w:hanging="240"/>
    </w:pPr>
  </w:style>
  <w:style w:type="paragraph" w:styleId="Index4">
    <w:name w:val="index 4"/>
    <w:basedOn w:val="Normal"/>
    <w:next w:val="Normal"/>
    <w:rsid w:val="005A36A5"/>
    <w:pPr>
      <w:ind w:left="960" w:hanging="240"/>
    </w:pPr>
  </w:style>
  <w:style w:type="paragraph" w:styleId="Index5">
    <w:name w:val="index 5"/>
    <w:basedOn w:val="Normal"/>
    <w:next w:val="Normal"/>
    <w:rsid w:val="005A36A5"/>
    <w:pPr>
      <w:ind w:left="1200" w:hanging="240"/>
    </w:pPr>
  </w:style>
  <w:style w:type="paragraph" w:styleId="Index6">
    <w:name w:val="index 6"/>
    <w:basedOn w:val="Normal"/>
    <w:next w:val="Normal"/>
    <w:rsid w:val="005A36A5"/>
    <w:pPr>
      <w:ind w:left="1440" w:hanging="240"/>
    </w:pPr>
  </w:style>
  <w:style w:type="paragraph" w:styleId="Index7">
    <w:name w:val="index 7"/>
    <w:basedOn w:val="Normal"/>
    <w:next w:val="Normal"/>
    <w:rsid w:val="005A36A5"/>
    <w:pPr>
      <w:ind w:left="1680" w:hanging="240"/>
    </w:pPr>
  </w:style>
  <w:style w:type="paragraph" w:styleId="Index8">
    <w:name w:val="index 8"/>
    <w:basedOn w:val="Normal"/>
    <w:next w:val="Normal"/>
    <w:rsid w:val="005A36A5"/>
    <w:pPr>
      <w:ind w:left="1920" w:hanging="240"/>
    </w:pPr>
  </w:style>
  <w:style w:type="paragraph" w:styleId="Index9">
    <w:name w:val="index 9"/>
    <w:basedOn w:val="Normal"/>
    <w:next w:val="Normal"/>
    <w:rsid w:val="005A36A5"/>
    <w:pPr>
      <w:ind w:left="2160" w:hanging="240"/>
    </w:pPr>
  </w:style>
  <w:style w:type="paragraph" w:styleId="Lgende">
    <w:name w:val="caption"/>
    <w:basedOn w:val="Normal"/>
    <w:next w:val="Normal"/>
    <w:semiHidden/>
    <w:unhideWhenUsed/>
    <w:qFormat/>
    <w:rsid w:val="005A36A5"/>
    <w:rPr>
      <w:b/>
      <w:bCs/>
      <w:sz w:val="20"/>
      <w:szCs w:val="20"/>
    </w:rPr>
  </w:style>
  <w:style w:type="character" w:styleId="Lienhypertextesuivivisit">
    <w:name w:val="FollowedHyperlink"/>
    <w:rsid w:val="005A36A5"/>
    <w:rPr>
      <w:color w:val="800080"/>
      <w:u w:val="single"/>
    </w:rPr>
  </w:style>
  <w:style w:type="paragraph" w:styleId="Liste">
    <w:name w:val="List"/>
    <w:basedOn w:val="Normal"/>
    <w:rsid w:val="005A36A5"/>
    <w:pPr>
      <w:ind w:left="283" w:hanging="283"/>
      <w:contextualSpacing/>
    </w:pPr>
  </w:style>
  <w:style w:type="paragraph" w:styleId="Liste2">
    <w:name w:val="List 2"/>
    <w:basedOn w:val="Normal"/>
    <w:rsid w:val="005A36A5"/>
    <w:pPr>
      <w:ind w:left="566" w:hanging="283"/>
      <w:contextualSpacing/>
    </w:pPr>
  </w:style>
  <w:style w:type="paragraph" w:styleId="Liste3">
    <w:name w:val="List 3"/>
    <w:basedOn w:val="Normal"/>
    <w:rsid w:val="005A36A5"/>
    <w:pPr>
      <w:ind w:left="849" w:hanging="283"/>
      <w:contextualSpacing/>
    </w:pPr>
  </w:style>
  <w:style w:type="paragraph" w:styleId="Liste4">
    <w:name w:val="List 4"/>
    <w:basedOn w:val="Normal"/>
    <w:rsid w:val="005A36A5"/>
    <w:pPr>
      <w:ind w:left="1132" w:hanging="283"/>
      <w:contextualSpacing/>
    </w:pPr>
  </w:style>
  <w:style w:type="paragraph" w:styleId="Liste5">
    <w:name w:val="List 5"/>
    <w:basedOn w:val="Normal"/>
    <w:rsid w:val="005A36A5"/>
    <w:pPr>
      <w:ind w:left="1415" w:hanging="283"/>
      <w:contextualSpacing/>
    </w:pPr>
  </w:style>
  <w:style w:type="paragraph" w:styleId="Listenumros">
    <w:name w:val="List Number"/>
    <w:basedOn w:val="Normal"/>
    <w:rsid w:val="005A36A5"/>
    <w:pPr>
      <w:numPr>
        <w:numId w:val="20"/>
      </w:numPr>
      <w:contextualSpacing/>
    </w:pPr>
  </w:style>
  <w:style w:type="paragraph" w:styleId="Listenumros2">
    <w:name w:val="List Number 2"/>
    <w:basedOn w:val="Normal"/>
    <w:rsid w:val="005A36A5"/>
    <w:pPr>
      <w:numPr>
        <w:numId w:val="21"/>
      </w:numPr>
      <w:contextualSpacing/>
    </w:pPr>
  </w:style>
  <w:style w:type="paragraph" w:styleId="Listenumros3">
    <w:name w:val="List Number 3"/>
    <w:basedOn w:val="Normal"/>
    <w:rsid w:val="005A36A5"/>
    <w:pPr>
      <w:numPr>
        <w:numId w:val="22"/>
      </w:numPr>
      <w:contextualSpacing/>
    </w:pPr>
  </w:style>
  <w:style w:type="paragraph" w:styleId="Listenumros4">
    <w:name w:val="List Number 4"/>
    <w:basedOn w:val="Normal"/>
    <w:rsid w:val="005A36A5"/>
    <w:pPr>
      <w:numPr>
        <w:numId w:val="23"/>
      </w:numPr>
      <w:contextualSpacing/>
    </w:pPr>
  </w:style>
  <w:style w:type="paragraph" w:styleId="Listenumros5">
    <w:name w:val="List Number 5"/>
    <w:basedOn w:val="Normal"/>
    <w:rsid w:val="005A36A5"/>
    <w:pPr>
      <w:numPr>
        <w:numId w:val="24"/>
      </w:numPr>
      <w:contextualSpacing/>
    </w:pPr>
  </w:style>
  <w:style w:type="paragraph" w:styleId="Listepuces">
    <w:name w:val="List Bullet"/>
    <w:basedOn w:val="Normal"/>
    <w:rsid w:val="005A36A5"/>
    <w:pPr>
      <w:numPr>
        <w:numId w:val="25"/>
      </w:numPr>
      <w:contextualSpacing/>
    </w:pPr>
  </w:style>
  <w:style w:type="paragraph" w:styleId="Listepuces2">
    <w:name w:val="List Bullet 2"/>
    <w:basedOn w:val="Normal"/>
    <w:rsid w:val="005A36A5"/>
    <w:pPr>
      <w:numPr>
        <w:numId w:val="26"/>
      </w:numPr>
      <w:contextualSpacing/>
    </w:pPr>
  </w:style>
  <w:style w:type="paragraph" w:styleId="Listepuces3">
    <w:name w:val="List Bullet 3"/>
    <w:basedOn w:val="Normal"/>
    <w:rsid w:val="005A36A5"/>
    <w:pPr>
      <w:numPr>
        <w:numId w:val="27"/>
      </w:numPr>
      <w:contextualSpacing/>
    </w:pPr>
  </w:style>
  <w:style w:type="paragraph" w:styleId="Listepuces4">
    <w:name w:val="List Bullet 4"/>
    <w:basedOn w:val="Normal"/>
    <w:rsid w:val="005A36A5"/>
    <w:pPr>
      <w:numPr>
        <w:numId w:val="28"/>
      </w:numPr>
      <w:contextualSpacing/>
    </w:pPr>
  </w:style>
  <w:style w:type="paragraph" w:styleId="Listepuces5">
    <w:name w:val="List Bullet 5"/>
    <w:basedOn w:val="Normal"/>
    <w:rsid w:val="005A36A5"/>
    <w:pPr>
      <w:numPr>
        <w:numId w:val="29"/>
      </w:numPr>
      <w:contextualSpacing/>
    </w:pPr>
  </w:style>
  <w:style w:type="table" w:styleId="Listeclaire">
    <w:name w:val="Light List"/>
    <w:basedOn w:val="TableauNormal"/>
    <w:uiPriority w:val="61"/>
    <w:rsid w:val="005A36A5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5A36A5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5A36A5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5A36A5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5A36A5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5A36A5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5A36A5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5A36A5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5A36A5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5A36A5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5A36A5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5A36A5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5A36A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5A36A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5A36A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5A36A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5A36A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5A36A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5A36A5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5A36A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5A36A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5A36A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5A36A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5A36A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5A36A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5A36A5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5A36A5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5A36A5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5A36A5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5A36A5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5A36A5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5A36A5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5A36A5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5A36A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5A36A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5A36A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5A36A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5A36A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5A36A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5A36A5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5A36A5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5A36A5"/>
    <w:rPr>
      <w:sz w:val="16"/>
      <w:szCs w:val="16"/>
    </w:rPr>
  </w:style>
  <w:style w:type="paragraph" w:styleId="NormalWeb">
    <w:name w:val="Normal (Web)"/>
    <w:basedOn w:val="Normal"/>
    <w:rsid w:val="005A36A5"/>
  </w:style>
  <w:style w:type="paragraph" w:styleId="Normalcentr">
    <w:name w:val="Block Text"/>
    <w:basedOn w:val="Normal"/>
    <w:rsid w:val="005A36A5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5A36A5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rsid w:val="005A36A5"/>
  </w:style>
  <w:style w:type="paragraph" w:styleId="Notedefin">
    <w:name w:val="endnote text"/>
    <w:basedOn w:val="Normal"/>
    <w:link w:val="NotedefinCar"/>
    <w:rsid w:val="005A36A5"/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rsid w:val="005A36A5"/>
  </w:style>
  <w:style w:type="character" w:styleId="Numrodeligne">
    <w:name w:val="line number"/>
    <w:rsid w:val="005A36A5"/>
  </w:style>
  <w:style w:type="paragraph" w:styleId="Objetducommentaire">
    <w:name w:val="annotation subject"/>
    <w:basedOn w:val="Commentaire"/>
    <w:next w:val="Commentaire"/>
    <w:link w:val="ObjetducommentaireCar"/>
    <w:rsid w:val="005A36A5"/>
    <w:rPr>
      <w:b/>
      <w:bCs/>
    </w:rPr>
  </w:style>
  <w:style w:type="character" w:customStyle="1" w:styleId="ObjetducommentaireCar">
    <w:name w:val="Objet du commentaire Car"/>
    <w:link w:val="Objetducommentaire"/>
    <w:rsid w:val="005A36A5"/>
    <w:rPr>
      <w:b/>
      <w:bCs/>
    </w:rPr>
  </w:style>
  <w:style w:type="table" w:styleId="Ombrageclair">
    <w:name w:val="Light Shading"/>
    <w:basedOn w:val="TableauNormal"/>
    <w:uiPriority w:val="60"/>
    <w:rsid w:val="005A36A5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5A36A5"/>
    <w:pPr>
      <w:ind w:left="708"/>
    </w:pPr>
  </w:style>
  <w:style w:type="paragraph" w:styleId="PrformatHTML">
    <w:name w:val="HTML Preformatted"/>
    <w:basedOn w:val="Normal"/>
    <w:link w:val="PrformatHTMLCar"/>
    <w:rsid w:val="005A36A5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5A36A5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5A36A5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5A36A5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5A36A5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5A36A5"/>
    <w:rPr>
      <w:sz w:val="24"/>
      <w:szCs w:val="24"/>
    </w:rPr>
  </w:style>
  <w:style w:type="paragraph" w:styleId="Retraitcorpsdetexte">
    <w:name w:val="Body Text Indent"/>
    <w:basedOn w:val="Normal"/>
    <w:link w:val="RetraitcorpsdetexteCar"/>
    <w:rsid w:val="005A36A5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5A36A5"/>
    <w:rPr>
      <w:sz w:val="24"/>
      <w:szCs w:val="24"/>
    </w:rPr>
  </w:style>
  <w:style w:type="paragraph" w:styleId="Retraitcorpsdetexte2">
    <w:name w:val="Body Text Indent 2"/>
    <w:basedOn w:val="Normal"/>
    <w:link w:val="Retraitcorpsdetexte2Car"/>
    <w:rsid w:val="005A36A5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5A36A5"/>
    <w:rPr>
      <w:sz w:val="24"/>
      <w:szCs w:val="24"/>
    </w:rPr>
  </w:style>
  <w:style w:type="paragraph" w:styleId="Retraitcorpsdetexte3">
    <w:name w:val="Body Text Indent 3"/>
    <w:basedOn w:val="Normal"/>
    <w:link w:val="Retraitcorpsdetexte3Car"/>
    <w:rsid w:val="005A36A5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5A36A5"/>
    <w:rPr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5A36A5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5A36A5"/>
    <w:rPr>
      <w:sz w:val="24"/>
      <w:szCs w:val="24"/>
    </w:rPr>
  </w:style>
  <w:style w:type="paragraph" w:styleId="Retraitnormal">
    <w:name w:val="Normal Indent"/>
    <w:basedOn w:val="Normal"/>
    <w:rsid w:val="005A36A5"/>
    <w:pPr>
      <w:ind w:left="708"/>
    </w:pPr>
  </w:style>
  <w:style w:type="paragraph" w:styleId="Salutations">
    <w:name w:val="Salutation"/>
    <w:basedOn w:val="Normal"/>
    <w:next w:val="Normal"/>
    <w:link w:val="SalutationsCar"/>
    <w:rsid w:val="005A36A5"/>
  </w:style>
  <w:style w:type="character" w:customStyle="1" w:styleId="SalutationsCar">
    <w:name w:val="Salutations Car"/>
    <w:link w:val="Salutations"/>
    <w:rsid w:val="005A36A5"/>
    <w:rPr>
      <w:sz w:val="24"/>
      <w:szCs w:val="24"/>
    </w:rPr>
  </w:style>
  <w:style w:type="paragraph" w:styleId="Sansinterligne">
    <w:name w:val="No Spacing"/>
    <w:uiPriority w:val="1"/>
    <w:qFormat/>
    <w:rsid w:val="005A36A5"/>
    <w:rPr>
      <w:sz w:val="24"/>
      <w:szCs w:val="24"/>
    </w:rPr>
  </w:style>
  <w:style w:type="paragraph" w:styleId="Signature">
    <w:name w:val="Signature"/>
    <w:basedOn w:val="Normal"/>
    <w:link w:val="SignatureCar"/>
    <w:rsid w:val="005A36A5"/>
    <w:pPr>
      <w:ind w:left="4252"/>
    </w:pPr>
  </w:style>
  <w:style w:type="character" w:customStyle="1" w:styleId="SignatureCar">
    <w:name w:val="Signature Car"/>
    <w:link w:val="Signature"/>
    <w:rsid w:val="005A36A5"/>
    <w:rPr>
      <w:sz w:val="24"/>
      <w:szCs w:val="24"/>
    </w:rPr>
  </w:style>
  <w:style w:type="paragraph" w:styleId="Signaturelectronique">
    <w:name w:val="E-mail Signature"/>
    <w:basedOn w:val="Normal"/>
    <w:link w:val="SignaturelectroniqueCar"/>
    <w:rsid w:val="005A36A5"/>
  </w:style>
  <w:style w:type="character" w:customStyle="1" w:styleId="SignaturelectroniqueCar">
    <w:name w:val="Signature électronique Car"/>
    <w:link w:val="Signaturelectronique"/>
    <w:rsid w:val="005A36A5"/>
    <w:rPr>
      <w:sz w:val="24"/>
      <w:szCs w:val="24"/>
    </w:rPr>
  </w:style>
  <w:style w:type="paragraph" w:styleId="Sous-titre">
    <w:name w:val="Subtitle"/>
    <w:basedOn w:val="Normal"/>
    <w:next w:val="Normal"/>
    <w:link w:val="Sous-titreCar"/>
    <w:qFormat/>
    <w:rsid w:val="005A36A5"/>
    <w:pPr>
      <w:spacing w:after="60"/>
      <w:jc w:val="center"/>
      <w:outlineLvl w:val="1"/>
    </w:pPr>
    <w:rPr>
      <w:rFonts w:ascii="Cambria" w:hAnsi="Cambria"/>
    </w:rPr>
  </w:style>
  <w:style w:type="character" w:customStyle="1" w:styleId="Sous-titreCar">
    <w:name w:val="Sous-titre Car"/>
    <w:link w:val="Sous-titre"/>
    <w:rsid w:val="005A36A5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5A36A5"/>
  </w:style>
  <w:style w:type="paragraph" w:styleId="Tabledesrfrencesjuridiques">
    <w:name w:val="table of authorities"/>
    <w:basedOn w:val="Normal"/>
    <w:next w:val="Normal"/>
    <w:rsid w:val="005A36A5"/>
    <w:pPr>
      <w:ind w:left="240" w:hanging="240"/>
    </w:pPr>
  </w:style>
  <w:style w:type="table" w:styleId="Tableauclassique1">
    <w:name w:val="Table Classic 1"/>
    <w:basedOn w:val="TableauNormal"/>
    <w:rsid w:val="005A36A5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5A36A5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5A36A5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5A36A5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5A36A5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5A36A5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5A36A5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5A36A5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5A36A5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5A36A5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5A36A5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5A36A5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5A36A5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5A36A5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5A36A5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5A36A5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5A36A5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5A36A5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5A36A5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5A36A5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5A36A5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5A36A5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5A36A5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5A36A5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5A36A5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5A36A5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5A36A5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5A36A5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rsid w:val="005A36A5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5A36A5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5A36A5"/>
    <w:rPr>
      <w:color w:val="808080"/>
    </w:rPr>
  </w:style>
  <w:style w:type="paragraph" w:styleId="Textedemacro">
    <w:name w:val="macro"/>
    <w:link w:val="TextedemacroCar"/>
    <w:rsid w:val="005A36A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5A36A5"/>
    <w:rPr>
      <w:rFonts w:ascii="Courier New" w:hAnsi="Courier New" w:cs="Courier New"/>
    </w:rPr>
  </w:style>
  <w:style w:type="table" w:styleId="Thmedutableau">
    <w:name w:val="Table Theme"/>
    <w:basedOn w:val="TableauNormal"/>
    <w:rsid w:val="005A36A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5A36A5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5A36A5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5A36A5"/>
  </w:style>
  <w:style w:type="character" w:customStyle="1" w:styleId="TitredenoteCar">
    <w:name w:val="Titre de note Car"/>
    <w:link w:val="Titredenote"/>
    <w:rsid w:val="005A36A5"/>
    <w:rPr>
      <w:sz w:val="24"/>
      <w:szCs w:val="24"/>
    </w:rPr>
  </w:style>
  <w:style w:type="character" w:styleId="Titredulivre">
    <w:name w:val="Book Title"/>
    <w:uiPriority w:val="33"/>
    <w:qFormat/>
    <w:rsid w:val="005A36A5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5A36A5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5A36A5"/>
    <w:pPr>
      <w:spacing w:before="120"/>
    </w:pPr>
    <w:rPr>
      <w:rFonts w:ascii="Cambria" w:hAnsi="Cambria"/>
      <w:b/>
      <w:bCs/>
    </w:rPr>
  </w:style>
  <w:style w:type="paragraph" w:styleId="TM1">
    <w:name w:val="toc 1"/>
    <w:basedOn w:val="Normal"/>
    <w:next w:val="Normal"/>
    <w:rsid w:val="005A36A5"/>
  </w:style>
  <w:style w:type="paragraph" w:styleId="TM2">
    <w:name w:val="toc 2"/>
    <w:basedOn w:val="Normal"/>
    <w:next w:val="Normal"/>
    <w:rsid w:val="005A36A5"/>
    <w:pPr>
      <w:ind w:left="240"/>
    </w:pPr>
  </w:style>
  <w:style w:type="paragraph" w:styleId="TM3">
    <w:name w:val="toc 3"/>
    <w:basedOn w:val="Normal"/>
    <w:next w:val="Normal"/>
    <w:rsid w:val="005A36A5"/>
    <w:pPr>
      <w:ind w:left="480"/>
    </w:pPr>
  </w:style>
  <w:style w:type="paragraph" w:styleId="TM4">
    <w:name w:val="toc 4"/>
    <w:basedOn w:val="Normal"/>
    <w:next w:val="Normal"/>
    <w:rsid w:val="005A36A5"/>
    <w:pPr>
      <w:ind w:left="720"/>
    </w:pPr>
  </w:style>
  <w:style w:type="paragraph" w:styleId="TM5">
    <w:name w:val="toc 5"/>
    <w:basedOn w:val="Normal"/>
    <w:next w:val="Normal"/>
    <w:rsid w:val="005A36A5"/>
    <w:pPr>
      <w:ind w:left="960"/>
    </w:pPr>
  </w:style>
  <w:style w:type="paragraph" w:styleId="TM6">
    <w:name w:val="toc 6"/>
    <w:basedOn w:val="Normal"/>
    <w:next w:val="Normal"/>
    <w:rsid w:val="005A36A5"/>
    <w:pPr>
      <w:ind w:left="1200"/>
    </w:pPr>
  </w:style>
  <w:style w:type="paragraph" w:styleId="TM7">
    <w:name w:val="toc 7"/>
    <w:basedOn w:val="Normal"/>
    <w:next w:val="Normal"/>
    <w:rsid w:val="005A36A5"/>
    <w:pPr>
      <w:ind w:left="1440"/>
    </w:pPr>
  </w:style>
  <w:style w:type="paragraph" w:styleId="TM8">
    <w:name w:val="toc 8"/>
    <w:basedOn w:val="Normal"/>
    <w:next w:val="Normal"/>
    <w:rsid w:val="005A36A5"/>
    <w:pPr>
      <w:ind w:left="1680"/>
    </w:pPr>
  </w:style>
  <w:style w:type="paragraph" w:styleId="TM9">
    <w:name w:val="toc 9"/>
    <w:basedOn w:val="Normal"/>
    <w:next w:val="Normal"/>
    <w:rsid w:val="005A36A5"/>
    <w:pPr>
      <w:ind w:left="1920"/>
    </w:pPr>
  </w:style>
  <w:style w:type="table" w:styleId="Trameclaire-Accent1">
    <w:name w:val="Light Shading Accent 1"/>
    <w:basedOn w:val="TableauNormal"/>
    <w:uiPriority w:val="60"/>
    <w:rsid w:val="005A36A5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5A36A5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5A36A5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5A36A5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5A36A5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5A36A5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5A36A5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5A36A5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5A36A5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5A36A5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5A36A5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5A36A5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5A36A5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5A36A5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5A36A5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5A36A5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5A36A5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5A36A5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5A36A5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5A36A5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5A36A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5A36A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5A36A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5A36A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5A36A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5A36A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5A36A5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5A36A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c.julie@wanadoo.fr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651</Words>
  <Characters>3581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Stéphanie COCCARO</vt:lpstr>
    </vt:vector>
  </TitlesOfParts>
  <Company>Hewlett-Packard</Company>
  <LinksUpToDate>false</LinksUpToDate>
  <CharactersWithSpaces>4224</CharactersWithSpaces>
  <SharedDoc>false</SharedDoc>
  <HLinks>
    <vt:vector size="6" baseType="variant">
      <vt:variant>
        <vt:i4>4325438</vt:i4>
      </vt:variant>
      <vt:variant>
        <vt:i4>0</vt:i4>
      </vt:variant>
      <vt:variant>
        <vt:i4>0</vt:i4>
      </vt:variant>
      <vt:variant>
        <vt:i4>5</vt:i4>
      </vt:variant>
      <vt:variant>
        <vt:lpwstr>mailto:ac.julie@wanadoo.fr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Stéphanie COCCARO</dc:title>
  <dc:subject/>
  <dc:creator>julie</dc:creator>
  <cp:keywords/>
  <dc:description/>
  <cp:lastModifiedBy>Pierre JOUBERT</cp:lastModifiedBy>
  <cp:revision>2</cp:revision>
  <dcterms:created xsi:type="dcterms:W3CDTF">2012-08-30T09:33:00Z</dcterms:created>
  <dcterms:modified xsi:type="dcterms:W3CDTF">2012-08-30T09:33:00Z</dcterms:modified>
</cp:coreProperties>
</file>