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766" w:rsidRPr="00AA7766" w:rsidRDefault="00AA7766" w:rsidP="00ED2892">
      <w:pPr>
        <w:ind w:right="-468"/>
        <w:jc w:val="both"/>
        <w:rPr>
          <w:rFonts w:ascii="Book Antiqua" w:hAnsi="Book Antiqua"/>
          <w:b/>
          <w:szCs w:val="24"/>
        </w:rPr>
      </w:pPr>
      <w:bookmarkStart w:id="0" w:name="_GoBack"/>
      <w:bookmarkEnd w:id="0"/>
      <w:r w:rsidRPr="00AA7766">
        <w:rPr>
          <w:rFonts w:ascii="Book Antiqua" w:hAnsi="Book Antiqua"/>
          <w:b/>
          <w:szCs w:val="24"/>
        </w:rPr>
        <w:t>Hélène LAFOSSE</w:t>
      </w:r>
    </w:p>
    <w:p w:rsidR="00ED2892" w:rsidRPr="00AA7766" w:rsidRDefault="00EA7A0C" w:rsidP="00ED2892">
      <w:pPr>
        <w:ind w:right="-468"/>
        <w:jc w:val="both"/>
        <w:rPr>
          <w:rFonts w:ascii="Verdana" w:hAnsi="Verdana"/>
          <w:sz w:val="20"/>
        </w:rPr>
      </w:pPr>
      <w:r>
        <w:rPr>
          <w:rFonts w:ascii="Verdana" w:hAnsi="Verdana"/>
          <w:noProof/>
          <w:sz w:val="20"/>
        </w:rPr>
        <mc:AlternateContent>
          <mc:Choice Requires="wps">
            <w:drawing>
              <wp:anchor distT="0" distB="0" distL="114935" distR="114935" simplePos="0" relativeHeight="251661824" behindDoc="0" locked="0" layoutInCell="1" allowOverlap="1">
                <wp:simplePos x="0" y="0"/>
                <wp:positionH relativeFrom="column">
                  <wp:posOffset>2373630</wp:posOffset>
                </wp:positionH>
                <wp:positionV relativeFrom="paragraph">
                  <wp:posOffset>113030</wp:posOffset>
                </wp:positionV>
                <wp:extent cx="3909060" cy="794385"/>
                <wp:effectExtent l="1905" t="0" r="3810" b="0"/>
                <wp:wrapNone/>
                <wp:docPr id="1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9060" cy="794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F1BC8" w:rsidRDefault="00DF1BC8" w:rsidP="00AA7766">
                            <w:pPr>
                              <w:jc w:val="center"/>
                            </w:pPr>
                          </w:p>
                          <w:p w:rsidR="00DF1BC8" w:rsidRPr="00AA7766" w:rsidRDefault="00DF1BC8" w:rsidP="00AA7766">
                            <w:pPr>
                              <w:pStyle w:val="Titre2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0"/>
                              </w:tabs>
                              <w:ind w:left="1080"/>
                              <w:jc w:val="left"/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/>
                              </w:rPr>
                              <w:tab/>
                            </w:r>
                            <w:r>
                              <w:rPr>
                                <w:rFonts w:ascii="Book Antiqua" w:hAnsi="Book Antiqua"/>
                              </w:rPr>
                              <w:tab/>
                            </w:r>
                            <w:r w:rsidRPr="00AA7766"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  <w:t xml:space="preserve">   Chef de Projet</w:t>
                            </w:r>
                          </w:p>
                          <w:p w:rsidR="00DF1BC8" w:rsidRDefault="00DF1BC8" w:rsidP="00AA7766">
                            <w:pPr>
                              <w:jc w:val="center"/>
                              <w:rPr>
                                <w:rFonts w:ascii="Book Antiqua" w:hAnsi="Book Antiqua" w:cs="Arial"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</w:rPr>
                              <w:t xml:space="preserve">         - Disponibilité : 3 mois 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1" o:spid="_x0000_s1026" type="#_x0000_t202" style="position:absolute;left:0;text-align:left;margin-left:186.9pt;margin-top:8.9pt;width:307.8pt;height:62.55pt;z-index:25166182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cuWegIAAAEFAAAOAAAAZHJzL2Uyb0RvYy54bWysVG1v2yAQ/j5p/wHxPbWdOmlsxamadpkm&#10;dS9Sux9AAMdoGBiQ2F21/74Dx2m7F2ma5g/4gOPhuXvuWF72rUQHbp3QqsLZWYoRV1QzoXYV/ny/&#10;mSwwcp4oRqRWvMIP3OHL1etXy86UfKobLRm3CECUKztT4cZ7UyaJow1viTvThivYrLVtiYep3SXM&#10;kg7QW5lM03SedNoyYzXlzsHqzbCJVxG/rjn1H+vacY9khYGbj6ON4zaMyWpJyp0lphH0SIP8A4uW&#10;CAWXnqBuiCdob8UvUK2gVjtd+zOq20TXtaA8xgDRZOlP0dw1xPAYCyTHmVOa3P+DpR8OnywSDLTL&#10;MFKkBY3uee/RWvcoz0J+OuNKcLsz4Oh7WAffGKszt5p+cUjp64aoHb+yVncNJwz4xZPJs6MDjgsg&#10;2+69ZnAP2XsdgfratiF5kA4E6KDTw0mbwIXC4nmRFukctijsXRT5+WIWyCWkHE8b6/xbrlsUjApb&#10;0D6ik8Ot84Pr6BIuc1oKthFSxondba+lRQcCdbKJ3xH9hZtUwVnpcGxAHFaAJNwR9gLdqPtjkU3z&#10;dD0tJpv54mKSb/LZpLhIF5M0K9bFPM2L/GbzPRDM8rIRjHF1KxQfazDL/07jYzcM1ROrEHUVLmbT&#10;2SDRH4NM4/e7IFvhoSWlaCu8ODmRMgj7RjEIm5SeCDnYyUv6URDIwfiPWYllEJQfasD32x5QQm1s&#10;NXuAgrAa9AJp4R0Bo9H2G0Yd9GSF3dc9sRwj+U5BUYUGHg07GtvRIIrC0Qp7jAbz2g+NvjdW7BpA&#10;HspW6SsovFrEmnhiAZTDBPoskj++CaGRn8+j19PLtfoBAAD//wMAUEsDBBQABgAIAAAAIQALlULi&#10;4AAAAAoBAAAPAAAAZHJzL2Rvd25yZXYueG1sTI9BT8JAEIXvJv6HzZh4MbK1EKClW6KgNzyAhPPS&#10;HdrG7mzT3dLy7x1PeprMvJc338vWo23EFTtfO1LwMolAIBXO1FQqOH59PC9B+KDJ6MYRKrihh3V+&#10;f5fp1LiB9ng9hFJwCPlUK6hCaFMpfVGh1X7iWiTWLq6zOvDaldJ0euBw28g4iubS6pr4Q6Vb3FRY&#10;fB96q2C+7fphT5un7fF9pz/bMj693U5KPT6MrysQAcfwZ4ZffEaHnJnOrifjRaNgupgyemBhwZMN&#10;yTKZgTjzYRYnIPNM/q+Q/wAAAP//AwBQSwECLQAUAAYACAAAACEAtoM4kv4AAADhAQAAEwAAAAAA&#10;AAAAAAAAAAAAAAAAW0NvbnRlbnRfVHlwZXNdLnhtbFBLAQItABQABgAIAAAAIQA4/SH/1gAAAJQB&#10;AAALAAAAAAAAAAAAAAAAAC8BAABfcmVscy8ucmVsc1BLAQItABQABgAIAAAAIQCVXcuWegIAAAEF&#10;AAAOAAAAAAAAAAAAAAAAAC4CAABkcnMvZTJvRG9jLnhtbFBLAQItABQABgAIAAAAIQALlULi4AAA&#10;AAoBAAAPAAAAAAAAAAAAAAAAANQEAABkcnMvZG93bnJldi54bWxQSwUGAAAAAAQABADzAAAA4QUA&#10;AAAA&#10;" stroked="f">
                <v:textbox inset="0,0,0,0">
                  <w:txbxContent>
                    <w:p w:rsidR="00DF1BC8" w:rsidRDefault="00DF1BC8" w:rsidP="00AA7766">
                      <w:pPr>
                        <w:jc w:val="center"/>
                      </w:pPr>
                    </w:p>
                    <w:p w:rsidR="00DF1BC8" w:rsidRPr="00AA7766" w:rsidRDefault="00DF1BC8" w:rsidP="00AA7766">
                      <w:pPr>
                        <w:pStyle w:val="Titre2"/>
                        <w:numPr>
                          <w:ilvl w:val="0"/>
                          <w:numId w:val="0"/>
                        </w:numPr>
                        <w:tabs>
                          <w:tab w:val="left" w:pos="0"/>
                        </w:tabs>
                        <w:ind w:left="1080"/>
                        <w:jc w:val="left"/>
                        <w:rPr>
                          <w:rFonts w:ascii="Book Antiqua" w:hAnsi="Book Antiqua"/>
                          <w:sz w:val="28"/>
                          <w:szCs w:val="28"/>
                        </w:rPr>
                      </w:pPr>
                      <w:r>
                        <w:rPr>
                          <w:rFonts w:ascii="Book Antiqua" w:hAnsi="Book Antiqua"/>
                        </w:rPr>
                        <w:tab/>
                      </w:r>
                      <w:r>
                        <w:rPr>
                          <w:rFonts w:ascii="Book Antiqua" w:hAnsi="Book Antiqua"/>
                        </w:rPr>
                        <w:tab/>
                      </w:r>
                      <w:r w:rsidRPr="00AA7766">
                        <w:rPr>
                          <w:rFonts w:ascii="Book Antiqua" w:hAnsi="Book Antiqua"/>
                          <w:sz w:val="28"/>
                          <w:szCs w:val="28"/>
                        </w:rPr>
                        <w:t xml:space="preserve">   Chef de Projet</w:t>
                      </w:r>
                    </w:p>
                    <w:p w:rsidR="00DF1BC8" w:rsidRDefault="00DF1BC8" w:rsidP="00AA7766">
                      <w:pPr>
                        <w:jc w:val="center"/>
                        <w:rPr>
                          <w:rFonts w:ascii="Book Antiqua" w:hAnsi="Book Antiqua" w:cs="Arial"/>
                        </w:rPr>
                      </w:pPr>
                      <w:r>
                        <w:rPr>
                          <w:rFonts w:ascii="Book Antiqua" w:hAnsi="Book Antiqua" w:cs="Arial"/>
                        </w:rPr>
                        <w:t xml:space="preserve">         - Disponibilité : 3 mois -</w:t>
                      </w:r>
                    </w:p>
                  </w:txbxContent>
                </v:textbox>
              </v:shape>
            </w:pict>
          </mc:Fallback>
        </mc:AlternateContent>
      </w:r>
      <w:r w:rsidR="00AA7766" w:rsidRPr="00AA7766">
        <w:rPr>
          <w:rFonts w:ascii="Verdana" w:hAnsi="Verdana"/>
          <w:sz w:val="20"/>
        </w:rPr>
        <w:t>25 ans – Permis B</w:t>
      </w:r>
      <w:r w:rsidR="00ED2892" w:rsidRPr="00AA7766">
        <w:rPr>
          <w:rFonts w:ascii="Verdana" w:hAnsi="Verdana"/>
          <w:sz w:val="20"/>
        </w:rPr>
        <w:tab/>
      </w:r>
      <w:r w:rsidR="00ED2892" w:rsidRPr="00AA7766">
        <w:rPr>
          <w:rFonts w:ascii="Verdana" w:hAnsi="Verdana"/>
          <w:sz w:val="20"/>
        </w:rPr>
        <w:tab/>
      </w:r>
      <w:r w:rsidR="00ED2892" w:rsidRPr="00AA7766">
        <w:rPr>
          <w:rFonts w:ascii="Verdana" w:hAnsi="Verdana"/>
          <w:sz w:val="20"/>
        </w:rPr>
        <w:tab/>
      </w:r>
      <w:r w:rsidR="00ED2892" w:rsidRPr="00AA7766">
        <w:rPr>
          <w:rFonts w:ascii="Verdana" w:hAnsi="Verdana"/>
          <w:sz w:val="20"/>
        </w:rPr>
        <w:tab/>
      </w:r>
      <w:r w:rsidR="00ED2892" w:rsidRPr="00AA7766">
        <w:rPr>
          <w:rFonts w:ascii="Verdana" w:hAnsi="Verdana"/>
          <w:sz w:val="20"/>
        </w:rPr>
        <w:tab/>
      </w:r>
      <w:r w:rsidR="00ED2892" w:rsidRPr="00AA7766">
        <w:rPr>
          <w:rFonts w:ascii="Verdana" w:hAnsi="Verdana"/>
          <w:sz w:val="20"/>
        </w:rPr>
        <w:tab/>
      </w:r>
      <w:r w:rsidR="00ED2892" w:rsidRPr="00AA7766">
        <w:rPr>
          <w:rFonts w:ascii="Verdana" w:hAnsi="Verdana"/>
          <w:sz w:val="20"/>
        </w:rPr>
        <w:tab/>
      </w:r>
    </w:p>
    <w:p w:rsidR="00AA7766" w:rsidRDefault="00AA7766" w:rsidP="00AA7766">
      <w:pPr>
        <w:rPr>
          <w:rFonts w:ascii="Book Antiqua" w:hAnsi="Book Antiqua" w:cs="Arial"/>
          <w:sz w:val="22"/>
        </w:rPr>
      </w:pPr>
      <w:r>
        <w:rPr>
          <w:rFonts w:ascii="Webdings" w:hAnsi="Webdings"/>
          <w:sz w:val="22"/>
        </w:rPr>
        <w:t></w:t>
      </w:r>
      <w:r>
        <w:rPr>
          <w:rFonts w:ascii="Book Antiqua" w:hAnsi="Book Antiqua" w:cs="Arial"/>
          <w:sz w:val="22"/>
        </w:rPr>
        <w:t xml:space="preserve"> 8, rue Alice</w:t>
      </w:r>
    </w:p>
    <w:p w:rsidR="00AA7766" w:rsidRDefault="00AA7766" w:rsidP="00AA7766">
      <w:pPr>
        <w:rPr>
          <w:rFonts w:ascii="Book Antiqua" w:hAnsi="Book Antiqua" w:cs="Arial"/>
          <w:sz w:val="22"/>
        </w:rPr>
      </w:pPr>
      <w:r>
        <w:rPr>
          <w:rFonts w:ascii="Book Antiqua" w:hAnsi="Book Antiqua" w:cs="Arial"/>
          <w:sz w:val="22"/>
        </w:rPr>
        <w:t xml:space="preserve">     92400 Courbevoie</w:t>
      </w:r>
    </w:p>
    <w:p w:rsidR="00AA7766" w:rsidRDefault="00AA7766" w:rsidP="00AA7766">
      <w:pPr>
        <w:rPr>
          <w:rFonts w:ascii="Book Antiqua" w:hAnsi="Book Antiqua" w:cs="Arial"/>
          <w:sz w:val="22"/>
        </w:rPr>
      </w:pPr>
      <w:r>
        <w:rPr>
          <w:rFonts w:ascii="Wingdings" w:hAnsi="Wingdings"/>
          <w:sz w:val="22"/>
        </w:rPr>
        <w:t></w:t>
      </w:r>
      <w:r>
        <w:rPr>
          <w:rFonts w:ascii="Book Antiqua" w:hAnsi="Book Antiqua" w:cs="Arial"/>
          <w:sz w:val="22"/>
        </w:rPr>
        <w:t xml:space="preserve"> </w:t>
      </w:r>
      <w:smartTag w:uri="urn:schemas-microsoft-com:office:smarttags" w:element="PersonName">
        <w:r>
          <w:rPr>
            <w:rFonts w:ascii="Book Antiqua" w:hAnsi="Book Antiqua" w:cs="Arial"/>
            <w:sz w:val="22"/>
          </w:rPr>
          <w:t>helena.lafosse@wanadoo.fr</w:t>
        </w:r>
      </w:smartTag>
    </w:p>
    <w:p w:rsidR="00AA7766" w:rsidRDefault="00AA7766" w:rsidP="00AA7766">
      <w:pPr>
        <w:rPr>
          <w:rFonts w:ascii="Book Antiqua" w:hAnsi="Book Antiqua" w:cs="Arial"/>
          <w:b/>
          <w:bCs/>
          <w:sz w:val="22"/>
        </w:rPr>
      </w:pPr>
      <w:r>
        <w:rPr>
          <w:rFonts w:ascii="Wingdings" w:hAnsi="Wingdings"/>
          <w:sz w:val="22"/>
        </w:rPr>
        <w:t></w:t>
      </w:r>
      <w:r>
        <w:rPr>
          <w:rFonts w:ascii="Book Antiqua" w:hAnsi="Book Antiqua" w:cs="Arial"/>
          <w:sz w:val="22"/>
        </w:rPr>
        <w:t xml:space="preserve"> </w:t>
      </w:r>
      <w:r>
        <w:rPr>
          <w:rFonts w:ascii="Book Antiqua" w:hAnsi="Book Antiqua" w:cs="Arial"/>
          <w:b/>
          <w:bCs/>
          <w:sz w:val="22"/>
        </w:rPr>
        <w:t>08.79.25.17.42</w:t>
      </w:r>
    </w:p>
    <w:p w:rsidR="00AA7766" w:rsidRDefault="00AA7766" w:rsidP="00AA7766">
      <w:pPr>
        <w:rPr>
          <w:rFonts w:ascii="Book Antiqua" w:hAnsi="Book Antiqua" w:cs="Arial"/>
          <w:b/>
          <w:bCs/>
          <w:sz w:val="22"/>
        </w:rPr>
      </w:pPr>
      <w:r>
        <w:rPr>
          <w:rFonts w:ascii="Wingdings" w:hAnsi="Wingdings"/>
          <w:b/>
          <w:bCs/>
          <w:sz w:val="22"/>
        </w:rPr>
        <w:t></w:t>
      </w:r>
      <w:r>
        <w:rPr>
          <w:rFonts w:ascii="Book Antiqua" w:hAnsi="Book Antiqua" w:cs="Arial"/>
          <w:b/>
          <w:bCs/>
          <w:sz w:val="22"/>
        </w:rPr>
        <w:t xml:space="preserve"> 06.78.93.16.36</w:t>
      </w:r>
    </w:p>
    <w:p w:rsidR="00ED2892" w:rsidRDefault="00ED2892" w:rsidP="00AA7766">
      <w:pPr>
        <w:ind w:right="-468"/>
        <w:jc w:val="both"/>
        <w:rPr>
          <w:rFonts w:ascii="Verdana" w:hAnsi="Verdana"/>
          <w:b/>
          <w:sz w:val="20"/>
        </w:rPr>
      </w:pPr>
    </w:p>
    <w:p w:rsidR="001B0182" w:rsidRDefault="00EA7A0C" w:rsidP="00FA70BB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82550</wp:posOffset>
                </wp:positionV>
                <wp:extent cx="5943600" cy="342900"/>
                <wp:effectExtent l="0" t="0" r="0" b="3175"/>
                <wp:wrapNone/>
                <wp:docPr id="10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3429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9999FF"/>
                            </a:gs>
                            <a:gs pos="100000">
                              <a:srgbClr val="FFFFFF"/>
                            </a:gs>
                          </a:gsLst>
                          <a:lin ang="189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" o:spid="_x0000_s1026" style="position:absolute;margin-left:0;margin-top:6.5pt;width:468pt;height:27pt;z-index:-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QUktgIAAIkFAAAOAAAAZHJzL2Uyb0RvYy54bWysVNtu1DAQfUfiHyy/b3Np9pKo2aoXgpAK&#10;VBTEs9dxEgvHtmx3swXx74ydZNnSF4TIg+PLzPjMmeO5uDz0Au2ZsVzJEidnMUZMUlVz2Zb4y+dq&#10;scHIOiJrIpRkJX5iFl9uX7+6GHTBUtUpUTODIIi0xaBL3DmniyiytGM9sWdKMwmHjTI9cbA0bVQb&#10;MkD0XkRpHK+iQZlaG0WZtbB7Ox7ibYjfNIy6j01jmUOixIDNhdGEcefHaHtBitYQ3XE6wSD/gKIn&#10;XMKlx1C3xBH0aPiLUD2nRlnVuDOq+kg1Dacs5ADZJPEf2Tx0RLOQC5Bj9ZEm+//C0g/7e4N4DbUD&#10;eiTpoUafgDUiW8FQsvYEDdoWYPeg741P0eo7Rb9ZJNVNB2bsyhg1dIzUACvx9tEzB7+w4Ip2w3tV&#10;Q3jy6FTg6tCY3gcEFtAhlOTpWBJ2cIjC5jLPzlcxQKNwdp6lOcz9FaSYvbWx7i1TPfKTEhsAH6KT&#10;/Z11o+lsMhWorrgQyCj3lbsucOyBh0MLPuMEaQX5xGHbmnZ3IwzaE1BRDl9VTSBae2qdxP576VKF&#10;78QF4LfzVYJLBDQChA0k5/2RpUQwX5LZxZCA2d8lpB+l8jmM2Y07QNiE3VMXpPcjT9Isvk7zRbXa&#10;rBdZlS0X+TreLOIkv85XcZZnt9VPDzfJio7XNZN3XLL5GSTZ38lsepCjgMNDQAPQtEyXIxNK8CP6&#10;Z0yGbOdy2lOznjvoCoL3Jd6MnECqpPAieyPrMHeEi3EePYcfxAEczP/ASpCkV+Go5p2qn0CRIIEg&#10;O+hfMOmU+Y7RAL2gxBKaFUbinQQN5EmW+dYRFtlyncLCnJ7sTk+IpBCoxNQZDHX1ixs3NpxHbXjb&#10;wU2j2KS6gpfQ8CBS/0pGVNP7gfceMph6k28op+tg9buDbn8BAAD//wMAUEsDBBQABgAIAAAAIQD6&#10;z1fp3AAAAAYBAAAPAAAAZHJzL2Rvd25yZXYueG1sTI9PT8MwDMXvSHyHyEjcWDomFVaaTgOJC0hM&#10;Gwhx9BrTVmuckmRr+faYE5z851nv/VyuJterE4XYeTYwn2WgiGtvO24MvL0+Xt2CignZYu+ZDHxT&#10;hFV1flZiYf3IWzrtUqPEhGOBBtqUhkLrWLfkMM78QCzapw8Ok4yh0TbgKOau19dZlmuHHUtCiwM9&#10;tFQfdkdnIKRN8/KBdLiPy6f5e/88buqvtTGXF9P6DlSiKf0dwy++oEMlTHt/ZBtVb0AeSbJdSBV1&#10;ucil2RvIbzLQVan/41c/AAAA//8DAFBLAQItABQABgAIAAAAIQC2gziS/gAAAOEBAAATAAAAAAAA&#10;AAAAAAAAAAAAAABbQ29udGVudF9UeXBlc10ueG1sUEsBAi0AFAAGAAgAAAAhADj9If/WAAAAlAEA&#10;AAsAAAAAAAAAAAAAAAAALwEAAF9yZWxzLy5yZWxzUEsBAi0AFAAGAAgAAAAhAC79BSS2AgAAiQUA&#10;AA4AAAAAAAAAAAAAAAAALgIAAGRycy9lMm9Eb2MueG1sUEsBAi0AFAAGAAgAAAAhAPrPV+ncAAAA&#10;BgEAAA8AAAAAAAAAAAAAAAAAEAUAAGRycy9kb3ducmV2LnhtbFBLBQYAAAAABAAEAPMAAAAZBgAA&#10;AAA=&#10;" fillcolor="#99f" stroked="f">
                <v:fill rotate="t" angle="135" focus="100%" type="gradient"/>
              </v:rect>
            </w:pict>
          </mc:Fallback>
        </mc:AlternateContent>
      </w:r>
    </w:p>
    <w:p w:rsidR="00453D78" w:rsidRPr="002D0827" w:rsidRDefault="00EA7A0C" w:rsidP="002B77D1">
      <w:pPr>
        <w:pStyle w:val="Titre3"/>
        <w:spacing w:before="120"/>
        <w:rPr>
          <w:rFonts w:ascii="Book Antiqua" w:hAnsi="Book Antiqua"/>
        </w:rPr>
      </w:pPr>
      <w:r>
        <w:rPr>
          <w:rFonts w:ascii="Book Antiqua" w:hAnsi="Book Antiqua"/>
          <w:noProof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335280</wp:posOffset>
                </wp:positionV>
                <wp:extent cx="1714500" cy="654050"/>
                <wp:effectExtent l="0" t="1905" r="0" b="1270"/>
                <wp:wrapNone/>
                <wp:docPr id="9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6540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9999FF"/>
                            </a:gs>
                            <a:gs pos="100000">
                              <a:srgbClr val="FFFFFF"/>
                            </a:gs>
                          </a:gsLst>
                          <a:lin ang="189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4" o:spid="_x0000_s1026" style="position:absolute;margin-left:0;margin-top:26.4pt;width:135pt;height:51.5pt;z-index:-2516556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G4quQIAAIgFAAAOAAAAZHJzL2Uyb0RvYy54bWysVE2P0zAQvSPxHyzfu0lK0jbRpqv9IAhp&#10;gRUL4uw6TmLh2JbtbbqL+O+M7bZ02QtC5OD4Y2b85s3znF/sRoG2zFiuZI2zsxQjJqlquexr/PVL&#10;M1thZB2RLRFKsho/Mosv1q9fnU+6YnM1KNEygyCItNWkazw4p6sksXRgI7FnSjMJh50yI3GwNH3S&#10;GjJB9FEk8zRdJJMyrTaKMmth9yYe4nWI33WMuk9dZ5lDosaAzYXRhHHjx2R9TqreED1wuodB/gHF&#10;SLiES4+hbogj6MHwF6FGTo2yqnNnVI2J6jpOWcgBssnSP7K5H4hmIRcgx+ojTfb/haUft3cG8bbG&#10;JUaSjFCiz0Aakb1g6E3u+Zm0rcDsXt8Zn6HVt4p+t0iq6wHM2KUxahoYaQFV5u2TZw5+YcEVbaYP&#10;qoXw5MGpQNWuM6MPCCSgXajI47EibOcQhc1smeVFCoWjcLYo8rQIJUtIdfDWxrp3TI3IT2psAHyI&#10;Tra31nk0pDqY7OvTNlwIZJT7xt0QKPbAw6EFnzhBWkE+adi2pt9cC4O2BERUwtc0IU+otj21zlL/&#10;vXRpwnfiApj6w1WCSwQ0AoRVGf2RpUQwqEhkM2gqYPZ3CelHqXwOMbu4A4TtsXvqgvJ+lNk8T6/m&#10;5axZrJazvMmLWblMV7M0K6/KRZqX+U3z08PN8mrgbcvkLZfs8Aqy/O9Utn+PUb/hHaAJaCrmRWRC&#10;CX5E/4zJkO2hnPbUbOQOmoLgY41XkRNIlVReZG9lG+aOcBHnyXP4oeLAweEfWAmS9CqMat6o9hEU&#10;CRIIsoP2BZNBmSeMJmgFNZbQqzAS7yVooMzy3HeOsMiL5RwW5vRkc3pCJIVANabOYKirX1y72G8e&#10;tOH9ADdFsUl1CS+h40Gk/pVEVPv3A889ZLBvTb6fnK6D1e8Guv4FAAD//wMAUEsDBBQABgAIAAAA&#10;IQDTF2ZS3QAAAAcBAAAPAAAAZHJzL2Rvd25yZXYueG1sTI/NTsMwEITvSLyDtUjcqNNIgRLiVAWJ&#10;C0hULajqcRsvSVT/BNttwtuznOA4O6OZb6vlZI04U4i9dwrmswwEucbr3rUKPt6fbxYgYkKn0XhH&#10;Cr4pwrK+vKiw1H50GzpvUyu4xMUSFXQpDaWUsenIYpz5gRx7nz5YTCxDK3XAkcutkXmW3UqLveOF&#10;Dgd66qg5bk9WQUjr9m2PdHyM9y/znXkd183XSqnrq2n1ACLRlP7C8IvP6FAz08GfnI7CKOBHkoIi&#10;Z35287uMDweOFcUCZF3J//z1DwAAAP//AwBQSwECLQAUAAYACAAAACEAtoM4kv4AAADhAQAAEwAA&#10;AAAAAAAAAAAAAAAAAAAAW0NvbnRlbnRfVHlwZXNdLnhtbFBLAQItABQABgAIAAAAIQA4/SH/1gAA&#10;AJQBAAALAAAAAAAAAAAAAAAAAC8BAABfcmVscy8ucmVsc1BLAQItABQABgAIAAAAIQDBgG4quQIA&#10;AIgFAAAOAAAAAAAAAAAAAAAAAC4CAABkcnMvZTJvRG9jLnhtbFBLAQItABQABgAIAAAAIQDTF2ZS&#10;3QAAAAcBAAAPAAAAAAAAAAAAAAAAABMFAABkcnMvZG93bnJldi54bWxQSwUGAAAAAAQABADzAAAA&#10;HQYAAAAA&#10;" fillcolor="#99f" stroked="f">
                <v:fill rotate="t" angle="135" focus="100%" type="gradient"/>
              </v:rect>
            </w:pict>
          </mc:Fallback>
        </mc:AlternateContent>
      </w:r>
      <w:r w:rsidR="000660B0" w:rsidRPr="002D0827">
        <w:rPr>
          <w:rFonts w:ascii="Book Antiqua" w:hAnsi="Book Antiqua"/>
        </w:rPr>
        <w:t>MES COMPETENCES</w:t>
      </w:r>
    </w:p>
    <w:p w:rsidR="002B77D1" w:rsidRPr="002D0827" w:rsidRDefault="002B77D1" w:rsidP="002B77D1">
      <w:pPr>
        <w:numPr>
          <w:ilvl w:val="0"/>
          <w:numId w:val="2"/>
        </w:numPr>
        <w:jc w:val="both"/>
        <w:rPr>
          <w:rFonts w:ascii="Book Antiqua" w:hAnsi="Book Antiqua"/>
          <w:sz w:val="22"/>
          <w:szCs w:val="22"/>
        </w:rPr>
      </w:pPr>
      <w:r w:rsidRPr="002D0827">
        <w:rPr>
          <w:rFonts w:ascii="Book Antiqua" w:hAnsi="Book Antiqua"/>
          <w:sz w:val="22"/>
          <w:szCs w:val="22"/>
        </w:rPr>
        <w:t>Formation</w:t>
      </w:r>
      <w:r w:rsidRPr="002D0827">
        <w:rPr>
          <w:rFonts w:ascii="Book Antiqua" w:hAnsi="Book Antiqua"/>
          <w:sz w:val="22"/>
          <w:szCs w:val="22"/>
        </w:rPr>
        <w:tab/>
      </w:r>
      <w:r w:rsidRPr="002D0827">
        <w:rPr>
          <w:rFonts w:ascii="Book Antiqua" w:hAnsi="Book Antiqua"/>
          <w:sz w:val="22"/>
          <w:szCs w:val="22"/>
        </w:rPr>
        <w:tab/>
      </w:r>
      <w:r w:rsidRPr="002D0827">
        <w:rPr>
          <w:rFonts w:ascii="Book Antiqua" w:hAnsi="Book Antiqua"/>
          <w:sz w:val="22"/>
          <w:szCs w:val="22"/>
        </w:rPr>
        <w:tab/>
        <w:t xml:space="preserve">Rigueur scientifique, esprit </w:t>
      </w:r>
      <w:r w:rsidR="00A427D4" w:rsidRPr="002D0827">
        <w:rPr>
          <w:rFonts w:ascii="Book Antiqua" w:hAnsi="Book Antiqua"/>
          <w:sz w:val="22"/>
          <w:szCs w:val="22"/>
        </w:rPr>
        <w:t>d’analyse</w:t>
      </w:r>
      <w:r w:rsidR="00330315">
        <w:rPr>
          <w:rFonts w:ascii="Book Antiqua" w:hAnsi="Book Antiqua"/>
          <w:sz w:val="22"/>
          <w:szCs w:val="22"/>
        </w:rPr>
        <w:t xml:space="preserve"> et </w:t>
      </w:r>
      <w:r w:rsidR="00330315" w:rsidRPr="002D0827">
        <w:rPr>
          <w:rFonts w:ascii="Book Antiqua" w:hAnsi="Book Antiqua"/>
          <w:sz w:val="22"/>
          <w:szCs w:val="22"/>
        </w:rPr>
        <w:t>de synthèse</w:t>
      </w:r>
    </w:p>
    <w:p w:rsidR="00453D78" w:rsidRPr="002D0827" w:rsidRDefault="00A427D4" w:rsidP="00AA7766">
      <w:pPr>
        <w:numPr>
          <w:ilvl w:val="0"/>
          <w:numId w:val="2"/>
        </w:numPr>
        <w:jc w:val="both"/>
        <w:rPr>
          <w:rFonts w:ascii="Book Antiqua" w:hAnsi="Book Antiqua"/>
          <w:sz w:val="22"/>
          <w:szCs w:val="22"/>
        </w:rPr>
      </w:pPr>
      <w:r w:rsidRPr="002D0827">
        <w:rPr>
          <w:rFonts w:ascii="Book Antiqua" w:hAnsi="Book Antiqua"/>
          <w:sz w:val="22"/>
          <w:szCs w:val="22"/>
        </w:rPr>
        <w:t>Professionnel</w:t>
      </w:r>
      <w:r w:rsidR="000D227E">
        <w:rPr>
          <w:rFonts w:ascii="Book Antiqua" w:hAnsi="Book Antiqua"/>
          <w:sz w:val="22"/>
          <w:szCs w:val="22"/>
        </w:rPr>
        <w:t>les</w:t>
      </w:r>
      <w:r w:rsidRPr="002D0827">
        <w:rPr>
          <w:rFonts w:ascii="Book Antiqua" w:hAnsi="Book Antiqua"/>
          <w:sz w:val="22"/>
          <w:szCs w:val="22"/>
        </w:rPr>
        <w:tab/>
      </w:r>
      <w:r w:rsidRPr="002D0827">
        <w:rPr>
          <w:rFonts w:ascii="Book Antiqua" w:hAnsi="Book Antiqua"/>
          <w:sz w:val="22"/>
          <w:szCs w:val="22"/>
        </w:rPr>
        <w:tab/>
      </w:r>
      <w:r w:rsidR="00AA7766" w:rsidRPr="002D0827">
        <w:rPr>
          <w:rFonts w:ascii="Book Antiqua" w:hAnsi="Book Antiqua"/>
          <w:sz w:val="22"/>
          <w:szCs w:val="22"/>
        </w:rPr>
        <w:t>Sens de l’obje</w:t>
      </w:r>
      <w:r w:rsidR="00330315">
        <w:rPr>
          <w:rFonts w:ascii="Book Antiqua" w:hAnsi="Book Antiqua"/>
          <w:sz w:val="22"/>
          <w:szCs w:val="22"/>
        </w:rPr>
        <w:t>ctif, sens du travail en équipe</w:t>
      </w:r>
    </w:p>
    <w:p w:rsidR="000660B0" w:rsidRPr="002D0827" w:rsidRDefault="002B77D1" w:rsidP="00AA7766">
      <w:pPr>
        <w:numPr>
          <w:ilvl w:val="0"/>
          <w:numId w:val="2"/>
        </w:numPr>
        <w:tabs>
          <w:tab w:val="left" w:pos="2025"/>
        </w:tabs>
        <w:jc w:val="both"/>
        <w:rPr>
          <w:rFonts w:ascii="Book Antiqua" w:hAnsi="Book Antiqua"/>
          <w:sz w:val="22"/>
          <w:szCs w:val="22"/>
        </w:rPr>
      </w:pPr>
      <w:r w:rsidRPr="002D0827">
        <w:rPr>
          <w:rFonts w:ascii="Book Antiqua" w:hAnsi="Book Antiqua"/>
          <w:sz w:val="22"/>
          <w:szCs w:val="22"/>
        </w:rPr>
        <w:t>Humaines</w:t>
      </w:r>
      <w:r w:rsidRPr="002D0827">
        <w:rPr>
          <w:rFonts w:ascii="Book Antiqua" w:hAnsi="Book Antiqua"/>
          <w:sz w:val="22"/>
          <w:szCs w:val="22"/>
        </w:rPr>
        <w:tab/>
      </w:r>
      <w:r w:rsidRPr="002D0827">
        <w:rPr>
          <w:rFonts w:ascii="Book Antiqua" w:hAnsi="Book Antiqua"/>
          <w:sz w:val="22"/>
          <w:szCs w:val="22"/>
        </w:rPr>
        <w:tab/>
      </w:r>
      <w:r w:rsidR="007C55D0" w:rsidRPr="002D0827">
        <w:rPr>
          <w:rFonts w:ascii="Book Antiqua" w:hAnsi="Book Antiqua"/>
          <w:sz w:val="22"/>
          <w:szCs w:val="22"/>
        </w:rPr>
        <w:tab/>
        <w:t>Bon relationnel,</w:t>
      </w:r>
      <w:r w:rsidR="00330315" w:rsidRPr="002D0827">
        <w:rPr>
          <w:rFonts w:ascii="Book Antiqua" w:hAnsi="Book Antiqua"/>
          <w:sz w:val="22"/>
          <w:szCs w:val="22"/>
        </w:rPr>
        <w:t xml:space="preserve"> à l’écoute</w:t>
      </w:r>
      <w:r w:rsidR="00330315">
        <w:rPr>
          <w:rFonts w:ascii="Book Antiqua" w:hAnsi="Book Antiqua"/>
          <w:sz w:val="22"/>
          <w:szCs w:val="22"/>
        </w:rPr>
        <w:t>,</w:t>
      </w:r>
      <w:r w:rsidR="00330315" w:rsidRPr="002D0827">
        <w:rPr>
          <w:rFonts w:ascii="Book Antiqua" w:hAnsi="Book Antiqua"/>
          <w:sz w:val="22"/>
          <w:szCs w:val="22"/>
        </w:rPr>
        <w:t xml:space="preserve"> </w:t>
      </w:r>
      <w:r w:rsidR="00A427D4" w:rsidRPr="002D0827">
        <w:rPr>
          <w:rFonts w:ascii="Book Antiqua" w:hAnsi="Book Antiqua"/>
          <w:sz w:val="22"/>
          <w:szCs w:val="22"/>
        </w:rPr>
        <w:t>curieuse</w:t>
      </w:r>
    </w:p>
    <w:p w:rsidR="00AA7766" w:rsidRPr="002D0827" w:rsidRDefault="00EA7A0C" w:rsidP="00453D78">
      <w:pPr>
        <w:pStyle w:val="Titre3"/>
        <w:spacing w:before="120"/>
        <w:rPr>
          <w:rFonts w:ascii="Book Antiqua" w:hAnsi="Book Antiqua"/>
          <w:sz w:val="20"/>
        </w:rPr>
      </w:pPr>
      <w:r>
        <w:rPr>
          <w:rFonts w:ascii="Book Antiqua" w:hAnsi="Book Antiqua"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168910</wp:posOffset>
                </wp:positionV>
                <wp:extent cx="5943600" cy="342900"/>
                <wp:effectExtent l="0" t="0" r="0" b="2540"/>
                <wp:wrapNone/>
                <wp:docPr id="8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3429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9999FF"/>
                            </a:gs>
                            <a:gs pos="100000">
                              <a:srgbClr val="FFFFFF"/>
                            </a:gs>
                          </a:gsLst>
                          <a:lin ang="18900000" scaled="1"/>
                        </a:gra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2" o:spid="_x0000_s1026" style="position:absolute;margin-left:0;margin-top:13.3pt;width:468pt;height:27pt;z-index:-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bWgJwMAAMwGAAAOAAAAZHJzL2Uyb0RvYy54bWysVduO0zAQfUfiH6y8Z3Npekm0KWq7DUJa&#10;YMWCeHYTJ7Fw7Mh2my6If2ds97rLAwJSyfLYM+M5Zy69fbPvGNoRqajguRfdhB4ivBQV5U3ufflc&#10;+DMPKY15hZngJPeeiPLezF+/uh36jMSiFawiEoETrrKhz71W6z4LAlW2pMPqRvSEw2UtZIc1iLIJ&#10;KokH8N6xIA7DSTAIWfVSlEQpOL1zl97c+q9rUuqPda2IRiz3IDZtV2nXjVmD+S3OGon7lpaHMPBf&#10;RNFhyuHRk6s7rDHaSvrCVUdLKZSo9U0pukDUNS2JxQBoovAZmscW98RiAXJUf6JJ/T+35Yfdg0S0&#10;yj1IFMcdpOgTkIZ5wwgaxYafoVcZqD32D9IgVP29KL8pxMWqBTWykFIMLcEVRBUZ/eDKwAgKTNFm&#10;eC8qcI+3Wliq9rXsjEMgAe1tRp5OGSF7jUo4HKfJaBJC4kq4GyVxCnvzBM6O1r1U+i0RHTKb3JMQ&#10;vPWOd/dKO9WjyiE/VUEZQ1Lor1S3lmITuL1UYOM2qBeAJ7THSjabFZNoh6GIUviK4hBEoy61o9B8&#10;L00K+12YQPjN8SlGOQIaIYQZgDP2SJWYEciIY9PWlI3ZvMW4WbkwGBw6d0JsrTvIOAP6DkgMkbYO&#10;f6RRnITLOPWLyWzqJ0Uy9tNpOPPDKF2mkzBJk7vipwk+SrKWVhXh95STY09EyZ/V3KE7XTXbrkAD&#10;kDaOxx7CrIEZUWrpKBKMnmBdUWxpOOZZXap1VMO0YLSDcnVkAQc4M9W35pXda0yZ2wfXSGzVAB3G&#10;4MzKohiH02Q086fT8chPRuvQX86Klb9YRZPJdL1cLdfRNStry7T6d2JsIMe0GUFsAd1jWw2ooqaW&#10;R+M0jjwQYF7FU4f3gsRnJfybwpuF5ncovJN3R8T54QueDtjOVEGlHmvJtrXpZDcRNqJ6gq6GNrKt&#10;C38BsGmF/O6hAcZp7nGY9x5i7zj0URoliZm+VkjG0xgEeXmzubzBvARHrlKgN4yw0m5mb3tJmxZe&#10;cg3LxQKmSU1to5tJ46KC+I0AI9MiOYx3M5MvZat1/hOa/wIAAP//AwBQSwMEFAAGAAgAAAAhAPHY&#10;iyzcAAAABgEAAA8AAABkcnMvZG93bnJldi54bWxMj8FOwzAQRO9I/IO1SNyo0yJZbcimKkhcQKKi&#10;IMTRjZckqr0OttuEv8ec6HFnRjNvq/XkrDhRiL1nhPmsAEHceNNzi/D+9nizBBGTZqOtZ0L4oQjr&#10;+vKi0qXxI7/SaZdakUs4lhqhS2kopYxNR07HmR+Is/flg9Mpn6GVJugxlzsrF0WhpNM954VOD/TQ&#10;UXPYHR1CSNv25VPT4T6unuYf9nncNt8bxOuraXMHItGU/sPwh5/Roc5Me39kE4VFyI8khIVSILK7&#10;ulVZ2CMsCwWyruQ5fv0LAAD//wMAUEsBAi0AFAAGAAgAAAAhALaDOJL+AAAA4QEAABMAAAAAAAAA&#10;AAAAAAAAAAAAAFtDb250ZW50X1R5cGVzXS54bWxQSwECLQAUAAYACAAAACEAOP0h/9YAAACUAQAA&#10;CwAAAAAAAAAAAAAAAAAvAQAAX3JlbHMvLnJlbHNQSwECLQAUAAYACAAAACEA9WW1oCcDAADMBgAA&#10;DgAAAAAAAAAAAAAAAAAuAgAAZHJzL2Uyb0RvYy54bWxQSwECLQAUAAYACAAAACEA8diLLNwAAAAG&#10;AQAADwAAAAAAAAAAAAAAAACBBQAAZHJzL2Rvd25yZXYueG1sUEsFBgAAAAAEAAQA8wAAAIoGAAAA&#10;AA==&#10;" fillcolor="#99f" stroked="f">
                <v:fill rotate="t" angle="135" focus="100%" type="gradient"/>
              </v:rect>
            </w:pict>
          </mc:Fallback>
        </mc:AlternateContent>
      </w:r>
    </w:p>
    <w:p w:rsidR="00453D78" w:rsidRPr="002D0827" w:rsidRDefault="00EA7A0C" w:rsidP="00453D78">
      <w:pPr>
        <w:pStyle w:val="Titre3"/>
        <w:spacing w:before="120"/>
        <w:rPr>
          <w:rFonts w:ascii="Book Antiqua" w:hAnsi="Book Antiqua"/>
        </w:rPr>
      </w:pPr>
      <w:r>
        <w:rPr>
          <w:rFonts w:ascii="Book Antiqua" w:hAnsi="Book Antiqua"/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271145</wp:posOffset>
                </wp:positionV>
                <wp:extent cx="1714500" cy="6334125"/>
                <wp:effectExtent l="0" t="4445" r="0" b="0"/>
                <wp:wrapNone/>
                <wp:docPr id="7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6334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9999FF"/>
                            </a:gs>
                            <a:gs pos="100000">
                              <a:srgbClr val="FFFFFF"/>
                            </a:gs>
                          </a:gsLst>
                          <a:lin ang="18900000" scaled="1"/>
                        </a:gra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" o:spid="_x0000_s1026" style="position:absolute;margin-left:0;margin-top:21.35pt;width:135pt;height:498.75pt;z-index:-251656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5lYLAMAAM0GAAAOAAAAZHJzL2Uyb0RvYy54bWysVW1v0zAQ/o7Ef7D8PUvSpk0TLUNr1yCk&#10;ARMD8dlNnMTCsSPbWzYQ/52znb5s4wMCUsny2Xfn55576fmbh56je6o0k6LA8VmEERWVrJloC/zl&#10;cxmsMNKGiJpwKWiBH6nGby5evzofh5zOZCd5TRUCJ0Ln41DgzpghD0NddbQn+kwOVMBlI1VPDIiq&#10;DWtFRvDe83AWRctwlKoelKyo1nB65S/xhfPfNLQyH5tGU4N4gQGbcaty686u4cU5yVtFho5VEwzy&#10;Fyh6wgQ8enB1RQxBd4q9cNWzSkktG3NWyT6UTcMq6mKAaOLoWTS3HRmoiwXI0cOBJv3/3FYf7m8U&#10;YnWBU4wE6SFFn4A0IlpO0Xxu+RkHnYPa7XCjbIR6uJbVN42E3HSgRi+VkmNHSQ2oYqsfPjGwggZT&#10;tBvfyxrckzsjHVUPjeqtQyABPbiMPB4yQh8MquAwTuNkEUHiKrhbzudJPFu4N0i+Nx+UNm+p7JHd&#10;FFgBeuee3F9rY+GQfK8yJaguGedISfOVmc5xbJG7Sw02foMGCQFF7lirdrfhCt0TqKIMvrKcQLT6&#10;VDuO7PfSpHTfiQlgavdPcSYQ8AgQVpm3R7oinEJKPJ2uqBxm+xYXdhXSxuCj8yfUFbsPmeTA3xSJ&#10;ZdIV4o8sniXRepYF5XKVBkmZLIIsjVZBFGfrbBklWXJV/rTg4yTvWF1Tcc0E3TdFnPxZ0U3t6cvZ&#10;tQUagbQF5A0R3sKQqIzyFEnODmE9odjR4HoTiNKnaj0zMC446wu88mQBByS35bcVtdsbwrjfh08j&#10;caUAdFiDIyuX5SJKk/kqSNPFPEjm2yhYr8pNcLmJl8t0u96st/FTVraOaf3vxDgg+7RZQd5BdLdd&#10;PaKa2VqeL7JZjEGAgTVLp+I4kvishH9TeKvI/qbCO3j3RBwfPuFpiu1IFSRgX0uur20r+5Gwk/Uj&#10;tDW0ketd+A+ATSfVd4xGmKcFFjDwMeLvBPRRFieJHb9OSBbpDAR1erM7vSGiAke+UqA3rLAxfmjf&#10;DYq1HbzkG1bISxgnDXONbkeNRwX4rQAz00UyzXc7lE9lp3X8F7r4BQAA//8DAFBLAwQUAAYACAAA&#10;ACEAGyaWNN0AAAAIAQAADwAAAGRycy9kb3ducmV2LnhtbEyPzU7DMBCE70i8g7VI3KjdqKIQ4lQF&#10;iQtIVC0IcdzGSxLVP8F2m/D2LCc47sxo9ptqNTkrThRTH7yG+UyBIN8E0/tWw9vr49UNiJTRG7TB&#10;k4ZvSrCqz88qLE0Y/ZZOu9wKLvGpRA1dzkMpZWo6cphmYSDP3meIDjOfsZUm4sjlzspCqWvpsPf8&#10;ocOBHjpqDruj0xDzpn35QDrcp9un+bt9HjfN11rry4tpfQci05T/wvCLz+hQM9M+HL1JwmrgIVnD&#10;oliCYLdYKhb2HFMLVYCsK/l/QP0DAAD//wMAUEsBAi0AFAAGAAgAAAAhALaDOJL+AAAA4QEAABMA&#10;AAAAAAAAAAAAAAAAAAAAAFtDb250ZW50X1R5cGVzXS54bWxQSwECLQAUAAYACAAAACEAOP0h/9YA&#10;AACUAQAACwAAAAAAAAAAAAAAAAAvAQAAX3JlbHMvLnJlbHNQSwECLQAUAAYACAAAACEAdheZWCwD&#10;AADNBgAADgAAAAAAAAAAAAAAAAAuAgAAZHJzL2Uyb0RvYy54bWxQSwECLQAUAAYACAAAACEAGyaW&#10;NN0AAAAIAQAADwAAAAAAAAAAAAAAAACGBQAAZHJzL2Rvd25yZXYueG1sUEsFBgAAAAAEAAQA8wAA&#10;AJAGAAAAAA==&#10;" fillcolor="#99f" stroked="f">
                <v:fill rotate="t" angle="135" focus="100%" type="gradient"/>
              </v:rect>
            </w:pict>
          </mc:Fallback>
        </mc:AlternateContent>
      </w:r>
      <w:r>
        <w:rPr>
          <w:rFonts w:ascii="Book Antiqua" w:hAnsi="Book Antiqua"/>
          <w:noProof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316865</wp:posOffset>
                </wp:positionV>
                <wp:extent cx="1714500" cy="5570220"/>
                <wp:effectExtent l="0" t="2540" r="0" b="0"/>
                <wp:wrapNone/>
                <wp:docPr id="6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55702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CCFF99"/>
                            </a:gs>
                            <a:gs pos="100000">
                              <a:srgbClr val="FFFFFF"/>
                            </a:gs>
                          </a:gsLst>
                          <a:lin ang="189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0;margin-top:24.95pt;width:135pt;height:438.6pt;z-index:-2516638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30xuwIAAIgFAAAOAAAAZHJzL2Uyb0RvYy54bWysVN9v0zAQfkfif7D83iWpkraJlk5bRxDS&#10;gImBeHYdJ7FwbMv2mg7E/87ZbkvHXhAiD45/3J2/++7zXV7tR4F2zFiuZI2zixQjJqlquexr/OVz&#10;M1thZB2RLRFKsho/MYuv1q9fXU66YnM1KNEygyCItNWkazw4p6sksXRgI7EXSjMJh50yI3GwNH3S&#10;GjJB9FEk8zRdJJMyrTaKMmth9zYe4nWI33WMuo9dZ5lDosaAzYXRhHHrx2R9SareED1weoBB/gHF&#10;SLiES0+hbokj6NHwF6FGTo2yqnMXVI2J6jpOWcgBssnSP7J5GIhmIRcgx+oTTfb/haUfdvcG8bbG&#10;C4wkGaFEn4A0InvB0MrTM2lbgdWDvjc+QavvFP1mkVSbAazYtTFqGhhpAVTm7ZNnDn5hwRVtp/eq&#10;hejk0anA1L4zow8IHKB9KMjTqSBs7xCFzWyZ5UUKdaNwVhTLdD4PJUtIdXTXxrq3TI3IT2psAHwI&#10;T3Z31nk4pDqaHOrTNlwIZJT7yt0QKPbIw6EFnzhBWkFCadi2pt9uhEE7AiLabJqmLEOiUG17bp2l&#10;/nvp0oTvzAUw9cerBJcIeAQIqzL6I0uJYFCRSGfQVMDs7xLSj1L5HGJ2cQcYO2D33AXl/SizeZ7e&#10;zMtZs1gtZ3mTF7Nyma5maVbelIs0L/Pb5qeHm+XVwNuWyTsu2fEVZPnfqezwHqN+wztAU43LYl5E&#10;JpTgJ/TPmAzZHstpz81G7qApCD7WeBU5gVRJ5VX2RrZh7ggXcZ48hx8qDhwc/4GVoEkvwyjnrWqf&#10;QJIggaA7aF8wGZT5jtEEraDGEnoVRuKdBA2UWZ77zhEWebEEBSJzfrI9PyGSQqAaU2cw1NUvNi72&#10;m0dteD/ATVFsUl3DU+h4EKl/JhHV4QHBcw8ZHFqT7yfn62D1u4GufwEAAP//AwBQSwMEFAAGAAgA&#10;AAAhAP4LTFfcAAAABwEAAA8AAABkcnMvZG93bnJldi54bWxMj8FOwzAQRO9I/QdrK3GjTiNoSIhT&#10;FSQ4ItH2A9x4m0SN15HtNClfz3KC486MZt6W29n24oo+dI4UrFcJCKTamY4aBcfD+8MziBA1Gd07&#10;QgU3DLCtFnelLoyb6Auv+9gILqFQaAVtjEMhZahbtDqs3IDE3tl5qyOfvpHG64nLbS/TJNlIqzvi&#10;hVYP+NZifdmPVgE1H59j9jTdzK5O3fnVHy7j5lup++W8ewERcY5/YfjFZ3SomOnkRjJB9Ar4kajg&#10;Mc9BsJtmCQsnBXmarUFWpfzPX/0AAAD//wMAUEsBAi0AFAAGAAgAAAAhALaDOJL+AAAA4QEAABMA&#10;AAAAAAAAAAAAAAAAAAAAAFtDb250ZW50X1R5cGVzXS54bWxQSwECLQAUAAYACAAAACEAOP0h/9YA&#10;AACUAQAACwAAAAAAAAAAAAAAAAAvAQAAX3JlbHMvLnJlbHNQSwECLQAUAAYACAAAACEAqON9MbsC&#10;AACIBQAADgAAAAAAAAAAAAAAAAAuAgAAZHJzL2Uyb0RvYy54bWxQSwECLQAUAAYACAAAACEA/gtM&#10;V9wAAAAHAQAADwAAAAAAAAAAAAAAAAAVBQAAZHJzL2Rvd25yZXYueG1sUEsFBgAAAAAEAAQA8wAA&#10;AB4GAAAAAA==&#10;" fillcolor="#cf9" stroked="f">
                <v:fill rotate="t" angle="135" focus="100%" type="gradient"/>
              </v:rect>
            </w:pict>
          </mc:Fallback>
        </mc:AlternateContent>
      </w:r>
      <w:r w:rsidR="00453D78" w:rsidRPr="002D0827">
        <w:rPr>
          <w:rFonts w:ascii="Book Antiqua" w:hAnsi="Book Antiqua"/>
        </w:rPr>
        <w:t>EXPERIENCE</w:t>
      </w:r>
      <w:r w:rsidR="00753DC9">
        <w:rPr>
          <w:rFonts w:ascii="Book Antiqua" w:hAnsi="Book Antiqua"/>
        </w:rPr>
        <w:t>S</w:t>
      </w:r>
      <w:r w:rsidR="00453D78" w:rsidRPr="002D0827">
        <w:rPr>
          <w:rFonts w:ascii="Book Antiqua" w:hAnsi="Book Antiqua"/>
        </w:rPr>
        <w:t xml:space="preserve"> PROFESSIONNELLE</w:t>
      </w:r>
      <w:r w:rsidR="00753DC9">
        <w:rPr>
          <w:rFonts w:ascii="Book Antiqua" w:hAnsi="Book Antiqua"/>
        </w:rPr>
        <w:t>S</w:t>
      </w:r>
    </w:p>
    <w:p w:rsidR="00FB4E03" w:rsidRPr="00DF1BC8" w:rsidRDefault="00755E2A" w:rsidP="00330315">
      <w:pPr>
        <w:jc w:val="both"/>
        <w:rPr>
          <w:rFonts w:ascii="Book Antiqua" w:hAnsi="Book Antiqua"/>
          <w:b/>
          <w:bCs/>
          <w:sz w:val="22"/>
          <w:szCs w:val="22"/>
        </w:rPr>
      </w:pPr>
      <w:r w:rsidRPr="002D0827">
        <w:rPr>
          <w:rFonts w:ascii="Book Antiqua" w:hAnsi="Book Antiqua"/>
          <w:sz w:val="22"/>
          <w:szCs w:val="22"/>
        </w:rPr>
        <w:t xml:space="preserve">Depuis </w:t>
      </w:r>
      <w:r w:rsidR="007C55D0" w:rsidRPr="002D0827">
        <w:rPr>
          <w:rFonts w:ascii="Book Antiqua" w:hAnsi="Book Antiqua"/>
          <w:sz w:val="22"/>
          <w:szCs w:val="22"/>
        </w:rPr>
        <w:t>Juill</w:t>
      </w:r>
      <w:r w:rsidR="00B1209E" w:rsidRPr="002D0827">
        <w:rPr>
          <w:rFonts w:ascii="Book Antiqua" w:hAnsi="Book Antiqua"/>
          <w:sz w:val="22"/>
          <w:szCs w:val="22"/>
        </w:rPr>
        <w:t>.</w:t>
      </w:r>
      <w:r w:rsidRPr="002D0827">
        <w:rPr>
          <w:rFonts w:ascii="Book Antiqua" w:hAnsi="Book Antiqua"/>
          <w:sz w:val="22"/>
          <w:szCs w:val="22"/>
        </w:rPr>
        <w:t xml:space="preserve"> 2006 </w:t>
      </w:r>
      <w:r w:rsidR="00E878BE" w:rsidRPr="002D0827">
        <w:rPr>
          <w:rFonts w:ascii="Book Antiqua" w:hAnsi="Book Antiqua"/>
          <w:sz w:val="22"/>
          <w:szCs w:val="22"/>
        </w:rPr>
        <w:tab/>
      </w:r>
      <w:r w:rsidR="00B1209E" w:rsidRPr="00DF1BC8">
        <w:rPr>
          <w:rFonts w:ascii="Book Antiqua" w:hAnsi="Book Antiqua"/>
          <w:sz w:val="22"/>
          <w:szCs w:val="22"/>
        </w:rPr>
        <w:tab/>
      </w:r>
      <w:r w:rsidR="00FB4E03" w:rsidRPr="00DF1BC8">
        <w:rPr>
          <w:rFonts w:ascii="Book Antiqua" w:hAnsi="Book Antiqua"/>
          <w:b/>
          <w:bCs/>
          <w:sz w:val="22"/>
          <w:szCs w:val="22"/>
        </w:rPr>
        <w:t>AXONAL, Nanterre</w:t>
      </w:r>
      <w:r w:rsidR="007C55D0" w:rsidRPr="00DF1BC8">
        <w:rPr>
          <w:rFonts w:ascii="Book Antiqua" w:hAnsi="Book Antiqua"/>
          <w:b/>
          <w:bCs/>
          <w:sz w:val="22"/>
          <w:szCs w:val="22"/>
        </w:rPr>
        <w:t xml:space="preserve"> (92)</w:t>
      </w:r>
    </w:p>
    <w:p w:rsidR="00FB4E03" w:rsidRPr="00DF1BC8" w:rsidRDefault="00FB4E03" w:rsidP="00330315">
      <w:pPr>
        <w:ind w:left="2880" w:hanging="48"/>
        <w:jc w:val="both"/>
        <w:rPr>
          <w:rFonts w:ascii="Book Antiqua" w:hAnsi="Book Antiqua"/>
          <w:b/>
          <w:sz w:val="22"/>
          <w:szCs w:val="22"/>
        </w:rPr>
      </w:pPr>
      <w:r w:rsidRPr="00DF1BC8">
        <w:rPr>
          <w:rFonts w:ascii="Book Antiqua" w:hAnsi="Book Antiqua"/>
          <w:b/>
          <w:bCs/>
          <w:sz w:val="22"/>
          <w:szCs w:val="22"/>
        </w:rPr>
        <w:t>Chef de projet</w:t>
      </w:r>
      <w:r w:rsidR="00B1209E" w:rsidRPr="00DF1BC8">
        <w:rPr>
          <w:rFonts w:ascii="Book Antiqua" w:hAnsi="Book Antiqua"/>
          <w:b/>
          <w:bCs/>
          <w:sz w:val="22"/>
          <w:szCs w:val="22"/>
        </w:rPr>
        <w:t>s</w:t>
      </w:r>
      <w:r w:rsidRPr="00DF1BC8">
        <w:rPr>
          <w:rFonts w:ascii="Book Antiqua" w:hAnsi="Book Antiqua"/>
          <w:b/>
          <w:bCs/>
          <w:sz w:val="22"/>
          <w:szCs w:val="22"/>
        </w:rPr>
        <w:t xml:space="preserve"> </w:t>
      </w:r>
      <w:r w:rsidR="007C55D0" w:rsidRPr="00DF1BC8">
        <w:rPr>
          <w:rFonts w:ascii="Book Antiqua" w:hAnsi="Book Antiqua"/>
          <w:b/>
          <w:sz w:val="22"/>
          <w:szCs w:val="22"/>
        </w:rPr>
        <w:t>d’Etudes Cliniques</w:t>
      </w:r>
    </w:p>
    <w:p w:rsidR="00A46795" w:rsidRDefault="00A46795" w:rsidP="00A46795">
      <w:pPr>
        <w:numPr>
          <w:ilvl w:val="0"/>
          <w:numId w:val="4"/>
        </w:numPr>
        <w:tabs>
          <w:tab w:val="clear" w:pos="3900"/>
          <w:tab w:val="num" w:pos="3240"/>
        </w:tabs>
        <w:ind w:left="3420" w:hanging="180"/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Collaboration avec les laboratoires : ROCHE, ABBOTT FRANCE, STALLERGENES, NOVARTIS SANTE FAMILIALE</w:t>
      </w:r>
    </w:p>
    <w:p w:rsidR="00FB4E03" w:rsidRPr="00A46795" w:rsidRDefault="00330315" w:rsidP="00BE51AE">
      <w:pPr>
        <w:numPr>
          <w:ilvl w:val="0"/>
          <w:numId w:val="4"/>
        </w:numPr>
        <w:tabs>
          <w:tab w:val="clear" w:pos="3900"/>
          <w:tab w:val="num" w:pos="3420"/>
        </w:tabs>
        <w:ind w:left="3420" w:hanging="180"/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Aires</w:t>
      </w:r>
      <w:r w:rsidR="00FB4E03" w:rsidRPr="002D0827">
        <w:rPr>
          <w:rFonts w:ascii="Book Antiqua" w:hAnsi="Book Antiqua"/>
          <w:sz w:val="22"/>
          <w:szCs w:val="22"/>
        </w:rPr>
        <w:t xml:space="preserve"> thérapeutique</w:t>
      </w:r>
      <w:r w:rsidR="007C55D0" w:rsidRPr="002D0827">
        <w:rPr>
          <w:rFonts w:ascii="Book Antiqua" w:hAnsi="Book Antiqua"/>
          <w:sz w:val="22"/>
          <w:szCs w:val="22"/>
        </w:rPr>
        <w:t xml:space="preserve">s : </w:t>
      </w:r>
      <w:r w:rsidR="00A46795">
        <w:rPr>
          <w:rFonts w:ascii="Book Antiqua" w:hAnsi="Book Antiqua"/>
          <w:b/>
          <w:sz w:val="22"/>
          <w:szCs w:val="22"/>
        </w:rPr>
        <w:t xml:space="preserve">virologie, </w:t>
      </w:r>
      <w:r w:rsidR="007C55D0" w:rsidRPr="002D0827">
        <w:rPr>
          <w:rFonts w:ascii="Book Antiqua" w:hAnsi="Book Antiqua"/>
          <w:b/>
          <w:sz w:val="22"/>
          <w:szCs w:val="22"/>
        </w:rPr>
        <w:t>rhumatologie</w:t>
      </w:r>
      <w:r w:rsidR="00A46795">
        <w:rPr>
          <w:rFonts w:ascii="Book Antiqua" w:hAnsi="Book Antiqua"/>
          <w:b/>
          <w:sz w:val="22"/>
          <w:szCs w:val="22"/>
        </w:rPr>
        <w:t xml:space="preserve">, </w:t>
      </w:r>
      <w:r w:rsidR="00A46795" w:rsidRPr="002D0827">
        <w:rPr>
          <w:rFonts w:ascii="Book Antiqua" w:hAnsi="Book Antiqua"/>
          <w:b/>
          <w:sz w:val="22"/>
          <w:szCs w:val="22"/>
        </w:rPr>
        <w:t>hypertension</w:t>
      </w:r>
      <w:r w:rsidR="00A46795">
        <w:rPr>
          <w:rFonts w:ascii="Book Antiqua" w:hAnsi="Book Antiqua"/>
          <w:b/>
          <w:sz w:val="22"/>
          <w:szCs w:val="22"/>
        </w:rPr>
        <w:t xml:space="preserve">, </w:t>
      </w:r>
      <w:r w:rsidR="00A46795" w:rsidRPr="002D0827">
        <w:rPr>
          <w:rFonts w:ascii="Book Antiqua" w:hAnsi="Book Antiqua"/>
          <w:b/>
          <w:sz w:val="22"/>
          <w:szCs w:val="22"/>
        </w:rPr>
        <w:t>rhinite allergique</w:t>
      </w:r>
      <w:r w:rsidR="00A46795">
        <w:rPr>
          <w:rFonts w:ascii="Book Antiqua" w:hAnsi="Book Antiqua"/>
          <w:b/>
          <w:sz w:val="22"/>
          <w:szCs w:val="22"/>
        </w:rPr>
        <w:t xml:space="preserve">, onychomycose </w:t>
      </w:r>
    </w:p>
    <w:p w:rsidR="00FB4E03" w:rsidRPr="002D0827" w:rsidRDefault="00FB4E03" w:rsidP="007C55D0">
      <w:pPr>
        <w:rPr>
          <w:rFonts w:ascii="Book Antiqua" w:hAnsi="Book Antiqua"/>
          <w:sz w:val="22"/>
          <w:szCs w:val="22"/>
        </w:rPr>
      </w:pPr>
    </w:p>
    <w:p w:rsidR="007C55D0" w:rsidRPr="00BE51AE" w:rsidRDefault="007C55D0" w:rsidP="007C55D0">
      <w:pPr>
        <w:numPr>
          <w:ilvl w:val="0"/>
          <w:numId w:val="3"/>
        </w:numPr>
        <w:tabs>
          <w:tab w:val="left" w:pos="540"/>
        </w:tabs>
        <w:suppressAutoHyphens/>
        <w:jc w:val="both"/>
        <w:rPr>
          <w:rFonts w:ascii="Book Antiqua" w:hAnsi="Book Antiqua"/>
          <w:sz w:val="22"/>
          <w:szCs w:val="22"/>
        </w:rPr>
      </w:pPr>
      <w:r w:rsidRPr="00BE51AE">
        <w:rPr>
          <w:rFonts w:ascii="Book Antiqua" w:hAnsi="Book Antiqua"/>
          <w:sz w:val="22"/>
          <w:szCs w:val="22"/>
        </w:rPr>
        <w:t>Mise en place de la création graphique et du packaging des éléments de l’étude (documents et kits d’études)</w:t>
      </w:r>
    </w:p>
    <w:p w:rsidR="007C55D0" w:rsidRPr="00BE51AE" w:rsidRDefault="00330315" w:rsidP="007C55D0">
      <w:pPr>
        <w:numPr>
          <w:ilvl w:val="0"/>
          <w:numId w:val="3"/>
        </w:numPr>
        <w:tabs>
          <w:tab w:val="left" w:pos="540"/>
        </w:tabs>
        <w:suppressAutoHyphens/>
        <w:jc w:val="both"/>
        <w:rPr>
          <w:rFonts w:ascii="Book Antiqua" w:hAnsi="Book Antiqua"/>
          <w:sz w:val="22"/>
          <w:szCs w:val="22"/>
        </w:rPr>
      </w:pPr>
      <w:r w:rsidRPr="00BE51AE">
        <w:rPr>
          <w:rFonts w:ascii="Book Antiqua" w:hAnsi="Book Antiqua"/>
          <w:sz w:val="22"/>
          <w:szCs w:val="22"/>
        </w:rPr>
        <w:t xml:space="preserve">Rédaction des </w:t>
      </w:r>
      <w:r w:rsidR="007C55D0" w:rsidRPr="00BE51AE">
        <w:rPr>
          <w:rFonts w:ascii="Book Antiqua" w:hAnsi="Book Antiqua"/>
          <w:sz w:val="22"/>
          <w:szCs w:val="22"/>
        </w:rPr>
        <w:t>cahiers de charges, sélection et gestion des relations avec les fournisseurs (agence de création graphique, imprimeur, call center…)</w:t>
      </w:r>
    </w:p>
    <w:p w:rsidR="007C55D0" w:rsidRPr="00BE51AE" w:rsidRDefault="007C55D0" w:rsidP="007C55D0">
      <w:pPr>
        <w:numPr>
          <w:ilvl w:val="0"/>
          <w:numId w:val="3"/>
        </w:numPr>
        <w:jc w:val="both"/>
        <w:rPr>
          <w:rFonts w:ascii="Book Antiqua" w:hAnsi="Book Antiqua"/>
          <w:sz w:val="22"/>
          <w:szCs w:val="22"/>
        </w:rPr>
      </w:pPr>
      <w:r w:rsidRPr="00BE51AE">
        <w:rPr>
          <w:rFonts w:ascii="Book Antiqua" w:hAnsi="Book Antiqua"/>
          <w:sz w:val="22"/>
          <w:szCs w:val="22"/>
        </w:rPr>
        <w:t>Management d’une équipe projet de 3 personnes</w:t>
      </w:r>
    </w:p>
    <w:p w:rsidR="007C55D0" w:rsidRPr="00BE51AE" w:rsidRDefault="007C55D0" w:rsidP="007C55D0">
      <w:pPr>
        <w:numPr>
          <w:ilvl w:val="0"/>
          <w:numId w:val="3"/>
        </w:numPr>
        <w:tabs>
          <w:tab w:val="left" w:pos="540"/>
        </w:tabs>
        <w:suppressAutoHyphens/>
        <w:jc w:val="both"/>
        <w:rPr>
          <w:rFonts w:ascii="Book Antiqua" w:hAnsi="Book Antiqua"/>
          <w:sz w:val="22"/>
          <w:szCs w:val="22"/>
        </w:rPr>
      </w:pPr>
      <w:r w:rsidRPr="00BE51AE">
        <w:rPr>
          <w:rFonts w:ascii="Book Antiqua" w:hAnsi="Book Antiqua"/>
          <w:sz w:val="22"/>
          <w:szCs w:val="22"/>
        </w:rPr>
        <w:t xml:space="preserve">Préparation et suivi des dossiers de soumissions réglementaires </w:t>
      </w:r>
    </w:p>
    <w:p w:rsidR="007C55D0" w:rsidRPr="00BE51AE" w:rsidRDefault="007C55D0" w:rsidP="007C55D0">
      <w:pPr>
        <w:numPr>
          <w:ilvl w:val="0"/>
          <w:numId w:val="3"/>
        </w:numPr>
        <w:tabs>
          <w:tab w:val="left" w:pos="540"/>
        </w:tabs>
        <w:suppressAutoHyphens/>
        <w:jc w:val="both"/>
        <w:rPr>
          <w:rFonts w:ascii="Book Antiqua" w:hAnsi="Book Antiqua"/>
          <w:sz w:val="22"/>
          <w:szCs w:val="22"/>
        </w:rPr>
      </w:pPr>
      <w:r w:rsidRPr="00BE51AE">
        <w:rPr>
          <w:rFonts w:ascii="Book Antiqua" w:hAnsi="Book Antiqua"/>
          <w:sz w:val="22"/>
          <w:szCs w:val="22"/>
        </w:rPr>
        <w:t xml:space="preserve">Visite de monitoring sur site, enquêtes de faisabilité </w:t>
      </w:r>
      <w:r w:rsidR="00330315" w:rsidRPr="00BE51AE">
        <w:rPr>
          <w:rFonts w:ascii="Book Antiqua" w:hAnsi="Book Antiqua"/>
          <w:sz w:val="22"/>
          <w:szCs w:val="22"/>
        </w:rPr>
        <w:t>(préparation, visites, rédaction du compte-rendu)</w:t>
      </w:r>
    </w:p>
    <w:p w:rsidR="007C55D0" w:rsidRPr="00BE51AE" w:rsidRDefault="007C55D0" w:rsidP="007C55D0">
      <w:pPr>
        <w:numPr>
          <w:ilvl w:val="0"/>
          <w:numId w:val="3"/>
        </w:numPr>
        <w:tabs>
          <w:tab w:val="left" w:pos="540"/>
        </w:tabs>
        <w:suppressAutoHyphens/>
        <w:jc w:val="both"/>
        <w:rPr>
          <w:rFonts w:ascii="Book Antiqua" w:hAnsi="Book Antiqua"/>
          <w:sz w:val="22"/>
          <w:szCs w:val="22"/>
        </w:rPr>
      </w:pPr>
      <w:r w:rsidRPr="00BE51AE">
        <w:rPr>
          <w:rFonts w:ascii="Book Antiqua" w:hAnsi="Book Antiqua"/>
          <w:sz w:val="22"/>
          <w:szCs w:val="22"/>
        </w:rPr>
        <w:t>Gestion des plannings et budget d’études</w:t>
      </w:r>
    </w:p>
    <w:p w:rsidR="007C55D0" w:rsidRPr="002D0827" w:rsidRDefault="00330315" w:rsidP="007C55D0">
      <w:pPr>
        <w:numPr>
          <w:ilvl w:val="0"/>
          <w:numId w:val="3"/>
        </w:numPr>
        <w:tabs>
          <w:tab w:val="left" w:pos="540"/>
        </w:tabs>
        <w:suppressAutoHyphens/>
        <w:jc w:val="both"/>
        <w:rPr>
          <w:rFonts w:ascii="Book Antiqua" w:hAnsi="Book Antiqua"/>
          <w:sz w:val="22"/>
          <w:szCs w:val="22"/>
        </w:rPr>
      </w:pPr>
      <w:r w:rsidRPr="00BE51AE">
        <w:rPr>
          <w:rFonts w:ascii="Book Antiqua" w:hAnsi="Book Antiqua"/>
          <w:sz w:val="22"/>
          <w:szCs w:val="22"/>
        </w:rPr>
        <w:t>Création</w:t>
      </w:r>
      <w:r>
        <w:rPr>
          <w:rFonts w:ascii="Book Antiqua" w:hAnsi="Book Antiqua"/>
          <w:sz w:val="22"/>
          <w:szCs w:val="22"/>
        </w:rPr>
        <w:t xml:space="preserve"> de la base de données</w:t>
      </w:r>
    </w:p>
    <w:p w:rsidR="007C55D0" w:rsidRPr="002D0827" w:rsidRDefault="007C55D0" w:rsidP="00330315">
      <w:pPr>
        <w:pStyle w:val="Titre4"/>
        <w:tabs>
          <w:tab w:val="left" w:pos="-360"/>
        </w:tabs>
        <w:ind w:left="-357"/>
      </w:pPr>
      <w:r w:rsidRPr="00330315">
        <w:rPr>
          <w:rFonts w:ascii="Book Antiqua" w:hAnsi="Book Antiqua"/>
          <w:b w:val="0"/>
          <w:sz w:val="22"/>
          <w:szCs w:val="22"/>
        </w:rPr>
        <w:tab/>
        <w:t>Nov. 05-Juin 06</w:t>
      </w:r>
      <w:r w:rsidR="00330315">
        <w:t> </w:t>
      </w:r>
      <w:r w:rsidR="00330315">
        <w:tab/>
      </w:r>
      <w:r w:rsidR="00330315">
        <w:tab/>
      </w:r>
      <w:r w:rsidR="00330315" w:rsidRPr="00DF1BC8">
        <w:rPr>
          <w:rFonts w:ascii="Book Antiqua" w:hAnsi="Book Antiqua"/>
          <w:sz w:val="22"/>
          <w:szCs w:val="22"/>
        </w:rPr>
        <w:t>ACADOMIA, Île-de-France</w:t>
      </w:r>
      <w:r w:rsidRPr="00DF1BC8">
        <w:rPr>
          <w:rFonts w:ascii="Book Antiqua" w:hAnsi="Book Antiqua"/>
          <w:sz w:val="22"/>
          <w:szCs w:val="22"/>
        </w:rPr>
        <w:tab/>
      </w:r>
      <w:r w:rsidRPr="00DF1BC8">
        <w:rPr>
          <w:rFonts w:ascii="Book Antiqua" w:hAnsi="Book Antiqua"/>
          <w:sz w:val="22"/>
          <w:szCs w:val="22"/>
        </w:rPr>
        <w:tab/>
      </w:r>
      <w:r w:rsidRPr="00DF1BC8">
        <w:rPr>
          <w:rFonts w:ascii="Book Antiqua" w:hAnsi="Book Antiqua"/>
          <w:sz w:val="22"/>
          <w:szCs w:val="22"/>
        </w:rPr>
        <w:tab/>
      </w:r>
      <w:r w:rsidRPr="00DF1BC8">
        <w:rPr>
          <w:rFonts w:ascii="Book Antiqua" w:hAnsi="Book Antiqua"/>
          <w:sz w:val="22"/>
          <w:szCs w:val="22"/>
        </w:rPr>
        <w:tab/>
      </w:r>
      <w:r w:rsidRPr="00DF1BC8">
        <w:rPr>
          <w:rFonts w:ascii="Book Antiqua" w:hAnsi="Book Antiqua"/>
          <w:sz w:val="22"/>
          <w:szCs w:val="22"/>
        </w:rPr>
        <w:tab/>
      </w:r>
      <w:r w:rsidR="00330315" w:rsidRPr="00DF1BC8">
        <w:rPr>
          <w:rFonts w:ascii="Book Antiqua" w:hAnsi="Book Antiqua"/>
          <w:sz w:val="22"/>
          <w:szCs w:val="22"/>
        </w:rPr>
        <w:tab/>
      </w:r>
      <w:r w:rsidR="00330315" w:rsidRPr="00DF1BC8">
        <w:rPr>
          <w:rFonts w:ascii="Book Antiqua" w:hAnsi="Book Antiqua"/>
          <w:sz w:val="22"/>
          <w:szCs w:val="22"/>
        </w:rPr>
        <w:tab/>
      </w:r>
      <w:r w:rsidR="00330315" w:rsidRPr="00DF1BC8">
        <w:rPr>
          <w:rFonts w:ascii="Book Antiqua" w:hAnsi="Book Antiqua"/>
          <w:sz w:val="22"/>
          <w:szCs w:val="22"/>
        </w:rPr>
        <w:tab/>
      </w:r>
      <w:r w:rsidR="00330315" w:rsidRPr="00DF1BC8">
        <w:rPr>
          <w:rFonts w:ascii="Book Antiqua" w:hAnsi="Book Antiqua"/>
          <w:sz w:val="22"/>
          <w:szCs w:val="22"/>
        </w:rPr>
        <w:tab/>
      </w:r>
      <w:r w:rsidR="00330315" w:rsidRPr="00DF1BC8">
        <w:rPr>
          <w:rFonts w:ascii="Book Antiqua" w:hAnsi="Book Antiqua"/>
          <w:sz w:val="22"/>
          <w:szCs w:val="22"/>
        </w:rPr>
        <w:tab/>
      </w:r>
      <w:r w:rsidRPr="00DF1BC8">
        <w:rPr>
          <w:rFonts w:ascii="Book Antiqua" w:hAnsi="Book Antiqua"/>
          <w:sz w:val="22"/>
          <w:szCs w:val="22"/>
        </w:rPr>
        <w:t>Enseignante de cours particuliers</w:t>
      </w:r>
    </w:p>
    <w:p w:rsidR="00BF3574" w:rsidRPr="00BE51AE" w:rsidRDefault="00BF3574" w:rsidP="007C55D0">
      <w:pPr>
        <w:tabs>
          <w:tab w:val="left" w:pos="-255"/>
          <w:tab w:val="left" w:pos="630"/>
          <w:tab w:val="left" w:pos="1418"/>
        </w:tabs>
        <w:ind w:left="-357"/>
        <w:rPr>
          <w:rFonts w:ascii="Book Antiqua" w:hAnsi="Book Antiqua"/>
          <w:b/>
          <w:sz w:val="22"/>
          <w:szCs w:val="22"/>
        </w:rPr>
      </w:pPr>
    </w:p>
    <w:p w:rsidR="007C55D0" w:rsidRPr="00BE51AE" w:rsidRDefault="007C55D0" w:rsidP="00BF3574">
      <w:pPr>
        <w:numPr>
          <w:ilvl w:val="0"/>
          <w:numId w:val="3"/>
        </w:numPr>
        <w:tabs>
          <w:tab w:val="left" w:pos="540"/>
        </w:tabs>
        <w:suppressAutoHyphens/>
        <w:jc w:val="both"/>
        <w:rPr>
          <w:rFonts w:ascii="Book Antiqua" w:hAnsi="Book Antiqua"/>
          <w:sz w:val="22"/>
          <w:szCs w:val="22"/>
        </w:rPr>
      </w:pPr>
      <w:r w:rsidRPr="00BE51AE">
        <w:rPr>
          <w:rFonts w:ascii="Book Antiqua" w:hAnsi="Book Antiqua"/>
          <w:sz w:val="22"/>
          <w:szCs w:val="22"/>
        </w:rPr>
        <w:t>Cours individuels auprès d’élèves de primaire et collège</w:t>
      </w:r>
    </w:p>
    <w:p w:rsidR="00BF3574" w:rsidRPr="00BE51AE" w:rsidRDefault="00BF3574" w:rsidP="00BF3574">
      <w:pPr>
        <w:numPr>
          <w:ilvl w:val="0"/>
          <w:numId w:val="3"/>
        </w:numPr>
        <w:tabs>
          <w:tab w:val="left" w:pos="540"/>
        </w:tabs>
        <w:suppressAutoHyphens/>
        <w:jc w:val="both"/>
        <w:rPr>
          <w:rFonts w:ascii="Book Antiqua" w:hAnsi="Book Antiqua"/>
          <w:sz w:val="22"/>
          <w:szCs w:val="22"/>
        </w:rPr>
      </w:pPr>
      <w:r w:rsidRPr="00BE51AE">
        <w:rPr>
          <w:rFonts w:ascii="Book Antiqua" w:hAnsi="Book Antiqua"/>
          <w:sz w:val="22"/>
          <w:szCs w:val="22"/>
        </w:rPr>
        <w:t>Préparation de supports d’enseignement (cours, exercices)</w:t>
      </w:r>
    </w:p>
    <w:p w:rsidR="00BF3574" w:rsidRPr="00BE51AE" w:rsidRDefault="00BF3574" w:rsidP="00BF3574">
      <w:pPr>
        <w:numPr>
          <w:ilvl w:val="0"/>
          <w:numId w:val="3"/>
        </w:numPr>
        <w:tabs>
          <w:tab w:val="left" w:pos="540"/>
        </w:tabs>
        <w:suppressAutoHyphens/>
        <w:jc w:val="both"/>
        <w:rPr>
          <w:rFonts w:ascii="Book Antiqua" w:hAnsi="Book Antiqua"/>
          <w:sz w:val="22"/>
          <w:szCs w:val="22"/>
        </w:rPr>
      </w:pPr>
      <w:r w:rsidRPr="00BE51AE">
        <w:rPr>
          <w:rFonts w:ascii="Book Antiqua" w:hAnsi="Book Antiqua"/>
          <w:sz w:val="22"/>
          <w:szCs w:val="22"/>
        </w:rPr>
        <w:t>Adaptation aux besoins de l’élève</w:t>
      </w:r>
    </w:p>
    <w:p w:rsidR="007C55D0" w:rsidRPr="00DF1BC8" w:rsidRDefault="00BF3574" w:rsidP="00BF3574">
      <w:pPr>
        <w:pStyle w:val="Titre4"/>
        <w:tabs>
          <w:tab w:val="left" w:pos="-360"/>
        </w:tabs>
        <w:ind w:left="-360"/>
        <w:rPr>
          <w:rFonts w:ascii="Book Antiqua" w:hAnsi="Book Antiqua"/>
          <w:sz w:val="22"/>
          <w:szCs w:val="22"/>
        </w:rPr>
      </w:pPr>
      <w:r w:rsidRPr="002D0827">
        <w:rPr>
          <w:rFonts w:ascii="Book Antiqua" w:hAnsi="Book Antiqua"/>
          <w:color w:val="6600CC"/>
          <w:sz w:val="22"/>
          <w:szCs w:val="22"/>
        </w:rPr>
        <w:tab/>
      </w:r>
      <w:r w:rsidRPr="002D0827">
        <w:rPr>
          <w:rFonts w:ascii="Book Antiqua" w:hAnsi="Book Antiqua"/>
          <w:b w:val="0"/>
          <w:sz w:val="22"/>
          <w:szCs w:val="22"/>
        </w:rPr>
        <w:t>Fév.-Sept. 2005</w:t>
      </w:r>
      <w:r w:rsidRPr="002D0827">
        <w:rPr>
          <w:rFonts w:ascii="Book Antiqua" w:hAnsi="Book Antiqua"/>
          <w:color w:val="6600CC"/>
          <w:sz w:val="22"/>
          <w:szCs w:val="22"/>
        </w:rPr>
        <w:t xml:space="preserve">        </w:t>
      </w:r>
      <w:r w:rsidRPr="002D0827">
        <w:rPr>
          <w:rFonts w:ascii="Book Antiqua" w:hAnsi="Book Antiqua"/>
          <w:color w:val="6600CC"/>
          <w:sz w:val="22"/>
          <w:szCs w:val="22"/>
        </w:rPr>
        <w:tab/>
      </w:r>
      <w:r w:rsidRPr="002D0827">
        <w:rPr>
          <w:rFonts w:ascii="Book Antiqua" w:hAnsi="Book Antiqua"/>
          <w:color w:val="6600CC"/>
          <w:sz w:val="22"/>
          <w:szCs w:val="22"/>
        </w:rPr>
        <w:tab/>
      </w:r>
      <w:r w:rsidR="007C55D0" w:rsidRPr="00DF1BC8">
        <w:rPr>
          <w:rFonts w:ascii="Book Antiqua" w:hAnsi="Book Antiqua"/>
          <w:sz w:val="22"/>
          <w:szCs w:val="22"/>
        </w:rPr>
        <w:t>GlaxoSmithKline, Marly-le-Roi (78)</w:t>
      </w:r>
      <w:r w:rsidRPr="00DF1BC8">
        <w:rPr>
          <w:rFonts w:ascii="Book Antiqua" w:hAnsi="Book Antiqua"/>
          <w:sz w:val="22"/>
          <w:szCs w:val="22"/>
        </w:rPr>
        <w:br/>
      </w:r>
      <w:r w:rsidRPr="00DF1BC8">
        <w:rPr>
          <w:rFonts w:ascii="Book Antiqua" w:hAnsi="Book Antiqua"/>
          <w:sz w:val="22"/>
          <w:szCs w:val="22"/>
        </w:rPr>
        <w:tab/>
      </w:r>
      <w:r w:rsidRPr="00DF1BC8">
        <w:rPr>
          <w:rFonts w:ascii="Book Antiqua" w:hAnsi="Book Antiqua"/>
          <w:sz w:val="22"/>
          <w:szCs w:val="22"/>
        </w:rPr>
        <w:tab/>
      </w:r>
      <w:r w:rsidRPr="00DF1BC8">
        <w:rPr>
          <w:rFonts w:ascii="Book Antiqua" w:hAnsi="Book Antiqua"/>
          <w:sz w:val="22"/>
          <w:szCs w:val="22"/>
        </w:rPr>
        <w:tab/>
      </w:r>
      <w:r w:rsidRPr="00DF1BC8">
        <w:rPr>
          <w:rFonts w:ascii="Book Antiqua" w:hAnsi="Book Antiqua"/>
          <w:sz w:val="22"/>
          <w:szCs w:val="22"/>
        </w:rPr>
        <w:tab/>
      </w:r>
      <w:r w:rsidRPr="00DF1BC8">
        <w:rPr>
          <w:rFonts w:ascii="Book Antiqua" w:hAnsi="Book Antiqua"/>
          <w:sz w:val="22"/>
          <w:szCs w:val="22"/>
        </w:rPr>
        <w:tab/>
      </w:r>
      <w:r w:rsidR="007C55D0" w:rsidRPr="00DF1BC8">
        <w:rPr>
          <w:rFonts w:ascii="Book Antiqua" w:hAnsi="Book Antiqua"/>
          <w:sz w:val="22"/>
          <w:szCs w:val="22"/>
        </w:rPr>
        <w:t xml:space="preserve">Stagiaire au département Affaires Scientifiques Neurologie et </w:t>
      </w:r>
    </w:p>
    <w:p w:rsidR="00BF3574" w:rsidRPr="00DF1BC8" w:rsidRDefault="00BF3574" w:rsidP="00BF3574">
      <w:pPr>
        <w:rPr>
          <w:rFonts w:ascii="Book Antiqua" w:hAnsi="Book Antiqua"/>
          <w:b/>
          <w:sz w:val="22"/>
          <w:szCs w:val="22"/>
        </w:rPr>
      </w:pPr>
      <w:r w:rsidRPr="00DF1BC8">
        <w:rPr>
          <w:rFonts w:ascii="Book Antiqua" w:hAnsi="Book Antiqua"/>
          <w:sz w:val="22"/>
          <w:szCs w:val="22"/>
        </w:rPr>
        <w:tab/>
      </w:r>
      <w:r w:rsidRPr="00DF1BC8">
        <w:rPr>
          <w:rFonts w:ascii="Book Antiqua" w:hAnsi="Book Antiqua"/>
          <w:sz w:val="22"/>
          <w:szCs w:val="22"/>
        </w:rPr>
        <w:tab/>
      </w:r>
      <w:r w:rsidRPr="00DF1BC8">
        <w:rPr>
          <w:rFonts w:ascii="Book Antiqua" w:hAnsi="Book Antiqua"/>
          <w:sz w:val="22"/>
          <w:szCs w:val="22"/>
        </w:rPr>
        <w:tab/>
      </w:r>
      <w:r w:rsidRPr="00DF1BC8">
        <w:rPr>
          <w:rFonts w:ascii="Book Antiqua" w:hAnsi="Book Antiqua"/>
          <w:sz w:val="22"/>
          <w:szCs w:val="22"/>
        </w:rPr>
        <w:tab/>
      </w:r>
      <w:r w:rsidRPr="00DF1BC8">
        <w:rPr>
          <w:rFonts w:ascii="Book Antiqua" w:hAnsi="Book Antiqua"/>
          <w:b/>
          <w:sz w:val="22"/>
          <w:szCs w:val="22"/>
        </w:rPr>
        <w:t>Psychiatrie</w:t>
      </w:r>
    </w:p>
    <w:p w:rsidR="00BF3574" w:rsidRPr="002D0827" w:rsidRDefault="00BF3574" w:rsidP="00BF3574">
      <w:pPr>
        <w:rPr>
          <w:rFonts w:ascii="Book Antiqua" w:hAnsi="Book Antiqua"/>
          <w:b/>
          <w:sz w:val="22"/>
          <w:szCs w:val="22"/>
        </w:rPr>
      </w:pPr>
    </w:p>
    <w:p w:rsidR="00BF3574" w:rsidRPr="002D0827" w:rsidRDefault="00BF3574" w:rsidP="00330315">
      <w:pPr>
        <w:numPr>
          <w:ilvl w:val="0"/>
          <w:numId w:val="3"/>
        </w:numPr>
        <w:tabs>
          <w:tab w:val="left" w:pos="540"/>
        </w:tabs>
        <w:suppressAutoHyphens/>
        <w:jc w:val="both"/>
        <w:rPr>
          <w:rFonts w:ascii="Book Antiqua" w:hAnsi="Book Antiqua"/>
          <w:sz w:val="22"/>
          <w:szCs w:val="22"/>
        </w:rPr>
      </w:pPr>
      <w:r w:rsidRPr="002D0827">
        <w:rPr>
          <w:rFonts w:ascii="Book Antiqua" w:hAnsi="Book Antiqua"/>
          <w:sz w:val="22"/>
          <w:szCs w:val="22"/>
        </w:rPr>
        <w:t>C</w:t>
      </w:r>
      <w:r w:rsidR="007C55D0" w:rsidRPr="002D0827">
        <w:rPr>
          <w:rFonts w:ascii="Book Antiqua" w:hAnsi="Book Antiqua"/>
          <w:sz w:val="22"/>
          <w:szCs w:val="22"/>
        </w:rPr>
        <w:t>ommunication médicale</w:t>
      </w:r>
    </w:p>
    <w:p w:rsidR="00BF3574" w:rsidRPr="002D0827" w:rsidRDefault="00BF3574" w:rsidP="00330315">
      <w:pPr>
        <w:numPr>
          <w:ilvl w:val="0"/>
          <w:numId w:val="3"/>
        </w:numPr>
        <w:tabs>
          <w:tab w:val="left" w:pos="540"/>
        </w:tabs>
        <w:suppressAutoHyphens/>
        <w:jc w:val="both"/>
        <w:rPr>
          <w:rFonts w:ascii="Book Antiqua" w:hAnsi="Book Antiqua"/>
          <w:sz w:val="22"/>
          <w:szCs w:val="22"/>
        </w:rPr>
      </w:pPr>
      <w:r w:rsidRPr="002D0827">
        <w:rPr>
          <w:rFonts w:ascii="Book Antiqua" w:hAnsi="Book Antiqua"/>
          <w:sz w:val="22"/>
          <w:szCs w:val="22"/>
        </w:rPr>
        <w:t>Correct</w:t>
      </w:r>
      <w:r w:rsidR="00330315">
        <w:rPr>
          <w:rFonts w:ascii="Book Antiqua" w:hAnsi="Book Antiqua"/>
          <w:sz w:val="22"/>
          <w:szCs w:val="22"/>
        </w:rPr>
        <w:t xml:space="preserve">ion et validation des documents </w:t>
      </w:r>
      <w:r w:rsidRPr="002D0827">
        <w:rPr>
          <w:rFonts w:ascii="Book Antiqua" w:hAnsi="Book Antiqua"/>
          <w:sz w:val="22"/>
          <w:szCs w:val="22"/>
        </w:rPr>
        <w:t>et articles scientifiques, des documents à but markéting</w:t>
      </w:r>
    </w:p>
    <w:p w:rsidR="007C55D0" w:rsidRPr="002D0827" w:rsidRDefault="00BF3574" w:rsidP="00330315">
      <w:pPr>
        <w:numPr>
          <w:ilvl w:val="0"/>
          <w:numId w:val="3"/>
        </w:numPr>
        <w:tabs>
          <w:tab w:val="left" w:pos="540"/>
        </w:tabs>
        <w:suppressAutoHyphens/>
        <w:jc w:val="both"/>
        <w:rPr>
          <w:rFonts w:ascii="Book Antiqua" w:hAnsi="Book Antiqua"/>
          <w:sz w:val="22"/>
          <w:szCs w:val="22"/>
        </w:rPr>
      </w:pPr>
      <w:r w:rsidRPr="002D0827">
        <w:rPr>
          <w:rFonts w:ascii="Book Antiqua" w:hAnsi="Book Antiqua"/>
          <w:sz w:val="22"/>
          <w:szCs w:val="22"/>
        </w:rPr>
        <w:t>S</w:t>
      </w:r>
      <w:r w:rsidR="007C55D0" w:rsidRPr="002D0827">
        <w:rPr>
          <w:rFonts w:ascii="Book Antiqua" w:hAnsi="Book Antiqua"/>
          <w:sz w:val="22"/>
          <w:szCs w:val="22"/>
        </w:rPr>
        <w:t>uivi d’études épidémiologiques et observatoires</w:t>
      </w:r>
    </w:p>
    <w:p w:rsidR="00BF3574" w:rsidRPr="002D0827" w:rsidRDefault="00BF3574" w:rsidP="00BF3574">
      <w:pPr>
        <w:tabs>
          <w:tab w:val="left" w:pos="540"/>
        </w:tabs>
        <w:suppressAutoHyphens/>
        <w:jc w:val="both"/>
        <w:rPr>
          <w:rFonts w:ascii="Book Antiqua" w:hAnsi="Book Antiqua"/>
          <w:sz w:val="22"/>
          <w:szCs w:val="22"/>
        </w:rPr>
      </w:pPr>
    </w:p>
    <w:p w:rsidR="007C55D0" w:rsidRPr="002D0827" w:rsidRDefault="00EA7A0C" w:rsidP="00330315">
      <w:pPr>
        <w:pStyle w:val="Titre4"/>
        <w:tabs>
          <w:tab w:val="left" w:pos="-360"/>
        </w:tabs>
        <w:ind w:left="-360"/>
        <w:jc w:val="both"/>
        <w:rPr>
          <w:rFonts w:ascii="Book Antiqua" w:hAnsi="Book Antiqua"/>
          <w:color w:val="6600CC"/>
          <w:sz w:val="22"/>
          <w:szCs w:val="22"/>
        </w:rPr>
      </w:pPr>
      <w:r>
        <w:rPr>
          <w:rFonts w:ascii="Book Antiqua" w:hAnsi="Book Antiqua"/>
          <w:noProof/>
          <w:color w:val="6600CC"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62848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114300</wp:posOffset>
                </wp:positionV>
                <wp:extent cx="1714500" cy="3429000"/>
                <wp:effectExtent l="0" t="0" r="0" b="0"/>
                <wp:wrapNone/>
                <wp:docPr id="5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34290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9999FF"/>
                            </a:gs>
                            <a:gs pos="100000">
                              <a:srgbClr val="FFFFFF"/>
                            </a:gs>
                          </a:gsLst>
                          <a:lin ang="18900000" scaled="1"/>
                        </a:gra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2" o:spid="_x0000_s1026" style="position:absolute;margin-left:0;margin-top:9pt;width:135pt;height:270pt;z-index:-2516536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dEYLAMAAM0GAAAOAAAAZHJzL2Uyb0RvYy54bWysVd9v0zAQfkfif7D8nuVH06aJlk1r1yCk&#10;ARMD8ewmTmLh2JHtLRuI/52z3Xbt4AEBrWT57PP5vs/fXc4vHweOHqjSTIoSx2cRRlTUsmGiK/Hn&#10;T1WwxEgbIhrCpaAlfqIaX168fnU+jQVNZC95QxWCIEIX01ji3pixCENd93Qg+kyOVMBmK9VADJiq&#10;CxtFJog+8DCJokU4SdWMStZUa1i99pv4wsVvW1qbD22rqUG8xJCbcaNy49aO4cU5KTpFxp7VuzTI&#10;X2QxECbg0kOoa2IIulfsl1ADq5XUsjVntRxC2baspg4DoImjF2juejJShwXI0eOBJv3/wtbvH24V&#10;Yk2J5xgJMsATfQTSiOg4RWli+ZlGXYDb3XirLEI93sj6q0ZCrntwo1dKyamnpIGsYusfnhywhoaj&#10;aDu9kw2EJ/dGOqoeWzXYgEACenQv8nR4EfpoUA2LcRan8wgeroa9WZrkERj2DlLsj49KmzdUDshO&#10;SqwgexeePNxo4133LrsHairGOVLSfGGmdxzbzN2mhjN+gkYJgCK3rFW3XXOFHgioKIdfVe2S6PSx&#10;dwzZQX526eRI5X5HRyD9bn8VZwIBj5DC0qKzYHVNOIUn8XQ6UbmcbWAu7CikxeDR+RXqxO4hkwL4&#10;2yGxTDohfs/jJI1WSR5Ui2UWpFU6D/IsWgZRnK/yRZTm6XX1wyYfp0XPmoaKGyboviji9M9EtytP&#10;L2dXFmgC0uYJ6IvwDppEbZSnSHJ2gHXCl6Nh/8762G1gBtoFZ0OJl54s4IAUVn4b0bi5IYz7eXiK&#10;xKkG6LAHnlm5quZRls6WQZbNZ0E620TBalmtg6t1vFhkm9V6tYlPWdk4pvW/E+MS2T+bNeQ9oLvr&#10;mwk1zGp5Ns+TGIMBDSvJPN4jEl9I+DfCW0b2vxPeIbon4vniI5522J6pAqXuteTq2paybwlb2TxB&#10;WUMZudqFbwBMeqm+YTRBPy2xgIaPEX8roI7yOE1t+3VGOs8SMNTxzvZ4h4gaAnmlQG1YY218074f&#10;Fet6uMkXrJBX0E5a5grdthqfFeRvDeiZDsmuv9umfGw7r+ev0MVPAAAA//8DAFBLAwQUAAYACAAA&#10;ACEAcx3F+9wAAAAHAQAADwAAAGRycy9kb3ducmV2LnhtbEyPQU/DMAyF70j8h8hI3Fi6SYNRmk4D&#10;iQtITBto2tFrTFutcUqSreXfY05wsv2e9fy5WI6uU2cKsfVsYDrJQBFX3rZcG/h4f75ZgIoJ2WLn&#10;mQx8U4RleXlRYG79wBs6b1OtJIRjjgaalPpc61g15DBOfE8s3qcPDpOModY24CDhrtOzLLvVDluW&#10;Cw329NRQddyenIGQ1vXbHun4GO9fprvudVhXXytjrq/G1QOoRGP6W4ZffEGHUpgO/sQ2qs6APJJE&#10;XUgVd3aXSXMwMJ+LostC/+cvfwAAAP//AwBQSwECLQAUAAYACAAAACEAtoM4kv4AAADhAQAAEwAA&#10;AAAAAAAAAAAAAAAAAAAAW0NvbnRlbnRfVHlwZXNdLnhtbFBLAQItABQABgAIAAAAIQA4/SH/1gAA&#10;AJQBAAALAAAAAAAAAAAAAAAAAC8BAABfcmVscy8ucmVsc1BLAQItABQABgAIAAAAIQDlydEYLAMA&#10;AM0GAAAOAAAAAAAAAAAAAAAAAC4CAABkcnMvZTJvRG9jLnhtbFBLAQItABQABgAIAAAAIQBzHcX7&#10;3AAAAAcBAAAPAAAAAAAAAAAAAAAAAIYFAABkcnMvZG93bnJldi54bWxQSwUGAAAAAAQABADzAAAA&#10;jwYAAAAA&#10;" fillcolor="#99f" stroked="f">
                <v:fill rotate="t" angle="135" focus="100%" type="gradient"/>
              </v:rect>
            </w:pict>
          </mc:Fallback>
        </mc:AlternateContent>
      </w:r>
    </w:p>
    <w:p w:rsidR="007C55D0" w:rsidRPr="00DF1BC8" w:rsidRDefault="00BF3574" w:rsidP="00330315">
      <w:pPr>
        <w:pStyle w:val="Titre4"/>
        <w:tabs>
          <w:tab w:val="left" w:pos="-360"/>
        </w:tabs>
        <w:ind w:left="-360"/>
        <w:jc w:val="both"/>
        <w:rPr>
          <w:rFonts w:ascii="Book Antiqua" w:hAnsi="Book Antiqua"/>
          <w:sz w:val="22"/>
          <w:szCs w:val="22"/>
        </w:rPr>
      </w:pPr>
      <w:r w:rsidRPr="002D0827">
        <w:rPr>
          <w:rFonts w:ascii="Book Antiqua" w:hAnsi="Book Antiqua"/>
          <w:color w:val="6600CC"/>
          <w:sz w:val="22"/>
          <w:szCs w:val="22"/>
        </w:rPr>
        <w:tab/>
      </w:r>
      <w:r w:rsidRPr="002D0827">
        <w:rPr>
          <w:rFonts w:ascii="Book Antiqua" w:hAnsi="Book Antiqua"/>
          <w:b w:val="0"/>
          <w:sz w:val="22"/>
          <w:szCs w:val="22"/>
        </w:rPr>
        <w:t>Mars-Juill. 2004</w:t>
      </w:r>
      <w:r w:rsidRPr="002D0827">
        <w:rPr>
          <w:rFonts w:ascii="Book Antiqua" w:hAnsi="Book Antiqua"/>
          <w:color w:val="6600CC"/>
          <w:sz w:val="22"/>
          <w:szCs w:val="22"/>
        </w:rPr>
        <w:t> </w:t>
      </w:r>
      <w:r w:rsidRPr="002D0827">
        <w:rPr>
          <w:rFonts w:ascii="Book Antiqua" w:hAnsi="Book Antiqua"/>
          <w:color w:val="6600CC"/>
          <w:sz w:val="22"/>
          <w:szCs w:val="22"/>
        </w:rPr>
        <w:tab/>
      </w:r>
      <w:r w:rsidRPr="002D0827">
        <w:rPr>
          <w:rFonts w:ascii="Book Antiqua" w:hAnsi="Book Antiqua"/>
          <w:color w:val="6600CC"/>
          <w:sz w:val="22"/>
          <w:szCs w:val="22"/>
        </w:rPr>
        <w:tab/>
      </w:r>
      <w:r w:rsidR="007C55D0" w:rsidRPr="00DF1BC8">
        <w:rPr>
          <w:rFonts w:ascii="Book Antiqua" w:hAnsi="Book Antiqua"/>
          <w:sz w:val="22"/>
          <w:szCs w:val="22"/>
        </w:rPr>
        <w:t>Hôpital Necker-Enfants Malades, Paris (75)</w:t>
      </w:r>
    </w:p>
    <w:p w:rsidR="007C55D0" w:rsidRPr="00DF1BC8" w:rsidRDefault="007C55D0" w:rsidP="00330315">
      <w:pPr>
        <w:pStyle w:val="Corpsdetexte"/>
        <w:ind w:left="2832"/>
        <w:rPr>
          <w:rFonts w:ascii="Book Antiqua" w:hAnsi="Book Antiqua"/>
          <w:b/>
          <w:sz w:val="22"/>
          <w:szCs w:val="22"/>
        </w:rPr>
      </w:pPr>
      <w:r w:rsidRPr="00DF1BC8">
        <w:rPr>
          <w:rFonts w:ascii="Book Antiqua" w:hAnsi="Book Antiqua"/>
          <w:b/>
          <w:sz w:val="22"/>
          <w:szCs w:val="22"/>
        </w:rPr>
        <w:t>Stagiaire au sein de l’unité INSERM 383 « Génétique, Chromosome et Cancer »</w:t>
      </w:r>
    </w:p>
    <w:p w:rsidR="00BF3574" w:rsidRPr="002D0827" w:rsidRDefault="00BF3574" w:rsidP="00330315">
      <w:pPr>
        <w:pStyle w:val="Corpsdetexte"/>
        <w:ind w:left="2832"/>
        <w:rPr>
          <w:rFonts w:ascii="Book Antiqua" w:hAnsi="Book Antiqua"/>
          <w:b/>
          <w:color w:val="6600CC"/>
          <w:sz w:val="22"/>
          <w:szCs w:val="22"/>
        </w:rPr>
      </w:pPr>
    </w:p>
    <w:p w:rsidR="007C55D0" w:rsidRPr="002D0827" w:rsidRDefault="00BF3574" w:rsidP="00330315">
      <w:pPr>
        <w:numPr>
          <w:ilvl w:val="0"/>
          <w:numId w:val="3"/>
        </w:numPr>
        <w:tabs>
          <w:tab w:val="left" w:pos="540"/>
        </w:tabs>
        <w:suppressAutoHyphens/>
        <w:jc w:val="both"/>
        <w:rPr>
          <w:rFonts w:ascii="Book Antiqua" w:hAnsi="Book Antiqua"/>
          <w:sz w:val="22"/>
          <w:szCs w:val="22"/>
        </w:rPr>
      </w:pPr>
      <w:r w:rsidRPr="002D0827">
        <w:rPr>
          <w:rFonts w:ascii="Book Antiqua" w:hAnsi="Book Antiqua"/>
          <w:sz w:val="22"/>
          <w:szCs w:val="22"/>
        </w:rPr>
        <w:t>Etude</w:t>
      </w:r>
      <w:r w:rsidR="007C55D0" w:rsidRPr="002D0827">
        <w:rPr>
          <w:rFonts w:ascii="Book Antiqua" w:hAnsi="Book Antiqua"/>
          <w:sz w:val="22"/>
          <w:szCs w:val="22"/>
        </w:rPr>
        <w:t xml:space="preserve"> des mécanismes impliqués</w:t>
      </w:r>
      <w:r w:rsidR="00A46795">
        <w:rPr>
          <w:rFonts w:ascii="Book Antiqua" w:hAnsi="Book Antiqua"/>
          <w:sz w:val="22"/>
          <w:szCs w:val="22"/>
        </w:rPr>
        <w:t xml:space="preserve"> </w:t>
      </w:r>
      <w:r w:rsidR="007C55D0" w:rsidRPr="002D0827">
        <w:rPr>
          <w:rFonts w:ascii="Book Antiqua" w:hAnsi="Book Antiqua"/>
          <w:sz w:val="22"/>
          <w:szCs w:val="22"/>
        </w:rPr>
        <w:t xml:space="preserve">dans </w:t>
      </w:r>
      <w:smartTag w:uri="urn:schemas-microsoft-com:office:smarttags" w:element="PersonName">
        <w:smartTagPr>
          <w:attr w:name="ProductID" w:val="la Dystrophie Myotonique"/>
        </w:smartTagPr>
        <w:r w:rsidR="007C55D0" w:rsidRPr="002D0827">
          <w:rPr>
            <w:rFonts w:ascii="Book Antiqua" w:hAnsi="Book Antiqua"/>
            <w:sz w:val="22"/>
            <w:szCs w:val="22"/>
          </w:rPr>
          <w:t>la Dystrophie Myotonique</w:t>
        </w:r>
      </w:smartTag>
      <w:r w:rsidR="00A46795">
        <w:rPr>
          <w:rFonts w:ascii="Book Antiqua" w:hAnsi="Book Antiqua"/>
          <w:sz w:val="22"/>
          <w:szCs w:val="22"/>
        </w:rPr>
        <w:t xml:space="preserve"> de </w:t>
      </w:r>
      <w:r w:rsidR="00330315">
        <w:rPr>
          <w:rFonts w:ascii="Book Antiqua" w:hAnsi="Book Antiqua"/>
          <w:sz w:val="22"/>
          <w:szCs w:val="22"/>
        </w:rPr>
        <w:t>Steinert</w:t>
      </w:r>
      <w:r w:rsidRPr="002D0827">
        <w:rPr>
          <w:rFonts w:ascii="Book Antiqua" w:hAnsi="Book Antiqua"/>
          <w:sz w:val="22"/>
          <w:szCs w:val="22"/>
        </w:rPr>
        <w:t xml:space="preserve"> </w:t>
      </w:r>
      <w:r w:rsidR="007C55D0" w:rsidRPr="002D0827">
        <w:rPr>
          <w:rFonts w:ascii="Book Antiqua" w:hAnsi="Book Antiqua"/>
          <w:sz w:val="22"/>
          <w:szCs w:val="22"/>
        </w:rPr>
        <w:t>chez un modèle murin</w:t>
      </w:r>
    </w:p>
    <w:p w:rsidR="00BF3574" w:rsidRPr="002D0827" w:rsidRDefault="00BF3574" w:rsidP="00330315">
      <w:pPr>
        <w:numPr>
          <w:ilvl w:val="0"/>
          <w:numId w:val="3"/>
        </w:numPr>
        <w:tabs>
          <w:tab w:val="left" w:pos="540"/>
        </w:tabs>
        <w:suppressAutoHyphens/>
        <w:jc w:val="both"/>
        <w:rPr>
          <w:rFonts w:ascii="Book Antiqua" w:hAnsi="Book Antiqua"/>
          <w:sz w:val="22"/>
          <w:szCs w:val="22"/>
        </w:rPr>
      </w:pPr>
      <w:r w:rsidRPr="002D0827">
        <w:rPr>
          <w:rFonts w:ascii="Book Antiqua" w:hAnsi="Book Antiqua"/>
          <w:sz w:val="22"/>
          <w:szCs w:val="22"/>
        </w:rPr>
        <w:t>Mise en pratique d’outils techniques de biologie moléculaire et cellulaire</w:t>
      </w:r>
    </w:p>
    <w:p w:rsidR="00BF3574" w:rsidRPr="002D0827" w:rsidRDefault="00BF3574" w:rsidP="00330315">
      <w:pPr>
        <w:numPr>
          <w:ilvl w:val="0"/>
          <w:numId w:val="3"/>
        </w:numPr>
        <w:tabs>
          <w:tab w:val="left" w:pos="540"/>
        </w:tabs>
        <w:suppressAutoHyphens/>
        <w:jc w:val="both"/>
        <w:rPr>
          <w:rFonts w:ascii="Book Antiqua" w:hAnsi="Book Antiqua"/>
          <w:sz w:val="22"/>
          <w:szCs w:val="22"/>
        </w:rPr>
      </w:pPr>
      <w:r w:rsidRPr="002D0827">
        <w:rPr>
          <w:rFonts w:ascii="Book Antiqua" w:hAnsi="Book Antiqua"/>
          <w:sz w:val="22"/>
          <w:szCs w:val="22"/>
        </w:rPr>
        <w:t>Recherche et analyse de la bibliographie scientifique</w:t>
      </w:r>
    </w:p>
    <w:p w:rsidR="007C55D0" w:rsidRPr="00DF1BC8" w:rsidRDefault="00BF3574" w:rsidP="00330315">
      <w:pPr>
        <w:pStyle w:val="Titre4"/>
        <w:tabs>
          <w:tab w:val="left" w:pos="-360"/>
        </w:tabs>
        <w:ind w:left="-360"/>
        <w:jc w:val="both"/>
        <w:rPr>
          <w:rFonts w:ascii="Book Antiqua" w:hAnsi="Book Antiqua"/>
          <w:sz w:val="22"/>
          <w:szCs w:val="22"/>
        </w:rPr>
      </w:pPr>
      <w:r w:rsidRPr="002D0827">
        <w:rPr>
          <w:rFonts w:ascii="Book Antiqua" w:hAnsi="Book Antiqua"/>
          <w:color w:val="6600CC"/>
          <w:sz w:val="22"/>
          <w:szCs w:val="22"/>
        </w:rPr>
        <w:tab/>
      </w:r>
      <w:r w:rsidR="007C55D0" w:rsidRPr="002D0827">
        <w:rPr>
          <w:rFonts w:ascii="Book Antiqua" w:hAnsi="Book Antiqua"/>
          <w:b w:val="0"/>
          <w:sz w:val="22"/>
          <w:szCs w:val="22"/>
        </w:rPr>
        <w:t>Juill.-Août 2003</w:t>
      </w:r>
      <w:r w:rsidR="007C55D0" w:rsidRPr="002D0827">
        <w:rPr>
          <w:rFonts w:ascii="Book Antiqua" w:hAnsi="Book Antiqua"/>
          <w:color w:val="6600CC"/>
          <w:sz w:val="22"/>
          <w:szCs w:val="22"/>
        </w:rPr>
        <w:t> </w:t>
      </w:r>
      <w:r w:rsidRPr="002D0827">
        <w:rPr>
          <w:rFonts w:ascii="Book Antiqua" w:hAnsi="Book Antiqua"/>
          <w:color w:val="6600CC"/>
          <w:sz w:val="22"/>
          <w:szCs w:val="22"/>
        </w:rPr>
        <w:tab/>
      </w:r>
      <w:r w:rsidRPr="002D0827">
        <w:rPr>
          <w:rFonts w:ascii="Book Antiqua" w:hAnsi="Book Antiqua"/>
          <w:color w:val="6600CC"/>
          <w:sz w:val="22"/>
          <w:szCs w:val="22"/>
        </w:rPr>
        <w:tab/>
      </w:r>
      <w:r w:rsidR="007C55D0" w:rsidRPr="00DF1BC8">
        <w:rPr>
          <w:rFonts w:ascii="Book Antiqua" w:hAnsi="Book Antiqua"/>
          <w:sz w:val="22"/>
          <w:szCs w:val="22"/>
        </w:rPr>
        <w:t>Université d’Edimbourg, Ecosse</w:t>
      </w:r>
    </w:p>
    <w:p w:rsidR="007C55D0" w:rsidRDefault="007C55D0" w:rsidP="00330315">
      <w:pPr>
        <w:pStyle w:val="Corpsdetexte"/>
        <w:tabs>
          <w:tab w:val="clear" w:pos="1260"/>
          <w:tab w:val="left" w:pos="1418"/>
        </w:tabs>
        <w:ind w:left="2832"/>
        <w:rPr>
          <w:rFonts w:ascii="Book Antiqua" w:hAnsi="Book Antiqua"/>
          <w:b/>
          <w:sz w:val="22"/>
          <w:szCs w:val="22"/>
        </w:rPr>
      </w:pPr>
      <w:r w:rsidRPr="00DF1BC8">
        <w:rPr>
          <w:rFonts w:ascii="Book Antiqua" w:hAnsi="Book Antiqua"/>
          <w:b/>
          <w:sz w:val="22"/>
          <w:szCs w:val="22"/>
        </w:rPr>
        <w:t>Stagiaire</w:t>
      </w:r>
      <w:r w:rsidRPr="00DF1BC8">
        <w:rPr>
          <w:rFonts w:ascii="Book Antiqua" w:hAnsi="Book Antiqua"/>
          <w:b/>
          <w:bCs/>
          <w:sz w:val="22"/>
          <w:szCs w:val="22"/>
        </w:rPr>
        <w:t xml:space="preserve"> </w:t>
      </w:r>
      <w:r w:rsidRPr="00DF1BC8">
        <w:rPr>
          <w:rFonts w:ascii="Book Antiqua" w:hAnsi="Book Antiqua"/>
          <w:b/>
          <w:sz w:val="22"/>
          <w:szCs w:val="22"/>
        </w:rPr>
        <w:t xml:space="preserve">à l’Institut de Biologie Moléculaire et Cellulaire </w:t>
      </w:r>
      <w:r w:rsidR="00BF3574" w:rsidRPr="00DF1BC8">
        <w:rPr>
          <w:rFonts w:ascii="Book Antiqua" w:hAnsi="Book Antiqua"/>
          <w:b/>
          <w:sz w:val="22"/>
          <w:szCs w:val="22"/>
        </w:rPr>
        <w:t>d</w:t>
      </w:r>
      <w:r w:rsidRPr="00DF1BC8">
        <w:rPr>
          <w:rFonts w:ascii="Book Antiqua" w:hAnsi="Book Antiqua"/>
          <w:b/>
          <w:sz w:val="22"/>
          <w:szCs w:val="22"/>
        </w:rPr>
        <w:t>’Edimbourg</w:t>
      </w:r>
    </w:p>
    <w:p w:rsidR="00BE51AE" w:rsidRPr="00DF1BC8" w:rsidRDefault="00BE51AE" w:rsidP="00330315">
      <w:pPr>
        <w:pStyle w:val="Corpsdetexte"/>
        <w:tabs>
          <w:tab w:val="clear" w:pos="1260"/>
          <w:tab w:val="left" w:pos="1418"/>
        </w:tabs>
        <w:ind w:left="2832"/>
        <w:rPr>
          <w:rFonts w:ascii="Book Antiqua" w:hAnsi="Book Antiqua"/>
          <w:b/>
          <w:sz w:val="22"/>
          <w:szCs w:val="22"/>
        </w:rPr>
      </w:pPr>
    </w:p>
    <w:p w:rsidR="007C55D0" w:rsidRPr="002D0827" w:rsidRDefault="00A46795" w:rsidP="00330315">
      <w:pPr>
        <w:numPr>
          <w:ilvl w:val="0"/>
          <w:numId w:val="3"/>
        </w:numPr>
        <w:tabs>
          <w:tab w:val="left" w:pos="540"/>
        </w:tabs>
        <w:suppressAutoHyphens/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E</w:t>
      </w:r>
      <w:r w:rsidR="007C55D0" w:rsidRPr="002D0827">
        <w:rPr>
          <w:rFonts w:ascii="Book Antiqua" w:hAnsi="Book Antiqua"/>
          <w:sz w:val="22"/>
          <w:szCs w:val="22"/>
        </w:rPr>
        <w:t xml:space="preserve">tude d’un gène de Levure S. pombe </w:t>
      </w:r>
    </w:p>
    <w:p w:rsidR="00BF3574" w:rsidRPr="002D0827" w:rsidRDefault="00BF3574" w:rsidP="00330315">
      <w:pPr>
        <w:numPr>
          <w:ilvl w:val="0"/>
          <w:numId w:val="3"/>
        </w:numPr>
        <w:tabs>
          <w:tab w:val="left" w:pos="540"/>
        </w:tabs>
        <w:suppressAutoHyphens/>
        <w:jc w:val="both"/>
        <w:rPr>
          <w:rFonts w:ascii="Book Antiqua" w:hAnsi="Book Antiqua"/>
          <w:sz w:val="22"/>
          <w:szCs w:val="22"/>
        </w:rPr>
      </w:pPr>
      <w:r w:rsidRPr="002D0827">
        <w:rPr>
          <w:rFonts w:ascii="Book Antiqua" w:hAnsi="Book Antiqua"/>
          <w:sz w:val="22"/>
          <w:szCs w:val="22"/>
        </w:rPr>
        <w:t>Mise en pratique d’outils techniques de biologie moléculaire et cellulaire</w:t>
      </w:r>
    </w:p>
    <w:p w:rsidR="00BF3574" w:rsidRPr="002D0827" w:rsidRDefault="00BF3574" w:rsidP="00330315">
      <w:pPr>
        <w:numPr>
          <w:ilvl w:val="0"/>
          <w:numId w:val="3"/>
        </w:numPr>
        <w:tabs>
          <w:tab w:val="left" w:pos="540"/>
        </w:tabs>
        <w:suppressAutoHyphens/>
        <w:jc w:val="both"/>
        <w:rPr>
          <w:rFonts w:ascii="Book Antiqua" w:hAnsi="Book Antiqua"/>
          <w:sz w:val="22"/>
          <w:szCs w:val="22"/>
        </w:rPr>
      </w:pPr>
      <w:r w:rsidRPr="002D0827">
        <w:rPr>
          <w:rFonts w:ascii="Book Antiqua" w:hAnsi="Book Antiqua"/>
          <w:sz w:val="22"/>
          <w:szCs w:val="22"/>
        </w:rPr>
        <w:t>Recherche et analyse de la bibliographie scientifique</w:t>
      </w:r>
    </w:p>
    <w:p w:rsidR="00BF3574" w:rsidRPr="002D0827" w:rsidRDefault="00BF3574" w:rsidP="00BF3574">
      <w:pPr>
        <w:tabs>
          <w:tab w:val="left" w:pos="540"/>
        </w:tabs>
        <w:suppressAutoHyphens/>
        <w:rPr>
          <w:rFonts w:ascii="Book Antiqua" w:hAnsi="Book Antiqua"/>
          <w:sz w:val="23"/>
          <w:szCs w:val="23"/>
        </w:rPr>
      </w:pPr>
    </w:p>
    <w:p w:rsidR="00722F10" w:rsidRPr="002D0827" w:rsidRDefault="00EA7A0C" w:rsidP="00FA70BB">
      <w:pPr>
        <w:pStyle w:val="Titre3"/>
        <w:spacing w:before="120"/>
        <w:rPr>
          <w:rFonts w:ascii="Book Antiqua" w:hAnsi="Book Antiqua"/>
          <w:sz w:val="28"/>
          <w:szCs w:val="28"/>
          <w:u w:val="single"/>
        </w:rPr>
      </w:pPr>
      <w:r>
        <w:rPr>
          <w:rFonts w:ascii="Book Antiqua" w:hAnsi="Book Antiqua"/>
          <w:noProof/>
          <w:szCs w:val="24"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421005</wp:posOffset>
                </wp:positionV>
                <wp:extent cx="1714500" cy="3200400"/>
                <wp:effectExtent l="0" t="1905" r="0" b="0"/>
                <wp:wrapNone/>
                <wp:docPr id="4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32004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9999FF"/>
                            </a:gs>
                            <a:gs pos="100000">
                              <a:srgbClr val="FFFFFF"/>
                            </a:gs>
                          </a:gsLst>
                          <a:lin ang="18900000" scaled="1"/>
                        </a:gra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26" style="position:absolute;margin-left:0;margin-top:33.15pt;width:135pt;height:252pt;z-index:-2516628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flfKAMAAM0GAAAOAAAAZHJzL2Uyb0RvYy54bWysVd9v0zAQfkfif7D8niVp06aJlqG1axDS&#10;gImBeHYTJ7Fw7Mj2lg3E/87ZTn9s4wEBqWT57Lvz3XffXc/fPPQc3VOlmRQFjs8ijKioZM1EW+Av&#10;n8tghZE2RNSES0EL/Eg1fnPx+tX5OOR0JjvJa6oQOBE6H4cCd8YMeRjqqqM90WdyoAIuG6l6YkBU&#10;bVgrMoL3noezKFqGo1T1oGRFtYbTK3+JL5z/pqGV+dg0mhrECwyxGbcqt+7sGl6ck7xVZOhYNYVB&#10;/iKKnjABjx5cXRFD0J1iL1z1rFJSy8acVbIPZdOwirocIJs4epbNbUcG6nIBcPRwgEn/P7fVh/sb&#10;hVhd4AQjQXoo0ScAjYiWUxTHFp9x0Dmo3Q43ymaoh2tZfdNIyE0HavRSKTl2lNQQldMPnxhYQYMp&#10;2o3vZQ3uyZ2RDqqHRvXWIYCAHlxFHg8VoQ8GVXAYp3GyiKBwFdzNoeAJCBBTSPK9+aC0eUtlj+ym&#10;wAqid+7J/bU2XnWvMhWoLhnnSEnzlZnOYWwjd5cabPwGDRISityxVu1uwxW6J8CiDL6ynIJo9al2&#10;HNnvpUnpvhMTCL/dP8WZQIAjhLDKvD3SFeEUSuLhdKRyMdu3uLCrkDYHn50/oY7sPmWSA35TJhZJ&#10;R8QfWTxLovUsC8rlKg2SMlkEWRqtgijO1tkySrLkqvxpg4+TvGN1TcU1E3TfFHHyZ6Sb2tPT2bUF&#10;GgG0xWyBEeEtDInKKA+R5OyQ1hOIHQz7OutTtZ4ZGBec9QVeebAAA5Jb+m1F7faGMO734dNMHGsA&#10;DmtwROWyXERpMl8FabqYB8l8GwXrVbkJLjfxcplu15v1Nn6KytYhrf8dGBfIvmxWkHeQ3W1Xj6hm&#10;lsvzRTaLMQgwsGbpRI4jiM8o/BvirSL7m4h38O6BOD58gtOU2xEqYOqeS66vbSv7kbCT9SO0NbSR&#10;6134D4BNJ9V3jEaYpwUWMPAx4u8E9FEWJ4kdv05IFukMBHV6szu9IaICR54p0BtW2Bg/tO8GxdoO&#10;XvINK+QljJOGuUa3o8ZHBfFbAWamy2Sa73Yon8pO6/gvdPELAAD//wMAUEsDBBQABgAIAAAAIQAz&#10;vZJl3gAAAAcBAAAPAAAAZHJzL2Rvd25yZXYueG1sTI/BTsMwEETvSPyDtUjcqN1WpBDiVAWJC0hU&#10;lKriuI2XJGpsB9ttwt+zPcFxZ0Yzb4vlaDtxohBb7zRMJwoEucqb1tUath/PN3cgYkJnsPOONPxQ&#10;hGV5eVFgbvzg3um0SbXgEhdz1NCk1OdSxqohi3Hie3LsfflgMfEZamkCDlxuOzlTKpMWW8cLDfb0&#10;1FB12BythpDW9dsn0uEx3r9Md93rsK6+V1pfX42rBxCJxvQXhjM+o0PJTHt/dCaKTgM/kjRk2RwE&#10;u7OFYmGv4Xah5iDLQv7nL38BAAD//wMAUEsBAi0AFAAGAAgAAAAhALaDOJL+AAAA4QEAABMAAAAA&#10;AAAAAAAAAAAAAAAAAFtDb250ZW50X1R5cGVzXS54bWxQSwECLQAUAAYACAAAACEAOP0h/9YAAACU&#10;AQAACwAAAAAAAAAAAAAAAAAvAQAAX3JlbHMvLnJlbHNQSwECLQAUAAYACAAAACEAkYX5XygDAADN&#10;BgAADgAAAAAAAAAAAAAAAAAuAgAAZHJzL2Uyb0RvYy54bWxQSwECLQAUAAYACAAAACEAM72SZd4A&#10;AAAHAQAADwAAAAAAAAAAAAAAAACCBQAAZHJzL2Rvd25yZXYueG1sUEsFBgAAAAAEAAQA8wAAAI0G&#10;AAAAAA==&#10;" fillcolor="#99f" stroked="f">
                <v:fill rotate="t" angle="135" focus="100%" type="gradient"/>
              </v:rect>
            </w:pict>
          </mc:Fallback>
        </mc:AlternateContent>
      </w:r>
      <w:r>
        <w:rPr>
          <w:rFonts w:ascii="Book Antiqua" w:hAnsi="Book Antiqua"/>
          <w:noProof/>
          <w:szCs w:val="24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78105</wp:posOffset>
                </wp:positionV>
                <wp:extent cx="5943600" cy="304800"/>
                <wp:effectExtent l="0" t="1905" r="0" b="0"/>
                <wp:wrapNone/>
                <wp:docPr id="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3048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9999FF"/>
                            </a:gs>
                            <a:gs pos="100000">
                              <a:srgbClr val="FFFFFF"/>
                            </a:gs>
                          </a:gsLst>
                          <a:lin ang="189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margin-left:0;margin-top:6.15pt;width:468pt;height:24pt;z-index:-2516608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VuJtwIAAIgFAAAOAAAAZHJzL2Uyb0RvYy54bWysVE2P0zAQvSPxHyzfu0m6abeJNl3tB0FI&#10;C6xYEGfXcRILx7Zsb9MF8d8Z22lp2QtC5OD4Yzx+8+bNXF7tBoG2zFiuZIWzsxQjJqlquOwq/OVz&#10;PVthZB2RDRFKsgo/M4uv1q9fXY66ZHPVK9Ewg8CJtOWoK9w7p8sksbRnA7FnSjMJh60yA3GwNF3S&#10;GDKC90Ek8zRdJqMyjTaKMmth9y4e4nXw37aMuo9ta5lDosKAzYXRhHHjx2R9ScrOEN1zOsEg/4Bi&#10;IFzCowdXd8QR9GT4C1cDp0ZZ1bozqoZEtS2nLMQA0WTpH9E89kSzEAuQY/WBJvv/3NIP2weDeFPh&#10;c4wkGSBFn4A0IjvBUJZ7fkZtSzB71A/GR2j1vaLfLJLqtgczdm2MGntGGkCVefvk5IJfWLiKNuN7&#10;1YB78uRUoGrXmsE7BBLQLmTk+ZARtnOIwuaiyM+XKSSOwtl5mq9g7p8g5f62Nta9ZWpAflJhA+CD&#10;d7K9ty6a7k2m/DQ1FwIZ5b5y1weKPfBwaOFOnCCtIJ40bFvTbW6FQVsCIirgq+sJRGePrbPUfy+v&#10;1OE7ugLwu/1TgksENAKEVRHvI0uJYJCRyGbQVMDs3xLSj1L5GGJ0cQcIm7B76oLyfhTZPE9v5sWs&#10;Xq4uZnmdL2bFRbqapVlxUyzTvMjv6p8ebpaXPW8aJu+5ZPsqyPK/U9lUj1G/oQ7QCDQt5ovIhBL8&#10;gP6EyRDtPp322GzgDpqC4EOFIeHwee5I6UX2RjZh7ggXcZ6cwg/iAA72/8BKkKRXYVTzRjXPoEiQ&#10;QJAdtC+Y9Mp8x2iEVlBhCb0KI/FOggaKLM995wiLfHExh4U5PtkcnxBJwVGFqTMY8uoXty72mydt&#10;eNfDS1FsUl1DJbQ8iNRXSUQ11Q+Ue4hgak2+nxyvg9XvBrr+BQAA//8DAFBLAwQUAAYACAAAACEA&#10;IYNVT9wAAAAGAQAADwAAAGRycy9kb3ducmV2LnhtbEyPwU7DMBBE70j8g7VI3KjTRopoGqcqSFxA&#10;oqIgxNGNt0lUex1stwl/z3Kix5lZzbyt1pOz4owh9p4UzGcZCKTGm55aBR/vT3f3IGLSZLT1hAp+&#10;MMK6vr6qdGn8SG943qVWcAnFUivoUhpKKWPTodNx5gckzg4+OJ1YhlaaoEcud1YusqyQTvfEC50e&#10;8LHD5rg7OQUhbdvXL43Hh7h8nn/al3HbfG+Uur2ZNisQCaf0fwx/+IwONTPt/YlMFFYBP5LYXeQg&#10;OF3mBRt7BUWWg6wreYlf/wIAAP//AwBQSwECLQAUAAYACAAAACEAtoM4kv4AAADhAQAAEwAAAAAA&#10;AAAAAAAAAAAAAAAAW0NvbnRlbnRfVHlwZXNdLnhtbFBLAQItABQABgAIAAAAIQA4/SH/1gAAAJQB&#10;AAALAAAAAAAAAAAAAAAAAC8BAABfcmVscy8ucmVsc1BLAQItABQABgAIAAAAIQAuEVuJtwIAAIgF&#10;AAAOAAAAAAAAAAAAAAAAAC4CAABkcnMvZTJvRG9jLnhtbFBLAQItABQABgAIAAAAIQAhg1VP3AAA&#10;AAYBAAAPAAAAAAAAAAAAAAAAABEFAABkcnMvZG93bnJldi54bWxQSwUGAAAAAAQABADzAAAAGgYA&#10;AAAA&#10;" fillcolor="#99f" stroked="f">
                <v:fill rotate="t" angle="135" focus="100%" type="gradient"/>
              </v:rect>
            </w:pict>
          </mc:Fallback>
        </mc:AlternateContent>
      </w:r>
      <w:r w:rsidR="00696F3B" w:rsidRPr="002D0827">
        <w:rPr>
          <w:rFonts w:ascii="Book Antiqua" w:hAnsi="Book Antiqua"/>
          <w:sz w:val="28"/>
          <w:szCs w:val="28"/>
        </w:rPr>
        <w:t xml:space="preserve">DIPLOMES ET </w:t>
      </w:r>
      <w:r w:rsidR="00722F10" w:rsidRPr="002D0827">
        <w:rPr>
          <w:rFonts w:ascii="Book Antiqua" w:hAnsi="Book Antiqua"/>
          <w:sz w:val="28"/>
          <w:szCs w:val="28"/>
        </w:rPr>
        <w:t>FORMATION</w:t>
      </w:r>
      <w:r w:rsidR="00753DC9">
        <w:rPr>
          <w:rFonts w:ascii="Book Antiqua" w:hAnsi="Book Antiqua"/>
          <w:sz w:val="28"/>
          <w:szCs w:val="28"/>
        </w:rPr>
        <w:t>S</w:t>
      </w:r>
    </w:p>
    <w:p w:rsidR="007E5223" w:rsidRPr="00DF1BC8" w:rsidRDefault="007E5223" w:rsidP="007E5223">
      <w:pPr>
        <w:tabs>
          <w:tab w:val="left" w:pos="2880"/>
        </w:tabs>
        <w:ind w:left="2832" w:hanging="2832"/>
        <w:rPr>
          <w:rFonts w:ascii="Book Antiqua" w:hAnsi="Book Antiqua"/>
          <w:b/>
          <w:sz w:val="22"/>
          <w:szCs w:val="22"/>
        </w:rPr>
      </w:pPr>
      <w:r w:rsidRPr="00DF1BC8">
        <w:rPr>
          <w:rFonts w:ascii="Book Antiqua" w:hAnsi="Book Antiqua"/>
          <w:sz w:val="22"/>
          <w:szCs w:val="22"/>
        </w:rPr>
        <w:t>2005</w:t>
      </w:r>
      <w:r w:rsidRPr="00DF1BC8">
        <w:rPr>
          <w:rFonts w:ascii="Book Antiqua" w:hAnsi="Book Antiqua"/>
          <w:b/>
          <w:sz w:val="22"/>
          <w:szCs w:val="22"/>
        </w:rPr>
        <w:t xml:space="preserve"> </w:t>
      </w:r>
      <w:r w:rsidRPr="00DF1BC8">
        <w:rPr>
          <w:rFonts w:ascii="Book Antiqua" w:hAnsi="Book Antiqua"/>
          <w:b/>
          <w:sz w:val="22"/>
          <w:szCs w:val="22"/>
        </w:rPr>
        <w:tab/>
        <w:t>Master de Sciences et Technologies, mention Biologie Intégrative et Physiologie</w:t>
      </w:r>
    </w:p>
    <w:p w:rsidR="007E5223" w:rsidRPr="00DF1BC8" w:rsidRDefault="007E5223" w:rsidP="007E5223">
      <w:pPr>
        <w:tabs>
          <w:tab w:val="left" w:pos="2880"/>
        </w:tabs>
        <w:ind w:left="2484"/>
        <w:rPr>
          <w:rFonts w:ascii="Book Antiqua" w:hAnsi="Book Antiqua"/>
          <w:sz w:val="22"/>
          <w:szCs w:val="22"/>
        </w:rPr>
      </w:pPr>
      <w:r w:rsidRPr="00DF1BC8">
        <w:rPr>
          <w:rFonts w:ascii="Book Antiqua" w:hAnsi="Book Antiqua"/>
          <w:b/>
          <w:sz w:val="22"/>
          <w:szCs w:val="22"/>
        </w:rPr>
        <w:t xml:space="preserve">      </w:t>
      </w:r>
      <w:r w:rsidRPr="00DF1BC8">
        <w:rPr>
          <w:rFonts w:ascii="Book Antiqua" w:hAnsi="Book Antiqua"/>
          <w:sz w:val="22"/>
          <w:szCs w:val="22"/>
        </w:rPr>
        <w:t>Spécialité</w:t>
      </w:r>
      <w:r w:rsidRPr="00DF1BC8">
        <w:rPr>
          <w:rFonts w:ascii="Book Antiqua" w:hAnsi="Book Antiqua"/>
          <w:b/>
          <w:sz w:val="22"/>
          <w:szCs w:val="22"/>
        </w:rPr>
        <w:t xml:space="preserve"> Neurosciences</w:t>
      </w:r>
    </w:p>
    <w:p w:rsidR="007E5223" w:rsidRPr="00DF1BC8" w:rsidRDefault="007E5223" w:rsidP="00330315">
      <w:pPr>
        <w:tabs>
          <w:tab w:val="left" w:pos="2835"/>
          <w:tab w:val="left" w:pos="2880"/>
        </w:tabs>
        <w:jc w:val="both"/>
        <w:rPr>
          <w:rFonts w:ascii="Book Antiqua" w:hAnsi="Book Antiqua"/>
          <w:sz w:val="22"/>
          <w:szCs w:val="22"/>
        </w:rPr>
      </w:pPr>
      <w:r w:rsidRPr="00DF1BC8">
        <w:rPr>
          <w:rFonts w:ascii="Book Antiqua" w:hAnsi="Book Antiqua"/>
          <w:sz w:val="22"/>
          <w:szCs w:val="22"/>
        </w:rPr>
        <w:tab/>
        <w:t>Université Pierre et Marie Curie, Paris VI</w:t>
      </w:r>
    </w:p>
    <w:p w:rsidR="007E5223" w:rsidRPr="00DF1BC8" w:rsidRDefault="007E5223" w:rsidP="00330315">
      <w:pPr>
        <w:tabs>
          <w:tab w:val="left" w:pos="2850"/>
          <w:tab w:val="left" w:pos="2880"/>
        </w:tabs>
        <w:jc w:val="both"/>
        <w:rPr>
          <w:rFonts w:ascii="Book Antiqua" w:hAnsi="Book Antiqua"/>
          <w:sz w:val="22"/>
          <w:szCs w:val="22"/>
        </w:rPr>
      </w:pPr>
      <w:r w:rsidRPr="00DF1BC8">
        <w:rPr>
          <w:rFonts w:ascii="Book Antiqua" w:hAnsi="Book Antiqua"/>
          <w:sz w:val="22"/>
          <w:szCs w:val="22"/>
        </w:rPr>
        <w:tab/>
        <w:t>Mention Bien</w:t>
      </w:r>
    </w:p>
    <w:p w:rsidR="007E5223" w:rsidRPr="00DF1BC8" w:rsidRDefault="007E5223" w:rsidP="00B1209E">
      <w:pPr>
        <w:tabs>
          <w:tab w:val="left" w:pos="2880"/>
        </w:tabs>
        <w:jc w:val="both"/>
        <w:rPr>
          <w:rFonts w:ascii="Book Antiqua" w:hAnsi="Book Antiqua"/>
          <w:sz w:val="22"/>
          <w:szCs w:val="22"/>
        </w:rPr>
      </w:pPr>
    </w:p>
    <w:p w:rsidR="007E5223" w:rsidRPr="00DF1BC8" w:rsidRDefault="007E5223" w:rsidP="007E5223">
      <w:pPr>
        <w:pStyle w:val="Corpsdetexte"/>
        <w:tabs>
          <w:tab w:val="left" w:pos="525"/>
        </w:tabs>
        <w:ind w:left="-360" w:firstLine="330"/>
        <w:rPr>
          <w:rFonts w:ascii="Book Antiqua" w:hAnsi="Book Antiqua"/>
          <w:sz w:val="22"/>
          <w:szCs w:val="22"/>
        </w:rPr>
      </w:pPr>
      <w:r w:rsidRPr="00DF1BC8">
        <w:rPr>
          <w:rFonts w:ascii="Book Antiqua" w:hAnsi="Book Antiqua"/>
          <w:sz w:val="22"/>
          <w:szCs w:val="22"/>
        </w:rPr>
        <w:t xml:space="preserve"> 2004  </w:t>
      </w:r>
      <w:r w:rsidRPr="00DF1BC8">
        <w:rPr>
          <w:rFonts w:ascii="Book Antiqua" w:hAnsi="Book Antiqua"/>
          <w:sz w:val="22"/>
          <w:szCs w:val="22"/>
        </w:rPr>
        <w:tab/>
      </w:r>
      <w:r w:rsidRPr="00DF1BC8">
        <w:rPr>
          <w:rFonts w:ascii="Book Antiqua" w:hAnsi="Book Antiqua"/>
          <w:sz w:val="22"/>
          <w:szCs w:val="22"/>
        </w:rPr>
        <w:tab/>
      </w:r>
      <w:r w:rsidRPr="00DF1BC8">
        <w:rPr>
          <w:rFonts w:ascii="Book Antiqua" w:hAnsi="Book Antiqua"/>
          <w:sz w:val="22"/>
          <w:szCs w:val="22"/>
        </w:rPr>
        <w:tab/>
      </w:r>
      <w:r w:rsidRPr="00DF1BC8">
        <w:rPr>
          <w:rFonts w:ascii="Book Antiqua" w:hAnsi="Book Antiqua"/>
          <w:sz w:val="22"/>
          <w:szCs w:val="22"/>
        </w:rPr>
        <w:tab/>
      </w:r>
      <w:r w:rsidRPr="00DF1BC8">
        <w:rPr>
          <w:rFonts w:ascii="Book Antiqua" w:hAnsi="Book Antiqua"/>
          <w:b/>
          <w:sz w:val="22"/>
          <w:szCs w:val="22"/>
        </w:rPr>
        <w:t>Magistère de Génétique</w:t>
      </w:r>
      <w:r w:rsidRPr="00DF1BC8">
        <w:rPr>
          <w:rFonts w:ascii="Book Antiqua" w:hAnsi="Book Antiqua"/>
          <w:sz w:val="22"/>
          <w:szCs w:val="22"/>
        </w:rPr>
        <w:t xml:space="preserve"> (Biologie Cellulaire et Physiologie)</w:t>
      </w:r>
    </w:p>
    <w:p w:rsidR="007E5223" w:rsidRPr="00DF1BC8" w:rsidRDefault="007E5223" w:rsidP="007E5223">
      <w:pPr>
        <w:pStyle w:val="Corpsdetexte"/>
        <w:tabs>
          <w:tab w:val="left" w:pos="525"/>
        </w:tabs>
        <w:ind w:left="-360" w:firstLine="330"/>
        <w:rPr>
          <w:rFonts w:ascii="Book Antiqua" w:hAnsi="Book Antiqua"/>
          <w:sz w:val="22"/>
          <w:szCs w:val="22"/>
        </w:rPr>
      </w:pPr>
      <w:r w:rsidRPr="00DF1BC8">
        <w:rPr>
          <w:rFonts w:ascii="Book Antiqua" w:hAnsi="Book Antiqua"/>
          <w:sz w:val="22"/>
          <w:szCs w:val="22"/>
        </w:rPr>
        <w:tab/>
      </w:r>
      <w:r w:rsidRPr="00DF1BC8">
        <w:rPr>
          <w:rFonts w:ascii="Book Antiqua" w:hAnsi="Book Antiqua"/>
          <w:sz w:val="22"/>
          <w:szCs w:val="22"/>
        </w:rPr>
        <w:tab/>
      </w:r>
      <w:r w:rsidRPr="00DF1BC8">
        <w:rPr>
          <w:rFonts w:ascii="Book Antiqua" w:hAnsi="Book Antiqua"/>
          <w:sz w:val="22"/>
          <w:szCs w:val="22"/>
        </w:rPr>
        <w:tab/>
      </w:r>
      <w:r w:rsidRPr="00DF1BC8">
        <w:rPr>
          <w:rFonts w:ascii="Book Antiqua" w:hAnsi="Book Antiqua"/>
          <w:sz w:val="22"/>
          <w:szCs w:val="22"/>
        </w:rPr>
        <w:tab/>
      </w:r>
      <w:r w:rsidRPr="00DF1BC8">
        <w:rPr>
          <w:rFonts w:ascii="Book Antiqua" w:hAnsi="Book Antiqua"/>
          <w:sz w:val="22"/>
          <w:szCs w:val="22"/>
        </w:rPr>
        <w:tab/>
        <w:t>Unive</w:t>
      </w:r>
      <w:r w:rsidR="00330315" w:rsidRPr="00DF1BC8">
        <w:rPr>
          <w:rFonts w:ascii="Book Antiqua" w:hAnsi="Book Antiqua"/>
          <w:sz w:val="22"/>
          <w:szCs w:val="22"/>
        </w:rPr>
        <w:t>rsité Denis Diderot, Paris VII</w:t>
      </w:r>
    </w:p>
    <w:p w:rsidR="007E5223" w:rsidRPr="00DF1BC8" w:rsidRDefault="007E5223" w:rsidP="007E5223">
      <w:pPr>
        <w:pStyle w:val="Corpsdetexte"/>
        <w:tabs>
          <w:tab w:val="left" w:pos="525"/>
        </w:tabs>
        <w:ind w:left="-360" w:firstLine="330"/>
        <w:rPr>
          <w:rFonts w:ascii="Book Antiqua" w:hAnsi="Book Antiqua"/>
          <w:sz w:val="22"/>
          <w:szCs w:val="22"/>
        </w:rPr>
      </w:pPr>
      <w:r w:rsidRPr="00DF1BC8">
        <w:rPr>
          <w:rFonts w:ascii="Book Antiqua" w:hAnsi="Book Antiqua"/>
          <w:sz w:val="22"/>
          <w:szCs w:val="22"/>
        </w:rPr>
        <w:tab/>
      </w:r>
      <w:r w:rsidRPr="00DF1BC8">
        <w:rPr>
          <w:rFonts w:ascii="Book Antiqua" w:hAnsi="Book Antiqua"/>
          <w:sz w:val="22"/>
          <w:szCs w:val="22"/>
        </w:rPr>
        <w:tab/>
      </w:r>
      <w:r w:rsidRPr="00DF1BC8">
        <w:rPr>
          <w:rFonts w:ascii="Book Antiqua" w:hAnsi="Book Antiqua"/>
          <w:sz w:val="22"/>
          <w:szCs w:val="22"/>
        </w:rPr>
        <w:tab/>
      </w:r>
      <w:r w:rsidRPr="00DF1BC8">
        <w:rPr>
          <w:rFonts w:ascii="Book Antiqua" w:hAnsi="Book Antiqua"/>
          <w:sz w:val="22"/>
          <w:szCs w:val="22"/>
        </w:rPr>
        <w:tab/>
      </w:r>
      <w:r w:rsidRPr="00DF1BC8">
        <w:rPr>
          <w:rFonts w:ascii="Book Antiqua" w:hAnsi="Book Antiqua"/>
          <w:sz w:val="22"/>
          <w:szCs w:val="22"/>
        </w:rPr>
        <w:tab/>
        <w:t>Mention Assez Bien</w:t>
      </w:r>
    </w:p>
    <w:p w:rsidR="007E5223" w:rsidRPr="00DF1BC8" w:rsidRDefault="007E5223" w:rsidP="007E5223">
      <w:pPr>
        <w:pStyle w:val="Corpsdetexte"/>
        <w:ind w:left="-360"/>
        <w:rPr>
          <w:rFonts w:ascii="Book Antiqua" w:hAnsi="Book Antiqua"/>
          <w:sz w:val="22"/>
          <w:szCs w:val="22"/>
        </w:rPr>
      </w:pPr>
    </w:p>
    <w:p w:rsidR="007E5223" w:rsidRPr="00DF1BC8" w:rsidRDefault="007E5223" w:rsidP="007E5223">
      <w:pPr>
        <w:pStyle w:val="Corpsdetexte"/>
        <w:ind w:left="-360" w:firstLine="330"/>
        <w:rPr>
          <w:rFonts w:ascii="Book Antiqua" w:hAnsi="Book Antiqua"/>
          <w:sz w:val="22"/>
          <w:szCs w:val="22"/>
        </w:rPr>
      </w:pPr>
      <w:r w:rsidRPr="00DF1BC8">
        <w:rPr>
          <w:rFonts w:ascii="Book Antiqua" w:hAnsi="Book Antiqua"/>
          <w:sz w:val="22"/>
          <w:szCs w:val="22"/>
        </w:rPr>
        <w:t xml:space="preserve"> 2002 </w:t>
      </w:r>
      <w:r w:rsidRPr="00DF1BC8">
        <w:rPr>
          <w:rFonts w:ascii="Book Antiqua" w:hAnsi="Book Antiqua"/>
          <w:sz w:val="22"/>
          <w:szCs w:val="22"/>
        </w:rPr>
        <w:tab/>
      </w:r>
      <w:r w:rsidRPr="00DF1BC8">
        <w:rPr>
          <w:rFonts w:ascii="Book Antiqua" w:hAnsi="Book Antiqua"/>
          <w:sz w:val="22"/>
          <w:szCs w:val="22"/>
        </w:rPr>
        <w:tab/>
      </w:r>
      <w:r w:rsidRPr="00DF1BC8">
        <w:rPr>
          <w:rFonts w:ascii="Book Antiqua" w:hAnsi="Book Antiqua"/>
          <w:sz w:val="22"/>
          <w:szCs w:val="22"/>
        </w:rPr>
        <w:tab/>
      </w:r>
      <w:r w:rsidRPr="00DF1BC8">
        <w:rPr>
          <w:rFonts w:ascii="Book Antiqua" w:hAnsi="Book Antiqua"/>
          <w:sz w:val="22"/>
          <w:szCs w:val="22"/>
        </w:rPr>
        <w:tab/>
      </w:r>
      <w:r w:rsidRPr="00DF1BC8">
        <w:rPr>
          <w:rFonts w:ascii="Book Antiqua" w:hAnsi="Book Antiqua"/>
          <w:b/>
          <w:sz w:val="22"/>
          <w:szCs w:val="22"/>
        </w:rPr>
        <w:t xml:space="preserve">Deug de Sciences de </w:t>
      </w:r>
      <w:smartTag w:uri="urn:schemas-microsoft-com:office:smarttags" w:element="PersonName">
        <w:smartTagPr>
          <w:attr w:name="ProductID" w:val="la Vie"/>
        </w:smartTagPr>
        <w:r w:rsidRPr="00DF1BC8">
          <w:rPr>
            <w:rFonts w:ascii="Book Antiqua" w:hAnsi="Book Antiqua"/>
            <w:b/>
            <w:sz w:val="22"/>
            <w:szCs w:val="22"/>
          </w:rPr>
          <w:t>la Vie</w:t>
        </w:r>
      </w:smartTag>
    </w:p>
    <w:p w:rsidR="007E5223" w:rsidRPr="00DF1BC8" w:rsidRDefault="007E5223" w:rsidP="007E5223">
      <w:pPr>
        <w:pStyle w:val="Corpsdetexte"/>
        <w:ind w:left="-360" w:firstLine="330"/>
        <w:rPr>
          <w:rFonts w:ascii="Book Antiqua" w:hAnsi="Book Antiqua"/>
          <w:sz w:val="22"/>
          <w:szCs w:val="22"/>
        </w:rPr>
      </w:pPr>
      <w:r w:rsidRPr="00DF1BC8">
        <w:rPr>
          <w:rFonts w:ascii="Book Antiqua" w:hAnsi="Book Antiqua"/>
          <w:sz w:val="22"/>
          <w:szCs w:val="22"/>
        </w:rPr>
        <w:tab/>
      </w:r>
      <w:r w:rsidRPr="00DF1BC8">
        <w:rPr>
          <w:rFonts w:ascii="Book Antiqua" w:hAnsi="Book Antiqua"/>
          <w:sz w:val="22"/>
          <w:szCs w:val="22"/>
        </w:rPr>
        <w:tab/>
      </w:r>
      <w:r w:rsidRPr="00DF1BC8">
        <w:rPr>
          <w:rFonts w:ascii="Book Antiqua" w:hAnsi="Book Antiqua"/>
          <w:sz w:val="22"/>
          <w:szCs w:val="22"/>
        </w:rPr>
        <w:tab/>
      </w:r>
      <w:r w:rsidRPr="00DF1BC8">
        <w:rPr>
          <w:rFonts w:ascii="Book Antiqua" w:hAnsi="Book Antiqua"/>
          <w:sz w:val="22"/>
          <w:szCs w:val="22"/>
        </w:rPr>
        <w:tab/>
        <w:t>Université du Havre</w:t>
      </w:r>
    </w:p>
    <w:p w:rsidR="007E5223" w:rsidRPr="00DF1BC8" w:rsidRDefault="007E5223" w:rsidP="007E5223">
      <w:pPr>
        <w:pStyle w:val="Corpsdetexte"/>
        <w:ind w:left="-360" w:firstLine="330"/>
        <w:rPr>
          <w:rFonts w:ascii="Book Antiqua" w:hAnsi="Book Antiqua"/>
          <w:sz w:val="22"/>
          <w:szCs w:val="22"/>
        </w:rPr>
      </w:pPr>
      <w:r w:rsidRPr="00DF1BC8">
        <w:rPr>
          <w:rFonts w:ascii="Book Antiqua" w:hAnsi="Book Antiqua"/>
          <w:sz w:val="22"/>
          <w:szCs w:val="22"/>
        </w:rPr>
        <w:tab/>
      </w:r>
      <w:r w:rsidRPr="00DF1BC8">
        <w:rPr>
          <w:rFonts w:ascii="Book Antiqua" w:hAnsi="Book Antiqua"/>
          <w:sz w:val="22"/>
          <w:szCs w:val="22"/>
        </w:rPr>
        <w:tab/>
      </w:r>
      <w:r w:rsidRPr="00DF1BC8">
        <w:rPr>
          <w:rFonts w:ascii="Book Antiqua" w:hAnsi="Book Antiqua"/>
          <w:sz w:val="22"/>
          <w:szCs w:val="22"/>
        </w:rPr>
        <w:tab/>
      </w:r>
      <w:r w:rsidRPr="00DF1BC8">
        <w:rPr>
          <w:rFonts w:ascii="Book Antiqua" w:hAnsi="Book Antiqua"/>
          <w:sz w:val="22"/>
          <w:szCs w:val="22"/>
        </w:rPr>
        <w:tab/>
        <w:t>Mention Bien</w:t>
      </w:r>
    </w:p>
    <w:p w:rsidR="007E5223" w:rsidRPr="00DF1BC8" w:rsidRDefault="007E5223" w:rsidP="00B1209E">
      <w:pPr>
        <w:tabs>
          <w:tab w:val="left" w:pos="2880"/>
        </w:tabs>
        <w:jc w:val="both"/>
        <w:rPr>
          <w:rFonts w:ascii="Book Antiqua" w:hAnsi="Book Antiqua"/>
          <w:sz w:val="22"/>
          <w:szCs w:val="22"/>
        </w:rPr>
      </w:pPr>
    </w:p>
    <w:p w:rsidR="009C1A19" w:rsidRPr="00DF1BC8" w:rsidRDefault="00330FEA" w:rsidP="007E5223">
      <w:pPr>
        <w:jc w:val="both"/>
        <w:rPr>
          <w:rFonts w:ascii="Book Antiqua" w:hAnsi="Book Antiqua"/>
          <w:sz w:val="22"/>
          <w:szCs w:val="22"/>
        </w:rPr>
      </w:pPr>
      <w:r w:rsidRPr="00DF1BC8">
        <w:rPr>
          <w:rFonts w:ascii="Book Antiqua" w:hAnsi="Book Antiqua"/>
          <w:spacing w:val="40"/>
          <w:sz w:val="22"/>
          <w:szCs w:val="22"/>
        </w:rPr>
        <w:t>Formations 200</w:t>
      </w:r>
      <w:r w:rsidR="009C1A19" w:rsidRPr="00DF1BC8">
        <w:rPr>
          <w:rFonts w:ascii="Book Antiqua" w:hAnsi="Book Antiqua"/>
          <w:spacing w:val="40"/>
          <w:sz w:val="22"/>
          <w:szCs w:val="22"/>
        </w:rPr>
        <w:t>7</w:t>
      </w:r>
      <w:r w:rsidRPr="00DF1BC8">
        <w:rPr>
          <w:rFonts w:ascii="Book Antiqua" w:hAnsi="Book Antiqua"/>
          <w:sz w:val="22"/>
          <w:szCs w:val="22"/>
        </w:rPr>
        <w:tab/>
      </w:r>
      <w:r w:rsidR="007E5223" w:rsidRPr="00DF1BC8">
        <w:rPr>
          <w:rFonts w:ascii="Book Antiqua" w:hAnsi="Book Antiqua"/>
          <w:b/>
          <w:sz w:val="22"/>
          <w:szCs w:val="22"/>
        </w:rPr>
        <w:t>ACCESS</w:t>
      </w:r>
    </w:p>
    <w:p w:rsidR="007E5223" w:rsidRPr="00DF1BC8" w:rsidRDefault="007E5223" w:rsidP="007E5223">
      <w:pPr>
        <w:jc w:val="both"/>
        <w:rPr>
          <w:rFonts w:ascii="Book Antiqua" w:hAnsi="Book Antiqua"/>
          <w:sz w:val="22"/>
          <w:szCs w:val="22"/>
        </w:rPr>
      </w:pPr>
      <w:r w:rsidRPr="00DF1BC8">
        <w:rPr>
          <w:rFonts w:ascii="Book Antiqua" w:hAnsi="Book Antiqua"/>
          <w:sz w:val="22"/>
          <w:szCs w:val="22"/>
        </w:rPr>
        <w:tab/>
      </w:r>
      <w:r w:rsidRPr="00DF1BC8">
        <w:rPr>
          <w:rFonts w:ascii="Book Antiqua" w:hAnsi="Book Antiqua"/>
          <w:sz w:val="22"/>
          <w:szCs w:val="22"/>
        </w:rPr>
        <w:tab/>
      </w:r>
      <w:r w:rsidRPr="00DF1BC8">
        <w:rPr>
          <w:rFonts w:ascii="Book Antiqua" w:hAnsi="Book Antiqua"/>
          <w:sz w:val="22"/>
          <w:szCs w:val="22"/>
        </w:rPr>
        <w:tab/>
      </w:r>
      <w:r w:rsidRPr="00DF1BC8">
        <w:rPr>
          <w:rFonts w:ascii="Book Antiqua" w:hAnsi="Book Antiqua"/>
          <w:sz w:val="22"/>
          <w:szCs w:val="22"/>
        </w:rPr>
        <w:tab/>
      </w:r>
    </w:p>
    <w:p w:rsidR="007E5223" w:rsidRPr="00DF1BC8" w:rsidRDefault="00D514FE" w:rsidP="00D514FE">
      <w:pPr>
        <w:ind w:left="2832"/>
        <w:jc w:val="both"/>
        <w:rPr>
          <w:rFonts w:ascii="Book Antiqua" w:hAnsi="Book Antiqua"/>
          <w:b/>
          <w:bCs/>
          <w:sz w:val="22"/>
          <w:szCs w:val="22"/>
        </w:rPr>
      </w:pPr>
      <w:r w:rsidRPr="00DF1BC8">
        <w:rPr>
          <w:rFonts w:ascii="Book Antiqua" w:hAnsi="Book Antiqua"/>
          <w:b/>
          <w:sz w:val="22"/>
          <w:szCs w:val="22"/>
        </w:rPr>
        <w:t>Contexte réglementaire et méthodologique dans les études pharmaco-épidémiologiques et post-AMM</w:t>
      </w:r>
    </w:p>
    <w:p w:rsidR="002D0827" w:rsidRDefault="002D0827" w:rsidP="00FA70BB">
      <w:pPr>
        <w:pStyle w:val="Titre3"/>
        <w:pBdr>
          <w:bottom w:val="thickThinLargeGap" w:sz="24" w:space="3" w:color="auto"/>
        </w:pBdr>
        <w:spacing w:before="120" w:after="0"/>
        <w:rPr>
          <w:rFonts w:ascii="Book Antiqua" w:hAnsi="Book Antiqua"/>
          <w:sz w:val="28"/>
          <w:szCs w:val="28"/>
        </w:rPr>
      </w:pPr>
    </w:p>
    <w:p w:rsidR="00DA19C6" w:rsidRPr="002D0827" w:rsidRDefault="00EA7A0C" w:rsidP="00FA70BB">
      <w:pPr>
        <w:pStyle w:val="Titre3"/>
        <w:pBdr>
          <w:bottom w:val="thickThinLargeGap" w:sz="24" w:space="3" w:color="auto"/>
        </w:pBdr>
        <w:spacing w:before="120" w:after="0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noProof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41275</wp:posOffset>
                </wp:positionV>
                <wp:extent cx="1714500" cy="1699260"/>
                <wp:effectExtent l="0" t="3175" r="0" b="2540"/>
                <wp:wrapNone/>
                <wp:docPr id="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169926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9999FF"/>
                            </a:gs>
                            <a:gs pos="100000">
                              <a:srgbClr val="FFFFFF"/>
                            </a:gs>
                          </a:gsLst>
                          <a:lin ang="18900000" scaled="1"/>
                        </a:gra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26" style="position:absolute;margin-left:0;margin-top:3.25pt;width:135pt;height:133.8pt;z-index:-2516618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3o3LAMAAM0GAAAOAAAAZHJzL2Uyb0RvYy54bWysVVtv0zAUfkfiP1h+z3Jp2jTRMtR2DUIa&#10;MDEQz27iNBaOHdnusoH47xzbvW3jAQGpZPn4cny+73zn9PLNQ8/RPVWaSVHi+CLCiIpaNkxsS/zl&#10;cxXMMdKGiIZwKWiJH6nGb65ev7och4ImspO8oQqBE6GLcShxZ8xQhKGuO9oTfSEHKmCzlaonBky1&#10;DRtFRvDe8zCJolk4StUMStZUa1i99pv4yvlvW1qbj22rqUG8xBCbcaNy48aO4dUlKbaKDB2r92GQ&#10;v4iiJ0zAo0dX18QQtFPshaue1Upq2ZqLWvahbFtWU4cB0MTRMzR3HRmowwLk6OFIk/5/busP97cK&#10;sabECUaC9JCiT0AaEVtOUTyx/IyDLuDY3XCrLEI93Mj6m0ZCrjo4RhdKybGjpIGoYns+fHLBGhqu&#10;os34XjbgnuyMdFQ9tKq3DoEE9OAy8njMCH0wqIbFOIvTaQSJq2EvnuV5MnM5C0lxuD4obd5S2SM7&#10;KbGC6J17cn+jjQ2HFIcj+wQ1FeMcKWm+MtM5jm3kblPDHT9BgwRAkVvWartZcYXuCagoh6+qHFBI&#10;tz4/HUf2e3mlct/ZFYhpe3iKM4GARwhhnvv7SNeEU0iJp9OJysVs3+LCjkJaDB6dX6FO7B4yKYC/&#10;PRLLpBPijzxO0miZ5EE1m2dBWqXTIM+ieRDF+TKfRWmeXlc/bfBxWnSsaai4YYIeiiJO/0x0+/L0&#10;cnZlgUYgbZpMMSJ8C02iNspTJDk7wnpCsaPhkGd9fqxnBtoFZ32J554s4IAUVn5r0bi5IYz7efgU&#10;iZMC0GEvnFhZVNMoSyfzIMumkyCdrKNgOa9WwWIVz2bZerlaruOnrKwd0/rfiXGBHNJmDbkDdHdd&#10;M6KGWS1PpnkSYzCgYSXZXhwnEp9J+DfCm0f2txfe0bsn4vTwGU97bCeqQKkHLbm6tqXsW8JGNo9Q&#10;1lBGrnbhPwAmnVTfMRqhn5ZYQMPHiL8TUEd5nKa2/TojnWYJGOp8Z3O+Q0QNjrxSoDassTK+ae8G&#10;xbYdvOQLVsgFtJOWuUK3rcZHBfFbA3qmQ7Lv77Ypn9vu1Olf6OoXAAAA//8DAFBLAwQUAAYACAAA&#10;ACEABkwwX9wAAAAGAQAADwAAAGRycy9kb3ducmV2LnhtbEyPwU7DMBBE70j8g7VI3KiTCgqEOFVB&#10;4gISFQUhjtt4SaLa6xC7Tfh7tie4zWhWM2/L5eSdOtAQu8AG8lkGirgOtuPGwPvb48UNqJiQLbrA&#10;ZOCHIiyr05MSCxtGfqXDJjVKSjgWaKBNqS+0jnVLHuMs9MSSfYXBYxI7NNoOOEq5d3qeZQvtsWNZ&#10;aLGnh5bq3WbvDQxp3bx8Iu3u4+1T/uGex3X9vTLm/Gxa3YFKNKW/YzjiCzpUwrQNe7ZROQPySDKw&#10;uAIl4fw6E789isscdFXq//jVLwAAAP//AwBQSwECLQAUAAYACAAAACEAtoM4kv4AAADhAQAAEwAA&#10;AAAAAAAAAAAAAAAAAAAAW0NvbnRlbnRfVHlwZXNdLnhtbFBLAQItABQABgAIAAAAIQA4/SH/1gAA&#10;AJQBAAALAAAAAAAAAAAAAAAAAC8BAABfcmVscy8ucmVsc1BLAQItABQABgAIAAAAIQCFk3o3LAMA&#10;AM0GAAAOAAAAAAAAAAAAAAAAAC4CAABkcnMvZTJvRG9jLnhtbFBLAQItABQABgAIAAAAIQAGTDBf&#10;3AAAAAYBAAAPAAAAAAAAAAAAAAAAAIYFAABkcnMvZG93bnJldi54bWxQSwUGAAAAAAQABADzAAAA&#10;jwYAAAAA&#10;" fillcolor="#99f" stroked="f">
                <v:fill rotate="t" angle="135" focus="100%" type="gradient"/>
              </v:rect>
            </w:pict>
          </mc:Fallback>
        </mc:AlternateContent>
      </w:r>
      <w:r>
        <w:rPr>
          <w:rFonts w:ascii="Book Antiqua" w:hAnsi="Book Antiqu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3810</wp:posOffset>
                </wp:positionV>
                <wp:extent cx="5943600" cy="304800"/>
                <wp:effectExtent l="0" t="3810" r="0" b="0"/>
                <wp:wrapNone/>
                <wp:docPr id="1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3048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9999FF"/>
                            </a:gs>
                            <a:gs pos="100000">
                              <a:srgbClr val="FFFFFF"/>
                            </a:gs>
                          </a:gsLst>
                          <a:lin ang="18900000" scaled="1"/>
                        </a:gra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margin-left:0;margin-top:.3pt;width:468pt;height:24pt;z-index:-251659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pErKQMAAMwGAAAOAAAAZHJzL2Uyb0RvYy54bWysVd+P0zAMfkfif4j63mu7teta3Ya23YqQ&#10;DjhxIJ6zNm0j0qRKsnUH4n/HSfbzjgcEZFIVJ7Zjf/7s3b7ZdwztiFRU8JkX3YQeIrwUFeXNzPvy&#10;ufCnHlIa8wozwcnMeyLKezN//ep26HMyEq1gFZEInHCVD/3Ma7Xu8yBQZUs6rG5ETzhc1kJ2WIMo&#10;m6CSeADvHQtGYTgJBiGrXoqSKAWnd+7Sm1v/dU1K/bGuFdGIzTyITduvtN+N+QbzW5w3EvctLQ9h&#10;4L+IosOUw6MnV3dYY7SV9IWrjpZSKFHrm1J0gahrWhKbA2QThc+yeWxxT2wuAI7qTzCp/+e2/LB7&#10;kIhWUDsPcdxBiT4BaJg3jKBoYvAZepWD2mP/IE2Gqr8X5TeFuFi1oEYWUoqhJbiCqCKjH1wZGEGB&#10;KdoM70UF7vFWCwvVvpadcQggoL2tyNOpImSvUQmHSRaPJyEUroS7cRhPYW+ewPnRupdKvyWiQ2Yz&#10;8yQEb73j3b3STvWocqhPVVDGkBT6K9WthdgEbi8V2LgN6gXkE9pjJZvNikm0w0CiDFZRHIJo1KV2&#10;FJr10qSw68IEwm+OTzHKEcAIIUwzZ49UiRmxFXHxAz1tzOYtxs2XC5ODu3UnxHLdpYxzgO+QiQHS&#10;8vBHFo3icDnK/GIyTf24iBM/S8OpH0bZMpuEcRbfFT9N8FGct7SqCL+nnBx7Ior/jHOH7nRstl2B&#10;BgAtGSUewqyBGVFq6SASjJ7SuoLYwnCss7pU66iGacFoN/OACbAMqDg37Fvzyu41psztg+tMLGsA&#10;DmNwRmVRJGEaj6d+miZjPx6vQ385LVb+YhVNJul6uVquo2tU1hZp9e/A2ECOZTOC2EJ2j201oIoa&#10;Lo+TbARdWVGYV6PU5XsB4jMK/4Z409D8DsQ7eXdAnB++wOmQ2xkqYOqRS7atTSe7ibAR1RN0NbSR&#10;bV34C4BNK+R3Dw0wTmceh3nvIfaOQx9lURyb6WuFOElHIMjLm83lDeYlOHJMgd4wwkq7mb3tJW1a&#10;eMk1LBcLmCY1tY1uJo2LCuI3AoxMm8lhvJuZfClbrfOf0PwXAAAA//8DAFBLAwQUAAYACAAAACEA&#10;3quSY9oAAAAEAQAADwAAAGRycy9kb3ducmV2LnhtbEyPQUvDQBSE74L/YXmCN7upSmhjNqUKXhQs&#10;rSIeX5NnErr7Nu5um/jvfZ70OMww8025mpxVJwqx92xgPstAEde+6bk18Pb6eLUAFRNyg9YzGfim&#10;CKvq/KzEovEjb+m0S62SEo4FGuhSGgqtY92RwzjzA7F4nz44TCJDq5uAo5Q7q6+zLNcOe5aFDgd6&#10;6Kg+7I7OQEib9uUD6XAfl0/zd/s8buqvtTGXF9P6DlSiKf2F4Rdf0KESpr0/chOVNSBHkoEclHjL&#10;m1zk3sDtIgddlfo/fPUDAAD//wMAUEsBAi0AFAAGAAgAAAAhALaDOJL+AAAA4QEAABMAAAAAAAAA&#10;AAAAAAAAAAAAAFtDb250ZW50X1R5cGVzXS54bWxQSwECLQAUAAYACAAAACEAOP0h/9YAAACUAQAA&#10;CwAAAAAAAAAAAAAAAAAvAQAAX3JlbHMvLnJlbHNQSwECLQAUAAYACAAAACEAqw6RKykDAADMBgAA&#10;DgAAAAAAAAAAAAAAAAAuAgAAZHJzL2Uyb0RvYy54bWxQSwECLQAUAAYACAAAACEA3quSY9oAAAAE&#10;AQAADwAAAAAAAAAAAAAAAACDBQAAZHJzL2Rvd25yZXYueG1sUEsFBgAAAAAEAAQA8wAAAIoGAAAA&#10;AA==&#10;" fillcolor="#99f" stroked="f">
                <v:fill rotate="t" angle="135" focus="100%" type="gradient"/>
              </v:rect>
            </w:pict>
          </mc:Fallback>
        </mc:AlternateContent>
      </w:r>
      <w:r w:rsidR="00DA19C6" w:rsidRPr="002D0827">
        <w:rPr>
          <w:rFonts w:ascii="Book Antiqua" w:hAnsi="Book Antiqua"/>
          <w:sz w:val="28"/>
          <w:szCs w:val="28"/>
        </w:rPr>
        <w:t>ET AUSSI …</w:t>
      </w:r>
    </w:p>
    <w:p w:rsidR="00DA19C6" w:rsidRPr="002D0827" w:rsidRDefault="00DA19C6" w:rsidP="00FA70BB">
      <w:pPr>
        <w:jc w:val="both"/>
        <w:rPr>
          <w:rFonts w:ascii="Book Antiqua" w:hAnsi="Book Antiqua"/>
          <w:sz w:val="16"/>
        </w:rPr>
      </w:pPr>
    </w:p>
    <w:p w:rsidR="001069CA" w:rsidRPr="002D0827" w:rsidRDefault="00DA19C6" w:rsidP="000660B0">
      <w:pPr>
        <w:jc w:val="both"/>
        <w:rPr>
          <w:rFonts w:ascii="Book Antiqua" w:hAnsi="Book Antiqua"/>
          <w:sz w:val="22"/>
          <w:szCs w:val="22"/>
        </w:rPr>
      </w:pPr>
      <w:r w:rsidRPr="002D0827">
        <w:rPr>
          <w:rFonts w:ascii="Book Antiqua" w:hAnsi="Book Antiqua"/>
          <w:sz w:val="22"/>
          <w:szCs w:val="22"/>
        </w:rPr>
        <w:t>Anglais</w:t>
      </w:r>
      <w:r w:rsidR="001069CA" w:rsidRPr="002D0827">
        <w:rPr>
          <w:rFonts w:ascii="Book Antiqua" w:hAnsi="Book Antiqua"/>
          <w:sz w:val="22"/>
          <w:szCs w:val="22"/>
        </w:rPr>
        <w:tab/>
      </w:r>
      <w:r w:rsidR="00646DCB" w:rsidRPr="002D0827">
        <w:rPr>
          <w:rFonts w:ascii="Book Antiqua" w:hAnsi="Book Antiqua"/>
          <w:sz w:val="22"/>
          <w:szCs w:val="22"/>
        </w:rPr>
        <w:tab/>
      </w:r>
      <w:r w:rsidR="00646DCB" w:rsidRPr="002D0827">
        <w:rPr>
          <w:rFonts w:ascii="Book Antiqua" w:hAnsi="Book Antiqua"/>
          <w:sz w:val="22"/>
          <w:szCs w:val="22"/>
        </w:rPr>
        <w:tab/>
      </w:r>
      <w:r w:rsidR="00330315">
        <w:rPr>
          <w:rFonts w:ascii="Book Antiqua" w:hAnsi="Book Antiqua"/>
          <w:sz w:val="22"/>
          <w:szCs w:val="22"/>
        </w:rPr>
        <w:t>L</w:t>
      </w:r>
      <w:r w:rsidR="00696F3B" w:rsidRPr="002D0827">
        <w:rPr>
          <w:rFonts w:ascii="Book Antiqua" w:hAnsi="Book Antiqua"/>
          <w:sz w:val="22"/>
          <w:szCs w:val="22"/>
        </w:rPr>
        <w:t>u, écrit, parlé</w:t>
      </w:r>
    </w:p>
    <w:p w:rsidR="001069CA" w:rsidRPr="002D0827" w:rsidRDefault="001069CA" w:rsidP="00FA70BB">
      <w:pPr>
        <w:jc w:val="both"/>
        <w:rPr>
          <w:rFonts w:ascii="Book Antiqua" w:hAnsi="Book Antiqua"/>
          <w:sz w:val="22"/>
          <w:szCs w:val="22"/>
        </w:rPr>
      </w:pPr>
      <w:r w:rsidRPr="002D0827">
        <w:rPr>
          <w:rFonts w:ascii="Book Antiqua" w:hAnsi="Book Antiqua"/>
          <w:sz w:val="22"/>
          <w:szCs w:val="22"/>
        </w:rPr>
        <w:t>Allemand</w:t>
      </w:r>
      <w:r w:rsidR="00696F3B" w:rsidRPr="002D0827">
        <w:rPr>
          <w:rFonts w:ascii="Book Antiqua" w:hAnsi="Book Antiqua"/>
          <w:sz w:val="22"/>
          <w:szCs w:val="22"/>
        </w:rPr>
        <w:t xml:space="preserve"> et Latin</w:t>
      </w:r>
      <w:r w:rsidRPr="002D0827">
        <w:rPr>
          <w:rFonts w:ascii="Book Antiqua" w:hAnsi="Book Antiqua"/>
          <w:sz w:val="22"/>
          <w:szCs w:val="22"/>
        </w:rPr>
        <w:tab/>
      </w:r>
      <w:r w:rsidR="00646DCB" w:rsidRPr="002D0827">
        <w:rPr>
          <w:rFonts w:ascii="Book Antiqua" w:hAnsi="Book Antiqua"/>
          <w:sz w:val="22"/>
          <w:szCs w:val="22"/>
        </w:rPr>
        <w:tab/>
      </w:r>
      <w:r w:rsidR="00696F3B" w:rsidRPr="002D0827">
        <w:rPr>
          <w:rFonts w:ascii="Book Antiqua" w:hAnsi="Book Antiqua"/>
          <w:sz w:val="22"/>
          <w:szCs w:val="22"/>
        </w:rPr>
        <w:t>Scolaire</w:t>
      </w:r>
    </w:p>
    <w:p w:rsidR="00905ECE" w:rsidRPr="002D0827" w:rsidRDefault="00905ECE" w:rsidP="00FA70BB">
      <w:pPr>
        <w:jc w:val="both"/>
        <w:rPr>
          <w:rFonts w:ascii="Book Antiqua" w:hAnsi="Book Antiqua"/>
          <w:sz w:val="22"/>
          <w:szCs w:val="22"/>
        </w:rPr>
      </w:pPr>
    </w:p>
    <w:p w:rsidR="00905ECE" w:rsidRPr="002D0827" w:rsidRDefault="00646DCB" w:rsidP="00696F3B">
      <w:pPr>
        <w:ind w:left="2832" w:hanging="2832"/>
        <w:jc w:val="both"/>
        <w:rPr>
          <w:rFonts w:ascii="Book Antiqua" w:hAnsi="Book Antiqua"/>
          <w:sz w:val="22"/>
          <w:szCs w:val="22"/>
          <w:lang w:val="en-GB"/>
        </w:rPr>
      </w:pPr>
      <w:r w:rsidRPr="00330315">
        <w:rPr>
          <w:rFonts w:ascii="Book Antiqua" w:hAnsi="Book Antiqua"/>
          <w:sz w:val="22"/>
          <w:szCs w:val="22"/>
        </w:rPr>
        <w:t>Bureautique</w:t>
      </w:r>
      <w:r w:rsidR="002A2018" w:rsidRPr="00330315">
        <w:rPr>
          <w:rFonts w:ascii="Book Antiqua" w:hAnsi="Book Antiqua"/>
          <w:sz w:val="22"/>
          <w:szCs w:val="22"/>
        </w:rPr>
        <w:tab/>
      </w:r>
      <w:r w:rsidR="00DA19C6" w:rsidRPr="00330315">
        <w:rPr>
          <w:rFonts w:ascii="Book Antiqua" w:hAnsi="Book Antiqua"/>
          <w:sz w:val="22"/>
          <w:szCs w:val="22"/>
        </w:rPr>
        <w:t>World, Excel, PowerPoint, Photo</w:t>
      </w:r>
      <w:r w:rsidR="00753DC9" w:rsidRPr="00330315">
        <w:rPr>
          <w:rFonts w:ascii="Book Antiqua" w:hAnsi="Book Antiqua"/>
          <w:sz w:val="22"/>
          <w:szCs w:val="22"/>
        </w:rPr>
        <w:t xml:space="preserve"> I</w:t>
      </w:r>
      <w:r w:rsidR="00696F3B" w:rsidRPr="00330315">
        <w:rPr>
          <w:rFonts w:ascii="Book Antiqua" w:hAnsi="Book Antiqua"/>
          <w:sz w:val="22"/>
          <w:szCs w:val="22"/>
        </w:rPr>
        <w:t>mpact</w:t>
      </w:r>
      <w:r w:rsidR="001069CA" w:rsidRPr="00330315">
        <w:rPr>
          <w:rFonts w:ascii="Book Antiqua" w:hAnsi="Book Antiqua"/>
          <w:sz w:val="22"/>
          <w:szCs w:val="22"/>
        </w:rPr>
        <w:t>, Adobe</w:t>
      </w:r>
      <w:r w:rsidR="00DA19C6" w:rsidRPr="00330315">
        <w:rPr>
          <w:rFonts w:ascii="Book Antiqua" w:hAnsi="Book Antiqua"/>
          <w:sz w:val="22"/>
          <w:szCs w:val="22"/>
        </w:rPr>
        <w:t>,</w:t>
      </w:r>
      <w:r w:rsidR="001069CA" w:rsidRPr="00330315">
        <w:rPr>
          <w:rFonts w:ascii="Book Antiqua" w:hAnsi="Book Antiqua"/>
          <w:sz w:val="22"/>
          <w:szCs w:val="22"/>
        </w:rPr>
        <w:t xml:space="preserve"> Access, </w:t>
      </w:r>
      <w:r w:rsidR="001647CA" w:rsidRPr="00330315">
        <w:rPr>
          <w:rFonts w:ascii="Book Antiqua" w:hAnsi="Book Antiqua"/>
          <w:sz w:val="22"/>
          <w:szCs w:val="22"/>
        </w:rPr>
        <w:t xml:space="preserve">Visio, </w:t>
      </w:r>
      <w:r w:rsidR="00696F3B" w:rsidRPr="00330315">
        <w:rPr>
          <w:rFonts w:ascii="Book Antiqua" w:hAnsi="Book Antiqua"/>
          <w:sz w:val="22"/>
          <w:szCs w:val="22"/>
        </w:rPr>
        <w:t>Sarbacane, Outlook, Lotu</w:t>
      </w:r>
      <w:r w:rsidR="00696F3B" w:rsidRPr="002D0827">
        <w:rPr>
          <w:rFonts w:ascii="Book Antiqua" w:hAnsi="Book Antiqua"/>
          <w:sz w:val="22"/>
          <w:szCs w:val="22"/>
          <w:lang w:val="en-GB"/>
        </w:rPr>
        <w:t>s Notes</w:t>
      </w:r>
    </w:p>
    <w:p w:rsidR="00905ECE" w:rsidRPr="002D0827" w:rsidRDefault="00905ECE" w:rsidP="00905ECE">
      <w:pPr>
        <w:jc w:val="both"/>
        <w:rPr>
          <w:rFonts w:ascii="Book Antiqua" w:hAnsi="Book Antiqua"/>
          <w:sz w:val="22"/>
          <w:szCs w:val="22"/>
          <w:lang w:val="en-GB"/>
        </w:rPr>
      </w:pPr>
    </w:p>
    <w:p w:rsidR="00646DCB" w:rsidRPr="002D0827" w:rsidRDefault="00696F3B" w:rsidP="00453D78">
      <w:pPr>
        <w:jc w:val="both"/>
        <w:rPr>
          <w:rFonts w:ascii="Book Antiqua" w:hAnsi="Book Antiqua"/>
          <w:sz w:val="22"/>
          <w:szCs w:val="22"/>
        </w:rPr>
      </w:pPr>
      <w:r w:rsidRPr="002D0827">
        <w:rPr>
          <w:rFonts w:ascii="Book Antiqua" w:hAnsi="Book Antiqua"/>
          <w:sz w:val="22"/>
          <w:szCs w:val="22"/>
        </w:rPr>
        <w:t>Centres d’intérêts</w:t>
      </w:r>
      <w:r w:rsidR="002A2018" w:rsidRPr="002D0827">
        <w:rPr>
          <w:rFonts w:ascii="Book Antiqua" w:hAnsi="Book Antiqua"/>
          <w:sz w:val="22"/>
          <w:szCs w:val="22"/>
        </w:rPr>
        <w:tab/>
      </w:r>
      <w:r w:rsidRPr="002D0827">
        <w:rPr>
          <w:rFonts w:ascii="Book Antiqua" w:hAnsi="Book Antiqua"/>
          <w:b/>
          <w:sz w:val="22"/>
          <w:szCs w:val="22"/>
        </w:rPr>
        <w:tab/>
      </w:r>
      <w:r w:rsidRPr="002D0827">
        <w:rPr>
          <w:rFonts w:ascii="Book Antiqua" w:hAnsi="Book Antiqua"/>
          <w:sz w:val="22"/>
          <w:szCs w:val="22"/>
        </w:rPr>
        <w:t>Danse, Musique, Activités manuelles</w:t>
      </w:r>
    </w:p>
    <w:sectPr w:rsidR="00646DCB" w:rsidRPr="002D0827" w:rsidSect="00ED2892">
      <w:pgSz w:w="11906" w:h="16838"/>
      <w:pgMar w:top="839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64DC" w:rsidRDefault="004D64DC">
      <w:r>
        <w:separator/>
      </w:r>
    </w:p>
  </w:endnote>
  <w:endnote w:type="continuationSeparator" w:id="0">
    <w:p w:rsidR="004D64DC" w:rsidRDefault="004D6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64DC" w:rsidRDefault="004D64DC">
      <w:r>
        <w:separator/>
      </w:r>
    </w:p>
  </w:footnote>
  <w:footnote w:type="continuationSeparator" w:id="0">
    <w:p w:rsidR="004D64DC" w:rsidRDefault="004D64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B7A003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D5A0EE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9C850D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E024E7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426646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79A3D1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9F6F7F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D50AA86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C7E6D3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7F63E1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8240962"/>
    <w:multiLevelType w:val="hybridMultilevel"/>
    <w:tmpl w:val="5A0AC79A"/>
    <w:lvl w:ilvl="0" w:tplc="FFFFFFFF">
      <w:start w:val="2005"/>
      <w:numFmt w:val="none"/>
      <w:lvlText w:val="2006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C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292287E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3F02068"/>
    <w:multiLevelType w:val="hybridMultilevel"/>
    <w:tmpl w:val="CDE4391E"/>
    <w:lvl w:ilvl="0" w:tplc="1A5467B8">
      <w:start w:val="1"/>
      <w:numFmt w:val="bullet"/>
      <w:lvlText w:val=""/>
      <w:lvlJc w:val="left"/>
      <w:pPr>
        <w:tabs>
          <w:tab w:val="num" w:pos="3900"/>
        </w:tabs>
        <w:ind w:left="3900" w:hanging="360"/>
      </w:pPr>
      <w:rPr>
        <w:rFonts w:ascii="Wingdings" w:hAnsi="Wingdings" w:hint="default"/>
        <w:sz w:val="16"/>
      </w:rPr>
    </w:lvl>
    <w:lvl w:ilvl="1" w:tplc="040C0003">
      <w:start w:val="1"/>
      <w:numFmt w:val="decimal"/>
      <w:lvlText w:val="%2."/>
      <w:lvlJc w:val="left"/>
      <w:pPr>
        <w:tabs>
          <w:tab w:val="num" w:pos="7812"/>
        </w:tabs>
        <w:ind w:left="7812" w:hanging="360"/>
      </w:pPr>
      <w:rPr>
        <w:rFonts w:hint="default"/>
        <w:sz w:val="16"/>
      </w:rPr>
    </w:lvl>
    <w:lvl w:ilvl="2" w:tplc="040C0005" w:tentative="1">
      <w:start w:val="1"/>
      <w:numFmt w:val="bullet"/>
      <w:lvlText w:val=""/>
      <w:lvlJc w:val="left"/>
      <w:pPr>
        <w:tabs>
          <w:tab w:val="num" w:pos="8532"/>
        </w:tabs>
        <w:ind w:left="85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9252"/>
        </w:tabs>
        <w:ind w:left="92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9972"/>
        </w:tabs>
        <w:ind w:left="997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10692"/>
        </w:tabs>
        <w:ind w:left="106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11412"/>
        </w:tabs>
        <w:ind w:left="114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12132"/>
        </w:tabs>
        <w:ind w:left="1213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12852"/>
        </w:tabs>
        <w:ind w:left="12852" w:hanging="360"/>
      </w:pPr>
      <w:rPr>
        <w:rFonts w:ascii="Wingdings" w:hAnsi="Wingdings" w:hint="default"/>
      </w:rPr>
    </w:lvl>
  </w:abstractNum>
  <w:abstractNum w:abstractNumId="13">
    <w:nsid w:val="1466430D"/>
    <w:multiLevelType w:val="hybridMultilevel"/>
    <w:tmpl w:val="F6BAFE32"/>
    <w:lvl w:ilvl="0" w:tplc="040C000B">
      <w:start w:val="1"/>
      <w:numFmt w:val="bullet"/>
      <w:lvlText w:val=""/>
      <w:lvlJc w:val="left"/>
      <w:pPr>
        <w:tabs>
          <w:tab w:val="num" w:pos="3192"/>
        </w:tabs>
        <w:ind w:left="3192" w:hanging="360"/>
      </w:pPr>
      <w:rPr>
        <w:rFonts w:ascii="Wingdings" w:hAnsi="Wingdings" w:hint="default"/>
      </w:rPr>
    </w:lvl>
    <w:lvl w:ilvl="1" w:tplc="040C000F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7512"/>
        </w:tabs>
        <w:ind w:left="7512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8232"/>
        </w:tabs>
        <w:ind w:left="823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8952"/>
        </w:tabs>
        <w:ind w:left="895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9672"/>
        </w:tabs>
        <w:ind w:left="967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10392"/>
        </w:tabs>
        <w:ind w:left="1039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11112"/>
        </w:tabs>
        <w:ind w:left="11112" w:hanging="360"/>
      </w:pPr>
      <w:rPr>
        <w:rFonts w:ascii="Wingdings" w:hAnsi="Wingdings" w:hint="default"/>
      </w:rPr>
    </w:lvl>
  </w:abstractNum>
  <w:abstractNum w:abstractNumId="14">
    <w:nsid w:val="22E27A8F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23BD3CEC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>
    <w:nsid w:val="3F7A5F38"/>
    <w:multiLevelType w:val="hybridMultilevel"/>
    <w:tmpl w:val="4DFE5ED2"/>
    <w:lvl w:ilvl="0" w:tplc="040C0005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627B471E"/>
    <w:multiLevelType w:val="hybridMultilevel"/>
    <w:tmpl w:val="2B8E3792"/>
    <w:lvl w:ilvl="0" w:tplc="040C0005">
      <w:start w:val="1"/>
      <w:numFmt w:val="bullet"/>
      <w:lvlText w:val=""/>
      <w:lvlJc w:val="left"/>
      <w:pPr>
        <w:tabs>
          <w:tab w:val="num" w:pos="3900"/>
        </w:tabs>
        <w:ind w:left="3900" w:hanging="360"/>
      </w:pPr>
      <w:rPr>
        <w:rFonts w:ascii="Wingdings" w:hAnsi="Wingdings" w:hint="default"/>
        <w:sz w:val="16"/>
      </w:rPr>
    </w:lvl>
    <w:lvl w:ilvl="1" w:tplc="040C0003">
      <w:start w:val="1"/>
      <w:numFmt w:val="decimal"/>
      <w:lvlText w:val="%2."/>
      <w:lvlJc w:val="left"/>
      <w:pPr>
        <w:tabs>
          <w:tab w:val="num" w:pos="4272"/>
        </w:tabs>
        <w:ind w:left="4272" w:hanging="360"/>
      </w:pPr>
      <w:rPr>
        <w:rFonts w:hint="default"/>
        <w:sz w:val="16"/>
      </w:rPr>
    </w:lvl>
    <w:lvl w:ilvl="2" w:tplc="040C0005" w:tentative="1">
      <w:start w:val="1"/>
      <w:numFmt w:val="bullet"/>
      <w:lvlText w:val=""/>
      <w:lvlJc w:val="left"/>
      <w:pPr>
        <w:tabs>
          <w:tab w:val="num" w:pos="4992"/>
        </w:tabs>
        <w:ind w:left="499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712"/>
        </w:tabs>
        <w:ind w:left="571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6432"/>
        </w:tabs>
        <w:ind w:left="643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7152"/>
        </w:tabs>
        <w:ind w:left="715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872"/>
        </w:tabs>
        <w:ind w:left="787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8592"/>
        </w:tabs>
        <w:ind w:left="859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9312"/>
        </w:tabs>
        <w:ind w:left="9312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6"/>
  </w:num>
  <w:num w:numId="3">
    <w:abstractNumId w:val="13"/>
  </w:num>
  <w:num w:numId="4">
    <w:abstractNumId w:val="12"/>
  </w:num>
  <w:num w:numId="5">
    <w:abstractNumId w:val="17"/>
  </w:num>
  <w:num w:numId="6">
    <w:abstractNumId w:val="14"/>
  </w:num>
  <w:num w:numId="7">
    <w:abstractNumId w:val="11"/>
  </w:num>
  <w:num w:numId="8">
    <w:abstractNumId w:val="15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074">
      <o:colormru v:ext="edit" colors="#fcf,white,#cfc,#cf9,#99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E1D"/>
    <w:rsid w:val="000534C9"/>
    <w:rsid w:val="000660B0"/>
    <w:rsid w:val="000D227E"/>
    <w:rsid w:val="000F16AB"/>
    <w:rsid w:val="0010468C"/>
    <w:rsid w:val="001069CA"/>
    <w:rsid w:val="00156B6A"/>
    <w:rsid w:val="001647CA"/>
    <w:rsid w:val="001B0182"/>
    <w:rsid w:val="002A2018"/>
    <w:rsid w:val="002B1333"/>
    <w:rsid w:val="002B34F7"/>
    <w:rsid w:val="002B77D1"/>
    <w:rsid w:val="002D0827"/>
    <w:rsid w:val="002D6109"/>
    <w:rsid w:val="002D7802"/>
    <w:rsid w:val="003279CE"/>
    <w:rsid w:val="00330315"/>
    <w:rsid w:val="00330FEA"/>
    <w:rsid w:val="00365C4E"/>
    <w:rsid w:val="00381DF6"/>
    <w:rsid w:val="00391F15"/>
    <w:rsid w:val="003D3440"/>
    <w:rsid w:val="00430167"/>
    <w:rsid w:val="00453D78"/>
    <w:rsid w:val="00467575"/>
    <w:rsid w:val="004D64DC"/>
    <w:rsid w:val="00506555"/>
    <w:rsid w:val="005F7760"/>
    <w:rsid w:val="00646DCB"/>
    <w:rsid w:val="00696F3B"/>
    <w:rsid w:val="006E2C6D"/>
    <w:rsid w:val="007048D3"/>
    <w:rsid w:val="00722F10"/>
    <w:rsid w:val="00753DC9"/>
    <w:rsid w:val="00755E2A"/>
    <w:rsid w:val="007A3ADF"/>
    <w:rsid w:val="007C55D0"/>
    <w:rsid w:val="007C5B59"/>
    <w:rsid w:val="007E5223"/>
    <w:rsid w:val="007F79BF"/>
    <w:rsid w:val="00806612"/>
    <w:rsid w:val="0081097D"/>
    <w:rsid w:val="008C5D7B"/>
    <w:rsid w:val="0090116D"/>
    <w:rsid w:val="009019A4"/>
    <w:rsid w:val="00905ECE"/>
    <w:rsid w:val="009143C2"/>
    <w:rsid w:val="009909CD"/>
    <w:rsid w:val="009966BC"/>
    <w:rsid w:val="009C1A19"/>
    <w:rsid w:val="009D66BE"/>
    <w:rsid w:val="009E0FDF"/>
    <w:rsid w:val="009E4229"/>
    <w:rsid w:val="00A12856"/>
    <w:rsid w:val="00A427D4"/>
    <w:rsid w:val="00A46795"/>
    <w:rsid w:val="00A7081E"/>
    <w:rsid w:val="00A74B82"/>
    <w:rsid w:val="00A937F2"/>
    <w:rsid w:val="00AA7766"/>
    <w:rsid w:val="00B1209E"/>
    <w:rsid w:val="00B315B4"/>
    <w:rsid w:val="00B31F95"/>
    <w:rsid w:val="00B95EF0"/>
    <w:rsid w:val="00BE51AE"/>
    <w:rsid w:val="00BF3574"/>
    <w:rsid w:val="00C37BD6"/>
    <w:rsid w:val="00C9062B"/>
    <w:rsid w:val="00CA2B63"/>
    <w:rsid w:val="00D07212"/>
    <w:rsid w:val="00D14E70"/>
    <w:rsid w:val="00D34812"/>
    <w:rsid w:val="00D514FE"/>
    <w:rsid w:val="00D52F1C"/>
    <w:rsid w:val="00D77D84"/>
    <w:rsid w:val="00D927FE"/>
    <w:rsid w:val="00DA19C6"/>
    <w:rsid w:val="00DF1BC8"/>
    <w:rsid w:val="00DF5E1D"/>
    <w:rsid w:val="00E82018"/>
    <w:rsid w:val="00E878BE"/>
    <w:rsid w:val="00EA7A0C"/>
    <w:rsid w:val="00EB289A"/>
    <w:rsid w:val="00ED2892"/>
    <w:rsid w:val="00EF2118"/>
    <w:rsid w:val="00EF29A2"/>
    <w:rsid w:val="00F026CB"/>
    <w:rsid w:val="00F06E73"/>
    <w:rsid w:val="00F8285A"/>
    <w:rsid w:val="00FA70BB"/>
    <w:rsid w:val="00FB4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3074">
      <o:colormru v:ext="edit" colors="#fcf,white,#cfc,#cf9,#99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F3574"/>
    <w:rPr>
      <w:sz w:val="24"/>
    </w:rPr>
  </w:style>
  <w:style w:type="paragraph" w:styleId="Titre1">
    <w:name w:val="heading 1"/>
    <w:basedOn w:val="Normal"/>
    <w:next w:val="Normal"/>
    <w:qFormat/>
    <w:rsid w:val="00755E2A"/>
    <w:pPr>
      <w:keepNext/>
      <w:jc w:val="center"/>
      <w:outlineLvl w:val="0"/>
    </w:pPr>
    <w:rPr>
      <w:b/>
      <w:sz w:val="36"/>
    </w:rPr>
  </w:style>
  <w:style w:type="paragraph" w:styleId="Titre2">
    <w:name w:val="heading 2"/>
    <w:basedOn w:val="Normal"/>
    <w:next w:val="Normal"/>
    <w:qFormat/>
    <w:rsid w:val="00AA7766"/>
    <w:pPr>
      <w:keepNext/>
      <w:numPr>
        <w:ilvl w:val="1"/>
        <w:numId w:val="1"/>
      </w:numPr>
      <w:suppressAutoHyphens/>
      <w:jc w:val="center"/>
      <w:outlineLvl w:val="1"/>
    </w:pPr>
    <w:rPr>
      <w:rFonts w:ascii="Arial" w:hAnsi="Arial" w:cs="Arial"/>
      <w:b/>
      <w:bCs/>
      <w:szCs w:val="24"/>
      <w:lang w:eastAsia="ar-SA"/>
    </w:rPr>
  </w:style>
  <w:style w:type="paragraph" w:styleId="Titre3">
    <w:name w:val="heading 3"/>
    <w:basedOn w:val="Normal"/>
    <w:next w:val="Normal"/>
    <w:qFormat/>
    <w:rsid w:val="00755E2A"/>
    <w:pPr>
      <w:keepNext/>
      <w:pBdr>
        <w:bottom w:val="thickThinLargeGap" w:sz="24" w:space="1" w:color="auto"/>
      </w:pBdr>
      <w:spacing w:before="360" w:after="120"/>
      <w:ind w:right="-284"/>
      <w:jc w:val="center"/>
      <w:outlineLvl w:val="2"/>
    </w:pPr>
    <w:rPr>
      <w:b/>
      <w:spacing w:val="40"/>
    </w:rPr>
  </w:style>
  <w:style w:type="paragraph" w:styleId="Titre4">
    <w:name w:val="heading 4"/>
    <w:basedOn w:val="Normal"/>
    <w:next w:val="Normal"/>
    <w:qFormat/>
    <w:rsid w:val="00755E2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755E2A"/>
    <w:pPr>
      <w:keepNext/>
      <w:ind w:right="-284"/>
      <w:outlineLvl w:val="4"/>
    </w:pPr>
    <w:rPr>
      <w:b/>
      <w:sz w:val="28"/>
    </w:rPr>
  </w:style>
  <w:style w:type="paragraph" w:styleId="Titre6">
    <w:name w:val="heading 6"/>
    <w:basedOn w:val="Normal"/>
    <w:next w:val="Normal"/>
    <w:qFormat/>
    <w:rsid w:val="00AA7766"/>
    <w:pPr>
      <w:keepNext/>
      <w:pBdr>
        <w:top w:val="double" w:sz="1" w:space="1" w:color="808080"/>
        <w:left w:val="double" w:sz="1" w:space="4" w:color="808080"/>
        <w:bottom w:val="double" w:sz="40" w:space="1" w:color="808080"/>
        <w:right w:val="double" w:sz="40" w:space="4" w:color="808080"/>
      </w:pBdr>
      <w:tabs>
        <w:tab w:val="num" w:pos="0"/>
      </w:tabs>
      <w:suppressAutoHyphens/>
      <w:jc w:val="center"/>
      <w:outlineLvl w:val="5"/>
    </w:pPr>
    <w:rPr>
      <w:rFonts w:ascii="Bell MT" w:hAnsi="Bell MT"/>
      <w:b/>
      <w:bCs/>
      <w:smallCaps/>
      <w:color w:val="333399"/>
      <w:szCs w:val="24"/>
      <w:lang w:eastAsia="ar-SA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81097D"/>
    <w:pPr>
      <w:spacing w:before="240" w:after="60"/>
      <w:outlineLvl w:val="6"/>
    </w:pPr>
    <w:rPr>
      <w:rFonts w:ascii="Calibri" w:hAnsi="Calibri"/>
      <w:szCs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81097D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81097D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customStyle="1" w:styleId="MelodieSOROUSH">
    <w:name w:val="Melodie SOROUSH"/>
    <w:semiHidden/>
    <w:rsid w:val="001647CA"/>
    <w:rPr>
      <w:rFonts w:ascii="Arial" w:hAnsi="Arial" w:cs="Arial"/>
      <w:color w:val="000080"/>
      <w:sz w:val="20"/>
      <w:szCs w:val="20"/>
    </w:rPr>
  </w:style>
  <w:style w:type="character" w:customStyle="1" w:styleId="emailstyle17">
    <w:name w:val="emailstyle17"/>
    <w:semiHidden/>
    <w:rsid w:val="001647CA"/>
    <w:rPr>
      <w:rFonts w:ascii="Arial" w:hAnsi="Arial" w:cs="Arial" w:hint="default"/>
      <w:color w:val="000080"/>
      <w:sz w:val="20"/>
      <w:szCs w:val="20"/>
    </w:rPr>
  </w:style>
  <w:style w:type="paragraph" w:styleId="En-tte">
    <w:name w:val="header"/>
    <w:basedOn w:val="Normal"/>
    <w:rsid w:val="00ED2892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ED2892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link w:val="CorpsdetexteCar"/>
    <w:rsid w:val="007C55D0"/>
    <w:pPr>
      <w:tabs>
        <w:tab w:val="left" w:pos="1260"/>
      </w:tabs>
      <w:suppressAutoHyphens/>
      <w:jc w:val="both"/>
    </w:pPr>
    <w:rPr>
      <w:rFonts w:ascii="Bell MT" w:hAnsi="Bell MT"/>
      <w:szCs w:val="24"/>
      <w:lang w:eastAsia="ar-SA"/>
    </w:rPr>
  </w:style>
  <w:style w:type="numbering" w:styleId="111111">
    <w:name w:val="Outline List 2"/>
    <w:basedOn w:val="Aucuneliste"/>
    <w:rsid w:val="0081097D"/>
    <w:pPr>
      <w:numPr>
        <w:numId w:val="6"/>
      </w:numPr>
    </w:pPr>
  </w:style>
  <w:style w:type="numbering" w:styleId="1ai">
    <w:name w:val="Outline List 1"/>
    <w:basedOn w:val="Aucuneliste"/>
    <w:rsid w:val="0081097D"/>
    <w:pPr>
      <w:numPr>
        <w:numId w:val="7"/>
      </w:numPr>
    </w:pPr>
  </w:style>
  <w:style w:type="character" w:styleId="Accentuation">
    <w:name w:val="Emphasis"/>
    <w:qFormat/>
    <w:rsid w:val="0081097D"/>
    <w:rPr>
      <w:i/>
      <w:iCs/>
    </w:rPr>
  </w:style>
  <w:style w:type="character" w:styleId="AcronymeHTML">
    <w:name w:val="HTML Acronym"/>
    <w:rsid w:val="0081097D"/>
  </w:style>
  <w:style w:type="paragraph" w:styleId="Adressedestinataire">
    <w:name w:val="envelope address"/>
    <w:basedOn w:val="Normal"/>
    <w:rsid w:val="0081097D"/>
    <w:pPr>
      <w:framePr w:w="7938" w:h="1985" w:hRule="exact" w:hSpace="141" w:wrap="auto" w:hAnchor="page" w:xAlign="center" w:yAlign="bottom"/>
      <w:ind w:left="2835"/>
    </w:pPr>
    <w:rPr>
      <w:rFonts w:ascii="Cambria" w:hAnsi="Cambria"/>
      <w:szCs w:val="24"/>
    </w:rPr>
  </w:style>
  <w:style w:type="paragraph" w:styleId="Adresseexpditeur">
    <w:name w:val="envelope return"/>
    <w:basedOn w:val="Normal"/>
    <w:rsid w:val="0081097D"/>
    <w:rPr>
      <w:rFonts w:ascii="Cambria" w:hAnsi="Cambria"/>
      <w:sz w:val="20"/>
    </w:rPr>
  </w:style>
  <w:style w:type="paragraph" w:styleId="AdresseHTML">
    <w:name w:val="HTML Address"/>
    <w:basedOn w:val="Normal"/>
    <w:link w:val="AdresseHTMLCar"/>
    <w:rsid w:val="0081097D"/>
    <w:rPr>
      <w:i/>
      <w:iCs/>
    </w:rPr>
  </w:style>
  <w:style w:type="character" w:customStyle="1" w:styleId="AdresseHTMLCar">
    <w:name w:val="Adresse HTML Car"/>
    <w:link w:val="AdresseHTML"/>
    <w:rsid w:val="0081097D"/>
    <w:rPr>
      <w:i/>
      <w:iCs/>
      <w:sz w:val="24"/>
    </w:rPr>
  </w:style>
  <w:style w:type="character" w:styleId="Appeldenotedefin">
    <w:name w:val="endnote reference"/>
    <w:rsid w:val="0081097D"/>
    <w:rPr>
      <w:vertAlign w:val="superscript"/>
    </w:rPr>
  </w:style>
  <w:style w:type="character" w:styleId="Appelnotedebasdep">
    <w:name w:val="footnote reference"/>
    <w:rsid w:val="0081097D"/>
    <w:rPr>
      <w:vertAlign w:val="superscript"/>
    </w:rPr>
  </w:style>
  <w:style w:type="character" w:customStyle="1" w:styleId="Titre7Car">
    <w:name w:val="Titre 7 Car"/>
    <w:link w:val="Titre7"/>
    <w:semiHidden/>
    <w:rsid w:val="0081097D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81097D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81097D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81097D"/>
    <w:pPr>
      <w:numPr>
        <w:numId w:val="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1097D"/>
  </w:style>
  <w:style w:type="paragraph" w:styleId="Citation">
    <w:name w:val="Quote"/>
    <w:basedOn w:val="Normal"/>
    <w:next w:val="Normal"/>
    <w:link w:val="CitationCar"/>
    <w:uiPriority w:val="29"/>
    <w:qFormat/>
    <w:rsid w:val="0081097D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1097D"/>
    <w:rPr>
      <w:i/>
      <w:iCs/>
      <w:color w:val="000000"/>
      <w:sz w:val="24"/>
    </w:rPr>
  </w:style>
  <w:style w:type="character" w:styleId="CitationHTML">
    <w:name w:val="HTML Cite"/>
    <w:rsid w:val="0081097D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109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1097D"/>
    <w:rPr>
      <w:b/>
      <w:bCs/>
      <w:i/>
      <w:iCs/>
      <w:color w:val="4F81BD"/>
      <w:sz w:val="24"/>
    </w:rPr>
  </w:style>
  <w:style w:type="character" w:styleId="ClavierHTML">
    <w:name w:val="HTML Keyboard"/>
    <w:rsid w:val="0081097D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81097D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81097D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81097D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81097D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81097D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81097D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81097D"/>
    <w:rPr>
      <w:sz w:val="20"/>
    </w:rPr>
  </w:style>
  <w:style w:type="character" w:customStyle="1" w:styleId="CommentaireCar">
    <w:name w:val="Commentaire Car"/>
    <w:basedOn w:val="Policepardfaut"/>
    <w:link w:val="Commentaire"/>
    <w:rsid w:val="0081097D"/>
  </w:style>
  <w:style w:type="paragraph" w:styleId="Corpsdetexte2">
    <w:name w:val="Body Text 2"/>
    <w:basedOn w:val="Normal"/>
    <w:link w:val="Corpsdetexte2Car"/>
    <w:rsid w:val="0081097D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81097D"/>
    <w:rPr>
      <w:sz w:val="24"/>
    </w:rPr>
  </w:style>
  <w:style w:type="paragraph" w:styleId="Corpsdetexte3">
    <w:name w:val="Body Text 3"/>
    <w:basedOn w:val="Normal"/>
    <w:link w:val="Corpsdetexte3Car"/>
    <w:rsid w:val="0081097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81097D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81097D"/>
  </w:style>
  <w:style w:type="character" w:customStyle="1" w:styleId="DateCar">
    <w:name w:val="Date Car"/>
    <w:link w:val="Date"/>
    <w:rsid w:val="0081097D"/>
    <w:rPr>
      <w:sz w:val="24"/>
    </w:rPr>
  </w:style>
  <w:style w:type="character" w:styleId="DfinitionHTML">
    <w:name w:val="HTML Definition"/>
    <w:rsid w:val="0081097D"/>
    <w:rPr>
      <w:i/>
      <w:iCs/>
    </w:rPr>
  </w:style>
  <w:style w:type="table" w:styleId="Effetsdetableau3D1">
    <w:name w:val="Table 3D effects 1"/>
    <w:basedOn w:val="TableauNormal"/>
    <w:rsid w:val="0081097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81097D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81097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81097D"/>
    <w:rPr>
      <w:b/>
      <w:bCs/>
    </w:rPr>
  </w:style>
  <w:style w:type="character" w:styleId="Emphaseintense">
    <w:name w:val="Intense Emphasis"/>
    <w:uiPriority w:val="21"/>
    <w:qFormat/>
    <w:rsid w:val="0081097D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1097D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81097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Cs w:val="24"/>
    </w:rPr>
  </w:style>
  <w:style w:type="character" w:customStyle="1" w:styleId="En-ttedemessageCar">
    <w:name w:val="En-tête de message Car"/>
    <w:link w:val="En-ttedemessage"/>
    <w:rsid w:val="0081097D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1097D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character" w:styleId="ExempleHTML">
    <w:name w:val="HTML Sample"/>
    <w:rsid w:val="0081097D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81097D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81097D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81097D"/>
    <w:pPr>
      <w:ind w:left="4252"/>
    </w:pPr>
  </w:style>
  <w:style w:type="character" w:customStyle="1" w:styleId="FormuledepolitesseCar">
    <w:name w:val="Formule de politesse Car"/>
    <w:link w:val="Formuledepolitesse"/>
    <w:rsid w:val="0081097D"/>
    <w:rPr>
      <w:sz w:val="24"/>
    </w:rPr>
  </w:style>
  <w:style w:type="table" w:styleId="Grilleclaire">
    <w:name w:val="Light Grid"/>
    <w:basedOn w:val="TableauNormal"/>
    <w:uiPriority w:val="62"/>
    <w:rsid w:val="0081097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1097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1097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1097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1097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1097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1097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1097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1097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1097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1097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1097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1097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1097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81097D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81097D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81097D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81097D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81097D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81097D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81097D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81097D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8109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81097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1097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1097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1097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1097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1097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1097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1097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1097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1097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1097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1097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1097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1097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1097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1097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1097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1097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1097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1097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1097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81097D"/>
    <w:pPr>
      <w:ind w:left="240" w:hanging="240"/>
    </w:pPr>
  </w:style>
  <w:style w:type="paragraph" w:styleId="Index2">
    <w:name w:val="index 2"/>
    <w:basedOn w:val="Normal"/>
    <w:next w:val="Normal"/>
    <w:rsid w:val="0081097D"/>
    <w:pPr>
      <w:ind w:left="480" w:hanging="240"/>
    </w:pPr>
  </w:style>
  <w:style w:type="paragraph" w:styleId="Index3">
    <w:name w:val="index 3"/>
    <w:basedOn w:val="Normal"/>
    <w:next w:val="Normal"/>
    <w:rsid w:val="0081097D"/>
    <w:pPr>
      <w:ind w:left="720" w:hanging="240"/>
    </w:pPr>
  </w:style>
  <w:style w:type="paragraph" w:styleId="Index4">
    <w:name w:val="index 4"/>
    <w:basedOn w:val="Normal"/>
    <w:next w:val="Normal"/>
    <w:rsid w:val="0081097D"/>
    <w:pPr>
      <w:ind w:left="960" w:hanging="240"/>
    </w:pPr>
  </w:style>
  <w:style w:type="paragraph" w:styleId="Index5">
    <w:name w:val="index 5"/>
    <w:basedOn w:val="Normal"/>
    <w:next w:val="Normal"/>
    <w:rsid w:val="0081097D"/>
    <w:pPr>
      <w:ind w:left="1200" w:hanging="240"/>
    </w:pPr>
  </w:style>
  <w:style w:type="paragraph" w:styleId="Index6">
    <w:name w:val="index 6"/>
    <w:basedOn w:val="Normal"/>
    <w:next w:val="Normal"/>
    <w:rsid w:val="0081097D"/>
    <w:pPr>
      <w:ind w:left="1440" w:hanging="240"/>
    </w:pPr>
  </w:style>
  <w:style w:type="paragraph" w:styleId="Index7">
    <w:name w:val="index 7"/>
    <w:basedOn w:val="Normal"/>
    <w:next w:val="Normal"/>
    <w:rsid w:val="0081097D"/>
    <w:pPr>
      <w:ind w:left="1680" w:hanging="240"/>
    </w:pPr>
  </w:style>
  <w:style w:type="paragraph" w:styleId="Index8">
    <w:name w:val="index 8"/>
    <w:basedOn w:val="Normal"/>
    <w:next w:val="Normal"/>
    <w:rsid w:val="0081097D"/>
    <w:pPr>
      <w:ind w:left="1920" w:hanging="240"/>
    </w:pPr>
  </w:style>
  <w:style w:type="paragraph" w:styleId="Index9">
    <w:name w:val="index 9"/>
    <w:basedOn w:val="Normal"/>
    <w:next w:val="Normal"/>
    <w:rsid w:val="0081097D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81097D"/>
    <w:rPr>
      <w:b/>
      <w:bCs/>
      <w:sz w:val="20"/>
    </w:rPr>
  </w:style>
  <w:style w:type="character" w:styleId="Lienhypertexte">
    <w:name w:val="Hyperlink"/>
    <w:rsid w:val="0081097D"/>
    <w:rPr>
      <w:color w:val="0000FF"/>
      <w:u w:val="single"/>
    </w:rPr>
  </w:style>
  <w:style w:type="character" w:styleId="Lienhypertextesuivivisit">
    <w:name w:val="FollowedHyperlink"/>
    <w:rsid w:val="0081097D"/>
    <w:rPr>
      <w:color w:val="800080"/>
      <w:u w:val="single"/>
    </w:rPr>
  </w:style>
  <w:style w:type="paragraph" w:styleId="Liste">
    <w:name w:val="List"/>
    <w:basedOn w:val="Normal"/>
    <w:rsid w:val="0081097D"/>
    <w:pPr>
      <w:ind w:left="283" w:hanging="283"/>
      <w:contextualSpacing/>
    </w:pPr>
  </w:style>
  <w:style w:type="paragraph" w:styleId="Liste2">
    <w:name w:val="List 2"/>
    <w:basedOn w:val="Normal"/>
    <w:rsid w:val="0081097D"/>
    <w:pPr>
      <w:ind w:left="566" w:hanging="283"/>
      <w:contextualSpacing/>
    </w:pPr>
  </w:style>
  <w:style w:type="paragraph" w:styleId="Liste3">
    <w:name w:val="List 3"/>
    <w:basedOn w:val="Normal"/>
    <w:rsid w:val="0081097D"/>
    <w:pPr>
      <w:ind w:left="849" w:hanging="283"/>
      <w:contextualSpacing/>
    </w:pPr>
  </w:style>
  <w:style w:type="paragraph" w:styleId="Liste4">
    <w:name w:val="List 4"/>
    <w:basedOn w:val="Normal"/>
    <w:rsid w:val="0081097D"/>
    <w:pPr>
      <w:ind w:left="1132" w:hanging="283"/>
      <w:contextualSpacing/>
    </w:pPr>
  </w:style>
  <w:style w:type="paragraph" w:styleId="Liste5">
    <w:name w:val="List 5"/>
    <w:basedOn w:val="Normal"/>
    <w:rsid w:val="0081097D"/>
    <w:pPr>
      <w:ind w:left="1415" w:hanging="283"/>
      <w:contextualSpacing/>
    </w:pPr>
  </w:style>
  <w:style w:type="paragraph" w:styleId="Listenumros">
    <w:name w:val="List Number"/>
    <w:basedOn w:val="Normal"/>
    <w:rsid w:val="0081097D"/>
    <w:pPr>
      <w:numPr>
        <w:numId w:val="9"/>
      </w:numPr>
      <w:contextualSpacing/>
    </w:pPr>
  </w:style>
  <w:style w:type="paragraph" w:styleId="Listenumros2">
    <w:name w:val="List Number 2"/>
    <w:basedOn w:val="Normal"/>
    <w:rsid w:val="0081097D"/>
    <w:pPr>
      <w:numPr>
        <w:numId w:val="10"/>
      </w:numPr>
      <w:contextualSpacing/>
    </w:pPr>
  </w:style>
  <w:style w:type="paragraph" w:styleId="Listenumros3">
    <w:name w:val="List Number 3"/>
    <w:basedOn w:val="Normal"/>
    <w:rsid w:val="0081097D"/>
    <w:pPr>
      <w:numPr>
        <w:numId w:val="11"/>
      </w:numPr>
      <w:contextualSpacing/>
    </w:pPr>
  </w:style>
  <w:style w:type="paragraph" w:styleId="Listenumros4">
    <w:name w:val="List Number 4"/>
    <w:basedOn w:val="Normal"/>
    <w:rsid w:val="0081097D"/>
    <w:pPr>
      <w:numPr>
        <w:numId w:val="12"/>
      </w:numPr>
      <w:contextualSpacing/>
    </w:pPr>
  </w:style>
  <w:style w:type="paragraph" w:styleId="Listenumros5">
    <w:name w:val="List Number 5"/>
    <w:basedOn w:val="Normal"/>
    <w:rsid w:val="0081097D"/>
    <w:pPr>
      <w:numPr>
        <w:numId w:val="13"/>
      </w:numPr>
      <w:contextualSpacing/>
    </w:pPr>
  </w:style>
  <w:style w:type="paragraph" w:styleId="Listepuces">
    <w:name w:val="List Bullet"/>
    <w:basedOn w:val="Normal"/>
    <w:rsid w:val="0081097D"/>
    <w:pPr>
      <w:numPr>
        <w:numId w:val="14"/>
      </w:numPr>
      <w:contextualSpacing/>
    </w:pPr>
  </w:style>
  <w:style w:type="paragraph" w:styleId="Listepuces2">
    <w:name w:val="List Bullet 2"/>
    <w:basedOn w:val="Normal"/>
    <w:rsid w:val="0081097D"/>
    <w:pPr>
      <w:numPr>
        <w:numId w:val="15"/>
      </w:numPr>
      <w:contextualSpacing/>
    </w:pPr>
  </w:style>
  <w:style w:type="paragraph" w:styleId="Listepuces3">
    <w:name w:val="List Bullet 3"/>
    <w:basedOn w:val="Normal"/>
    <w:rsid w:val="0081097D"/>
    <w:pPr>
      <w:numPr>
        <w:numId w:val="16"/>
      </w:numPr>
      <w:contextualSpacing/>
    </w:pPr>
  </w:style>
  <w:style w:type="paragraph" w:styleId="Listepuces4">
    <w:name w:val="List Bullet 4"/>
    <w:basedOn w:val="Normal"/>
    <w:rsid w:val="0081097D"/>
    <w:pPr>
      <w:numPr>
        <w:numId w:val="17"/>
      </w:numPr>
      <w:contextualSpacing/>
    </w:pPr>
  </w:style>
  <w:style w:type="paragraph" w:styleId="Listepuces5">
    <w:name w:val="List Bullet 5"/>
    <w:basedOn w:val="Normal"/>
    <w:rsid w:val="0081097D"/>
    <w:pPr>
      <w:numPr>
        <w:numId w:val="18"/>
      </w:numPr>
      <w:contextualSpacing/>
    </w:pPr>
  </w:style>
  <w:style w:type="table" w:styleId="Listeclaire">
    <w:name w:val="Light List"/>
    <w:basedOn w:val="TableauNormal"/>
    <w:uiPriority w:val="61"/>
    <w:rsid w:val="0081097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1097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1097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1097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1097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1097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1097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81097D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81097D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81097D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81097D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81097D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1097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1097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1097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1097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1097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1097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1097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1097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1097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1097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1097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1097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1097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1097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1097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1097D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1097D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1097D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1097D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1097D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1097D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1097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1097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1097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1097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1097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1097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1097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81097D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81097D"/>
    <w:rPr>
      <w:sz w:val="16"/>
      <w:szCs w:val="16"/>
    </w:rPr>
  </w:style>
  <w:style w:type="paragraph" w:styleId="NormalWeb">
    <w:name w:val="Normal (Web)"/>
    <w:basedOn w:val="Normal"/>
    <w:rsid w:val="0081097D"/>
    <w:rPr>
      <w:szCs w:val="24"/>
    </w:rPr>
  </w:style>
  <w:style w:type="paragraph" w:styleId="Normalcentr">
    <w:name w:val="Block Text"/>
    <w:basedOn w:val="Normal"/>
    <w:rsid w:val="0081097D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81097D"/>
    <w:rPr>
      <w:sz w:val="20"/>
    </w:rPr>
  </w:style>
  <w:style w:type="character" w:customStyle="1" w:styleId="NotedebasdepageCar">
    <w:name w:val="Note de bas de page Car"/>
    <w:basedOn w:val="Policepardfaut"/>
    <w:link w:val="Notedebasdepage"/>
    <w:rsid w:val="0081097D"/>
  </w:style>
  <w:style w:type="paragraph" w:styleId="Notedefin">
    <w:name w:val="endnote text"/>
    <w:basedOn w:val="Normal"/>
    <w:link w:val="NotedefinCar"/>
    <w:rsid w:val="0081097D"/>
    <w:rPr>
      <w:sz w:val="20"/>
    </w:rPr>
  </w:style>
  <w:style w:type="character" w:customStyle="1" w:styleId="NotedefinCar">
    <w:name w:val="Note de fin Car"/>
    <w:basedOn w:val="Policepardfaut"/>
    <w:link w:val="Notedefin"/>
    <w:rsid w:val="0081097D"/>
  </w:style>
  <w:style w:type="character" w:styleId="Numrodeligne">
    <w:name w:val="line number"/>
    <w:rsid w:val="0081097D"/>
  </w:style>
  <w:style w:type="character" w:styleId="Numrodepage">
    <w:name w:val="page number"/>
    <w:rsid w:val="0081097D"/>
  </w:style>
  <w:style w:type="paragraph" w:styleId="Objetducommentaire">
    <w:name w:val="annotation subject"/>
    <w:basedOn w:val="Commentaire"/>
    <w:next w:val="Commentaire"/>
    <w:link w:val="ObjetducommentaireCar"/>
    <w:rsid w:val="0081097D"/>
    <w:rPr>
      <w:b/>
      <w:bCs/>
    </w:rPr>
  </w:style>
  <w:style w:type="character" w:customStyle="1" w:styleId="ObjetducommentaireCar">
    <w:name w:val="Objet du commentaire Car"/>
    <w:link w:val="Objetducommentaire"/>
    <w:rsid w:val="0081097D"/>
    <w:rPr>
      <w:b/>
      <w:bCs/>
    </w:rPr>
  </w:style>
  <w:style w:type="table" w:styleId="Ombrageclair">
    <w:name w:val="Light Shading"/>
    <w:basedOn w:val="TableauNormal"/>
    <w:uiPriority w:val="60"/>
    <w:rsid w:val="0081097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1097D"/>
    <w:pPr>
      <w:ind w:left="708"/>
    </w:pPr>
  </w:style>
  <w:style w:type="paragraph" w:styleId="PrformatHTML">
    <w:name w:val="HTML Preformatted"/>
    <w:basedOn w:val="Normal"/>
    <w:link w:val="PrformatHTMLCar"/>
    <w:rsid w:val="0081097D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rsid w:val="0081097D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81097D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1097D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81097D"/>
    <w:pPr>
      <w:tabs>
        <w:tab w:val="clear" w:pos="1260"/>
      </w:tabs>
      <w:suppressAutoHyphens w:val="0"/>
      <w:spacing w:after="120"/>
      <w:ind w:firstLine="210"/>
      <w:jc w:val="left"/>
    </w:pPr>
    <w:rPr>
      <w:rFonts w:ascii="Times New Roman" w:hAnsi="Times New Roman"/>
      <w:szCs w:val="20"/>
      <w:lang w:eastAsia="fr-FR"/>
    </w:rPr>
  </w:style>
  <w:style w:type="character" w:customStyle="1" w:styleId="CorpsdetexteCar">
    <w:name w:val="Corps de texte Car"/>
    <w:link w:val="Corpsdetexte"/>
    <w:rsid w:val="0081097D"/>
    <w:rPr>
      <w:rFonts w:ascii="Bell MT" w:hAnsi="Bell MT"/>
      <w:sz w:val="24"/>
      <w:szCs w:val="24"/>
      <w:lang w:eastAsia="ar-SA"/>
    </w:rPr>
  </w:style>
  <w:style w:type="character" w:customStyle="1" w:styleId="Retrait1religneCar">
    <w:name w:val="Retrait 1re ligne Car"/>
    <w:basedOn w:val="CorpsdetexteCar"/>
    <w:link w:val="Retrait1religne"/>
    <w:rsid w:val="0081097D"/>
    <w:rPr>
      <w:rFonts w:ascii="Bell MT" w:hAnsi="Bell MT"/>
      <w:sz w:val="24"/>
      <w:szCs w:val="24"/>
      <w:lang w:eastAsia="ar-SA"/>
    </w:rPr>
  </w:style>
  <w:style w:type="paragraph" w:styleId="Retraitcorpsdetexte">
    <w:name w:val="Body Text Indent"/>
    <w:basedOn w:val="Normal"/>
    <w:link w:val="RetraitcorpsdetexteCar"/>
    <w:rsid w:val="0081097D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81097D"/>
    <w:rPr>
      <w:sz w:val="24"/>
    </w:rPr>
  </w:style>
  <w:style w:type="paragraph" w:styleId="Retraitcorpsdetexte2">
    <w:name w:val="Body Text Indent 2"/>
    <w:basedOn w:val="Normal"/>
    <w:link w:val="Retraitcorpsdetexte2Car"/>
    <w:rsid w:val="0081097D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81097D"/>
    <w:rPr>
      <w:sz w:val="24"/>
    </w:rPr>
  </w:style>
  <w:style w:type="paragraph" w:styleId="Retraitcorpsdetexte3">
    <w:name w:val="Body Text Indent 3"/>
    <w:basedOn w:val="Normal"/>
    <w:link w:val="Retraitcorpsdetexte3Car"/>
    <w:rsid w:val="0081097D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81097D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81097D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81097D"/>
    <w:rPr>
      <w:sz w:val="24"/>
    </w:rPr>
  </w:style>
  <w:style w:type="paragraph" w:styleId="Retraitnormal">
    <w:name w:val="Normal Indent"/>
    <w:basedOn w:val="Normal"/>
    <w:rsid w:val="0081097D"/>
    <w:pPr>
      <w:ind w:left="708"/>
    </w:pPr>
  </w:style>
  <w:style w:type="paragraph" w:styleId="Salutations">
    <w:name w:val="Salutation"/>
    <w:basedOn w:val="Normal"/>
    <w:next w:val="Normal"/>
    <w:link w:val="SalutationsCar"/>
    <w:rsid w:val="0081097D"/>
  </w:style>
  <w:style w:type="character" w:customStyle="1" w:styleId="SalutationsCar">
    <w:name w:val="Salutations Car"/>
    <w:link w:val="Salutations"/>
    <w:rsid w:val="0081097D"/>
    <w:rPr>
      <w:sz w:val="24"/>
    </w:rPr>
  </w:style>
  <w:style w:type="paragraph" w:styleId="Sansinterligne">
    <w:name w:val="No Spacing"/>
    <w:uiPriority w:val="1"/>
    <w:qFormat/>
    <w:rsid w:val="0081097D"/>
    <w:rPr>
      <w:sz w:val="24"/>
    </w:rPr>
  </w:style>
  <w:style w:type="paragraph" w:styleId="Signature">
    <w:name w:val="Signature"/>
    <w:basedOn w:val="Normal"/>
    <w:link w:val="SignatureCar"/>
    <w:rsid w:val="0081097D"/>
    <w:pPr>
      <w:ind w:left="4252"/>
    </w:pPr>
  </w:style>
  <w:style w:type="character" w:customStyle="1" w:styleId="SignatureCar">
    <w:name w:val="Signature Car"/>
    <w:link w:val="Signature"/>
    <w:rsid w:val="0081097D"/>
    <w:rPr>
      <w:sz w:val="24"/>
    </w:rPr>
  </w:style>
  <w:style w:type="paragraph" w:styleId="Signaturelectronique">
    <w:name w:val="E-mail Signature"/>
    <w:basedOn w:val="Normal"/>
    <w:link w:val="SignaturelectroniqueCar"/>
    <w:rsid w:val="0081097D"/>
  </w:style>
  <w:style w:type="character" w:customStyle="1" w:styleId="SignaturelectroniqueCar">
    <w:name w:val="Signature électronique Car"/>
    <w:link w:val="Signaturelectronique"/>
    <w:rsid w:val="0081097D"/>
    <w:rPr>
      <w:sz w:val="24"/>
    </w:rPr>
  </w:style>
  <w:style w:type="paragraph" w:styleId="Sous-titre">
    <w:name w:val="Subtitle"/>
    <w:basedOn w:val="Normal"/>
    <w:next w:val="Normal"/>
    <w:link w:val="Sous-titreCar"/>
    <w:qFormat/>
    <w:rsid w:val="0081097D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Sous-titreCar">
    <w:name w:val="Sous-titre Car"/>
    <w:link w:val="Sous-titre"/>
    <w:rsid w:val="0081097D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81097D"/>
  </w:style>
  <w:style w:type="paragraph" w:styleId="Tabledesrfrencesjuridiques">
    <w:name w:val="table of authorities"/>
    <w:basedOn w:val="Normal"/>
    <w:next w:val="Normal"/>
    <w:rsid w:val="0081097D"/>
    <w:pPr>
      <w:ind w:left="240" w:hanging="240"/>
    </w:pPr>
  </w:style>
  <w:style w:type="table" w:styleId="Tableauclassique1">
    <w:name w:val="Table Classic 1"/>
    <w:basedOn w:val="TableauNormal"/>
    <w:rsid w:val="0081097D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81097D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81097D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81097D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81097D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81097D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81097D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81097D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81097D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81097D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81097D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81097D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81097D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81097D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81097D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81097D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81097D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81097D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81097D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81097D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81097D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81097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81097D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81097D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81097D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81097D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81097D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rsid w:val="0081097D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81097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81097D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81097D"/>
    <w:rPr>
      <w:color w:val="808080"/>
    </w:rPr>
  </w:style>
  <w:style w:type="paragraph" w:styleId="Textedemacro">
    <w:name w:val="macro"/>
    <w:link w:val="TextedemacroCar"/>
    <w:rsid w:val="0081097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81097D"/>
    <w:rPr>
      <w:rFonts w:ascii="Courier New" w:hAnsi="Courier New" w:cs="Courier New"/>
    </w:rPr>
  </w:style>
  <w:style w:type="table" w:styleId="Thmedutableau">
    <w:name w:val="Table Theme"/>
    <w:basedOn w:val="TableauNormal"/>
    <w:rsid w:val="008109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81097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81097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81097D"/>
  </w:style>
  <w:style w:type="character" w:customStyle="1" w:styleId="TitredenoteCar">
    <w:name w:val="Titre de note Car"/>
    <w:link w:val="Titredenote"/>
    <w:rsid w:val="0081097D"/>
    <w:rPr>
      <w:sz w:val="24"/>
    </w:rPr>
  </w:style>
  <w:style w:type="character" w:styleId="Titredulivre">
    <w:name w:val="Book Title"/>
    <w:uiPriority w:val="33"/>
    <w:qFormat/>
    <w:rsid w:val="0081097D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81097D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81097D"/>
    <w:pPr>
      <w:spacing w:before="120"/>
    </w:pPr>
    <w:rPr>
      <w:rFonts w:ascii="Cambria" w:hAnsi="Cambria"/>
      <w:b/>
      <w:bCs/>
      <w:szCs w:val="24"/>
    </w:rPr>
  </w:style>
  <w:style w:type="paragraph" w:styleId="TM1">
    <w:name w:val="toc 1"/>
    <w:basedOn w:val="Normal"/>
    <w:next w:val="Normal"/>
    <w:rsid w:val="0081097D"/>
  </w:style>
  <w:style w:type="paragraph" w:styleId="TM2">
    <w:name w:val="toc 2"/>
    <w:basedOn w:val="Normal"/>
    <w:next w:val="Normal"/>
    <w:rsid w:val="0081097D"/>
    <w:pPr>
      <w:ind w:left="240"/>
    </w:pPr>
  </w:style>
  <w:style w:type="paragraph" w:styleId="TM3">
    <w:name w:val="toc 3"/>
    <w:basedOn w:val="Normal"/>
    <w:next w:val="Normal"/>
    <w:rsid w:val="0081097D"/>
    <w:pPr>
      <w:ind w:left="480"/>
    </w:pPr>
  </w:style>
  <w:style w:type="paragraph" w:styleId="TM4">
    <w:name w:val="toc 4"/>
    <w:basedOn w:val="Normal"/>
    <w:next w:val="Normal"/>
    <w:rsid w:val="0081097D"/>
    <w:pPr>
      <w:ind w:left="720"/>
    </w:pPr>
  </w:style>
  <w:style w:type="paragraph" w:styleId="TM5">
    <w:name w:val="toc 5"/>
    <w:basedOn w:val="Normal"/>
    <w:next w:val="Normal"/>
    <w:rsid w:val="0081097D"/>
    <w:pPr>
      <w:ind w:left="960"/>
    </w:pPr>
  </w:style>
  <w:style w:type="paragraph" w:styleId="TM6">
    <w:name w:val="toc 6"/>
    <w:basedOn w:val="Normal"/>
    <w:next w:val="Normal"/>
    <w:rsid w:val="0081097D"/>
    <w:pPr>
      <w:ind w:left="1200"/>
    </w:pPr>
  </w:style>
  <w:style w:type="paragraph" w:styleId="TM7">
    <w:name w:val="toc 7"/>
    <w:basedOn w:val="Normal"/>
    <w:next w:val="Normal"/>
    <w:rsid w:val="0081097D"/>
    <w:pPr>
      <w:ind w:left="1440"/>
    </w:pPr>
  </w:style>
  <w:style w:type="paragraph" w:styleId="TM8">
    <w:name w:val="toc 8"/>
    <w:basedOn w:val="Normal"/>
    <w:next w:val="Normal"/>
    <w:rsid w:val="0081097D"/>
    <w:pPr>
      <w:ind w:left="1680"/>
    </w:pPr>
  </w:style>
  <w:style w:type="paragraph" w:styleId="TM9">
    <w:name w:val="toc 9"/>
    <w:basedOn w:val="Normal"/>
    <w:next w:val="Normal"/>
    <w:rsid w:val="0081097D"/>
    <w:pPr>
      <w:ind w:left="1920"/>
    </w:pPr>
  </w:style>
  <w:style w:type="table" w:styleId="Trameclaire-Accent1">
    <w:name w:val="Light Shading Accent 1"/>
    <w:basedOn w:val="TableauNormal"/>
    <w:uiPriority w:val="60"/>
    <w:rsid w:val="0081097D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1097D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1097D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1097D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1097D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1097D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1097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1097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1097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1097D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1097D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1097D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1097D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1097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1097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1097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1097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1097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1097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1097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1097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1097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1097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1097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1097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1097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1097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81097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F3574"/>
    <w:rPr>
      <w:sz w:val="24"/>
    </w:rPr>
  </w:style>
  <w:style w:type="paragraph" w:styleId="Titre1">
    <w:name w:val="heading 1"/>
    <w:basedOn w:val="Normal"/>
    <w:next w:val="Normal"/>
    <w:qFormat/>
    <w:rsid w:val="00755E2A"/>
    <w:pPr>
      <w:keepNext/>
      <w:jc w:val="center"/>
      <w:outlineLvl w:val="0"/>
    </w:pPr>
    <w:rPr>
      <w:b/>
      <w:sz w:val="36"/>
    </w:rPr>
  </w:style>
  <w:style w:type="paragraph" w:styleId="Titre2">
    <w:name w:val="heading 2"/>
    <w:basedOn w:val="Normal"/>
    <w:next w:val="Normal"/>
    <w:qFormat/>
    <w:rsid w:val="00AA7766"/>
    <w:pPr>
      <w:keepNext/>
      <w:numPr>
        <w:ilvl w:val="1"/>
        <w:numId w:val="1"/>
      </w:numPr>
      <w:suppressAutoHyphens/>
      <w:jc w:val="center"/>
      <w:outlineLvl w:val="1"/>
    </w:pPr>
    <w:rPr>
      <w:rFonts w:ascii="Arial" w:hAnsi="Arial" w:cs="Arial"/>
      <w:b/>
      <w:bCs/>
      <w:szCs w:val="24"/>
      <w:lang w:eastAsia="ar-SA"/>
    </w:rPr>
  </w:style>
  <w:style w:type="paragraph" w:styleId="Titre3">
    <w:name w:val="heading 3"/>
    <w:basedOn w:val="Normal"/>
    <w:next w:val="Normal"/>
    <w:qFormat/>
    <w:rsid w:val="00755E2A"/>
    <w:pPr>
      <w:keepNext/>
      <w:pBdr>
        <w:bottom w:val="thickThinLargeGap" w:sz="24" w:space="1" w:color="auto"/>
      </w:pBdr>
      <w:spacing w:before="360" w:after="120"/>
      <w:ind w:right="-284"/>
      <w:jc w:val="center"/>
      <w:outlineLvl w:val="2"/>
    </w:pPr>
    <w:rPr>
      <w:b/>
      <w:spacing w:val="40"/>
    </w:rPr>
  </w:style>
  <w:style w:type="paragraph" w:styleId="Titre4">
    <w:name w:val="heading 4"/>
    <w:basedOn w:val="Normal"/>
    <w:next w:val="Normal"/>
    <w:qFormat/>
    <w:rsid w:val="00755E2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755E2A"/>
    <w:pPr>
      <w:keepNext/>
      <w:ind w:right="-284"/>
      <w:outlineLvl w:val="4"/>
    </w:pPr>
    <w:rPr>
      <w:b/>
      <w:sz w:val="28"/>
    </w:rPr>
  </w:style>
  <w:style w:type="paragraph" w:styleId="Titre6">
    <w:name w:val="heading 6"/>
    <w:basedOn w:val="Normal"/>
    <w:next w:val="Normal"/>
    <w:qFormat/>
    <w:rsid w:val="00AA7766"/>
    <w:pPr>
      <w:keepNext/>
      <w:pBdr>
        <w:top w:val="double" w:sz="1" w:space="1" w:color="808080"/>
        <w:left w:val="double" w:sz="1" w:space="4" w:color="808080"/>
        <w:bottom w:val="double" w:sz="40" w:space="1" w:color="808080"/>
        <w:right w:val="double" w:sz="40" w:space="4" w:color="808080"/>
      </w:pBdr>
      <w:tabs>
        <w:tab w:val="num" w:pos="0"/>
      </w:tabs>
      <w:suppressAutoHyphens/>
      <w:jc w:val="center"/>
      <w:outlineLvl w:val="5"/>
    </w:pPr>
    <w:rPr>
      <w:rFonts w:ascii="Bell MT" w:hAnsi="Bell MT"/>
      <w:b/>
      <w:bCs/>
      <w:smallCaps/>
      <w:color w:val="333399"/>
      <w:szCs w:val="24"/>
      <w:lang w:eastAsia="ar-SA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81097D"/>
    <w:pPr>
      <w:spacing w:before="240" w:after="60"/>
      <w:outlineLvl w:val="6"/>
    </w:pPr>
    <w:rPr>
      <w:rFonts w:ascii="Calibri" w:hAnsi="Calibri"/>
      <w:szCs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81097D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81097D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customStyle="1" w:styleId="MelodieSOROUSH">
    <w:name w:val="Melodie SOROUSH"/>
    <w:semiHidden/>
    <w:rsid w:val="001647CA"/>
    <w:rPr>
      <w:rFonts w:ascii="Arial" w:hAnsi="Arial" w:cs="Arial"/>
      <w:color w:val="000080"/>
      <w:sz w:val="20"/>
      <w:szCs w:val="20"/>
    </w:rPr>
  </w:style>
  <w:style w:type="character" w:customStyle="1" w:styleId="emailstyle17">
    <w:name w:val="emailstyle17"/>
    <w:semiHidden/>
    <w:rsid w:val="001647CA"/>
    <w:rPr>
      <w:rFonts w:ascii="Arial" w:hAnsi="Arial" w:cs="Arial" w:hint="default"/>
      <w:color w:val="000080"/>
      <w:sz w:val="20"/>
      <w:szCs w:val="20"/>
    </w:rPr>
  </w:style>
  <w:style w:type="paragraph" w:styleId="En-tte">
    <w:name w:val="header"/>
    <w:basedOn w:val="Normal"/>
    <w:rsid w:val="00ED2892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ED2892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link w:val="CorpsdetexteCar"/>
    <w:rsid w:val="007C55D0"/>
    <w:pPr>
      <w:tabs>
        <w:tab w:val="left" w:pos="1260"/>
      </w:tabs>
      <w:suppressAutoHyphens/>
      <w:jc w:val="both"/>
    </w:pPr>
    <w:rPr>
      <w:rFonts w:ascii="Bell MT" w:hAnsi="Bell MT"/>
      <w:szCs w:val="24"/>
      <w:lang w:eastAsia="ar-SA"/>
    </w:rPr>
  </w:style>
  <w:style w:type="numbering" w:styleId="111111">
    <w:name w:val="Outline List 2"/>
    <w:basedOn w:val="Aucuneliste"/>
    <w:rsid w:val="0081097D"/>
    <w:pPr>
      <w:numPr>
        <w:numId w:val="6"/>
      </w:numPr>
    </w:pPr>
  </w:style>
  <w:style w:type="numbering" w:styleId="1ai">
    <w:name w:val="Outline List 1"/>
    <w:basedOn w:val="Aucuneliste"/>
    <w:rsid w:val="0081097D"/>
    <w:pPr>
      <w:numPr>
        <w:numId w:val="7"/>
      </w:numPr>
    </w:pPr>
  </w:style>
  <w:style w:type="character" w:styleId="Accentuation">
    <w:name w:val="Emphasis"/>
    <w:qFormat/>
    <w:rsid w:val="0081097D"/>
    <w:rPr>
      <w:i/>
      <w:iCs/>
    </w:rPr>
  </w:style>
  <w:style w:type="character" w:styleId="AcronymeHTML">
    <w:name w:val="HTML Acronym"/>
    <w:rsid w:val="0081097D"/>
  </w:style>
  <w:style w:type="paragraph" w:styleId="Adressedestinataire">
    <w:name w:val="envelope address"/>
    <w:basedOn w:val="Normal"/>
    <w:rsid w:val="0081097D"/>
    <w:pPr>
      <w:framePr w:w="7938" w:h="1985" w:hRule="exact" w:hSpace="141" w:wrap="auto" w:hAnchor="page" w:xAlign="center" w:yAlign="bottom"/>
      <w:ind w:left="2835"/>
    </w:pPr>
    <w:rPr>
      <w:rFonts w:ascii="Cambria" w:hAnsi="Cambria"/>
      <w:szCs w:val="24"/>
    </w:rPr>
  </w:style>
  <w:style w:type="paragraph" w:styleId="Adresseexpditeur">
    <w:name w:val="envelope return"/>
    <w:basedOn w:val="Normal"/>
    <w:rsid w:val="0081097D"/>
    <w:rPr>
      <w:rFonts w:ascii="Cambria" w:hAnsi="Cambria"/>
      <w:sz w:val="20"/>
    </w:rPr>
  </w:style>
  <w:style w:type="paragraph" w:styleId="AdresseHTML">
    <w:name w:val="HTML Address"/>
    <w:basedOn w:val="Normal"/>
    <w:link w:val="AdresseHTMLCar"/>
    <w:rsid w:val="0081097D"/>
    <w:rPr>
      <w:i/>
      <w:iCs/>
    </w:rPr>
  </w:style>
  <w:style w:type="character" w:customStyle="1" w:styleId="AdresseHTMLCar">
    <w:name w:val="Adresse HTML Car"/>
    <w:link w:val="AdresseHTML"/>
    <w:rsid w:val="0081097D"/>
    <w:rPr>
      <w:i/>
      <w:iCs/>
      <w:sz w:val="24"/>
    </w:rPr>
  </w:style>
  <w:style w:type="character" w:styleId="Appeldenotedefin">
    <w:name w:val="endnote reference"/>
    <w:rsid w:val="0081097D"/>
    <w:rPr>
      <w:vertAlign w:val="superscript"/>
    </w:rPr>
  </w:style>
  <w:style w:type="character" w:styleId="Appelnotedebasdep">
    <w:name w:val="footnote reference"/>
    <w:rsid w:val="0081097D"/>
    <w:rPr>
      <w:vertAlign w:val="superscript"/>
    </w:rPr>
  </w:style>
  <w:style w:type="character" w:customStyle="1" w:styleId="Titre7Car">
    <w:name w:val="Titre 7 Car"/>
    <w:link w:val="Titre7"/>
    <w:semiHidden/>
    <w:rsid w:val="0081097D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81097D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81097D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81097D"/>
    <w:pPr>
      <w:numPr>
        <w:numId w:val="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1097D"/>
  </w:style>
  <w:style w:type="paragraph" w:styleId="Citation">
    <w:name w:val="Quote"/>
    <w:basedOn w:val="Normal"/>
    <w:next w:val="Normal"/>
    <w:link w:val="CitationCar"/>
    <w:uiPriority w:val="29"/>
    <w:qFormat/>
    <w:rsid w:val="0081097D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1097D"/>
    <w:rPr>
      <w:i/>
      <w:iCs/>
      <w:color w:val="000000"/>
      <w:sz w:val="24"/>
    </w:rPr>
  </w:style>
  <w:style w:type="character" w:styleId="CitationHTML">
    <w:name w:val="HTML Cite"/>
    <w:rsid w:val="0081097D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109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1097D"/>
    <w:rPr>
      <w:b/>
      <w:bCs/>
      <w:i/>
      <w:iCs/>
      <w:color w:val="4F81BD"/>
      <w:sz w:val="24"/>
    </w:rPr>
  </w:style>
  <w:style w:type="character" w:styleId="ClavierHTML">
    <w:name w:val="HTML Keyboard"/>
    <w:rsid w:val="0081097D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81097D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81097D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81097D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81097D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81097D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81097D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81097D"/>
    <w:rPr>
      <w:sz w:val="20"/>
    </w:rPr>
  </w:style>
  <w:style w:type="character" w:customStyle="1" w:styleId="CommentaireCar">
    <w:name w:val="Commentaire Car"/>
    <w:basedOn w:val="Policepardfaut"/>
    <w:link w:val="Commentaire"/>
    <w:rsid w:val="0081097D"/>
  </w:style>
  <w:style w:type="paragraph" w:styleId="Corpsdetexte2">
    <w:name w:val="Body Text 2"/>
    <w:basedOn w:val="Normal"/>
    <w:link w:val="Corpsdetexte2Car"/>
    <w:rsid w:val="0081097D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81097D"/>
    <w:rPr>
      <w:sz w:val="24"/>
    </w:rPr>
  </w:style>
  <w:style w:type="paragraph" w:styleId="Corpsdetexte3">
    <w:name w:val="Body Text 3"/>
    <w:basedOn w:val="Normal"/>
    <w:link w:val="Corpsdetexte3Car"/>
    <w:rsid w:val="0081097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81097D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81097D"/>
  </w:style>
  <w:style w:type="character" w:customStyle="1" w:styleId="DateCar">
    <w:name w:val="Date Car"/>
    <w:link w:val="Date"/>
    <w:rsid w:val="0081097D"/>
    <w:rPr>
      <w:sz w:val="24"/>
    </w:rPr>
  </w:style>
  <w:style w:type="character" w:styleId="DfinitionHTML">
    <w:name w:val="HTML Definition"/>
    <w:rsid w:val="0081097D"/>
    <w:rPr>
      <w:i/>
      <w:iCs/>
    </w:rPr>
  </w:style>
  <w:style w:type="table" w:styleId="Effetsdetableau3D1">
    <w:name w:val="Table 3D effects 1"/>
    <w:basedOn w:val="TableauNormal"/>
    <w:rsid w:val="0081097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81097D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81097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81097D"/>
    <w:rPr>
      <w:b/>
      <w:bCs/>
    </w:rPr>
  </w:style>
  <w:style w:type="character" w:styleId="Emphaseintense">
    <w:name w:val="Intense Emphasis"/>
    <w:uiPriority w:val="21"/>
    <w:qFormat/>
    <w:rsid w:val="0081097D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1097D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81097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Cs w:val="24"/>
    </w:rPr>
  </w:style>
  <w:style w:type="character" w:customStyle="1" w:styleId="En-ttedemessageCar">
    <w:name w:val="En-tête de message Car"/>
    <w:link w:val="En-ttedemessage"/>
    <w:rsid w:val="0081097D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1097D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character" w:styleId="ExempleHTML">
    <w:name w:val="HTML Sample"/>
    <w:rsid w:val="0081097D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81097D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81097D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81097D"/>
    <w:pPr>
      <w:ind w:left="4252"/>
    </w:pPr>
  </w:style>
  <w:style w:type="character" w:customStyle="1" w:styleId="FormuledepolitesseCar">
    <w:name w:val="Formule de politesse Car"/>
    <w:link w:val="Formuledepolitesse"/>
    <w:rsid w:val="0081097D"/>
    <w:rPr>
      <w:sz w:val="24"/>
    </w:rPr>
  </w:style>
  <w:style w:type="table" w:styleId="Grilleclaire">
    <w:name w:val="Light Grid"/>
    <w:basedOn w:val="TableauNormal"/>
    <w:uiPriority w:val="62"/>
    <w:rsid w:val="0081097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1097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1097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1097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1097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1097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1097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1097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1097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1097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1097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1097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1097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1097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81097D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81097D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81097D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81097D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81097D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81097D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81097D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81097D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8109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81097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1097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1097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1097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1097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1097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1097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1097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1097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1097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1097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1097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1097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1097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1097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1097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1097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1097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1097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1097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1097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81097D"/>
    <w:pPr>
      <w:ind w:left="240" w:hanging="240"/>
    </w:pPr>
  </w:style>
  <w:style w:type="paragraph" w:styleId="Index2">
    <w:name w:val="index 2"/>
    <w:basedOn w:val="Normal"/>
    <w:next w:val="Normal"/>
    <w:rsid w:val="0081097D"/>
    <w:pPr>
      <w:ind w:left="480" w:hanging="240"/>
    </w:pPr>
  </w:style>
  <w:style w:type="paragraph" w:styleId="Index3">
    <w:name w:val="index 3"/>
    <w:basedOn w:val="Normal"/>
    <w:next w:val="Normal"/>
    <w:rsid w:val="0081097D"/>
    <w:pPr>
      <w:ind w:left="720" w:hanging="240"/>
    </w:pPr>
  </w:style>
  <w:style w:type="paragraph" w:styleId="Index4">
    <w:name w:val="index 4"/>
    <w:basedOn w:val="Normal"/>
    <w:next w:val="Normal"/>
    <w:rsid w:val="0081097D"/>
    <w:pPr>
      <w:ind w:left="960" w:hanging="240"/>
    </w:pPr>
  </w:style>
  <w:style w:type="paragraph" w:styleId="Index5">
    <w:name w:val="index 5"/>
    <w:basedOn w:val="Normal"/>
    <w:next w:val="Normal"/>
    <w:rsid w:val="0081097D"/>
    <w:pPr>
      <w:ind w:left="1200" w:hanging="240"/>
    </w:pPr>
  </w:style>
  <w:style w:type="paragraph" w:styleId="Index6">
    <w:name w:val="index 6"/>
    <w:basedOn w:val="Normal"/>
    <w:next w:val="Normal"/>
    <w:rsid w:val="0081097D"/>
    <w:pPr>
      <w:ind w:left="1440" w:hanging="240"/>
    </w:pPr>
  </w:style>
  <w:style w:type="paragraph" w:styleId="Index7">
    <w:name w:val="index 7"/>
    <w:basedOn w:val="Normal"/>
    <w:next w:val="Normal"/>
    <w:rsid w:val="0081097D"/>
    <w:pPr>
      <w:ind w:left="1680" w:hanging="240"/>
    </w:pPr>
  </w:style>
  <w:style w:type="paragraph" w:styleId="Index8">
    <w:name w:val="index 8"/>
    <w:basedOn w:val="Normal"/>
    <w:next w:val="Normal"/>
    <w:rsid w:val="0081097D"/>
    <w:pPr>
      <w:ind w:left="1920" w:hanging="240"/>
    </w:pPr>
  </w:style>
  <w:style w:type="paragraph" w:styleId="Index9">
    <w:name w:val="index 9"/>
    <w:basedOn w:val="Normal"/>
    <w:next w:val="Normal"/>
    <w:rsid w:val="0081097D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81097D"/>
    <w:rPr>
      <w:b/>
      <w:bCs/>
      <w:sz w:val="20"/>
    </w:rPr>
  </w:style>
  <w:style w:type="character" w:styleId="Lienhypertexte">
    <w:name w:val="Hyperlink"/>
    <w:rsid w:val="0081097D"/>
    <w:rPr>
      <w:color w:val="0000FF"/>
      <w:u w:val="single"/>
    </w:rPr>
  </w:style>
  <w:style w:type="character" w:styleId="Lienhypertextesuivivisit">
    <w:name w:val="FollowedHyperlink"/>
    <w:rsid w:val="0081097D"/>
    <w:rPr>
      <w:color w:val="800080"/>
      <w:u w:val="single"/>
    </w:rPr>
  </w:style>
  <w:style w:type="paragraph" w:styleId="Liste">
    <w:name w:val="List"/>
    <w:basedOn w:val="Normal"/>
    <w:rsid w:val="0081097D"/>
    <w:pPr>
      <w:ind w:left="283" w:hanging="283"/>
      <w:contextualSpacing/>
    </w:pPr>
  </w:style>
  <w:style w:type="paragraph" w:styleId="Liste2">
    <w:name w:val="List 2"/>
    <w:basedOn w:val="Normal"/>
    <w:rsid w:val="0081097D"/>
    <w:pPr>
      <w:ind w:left="566" w:hanging="283"/>
      <w:contextualSpacing/>
    </w:pPr>
  </w:style>
  <w:style w:type="paragraph" w:styleId="Liste3">
    <w:name w:val="List 3"/>
    <w:basedOn w:val="Normal"/>
    <w:rsid w:val="0081097D"/>
    <w:pPr>
      <w:ind w:left="849" w:hanging="283"/>
      <w:contextualSpacing/>
    </w:pPr>
  </w:style>
  <w:style w:type="paragraph" w:styleId="Liste4">
    <w:name w:val="List 4"/>
    <w:basedOn w:val="Normal"/>
    <w:rsid w:val="0081097D"/>
    <w:pPr>
      <w:ind w:left="1132" w:hanging="283"/>
      <w:contextualSpacing/>
    </w:pPr>
  </w:style>
  <w:style w:type="paragraph" w:styleId="Liste5">
    <w:name w:val="List 5"/>
    <w:basedOn w:val="Normal"/>
    <w:rsid w:val="0081097D"/>
    <w:pPr>
      <w:ind w:left="1415" w:hanging="283"/>
      <w:contextualSpacing/>
    </w:pPr>
  </w:style>
  <w:style w:type="paragraph" w:styleId="Listenumros">
    <w:name w:val="List Number"/>
    <w:basedOn w:val="Normal"/>
    <w:rsid w:val="0081097D"/>
    <w:pPr>
      <w:numPr>
        <w:numId w:val="9"/>
      </w:numPr>
      <w:contextualSpacing/>
    </w:pPr>
  </w:style>
  <w:style w:type="paragraph" w:styleId="Listenumros2">
    <w:name w:val="List Number 2"/>
    <w:basedOn w:val="Normal"/>
    <w:rsid w:val="0081097D"/>
    <w:pPr>
      <w:numPr>
        <w:numId w:val="10"/>
      </w:numPr>
      <w:contextualSpacing/>
    </w:pPr>
  </w:style>
  <w:style w:type="paragraph" w:styleId="Listenumros3">
    <w:name w:val="List Number 3"/>
    <w:basedOn w:val="Normal"/>
    <w:rsid w:val="0081097D"/>
    <w:pPr>
      <w:numPr>
        <w:numId w:val="11"/>
      </w:numPr>
      <w:contextualSpacing/>
    </w:pPr>
  </w:style>
  <w:style w:type="paragraph" w:styleId="Listenumros4">
    <w:name w:val="List Number 4"/>
    <w:basedOn w:val="Normal"/>
    <w:rsid w:val="0081097D"/>
    <w:pPr>
      <w:numPr>
        <w:numId w:val="12"/>
      </w:numPr>
      <w:contextualSpacing/>
    </w:pPr>
  </w:style>
  <w:style w:type="paragraph" w:styleId="Listenumros5">
    <w:name w:val="List Number 5"/>
    <w:basedOn w:val="Normal"/>
    <w:rsid w:val="0081097D"/>
    <w:pPr>
      <w:numPr>
        <w:numId w:val="13"/>
      </w:numPr>
      <w:contextualSpacing/>
    </w:pPr>
  </w:style>
  <w:style w:type="paragraph" w:styleId="Listepuces">
    <w:name w:val="List Bullet"/>
    <w:basedOn w:val="Normal"/>
    <w:rsid w:val="0081097D"/>
    <w:pPr>
      <w:numPr>
        <w:numId w:val="14"/>
      </w:numPr>
      <w:contextualSpacing/>
    </w:pPr>
  </w:style>
  <w:style w:type="paragraph" w:styleId="Listepuces2">
    <w:name w:val="List Bullet 2"/>
    <w:basedOn w:val="Normal"/>
    <w:rsid w:val="0081097D"/>
    <w:pPr>
      <w:numPr>
        <w:numId w:val="15"/>
      </w:numPr>
      <w:contextualSpacing/>
    </w:pPr>
  </w:style>
  <w:style w:type="paragraph" w:styleId="Listepuces3">
    <w:name w:val="List Bullet 3"/>
    <w:basedOn w:val="Normal"/>
    <w:rsid w:val="0081097D"/>
    <w:pPr>
      <w:numPr>
        <w:numId w:val="16"/>
      </w:numPr>
      <w:contextualSpacing/>
    </w:pPr>
  </w:style>
  <w:style w:type="paragraph" w:styleId="Listepuces4">
    <w:name w:val="List Bullet 4"/>
    <w:basedOn w:val="Normal"/>
    <w:rsid w:val="0081097D"/>
    <w:pPr>
      <w:numPr>
        <w:numId w:val="17"/>
      </w:numPr>
      <w:contextualSpacing/>
    </w:pPr>
  </w:style>
  <w:style w:type="paragraph" w:styleId="Listepuces5">
    <w:name w:val="List Bullet 5"/>
    <w:basedOn w:val="Normal"/>
    <w:rsid w:val="0081097D"/>
    <w:pPr>
      <w:numPr>
        <w:numId w:val="18"/>
      </w:numPr>
      <w:contextualSpacing/>
    </w:pPr>
  </w:style>
  <w:style w:type="table" w:styleId="Listeclaire">
    <w:name w:val="Light List"/>
    <w:basedOn w:val="TableauNormal"/>
    <w:uiPriority w:val="61"/>
    <w:rsid w:val="0081097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1097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1097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1097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1097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1097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1097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81097D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81097D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81097D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81097D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81097D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1097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1097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1097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1097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1097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1097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1097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1097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1097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1097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1097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1097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1097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1097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1097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1097D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1097D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1097D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1097D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1097D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1097D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1097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1097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1097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1097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1097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1097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1097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81097D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81097D"/>
    <w:rPr>
      <w:sz w:val="16"/>
      <w:szCs w:val="16"/>
    </w:rPr>
  </w:style>
  <w:style w:type="paragraph" w:styleId="NormalWeb">
    <w:name w:val="Normal (Web)"/>
    <w:basedOn w:val="Normal"/>
    <w:rsid w:val="0081097D"/>
    <w:rPr>
      <w:szCs w:val="24"/>
    </w:rPr>
  </w:style>
  <w:style w:type="paragraph" w:styleId="Normalcentr">
    <w:name w:val="Block Text"/>
    <w:basedOn w:val="Normal"/>
    <w:rsid w:val="0081097D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81097D"/>
    <w:rPr>
      <w:sz w:val="20"/>
    </w:rPr>
  </w:style>
  <w:style w:type="character" w:customStyle="1" w:styleId="NotedebasdepageCar">
    <w:name w:val="Note de bas de page Car"/>
    <w:basedOn w:val="Policepardfaut"/>
    <w:link w:val="Notedebasdepage"/>
    <w:rsid w:val="0081097D"/>
  </w:style>
  <w:style w:type="paragraph" w:styleId="Notedefin">
    <w:name w:val="endnote text"/>
    <w:basedOn w:val="Normal"/>
    <w:link w:val="NotedefinCar"/>
    <w:rsid w:val="0081097D"/>
    <w:rPr>
      <w:sz w:val="20"/>
    </w:rPr>
  </w:style>
  <w:style w:type="character" w:customStyle="1" w:styleId="NotedefinCar">
    <w:name w:val="Note de fin Car"/>
    <w:basedOn w:val="Policepardfaut"/>
    <w:link w:val="Notedefin"/>
    <w:rsid w:val="0081097D"/>
  </w:style>
  <w:style w:type="character" w:styleId="Numrodeligne">
    <w:name w:val="line number"/>
    <w:rsid w:val="0081097D"/>
  </w:style>
  <w:style w:type="character" w:styleId="Numrodepage">
    <w:name w:val="page number"/>
    <w:rsid w:val="0081097D"/>
  </w:style>
  <w:style w:type="paragraph" w:styleId="Objetducommentaire">
    <w:name w:val="annotation subject"/>
    <w:basedOn w:val="Commentaire"/>
    <w:next w:val="Commentaire"/>
    <w:link w:val="ObjetducommentaireCar"/>
    <w:rsid w:val="0081097D"/>
    <w:rPr>
      <w:b/>
      <w:bCs/>
    </w:rPr>
  </w:style>
  <w:style w:type="character" w:customStyle="1" w:styleId="ObjetducommentaireCar">
    <w:name w:val="Objet du commentaire Car"/>
    <w:link w:val="Objetducommentaire"/>
    <w:rsid w:val="0081097D"/>
    <w:rPr>
      <w:b/>
      <w:bCs/>
    </w:rPr>
  </w:style>
  <w:style w:type="table" w:styleId="Ombrageclair">
    <w:name w:val="Light Shading"/>
    <w:basedOn w:val="TableauNormal"/>
    <w:uiPriority w:val="60"/>
    <w:rsid w:val="0081097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1097D"/>
    <w:pPr>
      <w:ind w:left="708"/>
    </w:pPr>
  </w:style>
  <w:style w:type="paragraph" w:styleId="PrformatHTML">
    <w:name w:val="HTML Preformatted"/>
    <w:basedOn w:val="Normal"/>
    <w:link w:val="PrformatHTMLCar"/>
    <w:rsid w:val="0081097D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rsid w:val="0081097D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81097D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1097D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81097D"/>
    <w:pPr>
      <w:tabs>
        <w:tab w:val="clear" w:pos="1260"/>
      </w:tabs>
      <w:suppressAutoHyphens w:val="0"/>
      <w:spacing w:after="120"/>
      <w:ind w:firstLine="210"/>
      <w:jc w:val="left"/>
    </w:pPr>
    <w:rPr>
      <w:rFonts w:ascii="Times New Roman" w:hAnsi="Times New Roman"/>
      <w:szCs w:val="20"/>
      <w:lang w:eastAsia="fr-FR"/>
    </w:rPr>
  </w:style>
  <w:style w:type="character" w:customStyle="1" w:styleId="CorpsdetexteCar">
    <w:name w:val="Corps de texte Car"/>
    <w:link w:val="Corpsdetexte"/>
    <w:rsid w:val="0081097D"/>
    <w:rPr>
      <w:rFonts w:ascii="Bell MT" w:hAnsi="Bell MT"/>
      <w:sz w:val="24"/>
      <w:szCs w:val="24"/>
      <w:lang w:eastAsia="ar-SA"/>
    </w:rPr>
  </w:style>
  <w:style w:type="character" w:customStyle="1" w:styleId="Retrait1religneCar">
    <w:name w:val="Retrait 1re ligne Car"/>
    <w:basedOn w:val="CorpsdetexteCar"/>
    <w:link w:val="Retrait1religne"/>
    <w:rsid w:val="0081097D"/>
    <w:rPr>
      <w:rFonts w:ascii="Bell MT" w:hAnsi="Bell MT"/>
      <w:sz w:val="24"/>
      <w:szCs w:val="24"/>
      <w:lang w:eastAsia="ar-SA"/>
    </w:rPr>
  </w:style>
  <w:style w:type="paragraph" w:styleId="Retraitcorpsdetexte">
    <w:name w:val="Body Text Indent"/>
    <w:basedOn w:val="Normal"/>
    <w:link w:val="RetraitcorpsdetexteCar"/>
    <w:rsid w:val="0081097D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81097D"/>
    <w:rPr>
      <w:sz w:val="24"/>
    </w:rPr>
  </w:style>
  <w:style w:type="paragraph" w:styleId="Retraitcorpsdetexte2">
    <w:name w:val="Body Text Indent 2"/>
    <w:basedOn w:val="Normal"/>
    <w:link w:val="Retraitcorpsdetexte2Car"/>
    <w:rsid w:val="0081097D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81097D"/>
    <w:rPr>
      <w:sz w:val="24"/>
    </w:rPr>
  </w:style>
  <w:style w:type="paragraph" w:styleId="Retraitcorpsdetexte3">
    <w:name w:val="Body Text Indent 3"/>
    <w:basedOn w:val="Normal"/>
    <w:link w:val="Retraitcorpsdetexte3Car"/>
    <w:rsid w:val="0081097D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81097D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81097D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81097D"/>
    <w:rPr>
      <w:sz w:val="24"/>
    </w:rPr>
  </w:style>
  <w:style w:type="paragraph" w:styleId="Retraitnormal">
    <w:name w:val="Normal Indent"/>
    <w:basedOn w:val="Normal"/>
    <w:rsid w:val="0081097D"/>
    <w:pPr>
      <w:ind w:left="708"/>
    </w:pPr>
  </w:style>
  <w:style w:type="paragraph" w:styleId="Salutations">
    <w:name w:val="Salutation"/>
    <w:basedOn w:val="Normal"/>
    <w:next w:val="Normal"/>
    <w:link w:val="SalutationsCar"/>
    <w:rsid w:val="0081097D"/>
  </w:style>
  <w:style w:type="character" w:customStyle="1" w:styleId="SalutationsCar">
    <w:name w:val="Salutations Car"/>
    <w:link w:val="Salutations"/>
    <w:rsid w:val="0081097D"/>
    <w:rPr>
      <w:sz w:val="24"/>
    </w:rPr>
  </w:style>
  <w:style w:type="paragraph" w:styleId="Sansinterligne">
    <w:name w:val="No Spacing"/>
    <w:uiPriority w:val="1"/>
    <w:qFormat/>
    <w:rsid w:val="0081097D"/>
    <w:rPr>
      <w:sz w:val="24"/>
    </w:rPr>
  </w:style>
  <w:style w:type="paragraph" w:styleId="Signature">
    <w:name w:val="Signature"/>
    <w:basedOn w:val="Normal"/>
    <w:link w:val="SignatureCar"/>
    <w:rsid w:val="0081097D"/>
    <w:pPr>
      <w:ind w:left="4252"/>
    </w:pPr>
  </w:style>
  <w:style w:type="character" w:customStyle="1" w:styleId="SignatureCar">
    <w:name w:val="Signature Car"/>
    <w:link w:val="Signature"/>
    <w:rsid w:val="0081097D"/>
    <w:rPr>
      <w:sz w:val="24"/>
    </w:rPr>
  </w:style>
  <w:style w:type="paragraph" w:styleId="Signaturelectronique">
    <w:name w:val="E-mail Signature"/>
    <w:basedOn w:val="Normal"/>
    <w:link w:val="SignaturelectroniqueCar"/>
    <w:rsid w:val="0081097D"/>
  </w:style>
  <w:style w:type="character" w:customStyle="1" w:styleId="SignaturelectroniqueCar">
    <w:name w:val="Signature électronique Car"/>
    <w:link w:val="Signaturelectronique"/>
    <w:rsid w:val="0081097D"/>
    <w:rPr>
      <w:sz w:val="24"/>
    </w:rPr>
  </w:style>
  <w:style w:type="paragraph" w:styleId="Sous-titre">
    <w:name w:val="Subtitle"/>
    <w:basedOn w:val="Normal"/>
    <w:next w:val="Normal"/>
    <w:link w:val="Sous-titreCar"/>
    <w:qFormat/>
    <w:rsid w:val="0081097D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Sous-titreCar">
    <w:name w:val="Sous-titre Car"/>
    <w:link w:val="Sous-titre"/>
    <w:rsid w:val="0081097D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81097D"/>
  </w:style>
  <w:style w:type="paragraph" w:styleId="Tabledesrfrencesjuridiques">
    <w:name w:val="table of authorities"/>
    <w:basedOn w:val="Normal"/>
    <w:next w:val="Normal"/>
    <w:rsid w:val="0081097D"/>
    <w:pPr>
      <w:ind w:left="240" w:hanging="240"/>
    </w:pPr>
  </w:style>
  <w:style w:type="table" w:styleId="Tableauclassique1">
    <w:name w:val="Table Classic 1"/>
    <w:basedOn w:val="TableauNormal"/>
    <w:rsid w:val="0081097D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81097D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81097D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81097D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81097D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81097D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81097D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81097D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81097D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81097D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81097D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81097D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81097D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81097D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81097D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81097D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81097D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81097D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81097D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81097D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81097D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81097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81097D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81097D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81097D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81097D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81097D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rsid w:val="0081097D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81097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81097D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81097D"/>
    <w:rPr>
      <w:color w:val="808080"/>
    </w:rPr>
  </w:style>
  <w:style w:type="paragraph" w:styleId="Textedemacro">
    <w:name w:val="macro"/>
    <w:link w:val="TextedemacroCar"/>
    <w:rsid w:val="0081097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81097D"/>
    <w:rPr>
      <w:rFonts w:ascii="Courier New" w:hAnsi="Courier New" w:cs="Courier New"/>
    </w:rPr>
  </w:style>
  <w:style w:type="table" w:styleId="Thmedutableau">
    <w:name w:val="Table Theme"/>
    <w:basedOn w:val="TableauNormal"/>
    <w:rsid w:val="008109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81097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81097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81097D"/>
  </w:style>
  <w:style w:type="character" w:customStyle="1" w:styleId="TitredenoteCar">
    <w:name w:val="Titre de note Car"/>
    <w:link w:val="Titredenote"/>
    <w:rsid w:val="0081097D"/>
    <w:rPr>
      <w:sz w:val="24"/>
    </w:rPr>
  </w:style>
  <w:style w:type="character" w:styleId="Titredulivre">
    <w:name w:val="Book Title"/>
    <w:uiPriority w:val="33"/>
    <w:qFormat/>
    <w:rsid w:val="0081097D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81097D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81097D"/>
    <w:pPr>
      <w:spacing w:before="120"/>
    </w:pPr>
    <w:rPr>
      <w:rFonts w:ascii="Cambria" w:hAnsi="Cambria"/>
      <w:b/>
      <w:bCs/>
      <w:szCs w:val="24"/>
    </w:rPr>
  </w:style>
  <w:style w:type="paragraph" w:styleId="TM1">
    <w:name w:val="toc 1"/>
    <w:basedOn w:val="Normal"/>
    <w:next w:val="Normal"/>
    <w:rsid w:val="0081097D"/>
  </w:style>
  <w:style w:type="paragraph" w:styleId="TM2">
    <w:name w:val="toc 2"/>
    <w:basedOn w:val="Normal"/>
    <w:next w:val="Normal"/>
    <w:rsid w:val="0081097D"/>
    <w:pPr>
      <w:ind w:left="240"/>
    </w:pPr>
  </w:style>
  <w:style w:type="paragraph" w:styleId="TM3">
    <w:name w:val="toc 3"/>
    <w:basedOn w:val="Normal"/>
    <w:next w:val="Normal"/>
    <w:rsid w:val="0081097D"/>
    <w:pPr>
      <w:ind w:left="480"/>
    </w:pPr>
  </w:style>
  <w:style w:type="paragraph" w:styleId="TM4">
    <w:name w:val="toc 4"/>
    <w:basedOn w:val="Normal"/>
    <w:next w:val="Normal"/>
    <w:rsid w:val="0081097D"/>
    <w:pPr>
      <w:ind w:left="720"/>
    </w:pPr>
  </w:style>
  <w:style w:type="paragraph" w:styleId="TM5">
    <w:name w:val="toc 5"/>
    <w:basedOn w:val="Normal"/>
    <w:next w:val="Normal"/>
    <w:rsid w:val="0081097D"/>
    <w:pPr>
      <w:ind w:left="960"/>
    </w:pPr>
  </w:style>
  <w:style w:type="paragraph" w:styleId="TM6">
    <w:name w:val="toc 6"/>
    <w:basedOn w:val="Normal"/>
    <w:next w:val="Normal"/>
    <w:rsid w:val="0081097D"/>
    <w:pPr>
      <w:ind w:left="1200"/>
    </w:pPr>
  </w:style>
  <w:style w:type="paragraph" w:styleId="TM7">
    <w:name w:val="toc 7"/>
    <w:basedOn w:val="Normal"/>
    <w:next w:val="Normal"/>
    <w:rsid w:val="0081097D"/>
    <w:pPr>
      <w:ind w:left="1440"/>
    </w:pPr>
  </w:style>
  <w:style w:type="paragraph" w:styleId="TM8">
    <w:name w:val="toc 8"/>
    <w:basedOn w:val="Normal"/>
    <w:next w:val="Normal"/>
    <w:rsid w:val="0081097D"/>
    <w:pPr>
      <w:ind w:left="1680"/>
    </w:pPr>
  </w:style>
  <w:style w:type="paragraph" w:styleId="TM9">
    <w:name w:val="toc 9"/>
    <w:basedOn w:val="Normal"/>
    <w:next w:val="Normal"/>
    <w:rsid w:val="0081097D"/>
    <w:pPr>
      <w:ind w:left="1920"/>
    </w:pPr>
  </w:style>
  <w:style w:type="table" w:styleId="Trameclaire-Accent1">
    <w:name w:val="Light Shading Accent 1"/>
    <w:basedOn w:val="TableauNormal"/>
    <w:uiPriority w:val="60"/>
    <w:rsid w:val="0081097D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1097D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1097D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1097D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1097D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1097D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1097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1097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1097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1097D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1097D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1097D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1097D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1097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1097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1097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1097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1097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1097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1097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1097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1097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1097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1097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1097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1097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1097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81097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CV</vt:lpstr>
    </vt:vector>
  </TitlesOfParts>
  <Company/>
  <LinksUpToDate>false</LinksUpToDate>
  <CharactersWithSpaces>3164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subject/>
  <dc:creator>Joelle VAN PARYS</dc:creator>
  <cp:keywords/>
  <dc:description/>
  <cp:lastModifiedBy>Pierre JOUBERT</cp:lastModifiedBy>
  <cp:revision>2</cp:revision>
  <cp:lastPrinted>2007-12-27T16:31:00Z</cp:lastPrinted>
  <dcterms:created xsi:type="dcterms:W3CDTF">2012-08-30T09:32:00Z</dcterms:created>
  <dcterms:modified xsi:type="dcterms:W3CDTF">2012-08-30T09:32:00Z</dcterms:modified>
</cp:coreProperties>
</file>