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4C5" w:rsidRPr="004704C5" w:rsidRDefault="004704C5" w:rsidP="004704C5">
      <w:pPr>
        <w:shd w:val="clear" w:color="auto" w:fill="FFFFFF"/>
        <w:spacing w:before="0" w:after="0"/>
        <w:jc w:val="center"/>
        <w:rPr>
          <w:rFonts w:ascii="Verdana" w:hAnsi="Verdana"/>
          <w:color w:val="auto"/>
          <w:sz w:val="17"/>
          <w:szCs w:val="17"/>
          <w:lang w:eastAsia="ko-KR"/>
        </w:rPr>
      </w:pPr>
      <w:bookmarkStart w:id="0" w:name="_GoBack"/>
      <w:bookmarkEnd w:id="0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264ACD" w:rsidRPr="00264ACD" w:rsidTr="00264AC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35369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2008-02-19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ATTACHEE DE RECHERCHE CLINIQUE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Etudes cliniques/Développement clinique Recherche 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BAC +3/+4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trois mois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264ACD" w:rsidRPr="00264ACD" w:rsidTr="00264AC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4ACD" w:rsidRPr="00264ACD" w:rsidRDefault="00264ACD" w:rsidP="00264AC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264ACD">
              <w:rPr>
                <w:rFonts w:ascii="Verdana" w:hAnsi="Verdana"/>
                <w:b/>
                <w:bCs/>
                <w:color w:val="FF6600"/>
                <w:sz w:val="17"/>
                <w:szCs w:val="17"/>
                <w:u w:val="single"/>
                <w:lang w:eastAsia="ko-KR"/>
              </w:rPr>
              <w:t>EXPERIENCES PROFESSIONNELLES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>Depuis Nov. 2007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Attachée de Recherche Clinique internationale stagiaire chez GUERBET - Villepinte -siège (93)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· Co-monitoring: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Visites de mise en place (Préparation administrative)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Visites de suivi et reporting (Vérification consentements, SAEs, CRFs et unités de traitements)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Visites de clôture et reporting (Préparation administrative et réalisation)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· Contrôle Qualité: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Vérification des TMFs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Préparation et réalisation de l’archivage des études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>· Mise à jour de la brochure investigateur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pour un produit de contraste multi-indications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· Domaines :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Produits de contraste – Etudes de Phase IV en pédiatrie, en cardiologie et néphrologie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2006-2007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Assistante scientifique / Technicienne biologiste chez L’OREAL (Interim)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Département International des Peaux Reconstruites - Aulnay-Chanteloup (93)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Gestion de la logistique et planification des tests de tolérance cutanée (formules et matières premières)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Reporting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Fév. 2006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Technicienne d’Etude Clinique chez DERMEXPERT (CDI ) - 75015 PARIS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Service photobiologie : Suivi du déroulement du protocole selon les BPC, remplissage des CRFs, gestion des produits, entretien des appareils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2005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Technicienne de laboratoire au C.E.R.CO (Centre d’Etudes et de Recherche en Cosmétologie) - Groupe Yves ROCHER (CDD en alternance) - 75008 PARIS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Evaluation de l’efficacité des produits cosmétiques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Techniques de Bio-métrologie : Cornéométrie, Sebumétrie, Chromamétrie, Tewamétrie, Profilométrie Laser, Cutomètre, Appareil de Friction Mecaderm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Août 2002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Technicienne de laboratoire stagiaire au L.A.B (Centre de contrôle anti-dopage des chevaux de courses) - Châtenay-Malabry (91)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Poste stéroïdes - Techniques d’hydrolyse, de dérivation, extraction et lavage sur robots automatisés.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· Programmation de Chromatographes en phase gazeuse couplage spectrométrie de masse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Juil. 2002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Technicienne de laboratoire stagiaire au Laboratoire Lacroix -Neuilly s/ Seine (92)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Examens en bactériologie médicale (ECBU, Parasitologie, antibiogrammes…)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FF6600"/>
                <w:sz w:val="17"/>
                <w:szCs w:val="17"/>
                <w:u w:val="single"/>
                <w:lang w:eastAsia="ko-KR"/>
              </w:rPr>
              <w:t>FORMATION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lastRenderedPageBreak/>
              <w:t>Août 2007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Formation d’Attachée de Recherche Clinique à l’ADDS, Advanced Drug Developement Services, CRO - Boulogne-Billancourt (92)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Formation à la réglementation française et internationale (BPC, ICH, Loi Huriet) + Pharmacovigilance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Elaboration d’un protocole, Mises en situations des différentes visites de Monitoring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Elaboration d’outils de recueil de données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· Formation à la méthodologie des essais cliniques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2004-2005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 xml:space="preserve">Licence professionnelle en apprentissage Industries chimiques et Pharmaceutiques.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Option : Biotechnologie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Ecole Technique Supérieure du Laboratoire (E.T.S.L) - 75013 PARIS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Faculté des sciences pharmaceutiques et biologiques PARIS V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SST (Sauveteur Secouriste du Travail)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hygiène et sécurité par l’AFPIC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2001-2004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BTS de Biophysicien à l'Ecole Technique Supérieure du Laboratoire (E.T.S.L) - 75013 PARIS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Prix de la Qualité SANOFI-AVENTIS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 xml:space="preserve">1999-2001 </w:t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br/>
              <w:t>Faculté de Pharmacie René Descartes - 75005 PARIS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>1998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Baccalauréat Scientifique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FF6600"/>
                <w:sz w:val="17"/>
                <w:szCs w:val="17"/>
                <w:u w:val="single"/>
                <w:lang w:eastAsia="ko-KR"/>
              </w:rPr>
              <w:t>SAVOIRS FAIRE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>Langues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Anglais : Courant 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Allemand : Technique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006699"/>
                <w:sz w:val="17"/>
                <w:szCs w:val="17"/>
                <w:lang w:eastAsia="ko-KR"/>
              </w:rPr>
              <w:t>Informatique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Maîtrise des outils Internet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Maîtrise des outils bureautiques (Word, Excel, PowerPoint, Outlook, Lotus Notes)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b/>
                <w:bCs/>
                <w:color w:val="FF6600"/>
                <w:sz w:val="17"/>
                <w:szCs w:val="17"/>
                <w:u w:val="single"/>
                <w:lang w:eastAsia="ko-KR"/>
              </w:rPr>
              <w:t>CENTRES D’INTERETS &amp; DIVERS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Piano, Chant, Equitation, Voyages (séjours en Espagne, à Singapour, en Australie, au Sri Lanka)</w:t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264AC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Permis B + véhicule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74C" w:rsidRDefault="00C6274C">
      <w:r>
        <w:separator/>
      </w:r>
    </w:p>
  </w:endnote>
  <w:endnote w:type="continuationSeparator" w:id="0">
    <w:p w:rsidR="00C6274C" w:rsidRDefault="00C6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CD" w:rsidRPr="007F7D56" w:rsidRDefault="00264ACD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CV_LEEM_35352.doc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B62127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B62127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74C" w:rsidRDefault="00C6274C">
      <w:r>
        <w:separator/>
      </w:r>
    </w:p>
  </w:footnote>
  <w:footnote w:type="continuationSeparator" w:id="0">
    <w:p w:rsidR="00C6274C" w:rsidRDefault="00C62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4C555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FCA5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3ABA8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FA4B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6E162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D630D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703A1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F81F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92384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84FB3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9714CF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29E85F2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30595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6"/>
  </w:num>
  <w:num w:numId="29">
    <w:abstractNumId w:val="22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07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64ACD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704C5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46F3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286A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12D97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75D43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03518"/>
    <w:rsid w:val="00A13518"/>
    <w:rsid w:val="00A21F0A"/>
    <w:rsid w:val="00A26731"/>
    <w:rsid w:val="00A324BC"/>
    <w:rsid w:val="00A35DAA"/>
    <w:rsid w:val="00A5733C"/>
    <w:rsid w:val="00A60085"/>
    <w:rsid w:val="00A76188"/>
    <w:rsid w:val="00A7781E"/>
    <w:rsid w:val="00A82F8C"/>
    <w:rsid w:val="00A87BC9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27A07"/>
    <w:rsid w:val="00B32833"/>
    <w:rsid w:val="00B33535"/>
    <w:rsid w:val="00B34214"/>
    <w:rsid w:val="00B453F9"/>
    <w:rsid w:val="00B508C0"/>
    <w:rsid w:val="00B62127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6274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03518"/>
    <w:pPr>
      <w:numPr>
        <w:numId w:val="28"/>
      </w:numPr>
    </w:pPr>
  </w:style>
  <w:style w:type="numbering" w:styleId="1ai">
    <w:name w:val="Outline List 1"/>
    <w:basedOn w:val="Aucuneliste"/>
    <w:rsid w:val="00A03518"/>
    <w:pPr>
      <w:numPr>
        <w:numId w:val="29"/>
      </w:numPr>
    </w:pPr>
  </w:style>
  <w:style w:type="character" w:styleId="Accentuation">
    <w:name w:val="Emphasis"/>
    <w:qFormat/>
    <w:rsid w:val="00A03518"/>
    <w:rPr>
      <w:i/>
      <w:iCs/>
    </w:rPr>
  </w:style>
  <w:style w:type="character" w:styleId="AcronymeHTML">
    <w:name w:val="HTML Acronym"/>
    <w:rsid w:val="00A03518"/>
  </w:style>
  <w:style w:type="paragraph" w:styleId="Adressedestinataire">
    <w:name w:val="envelope address"/>
    <w:basedOn w:val="Normal"/>
    <w:rsid w:val="00A0351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0351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A03518"/>
    <w:rPr>
      <w:i/>
      <w:iCs/>
    </w:rPr>
  </w:style>
  <w:style w:type="character" w:customStyle="1" w:styleId="AdresseHTMLCar">
    <w:name w:val="Adresse HTML Car"/>
    <w:link w:val="AdresseHTML"/>
    <w:rsid w:val="00A03518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A03518"/>
    <w:rPr>
      <w:vertAlign w:val="superscript"/>
    </w:rPr>
  </w:style>
  <w:style w:type="character" w:styleId="Appelnotedebasdep">
    <w:name w:val="footnote reference"/>
    <w:rsid w:val="00A03518"/>
    <w:rPr>
      <w:vertAlign w:val="superscript"/>
    </w:rPr>
  </w:style>
  <w:style w:type="numbering" w:styleId="ArticleSection">
    <w:name w:val="Outline List 3"/>
    <w:basedOn w:val="Aucuneliste"/>
    <w:rsid w:val="00A03518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3518"/>
  </w:style>
  <w:style w:type="paragraph" w:styleId="Citation">
    <w:name w:val="Quote"/>
    <w:basedOn w:val="Normal"/>
    <w:next w:val="Normal"/>
    <w:link w:val="CitationCar"/>
    <w:uiPriority w:val="29"/>
    <w:qFormat/>
    <w:rsid w:val="00A03518"/>
    <w:rPr>
      <w:i/>
      <w:iCs/>
    </w:rPr>
  </w:style>
  <w:style w:type="character" w:customStyle="1" w:styleId="CitationCar">
    <w:name w:val="Citation Car"/>
    <w:link w:val="Citation"/>
    <w:uiPriority w:val="29"/>
    <w:rsid w:val="00A03518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A0351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3518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A0351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0351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03518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03518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03518"/>
    <w:rPr>
      <w:szCs w:val="20"/>
    </w:rPr>
  </w:style>
  <w:style w:type="character" w:customStyle="1" w:styleId="CommentaireCar">
    <w:name w:val="Commentaire Car"/>
    <w:link w:val="Commentaire"/>
    <w:rsid w:val="00A03518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A0351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03518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A0351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03518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A03518"/>
  </w:style>
  <w:style w:type="character" w:customStyle="1" w:styleId="DateCar">
    <w:name w:val="Date Car"/>
    <w:link w:val="Date"/>
    <w:rsid w:val="00A03518"/>
    <w:rPr>
      <w:rFonts w:ascii="Arial" w:hAnsi="Arial"/>
      <w:color w:val="000000"/>
      <w:szCs w:val="18"/>
    </w:rPr>
  </w:style>
  <w:style w:type="character" w:styleId="DfinitionHTML">
    <w:name w:val="HTML Definition"/>
    <w:rsid w:val="00A03518"/>
    <w:rPr>
      <w:i/>
      <w:iCs/>
    </w:rPr>
  </w:style>
  <w:style w:type="table" w:styleId="Effetsdetableau3D1">
    <w:name w:val="Table 3D effects 1"/>
    <w:basedOn w:val="TableauNormal"/>
    <w:rsid w:val="00A0351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0351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03518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351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351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035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03518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3518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A0351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0351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03518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A03518"/>
    <w:pPr>
      <w:ind w:left="4252"/>
    </w:pPr>
  </w:style>
  <w:style w:type="character" w:customStyle="1" w:styleId="FormuledepolitesseCar">
    <w:name w:val="Formule de politesse Car"/>
    <w:link w:val="Formuledepolitesse"/>
    <w:rsid w:val="00A03518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03518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03518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03518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035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03518"/>
    <w:pPr>
      <w:ind w:left="200" w:hanging="200"/>
    </w:pPr>
  </w:style>
  <w:style w:type="paragraph" w:styleId="Index2">
    <w:name w:val="index 2"/>
    <w:basedOn w:val="Normal"/>
    <w:next w:val="Normal"/>
    <w:rsid w:val="00A03518"/>
    <w:pPr>
      <w:ind w:left="400" w:hanging="200"/>
    </w:pPr>
  </w:style>
  <w:style w:type="paragraph" w:styleId="Index3">
    <w:name w:val="index 3"/>
    <w:basedOn w:val="Normal"/>
    <w:next w:val="Normal"/>
    <w:rsid w:val="00A03518"/>
    <w:pPr>
      <w:ind w:left="600" w:hanging="200"/>
    </w:pPr>
  </w:style>
  <w:style w:type="paragraph" w:styleId="Index4">
    <w:name w:val="index 4"/>
    <w:basedOn w:val="Normal"/>
    <w:next w:val="Normal"/>
    <w:rsid w:val="00A03518"/>
    <w:pPr>
      <w:ind w:left="800" w:hanging="200"/>
    </w:pPr>
  </w:style>
  <w:style w:type="paragraph" w:styleId="Index5">
    <w:name w:val="index 5"/>
    <w:basedOn w:val="Normal"/>
    <w:next w:val="Normal"/>
    <w:rsid w:val="00A03518"/>
    <w:pPr>
      <w:ind w:left="1000" w:hanging="200"/>
    </w:pPr>
  </w:style>
  <w:style w:type="paragraph" w:styleId="Index6">
    <w:name w:val="index 6"/>
    <w:basedOn w:val="Normal"/>
    <w:next w:val="Normal"/>
    <w:rsid w:val="00A03518"/>
    <w:pPr>
      <w:ind w:left="1200" w:hanging="200"/>
    </w:pPr>
  </w:style>
  <w:style w:type="paragraph" w:styleId="Index7">
    <w:name w:val="index 7"/>
    <w:basedOn w:val="Normal"/>
    <w:next w:val="Normal"/>
    <w:rsid w:val="00A03518"/>
    <w:pPr>
      <w:ind w:left="1400" w:hanging="200"/>
    </w:pPr>
  </w:style>
  <w:style w:type="paragraph" w:styleId="Index8">
    <w:name w:val="index 8"/>
    <w:basedOn w:val="Normal"/>
    <w:next w:val="Normal"/>
    <w:rsid w:val="00A03518"/>
    <w:pPr>
      <w:ind w:left="1600" w:hanging="200"/>
    </w:pPr>
  </w:style>
  <w:style w:type="paragraph" w:styleId="Index9">
    <w:name w:val="index 9"/>
    <w:basedOn w:val="Normal"/>
    <w:next w:val="Normal"/>
    <w:rsid w:val="00A0351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03518"/>
    <w:rPr>
      <w:b/>
      <w:bCs/>
      <w:szCs w:val="20"/>
    </w:rPr>
  </w:style>
  <w:style w:type="paragraph" w:styleId="Liste">
    <w:name w:val="List"/>
    <w:basedOn w:val="Normal"/>
    <w:rsid w:val="00A03518"/>
    <w:pPr>
      <w:ind w:left="283" w:hanging="283"/>
      <w:contextualSpacing/>
    </w:pPr>
  </w:style>
  <w:style w:type="paragraph" w:styleId="Liste2">
    <w:name w:val="List 2"/>
    <w:basedOn w:val="Normal"/>
    <w:rsid w:val="00A03518"/>
    <w:pPr>
      <w:ind w:left="566" w:hanging="283"/>
      <w:contextualSpacing/>
    </w:pPr>
  </w:style>
  <w:style w:type="paragraph" w:styleId="Liste3">
    <w:name w:val="List 3"/>
    <w:basedOn w:val="Normal"/>
    <w:rsid w:val="00A03518"/>
    <w:pPr>
      <w:ind w:left="849" w:hanging="283"/>
      <w:contextualSpacing/>
    </w:pPr>
  </w:style>
  <w:style w:type="paragraph" w:styleId="Liste4">
    <w:name w:val="List 4"/>
    <w:basedOn w:val="Normal"/>
    <w:rsid w:val="00A03518"/>
    <w:pPr>
      <w:ind w:left="1132" w:hanging="283"/>
      <w:contextualSpacing/>
    </w:pPr>
  </w:style>
  <w:style w:type="paragraph" w:styleId="Liste5">
    <w:name w:val="List 5"/>
    <w:basedOn w:val="Normal"/>
    <w:rsid w:val="00A03518"/>
    <w:pPr>
      <w:ind w:left="1415" w:hanging="283"/>
      <w:contextualSpacing/>
    </w:pPr>
  </w:style>
  <w:style w:type="paragraph" w:styleId="Listenumros">
    <w:name w:val="List Number"/>
    <w:basedOn w:val="Normal"/>
    <w:rsid w:val="00A03518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03518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03518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03518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03518"/>
    <w:pPr>
      <w:numPr>
        <w:numId w:val="35"/>
      </w:numPr>
      <w:contextualSpacing/>
    </w:pPr>
  </w:style>
  <w:style w:type="paragraph" w:styleId="Listepuces">
    <w:name w:val="List Bullet"/>
    <w:basedOn w:val="Normal"/>
    <w:rsid w:val="00A03518"/>
    <w:pPr>
      <w:numPr>
        <w:numId w:val="36"/>
      </w:numPr>
      <w:contextualSpacing/>
    </w:pPr>
  </w:style>
  <w:style w:type="paragraph" w:styleId="Listepuces2">
    <w:name w:val="List Bullet 2"/>
    <w:basedOn w:val="Normal"/>
    <w:rsid w:val="00A03518"/>
    <w:pPr>
      <w:numPr>
        <w:numId w:val="37"/>
      </w:numPr>
      <w:contextualSpacing/>
    </w:pPr>
  </w:style>
  <w:style w:type="paragraph" w:styleId="Listepuces3">
    <w:name w:val="List Bullet 3"/>
    <w:basedOn w:val="Normal"/>
    <w:rsid w:val="00A03518"/>
    <w:pPr>
      <w:numPr>
        <w:numId w:val="38"/>
      </w:numPr>
      <w:contextualSpacing/>
    </w:pPr>
  </w:style>
  <w:style w:type="paragraph" w:styleId="Listepuces4">
    <w:name w:val="List Bullet 4"/>
    <w:basedOn w:val="Normal"/>
    <w:rsid w:val="00A03518"/>
    <w:pPr>
      <w:numPr>
        <w:numId w:val="39"/>
      </w:numPr>
      <w:contextualSpacing/>
    </w:pPr>
  </w:style>
  <w:style w:type="paragraph" w:styleId="Listepuces5">
    <w:name w:val="List Bullet 5"/>
    <w:basedOn w:val="Normal"/>
    <w:rsid w:val="00A03518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0351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0351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0351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0351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0351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0351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03518"/>
    <w:rPr>
      <w:sz w:val="16"/>
      <w:szCs w:val="16"/>
    </w:rPr>
  </w:style>
  <w:style w:type="paragraph" w:styleId="NormalWeb">
    <w:name w:val="Normal (Web)"/>
    <w:basedOn w:val="Normal"/>
    <w:rsid w:val="00A0351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0351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03518"/>
    <w:rPr>
      <w:szCs w:val="20"/>
    </w:rPr>
  </w:style>
  <w:style w:type="character" w:customStyle="1" w:styleId="NotedebasdepageCar">
    <w:name w:val="Note de bas de page Car"/>
    <w:link w:val="Notedebasdepage"/>
    <w:rsid w:val="00A03518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A03518"/>
    <w:rPr>
      <w:szCs w:val="20"/>
    </w:rPr>
  </w:style>
  <w:style w:type="character" w:customStyle="1" w:styleId="NotedefinCar">
    <w:name w:val="Note de fin Car"/>
    <w:link w:val="Notedefin"/>
    <w:rsid w:val="00A03518"/>
    <w:rPr>
      <w:rFonts w:ascii="Arial" w:hAnsi="Arial"/>
      <w:color w:val="000000"/>
    </w:rPr>
  </w:style>
  <w:style w:type="character" w:styleId="Numrodeligne">
    <w:name w:val="line number"/>
    <w:rsid w:val="00A03518"/>
  </w:style>
  <w:style w:type="paragraph" w:styleId="Objetducommentaire">
    <w:name w:val="annotation subject"/>
    <w:basedOn w:val="Commentaire"/>
    <w:next w:val="Commentaire"/>
    <w:link w:val="ObjetducommentaireCar"/>
    <w:rsid w:val="00A03518"/>
    <w:rPr>
      <w:b/>
      <w:bCs/>
    </w:rPr>
  </w:style>
  <w:style w:type="character" w:customStyle="1" w:styleId="ObjetducommentaireCar">
    <w:name w:val="Objet du commentaire Car"/>
    <w:link w:val="Objetducommentaire"/>
    <w:rsid w:val="00A03518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03518"/>
    <w:pPr>
      <w:ind w:left="708"/>
    </w:pPr>
  </w:style>
  <w:style w:type="paragraph" w:styleId="PrformatHTML">
    <w:name w:val="HTML Preformatted"/>
    <w:basedOn w:val="Normal"/>
    <w:link w:val="PrformatHTMLCar"/>
    <w:rsid w:val="00A0351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A03518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A0351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351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03518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A03518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A03518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A0351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03518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A0351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03518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A0351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03518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0351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03518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A03518"/>
    <w:pPr>
      <w:ind w:left="708"/>
    </w:pPr>
  </w:style>
  <w:style w:type="paragraph" w:styleId="Salutations">
    <w:name w:val="Salutation"/>
    <w:basedOn w:val="Normal"/>
    <w:next w:val="Normal"/>
    <w:link w:val="SalutationsCar"/>
    <w:rsid w:val="00A03518"/>
  </w:style>
  <w:style w:type="character" w:customStyle="1" w:styleId="SalutationsCar">
    <w:name w:val="Salutations Car"/>
    <w:link w:val="Salutations"/>
    <w:rsid w:val="00A03518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A03518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A03518"/>
    <w:pPr>
      <w:ind w:left="4252"/>
    </w:pPr>
  </w:style>
  <w:style w:type="character" w:customStyle="1" w:styleId="SignatureCar">
    <w:name w:val="Signature Car"/>
    <w:link w:val="Signature"/>
    <w:rsid w:val="00A03518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A03518"/>
  </w:style>
  <w:style w:type="character" w:customStyle="1" w:styleId="SignaturelectroniqueCar">
    <w:name w:val="Signature électronique Car"/>
    <w:link w:val="Signaturelectronique"/>
    <w:rsid w:val="00A03518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A03518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03518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A03518"/>
  </w:style>
  <w:style w:type="paragraph" w:styleId="Tabledesrfrencesjuridiques">
    <w:name w:val="table of authorities"/>
    <w:basedOn w:val="Normal"/>
    <w:next w:val="Normal"/>
    <w:rsid w:val="00A03518"/>
    <w:pPr>
      <w:ind w:left="200" w:hanging="200"/>
    </w:pPr>
  </w:style>
  <w:style w:type="table" w:styleId="Tableauclassique1">
    <w:name w:val="Table Classic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03518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03518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03518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03518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03518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0351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03518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0351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0351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A03518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A03518"/>
    <w:rPr>
      <w:color w:val="808080"/>
    </w:rPr>
  </w:style>
  <w:style w:type="paragraph" w:styleId="Textedemacro">
    <w:name w:val="macro"/>
    <w:link w:val="TextedemacroCar"/>
    <w:rsid w:val="00A035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A03518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03518"/>
  </w:style>
  <w:style w:type="character" w:customStyle="1" w:styleId="TitredenoteCar">
    <w:name w:val="Titre de note Car"/>
    <w:link w:val="Titredenote"/>
    <w:rsid w:val="00A03518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A0351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0351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0351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03518"/>
    <w:pPr>
      <w:ind w:left="1600"/>
    </w:pPr>
  </w:style>
  <w:style w:type="table" w:styleId="Trameclaire-Accent1">
    <w:name w:val="Light Shading Accent 1"/>
    <w:basedOn w:val="TableauNormal"/>
    <w:uiPriority w:val="60"/>
    <w:rsid w:val="00A0351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351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351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351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351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351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035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03518"/>
    <w:pPr>
      <w:numPr>
        <w:numId w:val="28"/>
      </w:numPr>
    </w:pPr>
  </w:style>
  <w:style w:type="numbering" w:styleId="1ai">
    <w:name w:val="Outline List 1"/>
    <w:basedOn w:val="Aucuneliste"/>
    <w:rsid w:val="00A03518"/>
    <w:pPr>
      <w:numPr>
        <w:numId w:val="29"/>
      </w:numPr>
    </w:pPr>
  </w:style>
  <w:style w:type="character" w:styleId="Accentuation">
    <w:name w:val="Emphasis"/>
    <w:qFormat/>
    <w:rsid w:val="00A03518"/>
    <w:rPr>
      <w:i/>
      <w:iCs/>
    </w:rPr>
  </w:style>
  <w:style w:type="character" w:styleId="AcronymeHTML">
    <w:name w:val="HTML Acronym"/>
    <w:rsid w:val="00A03518"/>
  </w:style>
  <w:style w:type="paragraph" w:styleId="Adressedestinataire">
    <w:name w:val="envelope address"/>
    <w:basedOn w:val="Normal"/>
    <w:rsid w:val="00A0351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0351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A03518"/>
    <w:rPr>
      <w:i/>
      <w:iCs/>
    </w:rPr>
  </w:style>
  <w:style w:type="character" w:customStyle="1" w:styleId="AdresseHTMLCar">
    <w:name w:val="Adresse HTML Car"/>
    <w:link w:val="AdresseHTML"/>
    <w:rsid w:val="00A03518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A03518"/>
    <w:rPr>
      <w:vertAlign w:val="superscript"/>
    </w:rPr>
  </w:style>
  <w:style w:type="character" w:styleId="Appelnotedebasdep">
    <w:name w:val="footnote reference"/>
    <w:rsid w:val="00A03518"/>
    <w:rPr>
      <w:vertAlign w:val="superscript"/>
    </w:rPr>
  </w:style>
  <w:style w:type="numbering" w:styleId="ArticleSection">
    <w:name w:val="Outline List 3"/>
    <w:basedOn w:val="Aucuneliste"/>
    <w:rsid w:val="00A03518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3518"/>
  </w:style>
  <w:style w:type="paragraph" w:styleId="Citation">
    <w:name w:val="Quote"/>
    <w:basedOn w:val="Normal"/>
    <w:next w:val="Normal"/>
    <w:link w:val="CitationCar"/>
    <w:uiPriority w:val="29"/>
    <w:qFormat/>
    <w:rsid w:val="00A03518"/>
    <w:rPr>
      <w:i/>
      <w:iCs/>
    </w:rPr>
  </w:style>
  <w:style w:type="character" w:customStyle="1" w:styleId="CitationCar">
    <w:name w:val="Citation Car"/>
    <w:link w:val="Citation"/>
    <w:uiPriority w:val="29"/>
    <w:rsid w:val="00A03518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A0351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3518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A0351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0351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0351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03518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03518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03518"/>
    <w:rPr>
      <w:szCs w:val="20"/>
    </w:rPr>
  </w:style>
  <w:style w:type="character" w:customStyle="1" w:styleId="CommentaireCar">
    <w:name w:val="Commentaire Car"/>
    <w:link w:val="Commentaire"/>
    <w:rsid w:val="00A03518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A0351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03518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A0351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03518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A03518"/>
  </w:style>
  <w:style w:type="character" w:customStyle="1" w:styleId="DateCar">
    <w:name w:val="Date Car"/>
    <w:link w:val="Date"/>
    <w:rsid w:val="00A03518"/>
    <w:rPr>
      <w:rFonts w:ascii="Arial" w:hAnsi="Arial"/>
      <w:color w:val="000000"/>
      <w:szCs w:val="18"/>
    </w:rPr>
  </w:style>
  <w:style w:type="character" w:styleId="DfinitionHTML">
    <w:name w:val="HTML Definition"/>
    <w:rsid w:val="00A03518"/>
    <w:rPr>
      <w:i/>
      <w:iCs/>
    </w:rPr>
  </w:style>
  <w:style w:type="table" w:styleId="Effetsdetableau3D1">
    <w:name w:val="Table 3D effects 1"/>
    <w:basedOn w:val="TableauNormal"/>
    <w:rsid w:val="00A0351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0351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03518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351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351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035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03518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3518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A0351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0351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03518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A03518"/>
    <w:pPr>
      <w:ind w:left="4252"/>
    </w:pPr>
  </w:style>
  <w:style w:type="character" w:customStyle="1" w:styleId="FormuledepolitesseCar">
    <w:name w:val="Formule de politesse Car"/>
    <w:link w:val="Formuledepolitesse"/>
    <w:rsid w:val="00A03518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35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35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03518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03518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03518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035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35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35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03518"/>
    <w:pPr>
      <w:ind w:left="200" w:hanging="200"/>
    </w:pPr>
  </w:style>
  <w:style w:type="paragraph" w:styleId="Index2">
    <w:name w:val="index 2"/>
    <w:basedOn w:val="Normal"/>
    <w:next w:val="Normal"/>
    <w:rsid w:val="00A03518"/>
    <w:pPr>
      <w:ind w:left="400" w:hanging="200"/>
    </w:pPr>
  </w:style>
  <w:style w:type="paragraph" w:styleId="Index3">
    <w:name w:val="index 3"/>
    <w:basedOn w:val="Normal"/>
    <w:next w:val="Normal"/>
    <w:rsid w:val="00A03518"/>
    <w:pPr>
      <w:ind w:left="600" w:hanging="200"/>
    </w:pPr>
  </w:style>
  <w:style w:type="paragraph" w:styleId="Index4">
    <w:name w:val="index 4"/>
    <w:basedOn w:val="Normal"/>
    <w:next w:val="Normal"/>
    <w:rsid w:val="00A03518"/>
    <w:pPr>
      <w:ind w:left="800" w:hanging="200"/>
    </w:pPr>
  </w:style>
  <w:style w:type="paragraph" w:styleId="Index5">
    <w:name w:val="index 5"/>
    <w:basedOn w:val="Normal"/>
    <w:next w:val="Normal"/>
    <w:rsid w:val="00A03518"/>
    <w:pPr>
      <w:ind w:left="1000" w:hanging="200"/>
    </w:pPr>
  </w:style>
  <w:style w:type="paragraph" w:styleId="Index6">
    <w:name w:val="index 6"/>
    <w:basedOn w:val="Normal"/>
    <w:next w:val="Normal"/>
    <w:rsid w:val="00A03518"/>
    <w:pPr>
      <w:ind w:left="1200" w:hanging="200"/>
    </w:pPr>
  </w:style>
  <w:style w:type="paragraph" w:styleId="Index7">
    <w:name w:val="index 7"/>
    <w:basedOn w:val="Normal"/>
    <w:next w:val="Normal"/>
    <w:rsid w:val="00A03518"/>
    <w:pPr>
      <w:ind w:left="1400" w:hanging="200"/>
    </w:pPr>
  </w:style>
  <w:style w:type="paragraph" w:styleId="Index8">
    <w:name w:val="index 8"/>
    <w:basedOn w:val="Normal"/>
    <w:next w:val="Normal"/>
    <w:rsid w:val="00A03518"/>
    <w:pPr>
      <w:ind w:left="1600" w:hanging="200"/>
    </w:pPr>
  </w:style>
  <w:style w:type="paragraph" w:styleId="Index9">
    <w:name w:val="index 9"/>
    <w:basedOn w:val="Normal"/>
    <w:next w:val="Normal"/>
    <w:rsid w:val="00A0351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03518"/>
    <w:rPr>
      <w:b/>
      <w:bCs/>
      <w:szCs w:val="20"/>
    </w:rPr>
  </w:style>
  <w:style w:type="paragraph" w:styleId="Liste">
    <w:name w:val="List"/>
    <w:basedOn w:val="Normal"/>
    <w:rsid w:val="00A03518"/>
    <w:pPr>
      <w:ind w:left="283" w:hanging="283"/>
      <w:contextualSpacing/>
    </w:pPr>
  </w:style>
  <w:style w:type="paragraph" w:styleId="Liste2">
    <w:name w:val="List 2"/>
    <w:basedOn w:val="Normal"/>
    <w:rsid w:val="00A03518"/>
    <w:pPr>
      <w:ind w:left="566" w:hanging="283"/>
      <w:contextualSpacing/>
    </w:pPr>
  </w:style>
  <w:style w:type="paragraph" w:styleId="Liste3">
    <w:name w:val="List 3"/>
    <w:basedOn w:val="Normal"/>
    <w:rsid w:val="00A03518"/>
    <w:pPr>
      <w:ind w:left="849" w:hanging="283"/>
      <w:contextualSpacing/>
    </w:pPr>
  </w:style>
  <w:style w:type="paragraph" w:styleId="Liste4">
    <w:name w:val="List 4"/>
    <w:basedOn w:val="Normal"/>
    <w:rsid w:val="00A03518"/>
    <w:pPr>
      <w:ind w:left="1132" w:hanging="283"/>
      <w:contextualSpacing/>
    </w:pPr>
  </w:style>
  <w:style w:type="paragraph" w:styleId="Liste5">
    <w:name w:val="List 5"/>
    <w:basedOn w:val="Normal"/>
    <w:rsid w:val="00A03518"/>
    <w:pPr>
      <w:ind w:left="1415" w:hanging="283"/>
      <w:contextualSpacing/>
    </w:pPr>
  </w:style>
  <w:style w:type="paragraph" w:styleId="Listenumros">
    <w:name w:val="List Number"/>
    <w:basedOn w:val="Normal"/>
    <w:rsid w:val="00A03518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03518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03518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03518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03518"/>
    <w:pPr>
      <w:numPr>
        <w:numId w:val="35"/>
      </w:numPr>
      <w:contextualSpacing/>
    </w:pPr>
  </w:style>
  <w:style w:type="paragraph" w:styleId="Listepuces">
    <w:name w:val="List Bullet"/>
    <w:basedOn w:val="Normal"/>
    <w:rsid w:val="00A03518"/>
    <w:pPr>
      <w:numPr>
        <w:numId w:val="36"/>
      </w:numPr>
      <w:contextualSpacing/>
    </w:pPr>
  </w:style>
  <w:style w:type="paragraph" w:styleId="Listepuces2">
    <w:name w:val="List Bullet 2"/>
    <w:basedOn w:val="Normal"/>
    <w:rsid w:val="00A03518"/>
    <w:pPr>
      <w:numPr>
        <w:numId w:val="37"/>
      </w:numPr>
      <w:contextualSpacing/>
    </w:pPr>
  </w:style>
  <w:style w:type="paragraph" w:styleId="Listepuces3">
    <w:name w:val="List Bullet 3"/>
    <w:basedOn w:val="Normal"/>
    <w:rsid w:val="00A03518"/>
    <w:pPr>
      <w:numPr>
        <w:numId w:val="38"/>
      </w:numPr>
      <w:contextualSpacing/>
    </w:pPr>
  </w:style>
  <w:style w:type="paragraph" w:styleId="Listepuces4">
    <w:name w:val="List Bullet 4"/>
    <w:basedOn w:val="Normal"/>
    <w:rsid w:val="00A03518"/>
    <w:pPr>
      <w:numPr>
        <w:numId w:val="39"/>
      </w:numPr>
      <w:contextualSpacing/>
    </w:pPr>
  </w:style>
  <w:style w:type="paragraph" w:styleId="Listepuces5">
    <w:name w:val="List Bullet 5"/>
    <w:basedOn w:val="Normal"/>
    <w:rsid w:val="00A03518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35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0351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0351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0351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0351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0351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35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35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35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0351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03518"/>
    <w:rPr>
      <w:sz w:val="16"/>
      <w:szCs w:val="16"/>
    </w:rPr>
  </w:style>
  <w:style w:type="paragraph" w:styleId="NormalWeb">
    <w:name w:val="Normal (Web)"/>
    <w:basedOn w:val="Normal"/>
    <w:rsid w:val="00A0351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0351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03518"/>
    <w:rPr>
      <w:szCs w:val="20"/>
    </w:rPr>
  </w:style>
  <w:style w:type="character" w:customStyle="1" w:styleId="NotedebasdepageCar">
    <w:name w:val="Note de bas de page Car"/>
    <w:link w:val="Notedebasdepage"/>
    <w:rsid w:val="00A03518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A03518"/>
    <w:rPr>
      <w:szCs w:val="20"/>
    </w:rPr>
  </w:style>
  <w:style w:type="character" w:customStyle="1" w:styleId="NotedefinCar">
    <w:name w:val="Note de fin Car"/>
    <w:link w:val="Notedefin"/>
    <w:rsid w:val="00A03518"/>
    <w:rPr>
      <w:rFonts w:ascii="Arial" w:hAnsi="Arial"/>
      <w:color w:val="000000"/>
    </w:rPr>
  </w:style>
  <w:style w:type="character" w:styleId="Numrodeligne">
    <w:name w:val="line number"/>
    <w:rsid w:val="00A03518"/>
  </w:style>
  <w:style w:type="paragraph" w:styleId="Objetducommentaire">
    <w:name w:val="annotation subject"/>
    <w:basedOn w:val="Commentaire"/>
    <w:next w:val="Commentaire"/>
    <w:link w:val="ObjetducommentaireCar"/>
    <w:rsid w:val="00A03518"/>
    <w:rPr>
      <w:b/>
      <w:bCs/>
    </w:rPr>
  </w:style>
  <w:style w:type="character" w:customStyle="1" w:styleId="ObjetducommentaireCar">
    <w:name w:val="Objet du commentaire Car"/>
    <w:link w:val="Objetducommentaire"/>
    <w:rsid w:val="00A03518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03518"/>
    <w:pPr>
      <w:ind w:left="708"/>
    </w:pPr>
  </w:style>
  <w:style w:type="paragraph" w:styleId="PrformatHTML">
    <w:name w:val="HTML Preformatted"/>
    <w:basedOn w:val="Normal"/>
    <w:link w:val="PrformatHTMLCar"/>
    <w:rsid w:val="00A0351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A03518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A0351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351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03518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A03518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A03518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A0351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03518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A0351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03518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A0351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03518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0351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03518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A03518"/>
    <w:pPr>
      <w:ind w:left="708"/>
    </w:pPr>
  </w:style>
  <w:style w:type="paragraph" w:styleId="Salutations">
    <w:name w:val="Salutation"/>
    <w:basedOn w:val="Normal"/>
    <w:next w:val="Normal"/>
    <w:link w:val="SalutationsCar"/>
    <w:rsid w:val="00A03518"/>
  </w:style>
  <w:style w:type="character" w:customStyle="1" w:styleId="SalutationsCar">
    <w:name w:val="Salutations Car"/>
    <w:link w:val="Salutations"/>
    <w:rsid w:val="00A03518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A03518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A03518"/>
    <w:pPr>
      <w:ind w:left="4252"/>
    </w:pPr>
  </w:style>
  <w:style w:type="character" w:customStyle="1" w:styleId="SignatureCar">
    <w:name w:val="Signature Car"/>
    <w:link w:val="Signature"/>
    <w:rsid w:val="00A03518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A03518"/>
  </w:style>
  <w:style w:type="character" w:customStyle="1" w:styleId="SignaturelectroniqueCar">
    <w:name w:val="Signature électronique Car"/>
    <w:link w:val="Signaturelectronique"/>
    <w:rsid w:val="00A03518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A03518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03518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A03518"/>
  </w:style>
  <w:style w:type="paragraph" w:styleId="Tabledesrfrencesjuridiques">
    <w:name w:val="table of authorities"/>
    <w:basedOn w:val="Normal"/>
    <w:next w:val="Normal"/>
    <w:rsid w:val="00A03518"/>
    <w:pPr>
      <w:ind w:left="200" w:hanging="200"/>
    </w:pPr>
  </w:style>
  <w:style w:type="table" w:styleId="Tableauclassique1">
    <w:name w:val="Table Classic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03518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03518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03518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03518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03518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0351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0351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03518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0351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03518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0351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A03518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A03518"/>
    <w:rPr>
      <w:color w:val="808080"/>
    </w:rPr>
  </w:style>
  <w:style w:type="paragraph" w:styleId="Textedemacro">
    <w:name w:val="macro"/>
    <w:link w:val="TextedemacroCar"/>
    <w:rsid w:val="00A035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A03518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A03518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03518"/>
  </w:style>
  <w:style w:type="character" w:customStyle="1" w:styleId="TitredenoteCar">
    <w:name w:val="Titre de note Car"/>
    <w:link w:val="Titredenote"/>
    <w:rsid w:val="00A03518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A0351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0351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0351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03518"/>
    <w:pPr>
      <w:ind w:left="1600"/>
    </w:pPr>
  </w:style>
  <w:style w:type="table" w:styleId="Trameclaire-Accent1">
    <w:name w:val="Light Shading Accent 1"/>
    <w:basedOn w:val="TableauNormal"/>
    <w:uiPriority w:val="60"/>
    <w:rsid w:val="00A0351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351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351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351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351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351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35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35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35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035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404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95875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1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7340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2839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5047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3819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6811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678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72034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3770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251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6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908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402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9265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113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195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5196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Référence de la candidature : </vt:lpstr>
    </vt:vector>
  </TitlesOfParts>
  <Company>SUNNIKAN Consulting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Référence de la candidature : </dc:title>
  <dc:subject/>
  <dc:creator>Mérat</dc:creator>
  <cp:keywords/>
  <dc:description/>
  <cp:lastModifiedBy>Pierre JOUBERT</cp:lastModifiedBy>
  <cp:revision>2</cp:revision>
  <cp:lastPrinted>2008-02-27T11:23:00Z</cp:lastPrinted>
  <dcterms:created xsi:type="dcterms:W3CDTF">2012-08-30T09:32:00Z</dcterms:created>
  <dcterms:modified xsi:type="dcterms:W3CDTF">2012-08-30T09:32:00Z</dcterms:modified>
</cp:coreProperties>
</file>