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E22" w:rsidRDefault="00423E22">
      <w:bookmarkStart w:id="0" w:name="_GoBack"/>
      <w:bookmarkEnd w:id="0"/>
    </w:p>
    <w:p w:rsidR="00423E22" w:rsidRDefault="00423E22"/>
    <w:p w:rsidR="00942796" w:rsidRDefault="00942796"/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1"/>
        <w:gridCol w:w="7119"/>
      </w:tblGrid>
      <w:tr w:rsidR="006D06F2" w:rsidRPr="006D06F2" w:rsidTr="006D06F2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06F2" w:rsidRPr="006D06F2" w:rsidRDefault="006D06F2" w:rsidP="006D06F2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6D06F2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Référence de la candidature 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06F2" w:rsidRPr="006D06F2" w:rsidRDefault="006D06F2" w:rsidP="006D06F2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38146</w:t>
            </w:r>
          </w:p>
        </w:tc>
      </w:tr>
      <w:tr w:rsidR="006D06F2" w:rsidRPr="006D06F2" w:rsidTr="006D06F2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06F2" w:rsidRPr="006D06F2" w:rsidRDefault="006D06F2" w:rsidP="006D06F2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6D06F2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Date de la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06F2" w:rsidRPr="006D06F2" w:rsidRDefault="006D06F2" w:rsidP="006D06F2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2008-05-25</w:t>
            </w:r>
          </w:p>
        </w:tc>
      </w:tr>
      <w:tr w:rsidR="006D06F2" w:rsidRPr="006D06F2" w:rsidTr="006D06F2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06F2" w:rsidRPr="006D06F2" w:rsidRDefault="006D06F2" w:rsidP="006D06F2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6D06F2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Type de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06F2" w:rsidRPr="006D06F2" w:rsidRDefault="006D06F2" w:rsidP="006D06F2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6D06F2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Candidature à un emploi</w:t>
            </w:r>
          </w:p>
        </w:tc>
      </w:tr>
      <w:tr w:rsidR="006D06F2" w:rsidRPr="006D06F2" w:rsidTr="006D06F2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06F2" w:rsidRPr="006D06F2" w:rsidRDefault="006D06F2" w:rsidP="006D06F2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6D06F2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pict>
                <v:rect id="_x0000_i1025" style="width:0;height:.75pt" o:hralign="center" o:hrstd="t" o:hrnoshade="t" o:hr="t" fillcolor="gray" stroked="f"/>
              </w:pict>
            </w:r>
          </w:p>
        </w:tc>
      </w:tr>
      <w:tr w:rsidR="006D06F2" w:rsidRPr="006D06F2" w:rsidTr="006D06F2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06F2" w:rsidRPr="006D06F2" w:rsidRDefault="006D06F2" w:rsidP="006D06F2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6D06F2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Intitulé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06F2" w:rsidRPr="006D06F2" w:rsidRDefault="006D06F2" w:rsidP="006D06F2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6D06F2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PHARMACIEN AFFAIRES REGLEMENTAIRES</w:t>
            </w:r>
          </w:p>
        </w:tc>
      </w:tr>
      <w:tr w:rsidR="006D06F2" w:rsidRPr="006D06F2" w:rsidTr="006D06F2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06F2" w:rsidRPr="006D06F2" w:rsidRDefault="006D06F2" w:rsidP="006D06F2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6D06F2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Familles de fonction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06F2" w:rsidRPr="006D06F2" w:rsidRDefault="006D06F2" w:rsidP="006D06F2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Réglementaire </w:t>
            </w:r>
          </w:p>
        </w:tc>
      </w:tr>
      <w:tr w:rsidR="006D06F2" w:rsidRPr="006D06F2" w:rsidTr="006D06F2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06F2" w:rsidRPr="006D06F2" w:rsidRDefault="006D06F2" w:rsidP="006D06F2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6D06F2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Niveau de formation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06F2" w:rsidRPr="006D06F2" w:rsidRDefault="006D06F2" w:rsidP="006D06F2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Pharmaciens</w:t>
            </w:r>
          </w:p>
        </w:tc>
      </w:tr>
      <w:tr w:rsidR="006D06F2" w:rsidRPr="006D06F2" w:rsidTr="006D06F2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06F2" w:rsidRPr="006D06F2" w:rsidRDefault="006D06F2" w:rsidP="006D06F2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6D06F2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Région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06F2" w:rsidRPr="006D06F2" w:rsidRDefault="006D06F2" w:rsidP="006D06F2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Ile-de-France</w:t>
            </w:r>
          </w:p>
        </w:tc>
      </w:tr>
      <w:tr w:rsidR="006D06F2" w:rsidRPr="006D06F2" w:rsidTr="006D06F2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06F2" w:rsidRPr="006D06F2" w:rsidRDefault="006D06F2" w:rsidP="006D06F2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6D06F2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Disponibilité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06F2" w:rsidRPr="006D06F2" w:rsidRDefault="006D06F2" w:rsidP="006D06F2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&lt; à trois mois</w:t>
            </w:r>
          </w:p>
        </w:tc>
      </w:tr>
      <w:tr w:rsidR="006D06F2" w:rsidRPr="006D06F2" w:rsidTr="006D06F2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06F2" w:rsidRPr="006D06F2" w:rsidRDefault="006D06F2" w:rsidP="006D06F2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6D06F2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t> 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06F2" w:rsidRPr="006D06F2" w:rsidRDefault="006D06F2" w:rsidP="006D06F2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 </w:t>
            </w:r>
          </w:p>
        </w:tc>
      </w:tr>
      <w:tr w:rsidR="006D06F2" w:rsidRPr="006D06F2" w:rsidTr="006D06F2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D06F2" w:rsidRPr="006D06F2" w:rsidRDefault="006D06F2" w:rsidP="006D06F2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6D06F2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CV : </w:t>
            </w: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06F2" w:rsidRPr="006D06F2" w:rsidRDefault="006D06F2" w:rsidP="006D06F2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FORMATION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Sept. 2005 : Thèse de Doctorat en Pharmacie: “Les propriétés antimicrobiennes des produits d’origine naturelle”. Mention très honorable.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2003-2004: DESS de Pharmacie industrielle par apprentissage, filière Affaires Technico-Réglementaires.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Institut de Pharmacie Industrielle de Lyon (I.P.I.L.)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Formation complémentaire en management assurée par E.M. LYON (Ecole de Management de Lyon).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1997-2004: Etudes de pharmacie, filière Industrie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Faculté de Pharmacie, Université Claude Bernard Lyon 1.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U.V. : Orientation Industrielle, Phytothérapie, Affaires Réglementaires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EXPERIENCES PROFESSIONNELLES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Depuis Avril 2007 : LABORATOIRE AGUETTANT / Lyon (69), CDI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Responsable enregistrement médicaments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Réglementation du médicament générique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Audit de dossiers d’AMM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Elaboration de la stratégie réglementaire de dépôt en procédure européenne (MRP/DCP)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Conduite et/ou suivi des procédures d'enregistrement et de variations en Europe (MRP, DCP), en France et à l’export.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Rédaction de variations pharmaceutiques de type I et II.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Transferts d’AMM (titulaire et exploitant)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Validation de bons à tirer (étuis, notices, étiquetage)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2005 – 2007 : LABORATOIRES BOIRON / Ste Foy-lès-Lyon (69), CDI :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Mars 2005-Janv. 2006 : Pharmacien Affaires Réglementaires France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Réglementation du médicament homéopathique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Rédaction de dossiers d’AMM au format CTD (modules 1 à 5), de dossiers de sécurité virale et de dossiers de variations ; reformatage de dossiers NTA au format CTD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Responsable des formes galéniques collyre, spray nasal, formes pâteuses (pommade/crème/gel), suppositoires et des souches d’origine animale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Participation aux projets de développement : soutien réglementaire, mise en place et suivi des études nécessaires à la constitution du dossier en collaboration avec les services développement / contrôle / production / achats.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Janv. 2006-Sept. 2006 : Remplacement du Responsable du pôle Affaires Réglementaires Export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(env. 50 pays : Europe/Amérique Latine/Amérique du Nord/Afrique du Nord/Moyen-Orient/Asie)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Activité de gestion et d’encadrement du pôle Export (une assistante et un stagiaire)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Elaboration, soumission et suivi des dossiers (enregistrement/renouvellement/variation) en procédure nationale, réponses aux questions des autorités locales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Transferts de titularité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lastRenderedPageBreak/>
              <w:t>• Procédure d’"Upgrade" pour les pays candidats à l’accession à l’UE et pays en période de transition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Soutien réglementaire et technique aux filiales/bureaux de représentation et autres services concernés.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Sept. 2006-Mars 2007 : Pharmacien Affaires Réglementaires Export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Zones géographiques: Union Européenne (Allemagne/Grèce/Irlande/Pays Baltes/Slovaquie/Slovénie/ République Tchèque), Suisse, Ukraine/Biélorussie/Russie, Asie.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Elaboration, soumission et suivi des dossiers (enregistrement/renouvellement/variation) en procédure nationale, réponses aux questions des autorités locales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Transferts de titularité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Activité transversale : gestion du "projet MRP" : mise en place de la procédure de reconnaissance mutuelle appliquée au médicament homéopathique.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2004-2005 : EUROPEAN MEDICINES AGENCY (EMEA) / Londres (Royaume-Uni)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Stage de 5 mois : Service "Pre-authorisation Evaluation of Medicines for Human Use/Quality of Medicines/Biotechnology"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Réglementation européenne, procédure centralisée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Recevabilité de dossiers de demande de variation (type IA, IB, II)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Rédaction des discussions scientifiques des opinions pour les variations de type II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Suivi et contacts avec les industriels concernant les "Follow-up measures"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Participation à différents groupes de travail (BWP, VEG, séances plénières mensuelles du CHMP…).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2003 – 2004 : LABORATOIRES BOIRON / Ste Foy-lès-Lyon (69)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Contrat d’apprentissage de 13 mois / Direction des Affaires Réglementaires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Rédaction de dossiers de demande d’AMM de teintures mères au format CTD (modules 1 à 5).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2003 : LABORATOIRES THEA / Clermont Ferrand (63)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Stage de 3 mois / Département des Affaires Réglementaires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Aide à la préparation de modules 1 et au suivi des dossiers de demande d’AMM selon la MRP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Participation à la rédaction d’une variation de type II et renouvellement quinquennal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Validation de bons à tirer et des monographies du Vidal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2002-2003 : HÔPITAL EDOUARD HERRIOT / Lyon (69)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Stage hospitalo-universitaire de 6 mois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Essais cliniques : délivrance, ouverture et suivi des essais (monitoring, relations avec les ARC)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Assurance qualité : rédaction de procédures (domaines : stérilisation et dispositifs médicaux).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2002 : LABORATOIRES BOIRON / Ste Foy-lès-Lyon (69)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Stage de 1 mois / Service production teintures mères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Aide à la rédaction de la partie IIB des dossiers de demande d’AMM pour les teintures mères.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2002 : LABORATOIRE DE RECHERCHE ET DEVELOPPEMENT EN PHARMACIE GALENIQUE INDUSTRIELLE, ISPB / Lyon (69)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Stage de 1 mois : étude de l’absorption cutanée de principes actifs (technique HPLC)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2001-2004 : Pratique officinale (délivrance, conseil au patient, gestion de stock)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LANGUES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Anglais : lu, parlé et écrit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stage de 5 mois à Londres (2004/2005)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TOEIC (mars 2003) : 730/990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formation de 9 mois à Wall Street Institute (2002-2003)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Allemand :niveau scolaire (plusieurs séjours linguistiques en Allemagne)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INFORMATIQUE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Maîtrise du pack Office, d’Outlook, Lotus Notes, Photoshop, utilisation régulière 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lastRenderedPageBreak/>
              <w:t>d’Internet ; bases de données IDRAC, MisAMM et SIAMED ; logiciel Prodstar (GPAO).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CENTRES D’INTÉRÊT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Sports : tennis, ski, fitness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Divers : musique (piano), cuisine, travaux manuels</w:t>
            </w:r>
            <w:r w:rsidRPr="006D06F2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• Voyages: Etats-Unis, Autriche, Pays-Bas, Belgique, Angleterre, Ecosse, Italie, Espagne, Allemagne, République Tchèque, Sénégal.</w:t>
            </w:r>
          </w:p>
        </w:tc>
      </w:tr>
    </w:tbl>
    <w:p w:rsidR="006D06F2" w:rsidRDefault="006D06F2"/>
    <w:sectPr w:rsidR="006D06F2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8A2" w:rsidRDefault="004D78A2">
      <w:r>
        <w:separator/>
      </w:r>
    </w:p>
  </w:endnote>
  <w:endnote w:type="continuationSeparator" w:id="0">
    <w:p w:rsidR="004D78A2" w:rsidRDefault="004D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798" w:rsidRPr="007F7D56" w:rsidRDefault="00FF3798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 w:rsidR="006D06F2">
      <w:rPr>
        <w:noProof/>
        <w:szCs w:val="16"/>
      </w:rPr>
      <w:t>38155_LdM.doc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6170D0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6170D0">
      <w:rPr>
        <w:noProof/>
        <w:szCs w:val="16"/>
      </w:rPr>
      <w:t>3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8A2" w:rsidRDefault="004D78A2">
      <w:r>
        <w:separator/>
      </w:r>
    </w:p>
  </w:footnote>
  <w:footnote w:type="continuationSeparator" w:id="0">
    <w:p w:rsidR="004D78A2" w:rsidRDefault="004D78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012F6A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AFCE6F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A01F4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4DEB99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1A2B1D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7E248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D42E70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FEA6D2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80C2D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33EA7A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0CE135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1434417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5383DB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20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3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23"/>
  </w:num>
  <w:num w:numId="4">
    <w:abstractNumId w:val="23"/>
  </w:num>
  <w:num w:numId="5">
    <w:abstractNumId w:val="23"/>
  </w:num>
  <w:num w:numId="6">
    <w:abstractNumId w:val="14"/>
  </w:num>
  <w:num w:numId="7">
    <w:abstractNumId w:val="14"/>
  </w:num>
  <w:num w:numId="8">
    <w:abstractNumId w:val="12"/>
  </w:num>
  <w:num w:numId="9">
    <w:abstractNumId w:val="17"/>
  </w:num>
  <w:num w:numId="10">
    <w:abstractNumId w:val="13"/>
  </w:num>
  <w:num w:numId="11">
    <w:abstractNumId w:val="14"/>
  </w:num>
  <w:num w:numId="12">
    <w:abstractNumId w:val="25"/>
  </w:num>
  <w:num w:numId="13">
    <w:abstractNumId w:val="12"/>
  </w:num>
  <w:num w:numId="14">
    <w:abstractNumId w:val="19"/>
  </w:num>
  <w:num w:numId="15">
    <w:abstractNumId w:val="25"/>
  </w:num>
  <w:num w:numId="16">
    <w:abstractNumId w:val="10"/>
  </w:num>
  <w:num w:numId="17">
    <w:abstractNumId w:val="10"/>
  </w:num>
  <w:num w:numId="18">
    <w:abstractNumId w:val="20"/>
  </w:num>
  <w:num w:numId="19">
    <w:abstractNumId w:val="12"/>
  </w:num>
  <w:num w:numId="20">
    <w:abstractNumId w:val="24"/>
  </w:num>
  <w:num w:numId="21">
    <w:abstractNumId w:val="22"/>
  </w:num>
  <w:num w:numId="22">
    <w:abstractNumId w:val="22"/>
  </w:num>
  <w:num w:numId="23">
    <w:abstractNumId w:val="22"/>
  </w:num>
  <w:num w:numId="24">
    <w:abstractNumId w:val="22"/>
  </w:num>
  <w:num w:numId="25">
    <w:abstractNumId w:val="20"/>
  </w:num>
  <w:num w:numId="26">
    <w:abstractNumId w:val="21"/>
  </w:num>
  <w:num w:numId="27">
    <w:abstractNumId w:val="24"/>
  </w:num>
  <w:num w:numId="28">
    <w:abstractNumId w:val="16"/>
  </w:num>
  <w:num w:numId="29">
    <w:abstractNumId w:val="15"/>
  </w:num>
  <w:num w:numId="30">
    <w:abstractNumId w:val="18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D7A"/>
    <w:rsid w:val="00003951"/>
    <w:rsid w:val="00011960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7B96"/>
    <w:rsid w:val="001C46D3"/>
    <w:rsid w:val="001C7EE1"/>
    <w:rsid w:val="001D5101"/>
    <w:rsid w:val="001E3E61"/>
    <w:rsid w:val="001E7903"/>
    <w:rsid w:val="001F00A5"/>
    <w:rsid w:val="001F1F1D"/>
    <w:rsid w:val="00214364"/>
    <w:rsid w:val="00215AA9"/>
    <w:rsid w:val="00223686"/>
    <w:rsid w:val="00226D63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D097C"/>
    <w:rsid w:val="002D0CFE"/>
    <w:rsid w:val="002D103A"/>
    <w:rsid w:val="002D66C0"/>
    <w:rsid w:val="002F516A"/>
    <w:rsid w:val="00304116"/>
    <w:rsid w:val="00307AC6"/>
    <w:rsid w:val="003147E3"/>
    <w:rsid w:val="0031630D"/>
    <w:rsid w:val="00327B74"/>
    <w:rsid w:val="00333229"/>
    <w:rsid w:val="00335A45"/>
    <w:rsid w:val="00363067"/>
    <w:rsid w:val="00365F82"/>
    <w:rsid w:val="003915BC"/>
    <w:rsid w:val="00392986"/>
    <w:rsid w:val="003A03EA"/>
    <w:rsid w:val="003B1F59"/>
    <w:rsid w:val="003B3E19"/>
    <w:rsid w:val="003B6952"/>
    <w:rsid w:val="003D3514"/>
    <w:rsid w:val="003E7870"/>
    <w:rsid w:val="00401F9B"/>
    <w:rsid w:val="00413825"/>
    <w:rsid w:val="00415C18"/>
    <w:rsid w:val="00421930"/>
    <w:rsid w:val="00423E22"/>
    <w:rsid w:val="004346A3"/>
    <w:rsid w:val="004421A7"/>
    <w:rsid w:val="00452009"/>
    <w:rsid w:val="00460D6E"/>
    <w:rsid w:val="0046227A"/>
    <w:rsid w:val="00462F3C"/>
    <w:rsid w:val="00484DF6"/>
    <w:rsid w:val="004C2607"/>
    <w:rsid w:val="004D43FD"/>
    <w:rsid w:val="004D78A2"/>
    <w:rsid w:val="00500B8D"/>
    <w:rsid w:val="0051014A"/>
    <w:rsid w:val="0051149B"/>
    <w:rsid w:val="00523B56"/>
    <w:rsid w:val="00527B05"/>
    <w:rsid w:val="005507B6"/>
    <w:rsid w:val="0056368D"/>
    <w:rsid w:val="00566BD4"/>
    <w:rsid w:val="00573E3D"/>
    <w:rsid w:val="005826E6"/>
    <w:rsid w:val="0059184A"/>
    <w:rsid w:val="005A18D5"/>
    <w:rsid w:val="005B0C9A"/>
    <w:rsid w:val="005B207C"/>
    <w:rsid w:val="005C3F08"/>
    <w:rsid w:val="005D7F18"/>
    <w:rsid w:val="005F432B"/>
    <w:rsid w:val="005F4464"/>
    <w:rsid w:val="005F45FB"/>
    <w:rsid w:val="005F7168"/>
    <w:rsid w:val="00606524"/>
    <w:rsid w:val="006170D0"/>
    <w:rsid w:val="006179C0"/>
    <w:rsid w:val="00625ADE"/>
    <w:rsid w:val="006478A9"/>
    <w:rsid w:val="00654630"/>
    <w:rsid w:val="00665931"/>
    <w:rsid w:val="00666A02"/>
    <w:rsid w:val="00673736"/>
    <w:rsid w:val="00684916"/>
    <w:rsid w:val="00687334"/>
    <w:rsid w:val="00692133"/>
    <w:rsid w:val="006A637C"/>
    <w:rsid w:val="006B7D5C"/>
    <w:rsid w:val="006C34E4"/>
    <w:rsid w:val="006D06F2"/>
    <w:rsid w:val="006D19D3"/>
    <w:rsid w:val="006F57DE"/>
    <w:rsid w:val="006F6F52"/>
    <w:rsid w:val="007063F8"/>
    <w:rsid w:val="00725246"/>
    <w:rsid w:val="00725F42"/>
    <w:rsid w:val="00740EE0"/>
    <w:rsid w:val="00776147"/>
    <w:rsid w:val="007A1297"/>
    <w:rsid w:val="007A20DE"/>
    <w:rsid w:val="007A28FC"/>
    <w:rsid w:val="007A34F5"/>
    <w:rsid w:val="007B0D2E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80526"/>
    <w:rsid w:val="00885B16"/>
    <w:rsid w:val="00896156"/>
    <w:rsid w:val="008C2621"/>
    <w:rsid w:val="008D16A7"/>
    <w:rsid w:val="008E7678"/>
    <w:rsid w:val="008F1F3C"/>
    <w:rsid w:val="008F4B5D"/>
    <w:rsid w:val="008F5EB3"/>
    <w:rsid w:val="009042A0"/>
    <w:rsid w:val="00922CC4"/>
    <w:rsid w:val="009270A4"/>
    <w:rsid w:val="00933BA0"/>
    <w:rsid w:val="00942796"/>
    <w:rsid w:val="00943CC3"/>
    <w:rsid w:val="00943D90"/>
    <w:rsid w:val="0094438B"/>
    <w:rsid w:val="009458B7"/>
    <w:rsid w:val="009548D8"/>
    <w:rsid w:val="00955642"/>
    <w:rsid w:val="00981B63"/>
    <w:rsid w:val="0098515F"/>
    <w:rsid w:val="00987D5E"/>
    <w:rsid w:val="009914E8"/>
    <w:rsid w:val="009A234B"/>
    <w:rsid w:val="009A4305"/>
    <w:rsid w:val="009B5C9B"/>
    <w:rsid w:val="009C0486"/>
    <w:rsid w:val="009C6185"/>
    <w:rsid w:val="009D0DCB"/>
    <w:rsid w:val="009F5E23"/>
    <w:rsid w:val="00A02E1E"/>
    <w:rsid w:val="00A13518"/>
    <w:rsid w:val="00A21F0A"/>
    <w:rsid w:val="00A26731"/>
    <w:rsid w:val="00A324BC"/>
    <w:rsid w:val="00A32D7A"/>
    <w:rsid w:val="00A35DAA"/>
    <w:rsid w:val="00A5733C"/>
    <w:rsid w:val="00A76188"/>
    <w:rsid w:val="00A7781E"/>
    <w:rsid w:val="00A82F8C"/>
    <w:rsid w:val="00AC0236"/>
    <w:rsid w:val="00AC6E46"/>
    <w:rsid w:val="00AC6F29"/>
    <w:rsid w:val="00AD7AD2"/>
    <w:rsid w:val="00AE5A6E"/>
    <w:rsid w:val="00AF3881"/>
    <w:rsid w:val="00AF4389"/>
    <w:rsid w:val="00AF4E79"/>
    <w:rsid w:val="00AF7208"/>
    <w:rsid w:val="00B06998"/>
    <w:rsid w:val="00B22B41"/>
    <w:rsid w:val="00B25A37"/>
    <w:rsid w:val="00B32833"/>
    <w:rsid w:val="00B33535"/>
    <w:rsid w:val="00B34214"/>
    <w:rsid w:val="00B346B5"/>
    <w:rsid w:val="00B453F9"/>
    <w:rsid w:val="00B508C0"/>
    <w:rsid w:val="00B704D4"/>
    <w:rsid w:val="00B747B4"/>
    <w:rsid w:val="00B77F28"/>
    <w:rsid w:val="00B84A7F"/>
    <w:rsid w:val="00BA09BD"/>
    <w:rsid w:val="00BA6E80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BF7165"/>
    <w:rsid w:val="00C01C40"/>
    <w:rsid w:val="00C15905"/>
    <w:rsid w:val="00C220CF"/>
    <w:rsid w:val="00C35596"/>
    <w:rsid w:val="00C35661"/>
    <w:rsid w:val="00C4524D"/>
    <w:rsid w:val="00C57D9C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44D3"/>
    <w:rsid w:val="00D12AB1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E13AE0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700B"/>
    <w:rsid w:val="00EE3CBB"/>
    <w:rsid w:val="00EE4DF8"/>
    <w:rsid w:val="00EE6127"/>
    <w:rsid w:val="00EF2B23"/>
    <w:rsid w:val="00EF77CF"/>
    <w:rsid w:val="00F028F8"/>
    <w:rsid w:val="00F13AA9"/>
    <w:rsid w:val="00F16719"/>
    <w:rsid w:val="00F41C12"/>
    <w:rsid w:val="00F57BCC"/>
    <w:rsid w:val="00F87B10"/>
    <w:rsid w:val="00F954FA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  <w:rsid w:val="00FF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A32D7A"/>
    <w:rPr>
      <w:b/>
      <w:bCs/>
    </w:rPr>
  </w:style>
  <w:style w:type="paragraph" w:styleId="Textedebulles">
    <w:name w:val="Balloon Text"/>
    <w:basedOn w:val="Normal"/>
    <w:semiHidden/>
    <w:rsid w:val="00484DF6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AD7AD2"/>
    <w:pPr>
      <w:numPr>
        <w:numId w:val="28"/>
      </w:numPr>
    </w:pPr>
  </w:style>
  <w:style w:type="numbering" w:styleId="1ai">
    <w:name w:val="Outline List 1"/>
    <w:basedOn w:val="Aucuneliste"/>
    <w:rsid w:val="00AD7AD2"/>
    <w:pPr>
      <w:numPr>
        <w:numId w:val="29"/>
      </w:numPr>
    </w:pPr>
  </w:style>
  <w:style w:type="character" w:styleId="Accentuation">
    <w:name w:val="Emphasis"/>
    <w:qFormat/>
    <w:rsid w:val="00AD7AD2"/>
    <w:rPr>
      <w:i/>
      <w:iCs/>
    </w:rPr>
  </w:style>
  <w:style w:type="character" w:styleId="AcronymeHTML">
    <w:name w:val="HTML Acronym"/>
    <w:rsid w:val="00AD7AD2"/>
  </w:style>
  <w:style w:type="paragraph" w:styleId="Adressedestinataire">
    <w:name w:val="envelope address"/>
    <w:basedOn w:val="Normal"/>
    <w:rsid w:val="00AD7AD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AD7AD2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AD7AD2"/>
    <w:rPr>
      <w:i/>
      <w:iCs/>
    </w:rPr>
  </w:style>
  <w:style w:type="character" w:customStyle="1" w:styleId="AdresseHTMLCar">
    <w:name w:val="Adresse HTML Car"/>
    <w:link w:val="AdresseHTML"/>
    <w:rsid w:val="00AD7AD2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AD7AD2"/>
    <w:rPr>
      <w:vertAlign w:val="superscript"/>
    </w:rPr>
  </w:style>
  <w:style w:type="character" w:styleId="Appelnotedebasdep">
    <w:name w:val="footnote reference"/>
    <w:rsid w:val="00AD7AD2"/>
    <w:rPr>
      <w:vertAlign w:val="superscript"/>
    </w:rPr>
  </w:style>
  <w:style w:type="numbering" w:styleId="ArticleSection">
    <w:name w:val="Outline List 3"/>
    <w:basedOn w:val="Aucuneliste"/>
    <w:rsid w:val="00AD7AD2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D7AD2"/>
  </w:style>
  <w:style w:type="paragraph" w:styleId="Citation">
    <w:name w:val="Quote"/>
    <w:basedOn w:val="Normal"/>
    <w:next w:val="Normal"/>
    <w:link w:val="CitationCar"/>
    <w:uiPriority w:val="29"/>
    <w:qFormat/>
    <w:rsid w:val="00AD7AD2"/>
    <w:rPr>
      <w:i/>
      <w:iCs/>
    </w:rPr>
  </w:style>
  <w:style w:type="character" w:customStyle="1" w:styleId="CitationCar">
    <w:name w:val="Citation Car"/>
    <w:link w:val="Citation"/>
    <w:uiPriority w:val="29"/>
    <w:rsid w:val="00AD7AD2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AD7AD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D7A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D7AD2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AD7AD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D7AD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D7AD2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D7AD2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D7AD2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D7AD2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D7AD2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D7AD2"/>
    <w:rPr>
      <w:szCs w:val="20"/>
    </w:rPr>
  </w:style>
  <w:style w:type="character" w:customStyle="1" w:styleId="CommentaireCar">
    <w:name w:val="Commentaire Car"/>
    <w:link w:val="Commentaire"/>
    <w:rsid w:val="00AD7AD2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AD7AD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D7AD2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AD7AD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D7AD2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AD7AD2"/>
  </w:style>
  <w:style w:type="character" w:customStyle="1" w:styleId="DateCar">
    <w:name w:val="Date Car"/>
    <w:link w:val="Date"/>
    <w:rsid w:val="00AD7AD2"/>
    <w:rPr>
      <w:rFonts w:ascii="Arial" w:hAnsi="Arial"/>
      <w:color w:val="000000"/>
      <w:szCs w:val="18"/>
    </w:rPr>
  </w:style>
  <w:style w:type="character" w:styleId="DfinitionHTML">
    <w:name w:val="HTML Definition"/>
    <w:rsid w:val="00AD7AD2"/>
    <w:rPr>
      <w:i/>
      <w:iCs/>
    </w:rPr>
  </w:style>
  <w:style w:type="table" w:styleId="Effetsdetableau3D1">
    <w:name w:val="Table 3D effects 1"/>
    <w:basedOn w:val="TableauNormal"/>
    <w:rsid w:val="00AD7AD2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D7AD2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D7AD2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AD7AD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D7AD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D7AD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AD7AD2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D7AD2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AD7AD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D7AD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D7AD2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AD7AD2"/>
    <w:pPr>
      <w:ind w:left="4252"/>
    </w:pPr>
  </w:style>
  <w:style w:type="character" w:customStyle="1" w:styleId="FormuledepolitesseCar">
    <w:name w:val="Formule de politesse Car"/>
    <w:link w:val="Formuledepolitesse"/>
    <w:rsid w:val="00AD7AD2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AD7AD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D7AD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D7AD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D7AD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D7AD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D7AD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D7AD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D7A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D7A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D7A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D7A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D7A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D7A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D7A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D7AD2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D7AD2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D7AD2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AD7A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D7AD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D7AD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D7AD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D7AD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D7AD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D7AD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D7AD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D7A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D7A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D7A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D7A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D7A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D7A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D7A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D7AD2"/>
    <w:pPr>
      <w:ind w:left="200" w:hanging="200"/>
    </w:pPr>
  </w:style>
  <w:style w:type="paragraph" w:styleId="Index2">
    <w:name w:val="index 2"/>
    <w:basedOn w:val="Normal"/>
    <w:next w:val="Normal"/>
    <w:rsid w:val="00AD7AD2"/>
    <w:pPr>
      <w:ind w:left="400" w:hanging="200"/>
    </w:pPr>
  </w:style>
  <w:style w:type="paragraph" w:styleId="Index3">
    <w:name w:val="index 3"/>
    <w:basedOn w:val="Normal"/>
    <w:next w:val="Normal"/>
    <w:rsid w:val="00AD7AD2"/>
    <w:pPr>
      <w:ind w:left="600" w:hanging="200"/>
    </w:pPr>
  </w:style>
  <w:style w:type="paragraph" w:styleId="Index4">
    <w:name w:val="index 4"/>
    <w:basedOn w:val="Normal"/>
    <w:next w:val="Normal"/>
    <w:rsid w:val="00AD7AD2"/>
    <w:pPr>
      <w:ind w:left="800" w:hanging="200"/>
    </w:pPr>
  </w:style>
  <w:style w:type="paragraph" w:styleId="Index5">
    <w:name w:val="index 5"/>
    <w:basedOn w:val="Normal"/>
    <w:next w:val="Normal"/>
    <w:rsid w:val="00AD7AD2"/>
    <w:pPr>
      <w:ind w:left="1000" w:hanging="200"/>
    </w:pPr>
  </w:style>
  <w:style w:type="paragraph" w:styleId="Index6">
    <w:name w:val="index 6"/>
    <w:basedOn w:val="Normal"/>
    <w:next w:val="Normal"/>
    <w:rsid w:val="00AD7AD2"/>
    <w:pPr>
      <w:ind w:left="1200" w:hanging="200"/>
    </w:pPr>
  </w:style>
  <w:style w:type="paragraph" w:styleId="Index7">
    <w:name w:val="index 7"/>
    <w:basedOn w:val="Normal"/>
    <w:next w:val="Normal"/>
    <w:rsid w:val="00AD7AD2"/>
    <w:pPr>
      <w:ind w:left="1400" w:hanging="200"/>
    </w:pPr>
  </w:style>
  <w:style w:type="paragraph" w:styleId="Index8">
    <w:name w:val="index 8"/>
    <w:basedOn w:val="Normal"/>
    <w:next w:val="Normal"/>
    <w:rsid w:val="00AD7AD2"/>
    <w:pPr>
      <w:ind w:left="1600" w:hanging="200"/>
    </w:pPr>
  </w:style>
  <w:style w:type="paragraph" w:styleId="Index9">
    <w:name w:val="index 9"/>
    <w:basedOn w:val="Normal"/>
    <w:next w:val="Normal"/>
    <w:rsid w:val="00AD7AD2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AD7AD2"/>
    <w:rPr>
      <w:b/>
      <w:bCs/>
      <w:szCs w:val="20"/>
    </w:rPr>
  </w:style>
  <w:style w:type="paragraph" w:styleId="Liste">
    <w:name w:val="List"/>
    <w:basedOn w:val="Normal"/>
    <w:rsid w:val="00AD7AD2"/>
    <w:pPr>
      <w:ind w:left="283" w:hanging="283"/>
      <w:contextualSpacing/>
    </w:pPr>
  </w:style>
  <w:style w:type="paragraph" w:styleId="Liste2">
    <w:name w:val="List 2"/>
    <w:basedOn w:val="Normal"/>
    <w:rsid w:val="00AD7AD2"/>
    <w:pPr>
      <w:ind w:left="566" w:hanging="283"/>
      <w:contextualSpacing/>
    </w:pPr>
  </w:style>
  <w:style w:type="paragraph" w:styleId="Liste3">
    <w:name w:val="List 3"/>
    <w:basedOn w:val="Normal"/>
    <w:rsid w:val="00AD7AD2"/>
    <w:pPr>
      <w:ind w:left="849" w:hanging="283"/>
      <w:contextualSpacing/>
    </w:pPr>
  </w:style>
  <w:style w:type="paragraph" w:styleId="Liste4">
    <w:name w:val="List 4"/>
    <w:basedOn w:val="Normal"/>
    <w:rsid w:val="00AD7AD2"/>
    <w:pPr>
      <w:ind w:left="1132" w:hanging="283"/>
      <w:contextualSpacing/>
    </w:pPr>
  </w:style>
  <w:style w:type="paragraph" w:styleId="Liste5">
    <w:name w:val="List 5"/>
    <w:basedOn w:val="Normal"/>
    <w:rsid w:val="00AD7AD2"/>
    <w:pPr>
      <w:ind w:left="1415" w:hanging="283"/>
      <w:contextualSpacing/>
    </w:pPr>
  </w:style>
  <w:style w:type="paragraph" w:styleId="Listenumros">
    <w:name w:val="List Number"/>
    <w:basedOn w:val="Normal"/>
    <w:rsid w:val="00AD7AD2"/>
    <w:pPr>
      <w:numPr>
        <w:numId w:val="31"/>
      </w:numPr>
      <w:contextualSpacing/>
    </w:pPr>
  </w:style>
  <w:style w:type="paragraph" w:styleId="Listenumros2">
    <w:name w:val="List Number 2"/>
    <w:basedOn w:val="Normal"/>
    <w:rsid w:val="00AD7AD2"/>
    <w:pPr>
      <w:numPr>
        <w:numId w:val="32"/>
      </w:numPr>
      <w:contextualSpacing/>
    </w:pPr>
  </w:style>
  <w:style w:type="paragraph" w:styleId="Listenumros3">
    <w:name w:val="List Number 3"/>
    <w:basedOn w:val="Normal"/>
    <w:rsid w:val="00AD7AD2"/>
    <w:pPr>
      <w:numPr>
        <w:numId w:val="33"/>
      </w:numPr>
      <w:contextualSpacing/>
    </w:pPr>
  </w:style>
  <w:style w:type="paragraph" w:styleId="Listenumros4">
    <w:name w:val="List Number 4"/>
    <w:basedOn w:val="Normal"/>
    <w:rsid w:val="00AD7AD2"/>
    <w:pPr>
      <w:numPr>
        <w:numId w:val="34"/>
      </w:numPr>
      <w:contextualSpacing/>
    </w:pPr>
  </w:style>
  <w:style w:type="paragraph" w:styleId="Listenumros5">
    <w:name w:val="List Number 5"/>
    <w:basedOn w:val="Normal"/>
    <w:rsid w:val="00AD7AD2"/>
    <w:pPr>
      <w:numPr>
        <w:numId w:val="35"/>
      </w:numPr>
      <w:contextualSpacing/>
    </w:pPr>
  </w:style>
  <w:style w:type="paragraph" w:styleId="Listepuces">
    <w:name w:val="List Bullet"/>
    <w:basedOn w:val="Normal"/>
    <w:rsid w:val="00AD7AD2"/>
    <w:pPr>
      <w:numPr>
        <w:numId w:val="36"/>
      </w:numPr>
      <w:contextualSpacing/>
    </w:pPr>
  </w:style>
  <w:style w:type="paragraph" w:styleId="Listepuces2">
    <w:name w:val="List Bullet 2"/>
    <w:basedOn w:val="Normal"/>
    <w:rsid w:val="00AD7AD2"/>
    <w:pPr>
      <w:numPr>
        <w:numId w:val="37"/>
      </w:numPr>
      <w:contextualSpacing/>
    </w:pPr>
  </w:style>
  <w:style w:type="paragraph" w:styleId="Listepuces3">
    <w:name w:val="List Bullet 3"/>
    <w:basedOn w:val="Normal"/>
    <w:rsid w:val="00AD7AD2"/>
    <w:pPr>
      <w:numPr>
        <w:numId w:val="38"/>
      </w:numPr>
      <w:contextualSpacing/>
    </w:pPr>
  </w:style>
  <w:style w:type="paragraph" w:styleId="Listepuces4">
    <w:name w:val="List Bullet 4"/>
    <w:basedOn w:val="Normal"/>
    <w:rsid w:val="00AD7AD2"/>
    <w:pPr>
      <w:numPr>
        <w:numId w:val="39"/>
      </w:numPr>
      <w:contextualSpacing/>
    </w:pPr>
  </w:style>
  <w:style w:type="paragraph" w:styleId="Listepuces5">
    <w:name w:val="List Bullet 5"/>
    <w:basedOn w:val="Normal"/>
    <w:rsid w:val="00AD7AD2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AD7AD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D7AD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D7AD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D7AD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D7AD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D7AD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D7AD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D7AD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D7AD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D7AD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D7AD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D7AD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D7A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D7A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D7A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D7A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D7A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D7A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D7A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D7A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D7A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D7A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D7A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D7A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D7A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D7A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D7AD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D7AD2"/>
    <w:rPr>
      <w:sz w:val="16"/>
      <w:szCs w:val="16"/>
    </w:rPr>
  </w:style>
  <w:style w:type="paragraph" w:styleId="NormalWeb">
    <w:name w:val="Normal (Web)"/>
    <w:basedOn w:val="Normal"/>
    <w:rsid w:val="00AD7AD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AD7AD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D7AD2"/>
    <w:rPr>
      <w:szCs w:val="20"/>
    </w:rPr>
  </w:style>
  <w:style w:type="character" w:customStyle="1" w:styleId="NotedebasdepageCar">
    <w:name w:val="Note de bas de page Car"/>
    <w:link w:val="Notedebasdepage"/>
    <w:rsid w:val="00AD7AD2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AD7AD2"/>
    <w:rPr>
      <w:szCs w:val="20"/>
    </w:rPr>
  </w:style>
  <w:style w:type="character" w:customStyle="1" w:styleId="NotedefinCar">
    <w:name w:val="Note de fin Car"/>
    <w:link w:val="Notedefin"/>
    <w:rsid w:val="00AD7AD2"/>
    <w:rPr>
      <w:rFonts w:ascii="Arial" w:hAnsi="Arial"/>
      <w:color w:val="000000"/>
    </w:rPr>
  </w:style>
  <w:style w:type="character" w:styleId="Numrodeligne">
    <w:name w:val="line number"/>
    <w:rsid w:val="00AD7AD2"/>
  </w:style>
  <w:style w:type="paragraph" w:styleId="Objetducommentaire">
    <w:name w:val="annotation subject"/>
    <w:basedOn w:val="Commentaire"/>
    <w:next w:val="Commentaire"/>
    <w:link w:val="ObjetducommentaireCar"/>
    <w:rsid w:val="00AD7AD2"/>
    <w:rPr>
      <w:b/>
      <w:bCs/>
    </w:rPr>
  </w:style>
  <w:style w:type="character" w:customStyle="1" w:styleId="ObjetducommentaireCar">
    <w:name w:val="Objet du commentaire Car"/>
    <w:link w:val="Objetducommentaire"/>
    <w:rsid w:val="00AD7AD2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D7AD2"/>
    <w:pPr>
      <w:ind w:left="708"/>
    </w:pPr>
  </w:style>
  <w:style w:type="paragraph" w:styleId="PrformatHTML">
    <w:name w:val="HTML Preformatted"/>
    <w:basedOn w:val="Normal"/>
    <w:link w:val="PrformatHTMLCar"/>
    <w:rsid w:val="00AD7AD2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AD7AD2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AD7AD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D7AD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D7AD2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AD7AD2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AD7AD2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AD7AD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D7AD2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AD7AD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D7AD2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AD7AD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D7AD2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AD7AD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D7AD2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AD7AD2"/>
    <w:pPr>
      <w:ind w:left="708"/>
    </w:pPr>
  </w:style>
  <w:style w:type="paragraph" w:styleId="Salutations">
    <w:name w:val="Salutation"/>
    <w:basedOn w:val="Normal"/>
    <w:next w:val="Normal"/>
    <w:link w:val="SalutationsCar"/>
    <w:rsid w:val="00AD7AD2"/>
  </w:style>
  <w:style w:type="character" w:customStyle="1" w:styleId="SalutationsCar">
    <w:name w:val="Salutations Car"/>
    <w:link w:val="Salutations"/>
    <w:rsid w:val="00AD7AD2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AD7AD2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AD7AD2"/>
    <w:pPr>
      <w:ind w:left="4252"/>
    </w:pPr>
  </w:style>
  <w:style w:type="character" w:customStyle="1" w:styleId="SignatureCar">
    <w:name w:val="Signature Car"/>
    <w:link w:val="Signature"/>
    <w:rsid w:val="00AD7AD2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AD7AD2"/>
  </w:style>
  <w:style w:type="character" w:customStyle="1" w:styleId="SignaturelectroniqueCar">
    <w:name w:val="Signature électronique Car"/>
    <w:link w:val="Signaturelectronique"/>
    <w:rsid w:val="00AD7AD2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AD7AD2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AD7AD2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AD7AD2"/>
  </w:style>
  <w:style w:type="paragraph" w:styleId="Tabledesrfrencesjuridiques">
    <w:name w:val="table of authorities"/>
    <w:basedOn w:val="Normal"/>
    <w:next w:val="Normal"/>
    <w:rsid w:val="00AD7AD2"/>
    <w:pPr>
      <w:ind w:left="200" w:hanging="200"/>
    </w:pPr>
  </w:style>
  <w:style w:type="table" w:styleId="Tableauclassique1">
    <w:name w:val="Table Classic 1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D7AD2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D7AD2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D7AD2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D7AD2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D7AD2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D7AD2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D7AD2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D7AD2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D7AD2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D7AD2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D7AD2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D7AD2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D7AD2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D7AD2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D7AD2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D7AD2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D7AD2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AD7AD2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AD7AD2"/>
    <w:rPr>
      <w:color w:val="808080"/>
    </w:rPr>
  </w:style>
  <w:style w:type="paragraph" w:styleId="Textedemacro">
    <w:name w:val="macro"/>
    <w:link w:val="TextedemacroCar"/>
    <w:rsid w:val="00AD7AD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AD7AD2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AD7AD2"/>
  </w:style>
  <w:style w:type="character" w:customStyle="1" w:styleId="TitredenoteCar">
    <w:name w:val="Titre de note Car"/>
    <w:link w:val="Titredenote"/>
    <w:rsid w:val="00AD7AD2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AD7AD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D7AD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D7AD2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AD7AD2"/>
    <w:pPr>
      <w:ind w:left="1600"/>
    </w:pPr>
  </w:style>
  <w:style w:type="table" w:styleId="Trameclaire-Accent1">
    <w:name w:val="Light Shading Accent 1"/>
    <w:basedOn w:val="TableauNormal"/>
    <w:uiPriority w:val="60"/>
    <w:rsid w:val="00AD7AD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D7AD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D7AD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D7AD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D7AD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D7AD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D7AD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D7AD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D7AD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D7AD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D7AD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D7AD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D7AD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D7A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D7A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D7A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D7A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D7A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D7A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D7A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D7AD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A32D7A"/>
    <w:rPr>
      <w:b/>
      <w:bCs/>
    </w:rPr>
  </w:style>
  <w:style w:type="paragraph" w:styleId="Textedebulles">
    <w:name w:val="Balloon Text"/>
    <w:basedOn w:val="Normal"/>
    <w:semiHidden/>
    <w:rsid w:val="00484DF6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AD7AD2"/>
    <w:pPr>
      <w:numPr>
        <w:numId w:val="28"/>
      </w:numPr>
    </w:pPr>
  </w:style>
  <w:style w:type="numbering" w:styleId="1ai">
    <w:name w:val="Outline List 1"/>
    <w:basedOn w:val="Aucuneliste"/>
    <w:rsid w:val="00AD7AD2"/>
    <w:pPr>
      <w:numPr>
        <w:numId w:val="29"/>
      </w:numPr>
    </w:pPr>
  </w:style>
  <w:style w:type="character" w:styleId="Accentuation">
    <w:name w:val="Emphasis"/>
    <w:qFormat/>
    <w:rsid w:val="00AD7AD2"/>
    <w:rPr>
      <w:i/>
      <w:iCs/>
    </w:rPr>
  </w:style>
  <w:style w:type="character" w:styleId="AcronymeHTML">
    <w:name w:val="HTML Acronym"/>
    <w:rsid w:val="00AD7AD2"/>
  </w:style>
  <w:style w:type="paragraph" w:styleId="Adressedestinataire">
    <w:name w:val="envelope address"/>
    <w:basedOn w:val="Normal"/>
    <w:rsid w:val="00AD7AD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AD7AD2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AD7AD2"/>
    <w:rPr>
      <w:i/>
      <w:iCs/>
    </w:rPr>
  </w:style>
  <w:style w:type="character" w:customStyle="1" w:styleId="AdresseHTMLCar">
    <w:name w:val="Adresse HTML Car"/>
    <w:link w:val="AdresseHTML"/>
    <w:rsid w:val="00AD7AD2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AD7AD2"/>
    <w:rPr>
      <w:vertAlign w:val="superscript"/>
    </w:rPr>
  </w:style>
  <w:style w:type="character" w:styleId="Appelnotedebasdep">
    <w:name w:val="footnote reference"/>
    <w:rsid w:val="00AD7AD2"/>
    <w:rPr>
      <w:vertAlign w:val="superscript"/>
    </w:rPr>
  </w:style>
  <w:style w:type="numbering" w:styleId="ArticleSection">
    <w:name w:val="Outline List 3"/>
    <w:basedOn w:val="Aucuneliste"/>
    <w:rsid w:val="00AD7AD2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D7AD2"/>
  </w:style>
  <w:style w:type="paragraph" w:styleId="Citation">
    <w:name w:val="Quote"/>
    <w:basedOn w:val="Normal"/>
    <w:next w:val="Normal"/>
    <w:link w:val="CitationCar"/>
    <w:uiPriority w:val="29"/>
    <w:qFormat/>
    <w:rsid w:val="00AD7AD2"/>
    <w:rPr>
      <w:i/>
      <w:iCs/>
    </w:rPr>
  </w:style>
  <w:style w:type="character" w:customStyle="1" w:styleId="CitationCar">
    <w:name w:val="Citation Car"/>
    <w:link w:val="Citation"/>
    <w:uiPriority w:val="29"/>
    <w:rsid w:val="00AD7AD2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AD7AD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D7A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D7AD2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AD7AD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D7AD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D7AD2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D7AD2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D7AD2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D7AD2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D7AD2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D7AD2"/>
    <w:rPr>
      <w:szCs w:val="20"/>
    </w:rPr>
  </w:style>
  <w:style w:type="character" w:customStyle="1" w:styleId="CommentaireCar">
    <w:name w:val="Commentaire Car"/>
    <w:link w:val="Commentaire"/>
    <w:rsid w:val="00AD7AD2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AD7AD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D7AD2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AD7AD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D7AD2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AD7AD2"/>
  </w:style>
  <w:style w:type="character" w:customStyle="1" w:styleId="DateCar">
    <w:name w:val="Date Car"/>
    <w:link w:val="Date"/>
    <w:rsid w:val="00AD7AD2"/>
    <w:rPr>
      <w:rFonts w:ascii="Arial" w:hAnsi="Arial"/>
      <w:color w:val="000000"/>
      <w:szCs w:val="18"/>
    </w:rPr>
  </w:style>
  <w:style w:type="character" w:styleId="DfinitionHTML">
    <w:name w:val="HTML Definition"/>
    <w:rsid w:val="00AD7AD2"/>
    <w:rPr>
      <w:i/>
      <w:iCs/>
    </w:rPr>
  </w:style>
  <w:style w:type="table" w:styleId="Effetsdetableau3D1">
    <w:name w:val="Table 3D effects 1"/>
    <w:basedOn w:val="TableauNormal"/>
    <w:rsid w:val="00AD7AD2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D7AD2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D7AD2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AD7AD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D7AD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D7AD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AD7AD2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D7AD2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AD7AD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D7AD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D7AD2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AD7AD2"/>
    <w:pPr>
      <w:ind w:left="4252"/>
    </w:pPr>
  </w:style>
  <w:style w:type="character" w:customStyle="1" w:styleId="FormuledepolitesseCar">
    <w:name w:val="Formule de politesse Car"/>
    <w:link w:val="Formuledepolitesse"/>
    <w:rsid w:val="00AD7AD2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AD7AD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D7AD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D7AD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D7AD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D7AD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D7AD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D7AD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D7A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D7A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D7A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D7A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D7A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D7A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D7A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D7AD2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D7AD2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D7AD2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AD7A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D7AD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D7AD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D7AD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D7AD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D7AD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D7AD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D7AD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D7A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D7A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D7A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D7A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D7A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D7A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D7A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D7AD2"/>
    <w:pPr>
      <w:ind w:left="200" w:hanging="200"/>
    </w:pPr>
  </w:style>
  <w:style w:type="paragraph" w:styleId="Index2">
    <w:name w:val="index 2"/>
    <w:basedOn w:val="Normal"/>
    <w:next w:val="Normal"/>
    <w:rsid w:val="00AD7AD2"/>
    <w:pPr>
      <w:ind w:left="400" w:hanging="200"/>
    </w:pPr>
  </w:style>
  <w:style w:type="paragraph" w:styleId="Index3">
    <w:name w:val="index 3"/>
    <w:basedOn w:val="Normal"/>
    <w:next w:val="Normal"/>
    <w:rsid w:val="00AD7AD2"/>
    <w:pPr>
      <w:ind w:left="600" w:hanging="200"/>
    </w:pPr>
  </w:style>
  <w:style w:type="paragraph" w:styleId="Index4">
    <w:name w:val="index 4"/>
    <w:basedOn w:val="Normal"/>
    <w:next w:val="Normal"/>
    <w:rsid w:val="00AD7AD2"/>
    <w:pPr>
      <w:ind w:left="800" w:hanging="200"/>
    </w:pPr>
  </w:style>
  <w:style w:type="paragraph" w:styleId="Index5">
    <w:name w:val="index 5"/>
    <w:basedOn w:val="Normal"/>
    <w:next w:val="Normal"/>
    <w:rsid w:val="00AD7AD2"/>
    <w:pPr>
      <w:ind w:left="1000" w:hanging="200"/>
    </w:pPr>
  </w:style>
  <w:style w:type="paragraph" w:styleId="Index6">
    <w:name w:val="index 6"/>
    <w:basedOn w:val="Normal"/>
    <w:next w:val="Normal"/>
    <w:rsid w:val="00AD7AD2"/>
    <w:pPr>
      <w:ind w:left="1200" w:hanging="200"/>
    </w:pPr>
  </w:style>
  <w:style w:type="paragraph" w:styleId="Index7">
    <w:name w:val="index 7"/>
    <w:basedOn w:val="Normal"/>
    <w:next w:val="Normal"/>
    <w:rsid w:val="00AD7AD2"/>
    <w:pPr>
      <w:ind w:left="1400" w:hanging="200"/>
    </w:pPr>
  </w:style>
  <w:style w:type="paragraph" w:styleId="Index8">
    <w:name w:val="index 8"/>
    <w:basedOn w:val="Normal"/>
    <w:next w:val="Normal"/>
    <w:rsid w:val="00AD7AD2"/>
    <w:pPr>
      <w:ind w:left="1600" w:hanging="200"/>
    </w:pPr>
  </w:style>
  <w:style w:type="paragraph" w:styleId="Index9">
    <w:name w:val="index 9"/>
    <w:basedOn w:val="Normal"/>
    <w:next w:val="Normal"/>
    <w:rsid w:val="00AD7AD2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AD7AD2"/>
    <w:rPr>
      <w:b/>
      <w:bCs/>
      <w:szCs w:val="20"/>
    </w:rPr>
  </w:style>
  <w:style w:type="paragraph" w:styleId="Liste">
    <w:name w:val="List"/>
    <w:basedOn w:val="Normal"/>
    <w:rsid w:val="00AD7AD2"/>
    <w:pPr>
      <w:ind w:left="283" w:hanging="283"/>
      <w:contextualSpacing/>
    </w:pPr>
  </w:style>
  <w:style w:type="paragraph" w:styleId="Liste2">
    <w:name w:val="List 2"/>
    <w:basedOn w:val="Normal"/>
    <w:rsid w:val="00AD7AD2"/>
    <w:pPr>
      <w:ind w:left="566" w:hanging="283"/>
      <w:contextualSpacing/>
    </w:pPr>
  </w:style>
  <w:style w:type="paragraph" w:styleId="Liste3">
    <w:name w:val="List 3"/>
    <w:basedOn w:val="Normal"/>
    <w:rsid w:val="00AD7AD2"/>
    <w:pPr>
      <w:ind w:left="849" w:hanging="283"/>
      <w:contextualSpacing/>
    </w:pPr>
  </w:style>
  <w:style w:type="paragraph" w:styleId="Liste4">
    <w:name w:val="List 4"/>
    <w:basedOn w:val="Normal"/>
    <w:rsid w:val="00AD7AD2"/>
    <w:pPr>
      <w:ind w:left="1132" w:hanging="283"/>
      <w:contextualSpacing/>
    </w:pPr>
  </w:style>
  <w:style w:type="paragraph" w:styleId="Liste5">
    <w:name w:val="List 5"/>
    <w:basedOn w:val="Normal"/>
    <w:rsid w:val="00AD7AD2"/>
    <w:pPr>
      <w:ind w:left="1415" w:hanging="283"/>
      <w:contextualSpacing/>
    </w:pPr>
  </w:style>
  <w:style w:type="paragraph" w:styleId="Listenumros">
    <w:name w:val="List Number"/>
    <w:basedOn w:val="Normal"/>
    <w:rsid w:val="00AD7AD2"/>
    <w:pPr>
      <w:numPr>
        <w:numId w:val="31"/>
      </w:numPr>
      <w:contextualSpacing/>
    </w:pPr>
  </w:style>
  <w:style w:type="paragraph" w:styleId="Listenumros2">
    <w:name w:val="List Number 2"/>
    <w:basedOn w:val="Normal"/>
    <w:rsid w:val="00AD7AD2"/>
    <w:pPr>
      <w:numPr>
        <w:numId w:val="32"/>
      </w:numPr>
      <w:contextualSpacing/>
    </w:pPr>
  </w:style>
  <w:style w:type="paragraph" w:styleId="Listenumros3">
    <w:name w:val="List Number 3"/>
    <w:basedOn w:val="Normal"/>
    <w:rsid w:val="00AD7AD2"/>
    <w:pPr>
      <w:numPr>
        <w:numId w:val="33"/>
      </w:numPr>
      <w:contextualSpacing/>
    </w:pPr>
  </w:style>
  <w:style w:type="paragraph" w:styleId="Listenumros4">
    <w:name w:val="List Number 4"/>
    <w:basedOn w:val="Normal"/>
    <w:rsid w:val="00AD7AD2"/>
    <w:pPr>
      <w:numPr>
        <w:numId w:val="34"/>
      </w:numPr>
      <w:contextualSpacing/>
    </w:pPr>
  </w:style>
  <w:style w:type="paragraph" w:styleId="Listenumros5">
    <w:name w:val="List Number 5"/>
    <w:basedOn w:val="Normal"/>
    <w:rsid w:val="00AD7AD2"/>
    <w:pPr>
      <w:numPr>
        <w:numId w:val="35"/>
      </w:numPr>
      <w:contextualSpacing/>
    </w:pPr>
  </w:style>
  <w:style w:type="paragraph" w:styleId="Listepuces">
    <w:name w:val="List Bullet"/>
    <w:basedOn w:val="Normal"/>
    <w:rsid w:val="00AD7AD2"/>
    <w:pPr>
      <w:numPr>
        <w:numId w:val="36"/>
      </w:numPr>
      <w:contextualSpacing/>
    </w:pPr>
  </w:style>
  <w:style w:type="paragraph" w:styleId="Listepuces2">
    <w:name w:val="List Bullet 2"/>
    <w:basedOn w:val="Normal"/>
    <w:rsid w:val="00AD7AD2"/>
    <w:pPr>
      <w:numPr>
        <w:numId w:val="37"/>
      </w:numPr>
      <w:contextualSpacing/>
    </w:pPr>
  </w:style>
  <w:style w:type="paragraph" w:styleId="Listepuces3">
    <w:name w:val="List Bullet 3"/>
    <w:basedOn w:val="Normal"/>
    <w:rsid w:val="00AD7AD2"/>
    <w:pPr>
      <w:numPr>
        <w:numId w:val="38"/>
      </w:numPr>
      <w:contextualSpacing/>
    </w:pPr>
  </w:style>
  <w:style w:type="paragraph" w:styleId="Listepuces4">
    <w:name w:val="List Bullet 4"/>
    <w:basedOn w:val="Normal"/>
    <w:rsid w:val="00AD7AD2"/>
    <w:pPr>
      <w:numPr>
        <w:numId w:val="39"/>
      </w:numPr>
      <w:contextualSpacing/>
    </w:pPr>
  </w:style>
  <w:style w:type="paragraph" w:styleId="Listepuces5">
    <w:name w:val="List Bullet 5"/>
    <w:basedOn w:val="Normal"/>
    <w:rsid w:val="00AD7AD2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AD7AD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D7AD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D7AD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D7AD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D7AD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D7AD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D7AD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D7AD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D7AD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D7AD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D7AD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D7AD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D7A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D7A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D7A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D7A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D7A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D7A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D7A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D7A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D7A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D7A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D7A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D7A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D7A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D7A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D7A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D7AD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D7AD2"/>
    <w:rPr>
      <w:sz w:val="16"/>
      <w:szCs w:val="16"/>
    </w:rPr>
  </w:style>
  <w:style w:type="paragraph" w:styleId="NormalWeb">
    <w:name w:val="Normal (Web)"/>
    <w:basedOn w:val="Normal"/>
    <w:rsid w:val="00AD7AD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AD7AD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D7AD2"/>
    <w:rPr>
      <w:szCs w:val="20"/>
    </w:rPr>
  </w:style>
  <w:style w:type="character" w:customStyle="1" w:styleId="NotedebasdepageCar">
    <w:name w:val="Note de bas de page Car"/>
    <w:link w:val="Notedebasdepage"/>
    <w:rsid w:val="00AD7AD2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AD7AD2"/>
    <w:rPr>
      <w:szCs w:val="20"/>
    </w:rPr>
  </w:style>
  <w:style w:type="character" w:customStyle="1" w:styleId="NotedefinCar">
    <w:name w:val="Note de fin Car"/>
    <w:link w:val="Notedefin"/>
    <w:rsid w:val="00AD7AD2"/>
    <w:rPr>
      <w:rFonts w:ascii="Arial" w:hAnsi="Arial"/>
      <w:color w:val="000000"/>
    </w:rPr>
  </w:style>
  <w:style w:type="character" w:styleId="Numrodeligne">
    <w:name w:val="line number"/>
    <w:rsid w:val="00AD7AD2"/>
  </w:style>
  <w:style w:type="paragraph" w:styleId="Objetducommentaire">
    <w:name w:val="annotation subject"/>
    <w:basedOn w:val="Commentaire"/>
    <w:next w:val="Commentaire"/>
    <w:link w:val="ObjetducommentaireCar"/>
    <w:rsid w:val="00AD7AD2"/>
    <w:rPr>
      <w:b/>
      <w:bCs/>
    </w:rPr>
  </w:style>
  <w:style w:type="character" w:customStyle="1" w:styleId="ObjetducommentaireCar">
    <w:name w:val="Objet du commentaire Car"/>
    <w:link w:val="Objetducommentaire"/>
    <w:rsid w:val="00AD7AD2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D7AD2"/>
    <w:pPr>
      <w:ind w:left="708"/>
    </w:pPr>
  </w:style>
  <w:style w:type="paragraph" w:styleId="PrformatHTML">
    <w:name w:val="HTML Preformatted"/>
    <w:basedOn w:val="Normal"/>
    <w:link w:val="PrformatHTMLCar"/>
    <w:rsid w:val="00AD7AD2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AD7AD2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AD7AD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D7AD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D7AD2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AD7AD2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AD7AD2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AD7AD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D7AD2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AD7AD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D7AD2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AD7AD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D7AD2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AD7AD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D7AD2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AD7AD2"/>
    <w:pPr>
      <w:ind w:left="708"/>
    </w:pPr>
  </w:style>
  <w:style w:type="paragraph" w:styleId="Salutations">
    <w:name w:val="Salutation"/>
    <w:basedOn w:val="Normal"/>
    <w:next w:val="Normal"/>
    <w:link w:val="SalutationsCar"/>
    <w:rsid w:val="00AD7AD2"/>
  </w:style>
  <w:style w:type="character" w:customStyle="1" w:styleId="SalutationsCar">
    <w:name w:val="Salutations Car"/>
    <w:link w:val="Salutations"/>
    <w:rsid w:val="00AD7AD2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AD7AD2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AD7AD2"/>
    <w:pPr>
      <w:ind w:left="4252"/>
    </w:pPr>
  </w:style>
  <w:style w:type="character" w:customStyle="1" w:styleId="SignatureCar">
    <w:name w:val="Signature Car"/>
    <w:link w:val="Signature"/>
    <w:rsid w:val="00AD7AD2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AD7AD2"/>
  </w:style>
  <w:style w:type="character" w:customStyle="1" w:styleId="SignaturelectroniqueCar">
    <w:name w:val="Signature électronique Car"/>
    <w:link w:val="Signaturelectronique"/>
    <w:rsid w:val="00AD7AD2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AD7AD2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AD7AD2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AD7AD2"/>
  </w:style>
  <w:style w:type="paragraph" w:styleId="Tabledesrfrencesjuridiques">
    <w:name w:val="table of authorities"/>
    <w:basedOn w:val="Normal"/>
    <w:next w:val="Normal"/>
    <w:rsid w:val="00AD7AD2"/>
    <w:pPr>
      <w:ind w:left="200" w:hanging="200"/>
    </w:pPr>
  </w:style>
  <w:style w:type="table" w:styleId="Tableauclassique1">
    <w:name w:val="Table Classic 1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D7AD2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D7AD2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D7AD2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D7AD2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D7AD2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D7AD2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D7AD2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D7AD2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D7AD2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D7AD2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D7AD2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D7AD2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D7AD2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D7AD2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D7AD2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D7AD2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D7AD2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AD7AD2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AD7AD2"/>
    <w:rPr>
      <w:color w:val="808080"/>
    </w:rPr>
  </w:style>
  <w:style w:type="paragraph" w:styleId="Textedemacro">
    <w:name w:val="macro"/>
    <w:link w:val="TextedemacroCar"/>
    <w:rsid w:val="00AD7AD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AD7AD2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AD7AD2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AD7AD2"/>
  </w:style>
  <w:style w:type="character" w:customStyle="1" w:styleId="TitredenoteCar">
    <w:name w:val="Titre de note Car"/>
    <w:link w:val="Titredenote"/>
    <w:rsid w:val="00AD7AD2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AD7AD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D7AD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D7AD2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AD7AD2"/>
    <w:pPr>
      <w:ind w:left="1600"/>
    </w:pPr>
  </w:style>
  <w:style w:type="table" w:styleId="Trameclaire-Accent1">
    <w:name w:val="Light Shading Accent 1"/>
    <w:basedOn w:val="TableauNormal"/>
    <w:uiPriority w:val="60"/>
    <w:rsid w:val="00AD7AD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D7AD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D7AD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D7AD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D7AD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D7AD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D7A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D7AD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D7AD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D7AD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D7AD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D7AD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D7AD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D7AD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D7A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D7A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D7A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D7A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D7A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D7A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D7A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D7AD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2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409933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96663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6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8312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170797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1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69096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981526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2552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621739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2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56163">
          <w:marLeft w:val="-38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04538">
              <w:marLeft w:val="1521"/>
              <w:marRight w:val="0"/>
              <w:marTop w:val="0"/>
              <w:marBottom w:val="0"/>
              <w:divBdr>
                <w:top w:val="none" w:sz="0" w:space="0" w:color="auto"/>
                <w:left w:val="dotted" w:sz="8" w:space="8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8908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52983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2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0140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864820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915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MotivationLettre </vt:lpstr>
    </vt:vector>
  </TitlesOfParts>
  <Company>SUNNIKAN Consulting</Company>
  <LinksUpToDate>false</LinksUpToDate>
  <CharactersWithSpaces>5941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MotivationLettre </dc:title>
  <dc:subject/>
  <dc:creator>Mérat</dc:creator>
  <cp:keywords/>
  <dc:description/>
  <cp:lastModifiedBy>Pierre JOUBERT</cp:lastModifiedBy>
  <cp:revision>2</cp:revision>
  <cp:lastPrinted>2008-06-02T09:16:00Z</cp:lastPrinted>
  <dcterms:created xsi:type="dcterms:W3CDTF">2012-08-30T09:31:00Z</dcterms:created>
  <dcterms:modified xsi:type="dcterms:W3CDTF">2012-08-30T09:31:00Z</dcterms:modified>
</cp:coreProperties>
</file>