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E22" w:rsidRDefault="00423E22">
      <w:bookmarkStart w:id="0" w:name="_GoBack"/>
      <w:bookmarkEnd w:id="0"/>
    </w:p>
    <w:p w:rsidR="00423E22" w:rsidRDefault="00423E22"/>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423E22" w:rsidRPr="00423E22" w:rsidTr="00423E22">
        <w:trPr>
          <w:tblCellSpacing w:w="0" w:type="dxa"/>
          <w:jc w:val="center"/>
        </w:trPr>
        <w:tc>
          <w:tcPr>
            <w:tcW w:w="0" w:type="auto"/>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37964</w:t>
            </w:r>
          </w:p>
        </w:tc>
      </w:tr>
      <w:tr w:rsidR="00423E22" w:rsidRPr="00423E22" w:rsidTr="00423E22">
        <w:trPr>
          <w:tblCellSpacing w:w="0" w:type="dxa"/>
          <w:jc w:val="center"/>
        </w:trPr>
        <w:tc>
          <w:tcPr>
            <w:tcW w:w="1500" w:type="pct"/>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2008-05-19</w:t>
            </w:r>
          </w:p>
        </w:tc>
      </w:tr>
      <w:tr w:rsidR="00423E22" w:rsidRPr="00423E22" w:rsidTr="00423E22">
        <w:trPr>
          <w:tblCellSpacing w:w="0" w:type="dxa"/>
          <w:jc w:val="center"/>
        </w:trPr>
        <w:tc>
          <w:tcPr>
            <w:tcW w:w="1500" w:type="pct"/>
            <w:tcMar>
              <w:top w:w="45" w:type="dxa"/>
              <w:left w:w="45" w:type="dxa"/>
              <w:bottom w:w="45" w:type="dxa"/>
              <w:right w:w="45" w:type="dxa"/>
            </w:tcMar>
          </w:tcPr>
          <w:p w:rsidR="00423E22" w:rsidRPr="00423E22" w:rsidRDefault="00423E22" w:rsidP="00423E22">
            <w:pPr>
              <w:spacing w:before="0" w:after="0"/>
              <w:jc w:val="left"/>
              <w:rPr>
                <w:rFonts w:ascii="Verdana" w:hAnsi="Verdana"/>
                <w:color w:val="FF6600"/>
                <w:sz w:val="17"/>
                <w:szCs w:val="17"/>
                <w:lang w:eastAsia="ko-KR"/>
              </w:rPr>
            </w:pPr>
            <w:r w:rsidRPr="00423E22">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FF6600"/>
                <w:sz w:val="17"/>
                <w:szCs w:val="17"/>
                <w:lang w:eastAsia="ko-KR"/>
              </w:rPr>
            </w:pPr>
            <w:r w:rsidRPr="00423E22">
              <w:rPr>
                <w:rFonts w:ascii="Verdana" w:hAnsi="Verdana"/>
                <w:color w:val="FF6600"/>
                <w:sz w:val="17"/>
                <w:szCs w:val="17"/>
                <w:lang w:eastAsia="ko-KR"/>
              </w:rPr>
              <w:t>Candidature à un stage</w:t>
            </w:r>
          </w:p>
        </w:tc>
      </w:tr>
      <w:tr w:rsidR="00423E22" w:rsidRPr="00423E22" w:rsidTr="00423E22">
        <w:trPr>
          <w:tblCellSpacing w:w="0" w:type="dxa"/>
          <w:jc w:val="center"/>
        </w:trPr>
        <w:tc>
          <w:tcPr>
            <w:tcW w:w="0" w:type="auto"/>
            <w:gridSpan w:val="2"/>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color w:val="auto"/>
                <w:sz w:val="17"/>
                <w:szCs w:val="17"/>
                <w:lang w:eastAsia="ko-KR"/>
              </w:rPr>
              <w:pict>
                <v:rect id="_x0000_i1025" style="width:0;height:.75pt" o:hralign="center" o:hrstd="t" o:hrnoshade="t" o:hr="t" fillcolor="gray" stroked="f"/>
              </w:pict>
            </w:r>
          </w:p>
        </w:tc>
      </w:tr>
      <w:tr w:rsidR="00423E22" w:rsidRPr="00423E22" w:rsidTr="00423E22">
        <w:trPr>
          <w:tblCellSpacing w:w="0" w:type="dxa"/>
          <w:jc w:val="center"/>
        </w:trPr>
        <w:tc>
          <w:tcPr>
            <w:tcW w:w="1500" w:type="pct"/>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FF6600"/>
                <w:sz w:val="17"/>
                <w:lang w:eastAsia="ko-KR"/>
              </w:rPr>
              <w:t>Intitulé :</w:t>
            </w:r>
          </w:p>
        </w:tc>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FF6600"/>
                <w:sz w:val="17"/>
                <w:szCs w:val="17"/>
                <w:lang w:eastAsia="ko-KR"/>
              </w:rPr>
            </w:pPr>
            <w:r w:rsidRPr="00423E22">
              <w:rPr>
                <w:rFonts w:ascii="Verdana" w:hAnsi="Verdana"/>
                <w:color w:val="FF6600"/>
                <w:sz w:val="17"/>
                <w:szCs w:val="17"/>
                <w:lang w:eastAsia="ko-KR"/>
              </w:rPr>
              <w:t>Stage en affaires réglementaires ou affaires pharmaceutiques</w:t>
            </w:r>
          </w:p>
        </w:tc>
      </w:tr>
      <w:tr w:rsidR="00423E22" w:rsidRPr="00423E22" w:rsidTr="00423E22">
        <w:trPr>
          <w:tblCellSpacing w:w="0" w:type="dxa"/>
          <w:jc w:val="center"/>
        </w:trPr>
        <w:tc>
          <w:tcPr>
            <w:tcW w:w="1500" w:type="pct"/>
            <w:tcMar>
              <w:top w:w="45" w:type="dxa"/>
              <w:left w:w="45" w:type="dxa"/>
              <w:bottom w:w="45" w:type="dxa"/>
              <w:right w:w="45" w:type="dxa"/>
            </w:tcMa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 xml:space="preserve">Réglementaire </w:t>
            </w:r>
          </w:p>
        </w:tc>
      </w:tr>
      <w:tr w:rsidR="00423E22" w:rsidRPr="00423E22" w:rsidTr="00423E22">
        <w:trPr>
          <w:tblCellSpacing w:w="0" w:type="dxa"/>
          <w:jc w:val="center"/>
        </w:trPr>
        <w:tc>
          <w:tcPr>
            <w:tcW w:w="1500" w:type="pct"/>
            <w:tcMar>
              <w:top w:w="45" w:type="dxa"/>
              <w:left w:w="45" w:type="dxa"/>
              <w:bottom w:w="45" w:type="dxa"/>
              <w:right w:w="45" w:type="dxa"/>
            </w:tcMa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Niveau de formation :</w:t>
            </w:r>
          </w:p>
        </w:tc>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Pharmaciens</w:t>
            </w:r>
          </w:p>
        </w:tc>
      </w:tr>
      <w:tr w:rsidR="00423E22" w:rsidRPr="00423E22" w:rsidTr="00423E22">
        <w:trPr>
          <w:tblCellSpacing w:w="0" w:type="dxa"/>
          <w:jc w:val="center"/>
        </w:trPr>
        <w:tc>
          <w:tcPr>
            <w:tcW w:w="1500" w:type="pct"/>
            <w:tcMar>
              <w:top w:w="45" w:type="dxa"/>
              <w:left w:w="45" w:type="dxa"/>
              <w:bottom w:w="45" w:type="dxa"/>
              <w:right w:w="45" w:type="dxa"/>
            </w:tcMa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Ile-de-France</w:t>
            </w:r>
          </w:p>
        </w:tc>
      </w:tr>
      <w:tr w:rsidR="00423E22" w:rsidRPr="00423E22" w:rsidTr="00423E22">
        <w:trPr>
          <w:tblCellSpacing w:w="0" w:type="dxa"/>
          <w:jc w:val="center"/>
        </w:trPr>
        <w:tc>
          <w:tcPr>
            <w:tcW w:w="1500" w:type="pct"/>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Disponibilité :</w:t>
            </w:r>
          </w:p>
        </w:tc>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&gt; à 3 mois</w:t>
            </w:r>
          </w:p>
        </w:tc>
      </w:tr>
      <w:tr w:rsidR="00423E22" w:rsidRPr="00423E22" w:rsidTr="00423E22">
        <w:trPr>
          <w:tblCellSpacing w:w="0" w:type="dxa"/>
          <w:jc w:val="center"/>
        </w:trPr>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 </w:t>
            </w:r>
          </w:p>
        </w:tc>
      </w:tr>
      <w:tr w:rsidR="00423E22" w:rsidRPr="00423E22" w:rsidTr="00423E22">
        <w:trPr>
          <w:tblCellSpacing w:w="0" w:type="dxa"/>
          <w:jc w:val="center"/>
        </w:trPr>
        <w:tc>
          <w:tcPr>
            <w:tcW w:w="1500" w:type="pct"/>
            <w:tcMar>
              <w:top w:w="45" w:type="dxa"/>
              <w:left w:w="45" w:type="dxa"/>
              <w:bottom w:w="45" w:type="dxa"/>
              <w:right w:w="45" w:type="dxa"/>
            </w:tcMa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 xml:space="preserve">Mai 2007 </w:t>
            </w:r>
            <w:r w:rsidRPr="00423E22">
              <w:rPr>
                <w:rFonts w:ascii="Verdana" w:hAnsi="Verdana"/>
                <w:color w:val="006699"/>
                <w:sz w:val="17"/>
                <w:szCs w:val="17"/>
                <w:lang w:eastAsia="ko-KR"/>
              </w:rPr>
              <w:br/>
              <w:t>Stage en entreprise pharmaceutique</w:t>
            </w:r>
            <w:r w:rsidRPr="00423E22">
              <w:rPr>
                <w:rFonts w:ascii="Verdana" w:hAnsi="Verdana"/>
                <w:color w:val="006699"/>
                <w:sz w:val="17"/>
                <w:szCs w:val="17"/>
                <w:lang w:eastAsia="ko-KR"/>
              </w:rPr>
              <w:br/>
              <w:t>Familiarisation aux affaires réglementaires (mise à jour d'un dossier d'AMM au format CTD)</w:t>
            </w:r>
            <w:r w:rsidRPr="00423E22">
              <w:rPr>
                <w:rFonts w:ascii="Verdana" w:hAnsi="Verdana"/>
                <w:color w:val="006699"/>
                <w:sz w:val="17"/>
                <w:szCs w:val="17"/>
                <w:lang w:eastAsia="ko-KR"/>
              </w:rPr>
              <w:br/>
              <w:t>Sanofi-Aventis</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Février 2007 - Avril 2007 </w:t>
            </w:r>
            <w:r w:rsidRPr="00423E22">
              <w:rPr>
                <w:rFonts w:ascii="Verdana" w:hAnsi="Verdana"/>
                <w:color w:val="006699"/>
                <w:sz w:val="17"/>
                <w:szCs w:val="17"/>
                <w:lang w:eastAsia="ko-KR"/>
              </w:rPr>
              <w:br/>
              <w:t>Stage en entreprise pharmaceutique</w:t>
            </w:r>
            <w:r w:rsidRPr="00423E22">
              <w:rPr>
                <w:rFonts w:ascii="Verdana" w:hAnsi="Verdana"/>
                <w:color w:val="006699"/>
                <w:sz w:val="17"/>
                <w:szCs w:val="17"/>
                <w:lang w:eastAsia="ko-KR"/>
              </w:rPr>
              <w:br/>
              <w:t>Elaboration de protocoles de validation de process pour la mise à jour des dossiers de fabrication</w:t>
            </w:r>
            <w:r w:rsidRPr="00423E22">
              <w:rPr>
                <w:rFonts w:ascii="Verdana" w:hAnsi="Verdana"/>
                <w:color w:val="006699"/>
                <w:sz w:val="17"/>
                <w:szCs w:val="17"/>
                <w:lang w:eastAsia="ko-KR"/>
              </w:rPr>
              <w:br/>
              <w:t>Sanofi-Aventis</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Juillet 2006 - Septembre 2006 </w:t>
            </w:r>
            <w:r w:rsidRPr="00423E22">
              <w:rPr>
                <w:rFonts w:ascii="Verdana" w:hAnsi="Verdana"/>
                <w:color w:val="006699"/>
                <w:sz w:val="17"/>
                <w:szCs w:val="17"/>
                <w:lang w:eastAsia="ko-KR"/>
              </w:rPr>
              <w:br/>
              <w:t>Stage d’exercice professionnel officinal</w:t>
            </w:r>
            <w:r w:rsidRPr="00423E22">
              <w:rPr>
                <w:rFonts w:ascii="Verdana" w:hAnsi="Verdana"/>
                <w:color w:val="006699"/>
                <w:sz w:val="17"/>
                <w:szCs w:val="17"/>
                <w:lang w:eastAsia="ko-KR"/>
              </w:rPr>
              <w:br/>
              <w:t>Dispensation du médicament (sur ordonnance, sur conseil pharmaceutique)</w:t>
            </w:r>
            <w:r w:rsidRPr="00423E22">
              <w:rPr>
                <w:rFonts w:ascii="Verdana" w:hAnsi="Verdana"/>
                <w:color w:val="006699"/>
                <w:sz w:val="17"/>
                <w:szCs w:val="17"/>
                <w:lang w:eastAsia="ko-KR"/>
              </w:rPr>
              <w:br/>
              <w:t>Préparation du médicament (préparations officinales et magistrales)</w:t>
            </w:r>
            <w:r w:rsidRPr="00423E22">
              <w:rPr>
                <w:rFonts w:ascii="Verdana" w:hAnsi="Verdana"/>
                <w:color w:val="006699"/>
                <w:sz w:val="17"/>
                <w:szCs w:val="17"/>
                <w:lang w:eastAsia="ko-KR"/>
              </w:rPr>
              <w:br/>
              <w:t>Conseil et éducation pour la santé</w:t>
            </w:r>
            <w:r w:rsidRPr="00423E22">
              <w:rPr>
                <w:rFonts w:ascii="Verdana" w:hAnsi="Verdana"/>
                <w:color w:val="006699"/>
                <w:sz w:val="17"/>
                <w:szCs w:val="17"/>
                <w:lang w:eastAsia="ko-KR"/>
              </w:rPr>
              <w:br/>
              <w:t>Gestion de l’officine</w:t>
            </w:r>
            <w:r w:rsidRPr="00423E22">
              <w:rPr>
                <w:rFonts w:ascii="Verdana" w:hAnsi="Verdana"/>
                <w:color w:val="006699"/>
                <w:sz w:val="17"/>
                <w:szCs w:val="17"/>
                <w:lang w:eastAsia="ko-KR"/>
              </w:rPr>
              <w:br/>
              <w:t>Relations humaines à l’officine</w:t>
            </w:r>
            <w:r w:rsidRPr="00423E22">
              <w:rPr>
                <w:rFonts w:ascii="Verdana" w:hAnsi="Verdana"/>
                <w:color w:val="006699"/>
                <w:sz w:val="17"/>
                <w:szCs w:val="17"/>
                <w:lang w:eastAsia="ko-KR"/>
              </w:rPr>
              <w:br/>
              <w:t>Officine privée</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Mars 2006 - Juillet 2006 </w:t>
            </w:r>
            <w:r w:rsidRPr="00423E22">
              <w:rPr>
                <w:rFonts w:ascii="Verdana" w:hAnsi="Verdana"/>
                <w:color w:val="006699"/>
                <w:sz w:val="17"/>
                <w:szCs w:val="17"/>
                <w:lang w:eastAsia="ko-KR"/>
              </w:rPr>
              <w:br/>
              <w:t>Stage d’exercice professionnel hospitalier (Service de Pédiatrie)</w:t>
            </w:r>
            <w:r w:rsidRPr="00423E22">
              <w:rPr>
                <w:rFonts w:ascii="Verdana" w:hAnsi="Verdana"/>
                <w:color w:val="006699"/>
                <w:sz w:val="17"/>
                <w:szCs w:val="17"/>
                <w:lang w:eastAsia="ko-KR"/>
              </w:rPr>
              <w:br/>
              <w:t>Contact avec le malade et l’équipe médicale</w:t>
            </w:r>
            <w:r w:rsidRPr="00423E22">
              <w:rPr>
                <w:rFonts w:ascii="Verdana" w:hAnsi="Verdana"/>
                <w:color w:val="006699"/>
                <w:sz w:val="17"/>
                <w:szCs w:val="17"/>
                <w:lang w:eastAsia="ko-KR"/>
              </w:rPr>
              <w:br/>
              <w:t>Observation pharmaceutique et historique médicamenteux, suivi thérapeutique et biologique, adaptation posologique, établissement de plan de prise, validation de l’ordonnance, conseils au patient sortant, information sur les nouveaux médicaments et exposés oraux</w:t>
            </w:r>
            <w:r w:rsidRPr="00423E22">
              <w:rPr>
                <w:rFonts w:ascii="Verdana" w:hAnsi="Verdana"/>
                <w:color w:val="006699"/>
                <w:sz w:val="17"/>
                <w:szCs w:val="17"/>
                <w:lang w:eastAsia="ko-KR"/>
              </w:rPr>
              <w:br/>
              <w:t>CHU Mongi Slim</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Janvier 2006 - Mars 2006 </w:t>
            </w:r>
            <w:r w:rsidRPr="00423E22">
              <w:rPr>
                <w:rFonts w:ascii="Verdana" w:hAnsi="Verdana"/>
                <w:color w:val="006699"/>
                <w:sz w:val="17"/>
                <w:szCs w:val="17"/>
                <w:lang w:eastAsia="ko-KR"/>
              </w:rPr>
              <w:br/>
              <w:t>Stage d’exercice professionnel hospitalier (Service de Pharmacie)</w:t>
            </w:r>
            <w:r w:rsidRPr="00423E22">
              <w:rPr>
                <w:rFonts w:ascii="Verdana" w:hAnsi="Verdana"/>
                <w:color w:val="006699"/>
                <w:sz w:val="17"/>
                <w:szCs w:val="17"/>
                <w:lang w:eastAsia="ko-KR"/>
              </w:rPr>
              <w:br/>
              <w:t>Approvisionnement, dispensation et gestion des médicaments, des préparations et des dispositifs médicaux (Pharmacie interne et Pharmacie externe)</w:t>
            </w:r>
            <w:r w:rsidRPr="00423E22">
              <w:rPr>
                <w:rFonts w:ascii="Verdana" w:hAnsi="Verdana"/>
                <w:color w:val="006699"/>
                <w:sz w:val="17"/>
                <w:szCs w:val="17"/>
                <w:lang w:eastAsia="ko-KR"/>
              </w:rPr>
              <w:br/>
              <w:t>CHU Mongi Slim</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Juillet 2005 - Septembre 2005 </w:t>
            </w:r>
            <w:r w:rsidRPr="00423E22">
              <w:rPr>
                <w:rFonts w:ascii="Verdana" w:hAnsi="Verdana"/>
                <w:color w:val="006699"/>
                <w:sz w:val="17"/>
                <w:szCs w:val="17"/>
                <w:lang w:eastAsia="ko-KR"/>
              </w:rPr>
              <w:br/>
              <w:t>Stage hospitalier de Biologie Clinique (Service de Laboratoire)</w:t>
            </w:r>
            <w:r w:rsidRPr="00423E22">
              <w:rPr>
                <w:rFonts w:ascii="Verdana" w:hAnsi="Verdana"/>
                <w:color w:val="006699"/>
                <w:sz w:val="17"/>
                <w:szCs w:val="17"/>
                <w:lang w:eastAsia="ko-KR"/>
              </w:rPr>
              <w:br/>
              <w:t>Familiarisation avec l'organisation d'un laboratoire</w:t>
            </w:r>
            <w:r w:rsidRPr="00423E22">
              <w:rPr>
                <w:rFonts w:ascii="Verdana" w:hAnsi="Verdana"/>
                <w:color w:val="006699"/>
                <w:sz w:val="17"/>
                <w:szCs w:val="17"/>
                <w:lang w:eastAsia="ko-KR"/>
              </w:rPr>
              <w:br/>
              <w:t>Identification du circuit de l'analyse biologique en relation avec le concept de l'assurance qualité</w:t>
            </w:r>
            <w:r w:rsidRPr="00423E22">
              <w:rPr>
                <w:rFonts w:ascii="Verdana" w:hAnsi="Verdana"/>
                <w:color w:val="006699"/>
                <w:sz w:val="17"/>
                <w:szCs w:val="17"/>
                <w:lang w:eastAsia="ko-KR"/>
              </w:rPr>
              <w:br/>
              <w:t>Reconnaissance des principales analyses effectuées et de l'équipement utilisé</w:t>
            </w:r>
            <w:r w:rsidRPr="00423E22">
              <w:rPr>
                <w:rFonts w:ascii="Verdana" w:hAnsi="Verdana"/>
                <w:color w:val="006699"/>
                <w:sz w:val="17"/>
                <w:szCs w:val="17"/>
                <w:lang w:eastAsia="ko-KR"/>
              </w:rPr>
              <w:br/>
              <w:t>Familiarisation avec l'exécution des analyses et l'interprétation des résultats (biochimie, microbiologie, hématologie)</w:t>
            </w:r>
            <w:r w:rsidRPr="00423E22">
              <w:rPr>
                <w:rFonts w:ascii="Verdana" w:hAnsi="Verdana"/>
                <w:color w:val="006699"/>
                <w:sz w:val="17"/>
                <w:szCs w:val="17"/>
                <w:lang w:eastAsia="ko-KR"/>
              </w:rPr>
              <w:br/>
              <w:t>CHU Mongi Slim</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Juillet 2003 </w:t>
            </w:r>
            <w:r w:rsidRPr="00423E22">
              <w:rPr>
                <w:rFonts w:ascii="Verdana" w:hAnsi="Verdana"/>
                <w:color w:val="006699"/>
                <w:sz w:val="17"/>
                <w:szCs w:val="17"/>
                <w:lang w:eastAsia="ko-KR"/>
              </w:rPr>
              <w:br/>
              <w:t>Stage d’initiation aux soins infirmiers (Service de Réanimation)</w:t>
            </w:r>
            <w:r w:rsidRPr="00423E22">
              <w:rPr>
                <w:rFonts w:ascii="Verdana" w:hAnsi="Verdana"/>
                <w:color w:val="006699"/>
                <w:sz w:val="17"/>
                <w:szCs w:val="17"/>
                <w:lang w:eastAsia="ko-KR"/>
              </w:rPr>
              <w:br/>
              <w:t>Utilisation des médicaments dans le service</w:t>
            </w:r>
            <w:r w:rsidRPr="00423E22">
              <w:rPr>
                <w:rFonts w:ascii="Verdana" w:hAnsi="Verdana"/>
                <w:color w:val="006699"/>
                <w:sz w:val="17"/>
                <w:szCs w:val="17"/>
                <w:lang w:eastAsia="ko-KR"/>
              </w:rPr>
              <w:br/>
              <w:t>Initiation aux soins infirmiers, aux gestes médicaux spécifiques et aux gestes de premiers secours</w:t>
            </w:r>
            <w:r w:rsidRPr="00423E22">
              <w:rPr>
                <w:rFonts w:ascii="Verdana" w:hAnsi="Verdana"/>
                <w:color w:val="006699"/>
                <w:sz w:val="17"/>
                <w:szCs w:val="17"/>
                <w:lang w:eastAsia="ko-KR"/>
              </w:rPr>
              <w:br/>
              <w:t>CHU Mongi Slim</w:t>
            </w:r>
            <w:r w:rsidRPr="00423E22">
              <w:rPr>
                <w:rFonts w:ascii="Verdana" w:hAnsi="Verdana"/>
                <w:color w:val="006699"/>
                <w:sz w:val="17"/>
                <w:szCs w:val="17"/>
                <w:lang w:eastAsia="ko-KR"/>
              </w:rPr>
              <w:br/>
            </w:r>
            <w:r w:rsidRPr="00423E22">
              <w:rPr>
                <w:rFonts w:ascii="Verdana" w:hAnsi="Verdana"/>
                <w:color w:val="006699"/>
                <w:sz w:val="17"/>
                <w:szCs w:val="17"/>
                <w:lang w:eastAsia="ko-KR"/>
              </w:rPr>
              <w:br/>
              <w:t xml:space="preserve">Juin 2002 - Août 2002 </w:t>
            </w:r>
            <w:r w:rsidRPr="00423E22">
              <w:rPr>
                <w:rFonts w:ascii="Verdana" w:hAnsi="Verdana"/>
                <w:color w:val="006699"/>
                <w:sz w:val="17"/>
                <w:szCs w:val="17"/>
                <w:lang w:eastAsia="ko-KR"/>
              </w:rPr>
              <w:br/>
            </w:r>
            <w:r w:rsidRPr="00423E22">
              <w:rPr>
                <w:rFonts w:ascii="Verdana" w:hAnsi="Verdana"/>
                <w:color w:val="006699"/>
                <w:sz w:val="17"/>
                <w:szCs w:val="17"/>
                <w:lang w:eastAsia="ko-KR"/>
              </w:rPr>
              <w:lastRenderedPageBreak/>
              <w:t>Stage d'initiation officinale</w:t>
            </w:r>
            <w:r w:rsidRPr="00423E22">
              <w:rPr>
                <w:rFonts w:ascii="Verdana" w:hAnsi="Verdana"/>
                <w:color w:val="006699"/>
                <w:sz w:val="17"/>
                <w:szCs w:val="17"/>
                <w:lang w:eastAsia="ko-KR"/>
              </w:rPr>
              <w:br/>
              <w:t>Familiarisation avec le fonctionnement de l'officine (commandes, livraisons, gestion de stock, rangement)</w:t>
            </w:r>
            <w:r w:rsidRPr="00423E22">
              <w:rPr>
                <w:rFonts w:ascii="Verdana" w:hAnsi="Verdana"/>
                <w:color w:val="006699"/>
                <w:sz w:val="17"/>
                <w:szCs w:val="17"/>
                <w:lang w:eastAsia="ko-KR"/>
              </w:rPr>
              <w:br/>
              <w:t>Officine privée</w:t>
            </w:r>
          </w:p>
        </w:tc>
      </w:tr>
      <w:tr w:rsidR="00423E22" w:rsidRPr="00423E22" w:rsidTr="00423E22">
        <w:trPr>
          <w:tblCellSpacing w:w="0" w:type="dxa"/>
          <w:jc w:val="center"/>
        </w:trPr>
        <w:tc>
          <w:tcPr>
            <w:tcW w:w="0" w:type="auto"/>
            <w:tcMar>
              <w:top w:w="45" w:type="dxa"/>
              <w:left w:w="45" w:type="dxa"/>
              <w:bottom w:w="45" w:type="dxa"/>
              <w:right w:w="45" w:type="dxa"/>
            </w:tcMar>
          </w:tcPr>
          <w:p w:rsidR="00423E22" w:rsidRPr="00423E22" w:rsidRDefault="00423E22" w:rsidP="00423E22">
            <w:pPr>
              <w:spacing w:before="0" w:after="0"/>
              <w:jc w:val="left"/>
              <w:rPr>
                <w:rFonts w:ascii="Verdana" w:hAnsi="Verdana"/>
                <w:color w:val="auto"/>
                <w:sz w:val="17"/>
                <w:szCs w:val="17"/>
                <w:lang w:eastAsia="ko-KR"/>
              </w:rPr>
            </w:pPr>
            <w:r w:rsidRPr="00423E22">
              <w:rPr>
                <w:rFonts w:ascii="Verdana" w:hAnsi="Verdana"/>
                <w:color w:val="auto"/>
                <w:sz w:val="17"/>
                <w:szCs w:val="17"/>
                <w:lang w:eastAsia="ko-KR"/>
              </w:rPr>
              <w:lastRenderedPageBreak/>
              <w:t> </w:t>
            </w:r>
          </w:p>
        </w:tc>
        <w:tc>
          <w:tcPr>
            <w:tcW w:w="0" w:type="auto"/>
            <w:tcMar>
              <w:top w:w="45" w:type="dxa"/>
              <w:left w:w="45" w:type="dxa"/>
              <w:bottom w:w="45" w:type="dxa"/>
              <w:right w:w="45" w:type="dxa"/>
            </w:tcMar>
            <w:vAlign w:val="center"/>
          </w:tcPr>
          <w:p w:rsidR="00423E22" w:rsidRPr="00423E22" w:rsidRDefault="00423E22" w:rsidP="00423E22">
            <w:pPr>
              <w:spacing w:before="0" w:after="0"/>
              <w:jc w:val="left"/>
              <w:rPr>
                <w:rFonts w:ascii="Verdana" w:hAnsi="Verdana"/>
                <w:color w:val="006699"/>
                <w:sz w:val="17"/>
                <w:szCs w:val="17"/>
                <w:lang w:eastAsia="ko-KR"/>
              </w:rPr>
            </w:pPr>
            <w:r w:rsidRPr="00423E22">
              <w:rPr>
                <w:rFonts w:ascii="Verdana" w:hAnsi="Verdana"/>
                <w:color w:val="006699"/>
                <w:sz w:val="17"/>
                <w:szCs w:val="17"/>
                <w:lang w:eastAsia="ko-KR"/>
              </w:rPr>
              <w:t> </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E5F" w:rsidRDefault="008A6E5F">
      <w:r>
        <w:separator/>
      </w:r>
    </w:p>
  </w:endnote>
  <w:endnote w:type="continuationSeparator" w:id="0">
    <w:p w:rsidR="008A6E5F" w:rsidRDefault="008A6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798" w:rsidRPr="007F7D56" w:rsidRDefault="00FF3798">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szCs w:val="16"/>
      </w:rPr>
      <w:t>Normal.dot</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304B2D">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304B2D">
      <w:rPr>
        <w:noProof/>
        <w:szCs w:val="16"/>
      </w:rPr>
      <w:t>2</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E5F" w:rsidRDefault="008A6E5F">
      <w:r>
        <w:separator/>
      </w:r>
    </w:p>
  </w:footnote>
  <w:footnote w:type="continuationSeparator" w:id="0">
    <w:p w:rsidR="008A6E5F" w:rsidRDefault="008A6E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34CC7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5ED6B1C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75E377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44A521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5720C57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3088DD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58F4070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23E2E8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6D02668A"/>
    <w:lvl w:ilvl="0">
      <w:start w:val="1"/>
      <w:numFmt w:val="decimal"/>
      <w:pStyle w:val="Listenumros"/>
      <w:lvlText w:val="%1."/>
      <w:lvlJc w:val="left"/>
      <w:pPr>
        <w:tabs>
          <w:tab w:val="num" w:pos="360"/>
        </w:tabs>
        <w:ind w:left="360" w:hanging="360"/>
      </w:pPr>
    </w:lvl>
  </w:abstractNum>
  <w:abstractNum w:abstractNumId="9">
    <w:nsid w:val="FFFFFF89"/>
    <w:multiLevelType w:val="singleLevel"/>
    <w:tmpl w:val="BB24DB7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7">
    <w:nsid w:val="43D808F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1">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72E62F5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4">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5">
    <w:nsid w:val="7C052DC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21"/>
  </w:num>
  <w:num w:numId="3">
    <w:abstractNumId w:val="21"/>
  </w:num>
  <w:num w:numId="4">
    <w:abstractNumId w:val="21"/>
  </w:num>
  <w:num w:numId="5">
    <w:abstractNumId w:val="21"/>
  </w:num>
  <w:num w:numId="6">
    <w:abstractNumId w:val="14"/>
  </w:num>
  <w:num w:numId="7">
    <w:abstractNumId w:val="14"/>
  </w:num>
  <w:num w:numId="8">
    <w:abstractNumId w:val="12"/>
  </w:num>
  <w:num w:numId="9">
    <w:abstractNumId w:val="15"/>
  </w:num>
  <w:num w:numId="10">
    <w:abstractNumId w:val="13"/>
  </w:num>
  <w:num w:numId="11">
    <w:abstractNumId w:val="14"/>
  </w:num>
  <w:num w:numId="12">
    <w:abstractNumId w:val="24"/>
  </w:num>
  <w:num w:numId="13">
    <w:abstractNumId w:val="12"/>
  </w:num>
  <w:num w:numId="14">
    <w:abstractNumId w:val="16"/>
  </w:num>
  <w:num w:numId="15">
    <w:abstractNumId w:val="24"/>
  </w:num>
  <w:num w:numId="16">
    <w:abstractNumId w:val="10"/>
  </w:num>
  <w:num w:numId="17">
    <w:abstractNumId w:val="10"/>
  </w:num>
  <w:num w:numId="18">
    <w:abstractNumId w:val="18"/>
  </w:num>
  <w:num w:numId="19">
    <w:abstractNumId w:val="12"/>
  </w:num>
  <w:num w:numId="20">
    <w:abstractNumId w:val="23"/>
  </w:num>
  <w:num w:numId="21">
    <w:abstractNumId w:val="20"/>
  </w:num>
  <w:num w:numId="22">
    <w:abstractNumId w:val="20"/>
  </w:num>
  <w:num w:numId="23">
    <w:abstractNumId w:val="20"/>
  </w:num>
  <w:num w:numId="24">
    <w:abstractNumId w:val="20"/>
  </w:num>
  <w:num w:numId="25">
    <w:abstractNumId w:val="18"/>
  </w:num>
  <w:num w:numId="26">
    <w:abstractNumId w:val="19"/>
  </w:num>
  <w:num w:numId="27">
    <w:abstractNumId w:val="23"/>
  </w:num>
  <w:num w:numId="28">
    <w:abstractNumId w:val="22"/>
  </w:num>
  <w:num w:numId="29">
    <w:abstractNumId w:val="17"/>
  </w:num>
  <w:num w:numId="30">
    <w:abstractNumId w:val="25"/>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D7A"/>
    <w:rsid w:val="00003951"/>
    <w:rsid w:val="00011960"/>
    <w:rsid w:val="0001364A"/>
    <w:rsid w:val="000238E4"/>
    <w:rsid w:val="00035437"/>
    <w:rsid w:val="00040E23"/>
    <w:rsid w:val="00042D11"/>
    <w:rsid w:val="00043B53"/>
    <w:rsid w:val="00044563"/>
    <w:rsid w:val="00061E83"/>
    <w:rsid w:val="000703C0"/>
    <w:rsid w:val="0007062E"/>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2346"/>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4B2D"/>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23E22"/>
    <w:rsid w:val="004346A3"/>
    <w:rsid w:val="004421A7"/>
    <w:rsid w:val="00452009"/>
    <w:rsid w:val="00460D6E"/>
    <w:rsid w:val="0046227A"/>
    <w:rsid w:val="00462F3C"/>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A6E5F"/>
    <w:rsid w:val="008C2621"/>
    <w:rsid w:val="008D16A7"/>
    <w:rsid w:val="008E7678"/>
    <w:rsid w:val="008F1F3C"/>
    <w:rsid w:val="008F4B5D"/>
    <w:rsid w:val="008F5EB3"/>
    <w:rsid w:val="009042A0"/>
    <w:rsid w:val="00922CC4"/>
    <w:rsid w:val="009270A4"/>
    <w:rsid w:val="00933BA0"/>
    <w:rsid w:val="00942796"/>
    <w:rsid w:val="00943CC3"/>
    <w:rsid w:val="00943D90"/>
    <w:rsid w:val="0094438B"/>
    <w:rsid w:val="009458B7"/>
    <w:rsid w:val="009548D8"/>
    <w:rsid w:val="00955642"/>
    <w:rsid w:val="00981B63"/>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2D7A"/>
    <w:rsid w:val="00A35DAA"/>
    <w:rsid w:val="00A5733C"/>
    <w:rsid w:val="00A76188"/>
    <w:rsid w:val="00A7781E"/>
    <w:rsid w:val="00A82F8C"/>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BF7165"/>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 w:val="00FF37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numbering" w:styleId="111111">
    <w:name w:val="Outline List 2"/>
    <w:basedOn w:val="Aucuneliste"/>
    <w:rsid w:val="001D2346"/>
    <w:pPr>
      <w:numPr>
        <w:numId w:val="28"/>
      </w:numPr>
    </w:pPr>
  </w:style>
  <w:style w:type="numbering" w:styleId="1ai">
    <w:name w:val="Outline List 1"/>
    <w:basedOn w:val="Aucuneliste"/>
    <w:rsid w:val="001D2346"/>
    <w:pPr>
      <w:numPr>
        <w:numId w:val="29"/>
      </w:numPr>
    </w:pPr>
  </w:style>
  <w:style w:type="character" w:styleId="Accentuation">
    <w:name w:val="Emphasis"/>
    <w:qFormat/>
    <w:rsid w:val="001D2346"/>
    <w:rPr>
      <w:i/>
      <w:iCs/>
    </w:rPr>
  </w:style>
  <w:style w:type="character" w:styleId="AcronymeHTML">
    <w:name w:val="HTML Acronym"/>
    <w:rsid w:val="001D2346"/>
  </w:style>
  <w:style w:type="paragraph" w:styleId="Adressedestinataire">
    <w:name w:val="envelope address"/>
    <w:basedOn w:val="Normal"/>
    <w:rsid w:val="001D234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D2346"/>
    <w:rPr>
      <w:rFonts w:ascii="Cambria" w:hAnsi="Cambria"/>
      <w:szCs w:val="20"/>
    </w:rPr>
  </w:style>
  <w:style w:type="paragraph" w:styleId="AdresseHTML">
    <w:name w:val="HTML Address"/>
    <w:basedOn w:val="Normal"/>
    <w:link w:val="AdresseHTMLCar"/>
    <w:rsid w:val="001D2346"/>
    <w:rPr>
      <w:i/>
      <w:iCs/>
    </w:rPr>
  </w:style>
  <w:style w:type="character" w:customStyle="1" w:styleId="AdresseHTMLCar">
    <w:name w:val="Adresse HTML Car"/>
    <w:link w:val="AdresseHTML"/>
    <w:rsid w:val="001D2346"/>
    <w:rPr>
      <w:rFonts w:ascii="Arial" w:hAnsi="Arial"/>
      <w:i/>
      <w:iCs/>
      <w:color w:val="000000"/>
      <w:szCs w:val="18"/>
    </w:rPr>
  </w:style>
  <w:style w:type="character" w:styleId="Appeldenotedefin">
    <w:name w:val="endnote reference"/>
    <w:rsid w:val="001D2346"/>
    <w:rPr>
      <w:vertAlign w:val="superscript"/>
    </w:rPr>
  </w:style>
  <w:style w:type="character" w:styleId="Appelnotedebasdep">
    <w:name w:val="footnote reference"/>
    <w:rsid w:val="001D2346"/>
    <w:rPr>
      <w:vertAlign w:val="superscript"/>
    </w:rPr>
  </w:style>
  <w:style w:type="numbering" w:styleId="ArticleSection">
    <w:name w:val="Outline List 3"/>
    <w:basedOn w:val="Aucuneliste"/>
    <w:rsid w:val="001D2346"/>
    <w:pPr>
      <w:numPr>
        <w:numId w:val="30"/>
      </w:numPr>
    </w:pPr>
  </w:style>
  <w:style w:type="paragraph" w:styleId="Bibliographie">
    <w:name w:val="Bibliography"/>
    <w:basedOn w:val="Normal"/>
    <w:next w:val="Normal"/>
    <w:uiPriority w:val="37"/>
    <w:semiHidden/>
    <w:unhideWhenUsed/>
    <w:rsid w:val="001D2346"/>
  </w:style>
  <w:style w:type="paragraph" w:styleId="Citation">
    <w:name w:val="Quote"/>
    <w:basedOn w:val="Normal"/>
    <w:next w:val="Normal"/>
    <w:link w:val="CitationCar"/>
    <w:uiPriority w:val="29"/>
    <w:qFormat/>
    <w:rsid w:val="001D2346"/>
    <w:rPr>
      <w:i/>
      <w:iCs/>
    </w:rPr>
  </w:style>
  <w:style w:type="character" w:customStyle="1" w:styleId="CitationCar">
    <w:name w:val="Citation Car"/>
    <w:link w:val="Citation"/>
    <w:uiPriority w:val="29"/>
    <w:rsid w:val="001D2346"/>
    <w:rPr>
      <w:rFonts w:ascii="Arial" w:hAnsi="Arial"/>
      <w:i/>
      <w:iCs/>
      <w:color w:val="000000"/>
      <w:szCs w:val="18"/>
    </w:rPr>
  </w:style>
  <w:style w:type="character" w:styleId="CitationHTML">
    <w:name w:val="HTML Cite"/>
    <w:rsid w:val="001D2346"/>
    <w:rPr>
      <w:i/>
      <w:iCs/>
    </w:rPr>
  </w:style>
  <w:style w:type="paragraph" w:styleId="Citationintense">
    <w:name w:val="Intense Quote"/>
    <w:basedOn w:val="Normal"/>
    <w:next w:val="Normal"/>
    <w:link w:val="CitationintenseCar"/>
    <w:uiPriority w:val="30"/>
    <w:qFormat/>
    <w:rsid w:val="001D234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D2346"/>
    <w:rPr>
      <w:rFonts w:ascii="Arial" w:hAnsi="Arial"/>
      <w:b/>
      <w:bCs/>
      <w:i/>
      <w:iCs/>
      <w:color w:val="4F81BD"/>
      <w:szCs w:val="18"/>
    </w:rPr>
  </w:style>
  <w:style w:type="character" w:styleId="ClavierHTML">
    <w:name w:val="HTML Keyboard"/>
    <w:rsid w:val="001D2346"/>
    <w:rPr>
      <w:rFonts w:ascii="Courier New" w:hAnsi="Courier New" w:cs="Courier New"/>
      <w:sz w:val="20"/>
      <w:szCs w:val="20"/>
    </w:rPr>
  </w:style>
  <w:style w:type="character" w:styleId="CodeHTML">
    <w:name w:val="HTML Code"/>
    <w:rsid w:val="001D2346"/>
    <w:rPr>
      <w:rFonts w:ascii="Courier New" w:hAnsi="Courier New" w:cs="Courier New"/>
      <w:sz w:val="20"/>
      <w:szCs w:val="20"/>
    </w:rPr>
  </w:style>
  <w:style w:type="table" w:styleId="Colonnesdetableau1">
    <w:name w:val="Table Columns 1"/>
    <w:basedOn w:val="TableauNormal"/>
    <w:rsid w:val="001D2346"/>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D2346"/>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D2346"/>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D2346"/>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D2346"/>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D2346"/>
    <w:rPr>
      <w:szCs w:val="20"/>
    </w:rPr>
  </w:style>
  <w:style w:type="character" w:customStyle="1" w:styleId="CommentaireCar">
    <w:name w:val="Commentaire Car"/>
    <w:link w:val="Commentaire"/>
    <w:rsid w:val="001D2346"/>
    <w:rPr>
      <w:rFonts w:ascii="Arial" w:hAnsi="Arial"/>
      <w:color w:val="000000"/>
    </w:rPr>
  </w:style>
  <w:style w:type="paragraph" w:styleId="Corpsdetexte2">
    <w:name w:val="Body Text 2"/>
    <w:basedOn w:val="Normal"/>
    <w:link w:val="Corpsdetexte2Car"/>
    <w:rsid w:val="001D2346"/>
    <w:pPr>
      <w:spacing w:after="120" w:line="480" w:lineRule="auto"/>
    </w:pPr>
  </w:style>
  <w:style w:type="character" w:customStyle="1" w:styleId="Corpsdetexte2Car">
    <w:name w:val="Corps de texte 2 Car"/>
    <w:link w:val="Corpsdetexte2"/>
    <w:rsid w:val="001D2346"/>
    <w:rPr>
      <w:rFonts w:ascii="Arial" w:hAnsi="Arial"/>
      <w:color w:val="000000"/>
      <w:szCs w:val="18"/>
    </w:rPr>
  </w:style>
  <w:style w:type="paragraph" w:styleId="Corpsdetexte3">
    <w:name w:val="Body Text 3"/>
    <w:basedOn w:val="Normal"/>
    <w:link w:val="Corpsdetexte3Car"/>
    <w:rsid w:val="001D2346"/>
    <w:pPr>
      <w:spacing w:after="120"/>
    </w:pPr>
    <w:rPr>
      <w:sz w:val="16"/>
      <w:szCs w:val="16"/>
    </w:rPr>
  </w:style>
  <w:style w:type="character" w:customStyle="1" w:styleId="Corpsdetexte3Car">
    <w:name w:val="Corps de texte 3 Car"/>
    <w:link w:val="Corpsdetexte3"/>
    <w:rsid w:val="001D2346"/>
    <w:rPr>
      <w:rFonts w:ascii="Arial" w:hAnsi="Arial"/>
      <w:color w:val="000000"/>
      <w:sz w:val="16"/>
      <w:szCs w:val="16"/>
    </w:rPr>
  </w:style>
  <w:style w:type="paragraph" w:styleId="Date">
    <w:name w:val="Date"/>
    <w:basedOn w:val="Normal"/>
    <w:next w:val="Normal"/>
    <w:link w:val="DateCar"/>
    <w:rsid w:val="001D2346"/>
  </w:style>
  <w:style w:type="character" w:customStyle="1" w:styleId="DateCar">
    <w:name w:val="Date Car"/>
    <w:link w:val="Date"/>
    <w:rsid w:val="001D2346"/>
    <w:rPr>
      <w:rFonts w:ascii="Arial" w:hAnsi="Arial"/>
      <w:color w:val="000000"/>
      <w:szCs w:val="18"/>
    </w:rPr>
  </w:style>
  <w:style w:type="character" w:styleId="DfinitionHTML">
    <w:name w:val="HTML Definition"/>
    <w:rsid w:val="001D2346"/>
    <w:rPr>
      <w:i/>
      <w:iCs/>
    </w:rPr>
  </w:style>
  <w:style w:type="table" w:styleId="Effetsdetableau3D1">
    <w:name w:val="Table 3D effects 1"/>
    <w:basedOn w:val="TableauNormal"/>
    <w:rsid w:val="001D2346"/>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D2346"/>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D2346"/>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1D2346"/>
    <w:rPr>
      <w:b/>
      <w:bCs/>
      <w:i/>
      <w:iCs/>
      <w:color w:val="4F81BD"/>
    </w:rPr>
  </w:style>
  <w:style w:type="character" w:styleId="Emphaseple">
    <w:name w:val="Subtle Emphasis"/>
    <w:uiPriority w:val="19"/>
    <w:qFormat/>
    <w:rsid w:val="001D2346"/>
    <w:rPr>
      <w:i/>
      <w:iCs/>
      <w:color w:val="808080"/>
    </w:rPr>
  </w:style>
  <w:style w:type="paragraph" w:styleId="En-ttedemessage">
    <w:name w:val="Message Header"/>
    <w:basedOn w:val="Normal"/>
    <w:link w:val="En-ttedemessageCar"/>
    <w:rsid w:val="001D234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D2346"/>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1D2346"/>
    <w:pPr>
      <w:numPr>
        <w:numId w:val="0"/>
      </w:numPr>
      <w:spacing w:after="60"/>
      <w:jc w:val="both"/>
      <w:outlineLvl w:val="9"/>
    </w:pPr>
    <w:rPr>
      <w:rFonts w:ascii="Cambria" w:hAnsi="Cambria"/>
      <w:color w:val="000000"/>
      <w:kern w:val="32"/>
      <w:sz w:val="32"/>
    </w:rPr>
  </w:style>
  <w:style w:type="character" w:styleId="ExempleHTML">
    <w:name w:val="HTML Sample"/>
    <w:rsid w:val="001D2346"/>
    <w:rPr>
      <w:rFonts w:ascii="Courier New" w:hAnsi="Courier New" w:cs="Courier New"/>
    </w:rPr>
  </w:style>
  <w:style w:type="paragraph" w:styleId="Explorateurdedocuments">
    <w:name w:val="Document Map"/>
    <w:basedOn w:val="Normal"/>
    <w:link w:val="ExplorateurdedocumentsCar"/>
    <w:rsid w:val="001D2346"/>
    <w:rPr>
      <w:rFonts w:ascii="Tahoma" w:hAnsi="Tahoma" w:cs="Tahoma"/>
      <w:sz w:val="16"/>
      <w:szCs w:val="16"/>
    </w:rPr>
  </w:style>
  <w:style w:type="character" w:customStyle="1" w:styleId="ExplorateurdedocumentsCar">
    <w:name w:val="Explorateur de documents Car"/>
    <w:link w:val="Explorateurdedocuments"/>
    <w:rsid w:val="001D2346"/>
    <w:rPr>
      <w:rFonts w:ascii="Tahoma" w:hAnsi="Tahoma" w:cs="Tahoma"/>
      <w:color w:val="000000"/>
      <w:sz w:val="16"/>
      <w:szCs w:val="16"/>
    </w:rPr>
  </w:style>
  <w:style w:type="paragraph" w:styleId="Formuledepolitesse">
    <w:name w:val="Closing"/>
    <w:basedOn w:val="Normal"/>
    <w:link w:val="FormuledepolitesseCar"/>
    <w:rsid w:val="001D2346"/>
    <w:pPr>
      <w:ind w:left="4252"/>
    </w:pPr>
  </w:style>
  <w:style w:type="character" w:customStyle="1" w:styleId="FormuledepolitesseCar">
    <w:name w:val="Formule de politesse Car"/>
    <w:link w:val="Formuledepolitesse"/>
    <w:rsid w:val="001D2346"/>
    <w:rPr>
      <w:rFonts w:ascii="Arial" w:hAnsi="Arial"/>
      <w:color w:val="000000"/>
      <w:szCs w:val="18"/>
    </w:rPr>
  </w:style>
  <w:style w:type="table" w:styleId="Grilleclaire">
    <w:name w:val="Light Grid"/>
    <w:basedOn w:val="TableauNormal"/>
    <w:uiPriority w:val="62"/>
    <w:rsid w:val="001D234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D234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D234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D234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D234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D234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D234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D234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D2346"/>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D2346"/>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D2346"/>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D2346"/>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D2346"/>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D23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D234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D234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D234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D234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D234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D234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D234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D234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D23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D234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D234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D234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D234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D234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D2346"/>
    <w:pPr>
      <w:ind w:left="200" w:hanging="200"/>
    </w:pPr>
  </w:style>
  <w:style w:type="paragraph" w:styleId="Index2">
    <w:name w:val="index 2"/>
    <w:basedOn w:val="Normal"/>
    <w:next w:val="Normal"/>
    <w:rsid w:val="001D2346"/>
    <w:pPr>
      <w:ind w:left="400" w:hanging="200"/>
    </w:pPr>
  </w:style>
  <w:style w:type="paragraph" w:styleId="Index3">
    <w:name w:val="index 3"/>
    <w:basedOn w:val="Normal"/>
    <w:next w:val="Normal"/>
    <w:rsid w:val="001D2346"/>
    <w:pPr>
      <w:ind w:left="600" w:hanging="200"/>
    </w:pPr>
  </w:style>
  <w:style w:type="paragraph" w:styleId="Index4">
    <w:name w:val="index 4"/>
    <w:basedOn w:val="Normal"/>
    <w:next w:val="Normal"/>
    <w:rsid w:val="001D2346"/>
    <w:pPr>
      <w:ind w:left="800" w:hanging="200"/>
    </w:pPr>
  </w:style>
  <w:style w:type="paragraph" w:styleId="Index5">
    <w:name w:val="index 5"/>
    <w:basedOn w:val="Normal"/>
    <w:next w:val="Normal"/>
    <w:rsid w:val="001D2346"/>
    <w:pPr>
      <w:ind w:left="1000" w:hanging="200"/>
    </w:pPr>
  </w:style>
  <w:style w:type="paragraph" w:styleId="Index6">
    <w:name w:val="index 6"/>
    <w:basedOn w:val="Normal"/>
    <w:next w:val="Normal"/>
    <w:rsid w:val="001D2346"/>
    <w:pPr>
      <w:ind w:left="1200" w:hanging="200"/>
    </w:pPr>
  </w:style>
  <w:style w:type="paragraph" w:styleId="Index7">
    <w:name w:val="index 7"/>
    <w:basedOn w:val="Normal"/>
    <w:next w:val="Normal"/>
    <w:rsid w:val="001D2346"/>
    <w:pPr>
      <w:ind w:left="1400" w:hanging="200"/>
    </w:pPr>
  </w:style>
  <w:style w:type="paragraph" w:styleId="Index8">
    <w:name w:val="index 8"/>
    <w:basedOn w:val="Normal"/>
    <w:next w:val="Normal"/>
    <w:rsid w:val="001D2346"/>
    <w:pPr>
      <w:ind w:left="1600" w:hanging="200"/>
    </w:pPr>
  </w:style>
  <w:style w:type="paragraph" w:styleId="Index9">
    <w:name w:val="index 9"/>
    <w:basedOn w:val="Normal"/>
    <w:next w:val="Normal"/>
    <w:rsid w:val="001D2346"/>
    <w:pPr>
      <w:ind w:left="1800" w:hanging="200"/>
    </w:pPr>
  </w:style>
  <w:style w:type="paragraph" w:styleId="Lgende">
    <w:name w:val="caption"/>
    <w:basedOn w:val="Normal"/>
    <w:next w:val="Normal"/>
    <w:semiHidden/>
    <w:unhideWhenUsed/>
    <w:qFormat/>
    <w:rsid w:val="001D2346"/>
    <w:rPr>
      <w:b/>
      <w:bCs/>
      <w:szCs w:val="20"/>
    </w:rPr>
  </w:style>
  <w:style w:type="paragraph" w:styleId="Liste">
    <w:name w:val="List"/>
    <w:basedOn w:val="Normal"/>
    <w:rsid w:val="001D2346"/>
    <w:pPr>
      <w:ind w:left="283" w:hanging="283"/>
      <w:contextualSpacing/>
    </w:pPr>
  </w:style>
  <w:style w:type="paragraph" w:styleId="Liste2">
    <w:name w:val="List 2"/>
    <w:basedOn w:val="Normal"/>
    <w:rsid w:val="001D2346"/>
    <w:pPr>
      <w:ind w:left="566" w:hanging="283"/>
      <w:contextualSpacing/>
    </w:pPr>
  </w:style>
  <w:style w:type="paragraph" w:styleId="Liste3">
    <w:name w:val="List 3"/>
    <w:basedOn w:val="Normal"/>
    <w:rsid w:val="001D2346"/>
    <w:pPr>
      <w:ind w:left="849" w:hanging="283"/>
      <w:contextualSpacing/>
    </w:pPr>
  </w:style>
  <w:style w:type="paragraph" w:styleId="Liste4">
    <w:name w:val="List 4"/>
    <w:basedOn w:val="Normal"/>
    <w:rsid w:val="001D2346"/>
    <w:pPr>
      <w:ind w:left="1132" w:hanging="283"/>
      <w:contextualSpacing/>
    </w:pPr>
  </w:style>
  <w:style w:type="paragraph" w:styleId="Liste5">
    <w:name w:val="List 5"/>
    <w:basedOn w:val="Normal"/>
    <w:rsid w:val="001D2346"/>
    <w:pPr>
      <w:ind w:left="1415" w:hanging="283"/>
      <w:contextualSpacing/>
    </w:pPr>
  </w:style>
  <w:style w:type="paragraph" w:styleId="Listenumros">
    <w:name w:val="List Number"/>
    <w:basedOn w:val="Normal"/>
    <w:rsid w:val="001D2346"/>
    <w:pPr>
      <w:numPr>
        <w:numId w:val="31"/>
      </w:numPr>
      <w:contextualSpacing/>
    </w:pPr>
  </w:style>
  <w:style w:type="paragraph" w:styleId="Listenumros2">
    <w:name w:val="List Number 2"/>
    <w:basedOn w:val="Normal"/>
    <w:rsid w:val="001D2346"/>
    <w:pPr>
      <w:numPr>
        <w:numId w:val="32"/>
      </w:numPr>
      <w:contextualSpacing/>
    </w:pPr>
  </w:style>
  <w:style w:type="paragraph" w:styleId="Listenumros3">
    <w:name w:val="List Number 3"/>
    <w:basedOn w:val="Normal"/>
    <w:rsid w:val="001D2346"/>
    <w:pPr>
      <w:numPr>
        <w:numId w:val="33"/>
      </w:numPr>
      <w:contextualSpacing/>
    </w:pPr>
  </w:style>
  <w:style w:type="paragraph" w:styleId="Listenumros4">
    <w:name w:val="List Number 4"/>
    <w:basedOn w:val="Normal"/>
    <w:rsid w:val="001D2346"/>
    <w:pPr>
      <w:numPr>
        <w:numId w:val="34"/>
      </w:numPr>
      <w:contextualSpacing/>
    </w:pPr>
  </w:style>
  <w:style w:type="paragraph" w:styleId="Listenumros5">
    <w:name w:val="List Number 5"/>
    <w:basedOn w:val="Normal"/>
    <w:rsid w:val="001D2346"/>
    <w:pPr>
      <w:numPr>
        <w:numId w:val="35"/>
      </w:numPr>
      <w:contextualSpacing/>
    </w:pPr>
  </w:style>
  <w:style w:type="paragraph" w:styleId="Listepuces">
    <w:name w:val="List Bullet"/>
    <w:basedOn w:val="Normal"/>
    <w:rsid w:val="001D2346"/>
    <w:pPr>
      <w:numPr>
        <w:numId w:val="36"/>
      </w:numPr>
      <w:contextualSpacing/>
    </w:pPr>
  </w:style>
  <w:style w:type="paragraph" w:styleId="Listepuces2">
    <w:name w:val="List Bullet 2"/>
    <w:basedOn w:val="Normal"/>
    <w:rsid w:val="001D2346"/>
    <w:pPr>
      <w:numPr>
        <w:numId w:val="37"/>
      </w:numPr>
      <w:contextualSpacing/>
    </w:pPr>
  </w:style>
  <w:style w:type="paragraph" w:styleId="Listepuces3">
    <w:name w:val="List Bullet 3"/>
    <w:basedOn w:val="Normal"/>
    <w:rsid w:val="001D2346"/>
    <w:pPr>
      <w:numPr>
        <w:numId w:val="38"/>
      </w:numPr>
      <w:contextualSpacing/>
    </w:pPr>
  </w:style>
  <w:style w:type="paragraph" w:styleId="Listepuces4">
    <w:name w:val="List Bullet 4"/>
    <w:basedOn w:val="Normal"/>
    <w:rsid w:val="001D2346"/>
    <w:pPr>
      <w:numPr>
        <w:numId w:val="39"/>
      </w:numPr>
      <w:contextualSpacing/>
    </w:pPr>
  </w:style>
  <w:style w:type="paragraph" w:styleId="Listepuces5">
    <w:name w:val="List Bullet 5"/>
    <w:basedOn w:val="Normal"/>
    <w:rsid w:val="001D2346"/>
    <w:pPr>
      <w:numPr>
        <w:numId w:val="40"/>
      </w:numPr>
      <w:contextualSpacing/>
    </w:pPr>
  </w:style>
  <w:style w:type="table" w:styleId="Listeclaire">
    <w:name w:val="Light List"/>
    <w:basedOn w:val="TableauNormal"/>
    <w:uiPriority w:val="61"/>
    <w:rsid w:val="001D23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D234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D234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D234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D234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D234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D234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D2346"/>
    <w:pPr>
      <w:spacing w:after="120"/>
      <w:ind w:left="283"/>
      <w:contextualSpacing/>
    </w:pPr>
  </w:style>
  <w:style w:type="paragraph" w:styleId="Listecontinue2">
    <w:name w:val="List Continue 2"/>
    <w:basedOn w:val="Normal"/>
    <w:rsid w:val="001D2346"/>
    <w:pPr>
      <w:spacing w:after="120"/>
      <w:ind w:left="566"/>
      <w:contextualSpacing/>
    </w:pPr>
  </w:style>
  <w:style w:type="paragraph" w:styleId="Listecontinue3">
    <w:name w:val="List Continue 3"/>
    <w:basedOn w:val="Normal"/>
    <w:rsid w:val="001D2346"/>
    <w:pPr>
      <w:spacing w:after="120"/>
      <w:ind w:left="849"/>
      <w:contextualSpacing/>
    </w:pPr>
  </w:style>
  <w:style w:type="paragraph" w:styleId="Listecontinue4">
    <w:name w:val="List Continue 4"/>
    <w:basedOn w:val="Normal"/>
    <w:rsid w:val="001D2346"/>
    <w:pPr>
      <w:spacing w:after="120"/>
      <w:ind w:left="1132"/>
      <w:contextualSpacing/>
    </w:pPr>
  </w:style>
  <w:style w:type="paragraph" w:styleId="Listecontinue5">
    <w:name w:val="List Continue 5"/>
    <w:basedOn w:val="Normal"/>
    <w:rsid w:val="001D2346"/>
    <w:pPr>
      <w:spacing w:after="120"/>
      <w:ind w:left="1415"/>
      <w:contextualSpacing/>
    </w:pPr>
  </w:style>
  <w:style w:type="table" w:styleId="Listecouleur">
    <w:name w:val="Colorful List"/>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D234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D234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D234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D234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D234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D234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D234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D234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D23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D234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D234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D234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D234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D234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D2346"/>
    <w:rPr>
      <w:rFonts w:ascii="Courier New" w:hAnsi="Courier New" w:cs="Courier New"/>
      <w:sz w:val="20"/>
      <w:szCs w:val="20"/>
    </w:rPr>
  </w:style>
  <w:style w:type="character" w:styleId="Marquedecommentaire">
    <w:name w:val="annotation reference"/>
    <w:rsid w:val="001D2346"/>
    <w:rPr>
      <w:sz w:val="16"/>
      <w:szCs w:val="16"/>
    </w:rPr>
  </w:style>
  <w:style w:type="paragraph" w:styleId="NormalWeb">
    <w:name w:val="Normal (Web)"/>
    <w:basedOn w:val="Normal"/>
    <w:rsid w:val="001D2346"/>
    <w:rPr>
      <w:rFonts w:ascii="Times New Roman" w:hAnsi="Times New Roman"/>
      <w:sz w:val="24"/>
      <w:szCs w:val="24"/>
    </w:rPr>
  </w:style>
  <w:style w:type="paragraph" w:styleId="Normalcentr">
    <w:name w:val="Block Text"/>
    <w:basedOn w:val="Normal"/>
    <w:rsid w:val="001D2346"/>
    <w:pPr>
      <w:spacing w:after="120"/>
      <w:ind w:left="1440" w:right="1440"/>
    </w:pPr>
  </w:style>
  <w:style w:type="paragraph" w:styleId="Notedebasdepage">
    <w:name w:val="footnote text"/>
    <w:basedOn w:val="Normal"/>
    <w:link w:val="NotedebasdepageCar"/>
    <w:rsid w:val="001D2346"/>
    <w:rPr>
      <w:szCs w:val="20"/>
    </w:rPr>
  </w:style>
  <w:style w:type="character" w:customStyle="1" w:styleId="NotedebasdepageCar">
    <w:name w:val="Note de bas de page Car"/>
    <w:link w:val="Notedebasdepage"/>
    <w:rsid w:val="001D2346"/>
    <w:rPr>
      <w:rFonts w:ascii="Arial" w:hAnsi="Arial"/>
      <w:color w:val="000000"/>
    </w:rPr>
  </w:style>
  <w:style w:type="paragraph" w:styleId="Notedefin">
    <w:name w:val="endnote text"/>
    <w:basedOn w:val="Normal"/>
    <w:link w:val="NotedefinCar"/>
    <w:rsid w:val="001D2346"/>
    <w:rPr>
      <w:szCs w:val="20"/>
    </w:rPr>
  </w:style>
  <w:style w:type="character" w:customStyle="1" w:styleId="NotedefinCar">
    <w:name w:val="Note de fin Car"/>
    <w:link w:val="Notedefin"/>
    <w:rsid w:val="001D2346"/>
    <w:rPr>
      <w:rFonts w:ascii="Arial" w:hAnsi="Arial"/>
      <w:color w:val="000000"/>
    </w:rPr>
  </w:style>
  <w:style w:type="character" w:styleId="Numrodeligne">
    <w:name w:val="line number"/>
    <w:rsid w:val="001D2346"/>
  </w:style>
  <w:style w:type="paragraph" w:styleId="Objetducommentaire">
    <w:name w:val="annotation subject"/>
    <w:basedOn w:val="Commentaire"/>
    <w:next w:val="Commentaire"/>
    <w:link w:val="ObjetducommentaireCar"/>
    <w:rsid w:val="001D2346"/>
    <w:rPr>
      <w:b/>
      <w:bCs/>
    </w:rPr>
  </w:style>
  <w:style w:type="character" w:customStyle="1" w:styleId="ObjetducommentaireCar">
    <w:name w:val="Objet du commentaire Car"/>
    <w:link w:val="Objetducommentaire"/>
    <w:rsid w:val="001D2346"/>
    <w:rPr>
      <w:rFonts w:ascii="Arial" w:hAnsi="Arial"/>
      <w:b/>
      <w:bCs/>
      <w:color w:val="000000"/>
    </w:rPr>
  </w:style>
  <w:style w:type="table" w:styleId="Ombrageclair">
    <w:name w:val="Light Shading"/>
    <w:basedOn w:val="TableauNormal"/>
    <w:uiPriority w:val="60"/>
    <w:rsid w:val="001D234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D2346"/>
    <w:pPr>
      <w:ind w:left="708"/>
    </w:pPr>
  </w:style>
  <w:style w:type="paragraph" w:styleId="PrformatHTML">
    <w:name w:val="HTML Preformatted"/>
    <w:basedOn w:val="Normal"/>
    <w:link w:val="PrformatHTMLCar"/>
    <w:rsid w:val="001D2346"/>
    <w:rPr>
      <w:rFonts w:ascii="Courier New" w:hAnsi="Courier New" w:cs="Courier New"/>
      <w:szCs w:val="20"/>
    </w:rPr>
  </w:style>
  <w:style w:type="character" w:customStyle="1" w:styleId="PrformatHTMLCar">
    <w:name w:val="Préformaté HTML Car"/>
    <w:link w:val="PrformatHTML"/>
    <w:rsid w:val="001D2346"/>
    <w:rPr>
      <w:rFonts w:ascii="Courier New" w:hAnsi="Courier New" w:cs="Courier New"/>
      <w:color w:val="000000"/>
    </w:rPr>
  </w:style>
  <w:style w:type="character" w:styleId="Rfrenceintense">
    <w:name w:val="Intense Reference"/>
    <w:uiPriority w:val="32"/>
    <w:qFormat/>
    <w:rsid w:val="001D2346"/>
    <w:rPr>
      <w:b/>
      <w:bCs/>
      <w:smallCaps/>
      <w:color w:val="C0504D"/>
      <w:spacing w:val="5"/>
      <w:u w:val="single"/>
    </w:rPr>
  </w:style>
  <w:style w:type="character" w:styleId="Rfrenceple">
    <w:name w:val="Subtle Reference"/>
    <w:uiPriority w:val="31"/>
    <w:qFormat/>
    <w:rsid w:val="001D2346"/>
    <w:rPr>
      <w:smallCaps/>
      <w:color w:val="C0504D"/>
      <w:u w:val="single"/>
    </w:rPr>
  </w:style>
  <w:style w:type="paragraph" w:styleId="Retrait1religne">
    <w:name w:val="Body Text First Indent"/>
    <w:basedOn w:val="Corpsdetexte"/>
    <w:link w:val="Retrait1religneCar"/>
    <w:rsid w:val="001D2346"/>
    <w:pPr>
      <w:spacing w:before="60" w:after="120"/>
      <w:ind w:firstLine="210"/>
      <w:jc w:val="both"/>
    </w:pPr>
  </w:style>
  <w:style w:type="character" w:customStyle="1" w:styleId="CorpsdetexteCar">
    <w:name w:val="Corps de texte Car"/>
    <w:link w:val="Corpsdetexte"/>
    <w:rsid w:val="001D2346"/>
    <w:rPr>
      <w:rFonts w:ascii="Arial" w:hAnsi="Arial"/>
      <w:color w:val="000000"/>
      <w:szCs w:val="18"/>
    </w:rPr>
  </w:style>
  <w:style w:type="character" w:customStyle="1" w:styleId="Retrait1religneCar">
    <w:name w:val="Retrait 1re ligne Car"/>
    <w:basedOn w:val="CorpsdetexteCar"/>
    <w:link w:val="Retrait1religne"/>
    <w:rsid w:val="001D2346"/>
    <w:rPr>
      <w:rFonts w:ascii="Arial" w:hAnsi="Arial"/>
      <w:color w:val="000000"/>
      <w:szCs w:val="18"/>
    </w:rPr>
  </w:style>
  <w:style w:type="paragraph" w:styleId="Retraitcorpsdetexte">
    <w:name w:val="Body Text Indent"/>
    <w:basedOn w:val="Normal"/>
    <w:link w:val="RetraitcorpsdetexteCar"/>
    <w:rsid w:val="001D2346"/>
    <w:pPr>
      <w:spacing w:after="120"/>
      <w:ind w:left="283"/>
    </w:pPr>
  </w:style>
  <w:style w:type="character" w:customStyle="1" w:styleId="RetraitcorpsdetexteCar">
    <w:name w:val="Retrait corps de texte Car"/>
    <w:link w:val="Retraitcorpsdetexte"/>
    <w:rsid w:val="001D2346"/>
    <w:rPr>
      <w:rFonts w:ascii="Arial" w:hAnsi="Arial"/>
      <w:color w:val="000000"/>
      <w:szCs w:val="18"/>
    </w:rPr>
  </w:style>
  <w:style w:type="paragraph" w:styleId="Retraitcorpsdetexte2">
    <w:name w:val="Body Text Indent 2"/>
    <w:basedOn w:val="Normal"/>
    <w:link w:val="Retraitcorpsdetexte2Car"/>
    <w:rsid w:val="001D2346"/>
    <w:pPr>
      <w:spacing w:after="120" w:line="480" w:lineRule="auto"/>
      <w:ind w:left="283"/>
    </w:pPr>
  </w:style>
  <w:style w:type="character" w:customStyle="1" w:styleId="Retraitcorpsdetexte2Car">
    <w:name w:val="Retrait corps de texte 2 Car"/>
    <w:link w:val="Retraitcorpsdetexte2"/>
    <w:rsid w:val="001D2346"/>
    <w:rPr>
      <w:rFonts w:ascii="Arial" w:hAnsi="Arial"/>
      <w:color w:val="000000"/>
      <w:szCs w:val="18"/>
    </w:rPr>
  </w:style>
  <w:style w:type="paragraph" w:styleId="Retraitcorpsdetexte3">
    <w:name w:val="Body Text Indent 3"/>
    <w:basedOn w:val="Normal"/>
    <w:link w:val="Retraitcorpsdetexte3Car"/>
    <w:rsid w:val="001D2346"/>
    <w:pPr>
      <w:spacing w:after="120"/>
      <w:ind w:left="283"/>
    </w:pPr>
    <w:rPr>
      <w:sz w:val="16"/>
      <w:szCs w:val="16"/>
    </w:rPr>
  </w:style>
  <w:style w:type="character" w:customStyle="1" w:styleId="Retraitcorpsdetexte3Car">
    <w:name w:val="Retrait corps de texte 3 Car"/>
    <w:link w:val="Retraitcorpsdetexte3"/>
    <w:rsid w:val="001D2346"/>
    <w:rPr>
      <w:rFonts w:ascii="Arial" w:hAnsi="Arial"/>
      <w:color w:val="000000"/>
      <w:sz w:val="16"/>
      <w:szCs w:val="16"/>
    </w:rPr>
  </w:style>
  <w:style w:type="paragraph" w:styleId="Retraitcorpset1relig">
    <w:name w:val="Body Text First Indent 2"/>
    <w:basedOn w:val="Retraitcorpsdetexte"/>
    <w:link w:val="Retraitcorpset1religCar"/>
    <w:rsid w:val="001D2346"/>
    <w:pPr>
      <w:ind w:firstLine="210"/>
    </w:pPr>
  </w:style>
  <w:style w:type="character" w:customStyle="1" w:styleId="Retraitcorpset1religCar">
    <w:name w:val="Retrait corps et 1re lig. Car"/>
    <w:basedOn w:val="RetraitcorpsdetexteCar"/>
    <w:link w:val="Retraitcorpset1relig"/>
    <w:rsid w:val="001D2346"/>
    <w:rPr>
      <w:rFonts w:ascii="Arial" w:hAnsi="Arial"/>
      <w:color w:val="000000"/>
      <w:szCs w:val="18"/>
    </w:rPr>
  </w:style>
  <w:style w:type="paragraph" w:styleId="Retraitnormal">
    <w:name w:val="Normal Indent"/>
    <w:basedOn w:val="Normal"/>
    <w:rsid w:val="001D2346"/>
    <w:pPr>
      <w:ind w:left="708"/>
    </w:pPr>
  </w:style>
  <w:style w:type="paragraph" w:styleId="Salutations">
    <w:name w:val="Salutation"/>
    <w:basedOn w:val="Normal"/>
    <w:next w:val="Normal"/>
    <w:link w:val="SalutationsCar"/>
    <w:rsid w:val="001D2346"/>
  </w:style>
  <w:style w:type="character" w:customStyle="1" w:styleId="SalutationsCar">
    <w:name w:val="Salutations Car"/>
    <w:link w:val="Salutations"/>
    <w:rsid w:val="001D2346"/>
    <w:rPr>
      <w:rFonts w:ascii="Arial" w:hAnsi="Arial"/>
      <w:color w:val="000000"/>
      <w:szCs w:val="18"/>
    </w:rPr>
  </w:style>
  <w:style w:type="paragraph" w:styleId="Sansinterligne">
    <w:name w:val="No Spacing"/>
    <w:uiPriority w:val="1"/>
    <w:qFormat/>
    <w:rsid w:val="001D2346"/>
    <w:pPr>
      <w:jc w:val="both"/>
    </w:pPr>
    <w:rPr>
      <w:rFonts w:ascii="Arial" w:hAnsi="Arial"/>
      <w:color w:val="000000"/>
      <w:szCs w:val="18"/>
    </w:rPr>
  </w:style>
  <w:style w:type="paragraph" w:styleId="Signature">
    <w:name w:val="Signature"/>
    <w:basedOn w:val="Normal"/>
    <w:link w:val="SignatureCar"/>
    <w:rsid w:val="001D2346"/>
    <w:pPr>
      <w:ind w:left="4252"/>
    </w:pPr>
  </w:style>
  <w:style w:type="character" w:customStyle="1" w:styleId="SignatureCar">
    <w:name w:val="Signature Car"/>
    <w:link w:val="Signature"/>
    <w:rsid w:val="001D2346"/>
    <w:rPr>
      <w:rFonts w:ascii="Arial" w:hAnsi="Arial"/>
      <w:color w:val="000000"/>
      <w:szCs w:val="18"/>
    </w:rPr>
  </w:style>
  <w:style w:type="paragraph" w:styleId="Signaturelectronique">
    <w:name w:val="E-mail Signature"/>
    <w:basedOn w:val="Normal"/>
    <w:link w:val="SignaturelectroniqueCar"/>
    <w:rsid w:val="001D2346"/>
  </w:style>
  <w:style w:type="character" w:customStyle="1" w:styleId="SignaturelectroniqueCar">
    <w:name w:val="Signature électronique Car"/>
    <w:link w:val="Signaturelectronique"/>
    <w:rsid w:val="001D2346"/>
    <w:rPr>
      <w:rFonts w:ascii="Arial" w:hAnsi="Arial"/>
      <w:color w:val="000000"/>
      <w:szCs w:val="18"/>
    </w:rPr>
  </w:style>
  <w:style w:type="paragraph" w:styleId="Sous-titre">
    <w:name w:val="Subtitle"/>
    <w:basedOn w:val="Normal"/>
    <w:next w:val="Normal"/>
    <w:link w:val="Sous-titreCar"/>
    <w:qFormat/>
    <w:rsid w:val="001D2346"/>
    <w:pPr>
      <w:jc w:val="center"/>
      <w:outlineLvl w:val="1"/>
    </w:pPr>
    <w:rPr>
      <w:rFonts w:ascii="Cambria" w:hAnsi="Cambria"/>
      <w:sz w:val="24"/>
      <w:szCs w:val="24"/>
    </w:rPr>
  </w:style>
  <w:style w:type="character" w:customStyle="1" w:styleId="Sous-titreCar">
    <w:name w:val="Sous-titre Car"/>
    <w:link w:val="Sous-titre"/>
    <w:rsid w:val="001D2346"/>
    <w:rPr>
      <w:rFonts w:ascii="Cambria" w:eastAsia="Times New Roman" w:hAnsi="Cambria" w:cs="Times New Roman"/>
      <w:color w:val="000000"/>
      <w:sz w:val="24"/>
      <w:szCs w:val="24"/>
    </w:rPr>
  </w:style>
  <w:style w:type="paragraph" w:styleId="Tabledesillustrations">
    <w:name w:val="table of figures"/>
    <w:basedOn w:val="Normal"/>
    <w:next w:val="Normal"/>
    <w:rsid w:val="001D2346"/>
  </w:style>
  <w:style w:type="paragraph" w:styleId="Tabledesrfrencesjuridiques">
    <w:name w:val="table of authorities"/>
    <w:basedOn w:val="Normal"/>
    <w:next w:val="Normal"/>
    <w:rsid w:val="001D2346"/>
    <w:pPr>
      <w:ind w:left="200" w:hanging="200"/>
    </w:pPr>
  </w:style>
  <w:style w:type="table" w:styleId="Tableauclassique1">
    <w:name w:val="Table Classic 1"/>
    <w:basedOn w:val="TableauNormal"/>
    <w:rsid w:val="001D234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D234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D2346"/>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D2346"/>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D2346"/>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D2346"/>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D2346"/>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D2346"/>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D2346"/>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D2346"/>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D2346"/>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D2346"/>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D234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D234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D2346"/>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D234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D2346"/>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D2346"/>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D234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D2346"/>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D2346"/>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D2346"/>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D2346"/>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D2346"/>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D2346"/>
    <w:rPr>
      <w:rFonts w:ascii="Courier New" w:hAnsi="Courier New" w:cs="Courier New"/>
      <w:szCs w:val="20"/>
    </w:rPr>
  </w:style>
  <w:style w:type="character" w:customStyle="1" w:styleId="TextebrutCar">
    <w:name w:val="Texte brut Car"/>
    <w:link w:val="Textebrut"/>
    <w:rsid w:val="001D2346"/>
    <w:rPr>
      <w:rFonts w:ascii="Courier New" w:hAnsi="Courier New" w:cs="Courier New"/>
      <w:color w:val="000000"/>
    </w:rPr>
  </w:style>
  <w:style w:type="paragraph" w:styleId="Textedebulles">
    <w:name w:val="Balloon Text"/>
    <w:basedOn w:val="Normal"/>
    <w:link w:val="TextedebullesCar"/>
    <w:rsid w:val="001D2346"/>
    <w:pPr>
      <w:spacing w:before="0" w:after="0"/>
    </w:pPr>
    <w:rPr>
      <w:rFonts w:ascii="Tahoma" w:hAnsi="Tahoma" w:cs="Tahoma"/>
      <w:sz w:val="16"/>
      <w:szCs w:val="16"/>
    </w:rPr>
  </w:style>
  <w:style w:type="character" w:customStyle="1" w:styleId="TextedebullesCar">
    <w:name w:val="Texte de bulles Car"/>
    <w:link w:val="Textedebulles"/>
    <w:rsid w:val="001D2346"/>
    <w:rPr>
      <w:rFonts w:ascii="Tahoma" w:hAnsi="Tahoma" w:cs="Tahoma"/>
      <w:color w:val="000000"/>
      <w:sz w:val="16"/>
      <w:szCs w:val="16"/>
    </w:rPr>
  </w:style>
  <w:style w:type="character" w:styleId="Textedelespacerserv">
    <w:name w:val="Placeholder Text"/>
    <w:uiPriority w:val="99"/>
    <w:semiHidden/>
    <w:rsid w:val="001D2346"/>
    <w:rPr>
      <w:color w:val="808080"/>
    </w:rPr>
  </w:style>
  <w:style w:type="paragraph" w:styleId="Textedemacro">
    <w:name w:val="macro"/>
    <w:link w:val="TextedemacroCar"/>
    <w:rsid w:val="001D2346"/>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1D2346"/>
    <w:rPr>
      <w:rFonts w:ascii="Courier New" w:hAnsi="Courier New" w:cs="Courier New"/>
      <w:color w:val="000000"/>
    </w:rPr>
  </w:style>
  <w:style w:type="table" w:styleId="Thmedutableau">
    <w:name w:val="Table Theme"/>
    <w:basedOn w:val="TableauNormal"/>
    <w:rsid w:val="001D2346"/>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D2346"/>
  </w:style>
  <w:style w:type="character" w:customStyle="1" w:styleId="TitredenoteCar">
    <w:name w:val="Titre de note Car"/>
    <w:link w:val="Titredenote"/>
    <w:rsid w:val="001D2346"/>
    <w:rPr>
      <w:rFonts w:ascii="Arial" w:hAnsi="Arial"/>
      <w:color w:val="000000"/>
      <w:szCs w:val="18"/>
    </w:rPr>
  </w:style>
  <w:style w:type="character" w:styleId="Titredulivre">
    <w:name w:val="Book Title"/>
    <w:uiPriority w:val="33"/>
    <w:qFormat/>
    <w:rsid w:val="001D2346"/>
    <w:rPr>
      <w:b/>
      <w:bCs/>
      <w:smallCaps/>
      <w:spacing w:val="5"/>
    </w:rPr>
  </w:style>
  <w:style w:type="paragraph" w:styleId="Titreindex">
    <w:name w:val="index heading"/>
    <w:basedOn w:val="Normal"/>
    <w:next w:val="Index1"/>
    <w:rsid w:val="001D2346"/>
    <w:rPr>
      <w:rFonts w:ascii="Cambria" w:hAnsi="Cambria"/>
      <w:b/>
      <w:bCs/>
    </w:rPr>
  </w:style>
  <w:style w:type="paragraph" w:styleId="TitreTR">
    <w:name w:val="toa heading"/>
    <w:basedOn w:val="Normal"/>
    <w:next w:val="Normal"/>
    <w:rsid w:val="001D2346"/>
    <w:pPr>
      <w:spacing w:before="120"/>
    </w:pPr>
    <w:rPr>
      <w:rFonts w:ascii="Cambria" w:hAnsi="Cambria"/>
      <w:b/>
      <w:bCs/>
      <w:sz w:val="24"/>
      <w:szCs w:val="24"/>
    </w:rPr>
  </w:style>
  <w:style w:type="paragraph" w:styleId="TM9">
    <w:name w:val="toc 9"/>
    <w:basedOn w:val="Normal"/>
    <w:next w:val="Normal"/>
    <w:rsid w:val="001D2346"/>
    <w:pPr>
      <w:ind w:left="1600"/>
    </w:pPr>
  </w:style>
  <w:style w:type="table" w:styleId="Trameclaire-Accent1">
    <w:name w:val="Light Shading Accent 1"/>
    <w:basedOn w:val="TableauNormal"/>
    <w:uiPriority w:val="60"/>
    <w:rsid w:val="001D234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D234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D234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D234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D234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D234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D234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D234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D234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D234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D234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D234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D234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D234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D234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D234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D234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D234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D234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D234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D234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numbering" w:styleId="111111">
    <w:name w:val="Outline List 2"/>
    <w:basedOn w:val="Aucuneliste"/>
    <w:rsid w:val="001D2346"/>
    <w:pPr>
      <w:numPr>
        <w:numId w:val="28"/>
      </w:numPr>
    </w:pPr>
  </w:style>
  <w:style w:type="numbering" w:styleId="1ai">
    <w:name w:val="Outline List 1"/>
    <w:basedOn w:val="Aucuneliste"/>
    <w:rsid w:val="001D2346"/>
    <w:pPr>
      <w:numPr>
        <w:numId w:val="29"/>
      </w:numPr>
    </w:pPr>
  </w:style>
  <w:style w:type="character" w:styleId="Accentuation">
    <w:name w:val="Emphasis"/>
    <w:qFormat/>
    <w:rsid w:val="001D2346"/>
    <w:rPr>
      <w:i/>
      <w:iCs/>
    </w:rPr>
  </w:style>
  <w:style w:type="character" w:styleId="AcronymeHTML">
    <w:name w:val="HTML Acronym"/>
    <w:rsid w:val="001D2346"/>
  </w:style>
  <w:style w:type="paragraph" w:styleId="Adressedestinataire">
    <w:name w:val="envelope address"/>
    <w:basedOn w:val="Normal"/>
    <w:rsid w:val="001D234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1D2346"/>
    <w:rPr>
      <w:rFonts w:ascii="Cambria" w:hAnsi="Cambria"/>
      <w:szCs w:val="20"/>
    </w:rPr>
  </w:style>
  <w:style w:type="paragraph" w:styleId="AdresseHTML">
    <w:name w:val="HTML Address"/>
    <w:basedOn w:val="Normal"/>
    <w:link w:val="AdresseHTMLCar"/>
    <w:rsid w:val="001D2346"/>
    <w:rPr>
      <w:i/>
      <w:iCs/>
    </w:rPr>
  </w:style>
  <w:style w:type="character" w:customStyle="1" w:styleId="AdresseHTMLCar">
    <w:name w:val="Adresse HTML Car"/>
    <w:link w:val="AdresseHTML"/>
    <w:rsid w:val="001D2346"/>
    <w:rPr>
      <w:rFonts w:ascii="Arial" w:hAnsi="Arial"/>
      <w:i/>
      <w:iCs/>
      <w:color w:val="000000"/>
      <w:szCs w:val="18"/>
    </w:rPr>
  </w:style>
  <w:style w:type="character" w:styleId="Appeldenotedefin">
    <w:name w:val="endnote reference"/>
    <w:rsid w:val="001D2346"/>
    <w:rPr>
      <w:vertAlign w:val="superscript"/>
    </w:rPr>
  </w:style>
  <w:style w:type="character" w:styleId="Appelnotedebasdep">
    <w:name w:val="footnote reference"/>
    <w:rsid w:val="001D2346"/>
    <w:rPr>
      <w:vertAlign w:val="superscript"/>
    </w:rPr>
  </w:style>
  <w:style w:type="numbering" w:styleId="ArticleSection">
    <w:name w:val="Outline List 3"/>
    <w:basedOn w:val="Aucuneliste"/>
    <w:rsid w:val="001D2346"/>
    <w:pPr>
      <w:numPr>
        <w:numId w:val="30"/>
      </w:numPr>
    </w:pPr>
  </w:style>
  <w:style w:type="paragraph" w:styleId="Bibliographie">
    <w:name w:val="Bibliography"/>
    <w:basedOn w:val="Normal"/>
    <w:next w:val="Normal"/>
    <w:uiPriority w:val="37"/>
    <w:semiHidden/>
    <w:unhideWhenUsed/>
    <w:rsid w:val="001D2346"/>
  </w:style>
  <w:style w:type="paragraph" w:styleId="Citation">
    <w:name w:val="Quote"/>
    <w:basedOn w:val="Normal"/>
    <w:next w:val="Normal"/>
    <w:link w:val="CitationCar"/>
    <w:uiPriority w:val="29"/>
    <w:qFormat/>
    <w:rsid w:val="001D2346"/>
    <w:rPr>
      <w:i/>
      <w:iCs/>
    </w:rPr>
  </w:style>
  <w:style w:type="character" w:customStyle="1" w:styleId="CitationCar">
    <w:name w:val="Citation Car"/>
    <w:link w:val="Citation"/>
    <w:uiPriority w:val="29"/>
    <w:rsid w:val="001D2346"/>
    <w:rPr>
      <w:rFonts w:ascii="Arial" w:hAnsi="Arial"/>
      <w:i/>
      <w:iCs/>
      <w:color w:val="000000"/>
      <w:szCs w:val="18"/>
    </w:rPr>
  </w:style>
  <w:style w:type="character" w:styleId="CitationHTML">
    <w:name w:val="HTML Cite"/>
    <w:rsid w:val="001D2346"/>
    <w:rPr>
      <w:i/>
      <w:iCs/>
    </w:rPr>
  </w:style>
  <w:style w:type="paragraph" w:styleId="Citationintense">
    <w:name w:val="Intense Quote"/>
    <w:basedOn w:val="Normal"/>
    <w:next w:val="Normal"/>
    <w:link w:val="CitationintenseCar"/>
    <w:uiPriority w:val="30"/>
    <w:qFormat/>
    <w:rsid w:val="001D234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D2346"/>
    <w:rPr>
      <w:rFonts w:ascii="Arial" w:hAnsi="Arial"/>
      <w:b/>
      <w:bCs/>
      <w:i/>
      <w:iCs/>
      <w:color w:val="4F81BD"/>
      <w:szCs w:val="18"/>
    </w:rPr>
  </w:style>
  <w:style w:type="character" w:styleId="ClavierHTML">
    <w:name w:val="HTML Keyboard"/>
    <w:rsid w:val="001D2346"/>
    <w:rPr>
      <w:rFonts w:ascii="Courier New" w:hAnsi="Courier New" w:cs="Courier New"/>
      <w:sz w:val="20"/>
      <w:szCs w:val="20"/>
    </w:rPr>
  </w:style>
  <w:style w:type="character" w:styleId="CodeHTML">
    <w:name w:val="HTML Code"/>
    <w:rsid w:val="001D2346"/>
    <w:rPr>
      <w:rFonts w:ascii="Courier New" w:hAnsi="Courier New" w:cs="Courier New"/>
      <w:sz w:val="20"/>
      <w:szCs w:val="20"/>
    </w:rPr>
  </w:style>
  <w:style w:type="table" w:styleId="Colonnesdetableau1">
    <w:name w:val="Table Columns 1"/>
    <w:basedOn w:val="TableauNormal"/>
    <w:rsid w:val="001D2346"/>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D2346"/>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D2346"/>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D2346"/>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D2346"/>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D2346"/>
    <w:rPr>
      <w:szCs w:val="20"/>
    </w:rPr>
  </w:style>
  <w:style w:type="character" w:customStyle="1" w:styleId="CommentaireCar">
    <w:name w:val="Commentaire Car"/>
    <w:link w:val="Commentaire"/>
    <w:rsid w:val="001D2346"/>
    <w:rPr>
      <w:rFonts w:ascii="Arial" w:hAnsi="Arial"/>
      <w:color w:val="000000"/>
    </w:rPr>
  </w:style>
  <w:style w:type="paragraph" w:styleId="Corpsdetexte2">
    <w:name w:val="Body Text 2"/>
    <w:basedOn w:val="Normal"/>
    <w:link w:val="Corpsdetexte2Car"/>
    <w:rsid w:val="001D2346"/>
    <w:pPr>
      <w:spacing w:after="120" w:line="480" w:lineRule="auto"/>
    </w:pPr>
  </w:style>
  <w:style w:type="character" w:customStyle="1" w:styleId="Corpsdetexte2Car">
    <w:name w:val="Corps de texte 2 Car"/>
    <w:link w:val="Corpsdetexte2"/>
    <w:rsid w:val="001D2346"/>
    <w:rPr>
      <w:rFonts w:ascii="Arial" w:hAnsi="Arial"/>
      <w:color w:val="000000"/>
      <w:szCs w:val="18"/>
    </w:rPr>
  </w:style>
  <w:style w:type="paragraph" w:styleId="Corpsdetexte3">
    <w:name w:val="Body Text 3"/>
    <w:basedOn w:val="Normal"/>
    <w:link w:val="Corpsdetexte3Car"/>
    <w:rsid w:val="001D2346"/>
    <w:pPr>
      <w:spacing w:after="120"/>
    </w:pPr>
    <w:rPr>
      <w:sz w:val="16"/>
      <w:szCs w:val="16"/>
    </w:rPr>
  </w:style>
  <w:style w:type="character" w:customStyle="1" w:styleId="Corpsdetexte3Car">
    <w:name w:val="Corps de texte 3 Car"/>
    <w:link w:val="Corpsdetexte3"/>
    <w:rsid w:val="001D2346"/>
    <w:rPr>
      <w:rFonts w:ascii="Arial" w:hAnsi="Arial"/>
      <w:color w:val="000000"/>
      <w:sz w:val="16"/>
      <w:szCs w:val="16"/>
    </w:rPr>
  </w:style>
  <w:style w:type="paragraph" w:styleId="Date">
    <w:name w:val="Date"/>
    <w:basedOn w:val="Normal"/>
    <w:next w:val="Normal"/>
    <w:link w:val="DateCar"/>
    <w:rsid w:val="001D2346"/>
  </w:style>
  <w:style w:type="character" w:customStyle="1" w:styleId="DateCar">
    <w:name w:val="Date Car"/>
    <w:link w:val="Date"/>
    <w:rsid w:val="001D2346"/>
    <w:rPr>
      <w:rFonts w:ascii="Arial" w:hAnsi="Arial"/>
      <w:color w:val="000000"/>
      <w:szCs w:val="18"/>
    </w:rPr>
  </w:style>
  <w:style w:type="character" w:styleId="DfinitionHTML">
    <w:name w:val="HTML Definition"/>
    <w:rsid w:val="001D2346"/>
    <w:rPr>
      <w:i/>
      <w:iCs/>
    </w:rPr>
  </w:style>
  <w:style w:type="table" w:styleId="Effetsdetableau3D1">
    <w:name w:val="Table 3D effects 1"/>
    <w:basedOn w:val="TableauNormal"/>
    <w:rsid w:val="001D2346"/>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D2346"/>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D2346"/>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1D2346"/>
    <w:rPr>
      <w:b/>
      <w:bCs/>
      <w:i/>
      <w:iCs/>
      <w:color w:val="4F81BD"/>
    </w:rPr>
  </w:style>
  <w:style w:type="character" w:styleId="Emphaseple">
    <w:name w:val="Subtle Emphasis"/>
    <w:uiPriority w:val="19"/>
    <w:qFormat/>
    <w:rsid w:val="001D2346"/>
    <w:rPr>
      <w:i/>
      <w:iCs/>
      <w:color w:val="808080"/>
    </w:rPr>
  </w:style>
  <w:style w:type="paragraph" w:styleId="En-ttedemessage">
    <w:name w:val="Message Header"/>
    <w:basedOn w:val="Normal"/>
    <w:link w:val="En-ttedemessageCar"/>
    <w:rsid w:val="001D234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1D2346"/>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1D2346"/>
    <w:pPr>
      <w:numPr>
        <w:numId w:val="0"/>
      </w:numPr>
      <w:spacing w:after="60"/>
      <w:jc w:val="both"/>
      <w:outlineLvl w:val="9"/>
    </w:pPr>
    <w:rPr>
      <w:rFonts w:ascii="Cambria" w:hAnsi="Cambria"/>
      <w:color w:val="000000"/>
      <w:kern w:val="32"/>
      <w:sz w:val="32"/>
    </w:rPr>
  </w:style>
  <w:style w:type="character" w:styleId="ExempleHTML">
    <w:name w:val="HTML Sample"/>
    <w:rsid w:val="001D2346"/>
    <w:rPr>
      <w:rFonts w:ascii="Courier New" w:hAnsi="Courier New" w:cs="Courier New"/>
    </w:rPr>
  </w:style>
  <w:style w:type="paragraph" w:styleId="Explorateurdedocuments">
    <w:name w:val="Document Map"/>
    <w:basedOn w:val="Normal"/>
    <w:link w:val="ExplorateurdedocumentsCar"/>
    <w:rsid w:val="001D2346"/>
    <w:rPr>
      <w:rFonts w:ascii="Tahoma" w:hAnsi="Tahoma" w:cs="Tahoma"/>
      <w:sz w:val="16"/>
      <w:szCs w:val="16"/>
    </w:rPr>
  </w:style>
  <w:style w:type="character" w:customStyle="1" w:styleId="ExplorateurdedocumentsCar">
    <w:name w:val="Explorateur de documents Car"/>
    <w:link w:val="Explorateurdedocuments"/>
    <w:rsid w:val="001D2346"/>
    <w:rPr>
      <w:rFonts w:ascii="Tahoma" w:hAnsi="Tahoma" w:cs="Tahoma"/>
      <w:color w:val="000000"/>
      <w:sz w:val="16"/>
      <w:szCs w:val="16"/>
    </w:rPr>
  </w:style>
  <w:style w:type="paragraph" w:styleId="Formuledepolitesse">
    <w:name w:val="Closing"/>
    <w:basedOn w:val="Normal"/>
    <w:link w:val="FormuledepolitesseCar"/>
    <w:rsid w:val="001D2346"/>
    <w:pPr>
      <w:ind w:left="4252"/>
    </w:pPr>
  </w:style>
  <w:style w:type="character" w:customStyle="1" w:styleId="FormuledepolitesseCar">
    <w:name w:val="Formule de politesse Car"/>
    <w:link w:val="Formuledepolitesse"/>
    <w:rsid w:val="001D2346"/>
    <w:rPr>
      <w:rFonts w:ascii="Arial" w:hAnsi="Arial"/>
      <w:color w:val="000000"/>
      <w:szCs w:val="18"/>
    </w:rPr>
  </w:style>
  <w:style w:type="table" w:styleId="Grilleclaire">
    <w:name w:val="Light Grid"/>
    <w:basedOn w:val="TableauNormal"/>
    <w:uiPriority w:val="62"/>
    <w:rsid w:val="001D234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D234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D234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D234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D234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D234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D234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D234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D234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D2346"/>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D2346"/>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D2346"/>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D2346"/>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D2346"/>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D23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D234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D234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D234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D234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D234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D234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D234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D234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D23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D234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D234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D234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D234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D234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D234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D2346"/>
    <w:pPr>
      <w:ind w:left="200" w:hanging="200"/>
    </w:pPr>
  </w:style>
  <w:style w:type="paragraph" w:styleId="Index2">
    <w:name w:val="index 2"/>
    <w:basedOn w:val="Normal"/>
    <w:next w:val="Normal"/>
    <w:rsid w:val="001D2346"/>
    <w:pPr>
      <w:ind w:left="400" w:hanging="200"/>
    </w:pPr>
  </w:style>
  <w:style w:type="paragraph" w:styleId="Index3">
    <w:name w:val="index 3"/>
    <w:basedOn w:val="Normal"/>
    <w:next w:val="Normal"/>
    <w:rsid w:val="001D2346"/>
    <w:pPr>
      <w:ind w:left="600" w:hanging="200"/>
    </w:pPr>
  </w:style>
  <w:style w:type="paragraph" w:styleId="Index4">
    <w:name w:val="index 4"/>
    <w:basedOn w:val="Normal"/>
    <w:next w:val="Normal"/>
    <w:rsid w:val="001D2346"/>
    <w:pPr>
      <w:ind w:left="800" w:hanging="200"/>
    </w:pPr>
  </w:style>
  <w:style w:type="paragraph" w:styleId="Index5">
    <w:name w:val="index 5"/>
    <w:basedOn w:val="Normal"/>
    <w:next w:val="Normal"/>
    <w:rsid w:val="001D2346"/>
    <w:pPr>
      <w:ind w:left="1000" w:hanging="200"/>
    </w:pPr>
  </w:style>
  <w:style w:type="paragraph" w:styleId="Index6">
    <w:name w:val="index 6"/>
    <w:basedOn w:val="Normal"/>
    <w:next w:val="Normal"/>
    <w:rsid w:val="001D2346"/>
    <w:pPr>
      <w:ind w:left="1200" w:hanging="200"/>
    </w:pPr>
  </w:style>
  <w:style w:type="paragraph" w:styleId="Index7">
    <w:name w:val="index 7"/>
    <w:basedOn w:val="Normal"/>
    <w:next w:val="Normal"/>
    <w:rsid w:val="001D2346"/>
    <w:pPr>
      <w:ind w:left="1400" w:hanging="200"/>
    </w:pPr>
  </w:style>
  <w:style w:type="paragraph" w:styleId="Index8">
    <w:name w:val="index 8"/>
    <w:basedOn w:val="Normal"/>
    <w:next w:val="Normal"/>
    <w:rsid w:val="001D2346"/>
    <w:pPr>
      <w:ind w:left="1600" w:hanging="200"/>
    </w:pPr>
  </w:style>
  <w:style w:type="paragraph" w:styleId="Index9">
    <w:name w:val="index 9"/>
    <w:basedOn w:val="Normal"/>
    <w:next w:val="Normal"/>
    <w:rsid w:val="001D2346"/>
    <w:pPr>
      <w:ind w:left="1800" w:hanging="200"/>
    </w:pPr>
  </w:style>
  <w:style w:type="paragraph" w:styleId="Lgende">
    <w:name w:val="caption"/>
    <w:basedOn w:val="Normal"/>
    <w:next w:val="Normal"/>
    <w:semiHidden/>
    <w:unhideWhenUsed/>
    <w:qFormat/>
    <w:rsid w:val="001D2346"/>
    <w:rPr>
      <w:b/>
      <w:bCs/>
      <w:szCs w:val="20"/>
    </w:rPr>
  </w:style>
  <w:style w:type="paragraph" w:styleId="Liste">
    <w:name w:val="List"/>
    <w:basedOn w:val="Normal"/>
    <w:rsid w:val="001D2346"/>
    <w:pPr>
      <w:ind w:left="283" w:hanging="283"/>
      <w:contextualSpacing/>
    </w:pPr>
  </w:style>
  <w:style w:type="paragraph" w:styleId="Liste2">
    <w:name w:val="List 2"/>
    <w:basedOn w:val="Normal"/>
    <w:rsid w:val="001D2346"/>
    <w:pPr>
      <w:ind w:left="566" w:hanging="283"/>
      <w:contextualSpacing/>
    </w:pPr>
  </w:style>
  <w:style w:type="paragraph" w:styleId="Liste3">
    <w:name w:val="List 3"/>
    <w:basedOn w:val="Normal"/>
    <w:rsid w:val="001D2346"/>
    <w:pPr>
      <w:ind w:left="849" w:hanging="283"/>
      <w:contextualSpacing/>
    </w:pPr>
  </w:style>
  <w:style w:type="paragraph" w:styleId="Liste4">
    <w:name w:val="List 4"/>
    <w:basedOn w:val="Normal"/>
    <w:rsid w:val="001D2346"/>
    <w:pPr>
      <w:ind w:left="1132" w:hanging="283"/>
      <w:contextualSpacing/>
    </w:pPr>
  </w:style>
  <w:style w:type="paragraph" w:styleId="Liste5">
    <w:name w:val="List 5"/>
    <w:basedOn w:val="Normal"/>
    <w:rsid w:val="001D2346"/>
    <w:pPr>
      <w:ind w:left="1415" w:hanging="283"/>
      <w:contextualSpacing/>
    </w:pPr>
  </w:style>
  <w:style w:type="paragraph" w:styleId="Listenumros">
    <w:name w:val="List Number"/>
    <w:basedOn w:val="Normal"/>
    <w:rsid w:val="001D2346"/>
    <w:pPr>
      <w:numPr>
        <w:numId w:val="31"/>
      </w:numPr>
      <w:contextualSpacing/>
    </w:pPr>
  </w:style>
  <w:style w:type="paragraph" w:styleId="Listenumros2">
    <w:name w:val="List Number 2"/>
    <w:basedOn w:val="Normal"/>
    <w:rsid w:val="001D2346"/>
    <w:pPr>
      <w:numPr>
        <w:numId w:val="32"/>
      </w:numPr>
      <w:contextualSpacing/>
    </w:pPr>
  </w:style>
  <w:style w:type="paragraph" w:styleId="Listenumros3">
    <w:name w:val="List Number 3"/>
    <w:basedOn w:val="Normal"/>
    <w:rsid w:val="001D2346"/>
    <w:pPr>
      <w:numPr>
        <w:numId w:val="33"/>
      </w:numPr>
      <w:contextualSpacing/>
    </w:pPr>
  </w:style>
  <w:style w:type="paragraph" w:styleId="Listenumros4">
    <w:name w:val="List Number 4"/>
    <w:basedOn w:val="Normal"/>
    <w:rsid w:val="001D2346"/>
    <w:pPr>
      <w:numPr>
        <w:numId w:val="34"/>
      </w:numPr>
      <w:contextualSpacing/>
    </w:pPr>
  </w:style>
  <w:style w:type="paragraph" w:styleId="Listenumros5">
    <w:name w:val="List Number 5"/>
    <w:basedOn w:val="Normal"/>
    <w:rsid w:val="001D2346"/>
    <w:pPr>
      <w:numPr>
        <w:numId w:val="35"/>
      </w:numPr>
      <w:contextualSpacing/>
    </w:pPr>
  </w:style>
  <w:style w:type="paragraph" w:styleId="Listepuces">
    <w:name w:val="List Bullet"/>
    <w:basedOn w:val="Normal"/>
    <w:rsid w:val="001D2346"/>
    <w:pPr>
      <w:numPr>
        <w:numId w:val="36"/>
      </w:numPr>
      <w:contextualSpacing/>
    </w:pPr>
  </w:style>
  <w:style w:type="paragraph" w:styleId="Listepuces2">
    <w:name w:val="List Bullet 2"/>
    <w:basedOn w:val="Normal"/>
    <w:rsid w:val="001D2346"/>
    <w:pPr>
      <w:numPr>
        <w:numId w:val="37"/>
      </w:numPr>
      <w:contextualSpacing/>
    </w:pPr>
  </w:style>
  <w:style w:type="paragraph" w:styleId="Listepuces3">
    <w:name w:val="List Bullet 3"/>
    <w:basedOn w:val="Normal"/>
    <w:rsid w:val="001D2346"/>
    <w:pPr>
      <w:numPr>
        <w:numId w:val="38"/>
      </w:numPr>
      <w:contextualSpacing/>
    </w:pPr>
  </w:style>
  <w:style w:type="paragraph" w:styleId="Listepuces4">
    <w:name w:val="List Bullet 4"/>
    <w:basedOn w:val="Normal"/>
    <w:rsid w:val="001D2346"/>
    <w:pPr>
      <w:numPr>
        <w:numId w:val="39"/>
      </w:numPr>
      <w:contextualSpacing/>
    </w:pPr>
  </w:style>
  <w:style w:type="paragraph" w:styleId="Listepuces5">
    <w:name w:val="List Bullet 5"/>
    <w:basedOn w:val="Normal"/>
    <w:rsid w:val="001D2346"/>
    <w:pPr>
      <w:numPr>
        <w:numId w:val="40"/>
      </w:numPr>
      <w:contextualSpacing/>
    </w:pPr>
  </w:style>
  <w:style w:type="table" w:styleId="Listeclaire">
    <w:name w:val="Light List"/>
    <w:basedOn w:val="TableauNormal"/>
    <w:uiPriority w:val="61"/>
    <w:rsid w:val="001D23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D234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D234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D234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D234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D234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D234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D2346"/>
    <w:pPr>
      <w:spacing w:after="120"/>
      <w:ind w:left="283"/>
      <w:contextualSpacing/>
    </w:pPr>
  </w:style>
  <w:style w:type="paragraph" w:styleId="Listecontinue2">
    <w:name w:val="List Continue 2"/>
    <w:basedOn w:val="Normal"/>
    <w:rsid w:val="001D2346"/>
    <w:pPr>
      <w:spacing w:after="120"/>
      <w:ind w:left="566"/>
      <w:contextualSpacing/>
    </w:pPr>
  </w:style>
  <w:style w:type="paragraph" w:styleId="Listecontinue3">
    <w:name w:val="List Continue 3"/>
    <w:basedOn w:val="Normal"/>
    <w:rsid w:val="001D2346"/>
    <w:pPr>
      <w:spacing w:after="120"/>
      <w:ind w:left="849"/>
      <w:contextualSpacing/>
    </w:pPr>
  </w:style>
  <w:style w:type="paragraph" w:styleId="Listecontinue4">
    <w:name w:val="List Continue 4"/>
    <w:basedOn w:val="Normal"/>
    <w:rsid w:val="001D2346"/>
    <w:pPr>
      <w:spacing w:after="120"/>
      <w:ind w:left="1132"/>
      <w:contextualSpacing/>
    </w:pPr>
  </w:style>
  <w:style w:type="paragraph" w:styleId="Listecontinue5">
    <w:name w:val="List Continue 5"/>
    <w:basedOn w:val="Normal"/>
    <w:rsid w:val="001D2346"/>
    <w:pPr>
      <w:spacing w:after="120"/>
      <w:ind w:left="1415"/>
      <w:contextualSpacing/>
    </w:pPr>
  </w:style>
  <w:style w:type="table" w:styleId="Listecouleur">
    <w:name w:val="Colorful List"/>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D234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D234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D234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D234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D234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D234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D234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D234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D234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D234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D23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D234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D234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D234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D234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D234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D2346"/>
    <w:rPr>
      <w:rFonts w:ascii="Courier New" w:hAnsi="Courier New" w:cs="Courier New"/>
      <w:sz w:val="20"/>
      <w:szCs w:val="20"/>
    </w:rPr>
  </w:style>
  <w:style w:type="character" w:styleId="Marquedecommentaire">
    <w:name w:val="annotation reference"/>
    <w:rsid w:val="001D2346"/>
    <w:rPr>
      <w:sz w:val="16"/>
      <w:szCs w:val="16"/>
    </w:rPr>
  </w:style>
  <w:style w:type="paragraph" w:styleId="NormalWeb">
    <w:name w:val="Normal (Web)"/>
    <w:basedOn w:val="Normal"/>
    <w:rsid w:val="001D2346"/>
    <w:rPr>
      <w:rFonts w:ascii="Times New Roman" w:hAnsi="Times New Roman"/>
      <w:sz w:val="24"/>
      <w:szCs w:val="24"/>
    </w:rPr>
  </w:style>
  <w:style w:type="paragraph" w:styleId="Normalcentr">
    <w:name w:val="Block Text"/>
    <w:basedOn w:val="Normal"/>
    <w:rsid w:val="001D2346"/>
    <w:pPr>
      <w:spacing w:after="120"/>
      <w:ind w:left="1440" w:right="1440"/>
    </w:pPr>
  </w:style>
  <w:style w:type="paragraph" w:styleId="Notedebasdepage">
    <w:name w:val="footnote text"/>
    <w:basedOn w:val="Normal"/>
    <w:link w:val="NotedebasdepageCar"/>
    <w:rsid w:val="001D2346"/>
    <w:rPr>
      <w:szCs w:val="20"/>
    </w:rPr>
  </w:style>
  <w:style w:type="character" w:customStyle="1" w:styleId="NotedebasdepageCar">
    <w:name w:val="Note de bas de page Car"/>
    <w:link w:val="Notedebasdepage"/>
    <w:rsid w:val="001D2346"/>
    <w:rPr>
      <w:rFonts w:ascii="Arial" w:hAnsi="Arial"/>
      <w:color w:val="000000"/>
    </w:rPr>
  </w:style>
  <w:style w:type="paragraph" w:styleId="Notedefin">
    <w:name w:val="endnote text"/>
    <w:basedOn w:val="Normal"/>
    <w:link w:val="NotedefinCar"/>
    <w:rsid w:val="001D2346"/>
    <w:rPr>
      <w:szCs w:val="20"/>
    </w:rPr>
  </w:style>
  <w:style w:type="character" w:customStyle="1" w:styleId="NotedefinCar">
    <w:name w:val="Note de fin Car"/>
    <w:link w:val="Notedefin"/>
    <w:rsid w:val="001D2346"/>
    <w:rPr>
      <w:rFonts w:ascii="Arial" w:hAnsi="Arial"/>
      <w:color w:val="000000"/>
    </w:rPr>
  </w:style>
  <w:style w:type="character" w:styleId="Numrodeligne">
    <w:name w:val="line number"/>
    <w:rsid w:val="001D2346"/>
  </w:style>
  <w:style w:type="paragraph" w:styleId="Objetducommentaire">
    <w:name w:val="annotation subject"/>
    <w:basedOn w:val="Commentaire"/>
    <w:next w:val="Commentaire"/>
    <w:link w:val="ObjetducommentaireCar"/>
    <w:rsid w:val="001D2346"/>
    <w:rPr>
      <w:b/>
      <w:bCs/>
    </w:rPr>
  </w:style>
  <w:style w:type="character" w:customStyle="1" w:styleId="ObjetducommentaireCar">
    <w:name w:val="Objet du commentaire Car"/>
    <w:link w:val="Objetducommentaire"/>
    <w:rsid w:val="001D2346"/>
    <w:rPr>
      <w:rFonts w:ascii="Arial" w:hAnsi="Arial"/>
      <w:b/>
      <w:bCs/>
      <w:color w:val="000000"/>
    </w:rPr>
  </w:style>
  <w:style w:type="table" w:styleId="Ombrageclair">
    <w:name w:val="Light Shading"/>
    <w:basedOn w:val="TableauNormal"/>
    <w:uiPriority w:val="60"/>
    <w:rsid w:val="001D234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D2346"/>
    <w:pPr>
      <w:ind w:left="708"/>
    </w:pPr>
  </w:style>
  <w:style w:type="paragraph" w:styleId="PrformatHTML">
    <w:name w:val="HTML Preformatted"/>
    <w:basedOn w:val="Normal"/>
    <w:link w:val="PrformatHTMLCar"/>
    <w:rsid w:val="001D2346"/>
    <w:rPr>
      <w:rFonts w:ascii="Courier New" w:hAnsi="Courier New" w:cs="Courier New"/>
      <w:szCs w:val="20"/>
    </w:rPr>
  </w:style>
  <w:style w:type="character" w:customStyle="1" w:styleId="PrformatHTMLCar">
    <w:name w:val="Préformaté HTML Car"/>
    <w:link w:val="PrformatHTML"/>
    <w:rsid w:val="001D2346"/>
    <w:rPr>
      <w:rFonts w:ascii="Courier New" w:hAnsi="Courier New" w:cs="Courier New"/>
      <w:color w:val="000000"/>
    </w:rPr>
  </w:style>
  <w:style w:type="character" w:styleId="Rfrenceintense">
    <w:name w:val="Intense Reference"/>
    <w:uiPriority w:val="32"/>
    <w:qFormat/>
    <w:rsid w:val="001D2346"/>
    <w:rPr>
      <w:b/>
      <w:bCs/>
      <w:smallCaps/>
      <w:color w:val="C0504D"/>
      <w:spacing w:val="5"/>
      <w:u w:val="single"/>
    </w:rPr>
  </w:style>
  <w:style w:type="character" w:styleId="Rfrenceple">
    <w:name w:val="Subtle Reference"/>
    <w:uiPriority w:val="31"/>
    <w:qFormat/>
    <w:rsid w:val="001D2346"/>
    <w:rPr>
      <w:smallCaps/>
      <w:color w:val="C0504D"/>
      <w:u w:val="single"/>
    </w:rPr>
  </w:style>
  <w:style w:type="paragraph" w:styleId="Retrait1religne">
    <w:name w:val="Body Text First Indent"/>
    <w:basedOn w:val="Corpsdetexte"/>
    <w:link w:val="Retrait1religneCar"/>
    <w:rsid w:val="001D2346"/>
    <w:pPr>
      <w:spacing w:before="60" w:after="120"/>
      <w:ind w:firstLine="210"/>
      <w:jc w:val="both"/>
    </w:pPr>
  </w:style>
  <w:style w:type="character" w:customStyle="1" w:styleId="CorpsdetexteCar">
    <w:name w:val="Corps de texte Car"/>
    <w:link w:val="Corpsdetexte"/>
    <w:rsid w:val="001D2346"/>
    <w:rPr>
      <w:rFonts w:ascii="Arial" w:hAnsi="Arial"/>
      <w:color w:val="000000"/>
      <w:szCs w:val="18"/>
    </w:rPr>
  </w:style>
  <w:style w:type="character" w:customStyle="1" w:styleId="Retrait1religneCar">
    <w:name w:val="Retrait 1re ligne Car"/>
    <w:basedOn w:val="CorpsdetexteCar"/>
    <w:link w:val="Retrait1religne"/>
    <w:rsid w:val="001D2346"/>
    <w:rPr>
      <w:rFonts w:ascii="Arial" w:hAnsi="Arial"/>
      <w:color w:val="000000"/>
      <w:szCs w:val="18"/>
    </w:rPr>
  </w:style>
  <w:style w:type="paragraph" w:styleId="Retraitcorpsdetexte">
    <w:name w:val="Body Text Indent"/>
    <w:basedOn w:val="Normal"/>
    <w:link w:val="RetraitcorpsdetexteCar"/>
    <w:rsid w:val="001D2346"/>
    <w:pPr>
      <w:spacing w:after="120"/>
      <w:ind w:left="283"/>
    </w:pPr>
  </w:style>
  <w:style w:type="character" w:customStyle="1" w:styleId="RetraitcorpsdetexteCar">
    <w:name w:val="Retrait corps de texte Car"/>
    <w:link w:val="Retraitcorpsdetexte"/>
    <w:rsid w:val="001D2346"/>
    <w:rPr>
      <w:rFonts w:ascii="Arial" w:hAnsi="Arial"/>
      <w:color w:val="000000"/>
      <w:szCs w:val="18"/>
    </w:rPr>
  </w:style>
  <w:style w:type="paragraph" w:styleId="Retraitcorpsdetexte2">
    <w:name w:val="Body Text Indent 2"/>
    <w:basedOn w:val="Normal"/>
    <w:link w:val="Retraitcorpsdetexte2Car"/>
    <w:rsid w:val="001D2346"/>
    <w:pPr>
      <w:spacing w:after="120" w:line="480" w:lineRule="auto"/>
      <w:ind w:left="283"/>
    </w:pPr>
  </w:style>
  <w:style w:type="character" w:customStyle="1" w:styleId="Retraitcorpsdetexte2Car">
    <w:name w:val="Retrait corps de texte 2 Car"/>
    <w:link w:val="Retraitcorpsdetexte2"/>
    <w:rsid w:val="001D2346"/>
    <w:rPr>
      <w:rFonts w:ascii="Arial" w:hAnsi="Arial"/>
      <w:color w:val="000000"/>
      <w:szCs w:val="18"/>
    </w:rPr>
  </w:style>
  <w:style w:type="paragraph" w:styleId="Retraitcorpsdetexte3">
    <w:name w:val="Body Text Indent 3"/>
    <w:basedOn w:val="Normal"/>
    <w:link w:val="Retraitcorpsdetexte3Car"/>
    <w:rsid w:val="001D2346"/>
    <w:pPr>
      <w:spacing w:after="120"/>
      <w:ind w:left="283"/>
    </w:pPr>
    <w:rPr>
      <w:sz w:val="16"/>
      <w:szCs w:val="16"/>
    </w:rPr>
  </w:style>
  <w:style w:type="character" w:customStyle="1" w:styleId="Retraitcorpsdetexte3Car">
    <w:name w:val="Retrait corps de texte 3 Car"/>
    <w:link w:val="Retraitcorpsdetexte3"/>
    <w:rsid w:val="001D2346"/>
    <w:rPr>
      <w:rFonts w:ascii="Arial" w:hAnsi="Arial"/>
      <w:color w:val="000000"/>
      <w:sz w:val="16"/>
      <w:szCs w:val="16"/>
    </w:rPr>
  </w:style>
  <w:style w:type="paragraph" w:styleId="Retraitcorpset1relig">
    <w:name w:val="Body Text First Indent 2"/>
    <w:basedOn w:val="Retraitcorpsdetexte"/>
    <w:link w:val="Retraitcorpset1religCar"/>
    <w:rsid w:val="001D2346"/>
    <w:pPr>
      <w:ind w:firstLine="210"/>
    </w:pPr>
  </w:style>
  <w:style w:type="character" w:customStyle="1" w:styleId="Retraitcorpset1religCar">
    <w:name w:val="Retrait corps et 1re lig. Car"/>
    <w:basedOn w:val="RetraitcorpsdetexteCar"/>
    <w:link w:val="Retraitcorpset1relig"/>
    <w:rsid w:val="001D2346"/>
    <w:rPr>
      <w:rFonts w:ascii="Arial" w:hAnsi="Arial"/>
      <w:color w:val="000000"/>
      <w:szCs w:val="18"/>
    </w:rPr>
  </w:style>
  <w:style w:type="paragraph" w:styleId="Retraitnormal">
    <w:name w:val="Normal Indent"/>
    <w:basedOn w:val="Normal"/>
    <w:rsid w:val="001D2346"/>
    <w:pPr>
      <w:ind w:left="708"/>
    </w:pPr>
  </w:style>
  <w:style w:type="paragraph" w:styleId="Salutations">
    <w:name w:val="Salutation"/>
    <w:basedOn w:val="Normal"/>
    <w:next w:val="Normal"/>
    <w:link w:val="SalutationsCar"/>
    <w:rsid w:val="001D2346"/>
  </w:style>
  <w:style w:type="character" w:customStyle="1" w:styleId="SalutationsCar">
    <w:name w:val="Salutations Car"/>
    <w:link w:val="Salutations"/>
    <w:rsid w:val="001D2346"/>
    <w:rPr>
      <w:rFonts w:ascii="Arial" w:hAnsi="Arial"/>
      <w:color w:val="000000"/>
      <w:szCs w:val="18"/>
    </w:rPr>
  </w:style>
  <w:style w:type="paragraph" w:styleId="Sansinterligne">
    <w:name w:val="No Spacing"/>
    <w:uiPriority w:val="1"/>
    <w:qFormat/>
    <w:rsid w:val="001D2346"/>
    <w:pPr>
      <w:jc w:val="both"/>
    </w:pPr>
    <w:rPr>
      <w:rFonts w:ascii="Arial" w:hAnsi="Arial"/>
      <w:color w:val="000000"/>
      <w:szCs w:val="18"/>
    </w:rPr>
  </w:style>
  <w:style w:type="paragraph" w:styleId="Signature">
    <w:name w:val="Signature"/>
    <w:basedOn w:val="Normal"/>
    <w:link w:val="SignatureCar"/>
    <w:rsid w:val="001D2346"/>
    <w:pPr>
      <w:ind w:left="4252"/>
    </w:pPr>
  </w:style>
  <w:style w:type="character" w:customStyle="1" w:styleId="SignatureCar">
    <w:name w:val="Signature Car"/>
    <w:link w:val="Signature"/>
    <w:rsid w:val="001D2346"/>
    <w:rPr>
      <w:rFonts w:ascii="Arial" w:hAnsi="Arial"/>
      <w:color w:val="000000"/>
      <w:szCs w:val="18"/>
    </w:rPr>
  </w:style>
  <w:style w:type="paragraph" w:styleId="Signaturelectronique">
    <w:name w:val="E-mail Signature"/>
    <w:basedOn w:val="Normal"/>
    <w:link w:val="SignaturelectroniqueCar"/>
    <w:rsid w:val="001D2346"/>
  </w:style>
  <w:style w:type="character" w:customStyle="1" w:styleId="SignaturelectroniqueCar">
    <w:name w:val="Signature électronique Car"/>
    <w:link w:val="Signaturelectronique"/>
    <w:rsid w:val="001D2346"/>
    <w:rPr>
      <w:rFonts w:ascii="Arial" w:hAnsi="Arial"/>
      <w:color w:val="000000"/>
      <w:szCs w:val="18"/>
    </w:rPr>
  </w:style>
  <w:style w:type="paragraph" w:styleId="Sous-titre">
    <w:name w:val="Subtitle"/>
    <w:basedOn w:val="Normal"/>
    <w:next w:val="Normal"/>
    <w:link w:val="Sous-titreCar"/>
    <w:qFormat/>
    <w:rsid w:val="001D2346"/>
    <w:pPr>
      <w:jc w:val="center"/>
      <w:outlineLvl w:val="1"/>
    </w:pPr>
    <w:rPr>
      <w:rFonts w:ascii="Cambria" w:hAnsi="Cambria"/>
      <w:sz w:val="24"/>
      <w:szCs w:val="24"/>
    </w:rPr>
  </w:style>
  <w:style w:type="character" w:customStyle="1" w:styleId="Sous-titreCar">
    <w:name w:val="Sous-titre Car"/>
    <w:link w:val="Sous-titre"/>
    <w:rsid w:val="001D2346"/>
    <w:rPr>
      <w:rFonts w:ascii="Cambria" w:eastAsia="Times New Roman" w:hAnsi="Cambria" w:cs="Times New Roman"/>
      <w:color w:val="000000"/>
      <w:sz w:val="24"/>
      <w:szCs w:val="24"/>
    </w:rPr>
  </w:style>
  <w:style w:type="paragraph" w:styleId="Tabledesillustrations">
    <w:name w:val="table of figures"/>
    <w:basedOn w:val="Normal"/>
    <w:next w:val="Normal"/>
    <w:rsid w:val="001D2346"/>
  </w:style>
  <w:style w:type="paragraph" w:styleId="Tabledesrfrencesjuridiques">
    <w:name w:val="table of authorities"/>
    <w:basedOn w:val="Normal"/>
    <w:next w:val="Normal"/>
    <w:rsid w:val="001D2346"/>
    <w:pPr>
      <w:ind w:left="200" w:hanging="200"/>
    </w:pPr>
  </w:style>
  <w:style w:type="table" w:styleId="Tableauclassique1">
    <w:name w:val="Table Classic 1"/>
    <w:basedOn w:val="TableauNormal"/>
    <w:rsid w:val="001D234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D234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D2346"/>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D2346"/>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D2346"/>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D2346"/>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D2346"/>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D2346"/>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D2346"/>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D2346"/>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D2346"/>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D2346"/>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D234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D234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D2346"/>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D234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D2346"/>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D2346"/>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D234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D2346"/>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D2346"/>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D2346"/>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D2346"/>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D2346"/>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D2346"/>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D2346"/>
    <w:rPr>
      <w:rFonts w:ascii="Courier New" w:hAnsi="Courier New" w:cs="Courier New"/>
      <w:szCs w:val="20"/>
    </w:rPr>
  </w:style>
  <w:style w:type="character" w:customStyle="1" w:styleId="TextebrutCar">
    <w:name w:val="Texte brut Car"/>
    <w:link w:val="Textebrut"/>
    <w:rsid w:val="001D2346"/>
    <w:rPr>
      <w:rFonts w:ascii="Courier New" w:hAnsi="Courier New" w:cs="Courier New"/>
      <w:color w:val="000000"/>
    </w:rPr>
  </w:style>
  <w:style w:type="paragraph" w:styleId="Textedebulles">
    <w:name w:val="Balloon Text"/>
    <w:basedOn w:val="Normal"/>
    <w:link w:val="TextedebullesCar"/>
    <w:rsid w:val="001D2346"/>
    <w:pPr>
      <w:spacing w:before="0" w:after="0"/>
    </w:pPr>
    <w:rPr>
      <w:rFonts w:ascii="Tahoma" w:hAnsi="Tahoma" w:cs="Tahoma"/>
      <w:sz w:val="16"/>
      <w:szCs w:val="16"/>
    </w:rPr>
  </w:style>
  <w:style w:type="character" w:customStyle="1" w:styleId="TextedebullesCar">
    <w:name w:val="Texte de bulles Car"/>
    <w:link w:val="Textedebulles"/>
    <w:rsid w:val="001D2346"/>
    <w:rPr>
      <w:rFonts w:ascii="Tahoma" w:hAnsi="Tahoma" w:cs="Tahoma"/>
      <w:color w:val="000000"/>
      <w:sz w:val="16"/>
      <w:szCs w:val="16"/>
    </w:rPr>
  </w:style>
  <w:style w:type="character" w:styleId="Textedelespacerserv">
    <w:name w:val="Placeholder Text"/>
    <w:uiPriority w:val="99"/>
    <w:semiHidden/>
    <w:rsid w:val="001D2346"/>
    <w:rPr>
      <w:color w:val="808080"/>
    </w:rPr>
  </w:style>
  <w:style w:type="paragraph" w:styleId="Textedemacro">
    <w:name w:val="macro"/>
    <w:link w:val="TextedemacroCar"/>
    <w:rsid w:val="001D2346"/>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1D2346"/>
    <w:rPr>
      <w:rFonts w:ascii="Courier New" w:hAnsi="Courier New" w:cs="Courier New"/>
      <w:color w:val="000000"/>
    </w:rPr>
  </w:style>
  <w:style w:type="table" w:styleId="Thmedutableau">
    <w:name w:val="Table Theme"/>
    <w:basedOn w:val="TableauNormal"/>
    <w:rsid w:val="001D2346"/>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1D2346"/>
  </w:style>
  <w:style w:type="character" w:customStyle="1" w:styleId="TitredenoteCar">
    <w:name w:val="Titre de note Car"/>
    <w:link w:val="Titredenote"/>
    <w:rsid w:val="001D2346"/>
    <w:rPr>
      <w:rFonts w:ascii="Arial" w:hAnsi="Arial"/>
      <w:color w:val="000000"/>
      <w:szCs w:val="18"/>
    </w:rPr>
  </w:style>
  <w:style w:type="character" w:styleId="Titredulivre">
    <w:name w:val="Book Title"/>
    <w:uiPriority w:val="33"/>
    <w:qFormat/>
    <w:rsid w:val="001D2346"/>
    <w:rPr>
      <w:b/>
      <w:bCs/>
      <w:smallCaps/>
      <w:spacing w:val="5"/>
    </w:rPr>
  </w:style>
  <w:style w:type="paragraph" w:styleId="Titreindex">
    <w:name w:val="index heading"/>
    <w:basedOn w:val="Normal"/>
    <w:next w:val="Index1"/>
    <w:rsid w:val="001D2346"/>
    <w:rPr>
      <w:rFonts w:ascii="Cambria" w:hAnsi="Cambria"/>
      <w:b/>
      <w:bCs/>
    </w:rPr>
  </w:style>
  <w:style w:type="paragraph" w:styleId="TitreTR">
    <w:name w:val="toa heading"/>
    <w:basedOn w:val="Normal"/>
    <w:next w:val="Normal"/>
    <w:rsid w:val="001D2346"/>
    <w:pPr>
      <w:spacing w:before="120"/>
    </w:pPr>
    <w:rPr>
      <w:rFonts w:ascii="Cambria" w:hAnsi="Cambria"/>
      <w:b/>
      <w:bCs/>
      <w:sz w:val="24"/>
      <w:szCs w:val="24"/>
    </w:rPr>
  </w:style>
  <w:style w:type="paragraph" w:styleId="TM9">
    <w:name w:val="toc 9"/>
    <w:basedOn w:val="Normal"/>
    <w:next w:val="Normal"/>
    <w:rsid w:val="001D2346"/>
    <w:pPr>
      <w:ind w:left="1600"/>
    </w:pPr>
  </w:style>
  <w:style w:type="table" w:styleId="Trameclaire-Accent1">
    <w:name w:val="Light Shading Accent 1"/>
    <w:basedOn w:val="TableauNormal"/>
    <w:uiPriority w:val="60"/>
    <w:rsid w:val="001D234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D234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D234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D234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D234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D234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D234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D234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D234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D234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D234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D234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D234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D234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D234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D234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D234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D234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D234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D234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D234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D23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260123">
      <w:bodyDiv w:val="1"/>
      <w:marLeft w:val="0"/>
      <w:marRight w:val="0"/>
      <w:marTop w:val="0"/>
      <w:marBottom w:val="0"/>
      <w:divBdr>
        <w:top w:val="none" w:sz="0" w:space="0" w:color="auto"/>
        <w:left w:val="none" w:sz="0" w:space="0" w:color="auto"/>
        <w:bottom w:val="none" w:sz="0" w:space="0" w:color="auto"/>
        <w:right w:val="none" w:sz="0" w:space="0" w:color="auto"/>
      </w:divBdr>
      <w:divsChild>
        <w:div w:id="1259409933">
          <w:marLeft w:val="-5625"/>
          <w:marRight w:val="0"/>
          <w:marTop w:val="0"/>
          <w:marBottom w:val="0"/>
          <w:divBdr>
            <w:top w:val="none" w:sz="0" w:space="0" w:color="auto"/>
            <w:left w:val="none" w:sz="0" w:space="0" w:color="auto"/>
            <w:bottom w:val="none" w:sz="0" w:space="0" w:color="auto"/>
            <w:right w:val="none" w:sz="0" w:space="0" w:color="auto"/>
          </w:divBdr>
          <w:divsChild>
            <w:div w:id="170809666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74140457">
      <w:bodyDiv w:val="1"/>
      <w:marLeft w:val="0"/>
      <w:marRight w:val="0"/>
      <w:marTop w:val="0"/>
      <w:marBottom w:val="0"/>
      <w:divBdr>
        <w:top w:val="none" w:sz="0" w:space="0" w:color="auto"/>
        <w:left w:val="none" w:sz="0" w:space="0" w:color="auto"/>
        <w:bottom w:val="none" w:sz="0" w:space="0" w:color="auto"/>
        <w:right w:val="none" w:sz="0" w:space="0" w:color="auto"/>
      </w:divBdr>
      <w:divsChild>
        <w:div w:id="586769096">
          <w:marLeft w:val="-5625"/>
          <w:marRight w:val="0"/>
          <w:marTop w:val="0"/>
          <w:marBottom w:val="0"/>
          <w:divBdr>
            <w:top w:val="none" w:sz="0" w:space="0" w:color="auto"/>
            <w:left w:val="none" w:sz="0" w:space="0" w:color="auto"/>
            <w:bottom w:val="none" w:sz="0" w:space="0" w:color="auto"/>
            <w:right w:val="none" w:sz="0" w:space="0" w:color="auto"/>
          </w:divBdr>
          <w:divsChild>
            <w:div w:id="159698152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0668053">
      <w:bodyDiv w:val="1"/>
      <w:marLeft w:val="0"/>
      <w:marRight w:val="0"/>
      <w:marTop w:val="0"/>
      <w:marBottom w:val="0"/>
      <w:divBdr>
        <w:top w:val="none" w:sz="0" w:space="0" w:color="auto"/>
        <w:left w:val="none" w:sz="0" w:space="0" w:color="auto"/>
        <w:bottom w:val="none" w:sz="0" w:space="0" w:color="auto"/>
        <w:right w:val="none" w:sz="0" w:space="0" w:color="auto"/>
      </w:divBdr>
      <w:divsChild>
        <w:div w:id="136072552">
          <w:marLeft w:val="-5625"/>
          <w:marRight w:val="0"/>
          <w:marTop w:val="0"/>
          <w:marBottom w:val="0"/>
          <w:divBdr>
            <w:top w:val="none" w:sz="0" w:space="0" w:color="auto"/>
            <w:left w:val="none" w:sz="0" w:space="0" w:color="auto"/>
            <w:bottom w:val="none" w:sz="0" w:space="0" w:color="auto"/>
            <w:right w:val="none" w:sz="0" w:space="0" w:color="auto"/>
          </w:divBdr>
          <w:divsChild>
            <w:div w:id="18966217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8216134">
      <w:bodyDiv w:val="1"/>
      <w:marLeft w:val="0"/>
      <w:marRight w:val="0"/>
      <w:marTop w:val="0"/>
      <w:marBottom w:val="0"/>
      <w:divBdr>
        <w:top w:val="none" w:sz="0" w:space="0" w:color="auto"/>
        <w:left w:val="none" w:sz="0" w:space="0" w:color="auto"/>
        <w:bottom w:val="none" w:sz="0" w:space="0" w:color="auto"/>
        <w:right w:val="none" w:sz="0" w:space="0" w:color="auto"/>
      </w:divBdr>
      <w:divsChild>
        <w:div w:id="814956163">
          <w:marLeft w:val="-3803"/>
          <w:marRight w:val="0"/>
          <w:marTop w:val="0"/>
          <w:marBottom w:val="0"/>
          <w:divBdr>
            <w:top w:val="none" w:sz="0" w:space="0" w:color="auto"/>
            <w:left w:val="none" w:sz="0" w:space="0" w:color="auto"/>
            <w:bottom w:val="none" w:sz="0" w:space="0" w:color="auto"/>
            <w:right w:val="none" w:sz="0" w:space="0" w:color="auto"/>
          </w:divBdr>
          <w:divsChild>
            <w:div w:id="917404538">
              <w:marLeft w:val="1521"/>
              <w:marRight w:val="0"/>
              <w:marTop w:val="0"/>
              <w:marBottom w:val="0"/>
              <w:divBdr>
                <w:top w:val="none" w:sz="0" w:space="0" w:color="auto"/>
                <w:left w:val="dotted" w:sz="8" w:space="8" w:color="CCCCCC"/>
                <w:bottom w:val="none" w:sz="0" w:space="0" w:color="auto"/>
                <w:right w:val="none" w:sz="0" w:space="0" w:color="auto"/>
              </w:divBdr>
            </w:div>
          </w:divsChild>
        </w:div>
      </w:divsChild>
    </w:div>
    <w:div w:id="1584297329">
      <w:bodyDiv w:val="1"/>
      <w:marLeft w:val="0"/>
      <w:marRight w:val="0"/>
      <w:marTop w:val="0"/>
      <w:marBottom w:val="0"/>
      <w:divBdr>
        <w:top w:val="none" w:sz="0" w:space="0" w:color="auto"/>
        <w:left w:val="none" w:sz="0" w:space="0" w:color="auto"/>
        <w:bottom w:val="none" w:sz="0" w:space="0" w:color="auto"/>
        <w:right w:val="none" w:sz="0" w:space="0" w:color="auto"/>
      </w:divBdr>
      <w:divsChild>
        <w:div w:id="82190140">
          <w:marLeft w:val="-5625"/>
          <w:marRight w:val="0"/>
          <w:marTop w:val="0"/>
          <w:marBottom w:val="0"/>
          <w:divBdr>
            <w:top w:val="none" w:sz="0" w:space="0" w:color="auto"/>
            <w:left w:val="none" w:sz="0" w:space="0" w:color="auto"/>
            <w:bottom w:val="none" w:sz="0" w:space="0" w:color="auto"/>
            <w:right w:val="none" w:sz="0" w:space="0" w:color="auto"/>
          </w:divBdr>
          <w:divsChild>
            <w:div w:id="71986482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2145</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MotivationLettre </vt:lpstr>
    </vt:vector>
  </TitlesOfParts>
  <Company>SUNNIKAN Consulting</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MotivationLettre </dc:title>
  <dc:subject/>
  <dc:creator>Mérat</dc:creator>
  <cp:keywords/>
  <dc:description/>
  <cp:lastModifiedBy>Pierre JOUBERT</cp:lastModifiedBy>
  <cp:revision>2</cp:revision>
  <dcterms:created xsi:type="dcterms:W3CDTF">2012-08-30T09:31:00Z</dcterms:created>
  <dcterms:modified xsi:type="dcterms:W3CDTF">2012-08-30T09:31:00Z</dcterms:modified>
</cp:coreProperties>
</file>