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1"/>
        <w:gridCol w:w="7119"/>
      </w:tblGrid>
      <w:tr w:rsidR="005B58CE" w:rsidRPr="005B58CE" w:rsidTr="005B58CE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bookmarkStart w:id="0" w:name="_GoBack"/>
            <w:bookmarkEnd w:id="0"/>
            <w:r w:rsidRPr="005B58CE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37725</w:t>
            </w:r>
          </w:p>
        </w:tc>
      </w:tr>
      <w:tr w:rsidR="005B58CE" w:rsidRPr="005B58CE" w:rsidTr="005B58CE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2008-05-08</w:t>
            </w:r>
          </w:p>
        </w:tc>
      </w:tr>
      <w:tr w:rsidR="005B58CE" w:rsidRPr="005B58CE" w:rsidTr="005B58CE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Candidature à un emploi</w:t>
            </w:r>
          </w:p>
        </w:tc>
      </w:tr>
      <w:tr w:rsidR="005B58CE" w:rsidRPr="005B58CE" w:rsidTr="005B58CE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5B58CE" w:rsidRPr="005B58CE" w:rsidTr="005B58CE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Responsable AQ/AR</w:t>
            </w:r>
          </w:p>
        </w:tc>
      </w:tr>
      <w:tr w:rsidR="005B58CE" w:rsidRPr="005B58CE" w:rsidTr="005B58CE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Réglementaire Qualité </w:t>
            </w:r>
          </w:p>
        </w:tc>
      </w:tr>
      <w:tr w:rsidR="005B58CE" w:rsidRPr="005B58CE" w:rsidTr="005B58CE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Pharmaciens</w:t>
            </w:r>
          </w:p>
        </w:tc>
      </w:tr>
      <w:tr w:rsidR="005B58CE" w:rsidRPr="005B58CE" w:rsidTr="005B58CE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Ile-de-France</w:t>
            </w:r>
          </w:p>
        </w:tc>
      </w:tr>
      <w:tr w:rsidR="005B58CE" w:rsidRPr="005B58CE" w:rsidTr="005B58CE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Immédiate</w:t>
            </w:r>
          </w:p>
        </w:tc>
      </w:tr>
      <w:tr w:rsidR="005B58CE" w:rsidRPr="005B58CE" w:rsidTr="005B58CE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 </w:t>
            </w:r>
          </w:p>
        </w:tc>
      </w:tr>
      <w:tr w:rsidR="005B58CE" w:rsidRPr="005B58CE" w:rsidTr="005B58CE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B58CE" w:rsidRPr="005B58CE" w:rsidRDefault="005B58CE" w:rsidP="005B58CE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Responsable Assurance Qualité et Affaires Règlementaires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EXPERIENCE PROFESSIONNELLE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Juillet 1996 – Juillet 2007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NIDEK SA - (94) Créteil : Filiale française de NIDEK Co LTD (Japon) - Fabricant de Dispositifs Médicaux et Instruments de Diagnostic en Optique et Ophtalmologie - Effectif 80 personnes - CA 21 M€.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RESPONSABLE ASSURANCE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F0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QUALITE &amp; AFFAIRES REGLEMENTAIRES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Service rattaché à la Direction Générale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Mise en place et suivi d’un système d'Assurance Qualité,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certifié conforme aux normes ISO 9002 (94)/ EN 46002 (96) par le TÜV Product Service en mars 1997.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Amélioration et transition à un système de management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de </w:t>
            </w:r>
            <w:smartTag w:uri="urn:schemas-microsoft-com:office:smarttags" w:element="PersonName">
              <w:smartTagPr>
                <w:attr w:name="ProductID" w:val="la Qualité"/>
              </w:smartTagPr>
              <w:r w:rsidRPr="005B58CE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t>la Qualité</w:t>
              </w:r>
            </w:smartTag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conforme aux normes ISO 9001 version 2000 et ISO 13 485 version 2003.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Marquage CE des Dispositifs Médicaux en collaboration avec NIDEK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Japon.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Marquage CE pour les Unités de Consultation produites en France.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Correspondant Matériovigilance auprès de l’AFSSAPS.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Mise en place,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coordination et monitorage d'essais cliniques pour le compte de NIDEK Japon (cristallins artificiels souples en silicone et nouvelles applications cliniques du laser Excimer). 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Mise en place de la charte de </w:t>
            </w:r>
            <w:smartTag w:uri="urn:schemas-microsoft-com:office:smarttags" w:element="PersonName">
              <w:smartTagPr>
                <w:attr w:name="ProductID" w:val="la Visite Médicale"/>
              </w:smartTagPr>
              <w:r w:rsidRPr="005B58CE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t>la Visite Médicale</w:t>
              </w:r>
            </w:smartTag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(loi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DMOS).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Mise en place d’un système de management environnemental – norme ISO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14000 version 2004.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Approche développement durable.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En collaboration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avec le Directeur Administratif : assistance à la gestion administrative et organisationnelle du personnel (plan de formation, gestion des compétences).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Novembre 1995 – Juin 1996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EXERCICE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F0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OFFICINAL-PHARMACIEN REMPLACANT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Remplacements de titulaires Pharmaciens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Officinaux sur la région Rhône-Alpes.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Janvier 1990 – Octobre 1995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LABORATOIRES DOMILENS – (69) Lyon : Fabricant de matériel médico-chirurgical (cristallins artificiels, produits viscoélastiques). Effectif 150 personnes - CA 30M€.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RESPONSABLE ASSURANCE QUALITE (Févier 1991 –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F0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Octobre 1995). 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Service rattaché à </w:t>
            </w:r>
            <w:smartTag w:uri="urn:schemas-microsoft-com:office:smarttags" w:element="PersonName">
              <w:smartTagPr>
                <w:attr w:name="ProductID" w:val="la Direction Générale"/>
              </w:smartTagPr>
              <w:r w:rsidRPr="005B58CE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t>la Direction Générale</w:t>
              </w:r>
            </w:smartTag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– Collaborateurs : 8 personnes.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Mise en place et suivi d'un système d'Assurance Qualité,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certifié conforme à la norme ISO 9001 par l’Agence Française d’Assurance Qualité (A.F.A.Q.) en février 1992, puis septembre 1993,1994 et 1995.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Renouvellement de l'agrément du Ministère britannique de </w:t>
            </w:r>
            <w:smartTag w:uri="urn:schemas-microsoft-com:office:smarttags" w:element="PersonName">
              <w:smartTagPr>
                <w:attr w:name="ProductID" w:val="la Santé"/>
              </w:smartTagPr>
              <w:r w:rsidRPr="005B58CE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t>la Santé</w:t>
              </w:r>
            </w:smartTag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en août 1992.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Réglementation et enregistrement de produits pharmaceutiques.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Participation à la rédaction des dossiers scientifiques et techniques (procédure « multi-Etats »).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- Elaboration des dossiers économiques transmis à </w:t>
            </w:r>
            <w:smartTag w:uri="urn:schemas-microsoft-com:office:smarttags" w:element="PersonName">
              <w:smartTagPr>
                <w:attr w:name="ProductID" w:val="la Commission"/>
              </w:smartTagPr>
              <w:r w:rsidRPr="005B58CE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t>la Commission</w:t>
              </w:r>
            </w:smartTag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de Transparence.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Réglementation et enregistrement de produits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médico-chirurgicaux.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 Participation au Comité de Normalisation C.E.N. et I.S.O, pour l‘homologation des implants intraoculaires.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Mise en place des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Bonnes Pratiques Cliniques (B.P.C.) au niveau du Service Médical.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F0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RESPONSABLE CONTRÔLES MICROBIOLOGIQUE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lastRenderedPageBreak/>
              <w:t>et STERILISATION (Janvier 1990 – Févier 1991).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Service rattaché au Département Contrô1e Qualité – Collaborateurs : 4 personnes.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Contrôle de stérilité et de stérilisation.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Contrô1e de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l'environnement (surface, eau, air).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Qualification et validation de procès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(stérilisation : vapeur –oxyde d’éthylène - radio stérilisation).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A.M.M :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Participation à la rédaction des dossiers techniques.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Mars 1987 – Décembre 1989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LABORATOIRES SEROZYM – (92) Courbevoie - Laboratoire Pharmaceutique - 70 personnes - C.A 13M€.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PHARMACIEN ASSISTANT /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F0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R&amp;D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Rattaché à </w:t>
            </w:r>
            <w:smartTag w:uri="urn:schemas-microsoft-com:office:smarttags" w:element="PersonName">
              <w:smartTagPr>
                <w:attr w:name="ProductID" w:val="la Direction Générale"/>
              </w:smartTagPr>
              <w:r w:rsidRPr="005B58CE">
                <w:rPr>
                  <w:rFonts w:ascii="Verdana" w:hAnsi="Verdana"/>
                  <w:color w:val="006699"/>
                  <w:sz w:val="17"/>
                  <w:szCs w:val="17"/>
                  <w:lang w:eastAsia="ko-KR"/>
                </w:rPr>
                <w:t>la Direction Générale</w:t>
              </w:r>
            </w:smartTag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de l'Institut Pasteur de Lyon – Collaborateurs : 2 personnes.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Recherche et développement de substances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d'origine microbiologique à des fins thérapeutiques sous l'autorité du Professeur M. CARRAZ et du Docteur P. LAURENT.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Réglementation et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enregistrement de produits pharmaceutiques.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 Généralisation de l'application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sym w:font="Symbol" w:char="F0A7"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 de la procédure dite « multi-Etats » pour obtenir l‘extension de l‘A.M.M de produits existant aux Pays Membres de la Communauté.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FORMATIONS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1987 - Diplôme d’Etat de Pharmacien, Option Industrie, Université LYON I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1980 - D.U.T. Biologie Appliquée, Option Analyses Biologiques Biochimiques, Université LYON I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INFORMATIONS COMPLEMENTAIRES 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LANGUES: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Anglais : lu, parlé, et écrit.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Allemand : bonnes notions.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ACTIVITES ASSOCIATIVES : 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Vice-président de l'association regroupant l'ensemble des salariés des laboratoires DOMILENS (Avril 1990 – Octobre 1995).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SPORTS :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Aviron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Volley</w:t>
            </w:r>
            <w:r w:rsidRPr="005B58CE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Musculation</w:t>
            </w:r>
          </w:p>
        </w:tc>
      </w:tr>
    </w:tbl>
    <w:p w:rsidR="00942796" w:rsidRDefault="00942796"/>
    <w:sectPr w:rsidR="0094279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19A" w:rsidRDefault="00C7119A">
      <w:r>
        <w:separator/>
      </w:r>
    </w:p>
  </w:endnote>
  <w:endnote w:type="continuationSeparator" w:id="0">
    <w:p w:rsidR="00C7119A" w:rsidRDefault="00C71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D92" w:rsidRPr="007F7D56" w:rsidRDefault="00FF2D92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>
      <w:rPr>
        <w:szCs w:val="16"/>
      </w:rPr>
      <w:t>Normal.dot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BD41E4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BD41E4">
      <w:rPr>
        <w:noProof/>
        <w:szCs w:val="16"/>
      </w:rPr>
      <w:t>2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19A" w:rsidRDefault="00C7119A">
      <w:r>
        <w:separator/>
      </w:r>
    </w:p>
  </w:footnote>
  <w:footnote w:type="continuationSeparator" w:id="0">
    <w:p w:rsidR="00C7119A" w:rsidRDefault="00C71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48EE81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0982AE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8B6660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74067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DD6C9B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4808DE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0E4771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D2FCA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F247E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AE0AE8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7">
    <w:nsid w:val="30C407B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346664D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477B792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3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23"/>
  </w:num>
  <w:num w:numId="4">
    <w:abstractNumId w:val="23"/>
  </w:num>
  <w:num w:numId="5">
    <w:abstractNumId w:val="23"/>
  </w:num>
  <w:num w:numId="6">
    <w:abstractNumId w:val="14"/>
  </w:num>
  <w:num w:numId="7">
    <w:abstractNumId w:val="14"/>
  </w:num>
  <w:num w:numId="8">
    <w:abstractNumId w:val="12"/>
  </w:num>
  <w:num w:numId="9">
    <w:abstractNumId w:val="15"/>
  </w:num>
  <w:num w:numId="10">
    <w:abstractNumId w:val="13"/>
  </w:num>
  <w:num w:numId="11">
    <w:abstractNumId w:val="14"/>
  </w:num>
  <w:num w:numId="12">
    <w:abstractNumId w:val="25"/>
  </w:num>
  <w:num w:numId="13">
    <w:abstractNumId w:val="12"/>
  </w:num>
  <w:num w:numId="14">
    <w:abstractNumId w:val="16"/>
  </w:num>
  <w:num w:numId="15">
    <w:abstractNumId w:val="25"/>
  </w:num>
  <w:num w:numId="16">
    <w:abstractNumId w:val="10"/>
  </w:num>
  <w:num w:numId="17">
    <w:abstractNumId w:val="10"/>
  </w:num>
  <w:num w:numId="18">
    <w:abstractNumId w:val="20"/>
  </w:num>
  <w:num w:numId="19">
    <w:abstractNumId w:val="12"/>
  </w:num>
  <w:num w:numId="20">
    <w:abstractNumId w:val="24"/>
  </w:num>
  <w:num w:numId="21">
    <w:abstractNumId w:val="22"/>
  </w:num>
  <w:num w:numId="22">
    <w:abstractNumId w:val="22"/>
  </w:num>
  <w:num w:numId="23">
    <w:abstractNumId w:val="22"/>
  </w:num>
  <w:num w:numId="24">
    <w:abstractNumId w:val="22"/>
  </w:num>
  <w:num w:numId="25">
    <w:abstractNumId w:val="20"/>
  </w:num>
  <w:num w:numId="26">
    <w:abstractNumId w:val="21"/>
  </w:num>
  <w:num w:numId="27">
    <w:abstractNumId w:val="24"/>
  </w:num>
  <w:num w:numId="28">
    <w:abstractNumId w:val="19"/>
  </w:num>
  <w:num w:numId="29">
    <w:abstractNumId w:val="18"/>
  </w:num>
  <w:num w:numId="30">
    <w:abstractNumId w:val="17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8CE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7870"/>
    <w:rsid w:val="00401F9B"/>
    <w:rsid w:val="00413825"/>
    <w:rsid w:val="00415C18"/>
    <w:rsid w:val="00421930"/>
    <w:rsid w:val="004346A3"/>
    <w:rsid w:val="004412AD"/>
    <w:rsid w:val="004421A7"/>
    <w:rsid w:val="00452009"/>
    <w:rsid w:val="00460D6E"/>
    <w:rsid w:val="0046227A"/>
    <w:rsid w:val="00462F3C"/>
    <w:rsid w:val="004C2607"/>
    <w:rsid w:val="004D43FD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B58CE"/>
    <w:rsid w:val="005C3F08"/>
    <w:rsid w:val="005C7AE1"/>
    <w:rsid w:val="005D7F18"/>
    <w:rsid w:val="005F432B"/>
    <w:rsid w:val="005F4464"/>
    <w:rsid w:val="005F45FB"/>
    <w:rsid w:val="005F7168"/>
    <w:rsid w:val="00606524"/>
    <w:rsid w:val="006179C0"/>
    <w:rsid w:val="00625ADE"/>
    <w:rsid w:val="00633436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E7678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32833"/>
    <w:rsid w:val="00B33535"/>
    <w:rsid w:val="00B34214"/>
    <w:rsid w:val="00B346B5"/>
    <w:rsid w:val="00B453F9"/>
    <w:rsid w:val="00B508C0"/>
    <w:rsid w:val="00B704D4"/>
    <w:rsid w:val="00B747B4"/>
    <w:rsid w:val="00B77F28"/>
    <w:rsid w:val="00B84A7F"/>
    <w:rsid w:val="00BA09BD"/>
    <w:rsid w:val="00BA6E80"/>
    <w:rsid w:val="00BA7046"/>
    <w:rsid w:val="00BA7222"/>
    <w:rsid w:val="00BC04CF"/>
    <w:rsid w:val="00BC4C0D"/>
    <w:rsid w:val="00BC6421"/>
    <w:rsid w:val="00BD28B4"/>
    <w:rsid w:val="00BD41E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119A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5B58CE"/>
    <w:rPr>
      <w:b/>
      <w:bCs/>
    </w:rPr>
  </w:style>
  <w:style w:type="numbering" w:styleId="111111">
    <w:name w:val="Outline List 2"/>
    <w:basedOn w:val="Aucuneliste"/>
    <w:rsid w:val="00633436"/>
    <w:pPr>
      <w:numPr>
        <w:numId w:val="28"/>
      </w:numPr>
    </w:pPr>
  </w:style>
  <w:style w:type="numbering" w:styleId="1ai">
    <w:name w:val="Outline List 1"/>
    <w:basedOn w:val="Aucuneliste"/>
    <w:rsid w:val="00633436"/>
    <w:pPr>
      <w:numPr>
        <w:numId w:val="29"/>
      </w:numPr>
    </w:pPr>
  </w:style>
  <w:style w:type="character" w:styleId="Accentuation">
    <w:name w:val="Emphasis"/>
    <w:qFormat/>
    <w:rsid w:val="00633436"/>
    <w:rPr>
      <w:i/>
      <w:iCs/>
    </w:rPr>
  </w:style>
  <w:style w:type="character" w:styleId="AcronymeHTML">
    <w:name w:val="HTML Acronym"/>
    <w:rsid w:val="00633436"/>
  </w:style>
  <w:style w:type="paragraph" w:styleId="Adressedestinataire">
    <w:name w:val="envelope address"/>
    <w:basedOn w:val="Normal"/>
    <w:rsid w:val="0063343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633436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633436"/>
    <w:rPr>
      <w:i/>
      <w:iCs/>
    </w:rPr>
  </w:style>
  <w:style w:type="character" w:customStyle="1" w:styleId="AdresseHTMLCar">
    <w:name w:val="Adresse HTML Car"/>
    <w:link w:val="AdresseHTML"/>
    <w:rsid w:val="00633436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633436"/>
    <w:rPr>
      <w:vertAlign w:val="superscript"/>
    </w:rPr>
  </w:style>
  <w:style w:type="character" w:styleId="Appelnotedebasdep">
    <w:name w:val="footnote reference"/>
    <w:rsid w:val="00633436"/>
    <w:rPr>
      <w:vertAlign w:val="superscript"/>
    </w:rPr>
  </w:style>
  <w:style w:type="numbering" w:styleId="ArticleSection">
    <w:name w:val="Outline List 3"/>
    <w:basedOn w:val="Aucuneliste"/>
    <w:rsid w:val="00633436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33436"/>
  </w:style>
  <w:style w:type="paragraph" w:styleId="Citation">
    <w:name w:val="Quote"/>
    <w:basedOn w:val="Normal"/>
    <w:next w:val="Normal"/>
    <w:link w:val="CitationCar"/>
    <w:uiPriority w:val="29"/>
    <w:qFormat/>
    <w:rsid w:val="00633436"/>
    <w:rPr>
      <w:i/>
      <w:iCs/>
    </w:rPr>
  </w:style>
  <w:style w:type="character" w:customStyle="1" w:styleId="CitationCar">
    <w:name w:val="Citation Car"/>
    <w:link w:val="Citation"/>
    <w:uiPriority w:val="29"/>
    <w:rsid w:val="00633436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63343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3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33436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63343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3343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33436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33436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33436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33436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33436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33436"/>
    <w:rPr>
      <w:szCs w:val="20"/>
    </w:rPr>
  </w:style>
  <w:style w:type="character" w:customStyle="1" w:styleId="CommentaireCar">
    <w:name w:val="Commentaire Car"/>
    <w:link w:val="Commentaire"/>
    <w:rsid w:val="00633436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63343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33436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63343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33436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633436"/>
  </w:style>
  <w:style w:type="character" w:customStyle="1" w:styleId="DateCar">
    <w:name w:val="Date Car"/>
    <w:link w:val="Date"/>
    <w:rsid w:val="00633436"/>
    <w:rPr>
      <w:rFonts w:ascii="Arial" w:hAnsi="Arial"/>
      <w:color w:val="000000"/>
      <w:szCs w:val="18"/>
    </w:rPr>
  </w:style>
  <w:style w:type="character" w:styleId="DfinitionHTML">
    <w:name w:val="HTML Definition"/>
    <w:rsid w:val="00633436"/>
    <w:rPr>
      <w:i/>
      <w:iCs/>
    </w:rPr>
  </w:style>
  <w:style w:type="table" w:styleId="Effetsdetableau3D1">
    <w:name w:val="Table 3D effects 1"/>
    <w:basedOn w:val="TableauNormal"/>
    <w:rsid w:val="00633436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33436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33436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63343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3343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334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633436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33436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63343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3343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33436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633436"/>
    <w:pPr>
      <w:ind w:left="4252"/>
    </w:pPr>
  </w:style>
  <w:style w:type="character" w:customStyle="1" w:styleId="FormuledepolitesseCar">
    <w:name w:val="Formule de politesse Car"/>
    <w:link w:val="Formuledepolitesse"/>
    <w:rsid w:val="00633436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63343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3343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3343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3343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3343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3343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3343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3343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3343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3343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3343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3343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3343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3343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33436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33436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33436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334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3343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3343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3343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3343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3343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3343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3343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3343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3343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3343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3343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3343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3343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3343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33436"/>
    <w:pPr>
      <w:ind w:left="200" w:hanging="200"/>
    </w:pPr>
  </w:style>
  <w:style w:type="paragraph" w:styleId="Index2">
    <w:name w:val="index 2"/>
    <w:basedOn w:val="Normal"/>
    <w:next w:val="Normal"/>
    <w:rsid w:val="00633436"/>
    <w:pPr>
      <w:ind w:left="400" w:hanging="200"/>
    </w:pPr>
  </w:style>
  <w:style w:type="paragraph" w:styleId="Index3">
    <w:name w:val="index 3"/>
    <w:basedOn w:val="Normal"/>
    <w:next w:val="Normal"/>
    <w:rsid w:val="00633436"/>
    <w:pPr>
      <w:ind w:left="600" w:hanging="200"/>
    </w:pPr>
  </w:style>
  <w:style w:type="paragraph" w:styleId="Index4">
    <w:name w:val="index 4"/>
    <w:basedOn w:val="Normal"/>
    <w:next w:val="Normal"/>
    <w:rsid w:val="00633436"/>
    <w:pPr>
      <w:ind w:left="800" w:hanging="200"/>
    </w:pPr>
  </w:style>
  <w:style w:type="paragraph" w:styleId="Index5">
    <w:name w:val="index 5"/>
    <w:basedOn w:val="Normal"/>
    <w:next w:val="Normal"/>
    <w:rsid w:val="00633436"/>
    <w:pPr>
      <w:ind w:left="1000" w:hanging="200"/>
    </w:pPr>
  </w:style>
  <w:style w:type="paragraph" w:styleId="Index6">
    <w:name w:val="index 6"/>
    <w:basedOn w:val="Normal"/>
    <w:next w:val="Normal"/>
    <w:rsid w:val="00633436"/>
    <w:pPr>
      <w:ind w:left="1200" w:hanging="200"/>
    </w:pPr>
  </w:style>
  <w:style w:type="paragraph" w:styleId="Index7">
    <w:name w:val="index 7"/>
    <w:basedOn w:val="Normal"/>
    <w:next w:val="Normal"/>
    <w:rsid w:val="00633436"/>
    <w:pPr>
      <w:ind w:left="1400" w:hanging="200"/>
    </w:pPr>
  </w:style>
  <w:style w:type="paragraph" w:styleId="Index8">
    <w:name w:val="index 8"/>
    <w:basedOn w:val="Normal"/>
    <w:next w:val="Normal"/>
    <w:rsid w:val="00633436"/>
    <w:pPr>
      <w:ind w:left="1600" w:hanging="200"/>
    </w:pPr>
  </w:style>
  <w:style w:type="paragraph" w:styleId="Index9">
    <w:name w:val="index 9"/>
    <w:basedOn w:val="Normal"/>
    <w:next w:val="Normal"/>
    <w:rsid w:val="00633436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633436"/>
    <w:rPr>
      <w:b/>
      <w:bCs/>
      <w:szCs w:val="20"/>
    </w:rPr>
  </w:style>
  <w:style w:type="paragraph" w:styleId="Liste">
    <w:name w:val="List"/>
    <w:basedOn w:val="Normal"/>
    <w:rsid w:val="00633436"/>
    <w:pPr>
      <w:ind w:left="283" w:hanging="283"/>
      <w:contextualSpacing/>
    </w:pPr>
  </w:style>
  <w:style w:type="paragraph" w:styleId="Liste2">
    <w:name w:val="List 2"/>
    <w:basedOn w:val="Normal"/>
    <w:rsid w:val="00633436"/>
    <w:pPr>
      <w:ind w:left="566" w:hanging="283"/>
      <w:contextualSpacing/>
    </w:pPr>
  </w:style>
  <w:style w:type="paragraph" w:styleId="Liste3">
    <w:name w:val="List 3"/>
    <w:basedOn w:val="Normal"/>
    <w:rsid w:val="00633436"/>
    <w:pPr>
      <w:ind w:left="849" w:hanging="283"/>
      <w:contextualSpacing/>
    </w:pPr>
  </w:style>
  <w:style w:type="paragraph" w:styleId="Liste4">
    <w:name w:val="List 4"/>
    <w:basedOn w:val="Normal"/>
    <w:rsid w:val="00633436"/>
    <w:pPr>
      <w:ind w:left="1132" w:hanging="283"/>
      <w:contextualSpacing/>
    </w:pPr>
  </w:style>
  <w:style w:type="paragraph" w:styleId="Liste5">
    <w:name w:val="List 5"/>
    <w:basedOn w:val="Normal"/>
    <w:rsid w:val="00633436"/>
    <w:pPr>
      <w:ind w:left="1415" w:hanging="283"/>
      <w:contextualSpacing/>
    </w:pPr>
  </w:style>
  <w:style w:type="paragraph" w:styleId="Listenumros">
    <w:name w:val="List Number"/>
    <w:basedOn w:val="Normal"/>
    <w:rsid w:val="00633436"/>
    <w:pPr>
      <w:numPr>
        <w:numId w:val="31"/>
      </w:numPr>
      <w:contextualSpacing/>
    </w:pPr>
  </w:style>
  <w:style w:type="paragraph" w:styleId="Listenumros2">
    <w:name w:val="List Number 2"/>
    <w:basedOn w:val="Normal"/>
    <w:rsid w:val="00633436"/>
    <w:pPr>
      <w:numPr>
        <w:numId w:val="32"/>
      </w:numPr>
      <w:contextualSpacing/>
    </w:pPr>
  </w:style>
  <w:style w:type="paragraph" w:styleId="Listenumros3">
    <w:name w:val="List Number 3"/>
    <w:basedOn w:val="Normal"/>
    <w:rsid w:val="00633436"/>
    <w:pPr>
      <w:numPr>
        <w:numId w:val="33"/>
      </w:numPr>
      <w:contextualSpacing/>
    </w:pPr>
  </w:style>
  <w:style w:type="paragraph" w:styleId="Listenumros4">
    <w:name w:val="List Number 4"/>
    <w:basedOn w:val="Normal"/>
    <w:rsid w:val="00633436"/>
    <w:pPr>
      <w:numPr>
        <w:numId w:val="34"/>
      </w:numPr>
      <w:contextualSpacing/>
    </w:pPr>
  </w:style>
  <w:style w:type="paragraph" w:styleId="Listenumros5">
    <w:name w:val="List Number 5"/>
    <w:basedOn w:val="Normal"/>
    <w:rsid w:val="00633436"/>
    <w:pPr>
      <w:numPr>
        <w:numId w:val="35"/>
      </w:numPr>
      <w:contextualSpacing/>
    </w:pPr>
  </w:style>
  <w:style w:type="paragraph" w:styleId="Listepuces">
    <w:name w:val="List Bullet"/>
    <w:basedOn w:val="Normal"/>
    <w:rsid w:val="00633436"/>
    <w:pPr>
      <w:numPr>
        <w:numId w:val="36"/>
      </w:numPr>
      <w:contextualSpacing/>
    </w:pPr>
  </w:style>
  <w:style w:type="paragraph" w:styleId="Listepuces2">
    <w:name w:val="List Bullet 2"/>
    <w:basedOn w:val="Normal"/>
    <w:rsid w:val="00633436"/>
    <w:pPr>
      <w:numPr>
        <w:numId w:val="37"/>
      </w:numPr>
      <w:contextualSpacing/>
    </w:pPr>
  </w:style>
  <w:style w:type="paragraph" w:styleId="Listepuces3">
    <w:name w:val="List Bullet 3"/>
    <w:basedOn w:val="Normal"/>
    <w:rsid w:val="00633436"/>
    <w:pPr>
      <w:numPr>
        <w:numId w:val="38"/>
      </w:numPr>
      <w:contextualSpacing/>
    </w:pPr>
  </w:style>
  <w:style w:type="paragraph" w:styleId="Listepuces4">
    <w:name w:val="List Bullet 4"/>
    <w:basedOn w:val="Normal"/>
    <w:rsid w:val="00633436"/>
    <w:pPr>
      <w:numPr>
        <w:numId w:val="39"/>
      </w:numPr>
      <w:contextualSpacing/>
    </w:pPr>
  </w:style>
  <w:style w:type="paragraph" w:styleId="Listepuces5">
    <w:name w:val="List Bullet 5"/>
    <w:basedOn w:val="Normal"/>
    <w:rsid w:val="00633436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63343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3343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3343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3343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3343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3343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3343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3343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3343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3343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3343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3343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3343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3343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3343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3343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3343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3343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3343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3343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3343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3343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3343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3343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3343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3343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3343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33436"/>
    <w:rPr>
      <w:sz w:val="16"/>
      <w:szCs w:val="16"/>
    </w:rPr>
  </w:style>
  <w:style w:type="paragraph" w:styleId="NormalWeb">
    <w:name w:val="Normal (Web)"/>
    <w:basedOn w:val="Normal"/>
    <w:rsid w:val="0063343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63343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33436"/>
    <w:rPr>
      <w:szCs w:val="20"/>
    </w:rPr>
  </w:style>
  <w:style w:type="character" w:customStyle="1" w:styleId="NotedebasdepageCar">
    <w:name w:val="Note de bas de page Car"/>
    <w:link w:val="Notedebasdepage"/>
    <w:rsid w:val="00633436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633436"/>
    <w:rPr>
      <w:szCs w:val="20"/>
    </w:rPr>
  </w:style>
  <w:style w:type="character" w:customStyle="1" w:styleId="NotedefinCar">
    <w:name w:val="Note de fin Car"/>
    <w:link w:val="Notedefin"/>
    <w:rsid w:val="00633436"/>
    <w:rPr>
      <w:rFonts w:ascii="Arial" w:hAnsi="Arial"/>
      <w:color w:val="000000"/>
    </w:rPr>
  </w:style>
  <w:style w:type="character" w:styleId="Numrodeligne">
    <w:name w:val="line number"/>
    <w:rsid w:val="00633436"/>
  </w:style>
  <w:style w:type="paragraph" w:styleId="Objetducommentaire">
    <w:name w:val="annotation subject"/>
    <w:basedOn w:val="Commentaire"/>
    <w:next w:val="Commentaire"/>
    <w:link w:val="ObjetducommentaireCar"/>
    <w:rsid w:val="00633436"/>
    <w:rPr>
      <w:b/>
      <w:bCs/>
    </w:rPr>
  </w:style>
  <w:style w:type="character" w:customStyle="1" w:styleId="ObjetducommentaireCar">
    <w:name w:val="Objet du commentaire Car"/>
    <w:link w:val="Objetducommentaire"/>
    <w:rsid w:val="00633436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33436"/>
    <w:pPr>
      <w:ind w:left="708"/>
    </w:pPr>
  </w:style>
  <w:style w:type="paragraph" w:styleId="PrformatHTML">
    <w:name w:val="HTML Preformatted"/>
    <w:basedOn w:val="Normal"/>
    <w:link w:val="PrformatHTMLCar"/>
    <w:rsid w:val="00633436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633436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63343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3343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33436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633436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633436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63343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33436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63343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33436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63343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33436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3343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33436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633436"/>
    <w:pPr>
      <w:ind w:left="708"/>
    </w:pPr>
  </w:style>
  <w:style w:type="paragraph" w:styleId="Salutations">
    <w:name w:val="Salutation"/>
    <w:basedOn w:val="Normal"/>
    <w:next w:val="Normal"/>
    <w:link w:val="SalutationsCar"/>
    <w:rsid w:val="00633436"/>
  </w:style>
  <w:style w:type="character" w:customStyle="1" w:styleId="SalutationsCar">
    <w:name w:val="Salutations Car"/>
    <w:link w:val="Salutations"/>
    <w:rsid w:val="00633436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633436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633436"/>
    <w:pPr>
      <w:ind w:left="4252"/>
    </w:pPr>
  </w:style>
  <w:style w:type="character" w:customStyle="1" w:styleId="SignatureCar">
    <w:name w:val="Signature Car"/>
    <w:link w:val="Signature"/>
    <w:rsid w:val="00633436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633436"/>
  </w:style>
  <w:style w:type="character" w:customStyle="1" w:styleId="SignaturelectroniqueCar">
    <w:name w:val="Signature électronique Car"/>
    <w:link w:val="Signaturelectronique"/>
    <w:rsid w:val="00633436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633436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633436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633436"/>
  </w:style>
  <w:style w:type="paragraph" w:styleId="Tabledesrfrencesjuridiques">
    <w:name w:val="table of authorities"/>
    <w:basedOn w:val="Normal"/>
    <w:next w:val="Normal"/>
    <w:rsid w:val="00633436"/>
    <w:pPr>
      <w:ind w:left="200" w:hanging="200"/>
    </w:pPr>
  </w:style>
  <w:style w:type="table" w:styleId="Tableauclassique1">
    <w:name w:val="Table Classic 1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33436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33436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33436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33436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33436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33436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33436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33436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33436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33436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33436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33436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33436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33436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33436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33436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33436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633436"/>
    <w:rPr>
      <w:rFonts w:ascii="Courier New" w:hAnsi="Courier New" w:cs="Courier New"/>
      <w:color w:val="000000"/>
    </w:rPr>
  </w:style>
  <w:style w:type="paragraph" w:styleId="Textedebulles">
    <w:name w:val="Balloon Text"/>
    <w:basedOn w:val="Normal"/>
    <w:link w:val="TextedebullesCar"/>
    <w:rsid w:val="0063343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33436"/>
    <w:rPr>
      <w:rFonts w:ascii="Tahoma" w:hAnsi="Tahoma" w:cs="Tahoma"/>
      <w:color w:val="000000"/>
      <w:sz w:val="16"/>
      <w:szCs w:val="16"/>
    </w:rPr>
  </w:style>
  <w:style w:type="character" w:styleId="Textedelespacerserv">
    <w:name w:val="Placeholder Text"/>
    <w:uiPriority w:val="99"/>
    <w:semiHidden/>
    <w:rsid w:val="00633436"/>
    <w:rPr>
      <w:color w:val="808080"/>
    </w:rPr>
  </w:style>
  <w:style w:type="paragraph" w:styleId="Textedemacro">
    <w:name w:val="macro"/>
    <w:link w:val="TextedemacroCar"/>
    <w:rsid w:val="006334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633436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633436"/>
  </w:style>
  <w:style w:type="character" w:customStyle="1" w:styleId="TitredenoteCar">
    <w:name w:val="Titre de note Car"/>
    <w:link w:val="Titredenote"/>
    <w:rsid w:val="00633436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63343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3343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3343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633436"/>
    <w:pPr>
      <w:ind w:left="1600"/>
    </w:pPr>
  </w:style>
  <w:style w:type="table" w:styleId="Trameclaire-Accent1">
    <w:name w:val="Light Shading Accent 1"/>
    <w:basedOn w:val="TableauNormal"/>
    <w:uiPriority w:val="60"/>
    <w:rsid w:val="0063343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3343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3343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3343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3343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3343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3343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3343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3343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3343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3343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3343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3343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3343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3343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3343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3343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3343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3343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3343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3343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5B58CE"/>
    <w:rPr>
      <w:b/>
      <w:bCs/>
    </w:rPr>
  </w:style>
  <w:style w:type="numbering" w:styleId="111111">
    <w:name w:val="Outline List 2"/>
    <w:basedOn w:val="Aucuneliste"/>
    <w:rsid w:val="00633436"/>
    <w:pPr>
      <w:numPr>
        <w:numId w:val="28"/>
      </w:numPr>
    </w:pPr>
  </w:style>
  <w:style w:type="numbering" w:styleId="1ai">
    <w:name w:val="Outline List 1"/>
    <w:basedOn w:val="Aucuneliste"/>
    <w:rsid w:val="00633436"/>
    <w:pPr>
      <w:numPr>
        <w:numId w:val="29"/>
      </w:numPr>
    </w:pPr>
  </w:style>
  <w:style w:type="character" w:styleId="Accentuation">
    <w:name w:val="Emphasis"/>
    <w:qFormat/>
    <w:rsid w:val="00633436"/>
    <w:rPr>
      <w:i/>
      <w:iCs/>
    </w:rPr>
  </w:style>
  <w:style w:type="character" w:styleId="AcronymeHTML">
    <w:name w:val="HTML Acronym"/>
    <w:rsid w:val="00633436"/>
  </w:style>
  <w:style w:type="paragraph" w:styleId="Adressedestinataire">
    <w:name w:val="envelope address"/>
    <w:basedOn w:val="Normal"/>
    <w:rsid w:val="0063343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633436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633436"/>
    <w:rPr>
      <w:i/>
      <w:iCs/>
    </w:rPr>
  </w:style>
  <w:style w:type="character" w:customStyle="1" w:styleId="AdresseHTMLCar">
    <w:name w:val="Adresse HTML Car"/>
    <w:link w:val="AdresseHTML"/>
    <w:rsid w:val="00633436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633436"/>
    <w:rPr>
      <w:vertAlign w:val="superscript"/>
    </w:rPr>
  </w:style>
  <w:style w:type="character" w:styleId="Appelnotedebasdep">
    <w:name w:val="footnote reference"/>
    <w:rsid w:val="00633436"/>
    <w:rPr>
      <w:vertAlign w:val="superscript"/>
    </w:rPr>
  </w:style>
  <w:style w:type="numbering" w:styleId="ArticleSection">
    <w:name w:val="Outline List 3"/>
    <w:basedOn w:val="Aucuneliste"/>
    <w:rsid w:val="00633436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33436"/>
  </w:style>
  <w:style w:type="paragraph" w:styleId="Citation">
    <w:name w:val="Quote"/>
    <w:basedOn w:val="Normal"/>
    <w:next w:val="Normal"/>
    <w:link w:val="CitationCar"/>
    <w:uiPriority w:val="29"/>
    <w:qFormat/>
    <w:rsid w:val="00633436"/>
    <w:rPr>
      <w:i/>
      <w:iCs/>
    </w:rPr>
  </w:style>
  <w:style w:type="character" w:customStyle="1" w:styleId="CitationCar">
    <w:name w:val="Citation Car"/>
    <w:link w:val="Citation"/>
    <w:uiPriority w:val="29"/>
    <w:rsid w:val="00633436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63343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3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33436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63343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3343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33436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33436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33436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33436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33436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33436"/>
    <w:rPr>
      <w:szCs w:val="20"/>
    </w:rPr>
  </w:style>
  <w:style w:type="character" w:customStyle="1" w:styleId="CommentaireCar">
    <w:name w:val="Commentaire Car"/>
    <w:link w:val="Commentaire"/>
    <w:rsid w:val="00633436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63343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33436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63343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33436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633436"/>
  </w:style>
  <w:style w:type="character" w:customStyle="1" w:styleId="DateCar">
    <w:name w:val="Date Car"/>
    <w:link w:val="Date"/>
    <w:rsid w:val="00633436"/>
    <w:rPr>
      <w:rFonts w:ascii="Arial" w:hAnsi="Arial"/>
      <w:color w:val="000000"/>
      <w:szCs w:val="18"/>
    </w:rPr>
  </w:style>
  <w:style w:type="character" w:styleId="DfinitionHTML">
    <w:name w:val="HTML Definition"/>
    <w:rsid w:val="00633436"/>
    <w:rPr>
      <w:i/>
      <w:iCs/>
    </w:rPr>
  </w:style>
  <w:style w:type="table" w:styleId="Effetsdetableau3D1">
    <w:name w:val="Table 3D effects 1"/>
    <w:basedOn w:val="TableauNormal"/>
    <w:rsid w:val="00633436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33436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33436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63343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3343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334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633436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33436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63343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3343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33436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633436"/>
    <w:pPr>
      <w:ind w:left="4252"/>
    </w:pPr>
  </w:style>
  <w:style w:type="character" w:customStyle="1" w:styleId="FormuledepolitesseCar">
    <w:name w:val="Formule de politesse Car"/>
    <w:link w:val="Formuledepolitesse"/>
    <w:rsid w:val="00633436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63343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3343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3343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3343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3343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3343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3343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3343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3343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3343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3343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3343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3343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3343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33436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33436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33436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334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3343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3343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3343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3343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3343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3343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3343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3343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3343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3343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3343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3343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3343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3343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33436"/>
    <w:pPr>
      <w:ind w:left="200" w:hanging="200"/>
    </w:pPr>
  </w:style>
  <w:style w:type="paragraph" w:styleId="Index2">
    <w:name w:val="index 2"/>
    <w:basedOn w:val="Normal"/>
    <w:next w:val="Normal"/>
    <w:rsid w:val="00633436"/>
    <w:pPr>
      <w:ind w:left="400" w:hanging="200"/>
    </w:pPr>
  </w:style>
  <w:style w:type="paragraph" w:styleId="Index3">
    <w:name w:val="index 3"/>
    <w:basedOn w:val="Normal"/>
    <w:next w:val="Normal"/>
    <w:rsid w:val="00633436"/>
    <w:pPr>
      <w:ind w:left="600" w:hanging="200"/>
    </w:pPr>
  </w:style>
  <w:style w:type="paragraph" w:styleId="Index4">
    <w:name w:val="index 4"/>
    <w:basedOn w:val="Normal"/>
    <w:next w:val="Normal"/>
    <w:rsid w:val="00633436"/>
    <w:pPr>
      <w:ind w:left="800" w:hanging="200"/>
    </w:pPr>
  </w:style>
  <w:style w:type="paragraph" w:styleId="Index5">
    <w:name w:val="index 5"/>
    <w:basedOn w:val="Normal"/>
    <w:next w:val="Normal"/>
    <w:rsid w:val="00633436"/>
    <w:pPr>
      <w:ind w:left="1000" w:hanging="200"/>
    </w:pPr>
  </w:style>
  <w:style w:type="paragraph" w:styleId="Index6">
    <w:name w:val="index 6"/>
    <w:basedOn w:val="Normal"/>
    <w:next w:val="Normal"/>
    <w:rsid w:val="00633436"/>
    <w:pPr>
      <w:ind w:left="1200" w:hanging="200"/>
    </w:pPr>
  </w:style>
  <w:style w:type="paragraph" w:styleId="Index7">
    <w:name w:val="index 7"/>
    <w:basedOn w:val="Normal"/>
    <w:next w:val="Normal"/>
    <w:rsid w:val="00633436"/>
    <w:pPr>
      <w:ind w:left="1400" w:hanging="200"/>
    </w:pPr>
  </w:style>
  <w:style w:type="paragraph" w:styleId="Index8">
    <w:name w:val="index 8"/>
    <w:basedOn w:val="Normal"/>
    <w:next w:val="Normal"/>
    <w:rsid w:val="00633436"/>
    <w:pPr>
      <w:ind w:left="1600" w:hanging="200"/>
    </w:pPr>
  </w:style>
  <w:style w:type="paragraph" w:styleId="Index9">
    <w:name w:val="index 9"/>
    <w:basedOn w:val="Normal"/>
    <w:next w:val="Normal"/>
    <w:rsid w:val="00633436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633436"/>
    <w:rPr>
      <w:b/>
      <w:bCs/>
      <w:szCs w:val="20"/>
    </w:rPr>
  </w:style>
  <w:style w:type="paragraph" w:styleId="Liste">
    <w:name w:val="List"/>
    <w:basedOn w:val="Normal"/>
    <w:rsid w:val="00633436"/>
    <w:pPr>
      <w:ind w:left="283" w:hanging="283"/>
      <w:contextualSpacing/>
    </w:pPr>
  </w:style>
  <w:style w:type="paragraph" w:styleId="Liste2">
    <w:name w:val="List 2"/>
    <w:basedOn w:val="Normal"/>
    <w:rsid w:val="00633436"/>
    <w:pPr>
      <w:ind w:left="566" w:hanging="283"/>
      <w:contextualSpacing/>
    </w:pPr>
  </w:style>
  <w:style w:type="paragraph" w:styleId="Liste3">
    <w:name w:val="List 3"/>
    <w:basedOn w:val="Normal"/>
    <w:rsid w:val="00633436"/>
    <w:pPr>
      <w:ind w:left="849" w:hanging="283"/>
      <w:contextualSpacing/>
    </w:pPr>
  </w:style>
  <w:style w:type="paragraph" w:styleId="Liste4">
    <w:name w:val="List 4"/>
    <w:basedOn w:val="Normal"/>
    <w:rsid w:val="00633436"/>
    <w:pPr>
      <w:ind w:left="1132" w:hanging="283"/>
      <w:contextualSpacing/>
    </w:pPr>
  </w:style>
  <w:style w:type="paragraph" w:styleId="Liste5">
    <w:name w:val="List 5"/>
    <w:basedOn w:val="Normal"/>
    <w:rsid w:val="00633436"/>
    <w:pPr>
      <w:ind w:left="1415" w:hanging="283"/>
      <w:contextualSpacing/>
    </w:pPr>
  </w:style>
  <w:style w:type="paragraph" w:styleId="Listenumros">
    <w:name w:val="List Number"/>
    <w:basedOn w:val="Normal"/>
    <w:rsid w:val="00633436"/>
    <w:pPr>
      <w:numPr>
        <w:numId w:val="31"/>
      </w:numPr>
      <w:contextualSpacing/>
    </w:pPr>
  </w:style>
  <w:style w:type="paragraph" w:styleId="Listenumros2">
    <w:name w:val="List Number 2"/>
    <w:basedOn w:val="Normal"/>
    <w:rsid w:val="00633436"/>
    <w:pPr>
      <w:numPr>
        <w:numId w:val="32"/>
      </w:numPr>
      <w:contextualSpacing/>
    </w:pPr>
  </w:style>
  <w:style w:type="paragraph" w:styleId="Listenumros3">
    <w:name w:val="List Number 3"/>
    <w:basedOn w:val="Normal"/>
    <w:rsid w:val="00633436"/>
    <w:pPr>
      <w:numPr>
        <w:numId w:val="33"/>
      </w:numPr>
      <w:contextualSpacing/>
    </w:pPr>
  </w:style>
  <w:style w:type="paragraph" w:styleId="Listenumros4">
    <w:name w:val="List Number 4"/>
    <w:basedOn w:val="Normal"/>
    <w:rsid w:val="00633436"/>
    <w:pPr>
      <w:numPr>
        <w:numId w:val="34"/>
      </w:numPr>
      <w:contextualSpacing/>
    </w:pPr>
  </w:style>
  <w:style w:type="paragraph" w:styleId="Listenumros5">
    <w:name w:val="List Number 5"/>
    <w:basedOn w:val="Normal"/>
    <w:rsid w:val="00633436"/>
    <w:pPr>
      <w:numPr>
        <w:numId w:val="35"/>
      </w:numPr>
      <w:contextualSpacing/>
    </w:pPr>
  </w:style>
  <w:style w:type="paragraph" w:styleId="Listepuces">
    <w:name w:val="List Bullet"/>
    <w:basedOn w:val="Normal"/>
    <w:rsid w:val="00633436"/>
    <w:pPr>
      <w:numPr>
        <w:numId w:val="36"/>
      </w:numPr>
      <w:contextualSpacing/>
    </w:pPr>
  </w:style>
  <w:style w:type="paragraph" w:styleId="Listepuces2">
    <w:name w:val="List Bullet 2"/>
    <w:basedOn w:val="Normal"/>
    <w:rsid w:val="00633436"/>
    <w:pPr>
      <w:numPr>
        <w:numId w:val="37"/>
      </w:numPr>
      <w:contextualSpacing/>
    </w:pPr>
  </w:style>
  <w:style w:type="paragraph" w:styleId="Listepuces3">
    <w:name w:val="List Bullet 3"/>
    <w:basedOn w:val="Normal"/>
    <w:rsid w:val="00633436"/>
    <w:pPr>
      <w:numPr>
        <w:numId w:val="38"/>
      </w:numPr>
      <w:contextualSpacing/>
    </w:pPr>
  </w:style>
  <w:style w:type="paragraph" w:styleId="Listepuces4">
    <w:name w:val="List Bullet 4"/>
    <w:basedOn w:val="Normal"/>
    <w:rsid w:val="00633436"/>
    <w:pPr>
      <w:numPr>
        <w:numId w:val="39"/>
      </w:numPr>
      <w:contextualSpacing/>
    </w:pPr>
  </w:style>
  <w:style w:type="paragraph" w:styleId="Listepuces5">
    <w:name w:val="List Bullet 5"/>
    <w:basedOn w:val="Normal"/>
    <w:rsid w:val="00633436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63343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3343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3343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3343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3343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3343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3343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3343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3343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3343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3343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3343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3343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3343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3343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3343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3343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3343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3343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3343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3343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3343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3343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3343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3343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3343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3343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3343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33436"/>
    <w:rPr>
      <w:sz w:val="16"/>
      <w:szCs w:val="16"/>
    </w:rPr>
  </w:style>
  <w:style w:type="paragraph" w:styleId="NormalWeb">
    <w:name w:val="Normal (Web)"/>
    <w:basedOn w:val="Normal"/>
    <w:rsid w:val="0063343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63343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33436"/>
    <w:rPr>
      <w:szCs w:val="20"/>
    </w:rPr>
  </w:style>
  <w:style w:type="character" w:customStyle="1" w:styleId="NotedebasdepageCar">
    <w:name w:val="Note de bas de page Car"/>
    <w:link w:val="Notedebasdepage"/>
    <w:rsid w:val="00633436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633436"/>
    <w:rPr>
      <w:szCs w:val="20"/>
    </w:rPr>
  </w:style>
  <w:style w:type="character" w:customStyle="1" w:styleId="NotedefinCar">
    <w:name w:val="Note de fin Car"/>
    <w:link w:val="Notedefin"/>
    <w:rsid w:val="00633436"/>
    <w:rPr>
      <w:rFonts w:ascii="Arial" w:hAnsi="Arial"/>
      <w:color w:val="000000"/>
    </w:rPr>
  </w:style>
  <w:style w:type="character" w:styleId="Numrodeligne">
    <w:name w:val="line number"/>
    <w:rsid w:val="00633436"/>
  </w:style>
  <w:style w:type="paragraph" w:styleId="Objetducommentaire">
    <w:name w:val="annotation subject"/>
    <w:basedOn w:val="Commentaire"/>
    <w:next w:val="Commentaire"/>
    <w:link w:val="ObjetducommentaireCar"/>
    <w:rsid w:val="00633436"/>
    <w:rPr>
      <w:b/>
      <w:bCs/>
    </w:rPr>
  </w:style>
  <w:style w:type="character" w:customStyle="1" w:styleId="ObjetducommentaireCar">
    <w:name w:val="Objet du commentaire Car"/>
    <w:link w:val="Objetducommentaire"/>
    <w:rsid w:val="00633436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33436"/>
    <w:pPr>
      <w:ind w:left="708"/>
    </w:pPr>
  </w:style>
  <w:style w:type="paragraph" w:styleId="PrformatHTML">
    <w:name w:val="HTML Preformatted"/>
    <w:basedOn w:val="Normal"/>
    <w:link w:val="PrformatHTMLCar"/>
    <w:rsid w:val="00633436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633436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63343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3343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33436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633436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633436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63343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33436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63343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33436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63343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33436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3343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33436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633436"/>
    <w:pPr>
      <w:ind w:left="708"/>
    </w:pPr>
  </w:style>
  <w:style w:type="paragraph" w:styleId="Salutations">
    <w:name w:val="Salutation"/>
    <w:basedOn w:val="Normal"/>
    <w:next w:val="Normal"/>
    <w:link w:val="SalutationsCar"/>
    <w:rsid w:val="00633436"/>
  </w:style>
  <w:style w:type="character" w:customStyle="1" w:styleId="SalutationsCar">
    <w:name w:val="Salutations Car"/>
    <w:link w:val="Salutations"/>
    <w:rsid w:val="00633436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633436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633436"/>
    <w:pPr>
      <w:ind w:left="4252"/>
    </w:pPr>
  </w:style>
  <w:style w:type="character" w:customStyle="1" w:styleId="SignatureCar">
    <w:name w:val="Signature Car"/>
    <w:link w:val="Signature"/>
    <w:rsid w:val="00633436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633436"/>
  </w:style>
  <w:style w:type="character" w:customStyle="1" w:styleId="SignaturelectroniqueCar">
    <w:name w:val="Signature électronique Car"/>
    <w:link w:val="Signaturelectronique"/>
    <w:rsid w:val="00633436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633436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633436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633436"/>
  </w:style>
  <w:style w:type="paragraph" w:styleId="Tabledesrfrencesjuridiques">
    <w:name w:val="table of authorities"/>
    <w:basedOn w:val="Normal"/>
    <w:next w:val="Normal"/>
    <w:rsid w:val="00633436"/>
    <w:pPr>
      <w:ind w:left="200" w:hanging="200"/>
    </w:pPr>
  </w:style>
  <w:style w:type="table" w:styleId="Tableauclassique1">
    <w:name w:val="Table Classic 1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33436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33436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33436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33436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33436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33436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33436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33436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33436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33436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33436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33436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33436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33436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33436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33436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33436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633436"/>
    <w:rPr>
      <w:rFonts w:ascii="Courier New" w:hAnsi="Courier New" w:cs="Courier New"/>
      <w:color w:val="000000"/>
    </w:rPr>
  </w:style>
  <w:style w:type="paragraph" w:styleId="Textedebulles">
    <w:name w:val="Balloon Text"/>
    <w:basedOn w:val="Normal"/>
    <w:link w:val="TextedebullesCar"/>
    <w:rsid w:val="0063343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33436"/>
    <w:rPr>
      <w:rFonts w:ascii="Tahoma" w:hAnsi="Tahoma" w:cs="Tahoma"/>
      <w:color w:val="000000"/>
      <w:sz w:val="16"/>
      <w:szCs w:val="16"/>
    </w:rPr>
  </w:style>
  <w:style w:type="character" w:styleId="Textedelespacerserv">
    <w:name w:val="Placeholder Text"/>
    <w:uiPriority w:val="99"/>
    <w:semiHidden/>
    <w:rsid w:val="00633436"/>
    <w:rPr>
      <w:color w:val="808080"/>
    </w:rPr>
  </w:style>
  <w:style w:type="paragraph" w:styleId="Textedemacro">
    <w:name w:val="macro"/>
    <w:link w:val="TextedemacroCar"/>
    <w:rsid w:val="006334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633436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633436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633436"/>
  </w:style>
  <w:style w:type="character" w:customStyle="1" w:styleId="TitredenoteCar">
    <w:name w:val="Titre de note Car"/>
    <w:link w:val="Titredenote"/>
    <w:rsid w:val="00633436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63343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3343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3343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633436"/>
    <w:pPr>
      <w:ind w:left="1600"/>
    </w:pPr>
  </w:style>
  <w:style w:type="table" w:styleId="Trameclaire-Accent1">
    <w:name w:val="Light Shading Accent 1"/>
    <w:basedOn w:val="TableauNormal"/>
    <w:uiPriority w:val="60"/>
    <w:rsid w:val="0063343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3343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3343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3343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3343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3343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3343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3343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3343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3343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3343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3343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3343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3343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3343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3343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3343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3343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3343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3343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3343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334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3632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6431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37725 CV</vt:lpstr>
    </vt:vector>
  </TitlesOfParts>
  <Company>SUNNIKAN Consulting</Company>
  <LinksUpToDate>false</LinksUpToDate>
  <CharactersWithSpaces>4563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37725 CV</dc:title>
  <dc:subject/>
  <dc:creator>Mérat</dc:creator>
  <cp:keywords/>
  <dc:description/>
  <cp:lastModifiedBy>Pierre JOUBERT</cp:lastModifiedBy>
  <cp:revision>2</cp:revision>
  <dcterms:created xsi:type="dcterms:W3CDTF">2012-08-30T09:31:00Z</dcterms:created>
  <dcterms:modified xsi:type="dcterms:W3CDTF">2012-08-30T09:31:00Z</dcterms:modified>
</cp:coreProperties>
</file>