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18" w:rsidRDefault="00E445F0">
      <w:pPr>
        <w:rPr>
          <w:b/>
          <w:sz w:val="2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-314960</wp:posOffset>
            </wp:positionV>
            <wp:extent cx="1095375" cy="1285875"/>
            <wp:effectExtent l="0" t="0" r="0" b="0"/>
            <wp:wrapTight wrapText="bothSides">
              <wp:wrapPolygon edited="0">
                <wp:start x="0" y="0"/>
                <wp:lineTo x="0" y="21440"/>
                <wp:lineTo x="21412" y="21440"/>
                <wp:lineTo x="21412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918">
        <w:rPr>
          <w:b/>
          <w:sz w:val="26"/>
        </w:rPr>
        <w:t>Joëlle SCHACHMANN</w:t>
      </w:r>
    </w:p>
    <w:p w:rsidR="00777918" w:rsidRDefault="00777918">
      <w:pPr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46 ans – mariée</w:t>
      </w:r>
    </w:p>
    <w:p w:rsidR="00777918" w:rsidRDefault="00777918">
      <w:pPr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Un enfant</w:t>
      </w:r>
    </w:p>
    <w:p w:rsidR="00777918" w:rsidRDefault="00777918">
      <w:pPr>
        <w:pStyle w:val="Corpsdetexte"/>
        <w:spacing w:before="120"/>
      </w:pPr>
      <w:r>
        <w:t>3, square de Clignancourt</w:t>
      </w:r>
      <w:r>
        <w:br/>
        <w:t xml:space="preserve">75018 PARIS </w:t>
      </w:r>
    </w:p>
    <w:p w:rsidR="00777918" w:rsidRDefault="00777918">
      <w:pPr>
        <w:pStyle w:val="Corpsdetexte"/>
        <w:tabs>
          <w:tab w:val="clear" w:pos="5103"/>
          <w:tab w:val="left" w:pos="1843"/>
          <w:tab w:val="left" w:pos="2836"/>
          <w:tab w:val="left" w:pos="4536"/>
        </w:tabs>
      </w:pPr>
      <w:r>
        <w:t>06 61 33 13 77</w:t>
      </w:r>
      <w:r>
        <w:br/>
      </w:r>
    </w:p>
    <w:p w:rsidR="00777918" w:rsidRDefault="00777918">
      <w:pPr>
        <w:pStyle w:val="Corpsdetexte"/>
        <w:tabs>
          <w:tab w:val="clear" w:pos="5103"/>
          <w:tab w:val="left" w:pos="1843"/>
          <w:tab w:val="left" w:pos="2836"/>
          <w:tab w:val="left" w:pos="4536"/>
        </w:tabs>
        <w:rPr>
          <w:sz w:val="22"/>
          <w:lang w:val="de-DE"/>
        </w:rPr>
      </w:pPr>
      <w:r>
        <w:rPr>
          <w:lang w:val="de-DE"/>
        </w:rPr>
        <w:tab/>
        <w:t>e-mail : job@schachmann.com</w:t>
      </w:r>
    </w:p>
    <w:p w:rsidR="00777918" w:rsidRDefault="00777918">
      <w:pPr>
        <w:rPr>
          <w:rFonts w:ascii="Garamond" w:hAnsi="Garamond"/>
          <w:lang w:val="de-DE"/>
        </w:rPr>
      </w:pPr>
    </w:p>
    <w:p w:rsidR="00777918" w:rsidRDefault="00777918">
      <w:pPr>
        <w:rPr>
          <w:rFonts w:ascii="Garamond" w:hAnsi="Garamond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777918">
        <w:tblPrEx>
          <w:tblCellMar>
            <w:top w:w="0" w:type="dxa"/>
            <w:bottom w:w="0" w:type="dxa"/>
          </w:tblCellMar>
        </w:tblPrEx>
        <w:tc>
          <w:tcPr>
            <w:tcW w:w="10702" w:type="dxa"/>
          </w:tcPr>
          <w:p w:rsidR="00777918" w:rsidRDefault="00777918">
            <w:pPr>
              <w:pStyle w:val="Titre2"/>
              <w:spacing w:before="120"/>
              <w:rPr>
                <w:rFonts w:ascii="Garamond" w:hAnsi="Garamond"/>
                <w:sz w:val="28"/>
              </w:rPr>
            </w:pPr>
          </w:p>
          <w:p w:rsidR="00777918" w:rsidRDefault="00777918">
            <w:pPr>
              <w:pStyle w:val="Titre2"/>
              <w:spacing w:before="120"/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 xml:space="preserve"> PHARMACIEN RESPONSABLE INTÉRIMAIRE</w:t>
            </w:r>
          </w:p>
          <w:p w:rsidR="00777918" w:rsidRDefault="00777918">
            <w:pPr>
              <w:pStyle w:val="Titre2"/>
              <w:spacing w:before="120"/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 xml:space="preserve"> (inscrite à la Section B de l’ordre des pharmaciens)</w:t>
            </w:r>
          </w:p>
          <w:p w:rsidR="00777918" w:rsidRDefault="00777918">
            <w:pPr>
              <w:pStyle w:val="Titre2"/>
              <w:spacing w:before="120" w:after="120"/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RESPONSABLE DE PHARMACOVIGILANCE</w:t>
            </w:r>
          </w:p>
          <w:p w:rsidR="00777918" w:rsidRDefault="00777918">
            <w:pPr>
              <w:pStyle w:val="Titre2"/>
              <w:spacing w:before="120" w:after="120"/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 xml:space="preserve">CHEF DE PROJET RECHERCHE CLINIQUE </w:t>
            </w:r>
          </w:p>
          <w:p w:rsidR="00777918" w:rsidRDefault="00777918">
            <w:pPr>
              <w:pStyle w:val="Titre2"/>
              <w:spacing w:before="120" w:after="120"/>
              <w:rPr>
                <w:rFonts w:ascii="Garamond" w:hAnsi="Garamond"/>
                <w:sz w:val="28"/>
              </w:rPr>
            </w:pPr>
            <w:r>
              <w:rPr>
                <w:rFonts w:ascii="Garamond" w:hAnsi="Garamond"/>
                <w:sz w:val="28"/>
              </w:rPr>
              <w:t>RÉDACTEUR SCIENTIFIQUE</w:t>
            </w:r>
          </w:p>
          <w:p w:rsidR="00777918" w:rsidRDefault="00777918">
            <w:pPr>
              <w:jc w:val="center"/>
              <w:rPr>
                <w:rFonts w:ascii="Garamond" w:hAnsi="Garamond"/>
                <w:b/>
                <w:i/>
                <w:sz w:val="28"/>
              </w:rPr>
            </w:pPr>
          </w:p>
        </w:tc>
      </w:tr>
    </w:tbl>
    <w:p w:rsidR="00777918" w:rsidRDefault="00777918">
      <w:pPr>
        <w:rPr>
          <w:rFonts w:ascii="Garamond" w:hAnsi="Garamond"/>
        </w:rPr>
      </w:pPr>
    </w:p>
    <w:p w:rsidR="00777918" w:rsidRDefault="00777918">
      <w:pPr>
        <w:rPr>
          <w:rFonts w:ascii="Garamond" w:hAnsi="Garamond"/>
        </w:rPr>
      </w:pPr>
    </w:p>
    <w:p w:rsidR="00777918" w:rsidRDefault="00777918">
      <w:pPr>
        <w:pStyle w:val="Titre3"/>
        <w:shd w:val="pct12" w:color="000000" w:fill="FFFFFF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DOMAINES DE COMPÉTENCE</w:t>
      </w:r>
    </w:p>
    <w:p w:rsidR="00777918" w:rsidRDefault="00777918">
      <w:pPr>
        <w:pStyle w:val="Titre1"/>
      </w:pPr>
      <w:r>
        <w:t>LE MÉDICAMENT DE SA NAISSANCE À SON UTILISATION</w:t>
      </w:r>
    </w:p>
    <w:p w:rsidR="00777918" w:rsidRDefault="00777918">
      <w:pPr>
        <w:numPr>
          <w:ilvl w:val="0"/>
          <w:numId w:val="27"/>
        </w:numPr>
        <w:spacing w:after="120"/>
        <w:rPr>
          <w:rFonts w:ascii="Garamond" w:hAnsi="Garamond"/>
          <w:b/>
          <w:bCs/>
          <w:sz w:val="18"/>
        </w:rPr>
      </w:pPr>
      <w:r>
        <w:rPr>
          <w:rFonts w:ascii="Garamond" w:hAnsi="Garamond"/>
          <w:b/>
          <w:bCs/>
          <w:sz w:val="18"/>
        </w:rPr>
        <w:t>M</w:t>
      </w:r>
      <w:r>
        <w:rPr>
          <w:rFonts w:ascii="Garamond" w:hAnsi="Garamond"/>
          <w:sz w:val="18"/>
        </w:rPr>
        <w:t>É</w:t>
      </w:r>
      <w:r>
        <w:rPr>
          <w:rFonts w:ascii="Garamond" w:hAnsi="Garamond"/>
          <w:b/>
          <w:bCs/>
          <w:sz w:val="18"/>
        </w:rPr>
        <w:t>THODOLOGIE, R</w:t>
      </w:r>
      <w:r>
        <w:rPr>
          <w:rFonts w:ascii="Garamond" w:hAnsi="Garamond"/>
          <w:sz w:val="18"/>
        </w:rPr>
        <w:t>É</w:t>
      </w:r>
      <w:r>
        <w:rPr>
          <w:rFonts w:ascii="Garamond" w:hAnsi="Garamond"/>
          <w:b/>
          <w:bCs/>
          <w:sz w:val="18"/>
        </w:rPr>
        <w:t>GLEMENTATION ET LOGISTIQUE DES ESSAIS CLINIQUES</w:t>
      </w:r>
    </w:p>
    <w:p w:rsidR="00777918" w:rsidRDefault="00777918">
      <w:pPr>
        <w:numPr>
          <w:ilvl w:val="0"/>
          <w:numId w:val="27"/>
        </w:numPr>
        <w:spacing w:after="120"/>
        <w:rPr>
          <w:rFonts w:ascii="Garamond" w:hAnsi="Garamond"/>
          <w:b/>
          <w:bCs/>
          <w:sz w:val="18"/>
        </w:rPr>
      </w:pPr>
      <w:r>
        <w:rPr>
          <w:rFonts w:ascii="Garamond" w:hAnsi="Garamond"/>
          <w:b/>
          <w:bCs/>
          <w:sz w:val="18"/>
        </w:rPr>
        <w:t xml:space="preserve">ANALYSE, GESTION ET </w:t>
      </w:r>
      <w:r>
        <w:rPr>
          <w:rFonts w:ascii="Garamond" w:hAnsi="Garamond"/>
          <w:b/>
          <w:bCs/>
          <w:smallCaps/>
          <w:sz w:val="18"/>
        </w:rPr>
        <w:t xml:space="preserve">COORDINATION </w:t>
      </w:r>
      <w:r>
        <w:rPr>
          <w:rFonts w:ascii="Garamond" w:hAnsi="Garamond"/>
          <w:b/>
          <w:bCs/>
          <w:sz w:val="18"/>
        </w:rPr>
        <w:t>DE PROJETS DE RECHERCHE CLINIQUE</w:t>
      </w:r>
    </w:p>
    <w:p w:rsidR="00777918" w:rsidRDefault="00777918">
      <w:pPr>
        <w:numPr>
          <w:ilvl w:val="0"/>
          <w:numId w:val="27"/>
        </w:numPr>
        <w:spacing w:after="120"/>
        <w:rPr>
          <w:rFonts w:ascii="Garamond" w:hAnsi="Garamond"/>
          <w:b/>
          <w:bCs/>
          <w:sz w:val="18"/>
        </w:rPr>
      </w:pPr>
      <w:r>
        <w:rPr>
          <w:rFonts w:ascii="Garamond" w:hAnsi="Garamond"/>
          <w:b/>
          <w:bCs/>
          <w:sz w:val="18"/>
        </w:rPr>
        <w:t xml:space="preserve">PHARMACOVIGILANCE </w:t>
      </w:r>
    </w:p>
    <w:p w:rsidR="00777918" w:rsidRDefault="00777918">
      <w:pPr>
        <w:numPr>
          <w:ilvl w:val="0"/>
          <w:numId w:val="27"/>
        </w:numPr>
        <w:spacing w:after="120"/>
        <w:rPr>
          <w:rFonts w:ascii="Garamond" w:hAnsi="Garamond"/>
          <w:b/>
          <w:bCs/>
          <w:sz w:val="18"/>
        </w:rPr>
      </w:pPr>
      <w:r>
        <w:rPr>
          <w:rFonts w:ascii="Garamond" w:hAnsi="Garamond"/>
          <w:b/>
          <w:bCs/>
          <w:sz w:val="18"/>
        </w:rPr>
        <w:t xml:space="preserve">AFFAIRES PHARMACEUTIQUES </w:t>
      </w:r>
    </w:p>
    <w:p w:rsidR="00777918" w:rsidRDefault="00777918">
      <w:pPr>
        <w:numPr>
          <w:ilvl w:val="0"/>
          <w:numId w:val="27"/>
        </w:numPr>
        <w:spacing w:after="120"/>
        <w:rPr>
          <w:rFonts w:ascii="Garamond" w:hAnsi="Garamond"/>
          <w:b/>
          <w:bCs/>
          <w:sz w:val="18"/>
        </w:rPr>
      </w:pPr>
      <w:r>
        <w:rPr>
          <w:rFonts w:ascii="Garamond" w:hAnsi="Garamond"/>
          <w:b/>
          <w:bCs/>
          <w:sz w:val="18"/>
        </w:rPr>
        <w:t>AFFAIRES R</w:t>
      </w:r>
      <w:r>
        <w:rPr>
          <w:rFonts w:ascii="Garamond" w:hAnsi="Garamond"/>
          <w:sz w:val="18"/>
        </w:rPr>
        <w:t>É</w:t>
      </w:r>
      <w:r>
        <w:rPr>
          <w:rFonts w:ascii="Garamond" w:hAnsi="Garamond"/>
          <w:b/>
          <w:bCs/>
          <w:sz w:val="18"/>
        </w:rPr>
        <w:t>GLEMENTAIRES</w:t>
      </w:r>
    </w:p>
    <w:p w:rsidR="00777918" w:rsidRDefault="00777918">
      <w:pPr>
        <w:numPr>
          <w:ilvl w:val="0"/>
          <w:numId w:val="27"/>
        </w:numPr>
        <w:spacing w:after="120"/>
        <w:rPr>
          <w:rFonts w:ascii="Garamond" w:hAnsi="Garamond"/>
          <w:b/>
          <w:bCs/>
          <w:sz w:val="18"/>
        </w:rPr>
      </w:pPr>
      <w:r>
        <w:rPr>
          <w:rFonts w:ascii="Garamond" w:hAnsi="Garamond"/>
          <w:b/>
          <w:bCs/>
          <w:sz w:val="18"/>
        </w:rPr>
        <w:t>COMMUNICATION SCIENTIFIQUE</w:t>
      </w:r>
    </w:p>
    <w:p w:rsidR="00777918" w:rsidRDefault="00777918">
      <w:pPr>
        <w:numPr>
          <w:ilvl w:val="0"/>
          <w:numId w:val="27"/>
        </w:numPr>
        <w:spacing w:after="120"/>
        <w:rPr>
          <w:rFonts w:ascii="Garamond" w:hAnsi="Garamond"/>
          <w:b/>
          <w:bCs/>
          <w:sz w:val="18"/>
        </w:rPr>
      </w:pPr>
      <w:r>
        <w:rPr>
          <w:rFonts w:ascii="Garamond" w:hAnsi="Garamond"/>
          <w:b/>
          <w:bCs/>
          <w:sz w:val="18"/>
        </w:rPr>
        <w:t>R</w:t>
      </w:r>
      <w:r>
        <w:rPr>
          <w:rFonts w:ascii="Garamond" w:hAnsi="Garamond"/>
          <w:sz w:val="18"/>
        </w:rPr>
        <w:t>É</w:t>
      </w:r>
      <w:r>
        <w:rPr>
          <w:rFonts w:ascii="Garamond" w:hAnsi="Garamond"/>
          <w:b/>
          <w:bCs/>
          <w:sz w:val="18"/>
        </w:rPr>
        <w:t>DACTION DE RAPPORTS</w:t>
      </w:r>
    </w:p>
    <w:p w:rsidR="00777918" w:rsidRDefault="00777918">
      <w:pPr>
        <w:numPr>
          <w:ilvl w:val="0"/>
          <w:numId w:val="27"/>
        </w:numPr>
        <w:spacing w:after="120"/>
        <w:rPr>
          <w:rFonts w:ascii="Garamond" w:hAnsi="Garamond"/>
          <w:b/>
          <w:bCs/>
          <w:sz w:val="18"/>
        </w:rPr>
      </w:pPr>
      <w:r>
        <w:rPr>
          <w:rFonts w:ascii="Garamond" w:hAnsi="Garamond"/>
          <w:b/>
          <w:bCs/>
          <w:sz w:val="18"/>
        </w:rPr>
        <w:t>MANAGEMENT D'</w:t>
      </w:r>
      <w:r>
        <w:rPr>
          <w:rFonts w:ascii="Garamond" w:hAnsi="Garamond"/>
          <w:sz w:val="18"/>
        </w:rPr>
        <w:t>É</w:t>
      </w:r>
      <w:r>
        <w:rPr>
          <w:rFonts w:ascii="Garamond" w:hAnsi="Garamond"/>
          <w:b/>
          <w:bCs/>
          <w:sz w:val="18"/>
        </w:rPr>
        <w:t>QUIPE</w:t>
      </w:r>
    </w:p>
    <w:p w:rsidR="00777918" w:rsidRDefault="00777918">
      <w:pPr>
        <w:pStyle w:val="Titre3"/>
        <w:shd w:val="pct12" w:color="000000" w:fill="FFFFFF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CHAMPS D'APPLICATION</w:t>
      </w:r>
    </w:p>
    <w:p w:rsidR="00777918" w:rsidRDefault="00777918">
      <w:pPr>
        <w:pStyle w:val="Titre1"/>
      </w:pPr>
      <w:r>
        <w:t>RECHERCHE CLINIQUE : phase I à phase IV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 w:cs="Arial"/>
          <w:sz w:val="24"/>
          <w:szCs w:val="18"/>
        </w:rPr>
        <w:t>supervision et coordination de département pharmaceutique d’unité d’études cliniques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 w:cs="Arial"/>
          <w:sz w:val="24"/>
          <w:szCs w:val="18"/>
        </w:rPr>
        <w:t>Validation des procédures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 w:cs="Arial"/>
          <w:sz w:val="24"/>
          <w:szCs w:val="18"/>
        </w:rPr>
        <w:t>logistique des flux de médicaments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Instruction, gestion de projets de recherche clinique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suivi de la pharmacovigilance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assistance aux investigateurs, sur les plans méthodologique, réglementaire et logistique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coordination de projets internationaux 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mise en place, suivi et monitoring de projets internationaux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encadrement d’ARC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analyses scientifique et médicale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évaluation des résultats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analyse budgétaire 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quality control reviewing (rapports médicaux et biostatistiques)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organisation de cahiers des charges statistiques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mise en œuvre des procédures opératoires : G.C.P., G.M.P., I.C.H.</w:t>
      </w:r>
      <w:r>
        <w:rPr>
          <w:rFonts w:ascii="Garamond" w:hAnsi="Garamond" w:cs="Arial"/>
          <w:sz w:val="24"/>
          <w:szCs w:val="18"/>
        </w:rPr>
        <w:t xml:space="preserve"> et des directives européennes</w:t>
      </w:r>
      <w:r>
        <w:rPr>
          <w:rFonts w:ascii="Garamond" w:hAnsi="Garamond"/>
          <w:sz w:val="24"/>
        </w:rPr>
        <w:t>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conception des outils et moyens de recueil : protocoles, cahier d'observation (y compris cahiers électroniques).</w:t>
      </w:r>
    </w:p>
    <w:p w:rsidR="00777918" w:rsidRDefault="00777918">
      <w:pPr>
        <w:pStyle w:val="Titre1"/>
      </w:pPr>
      <w:r>
        <w:t>AFFAIRES RÉGLEMENTAIRES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Pharmacovigilance : gestion, suivi réglementaire, rédaction des narratifs, des Psurs, déclarations des événements aux autorités de santé (Afssaps, ministère de la santé, EMEA) ; 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Réglementation pharmaceutique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gestion et logistique des traitements destinés aux recherches biomédicales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affaires réglementaires à l’export : dépôts d’AMM des médicaments à l’étranger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suivi des variations de dossiers d’AMM ;</w:t>
      </w:r>
    </w:p>
    <w:p w:rsidR="00777918" w:rsidRDefault="00777918">
      <w:pPr>
        <w:numPr>
          <w:ilvl w:val="0"/>
          <w:numId w:val="25"/>
        </w:numPr>
        <w:tabs>
          <w:tab w:val="num" w:pos="927"/>
          <w:tab w:val="num" w:pos="1549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opérations de contrôle. </w:t>
      </w:r>
    </w:p>
    <w:p w:rsidR="00777918" w:rsidRDefault="00777918">
      <w:pPr>
        <w:pStyle w:val="Titre1"/>
      </w:pPr>
      <w:r>
        <w:t>COMMUNICATION SCIENTIFIQUE</w:t>
      </w:r>
    </w:p>
    <w:p w:rsidR="00777918" w:rsidRDefault="00777918">
      <w:pPr>
        <w:numPr>
          <w:ilvl w:val="0"/>
          <w:numId w:val="25"/>
        </w:numPr>
        <w:tabs>
          <w:tab w:val="num" w:pos="927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Mission interdépartementale à l’Afssaps : Pharmacovigilance – Communication - Notice et étiquetage</w:t>
      </w:r>
    </w:p>
    <w:p w:rsidR="00777918" w:rsidRDefault="00777918">
      <w:pPr>
        <w:numPr>
          <w:ilvl w:val="0"/>
          <w:numId w:val="29"/>
        </w:numPr>
        <w:ind w:left="1775" w:hanging="35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Rédaction de communiqués à l’usage des professionnels de santé ;</w:t>
      </w:r>
    </w:p>
    <w:p w:rsidR="00777918" w:rsidRDefault="00777918">
      <w:pPr>
        <w:numPr>
          <w:ilvl w:val="0"/>
          <w:numId w:val="29"/>
        </w:numPr>
        <w:ind w:left="1775" w:hanging="357"/>
        <w:rPr>
          <w:rFonts w:ascii="Garamond" w:hAnsi="Garamond"/>
          <w:sz w:val="24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  <w:sz w:val="24"/>
        </w:rPr>
        <w:t>rédaction d'articles en interne,  lettres d'alertes destinées aux médecins ;</w:t>
      </w:r>
    </w:p>
    <w:p w:rsidR="00777918" w:rsidRDefault="00777918">
      <w:pPr>
        <w:numPr>
          <w:ilvl w:val="0"/>
          <w:numId w:val="29"/>
        </w:numPr>
        <w:ind w:left="1775" w:hanging="35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Animation d’un atelier « communication sur le risque en pharmacovigilance » ; </w:t>
      </w:r>
    </w:p>
    <w:p w:rsidR="00777918" w:rsidRDefault="00777918">
      <w:pPr>
        <w:numPr>
          <w:ilvl w:val="0"/>
          <w:numId w:val="29"/>
        </w:numPr>
        <w:spacing w:after="120"/>
        <w:ind w:left="1775" w:hanging="35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Mémoire : Amélioration de l’information patient à travers la notice du médicament.</w:t>
      </w:r>
    </w:p>
    <w:p w:rsidR="00777918" w:rsidRDefault="00777918">
      <w:pPr>
        <w:numPr>
          <w:ilvl w:val="0"/>
          <w:numId w:val="25"/>
        </w:numPr>
        <w:tabs>
          <w:tab w:val="num" w:pos="927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rédaction de rapports médicaux,</w:t>
      </w:r>
    </w:p>
    <w:p w:rsidR="00777918" w:rsidRDefault="00777918">
      <w:pPr>
        <w:numPr>
          <w:ilvl w:val="0"/>
          <w:numId w:val="25"/>
        </w:numPr>
        <w:tabs>
          <w:tab w:val="num" w:pos="927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rédaction de rapports d'experts,</w:t>
      </w:r>
    </w:p>
    <w:p w:rsidR="00777918" w:rsidRDefault="00777918">
      <w:pPr>
        <w:numPr>
          <w:ilvl w:val="0"/>
          <w:numId w:val="25"/>
        </w:numPr>
        <w:tabs>
          <w:tab w:val="num" w:pos="927"/>
        </w:tabs>
        <w:ind w:left="92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rédaction de documents réglementaires (protocoles de recherche, cahiers d'observation, documents destinés aux autorités de santé, parties cliniques et pharmaceutiques des dossiers d'AMM),</w:t>
      </w:r>
    </w:p>
    <w:p w:rsidR="00777918" w:rsidRDefault="00777918">
      <w:pPr>
        <w:rPr>
          <w:rFonts w:ascii="Garamond" w:hAnsi="Garamond"/>
        </w:rPr>
      </w:pPr>
    </w:p>
    <w:p w:rsidR="00777918" w:rsidRDefault="00777918">
      <w:pPr>
        <w:pStyle w:val="Titre3"/>
        <w:shd w:val="pct12" w:color="000000" w:fill="FFFFFF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AIRES THÉRAPEUTIQUES</w:t>
      </w:r>
    </w:p>
    <w:p w:rsidR="00777918" w:rsidRDefault="00777918">
      <w:pPr>
        <w:rPr>
          <w:rFonts w:ascii="Garamond" w:hAnsi="Garamond"/>
        </w:rPr>
      </w:pPr>
    </w:p>
    <w:p w:rsidR="00777918" w:rsidRDefault="00777918">
      <w:pPr>
        <w:rPr>
          <w:rFonts w:ascii="Garamond" w:hAnsi="Garamond"/>
        </w:rPr>
      </w:pPr>
    </w:p>
    <w:p w:rsidR="00777918" w:rsidRDefault="00777918">
      <w:pPr>
        <w:pStyle w:val="priode"/>
        <w:spacing w:before="0" w:after="0"/>
        <w:ind w:left="709"/>
        <w:rPr>
          <w:rFonts w:ascii="Garamond" w:hAnsi="Garamond"/>
          <w:iCs/>
          <w:sz w:val="28"/>
        </w:rPr>
      </w:pPr>
      <w:r>
        <w:rPr>
          <w:rFonts w:ascii="Garamond" w:hAnsi="Garamond"/>
          <w:iCs/>
          <w:sz w:val="28"/>
        </w:rPr>
        <w:t xml:space="preserve">Réanimation, pneumologie, transplantation hépatique, génétique, endocrinologie, gastro-entérologie, hématologie, imagerie médicale, ophtalmologie, psychiatrie, maladies orphelines (Ehlers Danlos , Syndrome myasthénique congénital), </w:t>
      </w:r>
      <w:r>
        <w:rPr>
          <w:rFonts w:ascii="Garamond" w:hAnsi="Garamond"/>
          <w:sz w:val="28"/>
        </w:rPr>
        <w:t>gastro-entérologie, O.R.L, pédiatrie, cardiologie, angiologie, dermatologie,  cancérologie, alcoologie, diabétologie.</w:t>
      </w:r>
    </w:p>
    <w:p w:rsidR="00777918" w:rsidRDefault="00777918">
      <w:pPr>
        <w:rPr>
          <w:rFonts w:ascii="Garamond" w:hAnsi="Garamond"/>
        </w:rPr>
      </w:pPr>
    </w:p>
    <w:p w:rsidR="00777918" w:rsidRDefault="00777918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p w:rsidR="00777918" w:rsidRDefault="00777918">
      <w:pPr>
        <w:pStyle w:val="Titre3"/>
        <w:shd w:val="pct12" w:color="000000" w:fill="FFFFFF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PARCOURS PROFESSIONNEL</w:t>
      </w:r>
    </w:p>
    <w:p w:rsidR="00777918" w:rsidRDefault="00777918">
      <w:pPr>
        <w:rPr>
          <w:rFonts w:ascii="Garamond" w:hAnsi="Garamond"/>
        </w:rPr>
      </w:pPr>
    </w:p>
    <w:tbl>
      <w:tblPr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110"/>
        <w:gridCol w:w="4962"/>
      </w:tblGrid>
      <w:tr w:rsidR="00777918">
        <w:trPr>
          <w:trHeight w:val="714"/>
        </w:trPr>
        <w:tc>
          <w:tcPr>
            <w:tcW w:w="163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Septembre 2006 à ce jour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0" w:after="0"/>
            </w:pPr>
            <w:r>
              <w:t>Laboratoires Innothéra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Responsable  pharmacovigilance.</w:t>
            </w:r>
          </w:p>
          <w:p w:rsidR="00777918" w:rsidRDefault="00777918">
            <w:pPr>
              <w:pStyle w:val="En-tte"/>
              <w:tabs>
                <w:tab w:val="clear" w:pos="4536"/>
                <w:tab w:val="clear" w:pos="9072"/>
              </w:tabs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Pharmacien responsable intérimaire.</w:t>
            </w:r>
          </w:p>
        </w:tc>
      </w:tr>
      <w:tr w:rsidR="00777918">
        <w:trPr>
          <w:trHeight w:val="714"/>
        </w:trPr>
        <w:tc>
          <w:tcPr>
            <w:tcW w:w="163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Juillet 2005 à fin décembre 2005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0" w:after="0"/>
            </w:pPr>
            <w:r>
              <w:t>Cabinet de consultant Alain Demant</w:t>
            </w:r>
          </w:p>
          <w:p w:rsidR="00777918" w:rsidRDefault="00777918">
            <w:r>
              <w:t>(CDD)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Consultant rédacteur de dossiers de transparence</w:t>
            </w:r>
          </w:p>
        </w:tc>
      </w:tr>
      <w:tr w:rsidR="00777918">
        <w:trPr>
          <w:trHeight w:val="1179"/>
        </w:trPr>
        <w:tc>
          <w:tcPr>
            <w:tcW w:w="163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Janvier 2004 à décembre 2004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t>Sandoz Biophamaceuticals</w:t>
            </w:r>
            <w:r>
              <w:rPr>
                <w:b w:val="0"/>
                <w:bCs w:val="0"/>
              </w:rPr>
              <w:br/>
              <w:t xml:space="preserve"> (groupe Novartis)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Responsable des affaires pharmaceutiques, </w:t>
            </w:r>
          </w:p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Pharmacien responsable intérimaire, responsable de la pharmacovigilance</w:t>
            </w:r>
          </w:p>
          <w:p w:rsidR="00777918" w:rsidRDefault="00777918">
            <w:pPr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(Inscription section B de l’ordre des pharmaciens)</w:t>
            </w:r>
          </w:p>
        </w:tc>
      </w:tr>
      <w:tr w:rsidR="00777918">
        <w:trPr>
          <w:trHeight w:val="941"/>
        </w:trPr>
        <w:tc>
          <w:tcPr>
            <w:tcW w:w="163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2002-2003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t>Assistance Publique – Hôpitaux de Paris</w:t>
            </w:r>
            <w:r>
              <w:rPr>
                <w:b w:val="0"/>
                <w:bCs w:val="0"/>
              </w:rPr>
              <w:t xml:space="preserve"> : Délégation régionale à la recherche clinique 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Chef de projet </w:t>
            </w:r>
          </w:p>
        </w:tc>
      </w:tr>
      <w:tr w:rsidR="00777918">
        <w:trPr>
          <w:trHeight w:val="1009"/>
        </w:trPr>
        <w:tc>
          <w:tcPr>
            <w:tcW w:w="163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2000-2002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0" w:after="0"/>
            </w:pPr>
            <w:r>
              <w:t>Laboratoires Grimberg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Responsable affaires réglementaires export, pharmacien chargé des opérations de contrôle,</w:t>
            </w:r>
          </w:p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chef de projet  de recherche clinique </w:t>
            </w:r>
          </w:p>
        </w:tc>
      </w:tr>
      <w:tr w:rsidR="00777918">
        <w:trPr>
          <w:trHeight w:val="1008"/>
        </w:trPr>
        <w:tc>
          <w:tcPr>
            <w:tcW w:w="163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2000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0" w:after="0"/>
            </w:pPr>
            <w:r>
              <w:t>AFSSaPS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Mission spécifique interdépartementale : Pharmacovigilance – Communication - Notice et étiquetage</w:t>
            </w:r>
          </w:p>
        </w:tc>
      </w:tr>
      <w:tr w:rsidR="00777918">
        <w:trPr>
          <w:trHeight w:val="698"/>
        </w:trPr>
        <w:tc>
          <w:tcPr>
            <w:tcW w:w="163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1993 – 2000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0" w:after="0"/>
            </w:pPr>
            <w:r>
              <w:t>MDS Pharma Services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Attachée de recherche clinique, coordinateur de projets internationaux, quality control reviewer</w:t>
            </w:r>
          </w:p>
        </w:tc>
      </w:tr>
      <w:tr w:rsidR="00777918">
        <w:trPr>
          <w:trHeight w:val="400"/>
        </w:trPr>
        <w:tc>
          <w:tcPr>
            <w:tcW w:w="1630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1992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0" w:after="0"/>
            </w:pPr>
            <w:r>
              <w:t>ICI Pharma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0"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Mission en biométrie</w:t>
            </w:r>
          </w:p>
        </w:tc>
      </w:tr>
    </w:tbl>
    <w:p w:rsidR="00777918" w:rsidRDefault="00777918">
      <w:pPr>
        <w:rPr>
          <w:rFonts w:ascii="Garamond" w:hAnsi="Garamond"/>
        </w:rPr>
      </w:pPr>
    </w:p>
    <w:tbl>
      <w:tblPr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110"/>
        <w:gridCol w:w="4962"/>
      </w:tblGrid>
      <w:tr w:rsidR="00777918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630" w:type="dxa"/>
          </w:tcPr>
          <w:p w:rsidR="00777918" w:rsidRDefault="00777918">
            <w:pPr>
              <w:spacing w:before="120"/>
            </w:pPr>
            <w:r>
              <w:rPr>
                <w:rFonts w:ascii="Garamond" w:hAnsi="Garamond"/>
                <w:b/>
                <w:bCs/>
                <w:sz w:val="24"/>
              </w:rPr>
              <w:t>1984-1992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spacing w:before="120"/>
            </w:pPr>
            <w:r>
              <w:t>Cliniques privées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Pharmacien gérant</w:t>
            </w:r>
          </w:p>
        </w:tc>
      </w:tr>
      <w:tr w:rsidR="00777918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630" w:type="dxa"/>
          </w:tcPr>
          <w:p w:rsidR="00777918" w:rsidRDefault="00777918">
            <w:pPr>
              <w:spacing w:before="120"/>
            </w:pPr>
            <w:r>
              <w:rPr>
                <w:rFonts w:ascii="Garamond" w:hAnsi="Garamond"/>
                <w:b/>
                <w:bCs/>
                <w:sz w:val="24"/>
              </w:rPr>
              <w:t>1984-1992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keepNext w:val="0"/>
              <w:spacing w:before="120"/>
            </w:pPr>
            <w:r>
              <w:t>Officines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Pharmacien assistant</w:t>
            </w:r>
          </w:p>
        </w:tc>
      </w:tr>
      <w:tr w:rsidR="0077791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630" w:type="dxa"/>
          </w:tcPr>
          <w:p w:rsidR="00777918" w:rsidRDefault="00777918">
            <w:pPr>
              <w:spacing w:before="120"/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1982 – 1984</w:t>
            </w:r>
          </w:p>
        </w:tc>
        <w:tc>
          <w:tcPr>
            <w:tcW w:w="4110" w:type="dxa"/>
          </w:tcPr>
          <w:p w:rsidR="00777918" w:rsidRDefault="00777918">
            <w:pPr>
              <w:pStyle w:val="Titre1"/>
              <w:keepNext w:val="0"/>
              <w:spacing w:before="120"/>
            </w:pPr>
            <w:r>
              <w:t>Hôpitaux de Paris</w:t>
            </w:r>
          </w:p>
        </w:tc>
        <w:tc>
          <w:tcPr>
            <w:tcW w:w="4962" w:type="dxa"/>
          </w:tcPr>
          <w:p w:rsidR="00777918" w:rsidRDefault="00777918">
            <w:pPr>
              <w:pStyle w:val="Titre1"/>
              <w:spacing w:before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Attachée en biochimie</w:t>
            </w:r>
          </w:p>
        </w:tc>
      </w:tr>
    </w:tbl>
    <w:p w:rsidR="00777918" w:rsidRDefault="00777918">
      <w:pPr>
        <w:rPr>
          <w:rFonts w:ascii="Garamond" w:hAnsi="Garamond"/>
        </w:rPr>
      </w:pPr>
    </w:p>
    <w:p w:rsidR="00777918" w:rsidRDefault="00777918">
      <w:pPr>
        <w:pStyle w:val="Titre3"/>
        <w:shd w:val="pct12" w:color="000000" w:fill="FFFFFF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FORMATION</w:t>
      </w:r>
    </w:p>
    <w:p w:rsidR="00777918" w:rsidRDefault="00777918">
      <w:pPr>
        <w:pStyle w:val="En-tte"/>
        <w:tabs>
          <w:tab w:val="clear" w:pos="4536"/>
          <w:tab w:val="clear" w:pos="9072"/>
        </w:tabs>
        <w:rPr>
          <w:rFonts w:ascii="Garamond" w:hAnsi="Garamond"/>
        </w:rPr>
      </w:pPr>
    </w:p>
    <w:p w:rsidR="00777918" w:rsidRDefault="00777918">
      <w:pPr>
        <w:rPr>
          <w:rFonts w:ascii="Garamond" w:hAnsi="Garamond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9056"/>
      </w:tblGrid>
      <w:tr w:rsidR="00777918">
        <w:tblPrEx>
          <w:tblCellMar>
            <w:top w:w="0" w:type="dxa"/>
            <w:bottom w:w="0" w:type="dxa"/>
          </w:tblCellMar>
        </w:tblPrEx>
        <w:trPr>
          <w:trHeight w:val="1546"/>
        </w:trPr>
        <w:tc>
          <w:tcPr>
            <w:tcW w:w="1630" w:type="dxa"/>
          </w:tcPr>
          <w:p w:rsidR="00777918" w:rsidRDefault="00777918">
            <w:pPr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2000</w:t>
            </w:r>
          </w:p>
        </w:tc>
        <w:tc>
          <w:tcPr>
            <w:tcW w:w="9056" w:type="dxa"/>
          </w:tcPr>
          <w:p w:rsidR="00777918" w:rsidRDefault="00777918">
            <w:pPr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DESS CISTEM communication, information scientifique technique et médicale</w:t>
            </w:r>
            <w:r>
              <w:rPr>
                <w:rFonts w:ascii="Garamond" w:hAnsi="Garamond"/>
                <w:sz w:val="24"/>
              </w:rPr>
              <w:t xml:space="preserve"> (université Paris VII Denis-Diderot)</w:t>
            </w:r>
          </w:p>
          <w:p w:rsidR="00777918" w:rsidRDefault="00777918">
            <w:pPr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- Organisation d’une table ronde sur la communication de crise : « Contre vents et marées », </w:t>
            </w:r>
          </w:p>
          <w:p w:rsidR="00777918" w:rsidRDefault="00777918">
            <w:pPr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- Stage de 5 mois à l’Afssaps,.-</w:t>
            </w:r>
          </w:p>
          <w:p w:rsidR="00777918" w:rsidRDefault="00777918">
            <w:pPr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 xml:space="preserve">- </w:t>
            </w:r>
            <w:r>
              <w:rPr>
                <w:rFonts w:ascii="Garamond" w:hAnsi="Garamond"/>
                <w:i/>
                <w:iCs/>
                <w:sz w:val="24"/>
                <w:u w:val="single"/>
              </w:rPr>
              <w:t>Mémoire </w:t>
            </w:r>
            <w:r>
              <w:rPr>
                <w:rFonts w:ascii="Garamond" w:hAnsi="Garamond"/>
                <w:sz w:val="24"/>
              </w:rPr>
              <w:t>: « Amélioration de l’information patient à travers la notice du médicament ».</w:t>
            </w:r>
          </w:p>
          <w:p w:rsidR="00777918" w:rsidRDefault="00777918">
            <w:pPr>
              <w:rPr>
                <w:rFonts w:ascii="Garamond" w:hAnsi="Garamond"/>
              </w:rPr>
            </w:pPr>
          </w:p>
        </w:tc>
      </w:tr>
      <w:tr w:rsidR="00777918">
        <w:tblPrEx>
          <w:tblCellMar>
            <w:top w:w="0" w:type="dxa"/>
            <w:bottom w:w="0" w:type="dxa"/>
          </w:tblCellMar>
        </w:tblPrEx>
        <w:trPr>
          <w:trHeight w:val="846"/>
        </w:trPr>
        <w:tc>
          <w:tcPr>
            <w:tcW w:w="1630" w:type="dxa"/>
          </w:tcPr>
          <w:p w:rsidR="00777918" w:rsidRDefault="00777918">
            <w:pPr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1992</w:t>
            </w:r>
          </w:p>
        </w:tc>
        <w:tc>
          <w:tcPr>
            <w:tcW w:w="9056" w:type="dxa"/>
          </w:tcPr>
          <w:p w:rsidR="00777918" w:rsidRDefault="0077791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sz w:val="24"/>
              </w:rPr>
              <w:t>CESAM : D</w:t>
            </w:r>
            <w:r>
              <w:rPr>
                <w:rFonts w:ascii="Garamond" w:hAnsi="Garamond"/>
                <w:sz w:val="24"/>
              </w:rPr>
              <w:t xml:space="preserve">iplôme du </w:t>
            </w:r>
            <w:r>
              <w:rPr>
                <w:rFonts w:ascii="Garamond" w:hAnsi="Garamond"/>
                <w:b/>
                <w:sz w:val="24"/>
              </w:rPr>
              <w:t xml:space="preserve">Centre d’études statistiques appliquée à la médecine, </w:t>
            </w:r>
            <w:r>
              <w:rPr>
                <w:rFonts w:ascii="Garamond" w:hAnsi="Garamond"/>
                <w:sz w:val="24"/>
              </w:rPr>
              <w:t>option</w:t>
            </w:r>
            <w:r>
              <w:rPr>
                <w:rFonts w:ascii="Garamond" w:hAnsi="Garamond"/>
                <w:b/>
                <w:sz w:val="24"/>
              </w:rPr>
              <w:t xml:space="preserve"> </w:t>
            </w:r>
            <w:r>
              <w:rPr>
                <w:rFonts w:ascii="Garamond" w:hAnsi="Garamond"/>
                <w:sz w:val="24"/>
              </w:rPr>
              <w:t>pratique des essais cliniques</w:t>
            </w:r>
            <w:r>
              <w:rPr>
                <w:rFonts w:ascii="Garamond" w:hAnsi="Garamond"/>
                <w:b/>
                <w:sz w:val="24"/>
              </w:rPr>
              <w:t xml:space="preserve"> </w:t>
            </w:r>
            <w:r>
              <w:rPr>
                <w:rFonts w:ascii="Garamond" w:hAnsi="Garamond"/>
                <w:sz w:val="24"/>
              </w:rPr>
              <w:t>(</w:t>
            </w:r>
            <w:r>
              <w:rPr>
                <w:rFonts w:ascii="Garamond" w:hAnsi="Garamond"/>
                <w:b/>
                <w:sz w:val="24"/>
              </w:rPr>
              <w:t xml:space="preserve"> </w:t>
            </w:r>
            <w:r>
              <w:rPr>
                <w:rFonts w:ascii="Garamond" w:hAnsi="Garamond"/>
                <w:sz w:val="24"/>
              </w:rPr>
              <w:t>université Paris VI Pierre-et-Marie-Curie).</w:t>
            </w:r>
          </w:p>
        </w:tc>
      </w:tr>
      <w:tr w:rsidR="00777918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777918" w:rsidRDefault="00777918">
            <w:pPr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1983</w:t>
            </w:r>
          </w:p>
        </w:tc>
        <w:tc>
          <w:tcPr>
            <w:tcW w:w="9056" w:type="dxa"/>
          </w:tcPr>
          <w:p w:rsidR="00777918" w:rsidRDefault="00777918">
            <w:pPr>
              <w:jc w:val="both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DOCTORAT en PHARMACIE</w:t>
            </w:r>
            <w:r>
              <w:rPr>
                <w:rFonts w:ascii="Garamond" w:hAnsi="Garamond"/>
                <w:sz w:val="24"/>
              </w:rPr>
              <w:t>, option biologie, université Paris V René-Descartes.</w:t>
            </w:r>
          </w:p>
          <w:p w:rsidR="00777918" w:rsidRDefault="00777918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  <w:sz w:val="24"/>
                <w:u w:val="single"/>
              </w:rPr>
              <w:t>Thèse</w:t>
            </w:r>
            <w:r>
              <w:rPr>
                <w:rFonts w:ascii="Garamond" w:hAnsi="Garamond"/>
                <w:sz w:val="24"/>
              </w:rPr>
              <w:t xml:space="preserve"> : Retentissement de la carence en protéines alimentaires sur les paramètres biologiques chez le sujet âgé.</w:t>
            </w:r>
          </w:p>
        </w:tc>
      </w:tr>
    </w:tbl>
    <w:p w:rsidR="00777918" w:rsidRDefault="00777918">
      <w:pPr>
        <w:rPr>
          <w:rFonts w:ascii="Garamond" w:hAnsi="Garamond"/>
        </w:rPr>
      </w:pPr>
    </w:p>
    <w:sectPr w:rsidR="00777918">
      <w:footerReference w:type="default" r:id="rId9"/>
      <w:pgSz w:w="11906" w:h="16838"/>
      <w:pgMar w:top="680" w:right="680" w:bottom="6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290" w:rsidRDefault="00166290">
      <w:r>
        <w:separator/>
      </w:r>
    </w:p>
  </w:endnote>
  <w:endnote w:type="continuationSeparator" w:id="0">
    <w:p w:rsidR="00166290" w:rsidRDefault="00166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18" w:rsidRDefault="00777918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E445F0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E445F0">
      <w:rPr>
        <w:rStyle w:val="Numrodepage"/>
        <w:noProof/>
      </w:rPr>
      <w:t>3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290" w:rsidRDefault="00166290">
      <w:r>
        <w:separator/>
      </w:r>
    </w:p>
  </w:footnote>
  <w:footnote w:type="continuationSeparator" w:id="0">
    <w:p w:rsidR="00166290" w:rsidRDefault="00166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3093B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9866FD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FDA34C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E86279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8C472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EE111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DB4FC9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FBC765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3219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CF0443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3315D"/>
    <w:multiLevelType w:val="singleLevel"/>
    <w:tmpl w:val="DEC4BD3E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11">
    <w:nsid w:val="0D7C0227"/>
    <w:multiLevelType w:val="singleLevel"/>
    <w:tmpl w:val="29169388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28"/>
      </w:rPr>
    </w:lvl>
  </w:abstractNum>
  <w:abstractNum w:abstractNumId="12">
    <w:nsid w:val="15477C61"/>
    <w:multiLevelType w:val="singleLevel"/>
    <w:tmpl w:val="DEC4BD3E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13">
    <w:nsid w:val="16B60635"/>
    <w:multiLevelType w:val="hybridMultilevel"/>
    <w:tmpl w:val="84008D6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9433EA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21532442"/>
    <w:multiLevelType w:val="hybridMultilevel"/>
    <w:tmpl w:val="4FC6CACE"/>
    <w:lvl w:ilvl="0" w:tplc="040C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248830EB"/>
    <w:multiLevelType w:val="singleLevel"/>
    <w:tmpl w:val="DD941050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17">
    <w:nsid w:val="2A0410DF"/>
    <w:multiLevelType w:val="hybridMultilevel"/>
    <w:tmpl w:val="F3BC28A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131474"/>
    <w:multiLevelType w:val="singleLevel"/>
    <w:tmpl w:val="13D2A91E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20"/>
      </w:rPr>
    </w:lvl>
  </w:abstractNum>
  <w:abstractNum w:abstractNumId="19">
    <w:nsid w:val="2D414F61"/>
    <w:multiLevelType w:val="singleLevel"/>
    <w:tmpl w:val="29169388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28"/>
      </w:rPr>
    </w:lvl>
  </w:abstractNum>
  <w:abstractNum w:abstractNumId="20">
    <w:nsid w:val="2EA47349"/>
    <w:multiLevelType w:val="singleLevel"/>
    <w:tmpl w:val="DEC4BD3E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21">
    <w:nsid w:val="3332548F"/>
    <w:multiLevelType w:val="singleLevel"/>
    <w:tmpl w:val="DD941050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22">
    <w:nsid w:val="4236610F"/>
    <w:multiLevelType w:val="singleLevel"/>
    <w:tmpl w:val="C8D63A1A"/>
    <w:lvl w:ilvl="0">
      <w:start w:val="1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>
    <w:nsid w:val="42D46FB5"/>
    <w:multiLevelType w:val="singleLevel"/>
    <w:tmpl w:val="29169388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28"/>
      </w:rPr>
    </w:lvl>
  </w:abstractNum>
  <w:abstractNum w:abstractNumId="24">
    <w:nsid w:val="4DBB3543"/>
    <w:multiLevelType w:val="singleLevel"/>
    <w:tmpl w:val="C8D63A1A"/>
    <w:lvl w:ilvl="0">
      <w:start w:val="1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5">
    <w:nsid w:val="51EC0607"/>
    <w:multiLevelType w:val="hybridMultilevel"/>
    <w:tmpl w:val="C7861AE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2390FD8"/>
    <w:multiLevelType w:val="singleLevel"/>
    <w:tmpl w:val="B8540C0C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22"/>
      </w:rPr>
    </w:lvl>
  </w:abstractNum>
  <w:abstractNum w:abstractNumId="27">
    <w:nsid w:val="536E6F8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571D4230"/>
    <w:multiLevelType w:val="singleLevel"/>
    <w:tmpl w:val="DEC4BD3E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29">
    <w:nsid w:val="57504F91"/>
    <w:multiLevelType w:val="singleLevel"/>
    <w:tmpl w:val="DEC4BD3E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30">
    <w:nsid w:val="5A4D7F56"/>
    <w:multiLevelType w:val="singleLevel"/>
    <w:tmpl w:val="C5EEC8BE"/>
    <w:lvl w:ilvl="0">
      <w:start w:val="200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</w:abstractNum>
  <w:abstractNum w:abstractNumId="31">
    <w:nsid w:val="5D52685F"/>
    <w:multiLevelType w:val="hybridMultilevel"/>
    <w:tmpl w:val="936C1B2C"/>
    <w:lvl w:ilvl="0" w:tplc="040C000B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2">
    <w:nsid w:val="5E6C2F1C"/>
    <w:multiLevelType w:val="singleLevel"/>
    <w:tmpl w:val="DEC4BD3E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33">
    <w:nsid w:val="675D20C3"/>
    <w:multiLevelType w:val="singleLevel"/>
    <w:tmpl w:val="A2725A98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34">
    <w:nsid w:val="685F5725"/>
    <w:multiLevelType w:val="singleLevel"/>
    <w:tmpl w:val="DD941050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35">
    <w:nsid w:val="68AE1BE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AEB10E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>
    <w:nsid w:val="6DCF6C25"/>
    <w:multiLevelType w:val="singleLevel"/>
    <w:tmpl w:val="F62A738A"/>
    <w:lvl w:ilvl="0">
      <w:start w:val="14"/>
      <w:numFmt w:val="bullet"/>
      <w:lvlText w:val="-"/>
      <w:lvlJc w:val="left"/>
      <w:pPr>
        <w:tabs>
          <w:tab w:val="num" w:pos="1068"/>
        </w:tabs>
        <w:ind w:left="1068" w:hanging="360"/>
      </w:pPr>
      <w:rPr>
        <w:sz w:val="28"/>
      </w:rPr>
    </w:lvl>
  </w:abstractNum>
  <w:abstractNum w:abstractNumId="38">
    <w:nsid w:val="6FC93791"/>
    <w:multiLevelType w:val="singleLevel"/>
    <w:tmpl w:val="F62A738A"/>
    <w:lvl w:ilvl="0">
      <w:start w:val="14"/>
      <w:numFmt w:val="bullet"/>
      <w:lvlText w:val="-"/>
      <w:lvlJc w:val="left"/>
      <w:pPr>
        <w:tabs>
          <w:tab w:val="num" w:pos="1068"/>
        </w:tabs>
        <w:ind w:left="1068" w:hanging="360"/>
      </w:pPr>
      <w:rPr>
        <w:sz w:val="28"/>
      </w:rPr>
    </w:lvl>
  </w:abstractNum>
  <w:abstractNum w:abstractNumId="39">
    <w:nsid w:val="75447B97"/>
    <w:multiLevelType w:val="singleLevel"/>
    <w:tmpl w:val="DD941050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40">
    <w:nsid w:val="7706611B"/>
    <w:multiLevelType w:val="singleLevel"/>
    <w:tmpl w:val="DEC4BD3E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41">
    <w:nsid w:val="77D6304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8BB6210"/>
    <w:multiLevelType w:val="hybridMultilevel"/>
    <w:tmpl w:val="A9F6EFE6"/>
    <w:lvl w:ilvl="0" w:tplc="040C000D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3">
    <w:nsid w:val="7A4C15D2"/>
    <w:multiLevelType w:val="singleLevel"/>
    <w:tmpl w:val="B6626CA2"/>
    <w:lvl w:ilvl="0"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sz w:val="18"/>
      </w:rPr>
    </w:lvl>
  </w:abstractNum>
  <w:abstractNum w:abstractNumId="44">
    <w:nsid w:val="7C772BEA"/>
    <w:multiLevelType w:val="hybridMultilevel"/>
    <w:tmpl w:val="BE2C2E3C"/>
    <w:lvl w:ilvl="0" w:tplc="040C0009">
      <w:start w:val="1"/>
      <w:numFmt w:val="bullet"/>
      <w:lvlText w:val="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23"/>
  </w:num>
  <w:num w:numId="4">
    <w:abstractNumId w:val="22"/>
  </w:num>
  <w:num w:numId="5">
    <w:abstractNumId w:val="16"/>
  </w:num>
  <w:num w:numId="6">
    <w:abstractNumId w:val="29"/>
  </w:num>
  <w:num w:numId="7">
    <w:abstractNumId w:val="20"/>
  </w:num>
  <w:num w:numId="8">
    <w:abstractNumId w:val="10"/>
  </w:num>
  <w:num w:numId="9">
    <w:abstractNumId w:val="40"/>
  </w:num>
  <w:num w:numId="10">
    <w:abstractNumId w:val="12"/>
  </w:num>
  <w:num w:numId="11">
    <w:abstractNumId w:val="28"/>
  </w:num>
  <w:num w:numId="12">
    <w:abstractNumId w:val="32"/>
  </w:num>
  <w:num w:numId="13">
    <w:abstractNumId w:val="34"/>
  </w:num>
  <w:num w:numId="14">
    <w:abstractNumId w:val="39"/>
  </w:num>
  <w:num w:numId="15">
    <w:abstractNumId w:val="21"/>
  </w:num>
  <w:num w:numId="16">
    <w:abstractNumId w:val="26"/>
  </w:num>
  <w:num w:numId="17">
    <w:abstractNumId w:val="18"/>
  </w:num>
  <w:num w:numId="18">
    <w:abstractNumId w:val="43"/>
  </w:num>
  <w:num w:numId="19">
    <w:abstractNumId w:val="33"/>
  </w:num>
  <w:num w:numId="20">
    <w:abstractNumId w:val="14"/>
  </w:num>
  <w:num w:numId="21">
    <w:abstractNumId w:val="24"/>
  </w:num>
  <w:num w:numId="22">
    <w:abstractNumId w:val="38"/>
  </w:num>
  <w:num w:numId="23">
    <w:abstractNumId w:val="37"/>
  </w:num>
  <w:num w:numId="24">
    <w:abstractNumId w:val="17"/>
  </w:num>
  <w:num w:numId="25">
    <w:abstractNumId w:val="35"/>
  </w:num>
  <w:num w:numId="26">
    <w:abstractNumId w:val="13"/>
  </w:num>
  <w:num w:numId="27">
    <w:abstractNumId w:val="25"/>
  </w:num>
  <w:num w:numId="28">
    <w:abstractNumId w:val="30"/>
  </w:num>
  <w:num w:numId="29">
    <w:abstractNumId w:val="31"/>
  </w:num>
  <w:num w:numId="30">
    <w:abstractNumId w:val="42"/>
  </w:num>
  <w:num w:numId="31">
    <w:abstractNumId w:val="44"/>
  </w:num>
  <w:num w:numId="32">
    <w:abstractNumId w:val="15"/>
  </w:num>
  <w:num w:numId="33">
    <w:abstractNumId w:val="41"/>
  </w:num>
  <w:num w:numId="34">
    <w:abstractNumId w:val="27"/>
  </w:num>
  <w:num w:numId="35">
    <w:abstractNumId w:val="36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9"/>
  </w:num>
  <w:num w:numId="42">
    <w:abstractNumId w:val="7"/>
  </w:num>
  <w:num w:numId="43">
    <w:abstractNumId w:val="6"/>
  </w:num>
  <w:num w:numId="44">
    <w:abstractNumId w:val="5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8F8"/>
    <w:rsid w:val="000478F8"/>
    <w:rsid w:val="00166290"/>
    <w:rsid w:val="00634446"/>
    <w:rsid w:val="00777918"/>
    <w:rsid w:val="00E4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before="240" w:after="240"/>
      <w:outlineLvl w:val="0"/>
    </w:pPr>
    <w:rPr>
      <w:rFonts w:ascii="Garamond" w:hAnsi="Garamond"/>
      <w:b/>
      <w:bCs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i/>
      <w:iCs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sz w:val="24"/>
      <w:szCs w:val="24"/>
    </w:rPr>
  </w:style>
  <w:style w:type="paragraph" w:styleId="Titre7">
    <w:name w:val="heading 7"/>
    <w:basedOn w:val="Normal"/>
    <w:next w:val="Normal"/>
    <w:qFormat/>
    <w:pPr>
      <w:keepNext/>
      <w:ind w:left="426"/>
      <w:outlineLvl w:val="6"/>
    </w:pPr>
    <w:rPr>
      <w:b/>
      <w:bCs/>
      <w:sz w:val="24"/>
      <w:szCs w:val="24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sz w:val="26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customStyle="1" w:styleId="priode">
    <w:name w:val="période"/>
    <w:basedOn w:val="Normal"/>
    <w:pPr>
      <w:tabs>
        <w:tab w:val="left" w:pos="2268"/>
        <w:tab w:val="left" w:pos="4536"/>
        <w:tab w:val="left" w:pos="6237"/>
      </w:tabs>
      <w:spacing w:before="120" w:after="120"/>
      <w:ind w:left="284"/>
    </w:pPr>
    <w:rPr>
      <w:rFonts w:ascii="Times" w:hAnsi="Times"/>
      <w:b/>
      <w:sz w:val="24"/>
    </w:rPr>
  </w:style>
  <w:style w:type="paragraph" w:customStyle="1" w:styleId="ligne">
    <w:name w:val="ligne"/>
    <w:basedOn w:val="Normal"/>
    <w:pPr>
      <w:tabs>
        <w:tab w:val="left" w:pos="1134"/>
        <w:tab w:val="left" w:pos="4536"/>
        <w:tab w:val="left" w:pos="6237"/>
      </w:tabs>
      <w:ind w:left="1985" w:hanging="1418"/>
      <w:jc w:val="both"/>
    </w:pPr>
    <w:rPr>
      <w:rFonts w:ascii="Times" w:hAnsi="Times"/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pPr>
      <w:tabs>
        <w:tab w:val="left" w:pos="5103"/>
      </w:tabs>
    </w:pPr>
    <w:rPr>
      <w:rFonts w:ascii="Garamond" w:hAnsi="Garamond"/>
      <w:sz w:val="24"/>
    </w:rPr>
  </w:style>
  <w:style w:type="character" w:styleId="Lienhypertextesuivivisit">
    <w:name w:val="FollowedHyperlink"/>
    <w:rPr>
      <w:color w:val="800080"/>
      <w:u w:val="single"/>
    </w:rPr>
  </w:style>
  <w:style w:type="numbering" w:styleId="111111">
    <w:name w:val="Outline List 2"/>
    <w:basedOn w:val="Aucuneliste"/>
    <w:rsid w:val="00634446"/>
    <w:pPr>
      <w:numPr>
        <w:numId w:val="33"/>
      </w:numPr>
    </w:pPr>
  </w:style>
  <w:style w:type="numbering" w:styleId="1ai">
    <w:name w:val="Outline List 1"/>
    <w:basedOn w:val="Aucuneliste"/>
    <w:rsid w:val="00634446"/>
    <w:pPr>
      <w:numPr>
        <w:numId w:val="34"/>
      </w:numPr>
    </w:pPr>
  </w:style>
  <w:style w:type="character" w:styleId="Accentuation">
    <w:name w:val="Emphasis"/>
    <w:qFormat/>
    <w:rsid w:val="00634446"/>
    <w:rPr>
      <w:i/>
      <w:iCs/>
    </w:rPr>
  </w:style>
  <w:style w:type="character" w:styleId="AcronymeHTML">
    <w:name w:val="HTML Acronym"/>
    <w:rsid w:val="00634446"/>
  </w:style>
  <w:style w:type="paragraph" w:styleId="Adressedestinataire">
    <w:name w:val="envelope address"/>
    <w:basedOn w:val="Normal"/>
    <w:rsid w:val="0063444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34446"/>
    <w:rPr>
      <w:rFonts w:ascii="Cambria" w:hAnsi="Cambria"/>
    </w:rPr>
  </w:style>
  <w:style w:type="paragraph" w:styleId="AdresseHTML">
    <w:name w:val="HTML Address"/>
    <w:basedOn w:val="Normal"/>
    <w:link w:val="AdresseHTMLCar"/>
    <w:rsid w:val="00634446"/>
    <w:rPr>
      <w:i/>
      <w:iCs/>
    </w:rPr>
  </w:style>
  <w:style w:type="character" w:customStyle="1" w:styleId="AdresseHTMLCar">
    <w:name w:val="Adresse HTML Car"/>
    <w:link w:val="AdresseHTML"/>
    <w:rsid w:val="00634446"/>
    <w:rPr>
      <w:i/>
      <w:iCs/>
    </w:rPr>
  </w:style>
  <w:style w:type="character" w:styleId="Appeldenotedefin">
    <w:name w:val="endnote reference"/>
    <w:rsid w:val="00634446"/>
    <w:rPr>
      <w:vertAlign w:val="superscript"/>
    </w:rPr>
  </w:style>
  <w:style w:type="character" w:styleId="Appelnotedebasdep">
    <w:name w:val="footnote reference"/>
    <w:rsid w:val="00634446"/>
    <w:rPr>
      <w:vertAlign w:val="superscript"/>
    </w:rPr>
  </w:style>
  <w:style w:type="numbering" w:styleId="ArticleSection">
    <w:name w:val="Outline List 3"/>
    <w:basedOn w:val="Aucuneliste"/>
    <w:rsid w:val="00634446"/>
    <w:pPr>
      <w:numPr>
        <w:numId w:val="3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34446"/>
  </w:style>
  <w:style w:type="paragraph" w:styleId="Citation">
    <w:name w:val="Quote"/>
    <w:basedOn w:val="Normal"/>
    <w:next w:val="Normal"/>
    <w:link w:val="CitationCar"/>
    <w:uiPriority w:val="29"/>
    <w:qFormat/>
    <w:rsid w:val="0063444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34446"/>
    <w:rPr>
      <w:i/>
      <w:iCs/>
      <w:color w:val="000000"/>
    </w:rPr>
  </w:style>
  <w:style w:type="character" w:styleId="CitationHTML">
    <w:name w:val="HTML Cite"/>
    <w:rsid w:val="0063444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4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34446"/>
    <w:rPr>
      <w:b/>
      <w:bCs/>
      <w:i/>
      <w:iCs/>
      <w:color w:val="4F81BD"/>
    </w:rPr>
  </w:style>
  <w:style w:type="character" w:styleId="ClavierHTML">
    <w:name w:val="HTML Keyboard"/>
    <w:rsid w:val="0063444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3444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3444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3444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3444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3444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3444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34446"/>
  </w:style>
  <w:style w:type="character" w:customStyle="1" w:styleId="CommentaireCar">
    <w:name w:val="Commentaire Car"/>
    <w:basedOn w:val="Policepardfaut"/>
    <w:link w:val="Commentaire"/>
    <w:rsid w:val="00634446"/>
  </w:style>
  <w:style w:type="paragraph" w:styleId="Corpsdetexte2">
    <w:name w:val="Body Text 2"/>
    <w:basedOn w:val="Normal"/>
    <w:link w:val="Corpsdetexte2Car"/>
    <w:rsid w:val="00634446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634446"/>
  </w:style>
  <w:style w:type="paragraph" w:styleId="Corpsdetexte3">
    <w:name w:val="Body Text 3"/>
    <w:basedOn w:val="Normal"/>
    <w:link w:val="Corpsdetexte3Car"/>
    <w:rsid w:val="0063444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34446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634446"/>
  </w:style>
  <w:style w:type="character" w:customStyle="1" w:styleId="DateCar">
    <w:name w:val="Date Car"/>
    <w:basedOn w:val="Policepardfaut"/>
    <w:link w:val="Date"/>
    <w:rsid w:val="00634446"/>
  </w:style>
  <w:style w:type="character" w:styleId="DfinitionHTML">
    <w:name w:val="HTML Definition"/>
    <w:rsid w:val="00634446"/>
    <w:rPr>
      <w:i/>
      <w:iCs/>
    </w:rPr>
  </w:style>
  <w:style w:type="table" w:styleId="Effetsdetableau3D1">
    <w:name w:val="Table 3D effects 1"/>
    <w:basedOn w:val="TableauNormal"/>
    <w:rsid w:val="006344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3444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3444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34446"/>
    <w:rPr>
      <w:b/>
      <w:bCs/>
    </w:rPr>
  </w:style>
  <w:style w:type="character" w:styleId="Emphaseintense">
    <w:name w:val="Intense Emphasis"/>
    <w:uiPriority w:val="21"/>
    <w:qFormat/>
    <w:rsid w:val="0063444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3444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344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3444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34446"/>
    <w:pPr>
      <w:spacing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63444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3444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3444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34446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634446"/>
  </w:style>
  <w:style w:type="table" w:styleId="Grilleclaire">
    <w:name w:val="Light Grid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3444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3444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3444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3444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3444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3444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3444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3444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34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34446"/>
    <w:pPr>
      <w:ind w:left="200" w:hanging="200"/>
    </w:pPr>
  </w:style>
  <w:style w:type="paragraph" w:styleId="Index2">
    <w:name w:val="index 2"/>
    <w:basedOn w:val="Normal"/>
    <w:next w:val="Normal"/>
    <w:rsid w:val="00634446"/>
    <w:pPr>
      <w:ind w:left="400" w:hanging="200"/>
    </w:pPr>
  </w:style>
  <w:style w:type="paragraph" w:styleId="Index3">
    <w:name w:val="index 3"/>
    <w:basedOn w:val="Normal"/>
    <w:next w:val="Normal"/>
    <w:rsid w:val="00634446"/>
    <w:pPr>
      <w:ind w:left="600" w:hanging="200"/>
    </w:pPr>
  </w:style>
  <w:style w:type="paragraph" w:styleId="Index4">
    <w:name w:val="index 4"/>
    <w:basedOn w:val="Normal"/>
    <w:next w:val="Normal"/>
    <w:rsid w:val="00634446"/>
    <w:pPr>
      <w:ind w:left="800" w:hanging="200"/>
    </w:pPr>
  </w:style>
  <w:style w:type="paragraph" w:styleId="Index5">
    <w:name w:val="index 5"/>
    <w:basedOn w:val="Normal"/>
    <w:next w:val="Normal"/>
    <w:rsid w:val="00634446"/>
    <w:pPr>
      <w:ind w:left="1000" w:hanging="200"/>
    </w:pPr>
  </w:style>
  <w:style w:type="paragraph" w:styleId="Index6">
    <w:name w:val="index 6"/>
    <w:basedOn w:val="Normal"/>
    <w:next w:val="Normal"/>
    <w:rsid w:val="00634446"/>
    <w:pPr>
      <w:ind w:left="1200" w:hanging="200"/>
    </w:pPr>
  </w:style>
  <w:style w:type="paragraph" w:styleId="Index7">
    <w:name w:val="index 7"/>
    <w:basedOn w:val="Normal"/>
    <w:next w:val="Normal"/>
    <w:rsid w:val="00634446"/>
    <w:pPr>
      <w:ind w:left="1400" w:hanging="200"/>
    </w:pPr>
  </w:style>
  <w:style w:type="paragraph" w:styleId="Index8">
    <w:name w:val="index 8"/>
    <w:basedOn w:val="Normal"/>
    <w:next w:val="Normal"/>
    <w:rsid w:val="00634446"/>
    <w:pPr>
      <w:ind w:left="1600" w:hanging="200"/>
    </w:pPr>
  </w:style>
  <w:style w:type="paragraph" w:styleId="Index9">
    <w:name w:val="index 9"/>
    <w:basedOn w:val="Normal"/>
    <w:next w:val="Normal"/>
    <w:rsid w:val="0063444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34446"/>
    <w:rPr>
      <w:b/>
      <w:bCs/>
    </w:rPr>
  </w:style>
  <w:style w:type="paragraph" w:styleId="Liste">
    <w:name w:val="List"/>
    <w:basedOn w:val="Normal"/>
    <w:rsid w:val="00634446"/>
    <w:pPr>
      <w:ind w:left="283" w:hanging="283"/>
      <w:contextualSpacing/>
    </w:pPr>
  </w:style>
  <w:style w:type="paragraph" w:styleId="Liste2">
    <w:name w:val="List 2"/>
    <w:basedOn w:val="Normal"/>
    <w:rsid w:val="00634446"/>
    <w:pPr>
      <w:ind w:left="566" w:hanging="283"/>
      <w:contextualSpacing/>
    </w:pPr>
  </w:style>
  <w:style w:type="paragraph" w:styleId="Liste3">
    <w:name w:val="List 3"/>
    <w:basedOn w:val="Normal"/>
    <w:rsid w:val="00634446"/>
    <w:pPr>
      <w:ind w:left="849" w:hanging="283"/>
      <w:contextualSpacing/>
    </w:pPr>
  </w:style>
  <w:style w:type="paragraph" w:styleId="Liste4">
    <w:name w:val="List 4"/>
    <w:basedOn w:val="Normal"/>
    <w:rsid w:val="00634446"/>
    <w:pPr>
      <w:ind w:left="1132" w:hanging="283"/>
      <w:contextualSpacing/>
    </w:pPr>
  </w:style>
  <w:style w:type="paragraph" w:styleId="Liste5">
    <w:name w:val="List 5"/>
    <w:basedOn w:val="Normal"/>
    <w:rsid w:val="00634446"/>
    <w:pPr>
      <w:ind w:left="1415" w:hanging="283"/>
      <w:contextualSpacing/>
    </w:pPr>
  </w:style>
  <w:style w:type="paragraph" w:styleId="Listenumros">
    <w:name w:val="List Number"/>
    <w:basedOn w:val="Normal"/>
    <w:rsid w:val="00634446"/>
    <w:pPr>
      <w:numPr>
        <w:numId w:val="36"/>
      </w:numPr>
      <w:contextualSpacing/>
    </w:pPr>
  </w:style>
  <w:style w:type="paragraph" w:styleId="Listenumros2">
    <w:name w:val="List Number 2"/>
    <w:basedOn w:val="Normal"/>
    <w:rsid w:val="00634446"/>
    <w:pPr>
      <w:numPr>
        <w:numId w:val="37"/>
      </w:numPr>
      <w:contextualSpacing/>
    </w:pPr>
  </w:style>
  <w:style w:type="paragraph" w:styleId="Listenumros3">
    <w:name w:val="List Number 3"/>
    <w:basedOn w:val="Normal"/>
    <w:rsid w:val="00634446"/>
    <w:pPr>
      <w:numPr>
        <w:numId w:val="38"/>
      </w:numPr>
      <w:contextualSpacing/>
    </w:pPr>
  </w:style>
  <w:style w:type="paragraph" w:styleId="Listenumros4">
    <w:name w:val="List Number 4"/>
    <w:basedOn w:val="Normal"/>
    <w:rsid w:val="00634446"/>
    <w:pPr>
      <w:numPr>
        <w:numId w:val="39"/>
      </w:numPr>
      <w:contextualSpacing/>
    </w:pPr>
  </w:style>
  <w:style w:type="paragraph" w:styleId="Listenumros5">
    <w:name w:val="List Number 5"/>
    <w:basedOn w:val="Normal"/>
    <w:rsid w:val="00634446"/>
    <w:pPr>
      <w:numPr>
        <w:numId w:val="40"/>
      </w:numPr>
      <w:contextualSpacing/>
    </w:pPr>
  </w:style>
  <w:style w:type="paragraph" w:styleId="Listepuces">
    <w:name w:val="List Bullet"/>
    <w:basedOn w:val="Normal"/>
    <w:rsid w:val="00634446"/>
    <w:pPr>
      <w:numPr>
        <w:numId w:val="41"/>
      </w:numPr>
      <w:contextualSpacing/>
    </w:pPr>
  </w:style>
  <w:style w:type="paragraph" w:styleId="Listepuces2">
    <w:name w:val="List Bullet 2"/>
    <w:basedOn w:val="Normal"/>
    <w:rsid w:val="00634446"/>
    <w:pPr>
      <w:numPr>
        <w:numId w:val="42"/>
      </w:numPr>
      <w:contextualSpacing/>
    </w:pPr>
  </w:style>
  <w:style w:type="paragraph" w:styleId="Listepuces3">
    <w:name w:val="List Bullet 3"/>
    <w:basedOn w:val="Normal"/>
    <w:rsid w:val="00634446"/>
    <w:pPr>
      <w:numPr>
        <w:numId w:val="43"/>
      </w:numPr>
      <w:contextualSpacing/>
    </w:pPr>
  </w:style>
  <w:style w:type="paragraph" w:styleId="Listepuces4">
    <w:name w:val="List Bullet 4"/>
    <w:basedOn w:val="Normal"/>
    <w:rsid w:val="00634446"/>
    <w:pPr>
      <w:numPr>
        <w:numId w:val="44"/>
      </w:numPr>
      <w:contextualSpacing/>
    </w:pPr>
  </w:style>
  <w:style w:type="paragraph" w:styleId="Listepuces5">
    <w:name w:val="List Bullet 5"/>
    <w:basedOn w:val="Normal"/>
    <w:rsid w:val="00634446"/>
    <w:pPr>
      <w:numPr>
        <w:numId w:val="45"/>
      </w:numPr>
      <w:contextualSpacing/>
    </w:pPr>
  </w:style>
  <w:style w:type="table" w:styleId="Listeclaire">
    <w:name w:val="Light List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3444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3444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3444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3444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3444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3444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34446"/>
    <w:rPr>
      <w:sz w:val="16"/>
      <w:szCs w:val="16"/>
    </w:rPr>
  </w:style>
  <w:style w:type="paragraph" w:styleId="NormalWeb">
    <w:name w:val="Normal (Web)"/>
    <w:basedOn w:val="Normal"/>
    <w:rsid w:val="00634446"/>
    <w:rPr>
      <w:sz w:val="24"/>
      <w:szCs w:val="24"/>
    </w:rPr>
  </w:style>
  <w:style w:type="paragraph" w:styleId="Normalcentr">
    <w:name w:val="Block Text"/>
    <w:basedOn w:val="Normal"/>
    <w:rsid w:val="0063444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34446"/>
  </w:style>
  <w:style w:type="character" w:customStyle="1" w:styleId="NotedebasdepageCar">
    <w:name w:val="Note de bas de page Car"/>
    <w:basedOn w:val="Policepardfaut"/>
    <w:link w:val="Notedebasdepage"/>
    <w:rsid w:val="00634446"/>
  </w:style>
  <w:style w:type="paragraph" w:styleId="Notedefin">
    <w:name w:val="endnote text"/>
    <w:basedOn w:val="Normal"/>
    <w:link w:val="NotedefinCar"/>
    <w:rsid w:val="00634446"/>
  </w:style>
  <w:style w:type="character" w:customStyle="1" w:styleId="NotedefinCar">
    <w:name w:val="Note de fin Car"/>
    <w:basedOn w:val="Policepardfaut"/>
    <w:link w:val="Notedefin"/>
    <w:rsid w:val="00634446"/>
  </w:style>
  <w:style w:type="character" w:styleId="Numrodeligne">
    <w:name w:val="line number"/>
    <w:rsid w:val="00634446"/>
  </w:style>
  <w:style w:type="paragraph" w:styleId="Objetducommentaire">
    <w:name w:val="annotation subject"/>
    <w:basedOn w:val="Commentaire"/>
    <w:next w:val="Commentaire"/>
    <w:link w:val="ObjetducommentaireCar"/>
    <w:rsid w:val="00634446"/>
    <w:rPr>
      <w:b/>
      <w:bCs/>
    </w:rPr>
  </w:style>
  <w:style w:type="character" w:customStyle="1" w:styleId="ObjetducommentaireCar">
    <w:name w:val="Objet du commentaire Car"/>
    <w:link w:val="Objetducommentaire"/>
    <w:rsid w:val="00634446"/>
    <w:rPr>
      <w:b/>
      <w:bCs/>
    </w:rPr>
  </w:style>
  <w:style w:type="table" w:styleId="Ombrageclair">
    <w:name w:val="Light Shading"/>
    <w:basedOn w:val="TableauNormal"/>
    <w:uiPriority w:val="60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34446"/>
    <w:pPr>
      <w:ind w:left="708"/>
    </w:pPr>
  </w:style>
  <w:style w:type="paragraph" w:styleId="PrformatHTML">
    <w:name w:val="HTML Preformatted"/>
    <w:basedOn w:val="Normal"/>
    <w:link w:val="PrformatHTMLCar"/>
    <w:rsid w:val="0063444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3444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3444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3444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34446"/>
    <w:pPr>
      <w:tabs>
        <w:tab w:val="clear" w:pos="5103"/>
      </w:tabs>
      <w:spacing w:after="120"/>
      <w:ind w:firstLine="210"/>
    </w:pPr>
    <w:rPr>
      <w:rFonts w:ascii="Times New Roman" w:hAnsi="Times New Roman"/>
      <w:sz w:val="20"/>
    </w:rPr>
  </w:style>
  <w:style w:type="character" w:customStyle="1" w:styleId="CorpsdetexteCar">
    <w:name w:val="Corps de texte Car"/>
    <w:link w:val="Corpsdetexte"/>
    <w:rsid w:val="00634446"/>
    <w:rPr>
      <w:rFonts w:ascii="Garamond" w:hAnsi="Garamond"/>
      <w:sz w:val="24"/>
    </w:rPr>
  </w:style>
  <w:style w:type="character" w:customStyle="1" w:styleId="Retrait1religneCar">
    <w:name w:val="Retrait 1re ligne Car"/>
    <w:basedOn w:val="CorpsdetexteCar"/>
    <w:link w:val="Retrait1religne"/>
    <w:rsid w:val="00634446"/>
    <w:rPr>
      <w:rFonts w:ascii="Garamond" w:hAnsi="Garamond"/>
      <w:sz w:val="24"/>
    </w:rPr>
  </w:style>
  <w:style w:type="paragraph" w:styleId="Retraitcorpsdetexte">
    <w:name w:val="Body Text Indent"/>
    <w:basedOn w:val="Normal"/>
    <w:link w:val="RetraitcorpsdetexteCar"/>
    <w:rsid w:val="00634446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634446"/>
  </w:style>
  <w:style w:type="paragraph" w:styleId="Retraitcorpsdetexte2">
    <w:name w:val="Body Text Indent 2"/>
    <w:basedOn w:val="Normal"/>
    <w:link w:val="Retraitcorpsdetexte2Car"/>
    <w:rsid w:val="00634446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634446"/>
  </w:style>
  <w:style w:type="paragraph" w:styleId="Retraitcorpsdetexte3">
    <w:name w:val="Body Text Indent 3"/>
    <w:basedOn w:val="Normal"/>
    <w:link w:val="Retraitcorpsdetexte3Car"/>
    <w:rsid w:val="0063444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34446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3444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34446"/>
  </w:style>
  <w:style w:type="paragraph" w:styleId="Retraitnormal">
    <w:name w:val="Normal Indent"/>
    <w:basedOn w:val="Normal"/>
    <w:rsid w:val="00634446"/>
    <w:pPr>
      <w:ind w:left="708"/>
    </w:pPr>
  </w:style>
  <w:style w:type="paragraph" w:styleId="Salutations">
    <w:name w:val="Salutation"/>
    <w:basedOn w:val="Normal"/>
    <w:next w:val="Normal"/>
    <w:link w:val="SalutationsCar"/>
    <w:rsid w:val="00634446"/>
  </w:style>
  <w:style w:type="character" w:customStyle="1" w:styleId="SalutationsCar">
    <w:name w:val="Salutations Car"/>
    <w:basedOn w:val="Policepardfaut"/>
    <w:link w:val="Salutations"/>
    <w:rsid w:val="00634446"/>
  </w:style>
  <w:style w:type="paragraph" w:styleId="Sansinterligne">
    <w:name w:val="No Spacing"/>
    <w:uiPriority w:val="1"/>
    <w:qFormat/>
    <w:rsid w:val="00634446"/>
  </w:style>
  <w:style w:type="paragraph" w:styleId="Signature">
    <w:name w:val="Signature"/>
    <w:basedOn w:val="Normal"/>
    <w:link w:val="SignatureCar"/>
    <w:rsid w:val="00634446"/>
    <w:pPr>
      <w:ind w:left="4252"/>
    </w:pPr>
  </w:style>
  <w:style w:type="character" w:customStyle="1" w:styleId="SignatureCar">
    <w:name w:val="Signature Car"/>
    <w:basedOn w:val="Policepardfaut"/>
    <w:link w:val="Signature"/>
    <w:rsid w:val="00634446"/>
  </w:style>
  <w:style w:type="paragraph" w:styleId="Signaturelectronique">
    <w:name w:val="E-mail Signature"/>
    <w:basedOn w:val="Normal"/>
    <w:link w:val="SignaturelectroniqueCar"/>
    <w:rsid w:val="00634446"/>
  </w:style>
  <w:style w:type="character" w:customStyle="1" w:styleId="SignaturelectroniqueCar">
    <w:name w:val="Signature électronique Car"/>
    <w:basedOn w:val="Policepardfaut"/>
    <w:link w:val="Signaturelectronique"/>
    <w:rsid w:val="00634446"/>
  </w:style>
  <w:style w:type="paragraph" w:styleId="Sous-titre">
    <w:name w:val="Subtitle"/>
    <w:basedOn w:val="Normal"/>
    <w:next w:val="Normal"/>
    <w:link w:val="Sous-titreCar"/>
    <w:qFormat/>
    <w:rsid w:val="0063444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3444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34446"/>
  </w:style>
  <w:style w:type="paragraph" w:styleId="Tabledesrfrencesjuridiques">
    <w:name w:val="table of authorities"/>
    <w:basedOn w:val="Normal"/>
    <w:next w:val="Normal"/>
    <w:rsid w:val="00634446"/>
    <w:pPr>
      <w:ind w:left="200" w:hanging="200"/>
    </w:pPr>
  </w:style>
  <w:style w:type="table" w:styleId="Tableauclassique1">
    <w:name w:val="Table Classic 1"/>
    <w:basedOn w:val="TableauNormal"/>
    <w:rsid w:val="0063444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3444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3444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3444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3444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3444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3444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3444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3444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3444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3444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3444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3444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3444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3444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3444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3444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3444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3444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3444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3444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344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3444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3444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3444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3444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3444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3444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344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3444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34446"/>
    <w:rPr>
      <w:color w:val="808080"/>
    </w:rPr>
  </w:style>
  <w:style w:type="paragraph" w:styleId="Textedemacro">
    <w:name w:val="macro"/>
    <w:link w:val="TextedemacroCar"/>
    <w:rsid w:val="006344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34446"/>
    <w:rPr>
      <w:rFonts w:ascii="Courier New" w:hAnsi="Courier New" w:cs="Courier New"/>
    </w:rPr>
  </w:style>
  <w:style w:type="table" w:styleId="Thmedutableau">
    <w:name w:val="Table Theme"/>
    <w:basedOn w:val="TableauNormal"/>
    <w:rsid w:val="00634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3444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3444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34446"/>
  </w:style>
  <w:style w:type="character" w:customStyle="1" w:styleId="TitredenoteCar">
    <w:name w:val="Titre de note Car"/>
    <w:basedOn w:val="Policepardfaut"/>
    <w:link w:val="Titredenote"/>
    <w:rsid w:val="00634446"/>
  </w:style>
  <w:style w:type="character" w:styleId="Titredulivre">
    <w:name w:val="Book Title"/>
    <w:uiPriority w:val="33"/>
    <w:qFormat/>
    <w:rsid w:val="0063444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3444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34446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634446"/>
  </w:style>
  <w:style w:type="paragraph" w:styleId="TM2">
    <w:name w:val="toc 2"/>
    <w:basedOn w:val="Normal"/>
    <w:next w:val="Normal"/>
    <w:rsid w:val="00634446"/>
    <w:pPr>
      <w:ind w:left="200"/>
    </w:pPr>
  </w:style>
  <w:style w:type="paragraph" w:styleId="TM3">
    <w:name w:val="toc 3"/>
    <w:basedOn w:val="Normal"/>
    <w:next w:val="Normal"/>
    <w:rsid w:val="00634446"/>
    <w:pPr>
      <w:ind w:left="400"/>
    </w:pPr>
  </w:style>
  <w:style w:type="paragraph" w:styleId="TM4">
    <w:name w:val="toc 4"/>
    <w:basedOn w:val="Normal"/>
    <w:next w:val="Normal"/>
    <w:rsid w:val="00634446"/>
    <w:pPr>
      <w:ind w:left="600"/>
    </w:pPr>
  </w:style>
  <w:style w:type="paragraph" w:styleId="TM5">
    <w:name w:val="toc 5"/>
    <w:basedOn w:val="Normal"/>
    <w:next w:val="Normal"/>
    <w:rsid w:val="00634446"/>
    <w:pPr>
      <w:ind w:left="800"/>
    </w:pPr>
  </w:style>
  <w:style w:type="paragraph" w:styleId="TM6">
    <w:name w:val="toc 6"/>
    <w:basedOn w:val="Normal"/>
    <w:next w:val="Normal"/>
    <w:rsid w:val="00634446"/>
    <w:pPr>
      <w:ind w:left="1000"/>
    </w:pPr>
  </w:style>
  <w:style w:type="paragraph" w:styleId="TM7">
    <w:name w:val="toc 7"/>
    <w:basedOn w:val="Normal"/>
    <w:next w:val="Normal"/>
    <w:rsid w:val="00634446"/>
    <w:pPr>
      <w:ind w:left="1200"/>
    </w:pPr>
  </w:style>
  <w:style w:type="paragraph" w:styleId="TM8">
    <w:name w:val="toc 8"/>
    <w:basedOn w:val="Normal"/>
    <w:next w:val="Normal"/>
    <w:rsid w:val="00634446"/>
    <w:pPr>
      <w:ind w:left="1400"/>
    </w:pPr>
  </w:style>
  <w:style w:type="paragraph" w:styleId="TM9">
    <w:name w:val="toc 9"/>
    <w:basedOn w:val="Normal"/>
    <w:next w:val="Normal"/>
    <w:rsid w:val="00634446"/>
    <w:pPr>
      <w:ind w:left="1600"/>
    </w:pPr>
  </w:style>
  <w:style w:type="table" w:styleId="Trameclaire-Accent1">
    <w:name w:val="Light Shading Accent 1"/>
    <w:basedOn w:val="TableauNormal"/>
    <w:uiPriority w:val="60"/>
    <w:rsid w:val="0063444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344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3444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3444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3444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3444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3444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before="240" w:after="240"/>
      <w:outlineLvl w:val="0"/>
    </w:pPr>
    <w:rPr>
      <w:rFonts w:ascii="Garamond" w:hAnsi="Garamond"/>
      <w:b/>
      <w:bCs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i/>
      <w:iCs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sz w:val="24"/>
      <w:szCs w:val="24"/>
    </w:rPr>
  </w:style>
  <w:style w:type="paragraph" w:styleId="Titre7">
    <w:name w:val="heading 7"/>
    <w:basedOn w:val="Normal"/>
    <w:next w:val="Normal"/>
    <w:qFormat/>
    <w:pPr>
      <w:keepNext/>
      <w:ind w:left="426"/>
      <w:outlineLvl w:val="6"/>
    </w:pPr>
    <w:rPr>
      <w:b/>
      <w:bCs/>
      <w:sz w:val="24"/>
      <w:szCs w:val="24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sz w:val="26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customStyle="1" w:styleId="priode">
    <w:name w:val="période"/>
    <w:basedOn w:val="Normal"/>
    <w:pPr>
      <w:tabs>
        <w:tab w:val="left" w:pos="2268"/>
        <w:tab w:val="left" w:pos="4536"/>
        <w:tab w:val="left" w:pos="6237"/>
      </w:tabs>
      <w:spacing w:before="120" w:after="120"/>
      <w:ind w:left="284"/>
    </w:pPr>
    <w:rPr>
      <w:rFonts w:ascii="Times" w:hAnsi="Times"/>
      <w:b/>
      <w:sz w:val="24"/>
    </w:rPr>
  </w:style>
  <w:style w:type="paragraph" w:customStyle="1" w:styleId="ligne">
    <w:name w:val="ligne"/>
    <w:basedOn w:val="Normal"/>
    <w:pPr>
      <w:tabs>
        <w:tab w:val="left" w:pos="1134"/>
        <w:tab w:val="left" w:pos="4536"/>
        <w:tab w:val="left" w:pos="6237"/>
      </w:tabs>
      <w:ind w:left="1985" w:hanging="1418"/>
      <w:jc w:val="both"/>
    </w:pPr>
    <w:rPr>
      <w:rFonts w:ascii="Times" w:hAnsi="Times"/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pPr>
      <w:tabs>
        <w:tab w:val="left" w:pos="5103"/>
      </w:tabs>
    </w:pPr>
    <w:rPr>
      <w:rFonts w:ascii="Garamond" w:hAnsi="Garamond"/>
      <w:sz w:val="24"/>
    </w:rPr>
  </w:style>
  <w:style w:type="character" w:styleId="Lienhypertextesuivivisit">
    <w:name w:val="FollowedHyperlink"/>
    <w:rPr>
      <w:color w:val="800080"/>
      <w:u w:val="single"/>
    </w:rPr>
  </w:style>
  <w:style w:type="numbering" w:styleId="111111">
    <w:name w:val="Outline List 2"/>
    <w:basedOn w:val="Aucuneliste"/>
    <w:rsid w:val="00634446"/>
    <w:pPr>
      <w:numPr>
        <w:numId w:val="33"/>
      </w:numPr>
    </w:pPr>
  </w:style>
  <w:style w:type="numbering" w:styleId="1ai">
    <w:name w:val="Outline List 1"/>
    <w:basedOn w:val="Aucuneliste"/>
    <w:rsid w:val="00634446"/>
    <w:pPr>
      <w:numPr>
        <w:numId w:val="34"/>
      </w:numPr>
    </w:pPr>
  </w:style>
  <w:style w:type="character" w:styleId="Accentuation">
    <w:name w:val="Emphasis"/>
    <w:qFormat/>
    <w:rsid w:val="00634446"/>
    <w:rPr>
      <w:i/>
      <w:iCs/>
    </w:rPr>
  </w:style>
  <w:style w:type="character" w:styleId="AcronymeHTML">
    <w:name w:val="HTML Acronym"/>
    <w:rsid w:val="00634446"/>
  </w:style>
  <w:style w:type="paragraph" w:styleId="Adressedestinataire">
    <w:name w:val="envelope address"/>
    <w:basedOn w:val="Normal"/>
    <w:rsid w:val="0063444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34446"/>
    <w:rPr>
      <w:rFonts w:ascii="Cambria" w:hAnsi="Cambria"/>
    </w:rPr>
  </w:style>
  <w:style w:type="paragraph" w:styleId="AdresseHTML">
    <w:name w:val="HTML Address"/>
    <w:basedOn w:val="Normal"/>
    <w:link w:val="AdresseHTMLCar"/>
    <w:rsid w:val="00634446"/>
    <w:rPr>
      <w:i/>
      <w:iCs/>
    </w:rPr>
  </w:style>
  <w:style w:type="character" w:customStyle="1" w:styleId="AdresseHTMLCar">
    <w:name w:val="Adresse HTML Car"/>
    <w:link w:val="AdresseHTML"/>
    <w:rsid w:val="00634446"/>
    <w:rPr>
      <w:i/>
      <w:iCs/>
    </w:rPr>
  </w:style>
  <w:style w:type="character" w:styleId="Appeldenotedefin">
    <w:name w:val="endnote reference"/>
    <w:rsid w:val="00634446"/>
    <w:rPr>
      <w:vertAlign w:val="superscript"/>
    </w:rPr>
  </w:style>
  <w:style w:type="character" w:styleId="Appelnotedebasdep">
    <w:name w:val="footnote reference"/>
    <w:rsid w:val="00634446"/>
    <w:rPr>
      <w:vertAlign w:val="superscript"/>
    </w:rPr>
  </w:style>
  <w:style w:type="numbering" w:styleId="ArticleSection">
    <w:name w:val="Outline List 3"/>
    <w:basedOn w:val="Aucuneliste"/>
    <w:rsid w:val="00634446"/>
    <w:pPr>
      <w:numPr>
        <w:numId w:val="3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34446"/>
  </w:style>
  <w:style w:type="paragraph" w:styleId="Citation">
    <w:name w:val="Quote"/>
    <w:basedOn w:val="Normal"/>
    <w:next w:val="Normal"/>
    <w:link w:val="CitationCar"/>
    <w:uiPriority w:val="29"/>
    <w:qFormat/>
    <w:rsid w:val="0063444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34446"/>
    <w:rPr>
      <w:i/>
      <w:iCs/>
      <w:color w:val="000000"/>
    </w:rPr>
  </w:style>
  <w:style w:type="character" w:styleId="CitationHTML">
    <w:name w:val="HTML Cite"/>
    <w:rsid w:val="0063444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4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34446"/>
    <w:rPr>
      <w:b/>
      <w:bCs/>
      <w:i/>
      <w:iCs/>
      <w:color w:val="4F81BD"/>
    </w:rPr>
  </w:style>
  <w:style w:type="character" w:styleId="ClavierHTML">
    <w:name w:val="HTML Keyboard"/>
    <w:rsid w:val="0063444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3444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3444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3444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3444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3444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3444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34446"/>
  </w:style>
  <w:style w:type="character" w:customStyle="1" w:styleId="CommentaireCar">
    <w:name w:val="Commentaire Car"/>
    <w:basedOn w:val="Policepardfaut"/>
    <w:link w:val="Commentaire"/>
    <w:rsid w:val="00634446"/>
  </w:style>
  <w:style w:type="paragraph" w:styleId="Corpsdetexte2">
    <w:name w:val="Body Text 2"/>
    <w:basedOn w:val="Normal"/>
    <w:link w:val="Corpsdetexte2Car"/>
    <w:rsid w:val="00634446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634446"/>
  </w:style>
  <w:style w:type="paragraph" w:styleId="Corpsdetexte3">
    <w:name w:val="Body Text 3"/>
    <w:basedOn w:val="Normal"/>
    <w:link w:val="Corpsdetexte3Car"/>
    <w:rsid w:val="0063444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34446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634446"/>
  </w:style>
  <w:style w:type="character" w:customStyle="1" w:styleId="DateCar">
    <w:name w:val="Date Car"/>
    <w:basedOn w:val="Policepardfaut"/>
    <w:link w:val="Date"/>
    <w:rsid w:val="00634446"/>
  </w:style>
  <w:style w:type="character" w:styleId="DfinitionHTML">
    <w:name w:val="HTML Definition"/>
    <w:rsid w:val="00634446"/>
    <w:rPr>
      <w:i/>
      <w:iCs/>
    </w:rPr>
  </w:style>
  <w:style w:type="table" w:styleId="Effetsdetableau3D1">
    <w:name w:val="Table 3D effects 1"/>
    <w:basedOn w:val="TableauNormal"/>
    <w:rsid w:val="006344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3444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3444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34446"/>
    <w:rPr>
      <w:b/>
      <w:bCs/>
    </w:rPr>
  </w:style>
  <w:style w:type="character" w:styleId="Emphaseintense">
    <w:name w:val="Intense Emphasis"/>
    <w:uiPriority w:val="21"/>
    <w:qFormat/>
    <w:rsid w:val="0063444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3444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344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3444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34446"/>
    <w:pPr>
      <w:spacing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63444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3444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3444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34446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634446"/>
  </w:style>
  <w:style w:type="table" w:styleId="Grilleclaire">
    <w:name w:val="Light Grid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344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344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3444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3444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3444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3444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3444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3444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3444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3444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34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344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344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34446"/>
    <w:pPr>
      <w:ind w:left="200" w:hanging="200"/>
    </w:pPr>
  </w:style>
  <w:style w:type="paragraph" w:styleId="Index2">
    <w:name w:val="index 2"/>
    <w:basedOn w:val="Normal"/>
    <w:next w:val="Normal"/>
    <w:rsid w:val="00634446"/>
    <w:pPr>
      <w:ind w:left="400" w:hanging="200"/>
    </w:pPr>
  </w:style>
  <w:style w:type="paragraph" w:styleId="Index3">
    <w:name w:val="index 3"/>
    <w:basedOn w:val="Normal"/>
    <w:next w:val="Normal"/>
    <w:rsid w:val="00634446"/>
    <w:pPr>
      <w:ind w:left="600" w:hanging="200"/>
    </w:pPr>
  </w:style>
  <w:style w:type="paragraph" w:styleId="Index4">
    <w:name w:val="index 4"/>
    <w:basedOn w:val="Normal"/>
    <w:next w:val="Normal"/>
    <w:rsid w:val="00634446"/>
    <w:pPr>
      <w:ind w:left="800" w:hanging="200"/>
    </w:pPr>
  </w:style>
  <w:style w:type="paragraph" w:styleId="Index5">
    <w:name w:val="index 5"/>
    <w:basedOn w:val="Normal"/>
    <w:next w:val="Normal"/>
    <w:rsid w:val="00634446"/>
    <w:pPr>
      <w:ind w:left="1000" w:hanging="200"/>
    </w:pPr>
  </w:style>
  <w:style w:type="paragraph" w:styleId="Index6">
    <w:name w:val="index 6"/>
    <w:basedOn w:val="Normal"/>
    <w:next w:val="Normal"/>
    <w:rsid w:val="00634446"/>
    <w:pPr>
      <w:ind w:left="1200" w:hanging="200"/>
    </w:pPr>
  </w:style>
  <w:style w:type="paragraph" w:styleId="Index7">
    <w:name w:val="index 7"/>
    <w:basedOn w:val="Normal"/>
    <w:next w:val="Normal"/>
    <w:rsid w:val="00634446"/>
    <w:pPr>
      <w:ind w:left="1400" w:hanging="200"/>
    </w:pPr>
  </w:style>
  <w:style w:type="paragraph" w:styleId="Index8">
    <w:name w:val="index 8"/>
    <w:basedOn w:val="Normal"/>
    <w:next w:val="Normal"/>
    <w:rsid w:val="00634446"/>
    <w:pPr>
      <w:ind w:left="1600" w:hanging="200"/>
    </w:pPr>
  </w:style>
  <w:style w:type="paragraph" w:styleId="Index9">
    <w:name w:val="index 9"/>
    <w:basedOn w:val="Normal"/>
    <w:next w:val="Normal"/>
    <w:rsid w:val="0063444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34446"/>
    <w:rPr>
      <w:b/>
      <w:bCs/>
    </w:rPr>
  </w:style>
  <w:style w:type="paragraph" w:styleId="Liste">
    <w:name w:val="List"/>
    <w:basedOn w:val="Normal"/>
    <w:rsid w:val="00634446"/>
    <w:pPr>
      <w:ind w:left="283" w:hanging="283"/>
      <w:contextualSpacing/>
    </w:pPr>
  </w:style>
  <w:style w:type="paragraph" w:styleId="Liste2">
    <w:name w:val="List 2"/>
    <w:basedOn w:val="Normal"/>
    <w:rsid w:val="00634446"/>
    <w:pPr>
      <w:ind w:left="566" w:hanging="283"/>
      <w:contextualSpacing/>
    </w:pPr>
  </w:style>
  <w:style w:type="paragraph" w:styleId="Liste3">
    <w:name w:val="List 3"/>
    <w:basedOn w:val="Normal"/>
    <w:rsid w:val="00634446"/>
    <w:pPr>
      <w:ind w:left="849" w:hanging="283"/>
      <w:contextualSpacing/>
    </w:pPr>
  </w:style>
  <w:style w:type="paragraph" w:styleId="Liste4">
    <w:name w:val="List 4"/>
    <w:basedOn w:val="Normal"/>
    <w:rsid w:val="00634446"/>
    <w:pPr>
      <w:ind w:left="1132" w:hanging="283"/>
      <w:contextualSpacing/>
    </w:pPr>
  </w:style>
  <w:style w:type="paragraph" w:styleId="Liste5">
    <w:name w:val="List 5"/>
    <w:basedOn w:val="Normal"/>
    <w:rsid w:val="00634446"/>
    <w:pPr>
      <w:ind w:left="1415" w:hanging="283"/>
      <w:contextualSpacing/>
    </w:pPr>
  </w:style>
  <w:style w:type="paragraph" w:styleId="Listenumros">
    <w:name w:val="List Number"/>
    <w:basedOn w:val="Normal"/>
    <w:rsid w:val="00634446"/>
    <w:pPr>
      <w:numPr>
        <w:numId w:val="36"/>
      </w:numPr>
      <w:contextualSpacing/>
    </w:pPr>
  </w:style>
  <w:style w:type="paragraph" w:styleId="Listenumros2">
    <w:name w:val="List Number 2"/>
    <w:basedOn w:val="Normal"/>
    <w:rsid w:val="00634446"/>
    <w:pPr>
      <w:numPr>
        <w:numId w:val="37"/>
      </w:numPr>
      <w:contextualSpacing/>
    </w:pPr>
  </w:style>
  <w:style w:type="paragraph" w:styleId="Listenumros3">
    <w:name w:val="List Number 3"/>
    <w:basedOn w:val="Normal"/>
    <w:rsid w:val="00634446"/>
    <w:pPr>
      <w:numPr>
        <w:numId w:val="38"/>
      </w:numPr>
      <w:contextualSpacing/>
    </w:pPr>
  </w:style>
  <w:style w:type="paragraph" w:styleId="Listenumros4">
    <w:name w:val="List Number 4"/>
    <w:basedOn w:val="Normal"/>
    <w:rsid w:val="00634446"/>
    <w:pPr>
      <w:numPr>
        <w:numId w:val="39"/>
      </w:numPr>
      <w:contextualSpacing/>
    </w:pPr>
  </w:style>
  <w:style w:type="paragraph" w:styleId="Listenumros5">
    <w:name w:val="List Number 5"/>
    <w:basedOn w:val="Normal"/>
    <w:rsid w:val="00634446"/>
    <w:pPr>
      <w:numPr>
        <w:numId w:val="40"/>
      </w:numPr>
      <w:contextualSpacing/>
    </w:pPr>
  </w:style>
  <w:style w:type="paragraph" w:styleId="Listepuces">
    <w:name w:val="List Bullet"/>
    <w:basedOn w:val="Normal"/>
    <w:rsid w:val="00634446"/>
    <w:pPr>
      <w:numPr>
        <w:numId w:val="41"/>
      </w:numPr>
      <w:contextualSpacing/>
    </w:pPr>
  </w:style>
  <w:style w:type="paragraph" w:styleId="Listepuces2">
    <w:name w:val="List Bullet 2"/>
    <w:basedOn w:val="Normal"/>
    <w:rsid w:val="00634446"/>
    <w:pPr>
      <w:numPr>
        <w:numId w:val="42"/>
      </w:numPr>
      <w:contextualSpacing/>
    </w:pPr>
  </w:style>
  <w:style w:type="paragraph" w:styleId="Listepuces3">
    <w:name w:val="List Bullet 3"/>
    <w:basedOn w:val="Normal"/>
    <w:rsid w:val="00634446"/>
    <w:pPr>
      <w:numPr>
        <w:numId w:val="43"/>
      </w:numPr>
      <w:contextualSpacing/>
    </w:pPr>
  </w:style>
  <w:style w:type="paragraph" w:styleId="Listepuces4">
    <w:name w:val="List Bullet 4"/>
    <w:basedOn w:val="Normal"/>
    <w:rsid w:val="00634446"/>
    <w:pPr>
      <w:numPr>
        <w:numId w:val="44"/>
      </w:numPr>
      <w:contextualSpacing/>
    </w:pPr>
  </w:style>
  <w:style w:type="paragraph" w:styleId="Listepuces5">
    <w:name w:val="List Bullet 5"/>
    <w:basedOn w:val="Normal"/>
    <w:rsid w:val="00634446"/>
    <w:pPr>
      <w:numPr>
        <w:numId w:val="45"/>
      </w:numPr>
      <w:contextualSpacing/>
    </w:pPr>
  </w:style>
  <w:style w:type="table" w:styleId="Listeclaire">
    <w:name w:val="Light List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344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3444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3444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3444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3444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3444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344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344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344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3444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34446"/>
    <w:rPr>
      <w:sz w:val="16"/>
      <w:szCs w:val="16"/>
    </w:rPr>
  </w:style>
  <w:style w:type="paragraph" w:styleId="NormalWeb">
    <w:name w:val="Normal (Web)"/>
    <w:basedOn w:val="Normal"/>
    <w:rsid w:val="00634446"/>
    <w:rPr>
      <w:sz w:val="24"/>
      <w:szCs w:val="24"/>
    </w:rPr>
  </w:style>
  <w:style w:type="paragraph" w:styleId="Normalcentr">
    <w:name w:val="Block Text"/>
    <w:basedOn w:val="Normal"/>
    <w:rsid w:val="0063444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34446"/>
  </w:style>
  <w:style w:type="character" w:customStyle="1" w:styleId="NotedebasdepageCar">
    <w:name w:val="Note de bas de page Car"/>
    <w:basedOn w:val="Policepardfaut"/>
    <w:link w:val="Notedebasdepage"/>
    <w:rsid w:val="00634446"/>
  </w:style>
  <w:style w:type="paragraph" w:styleId="Notedefin">
    <w:name w:val="endnote text"/>
    <w:basedOn w:val="Normal"/>
    <w:link w:val="NotedefinCar"/>
    <w:rsid w:val="00634446"/>
  </w:style>
  <w:style w:type="character" w:customStyle="1" w:styleId="NotedefinCar">
    <w:name w:val="Note de fin Car"/>
    <w:basedOn w:val="Policepardfaut"/>
    <w:link w:val="Notedefin"/>
    <w:rsid w:val="00634446"/>
  </w:style>
  <w:style w:type="character" w:styleId="Numrodeligne">
    <w:name w:val="line number"/>
    <w:rsid w:val="00634446"/>
  </w:style>
  <w:style w:type="paragraph" w:styleId="Objetducommentaire">
    <w:name w:val="annotation subject"/>
    <w:basedOn w:val="Commentaire"/>
    <w:next w:val="Commentaire"/>
    <w:link w:val="ObjetducommentaireCar"/>
    <w:rsid w:val="00634446"/>
    <w:rPr>
      <w:b/>
      <w:bCs/>
    </w:rPr>
  </w:style>
  <w:style w:type="character" w:customStyle="1" w:styleId="ObjetducommentaireCar">
    <w:name w:val="Objet du commentaire Car"/>
    <w:link w:val="Objetducommentaire"/>
    <w:rsid w:val="00634446"/>
    <w:rPr>
      <w:b/>
      <w:bCs/>
    </w:rPr>
  </w:style>
  <w:style w:type="table" w:styleId="Ombrageclair">
    <w:name w:val="Light Shading"/>
    <w:basedOn w:val="TableauNormal"/>
    <w:uiPriority w:val="60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34446"/>
    <w:pPr>
      <w:ind w:left="708"/>
    </w:pPr>
  </w:style>
  <w:style w:type="paragraph" w:styleId="PrformatHTML">
    <w:name w:val="HTML Preformatted"/>
    <w:basedOn w:val="Normal"/>
    <w:link w:val="PrformatHTMLCar"/>
    <w:rsid w:val="0063444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3444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3444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3444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34446"/>
    <w:pPr>
      <w:tabs>
        <w:tab w:val="clear" w:pos="5103"/>
      </w:tabs>
      <w:spacing w:after="120"/>
      <w:ind w:firstLine="210"/>
    </w:pPr>
    <w:rPr>
      <w:rFonts w:ascii="Times New Roman" w:hAnsi="Times New Roman"/>
      <w:sz w:val="20"/>
    </w:rPr>
  </w:style>
  <w:style w:type="character" w:customStyle="1" w:styleId="CorpsdetexteCar">
    <w:name w:val="Corps de texte Car"/>
    <w:link w:val="Corpsdetexte"/>
    <w:rsid w:val="00634446"/>
    <w:rPr>
      <w:rFonts w:ascii="Garamond" w:hAnsi="Garamond"/>
      <w:sz w:val="24"/>
    </w:rPr>
  </w:style>
  <w:style w:type="character" w:customStyle="1" w:styleId="Retrait1religneCar">
    <w:name w:val="Retrait 1re ligne Car"/>
    <w:basedOn w:val="CorpsdetexteCar"/>
    <w:link w:val="Retrait1religne"/>
    <w:rsid w:val="00634446"/>
    <w:rPr>
      <w:rFonts w:ascii="Garamond" w:hAnsi="Garamond"/>
      <w:sz w:val="24"/>
    </w:rPr>
  </w:style>
  <w:style w:type="paragraph" w:styleId="Retraitcorpsdetexte">
    <w:name w:val="Body Text Indent"/>
    <w:basedOn w:val="Normal"/>
    <w:link w:val="RetraitcorpsdetexteCar"/>
    <w:rsid w:val="00634446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634446"/>
  </w:style>
  <w:style w:type="paragraph" w:styleId="Retraitcorpsdetexte2">
    <w:name w:val="Body Text Indent 2"/>
    <w:basedOn w:val="Normal"/>
    <w:link w:val="Retraitcorpsdetexte2Car"/>
    <w:rsid w:val="00634446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634446"/>
  </w:style>
  <w:style w:type="paragraph" w:styleId="Retraitcorpsdetexte3">
    <w:name w:val="Body Text Indent 3"/>
    <w:basedOn w:val="Normal"/>
    <w:link w:val="Retraitcorpsdetexte3Car"/>
    <w:rsid w:val="0063444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34446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3444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34446"/>
  </w:style>
  <w:style w:type="paragraph" w:styleId="Retraitnormal">
    <w:name w:val="Normal Indent"/>
    <w:basedOn w:val="Normal"/>
    <w:rsid w:val="00634446"/>
    <w:pPr>
      <w:ind w:left="708"/>
    </w:pPr>
  </w:style>
  <w:style w:type="paragraph" w:styleId="Salutations">
    <w:name w:val="Salutation"/>
    <w:basedOn w:val="Normal"/>
    <w:next w:val="Normal"/>
    <w:link w:val="SalutationsCar"/>
    <w:rsid w:val="00634446"/>
  </w:style>
  <w:style w:type="character" w:customStyle="1" w:styleId="SalutationsCar">
    <w:name w:val="Salutations Car"/>
    <w:basedOn w:val="Policepardfaut"/>
    <w:link w:val="Salutations"/>
    <w:rsid w:val="00634446"/>
  </w:style>
  <w:style w:type="paragraph" w:styleId="Sansinterligne">
    <w:name w:val="No Spacing"/>
    <w:uiPriority w:val="1"/>
    <w:qFormat/>
    <w:rsid w:val="00634446"/>
  </w:style>
  <w:style w:type="paragraph" w:styleId="Signature">
    <w:name w:val="Signature"/>
    <w:basedOn w:val="Normal"/>
    <w:link w:val="SignatureCar"/>
    <w:rsid w:val="00634446"/>
    <w:pPr>
      <w:ind w:left="4252"/>
    </w:pPr>
  </w:style>
  <w:style w:type="character" w:customStyle="1" w:styleId="SignatureCar">
    <w:name w:val="Signature Car"/>
    <w:basedOn w:val="Policepardfaut"/>
    <w:link w:val="Signature"/>
    <w:rsid w:val="00634446"/>
  </w:style>
  <w:style w:type="paragraph" w:styleId="Signaturelectronique">
    <w:name w:val="E-mail Signature"/>
    <w:basedOn w:val="Normal"/>
    <w:link w:val="SignaturelectroniqueCar"/>
    <w:rsid w:val="00634446"/>
  </w:style>
  <w:style w:type="character" w:customStyle="1" w:styleId="SignaturelectroniqueCar">
    <w:name w:val="Signature électronique Car"/>
    <w:basedOn w:val="Policepardfaut"/>
    <w:link w:val="Signaturelectronique"/>
    <w:rsid w:val="00634446"/>
  </w:style>
  <w:style w:type="paragraph" w:styleId="Sous-titre">
    <w:name w:val="Subtitle"/>
    <w:basedOn w:val="Normal"/>
    <w:next w:val="Normal"/>
    <w:link w:val="Sous-titreCar"/>
    <w:qFormat/>
    <w:rsid w:val="0063444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3444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34446"/>
  </w:style>
  <w:style w:type="paragraph" w:styleId="Tabledesrfrencesjuridiques">
    <w:name w:val="table of authorities"/>
    <w:basedOn w:val="Normal"/>
    <w:next w:val="Normal"/>
    <w:rsid w:val="00634446"/>
    <w:pPr>
      <w:ind w:left="200" w:hanging="200"/>
    </w:pPr>
  </w:style>
  <w:style w:type="table" w:styleId="Tableauclassique1">
    <w:name w:val="Table Classic 1"/>
    <w:basedOn w:val="TableauNormal"/>
    <w:rsid w:val="0063444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3444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3444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3444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3444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3444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3444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3444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3444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3444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3444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3444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3444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3444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3444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3444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3444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3444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3444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3444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3444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3444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3444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3444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3444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3444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3444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3444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344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3444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34446"/>
    <w:rPr>
      <w:color w:val="808080"/>
    </w:rPr>
  </w:style>
  <w:style w:type="paragraph" w:styleId="Textedemacro">
    <w:name w:val="macro"/>
    <w:link w:val="TextedemacroCar"/>
    <w:rsid w:val="006344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34446"/>
    <w:rPr>
      <w:rFonts w:ascii="Courier New" w:hAnsi="Courier New" w:cs="Courier New"/>
    </w:rPr>
  </w:style>
  <w:style w:type="table" w:styleId="Thmedutableau">
    <w:name w:val="Table Theme"/>
    <w:basedOn w:val="TableauNormal"/>
    <w:rsid w:val="00634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3444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3444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34446"/>
  </w:style>
  <w:style w:type="character" w:customStyle="1" w:styleId="TitredenoteCar">
    <w:name w:val="Titre de note Car"/>
    <w:basedOn w:val="Policepardfaut"/>
    <w:link w:val="Titredenote"/>
    <w:rsid w:val="00634446"/>
  </w:style>
  <w:style w:type="character" w:styleId="Titredulivre">
    <w:name w:val="Book Title"/>
    <w:uiPriority w:val="33"/>
    <w:qFormat/>
    <w:rsid w:val="0063444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3444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34446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634446"/>
  </w:style>
  <w:style w:type="paragraph" w:styleId="TM2">
    <w:name w:val="toc 2"/>
    <w:basedOn w:val="Normal"/>
    <w:next w:val="Normal"/>
    <w:rsid w:val="00634446"/>
    <w:pPr>
      <w:ind w:left="200"/>
    </w:pPr>
  </w:style>
  <w:style w:type="paragraph" w:styleId="TM3">
    <w:name w:val="toc 3"/>
    <w:basedOn w:val="Normal"/>
    <w:next w:val="Normal"/>
    <w:rsid w:val="00634446"/>
    <w:pPr>
      <w:ind w:left="400"/>
    </w:pPr>
  </w:style>
  <w:style w:type="paragraph" w:styleId="TM4">
    <w:name w:val="toc 4"/>
    <w:basedOn w:val="Normal"/>
    <w:next w:val="Normal"/>
    <w:rsid w:val="00634446"/>
    <w:pPr>
      <w:ind w:left="600"/>
    </w:pPr>
  </w:style>
  <w:style w:type="paragraph" w:styleId="TM5">
    <w:name w:val="toc 5"/>
    <w:basedOn w:val="Normal"/>
    <w:next w:val="Normal"/>
    <w:rsid w:val="00634446"/>
    <w:pPr>
      <w:ind w:left="800"/>
    </w:pPr>
  </w:style>
  <w:style w:type="paragraph" w:styleId="TM6">
    <w:name w:val="toc 6"/>
    <w:basedOn w:val="Normal"/>
    <w:next w:val="Normal"/>
    <w:rsid w:val="00634446"/>
    <w:pPr>
      <w:ind w:left="1000"/>
    </w:pPr>
  </w:style>
  <w:style w:type="paragraph" w:styleId="TM7">
    <w:name w:val="toc 7"/>
    <w:basedOn w:val="Normal"/>
    <w:next w:val="Normal"/>
    <w:rsid w:val="00634446"/>
    <w:pPr>
      <w:ind w:left="1200"/>
    </w:pPr>
  </w:style>
  <w:style w:type="paragraph" w:styleId="TM8">
    <w:name w:val="toc 8"/>
    <w:basedOn w:val="Normal"/>
    <w:next w:val="Normal"/>
    <w:rsid w:val="00634446"/>
    <w:pPr>
      <w:ind w:left="1400"/>
    </w:pPr>
  </w:style>
  <w:style w:type="paragraph" w:styleId="TM9">
    <w:name w:val="toc 9"/>
    <w:basedOn w:val="Normal"/>
    <w:next w:val="Normal"/>
    <w:rsid w:val="00634446"/>
    <w:pPr>
      <w:ind w:left="1600"/>
    </w:pPr>
  </w:style>
  <w:style w:type="table" w:styleId="Trameclaire-Accent1">
    <w:name w:val="Light Shading Accent 1"/>
    <w:basedOn w:val="TableauNormal"/>
    <w:uiPriority w:val="60"/>
    <w:rsid w:val="0063444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344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3444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3444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3444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3444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344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344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344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344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Daniel BOICHUT</vt:lpstr>
    </vt:vector>
  </TitlesOfParts>
  <Company> </Company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BOICHUT</dc:title>
  <dc:subject/>
  <dc:creator>boichut</dc:creator>
  <cp:keywords/>
  <cp:lastModifiedBy>Pierre JOUBERT</cp:lastModifiedBy>
  <cp:revision>2</cp:revision>
  <cp:lastPrinted>2004-07-05T21:06:00Z</cp:lastPrinted>
  <dcterms:created xsi:type="dcterms:W3CDTF">2012-08-30T09:31:00Z</dcterms:created>
  <dcterms:modified xsi:type="dcterms:W3CDTF">2012-08-30T09:31:00Z</dcterms:modified>
</cp:coreProperties>
</file>