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A52" w:rsidRDefault="00191A52">
      <w:pPr>
        <w:rPr>
          <w:rFonts w:ascii="Arial" w:hAnsi="Arial" w:cs="Arial"/>
          <w:b/>
          <w:sz w:val="20"/>
        </w:rPr>
      </w:pPr>
      <w:bookmarkStart w:id="0" w:name="_GoBack"/>
      <w:bookmarkEnd w:id="0"/>
      <w:r>
        <w:rPr>
          <w:rFonts w:ascii="Arial" w:hAnsi="Arial" w:cs="Arial"/>
          <w:b/>
          <w:sz w:val="20"/>
        </w:rPr>
        <w:t>Anne - Marie STUCKY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Cs/>
          <w:sz w:val="20"/>
        </w:rPr>
        <w:t>Docteur en médecine</w:t>
      </w:r>
    </w:p>
    <w:p w:rsidR="00191A52" w:rsidRDefault="00191A52">
      <w:pPr>
        <w:ind w:left="4248" w:hanging="4248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9 bis, rue Voltaire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:rsidR="00191A52" w:rsidRDefault="00191A5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92 300 LEVALLOIS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Anglais professionnel</w:t>
      </w:r>
    </w:p>
    <w:p w:rsidR="00191A52" w:rsidRDefault="00191A5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/>
      </w:r>
      <w:r>
        <w:rPr>
          <w:rFonts w:ascii="Arial" w:hAnsi="Arial" w:cs="Arial"/>
          <w:sz w:val="20"/>
        </w:rPr>
        <w:instrText>SYMBOL 40 \f "Wingdings"</w:instrTex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01 47 58 82 43 (répondeur)  / 06 13 57 26 32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quotidien </w:t>
      </w:r>
    </w:p>
    <w:p w:rsidR="00191A52" w:rsidRDefault="00191A5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E.mail : </w:t>
      </w:r>
      <w:hyperlink r:id="rId9" w:history="1">
        <w:r>
          <w:rPr>
            <w:rStyle w:val="Lienhypertexte"/>
            <w:rFonts w:ascii="Arial" w:hAnsi="Arial" w:cs="Arial"/>
            <w:color w:val="auto"/>
            <w:sz w:val="20"/>
          </w:rPr>
          <w:t>anne-marie.stucky@wanadoo.fr</w:t>
        </w:r>
      </w:hyperlink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:rsidR="00191A52" w:rsidRDefault="00BF0D16">
      <w:pPr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-161925</wp:posOffset>
                </wp:positionH>
                <wp:positionV relativeFrom="paragraph">
                  <wp:posOffset>400050</wp:posOffset>
                </wp:positionV>
                <wp:extent cx="6010275" cy="342900"/>
                <wp:effectExtent l="0" t="0" r="0" b="0"/>
                <wp:wrapSquare wrapText="bothSides"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02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1A52" w:rsidRDefault="00191A52">
                            <w:pPr>
                              <w:pStyle w:val="Retraitcorpsdetexte"/>
                              <w:ind w:left="0" w:firstLine="0"/>
                              <w:jc w:val="center"/>
                              <w:rPr>
                                <w:sz w:val="22"/>
                                <w:u w:val="none"/>
                              </w:rPr>
                            </w:pPr>
                            <w:r>
                              <w:rPr>
                                <w:sz w:val="22"/>
                                <w:u w:val="none"/>
                              </w:rPr>
                              <w:t>MEDECIN ayant l'expérience et le goût du SERVICE CLIENT et du travail en EQUIPE</w:t>
                            </w:r>
                          </w:p>
                          <w:p w:rsidR="00191A52" w:rsidRDefault="00191A5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-12.75pt;margin-top:31.5pt;width:473.2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">
                <v:textbox>
                  <w:txbxContent>
                    <w:p w:rsidR="00191A52" w:rsidRDefault="00191A52">
                      <w:pPr>
                        <w:pStyle w:val="Retraitcorpsdetexte"/>
                        <w:ind w:left="0" w:firstLine="0"/>
                        <w:jc w:val="center"/>
                        <w:rPr>
                          <w:sz w:val="22"/>
                          <w:u w:val="none"/>
                        </w:rPr>
                      </w:pPr>
                      <w:r>
                        <w:rPr>
                          <w:sz w:val="22"/>
                          <w:u w:val="none"/>
                        </w:rPr>
                        <w:t>MEDECIN ayant l'expérience et le goût du SERVICE CLIENT et du travail en EQUIPE</w:t>
                      </w:r>
                    </w:p>
                    <w:p w:rsidR="00191A52" w:rsidRDefault="00191A52"/>
                  </w:txbxContent>
                </v:textbox>
                <w10:wrap type="square"/>
              </v:shape>
            </w:pict>
          </mc:Fallback>
        </mc:AlternateContent>
      </w:r>
    </w:p>
    <w:p w:rsidR="00191A52" w:rsidRDefault="00191A52">
      <w:pPr>
        <w:rPr>
          <w:rFonts w:ascii="Arial" w:hAnsi="Arial" w:cs="Arial"/>
          <w:sz w:val="20"/>
        </w:rPr>
      </w:pPr>
    </w:p>
    <w:p w:rsidR="00191A52" w:rsidRDefault="00191A52">
      <w:pPr>
        <w:rPr>
          <w:rFonts w:ascii="Arial" w:hAnsi="Arial" w:cs="Arial"/>
          <w:sz w:val="20"/>
        </w:rPr>
      </w:pPr>
    </w:p>
    <w:p w:rsidR="00191A52" w:rsidRDefault="00191A52">
      <w:pPr>
        <w:pStyle w:val="Retraitcorpsdetexte"/>
        <w:ind w:left="0" w:firstLine="0"/>
        <w:jc w:val="center"/>
        <w:rPr>
          <w:rFonts w:cs="Arial"/>
        </w:rPr>
      </w:pPr>
    </w:p>
    <w:p w:rsidR="00191A52" w:rsidRDefault="00191A52">
      <w:pPr>
        <w:pStyle w:val="Retraitcorpsdetexte"/>
        <w:ind w:left="0" w:firstLine="0"/>
        <w:jc w:val="center"/>
        <w:rPr>
          <w:rFonts w:cs="Arial"/>
        </w:rPr>
      </w:pPr>
    </w:p>
    <w:p w:rsidR="00191A52" w:rsidRDefault="00191A52">
      <w:pPr>
        <w:rPr>
          <w:rFonts w:ascii="Arial" w:eastAsia="Arial Unicode MS" w:hAnsi="Arial" w:cs="Arial"/>
          <w:b/>
          <w:bCs/>
          <w:sz w:val="20"/>
        </w:rPr>
      </w:pPr>
      <w:r>
        <w:rPr>
          <w:rFonts w:ascii="Arial" w:eastAsia="Arial Unicode MS" w:hAnsi="Arial" w:cs="Arial" w:hint="eastAsia"/>
          <w:b/>
          <w:bCs/>
          <w:sz w:val="20"/>
          <w:u w:val="single"/>
        </w:rPr>
        <w:sym w:font="Wingdings 2" w:char="F0BF"/>
      </w:r>
      <w:r>
        <w:rPr>
          <w:rFonts w:ascii="Arial" w:eastAsia="Arial Unicode MS" w:hAnsi="Arial" w:cs="Arial"/>
          <w:b/>
          <w:bCs/>
          <w:sz w:val="20"/>
          <w:u w:val="single"/>
        </w:rPr>
        <w:t xml:space="preserve"> Depuis le 1</w:t>
      </w:r>
      <w:r>
        <w:rPr>
          <w:rFonts w:ascii="Arial" w:eastAsia="Arial Unicode MS" w:hAnsi="Arial" w:cs="Arial"/>
          <w:b/>
          <w:bCs/>
          <w:sz w:val="20"/>
          <w:u w:val="single"/>
          <w:vertAlign w:val="superscript"/>
        </w:rPr>
        <w:t>er</w:t>
      </w:r>
      <w:r>
        <w:rPr>
          <w:rFonts w:ascii="Arial" w:eastAsia="Arial Unicode MS" w:hAnsi="Arial" w:cs="Arial"/>
          <w:b/>
          <w:bCs/>
          <w:sz w:val="20"/>
          <w:u w:val="single"/>
        </w:rPr>
        <w:t xml:space="preserve"> juin 2004</w:t>
      </w:r>
      <w:r>
        <w:rPr>
          <w:rFonts w:ascii="Arial" w:eastAsia="Arial Unicode MS" w:hAnsi="Arial" w:cs="Arial"/>
          <w:b/>
          <w:bCs/>
          <w:sz w:val="20"/>
        </w:rPr>
        <w:t> : Laboratoire ACTELION France</w:t>
      </w:r>
    </w:p>
    <w:p w:rsidR="00191A52" w:rsidRDefault="00191A52">
      <w:pPr>
        <w:pStyle w:val="Corpsdetexte2"/>
      </w:pPr>
      <w:r>
        <w:t>Laboratoire spécialisé dans les maladies orphelines (TRACLEER dans l’hypertension artérielle pulmonaire, ZAVESCA dans la maladie de Gaucher)</w:t>
      </w:r>
    </w:p>
    <w:p w:rsidR="00191A52" w:rsidRDefault="00191A52">
      <w:pPr>
        <w:jc w:val="both"/>
        <w:rPr>
          <w:rFonts w:ascii="Arial" w:hAnsi="Arial" w:cs="Arial"/>
          <w:b/>
          <w:bCs/>
          <w:i/>
          <w:iCs/>
          <w:sz w:val="20"/>
          <w:bdr w:val="single" w:sz="4" w:space="0" w:color="auto"/>
          <w:shd w:val="clear" w:color="auto" w:fill="CCFFFF"/>
        </w:rPr>
      </w:pPr>
    </w:p>
    <w:p w:rsidR="00191A52" w:rsidRDefault="00191A52">
      <w:pPr>
        <w:ind w:firstLine="708"/>
        <w:jc w:val="both"/>
        <w:rPr>
          <w:rFonts w:ascii="Arial" w:hAnsi="Arial" w:cs="Arial"/>
          <w:b/>
          <w:bCs/>
          <w:i/>
          <w:iCs/>
          <w:caps/>
          <w:sz w:val="20"/>
          <w:bdr w:val="single" w:sz="4" w:space="0" w:color="auto"/>
          <w:shd w:val="clear" w:color="auto" w:fill="CCFFFF"/>
        </w:rPr>
      </w:pPr>
      <w:r>
        <w:rPr>
          <w:rFonts w:ascii="Arial" w:hAnsi="Arial" w:cs="Arial"/>
          <w:b/>
          <w:bCs/>
          <w:i/>
          <w:iCs/>
          <w:sz w:val="20"/>
          <w:bdr w:val="single" w:sz="4" w:space="0" w:color="auto"/>
          <w:shd w:val="clear" w:color="auto" w:fill="CCFFFF"/>
        </w:rPr>
        <w:t>Responsable pharmacovigilance (PV) et information médicale</w:t>
      </w:r>
      <w:r>
        <w:rPr>
          <w:rFonts w:ascii="Arial" w:hAnsi="Arial" w:cs="Arial"/>
          <w:b/>
          <w:bCs/>
          <w:i/>
          <w:iCs/>
          <w:caps/>
          <w:sz w:val="20"/>
          <w:bdr w:val="single" w:sz="4" w:space="0" w:color="auto"/>
          <w:shd w:val="clear" w:color="auto" w:fill="CCFFFF"/>
        </w:rPr>
        <w:t xml:space="preserve"> (IM) F</w:t>
      </w:r>
      <w:r>
        <w:rPr>
          <w:rFonts w:ascii="Arial" w:hAnsi="Arial" w:cs="Arial"/>
          <w:b/>
          <w:bCs/>
          <w:i/>
          <w:iCs/>
          <w:sz w:val="20"/>
          <w:bdr w:val="single" w:sz="4" w:space="0" w:color="auto"/>
          <w:shd w:val="clear" w:color="auto" w:fill="CCFFFF"/>
        </w:rPr>
        <w:t>rance</w:t>
      </w:r>
      <w:r>
        <w:rPr>
          <w:rFonts w:ascii="Arial" w:hAnsi="Arial" w:cs="Arial"/>
          <w:b/>
          <w:bCs/>
          <w:i/>
          <w:iCs/>
          <w:caps/>
          <w:sz w:val="20"/>
          <w:bdr w:val="single" w:sz="4" w:space="0" w:color="auto"/>
          <w:shd w:val="clear" w:color="auto" w:fill="CCFFFF"/>
        </w:rPr>
        <w:t xml:space="preserve"> </w:t>
      </w:r>
    </w:p>
    <w:p w:rsidR="00191A52" w:rsidRDefault="00191A52">
      <w:pPr>
        <w:shd w:val="clear" w:color="auto" w:fill="FFFFFF"/>
        <w:jc w:val="both"/>
        <w:rPr>
          <w:rFonts w:ascii="Arial" w:hAnsi="Arial" w:cs="Arial"/>
          <w:caps/>
          <w:sz w:val="20"/>
        </w:rPr>
      </w:pPr>
    </w:p>
    <w:p w:rsidR="00191A52" w:rsidRDefault="00191A52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/>
          <w:bCs/>
          <w:caps/>
          <w:sz w:val="20"/>
        </w:rPr>
        <w:t xml:space="preserve">PV  </w:t>
      </w:r>
      <w:r>
        <w:rPr>
          <w:rFonts w:ascii="Arial" w:hAnsi="Arial" w:cs="Arial"/>
          <w:i/>
          <w:iCs/>
          <w:sz w:val="12"/>
        </w:rPr>
        <w:t>(conformément au CSP et aux Bonnes Pratiques de Pharmacovigilance)</w:t>
      </w:r>
    </w:p>
    <w:p w:rsidR="00191A52" w:rsidRDefault="00191A52">
      <w:pPr>
        <w:numPr>
          <w:ilvl w:val="0"/>
          <w:numId w:val="5"/>
        </w:numPr>
        <w:jc w:val="both"/>
        <w:rPr>
          <w:rFonts w:ascii="Arial" w:eastAsia="Arial Unicode MS" w:hAnsi="Arial" w:cs="Arial"/>
          <w:sz w:val="20"/>
        </w:rPr>
      </w:pPr>
      <w:r>
        <w:rPr>
          <w:rFonts w:ascii="Arial" w:eastAsia="Arial Unicode MS" w:hAnsi="Arial" w:cs="Arial"/>
          <w:sz w:val="20"/>
        </w:rPr>
        <w:t>Rassembler et traiter toutes les informations notifiées au laboratoire concernant un effet indésirable d'un médicament et les rendre accessibles</w:t>
      </w:r>
    </w:p>
    <w:p w:rsidR="00191A52" w:rsidRDefault="00191A52">
      <w:pPr>
        <w:numPr>
          <w:ilvl w:val="0"/>
          <w:numId w:val="5"/>
        </w:numPr>
        <w:jc w:val="both"/>
        <w:rPr>
          <w:rFonts w:ascii="Arial" w:eastAsia="Arial Unicode MS" w:hAnsi="Arial" w:cs="Arial"/>
          <w:sz w:val="20"/>
        </w:rPr>
      </w:pPr>
      <w:r>
        <w:rPr>
          <w:rFonts w:ascii="Arial" w:eastAsia="Arial Unicode MS" w:hAnsi="Arial" w:cs="Arial"/>
          <w:sz w:val="20"/>
        </w:rPr>
        <w:t>Préparer les déclarations et PSUR</w:t>
      </w:r>
    </w:p>
    <w:p w:rsidR="00191A52" w:rsidRDefault="00191A52">
      <w:pPr>
        <w:numPr>
          <w:ilvl w:val="0"/>
          <w:numId w:val="5"/>
        </w:numPr>
        <w:jc w:val="both"/>
        <w:rPr>
          <w:rFonts w:ascii="Arial" w:eastAsia="Arial Unicode MS" w:hAnsi="Arial" w:cs="Arial"/>
          <w:sz w:val="20"/>
        </w:rPr>
      </w:pPr>
      <w:r>
        <w:rPr>
          <w:rFonts w:ascii="Arial" w:eastAsia="Arial Unicode MS" w:hAnsi="Arial" w:cs="Arial"/>
          <w:sz w:val="20"/>
        </w:rPr>
        <w:t>Répondre aux demandes de l'AFSSAPS de façon complète et rapide</w:t>
      </w:r>
    </w:p>
    <w:p w:rsidR="00191A52" w:rsidRDefault="00191A52">
      <w:pPr>
        <w:numPr>
          <w:ilvl w:val="0"/>
          <w:numId w:val="5"/>
        </w:numPr>
        <w:jc w:val="both"/>
        <w:rPr>
          <w:rFonts w:ascii="Arial" w:eastAsia="Arial Unicode MS" w:hAnsi="Arial" w:cs="Arial"/>
          <w:sz w:val="20"/>
        </w:rPr>
      </w:pPr>
      <w:r>
        <w:rPr>
          <w:rFonts w:ascii="Arial" w:eastAsia="Arial Unicode MS" w:hAnsi="Arial" w:cs="Arial"/>
          <w:sz w:val="20"/>
        </w:rPr>
        <w:t>Fournir à l'AFSSAPS toute autre information utile</w:t>
      </w:r>
    </w:p>
    <w:p w:rsidR="00191A52" w:rsidRDefault="00191A52">
      <w:pPr>
        <w:jc w:val="both"/>
        <w:rPr>
          <w:rFonts w:ascii="Arial" w:eastAsia="Arial Unicode MS" w:hAnsi="Arial" w:cs="Arial"/>
          <w:b/>
          <w:bCs/>
          <w:sz w:val="20"/>
        </w:rPr>
      </w:pPr>
    </w:p>
    <w:p w:rsidR="00191A52" w:rsidRDefault="00191A52">
      <w:pPr>
        <w:jc w:val="both"/>
        <w:rPr>
          <w:rFonts w:ascii="Arial" w:eastAsia="Arial Unicode MS" w:hAnsi="Arial" w:cs="Arial"/>
          <w:b/>
          <w:bCs/>
          <w:sz w:val="20"/>
        </w:rPr>
      </w:pPr>
      <w:r>
        <w:rPr>
          <w:rFonts w:ascii="Arial" w:eastAsia="Arial Unicode MS" w:hAnsi="Arial" w:cs="Arial"/>
          <w:b/>
          <w:bCs/>
          <w:sz w:val="20"/>
        </w:rPr>
        <w:t>IM </w:t>
      </w:r>
    </w:p>
    <w:p w:rsidR="00191A52" w:rsidRDefault="00191A52">
      <w:pPr>
        <w:numPr>
          <w:ilvl w:val="0"/>
          <w:numId w:val="2"/>
        </w:numPr>
        <w:jc w:val="both"/>
        <w:rPr>
          <w:rFonts w:ascii="Arial" w:eastAsia="Arial Unicode MS" w:hAnsi="Arial" w:cs="Arial"/>
          <w:sz w:val="20"/>
        </w:rPr>
      </w:pPr>
      <w:r>
        <w:rPr>
          <w:rFonts w:ascii="Arial" w:eastAsia="Arial Unicode MS" w:hAnsi="Arial" w:cs="Arial"/>
          <w:sz w:val="20"/>
        </w:rPr>
        <w:t>Informer les professionnels de santé sur l’utilisation et la tolérance des produits du laboratoire</w:t>
      </w:r>
    </w:p>
    <w:p w:rsidR="00191A52" w:rsidRDefault="00191A52">
      <w:pPr>
        <w:numPr>
          <w:ilvl w:val="0"/>
          <w:numId w:val="2"/>
        </w:numPr>
        <w:jc w:val="both"/>
        <w:rPr>
          <w:rFonts w:ascii="Arial" w:eastAsia="Arial Unicode MS" w:hAnsi="Arial" w:cs="Arial"/>
          <w:sz w:val="20"/>
        </w:rPr>
      </w:pPr>
      <w:r>
        <w:rPr>
          <w:rFonts w:ascii="Arial" w:eastAsia="Arial Unicode MS" w:hAnsi="Arial" w:cs="Arial"/>
          <w:sz w:val="20"/>
        </w:rPr>
        <w:t>Structurer l’IM avec élaboration de réponses type</w:t>
      </w:r>
    </w:p>
    <w:p w:rsidR="00191A52" w:rsidRDefault="00191A52">
      <w:pPr>
        <w:ind w:left="360"/>
        <w:jc w:val="both"/>
        <w:rPr>
          <w:rFonts w:ascii="Arial" w:eastAsia="Arial Unicode MS" w:hAnsi="Arial" w:cs="Arial"/>
          <w:sz w:val="20"/>
        </w:rPr>
      </w:pPr>
    </w:p>
    <w:p w:rsidR="00191A52" w:rsidRDefault="00191A52">
      <w:pPr>
        <w:ind w:left="360"/>
        <w:jc w:val="both"/>
        <w:rPr>
          <w:rFonts w:ascii="Arial" w:eastAsia="Arial Unicode MS" w:hAnsi="Arial" w:cs="Arial"/>
          <w:sz w:val="20"/>
        </w:rPr>
      </w:pPr>
    </w:p>
    <w:p w:rsidR="00191A52" w:rsidRDefault="00191A52">
      <w:pPr>
        <w:rPr>
          <w:rFonts w:ascii="Arial" w:hAnsi="Arial" w:cs="Arial"/>
          <w:b/>
          <w:bCs/>
          <w:i/>
          <w:iCs/>
          <w:caps/>
          <w:sz w:val="20"/>
        </w:rPr>
      </w:pPr>
      <w:r>
        <w:rPr>
          <w:rFonts w:ascii="Arial" w:eastAsia="Arial Unicode MS" w:hAnsi="Arial" w:cs="Arial" w:hint="eastAsia"/>
          <w:b/>
          <w:bCs/>
          <w:sz w:val="20"/>
          <w:u w:val="single"/>
        </w:rPr>
        <w:sym w:font="Wingdings 2" w:char="F0BF"/>
      </w:r>
      <w:r>
        <w:rPr>
          <w:rFonts w:ascii="Arial" w:eastAsia="Arial Unicode MS" w:hAnsi="Arial" w:cs="Arial"/>
          <w:b/>
          <w:bCs/>
          <w:sz w:val="20"/>
          <w:u w:val="single"/>
        </w:rPr>
        <w:t xml:space="preserve"> Avril</w:t>
      </w:r>
      <w:r>
        <w:rPr>
          <w:rFonts w:ascii="Arial" w:hAnsi="Arial" w:cs="Arial"/>
          <w:b/>
          <w:bCs/>
          <w:sz w:val="20"/>
          <w:u w:val="single"/>
        </w:rPr>
        <w:t xml:space="preserve"> 2003 – 2004</w:t>
      </w:r>
      <w:r>
        <w:rPr>
          <w:rFonts w:ascii="Arial" w:hAnsi="Arial" w:cs="Arial"/>
          <w:b/>
          <w:bCs/>
          <w:sz w:val="20"/>
        </w:rPr>
        <w:t xml:space="preserve"> : Agence BOZ </w:t>
      </w:r>
      <w:r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i/>
          <w:iCs/>
          <w:sz w:val="20"/>
          <w:bdr w:val="single" w:sz="4" w:space="0" w:color="auto"/>
          <w:shd w:val="clear" w:color="auto" w:fill="CCFFFF"/>
        </w:rPr>
        <w:t>Médecin concepteur rédacteur</w:t>
      </w:r>
    </w:p>
    <w:p w:rsidR="00191A52" w:rsidRDefault="00191A52">
      <w:pPr>
        <w:pStyle w:val="Corpsdetexte2"/>
      </w:pPr>
    </w:p>
    <w:p w:rsidR="00191A52" w:rsidRDefault="00191A52">
      <w:pPr>
        <w:pStyle w:val="Corpsdetexte2"/>
      </w:pPr>
      <w:r>
        <w:t>Conception des documents promotionnels (ADV, fiche poso, remis, …) pour les budgets en charge (INexium, Hytacand, Brexin, Curacné, Kredex, Beclojet, Malarone / Havrix, Kerlone, Edex, …) en collaboration directe avec les clients et les directeurs de clientèle</w:t>
      </w:r>
    </w:p>
    <w:p w:rsidR="00191A52" w:rsidRDefault="00191A52">
      <w:pPr>
        <w:rPr>
          <w:rFonts w:ascii="Arial" w:eastAsia="Arial Unicode MS" w:hAnsi="Arial" w:cs="Arial"/>
          <w:sz w:val="20"/>
        </w:rPr>
      </w:pPr>
    </w:p>
    <w:p w:rsidR="00191A52" w:rsidRDefault="00191A52">
      <w:pPr>
        <w:rPr>
          <w:rFonts w:ascii="Arial" w:eastAsia="Arial Unicode MS" w:hAnsi="Arial" w:cs="Arial"/>
          <w:sz w:val="20"/>
        </w:rPr>
      </w:pPr>
    </w:p>
    <w:p w:rsidR="00191A52" w:rsidRDefault="00191A52">
      <w:pPr>
        <w:rPr>
          <w:rFonts w:ascii="Arial" w:hAnsi="Arial" w:cs="Arial"/>
          <w:b/>
          <w:caps/>
          <w:sz w:val="20"/>
          <w:lang w:val="en-GB"/>
        </w:rPr>
      </w:pPr>
      <w:r>
        <w:rPr>
          <w:rFonts w:ascii="Arial" w:eastAsia="Arial Unicode MS" w:hAnsi="Arial" w:cs="Arial" w:hint="eastAsia"/>
          <w:b/>
          <w:bCs/>
          <w:sz w:val="20"/>
          <w:u w:val="single"/>
        </w:rPr>
        <w:sym w:font="Wingdings 2" w:char="F0BF"/>
      </w:r>
      <w:r>
        <w:rPr>
          <w:rFonts w:ascii="Arial" w:eastAsia="Arial Unicode MS" w:hAnsi="Arial" w:cs="Arial"/>
          <w:b/>
          <w:bCs/>
          <w:sz w:val="20"/>
          <w:u w:val="single"/>
          <w:lang w:val="en-GB"/>
        </w:rPr>
        <w:t xml:space="preserve"> </w:t>
      </w:r>
      <w:r>
        <w:rPr>
          <w:rFonts w:ascii="Arial" w:hAnsi="Arial" w:cs="Arial"/>
          <w:b/>
          <w:bCs/>
          <w:sz w:val="20"/>
          <w:u w:val="single"/>
          <w:lang w:val="en-GB"/>
        </w:rPr>
        <w:t>1985 - 2002</w:t>
      </w:r>
      <w:r>
        <w:rPr>
          <w:rFonts w:ascii="Arial" w:hAnsi="Arial" w:cs="Arial"/>
          <w:sz w:val="20"/>
          <w:lang w:val="en-GB"/>
        </w:rPr>
        <w:t xml:space="preserve"> : </w:t>
      </w:r>
      <w:r>
        <w:rPr>
          <w:rFonts w:ascii="Arial" w:hAnsi="Arial" w:cs="Arial"/>
          <w:b/>
          <w:caps/>
          <w:sz w:val="20"/>
          <w:lang w:val="en-GB"/>
        </w:rPr>
        <w:t>Bristol-myers squibb / UPSA (BMS)</w:t>
      </w:r>
    </w:p>
    <w:p w:rsidR="00191A52" w:rsidRDefault="00191A52">
      <w:pPr>
        <w:ind w:left="2124" w:hanging="2124"/>
        <w:rPr>
          <w:rFonts w:ascii="Arial" w:hAnsi="Arial" w:cs="Arial"/>
          <w:sz w:val="20"/>
          <w:lang w:val="en-GB"/>
        </w:rPr>
      </w:pPr>
    </w:p>
    <w:p w:rsidR="00191A52" w:rsidRDefault="00191A52">
      <w:pPr>
        <w:jc w:val="both"/>
        <w:rPr>
          <w:rFonts w:ascii="Arial" w:hAnsi="Arial" w:cs="Arial"/>
          <w:b/>
          <w:bCs/>
          <w:i/>
          <w:iCs/>
          <w:caps/>
          <w:sz w:val="20"/>
        </w:rPr>
      </w:pPr>
      <w:r>
        <w:rPr>
          <w:rFonts w:ascii="Arial" w:hAnsi="Arial" w:cs="Arial"/>
          <w:b/>
          <w:bCs/>
          <w:i/>
          <w:iCs/>
          <w:sz w:val="20"/>
        </w:rPr>
        <w:t xml:space="preserve">2000 – 2002 : </w:t>
      </w:r>
      <w:r>
        <w:rPr>
          <w:rFonts w:ascii="Arial" w:hAnsi="Arial" w:cs="Arial"/>
          <w:b/>
          <w:bCs/>
          <w:i/>
          <w:iCs/>
          <w:sz w:val="20"/>
        </w:rPr>
        <w:tab/>
      </w:r>
      <w:r>
        <w:rPr>
          <w:rFonts w:ascii="Arial" w:hAnsi="Arial" w:cs="Arial"/>
          <w:b/>
          <w:bCs/>
          <w:i/>
          <w:iCs/>
          <w:sz w:val="20"/>
          <w:bdr w:val="single" w:sz="4" w:space="0" w:color="auto"/>
          <w:shd w:val="clear" w:color="auto" w:fill="CCFFFF"/>
        </w:rPr>
        <w:t>Responsable de l’Information médicale</w:t>
      </w:r>
      <w:r>
        <w:rPr>
          <w:rFonts w:ascii="Arial" w:hAnsi="Arial" w:cs="Arial"/>
          <w:b/>
          <w:bCs/>
          <w:i/>
          <w:iCs/>
          <w:caps/>
          <w:sz w:val="20"/>
          <w:bdr w:val="single" w:sz="4" w:space="0" w:color="auto"/>
          <w:shd w:val="clear" w:color="auto" w:fill="CCFFFF"/>
        </w:rPr>
        <w:t xml:space="preserve"> (IM)</w:t>
      </w:r>
    </w:p>
    <w:p w:rsidR="00191A52" w:rsidRDefault="00191A52">
      <w:pPr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Management d'une équipe de 7 personnes :</w:t>
      </w:r>
    </w:p>
    <w:p w:rsidR="00191A52" w:rsidRDefault="00191A52">
      <w:pPr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4 médecins, chargés de l'IM et de l'enregistrement des notifications spontanées de PV</w:t>
      </w:r>
    </w:p>
    <w:p w:rsidR="00191A52" w:rsidRDefault="00191A52">
      <w:pPr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3 assistantes assurant l'accueil téléphonique du service IM/PV/DOC, les réponses en 1</w:t>
      </w:r>
      <w:r>
        <w:rPr>
          <w:rFonts w:ascii="Arial" w:hAnsi="Arial" w:cs="Arial"/>
          <w:sz w:val="20"/>
          <w:vertAlign w:val="superscript"/>
        </w:rPr>
        <w:t>ère</w:t>
      </w:r>
      <w:r>
        <w:rPr>
          <w:rFonts w:ascii="Arial" w:hAnsi="Arial" w:cs="Arial"/>
          <w:sz w:val="20"/>
        </w:rPr>
        <w:t xml:space="preserve"> ligne, l'envoi de documents promotionnels et le secrétariat de l'IM</w:t>
      </w:r>
    </w:p>
    <w:p w:rsidR="00191A52" w:rsidRDefault="00191A52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>Mise en place du logiciel Conso+</w:t>
      </w:r>
      <w:r>
        <w:rPr>
          <w:rFonts w:ascii="Arial" w:hAnsi="Arial" w:cs="Arial"/>
          <w:sz w:val="20"/>
        </w:rPr>
        <w:t xml:space="preserve"> (logiciel de gestion de clientèle)</w:t>
      </w:r>
    </w:p>
    <w:p w:rsidR="00191A52" w:rsidRDefault="00191A52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>Information médicale</w:t>
      </w:r>
      <w:r>
        <w:rPr>
          <w:rFonts w:ascii="Arial" w:hAnsi="Arial" w:cs="Arial"/>
          <w:sz w:val="20"/>
        </w:rPr>
        <w:t xml:space="preserve"> sur les antalgiques (paliers I et II) et produits OTC</w:t>
      </w:r>
    </w:p>
    <w:p w:rsidR="00191A52" w:rsidRDefault="00191A52">
      <w:pPr>
        <w:jc w:val="both"/>
        <w:rPr>
          <w:rFonts w:ascii="Arial" w:hAnsi="Arial" w:cs="Arial"/>
          <w:sz w:val="20"/>
        </w:rPr>
      </w:pPr>
    </w:p>
    <w:p w:rsidR="00191A52" w:rsidRDefault="00191A52">
      <w:pPr>
        <w:jc w:val="both"/>
        <w:rPr>
          <w:rFonts w:ascii="Arial" w:hAnsi="Arial" w:cs="Arial"/>
          <w:b/>
          <w:i/>
          <w:iCs/>
          <w:sz w:val="20"/>
        </w:rPr>
      </w:pPr>
      <w:r>
        <w:rPr>
          <w:rFonts w:ascii="Arial" w:hAnsi="Arial" w:cs="Arial"/>
          <w:b/>
          <w:i/>
          <w:iCs/>
          <w:sz w:val="20"/>
        </w:rPr>
        <w:t xml:space="preserve">1994 – 2000 : </w:t>
      </w:r>
      <w:r>
        <w:rPr>
          <w:rFonts w:ascii="Arial" w:hAnsi="Arial" w:cs="Arial"/>
          <w:b/>
          <w:i/>
          <w:iCs/>
          <w:sz w:val="20"/>
        </w:rPr>
        <w:tab/>
      </w:r>
      <w:r>
        <w:rPr>
          <w:rFonts w:ascii="Arial" w:hAnsi="Arial" w:cs="Arial"/>
          <w:b/>
          <w:i/>
          <w:iCs/>
          <w:sz w:val="20"/>
          <w:bdr w:val="single" w:sz="4" w:space="0" w:color="auto"/>
          <w:shd w:val="clear" w:color="auto" w:fill="CCFFFF"/>
        </w:rPr>
        <w:t>Médecin d'IM</w:t>
      </w:r>
    </w:p>
    <w:p w:rsidR="00191A52" w:rsidRDefault="00191A52">
      <w:pPr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Responsabilités de service : </w:t>
      </w:r>
    </w:p>
    <w:p w:rsidR="00191A52" w:rsidRDefault="00191A52">
      <w:pPr>
        <w:ind w:left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Chef de projet IM</w:t>
      </w:r>
    </w:p>
    <w:p w:rsidR="00191A52" w:rsidRDefault="00191A52">
      <w:pPr>
        <w:ind w:left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Management de la cellule d’accueil téléphonique (2 assistantes)</w:t>
      </w:r>
    </w:p>
    <w:p w:rsidR="00191A52" w:rsidRDefault="00191A52">
      <w:pPr>
        <w:ind w:left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Responsable du projet « Module informatique » </w:t>
      </w:r>
    </w:p>
    <w:p w:rsidR="00191A52" w:rsidRDefault="00191A52">
      <w:pPr>
        <w:ind w:left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Mise en place, gestion et analyse des statistiques </w:t>
      </w:r>
    </w:p>
    <w:p w:rsidR="00191A52" w:rsidRDefault="00191A52">
      <w:pPr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Responsabilités individuelles : </w:t>
      </w:r>
    </w:p>
    <w:p w:rsidR="00191A52" w:rsidRDefault="00191A52">
      <w:pPr>
        <w:ind w:left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IM/PV pour Aprovel, Plavix, Cardiosolupsan, Lopril, Ecazide, Sotalex, Fungizone, Kenacort, Mycolog </w:t>
      </w:r>
    </w:p>
    <w:p w:rsidR="00191A52" w:rsidRDefault="00191A52">
      <w:pPr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 xml:space="preserve"> </w:t>
      </w:r>
    </w:p>
    <w:p w:rsidR="00191A52" w:rsidRDefault="00191A52">
      <w:pPr>
        <w:ind w:left="2832" w:right="-566" w:hanging="2832"/>
        <w:rPr>
          <w:rFonts w:ascii="Arial" w:hAnsi="Arial" w:cs="Arial"/>
          <w:b/>
          <w:i/>
          <w:iCs/>
          <w:sz w:val="20"/>
        </w:rPr>
      </w:pPr>
      <w:r>
        <w:rPr>
          <w:rFonts w:ascii="Arial" w:hAnsi="Arial" w:cs="Arial"/>
          <w:b/>
          <w:i/>
          <w:iCs/>
          <w:sz w:val="20"/>
        </w:rPr>
        <w:br w:type="page"/>
      </w:r>
      <w:r>
        <w:rPr>
          <w:rFonts w:ascii="Arial" w:hAnsi="Arial" w:cs="Arial"/>
          <w:b/>
          <w:i/>
          <w:iCs/>
          <w:sz w:val="20"/>
        </w:rPr>
        <w:lastRenderedPageBreak/>
        <w:t xml:space="preserve">1993 - 1994 : </w:t>
      </w:r>
      <w:r>
        <w:rPr>
          <w:rFonts w:ascii="Arial" w:hAnsi="Arial" w:cs="Arial"/>
          <w:b/>
          <w:i/>
          <w:iCs/>
          <w:sz w:val="20"/>
          <w:bdr w:val="single" w:sz="4" w:space="0" w:color="auto"/>
          <w:shd w:val="clear" w:color="auto" w:fill="CCFFFF"/>
        </w:rPr>
        <w:t>Chargée d'études pour l'oncologie, la virologie et les antifongiques</w:t>
      </w:r>
    </w:p>
    <w:p w:rsidR="00191A52" w:rsidRDefault="00191A52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Création des fichiers informatiques regroupant les données disponibles pour ces marchés</w:t>
      </w:r>
    </w:p>
    <w:p w:rsidR="00191A52" w:rsidRDefault="00191A52">
      <w:pPr>
        <w:pStyle w:val="Corpsdetexte"/>
        <w:framePr w:w="0" w:hRule="auto" w:hSpace="0" w:wrap="auto" w:vAnchor="margin" w:hAnchor="text" w:xAlign="left" w:yAlign="inlin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Etudes ponctuelles sur des marchés potentiels, études ad hoc (test de publicités, bilan d'image produit, étude des modes de prescription), études en souscription, études proposées par l'International </w:t>
      </w:r>
    </w:p>
    <w:p w:rsidR="00191A52" w:rsidRDefault="00191A52">
      <w:pPr>
        <w:ind w:left="360"/>
        <w:jc w:val="both"/>
        <w:rPr>
          <w:rFonts w:ascii="Arial" w:hAnsi="Arial" w:cs="Arial"/>
          <w:b/>
          <w:sz w:val="20"/>
          <w:u w:val="single"/>
        </w:rPr>
      </w:pPr>
    </w:p>
    <w:p w:rsidR="00191A52" w:rsidRDefault="00191A52">
      <w:pPr>
        <w:jc w:val="both"/>
        <w:rPr>
          <w:rFonts w:ascii="Arial" w:hAnsi="Arial" w:cs="Arial"/>
          <w:b/>
          <w:i/>
          <w:iCs/>
          <w:sz w:val="20"/>
        </w:rPr>
      </w:pPr>
      <w:r>
        <w:rPr>
          <w:rFonts w:ascii="Arial" w:hAnsi="Arial" w:cs="Arial"/>
          <w:b/>
          <w:bCs/>
          <w:i/>
          <w:iCs/>
          <w:sz w:val="20"/>
        </w:rPr>
        <w:t xml:space="preserve"> </w:t>
      </w:r>
      <w:r>
        <w:rPr>
          <w:rFonts w:ascii="Arial" w:hAnsi="Arial" w:cs="Arial"/>
          <w:b/>
          <w:i/>
          <w:iCs/>
          <w:sz w:val="20"/>
        </w:rPr>
        <w:t>1991 - 1993 :</w:t>
      </w:r>
      <w:r>
        <w:rPr>
          <w:rFonts w:ascii="Arial" w:hAnsi="Arial" w:cs="Arial"/>
          <w:b/>
          <w:i/>
          <w:iCs/>
          <w:sz w:val="20"/>
        </w:rPr>
        <w:tab/>
      </w:r>
      <w:r>
        <w:rPr>
          <w:rFonts w:ascii="Arial" w:hAnsi="Arial" w:cs="Arial"/>
          <w:b/>
          <w:i/>
          <w:iCs/>
          <w:sz w:val="20"/>
          <w:bdr w:val="single" w:sz="4" w:space="0" w:color="auto"/>
          <w:shd w:val="clear" w:color="auto" w:fill="CCFFFF"/>
        </w:rPr>
        <w:t>Responsable Business Intelligence</w:t>
      </w:r>
      <w:r>
        <w:rPr>
          <w:rFonts w:ascii="Arial" w:hAnsi="Arial" w:cs="Arial"/>
          <w:b/>
          <w:i/>
          <w:iCs/>
          <w:sz w:val="20"/>
        </w:rPr>
        <w:t xml:space="preserve"> </w:t>
      </w:r>
    </w:p>
    <w:p w:rsidR="00191A52" w:rsidRDefault="00191A52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Création et développement de la veille concurrence : implantation de R&amp;D Focus et mise à disposition d’APM en réseau</w:t>
      </w:r>
    </w:p>
    <w:p w:rsidR="00191A52" w:rsidRDefault="00191A52">
      <w:pPr>
        <w:pStyle w:val="Lgende"/>
        <w:framePr w:w="0" w:hRule="auto" w:hSpace="0" w:wrap="auto" w:vAnchor="margin" w:hAnchor="text" w:xAlign="left" w:yAlign="inlin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" w:hAnsi="Arial" w:cs="Arial"/>
          <w:i/>
          <w:iCs/>
          <w:sz w:val="20"/>
          <w:u w:val="none"/>
        </w:rPr>
      </w:pPr>
    </w:p>
    <w:p w:rsidR="00191A52" w:rsidRDefault="00191A52">
      <w:pPr>
        <w:pStyle w:val="Lgende"/>
        <w:framePr w:w="0" w:hRule="auto" w:hSpace="0" w:wrap="auto" w:vAnchor="margin" w:hAnchor="text" w:xAlign="left" w:yAlign="inlin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" w:hAnsi="Arial" w:cs="Arial"/>
          <w:i/>
          <w:iCs/>
          <w:caps w:val="0"/>
          <w:sz w:val="20"/>
          <w:u w:val="none"/>
        </w:rPr>
      </w:pPr>
      <w:r>
        <w:rPr>
          <w:rFonts w:ascii="Arial" w:hAnsi="Arial" w:cs="Arial"/>
          <w:i/>
          <w:iCs/>
          <w:sz w:val="20"/>
          <w:u w:val="none"/>
        </w:rPr>
        <w:t xml:space="preserve">1985 - 1991 : </w:t>
      </w:r>
      <w:r>
        <w:rPr>
          <w:rFonts w:ascii="Arial" w:hAnsi="Arial" w:cs="Arial"/>
          <w:i/>
          <w:iCs/>
          <w:sz w:val="20"/>
          <w:u w:val="none"/>
        </w:rPr>
        <w:tab/>
      </w:r>
      <w:r>
        <w:rPr>
          <w:rFonts w:ascii="Arial" w:hAnsi="Arial" w:cs="Arial"/>
          <w:i/>
          <w:iCs/>
          <w:caps w:val="0"/>
          <w:sz w:val="20"/>
          <w:u w:val="none"/>
          <w:bdr w:val="single" w:sz="4" w:space="0" w:color="auto"/>
          <w:shd w:val="clear" w:color="auto" w:fill="CCFFFF"/>
        </w:rPr>
        <w:t>Médecin formateur de la visite médicale</w:t>
      </w:r>
      <w:r>
        <w:rPr>
          <w:rFonts w:ascii="Arial" w:hAnsi="Arial" w:cs="Arial"/>
          <w:i/>
          <w:iCs/>
          <w:caps w:val="0"/>
          <w:sz w:val="20"/>
          <w:u w:val="none"/>
        </w:rPr>
        <w:t xml:space="preserve"> </w:t>
      </w:r>
    </w:p>
    <w:p w:rsidR="00191A52" w:rsidRDefault="00191A52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Préparation et organisation des stages </w:t>
      </w:r>
    </w:p>
    <w:p w:rsidR="00191A52" w:rsidRDefault="00191A52">
      <w:pPr>
        <w:jc w:val="both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sz w:val="20"/>
        </w:rPr>
        <w:t>Participation aux séminaires nationaux</w:t>
      </w:r>
    </w:p>
    <w:p w:rsidR="00191A52" w:rsidRDefault="00191A52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Elaboration et réalisation d'un programme interactif de formation continue  par télévision portant sur l'ensemble de la force de vente (</w:t>
      </w:r>
      <w:r>
        <w:rPr>
          <w:rFonts w:ascii="Arial" w:hAnsi="Arial" w:cs="Arial"/>
          <w:i/>
          <w:sz w:val="20"/>
        </w:rPr>
        <w:t>1er prix Qualité/Productivité  au titre de l'Innovation BMS)</w:t>
      </w:r>
    </w:p>
    <w:p w:rsidR="00191A52" w:rsidRDefault="00191A5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p w:rsidR="00191A52" w:rsidRDefault="00191A52">
      <w:pPr>
        <w:rPr>
          <w:rFonts w:ascii="Arial" w:hAnsi="Arial" w:cs="Arial"/>
          <w:bCs/>
          <w:sz w:val="20"/>
        </w:rPr>
      </w:pPr>
      <w:r>
        <w:rPr>
          <w:rFonts w:ascii="Arial" w:eastAsia="Arial Unicode MS" w:hAnsi="Arial" w:cs="Arial" w:hint="eastAsia"/>
          <w:b/>
          <w:sz w:val="20"/>
          <w:u w:val="single"/>
        </w:rPr>
        <w:sym w:font="Wingdings 2" w:char="F0BF"/>
      </w:r>
      <w:r>
        <w:rPr>
          <w:rFonts w:ascii="Arial" w:eastAsia="Arial Unicode MS" w:hAnsi="Arial" w:cs="Arial"/>
          <w:b/>
          <w:sz w:val="20"/>
          <w:u w:val="single"/>
        </w:rPr>
        <w:t xml:space="preserve"> </w:t>
      </w:r>
      <w:r>
        <w:rPr>
          <w:rFonts w:ascii="Arial" w:hAnsi="Arial" w:cs="Arial"/>
          <w:b/>
          <w:sz w:val="20"/>
          <w:u w:val="single"/>
        </w:rPr>
        <w:t>1983 - 1985</w:t>
      </w:r>
      <w:r>
        <w:rPr>
          <w:rFonts w:ascii="Arial" w:hAnsi="Arial" w:cs="Arial"/>
          <w:b/>
          <w:sz w:val="20"/>
        </w:rPr>
        <w:t xml:space="preserve"> : </w:t>
      </w:r>
      <w:r>
        <w:rPr>
          <w:rFonts w:ascii="Arial" w:hAnsi="Arial" w:cs="Arial"/>
          <w:bCs/>
          <w:sz w:val="20"/>
        </w:rPr>
        <w:t xml:space="preserve">Laboratoires BIOMED </w:t>
      </w:r>
      <w:r>
        <w:rPr>
          <w:rFonts w:ascii="Arial" w:eastAsia="Arial Unicode MS" w:hAnsi="Arial" w:cs="Arial"/>
          <w:b/>
          <w:i/>
          <w:iCs/>
          <w:sz w:val="20"/>
          <w:bdr w:val="single" w:sz="4" w:space="0" w:color="auto"/>
          <w:shd w:val="clear" w:color="auto" w:fill="CCFFFF"/>
        </w:rPr>
        <w:t>Responsable médical</w:t>
      </w:r>
    </w:p>
    <w:p w:rsidR="00191A52" w:rsidRDefault="00191A52">
      <w:pPr>
        <w:rPr>
          <w:rFonts w:ascii="Arial" w:eastAsia="Arial Unicode MS" w:hAnsi="Arial" w:cs="Arial"/>
          <w:b/>
          <w:sz w:val="20"/>
        </w:rPr>
      </w:pPr>
      <w:r>
        <w:rPr>
          <w:rFonts w:ascii="Arial" w:hAnsi="Arial" w:cs="Arial"/>
          <w:bCs/>
          <w:sz w:val="20"/>
        </w:rPr>
        <w:t>Fabrication et vente d'accessoires d'endoscopie</w:t>
      </w:r>
    </w:p>
    <w:p w:rsidR="00191A52" w:rsidRDefault="00191A52">
      <w:pPr>
        <w:ind w:left="2832"/>
        <w:rPr>
          <w:rFonts w:ascii="Arial" w:hAnsi="Arial" w:cs="Arial"/>
          <w:bCs/>
          <w:sz w:val="20"/>
        </w:rPr>
      </w:pPr>
    </w:p>
    <w:p w:rsidR="00191A52" w:rsidRDefault="00191A52">
      <w:pPr>
        <w:pStyle w:val="Titre4"/>
        <w:ind w:left="1" w:hanging="1"/>
        <w:rPr>
          <w:rFonts w:ascii="Arial" w:hAnsi="Arial" w:cs="Arial"/>
          <w:bCs w:val="0"/>
          <w:bdr w:val="single" w:sz="4" w:space="0" w:color="auto"/>
          <w:shd w:val="clear" w:color="auto" w:fill="CCFFFF"/>
        </w:rPr>
      </w:pPr>
      <w:r>
        <w:rPr>
          <w:rFonts w:ascii="Arial" w:hAnsi="Arial" w:cs="Arial" w:hint="eastAsia"/>
          <w:bCs w:val="0"/>
          <w:i w:val="0"/>
          <w:iCs w:val="0"/>
          <w:u w:val="single"/>
        </w:rPr>
        <w:sym w:font="Wingdings 2" w:char="F0BF"/>
      </w:r>
      <w:r>
        <w:rPr>
          <w:rFonts w:ascii="Arial" w:hAnsi="Arial" w:cs="Arial"/>
          <w:bCs w:val="0"/>
          <w:i w:val="0"/>
          <w:iCs w:val="0"/>
          <w:u w:val="single"/>
        </w:rPr>
        <w:t xml:space="preserve"> 1978 - 1983</w:t>
      </w:r>
      <w:r>
        <w:rPr>
          <w:rFonts w:ascii="Arial" w:hAnsi="Arial" w:cs="Arial"/>
          <w:bCs w:val="0"/>
          <w:i w:val="0"/>
          <w:iCs w:val="0"/>
        </w:rPr>
        <w:t xml:space="preserve"> : </w:t>
      </w:r>
      <w:r>
        <w:rPr>
          <w:rFonts w:ascii="Arial" w:hAnsi="Arial" w:cs="Arial"/>
          <w:bCs w:val="0"/>
          <w:bdr w:val="single" w:sz="4" w:space="0" w:color="auto"/>
          <w:shd w:val="clear" w:color="auto" w:fill="CCFFFF"/>
        </w:rPr>
        <w:t>Création d'un cabinet de médecine générale en milieu rural</w:t>
      </w:r>
    </w:p>
    <w:p w:rsidR="00191A52" w:rsidRDefault="00191A52"/>
    <w:p w:rsidR="00191A52" w:rsidRDefault="00191A52"/>
    <w:p w:rsidR="00191A52" w:rsidRDefault="00191A52"/>
    <w:p w:rsidR="00191A52" w:rsidRDefault="00191A52">
      <w:pPr>
        <w:rPr>
          <w:rFonts w:ascii="Arial" w:hAnsi="Arial" w:cs="Arial"/>
          <w:sz w:val="20"/>
        </w:rPr>
      </w:pPr>
    </w:p>
    <w:p w:rsidR="00191A52" w:rsidRDefault="00191A52">
      <w:pPr>
        <w:pStyle w:val="Titre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u w:val="none"/>
        </w:rPr>
      </w:pPr>
      <w:r>
        <w:rPr>
          <w:sz w:val="20"/>
          <w:u w:val="none"/>
        </w:rPr>
        <w:t>FORMATION</w:t>
      </w:r>
    </w:p>
    <w:p w:rsidR="00191A52" w:rsidRDefault="00191A52">
      <w:pPr>
        <w:rPr>
          <w:rFonts w:ascii="Arial" w:hAnsi="Arial" w:cs="Arial"/>
          <w:sz w:val="20"/>
        </w:rPr>
      </w:pPr>
    </w:p>
    <w:p w:rsidR="00191A52" w:rsidRDefault="00191A52">
      <w:pPr>
        <w:rPr>
          <w:rFonts w:ascii="Arial" w:hAnsi="Arial" w:cs="Arial"/>
          <w:sz w:val="20"/>
        </w:rPr>
      </w:pPr>
      <w:r>
        <w:rPr>
          <w:rFonts w:ascii="Arial" w:eastAsia="Arial Unicode MS" w:hAnsi="Arial" w:cs="Arial" w:hint="eastAsia"/>
          <w:b/>
          <w:bCs/>
          <w:sz w:val="20"/>
        </w:rPr>
        <w:sym w:font="Wingdings 2" w:char="F0BF"/>
      </w:r>
      <w:r>
        <w:rPr>
          <w:rFonts w:ascii="Arial" w:eastAsia="Arial Unicode MS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>Doctorat en médecine et thèse</w:t>
      </w:r>
      <w:r>
        <w:rPr>
          <w:rFonts w:ascii="Arial" w:hAnsi="Arial" w:cs="Arial"/>
          <w:sz w:val="20"/>
        </w:rPr>
        <w:t xml:space="preserve"> (1978) : Faculté de médecine de Créteil</w:t>
      </w:r>
    </w:p>
    <w:p w:rsidR="00191A52" w:rsidRDefault="00191A52">
      <w:pPr>
        <w:rPr>
          <w:rFonts w:ascii="Arial" w:hAnsi="Arial" w:cs="Arial"/>
          <w:sz w:val="20"/>
        </w:rPr>
      </w:pPr>
    </w:p>
    <w:p w:rsidR="00191A52" w:rsidRDefault="00191A52">
      <w:pPr>
        <w:rPr>
          <w:rFonts w:ascii="Arial" w:hAnsi="Arial" w:cs="Arial"/>
          <w:sz w:val="20"/>
        </w:rPr>
      </w:pPr>
      <w:r>
        <w:rPr>
          <w:rFonts w:ascii="Arial" w:eastAsia="Arial Unicode MS" w:hAnsi="Arial" w:cs="Arial" w:hint="eastAsia"/>
          <w:b/>
          <w:bCs/>
          <w:sz w:val="20"/>
        </w:rPr>
        <w:sym w:font="Wingdings 2" w:char="F0BF"/>
      </w:r>
      <w:r>
        <w:rPr>
          <w:rFonts w:ascii="Arial" w:eastAsia="Arial Unicode MS" w:hAnsi="Arial" w:cs="Arial"/>
          <w:b/>
          <w:bCs/>
          <w:sz w:val="20"/>
        </w:rPr>
        <w:t xml:space="preserve"> </w:t>
      </w:r>
      <w:r>
        <w:rPr>
          <w:rFonts w:ascii="Arial" w:hAnsi="Arial" w:cs="Arial"/>
          <w:sz w:val="20"/>
        </w:rPr>
        <w:t>Formation de formateurs et techniques de vente (</w:t>
      </w:r>
      <w:r>
        <w:rPr>
          <w:rFonts w:ascii="Arial" w:hAnsi="Arial" w:cs="Arial"/>
          <w:b/>
          <w:bCs/>
          <w:sz w:val="20"/>
        </w:rPr>
        <w:t>Chetochine, Cegos, Mercuri &amp; Goldman</w:t>
      </w:r>
      <w:r>
        <w:rPr>
          <w:rFonts w:ascii="Arial" w:hAnsi="Arial" w:cs="Arial"/>
          <w:sz w:val="20"/>
        </w:rPr>
        <w:t>)</w:t>
      </w:r>
    </w:p>
    <w:p w:rsidR="00191A52" w:rsidRDefault="00191A52">
      <w:pPr>
        <w:rPr>
          <w:rFonts w:ascii="Arial" w:hAnsi="Arial" w:cs="Arial"/>
          <w:sz w:val="20"/>
        </w:rPr>
      </w:pPr>
    </w:p>
    <w:p w:rsidR="00191A52" w:rsidRDefault="00191A52">
      <w:pPr>
        <w:rPr>
          <w:rFonts w:ascii="Arial" w:hAnsi="Arial" w:cs="Arial"/>
          <w:sz w:val="20"/>
        </w:rPr>
      </w:pPr>
      <w:r>
        <w:rPr>
          <w:rFonts w:ascii="Arial" w:eastAsia="Arial Unicode MS" w:hAnsi="Arial" w:cs="Arial" w:hint="eastAsia"/>
          <w:b/>
          <w:bCs/>
          <w:sz w:val="20"/>
        </w:rPr>
        <w:sym w:font="Wingdings 2" w:char="F0BF"/>
      </w:r>
      <w:r>
        <w:rPr>
          <w:rFonts w:ascii="Arial" w:eastAsia="Arial Unicode MS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>Krauthamer</w:t>
      </w:r>
      <w:r>
        <w:rPr>
          <w:rFonts w:ascii="Arial" w:hAnsi="Arial" w:cs="Arial"/>
          <w:sz w:val="20"/>
        </w:rPr>
        <w:t xml:space="preserve"> : modules Gestion des hommes et Gestion du temps</w:t>
      </w:r>
    </w:p>
    <w:p w:rsidR="00191A52" w:rsidRDefault="00191A52">
      <w:pPr>
        <w:rPr>
          <w:rFonts w:ascii="Arial" w:eastAsia="Arial Unicode MS" w:hAnsi="Arial" w:cs="Arial"/>
          <w:b/>
          <w:bCs/>
          <w:sz w:val="20"/>
        </w:rPr>
      </w:pPr>
    </w:p>
    <w:p w:rsidR="00191A52" w:rsidRDefault="00191A52">
      <w:pPr>
        <w:rPr>
          <w:rFonts w:ascii="Arial" w:hAnsi="Arial" w:cs="Arial"/>
          <w:sz w:val="20"/>
        </w:rPr>
      </w:pPr>
      <w:r>
        <w:rPr>
          <w:rFonts w:ascii="Arial" w:eastAsia="Arial Unicode MS" w:hAnsi="Arial" w:cs="Arial" w:hint="eastAsia"/>
          <w:b/>
          <w:bCs/>
          <w:sz w:val="20"/>
        </w:rPr>
        <w:sym w:font="Wingdings 2" w:char="F0BF"/>
      </w:r>
      <w:r>
        <w:rPr>
          <w:rFonts w:ascii="Arial" w:eastAsia="Arial Unicode MS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>ESSEC-IMD</w:t>
      </w:r>
      <w:r>
        <w:rPr>
          <w:rFonts w:ascii="Arial" w:hAnsi="Arial" w:cs="Arial"/>
          <w:sz w:val="20"/>
        </w:rPr>
        <w:t xml:space="preserve"> : Marketing (1990-1994)</w:t>
      </w:r>
    </w:p>
    <w:p w:rsidR="00191A52" w:rsidRDefault="00191A52">
      <w:pPr>
        <w:rPr>
          <w:rFonts w:ascii="Arial" w:eastAsia="Arial Unicode MS" w:hAnsi="Arial" w:cs="Arial"/>
          <w:b/>
          <w:bCs/>
          <w:sz w:val="20"/>
        </w:rPr>
      </w:pPr>
    </w:p>
    <w:p w:rsidR="00191A52" w:rsidRDefault="00191A52">
      <w:pPr>
        <w:rPr>
          <w:rFonts w:ascii="Arial" w:hAnsi="Arial" w:cs="Arial"/>
          <w:sz w:val="20"/>
        </w:rPr>
      </w:pPr>
      <w:r>
        <w:rPr>
          <w:rFonts w:ascii="Arial" w:eastAsia="Arial Unicode MS" w:hAnsi="Arial" w:cs="Arial" w:hint="eastAsia"/>
          <w:b/>
          <w:bCs/>
          <w:sz w:val="20"/>
        </w:rPr>
        <w:sym w:font="Wingdings 2" w:char="F0BF"/>
      </w:r>
      <w:r>
        <w:rPr>
          <w:rFonts w:ascii="Arial" w:eastAsia="Arial Unicode MS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>ISM</w:t>
      </w:r>
      <w:r>
        <w:rPr>
          <w:rFonts w:ascii="Arial" w:hAnsi="Arial" w:cs="Arial"/>
          <w:sz w:val="20"/>
        </w:rPr>
        <w:t xml:space="preserve"> : Veille concurrence et Etudes marketing (1993 – 1994)</w:t>
      </w:r>
    </w:p>
    <w:p w:rsidR="00191A52" w:rsidRDefault="00191A52">
      <w:pPr>
        <w:rPr>
          <w:rFonts w:ascii="Arial" w:eastAsia="Arial Unicode MS" w:hAnsi="Arial" w:cs="Arial"/>
          <w:b/>
          <w:bCs/>
          <w:sz w:val="20"/>
        </w:rPr>
      </w:pPr>
    </w:p>
    <w:p w:rsidR="00191A52" w:rsidRDefault="00191A52">
      <w:pPr>
        <w:rPr>
          <w:rFonts w:ascii="Arial" w:hAnsi="Arial" w:cs="Arial"/>
          <w:sz w:val="20"/>
        </w:rPr>
      </w:pPr>
      <w:r>
        <w:rPr>
          <w:rFonts w:ascii="Arial" w:eastAsia="Arial Unicode MS" w:hAnsi="Arial" w:cs="Arial" w:hint="eastAsia"/>
          <w:b/>
          <w:bCs/>
          <w:sz w:val="20"/>
        </w:rPr>
        <w:sym w:font="Wingdings 2" w:char="F0BF"/>
      </w:r>
      <w:r>
        <w:rPr>
          <w:rFonts w:ascii="Arial" w:eastAsia="Arial Unicode MS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>Anglais</w:t>
      </w:r>
      <w:r>
        <w:rPr>
          <w:rFonts w:ascii="Arial" w:hAnsi="Arial" w:cs="Arial"/>
          <w:sz w:val="20"/>
        </w:rPr>
        <w:t xml:space="preserve"> : formation continue de 1990 à 2000 (dont formation téléphonique 1995 - 1996)</w:t>
      </w:r>
    </w:p>
    <w:p w:rsidR="00191A52" w:rsidRDefault="00191A52">
      <w:pPr>
        <w:rPr>
          <w:rFonts w:ascii="Arial" w:hAnsi="Arial" w:cs="Arial"/>
          <w:sz w:val="20"/>
        </w:rPr>
      </w:pPr>
    </w:p>
    <w:p w:rsidR="00191A52" w:rsidRDefault="00191A52">
      <w:pPr>
        <w:rPr>
          <w:rFonts w:ascii="Arial" w:hAnsi="Arial" w:cs="Arial"/>
          <w:sz w:val="20"/>
        </w:rPr>
      </w:pPr>
      <w:r>
        <w:rPr>
          <w:rFonts w:ascii="Arial" w:eastAsia="Arial Unicode MS" w:hAnsi="Arial" w:cs="Arial" w:hint="eastAsia"/>
          <w:b/>
          <w:bCs/>
          <w:sz w:val="20"/>
        </w:rPr>
        <w:sym w:font="Wingdings 2" w:char="F0BF"/>
      </w:r>
      <w:r>
        <w:rPr>
          <w:rFonts w:ascii="Arial" w:eastAsia="Arial Unicode MS" w:hAnsi="Arial" w:cs="Arial"/>
          <w:b/>
          <w:bCs/>
          <w:sz w:val="20"/>
        </w:rPr>
        <w:t xml:space="preserve"> Maîtrise de Word, Excel, PowerPoint</w:t>
      </w:r>
    </w:p>
    <w:p w:rsidR="00191A52" w:rsidRDefault="00191A52">
      <w:pPr>
        <w:rPr>
          <w:rFonts w:ascii="Arial" w:hAnsi="Arial" w:cs="Arial"/>
          <w:sz w:val="20"/>
        </w:rPr>
      </w:pPr>
    </w:p>
    <w:p w:rsidR="00191A52" w:rsidRDefault="00191A52">
      <w:pPr>
        <w:rPr>
          <w:rFonts w:ascii="Arial" w:hAnsi="Arial" w:cs="Arial"/>
          <w:sz w:val="20"/>
        </w:rPr>
      </w:pPr>
      <w:r>
        <w:rPr>
          <w:rFonts w:ascii="Arial" w:eastAsia="Arial Unicode MS" w:hAnsi="Arial" w:cs="Arial" w:hint="eastAsia"/>
          <w:b/>
          <w:bCs/>
          <w:sz w:val="20"/>
        </w:rPr>
        <w:sym w:font="Wingdings 2" w:char="F0BF"/>
      </w:r>
      <w:r>
        <w:rPr>
          <w:rFonts w:ascii="Arial" w:eastAsia="Arial Unicode MS" w:hAnsi="Arial" w:cs="Arial"/>
          <w:b/>
          <w:bCs/>
          <w:sz w:val="20"/>
        </w:rPr>
        <w:t xml:space="preserve"> </w:t>
      </w:r>
      <w:r>
        <w:rPr>
          <w:rFonts w:ascii="Arial" w:hAnsi="Arial" w:cs="Arial"/>
          <w:sz w:val="20"/>
        </w:rPr>
        <w:t>Formation aux logiciels internes de pharmacovigilance (</w:t>
      </w:r>
      <w:r>
        <w:rPr>
          <w:rFonts w:ascii="Arial" w:hAnsi="Arial" w:cs="Arial"/>
          <w:b/>
          <w:bCs/>
          <w:sz w:val="20"/>
        </w:rPr>
        <w:t>CARES 1 puis 2, ES1, ARGUS</w:t>
      </w:r>
      <w:r>
        <w:rPr>
          <w:rFonts w:ascii="Arial" w:hAnsi="Arial" w:cs="Arial"/>
          <w:sz w:val="20"/>
        </w:rPr>
        <w:t>)</w:t>
      </w:r>
    </w:p>
    <w:p w:rsidR="00191A52" w:rsidRDefault="00191A52">
      <w:pPr>
        <w:rPr>
          <w:rFonts w:ascii="Arial" w:eastAsia="Arial Unicode MS" w:hAnsi="Arial" w:cs="Arial"/>
          <w:b/>
          <w:bCs/>
          <w:sz w:val="20"/>
        </w:rPr>
      </w:pPr>
    </w:p>
    <w:p w:rsidR="00191A52" w:rsidRDefault="00191A52">
      <w:pPr>
        <w:rPr>
          <w:rFonts w:ascii="Arial" w:eastAsia="Arial Unicode MS" w:hAnsi="Arial" w:cs="Arial"/>
          <w:b/>
          <w:bCs/>
          <w:sz w:val="20"/>
        </w:rPr>
      </w:pPr>
      <w:r>
        <w:rPr>
          <w:rFonts w:ascii="Arial" w:eastAsia="Arial Unicode MS" w:hAnsi="Arial" w:cs="Arial" w:hint="eastAsia"/>
          <w:b/>
          <w:bCs/>
          <w:sz w:val="20"/>
        </w:rPr>
        <w:sym w:font="Wingdings 2" w:char="F0BF"/>
      </w:r>
      <w:r>
        <w:rPr>
          <w:rFonts w:ascii="Arial" w:eastAsia="Arial Unicode MS" w:hAnsi="Arial" w:cs="Arial"/>
          <w:sz w:val="20"/>
        </w:rPr>
        <w:t xml:space="preserve"> Participation aux </w:t>
      </w:r>
      <w:r>
        <w:rPr>
          <w:rFonts w:ascii="Arial" w:eastAsia="Arial Unicode MS" w:hAnsi="Arial" w:cs="Arial"/>
          <w:b/>
          <w:bCs/>
          <w:sz w:val="20"/>
        </w:rPr>
        <w:t>formations internes de pharmacovigilance (France et International)</w:t>
      </w:r>
    </w:p>
    <w:p w:rsidR="00191A52" w:rsidRDefault="00191A52">
      <w:pPr>
        <w:rPr>
          <w:rFonts w:ascii="Arial" w:eastAsia="Arial Unicode MS" w:hAnsi="Arial" w:cs="Arial"/>
          <w:b/>
          <w:bCs/>
          <w:sz w:val="20"/>
        </w:rPr>
      </w:pPr>
    </w:p>
    <w:p w:rsidR="00191A52" w:rsidRDefault="00191A52">
      <w:pPr>
        <w:rPr>
          <w:rFonts w:ascii="Arial" w:hAnsi="Arial" w:cs="Arial"/>
          <w:sz w:val="20"/>
        </w:rPr>
      </w:pPr>
      <w:r>
        <w:rPr>
          <w:rFonts w:ascii="Arial" w:eastAsia="Arial Unicode MS" w:hAnsi="Arial" w:cs="Arial" w:hint="eastAsia"/>
          <w:b/>
          <w:bCs/>
          <w:sz w:val="20"/>
        </w:rPr>
        <w:sym w:font="Wingdings 2" w:char="F0BF"/>
      </w:r>
      <w:r>
        <w:rPr>
          <w:rFonts w:ascii="Arial" w:eastAsia="Arial Unicode MS" w:hAnsi="Arial" w:cs="Arial"/>
          <w:sz w:val="20"/>
        </w:rPr>
        <w:t xml:space="preserve"> Participation à la </w:t>
      </w:r>
      <w:r>
        <w:rPr>
          <w:rFonts w:ascii="Arial" w:eastAsia="Arial Unicode MS" w:hAnsi="Arial" w:cs="Arial"/>
          <w:b/>
          <w:bCs/>
          <w:sz w:val="20"/>
        </w:rPr>
        <w:t xml:space="preserve">formation "Audit et inspection de pharmacovigilance" </w:t>
      </w:r>
      <w:r>
        <w:rPr>
          <w:rFonts w:ascii="Arial" w:eastAsia="Arial Unicode MS" w:hAnsi="Arial" w:cs="Arial"/>
          <w:sz w:val="20"/>
        </w:rPr>
        <w:t>organisée par l'Université R. Descartes (12-13 décembre 2005)</w:t>
      </w:r>
    </w:p>
    <w:p w:rsidR="00191A52" w:rsidRDefault="00191A52">
      <w:pPr>
        <w:rPr>
          <w:rFonts w:ascii="Arial" w:hAnsi="Arial" w:cs="Arial"/>
          <w:sz w:val="20"/>
        </w:rPr>
      </w:pPr>
    </w:p>
    <w:p w:rsidR="00191A52" w:rsidRDefault="00191A52">
      <w:pPr>
        <w:rPr>
          <w:rFonts w:ascii="Arial" w:hAnsi="Arial" w:cs="Arial"/>
          <w:sz w:val="20"/>
        </w:rPr>
      </w:pPr>
    </w:p>
    <w:p w:rsidR="00191A52" w:rsidRDefault="00191A52">
      <w:pPr>
        <w:rPr>
          <w:rFonts w:ascii="Arial" w:hAnsi="Arial" w:cs="Arial"/>
          <w:sz w:val="20"/>
        </w:rPr>
      </w:pPr>
    </w:p>
    <w:p w:rsidR="00191A52" w:rsidRDefault="00191A52">
      <w:pPr>
        <w:rPr>
          <w:rFonts w:ascii="Arial" w:hAnsi="Arial" w:cs="Arial"/>
          <w:sz w:val="20"/>
        </w:rPr>
      </w:pPr>
    </w:p>
    <w:p w:rsidR="00191A52" w:rsidRDefault="00191A52">
      <w:pPr>
        <w:pStyle w:val="Titre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u w:val="none"/>
        </w:rPr>
      </w:pPr>
      <w:r>
        <w:rPr>
          <w:u w:val="none"/>
        </w:rPr>
        <w:t>DIVERS</w:t>
      </w:r>
    </w:p>
    <w:p w:rsidR="00191A52" w:rsidRDefault="00191A52">
      <w:pPr>
        <w:rPr>
          <w:rFonts w:ascii="Arial" w:hAnsi="Arial" w:cs="Arial"/>
          <w:sz w:val="20"/>
        </w:rPr>
      </w:pPr>
    </w:p>
    <w:p w:rsidR="00191A52" w:rsidRDefault="00191A52">
      <w:pPr>
        <w:rPr>
          <w:rFonts w:ascii="Arial" w:hAnsi="Arial" w:cs="Arial"/>
          <w:sz w:val="20"/>
        </w:rPr>
      </w:pPr>
      <w:r>
        <w:rPr>
          <w:rFonts w:ascii="Arial" w:eastAsia="Arial Unicode MS" w:hAnsi="Arial" w:cs="Arial" w:hint="eastAsia"/>
          <w:b/>
          <w:bCs/>
          <w:sz w:val="20"/>
        </w:rPr>
        <w:sym w:font="Wingdings 2" w:char="F0BF"/>
      </w:r>
      <w:r>
        <w:rPr>
          <w:rFonts w:ascii="Arial" w:eastAsia="Arial Unicode MS" w:hAnsi="Arial" w:cs="Arial"/>
          <w:b/>
          <w:bCs/>
          <w:sz w:val="20"/>
        </w:rPr>
        <w:t xml:space="preserve"> </w:t>
      </w:r>
      <w:r>
        <w:rPr>
          <w:rFonts w:ascii="Arial" w:hAnsi="Arial" w:cs="Arial"/>
          <w:sz w:val="20"/>
        </w:rPr>
        <w:t xml:space="preserve">Un centre d’intérêt extra-professionnel, une passion : </w:t>
      </w:r>
      <w:r>
        <w:rPr>
          <w:rFonts w:ascii="Arial" w:hAnsi="Arial" w:cs="Arial"/>
          <w:b/>
          <w:bCs/>
          <w:sz w:val="20"/>
        </w:rPr>
        <w:t>l’aquarelle</w:t>
      </w:r>
    </w:p>
    <w:sectPr w:rsidR="00191A52">
      <w:footerReference w:type="default" r:id="rId10"/>
      <w:pgSz w:w="11906" w:h="16838"/>
      <w:pgMar w:top="1417" w:right="1416" w:bottom="1417" w:left="1417" w:header="720" w:footer="720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A52" w:rsidRDefault="00191A52">
      <w:r>
        <w:separator/>
      </w:r>
    </w:p>
  </w:endnote>
  <w:endnote w:type="continuationSeparator" w:id="0">
    <w:p w:rsidR="00191A52" w:rsidRDefault="00191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1A52" w:rsidRDefault="00191A52">
    <w:pPr>
      <w:pStyle w:val="Pieddepage"/>
      <w:jc w:val="right"/>
      <w:rPr>
        <w:i/>
        <w:iCs/>
        <w:sz w:val="20"/>
      </w:rPr>
    </w:pPr>
    <w:r>
      <w:rPr>
        <w:i/>
        <w:iCs/>
        <w:sz w:val="20"/>
      </w:rPr>
      <w:t xml:space="preserve">Docteur Anne-Marie Stucky – Curriculum Vitae du </w:t>
    </w:r>
    <w:r>
      <w:rPr>
        <w:i/>
        <w:iCs/>
        <w:sz w:val="20"/>
      </w:rPr>
      <w:fldChar w:fldCharType="begin"/>
    </w:r>
    <w:r>
      <w:rPr>
        <w:i/>
        <w:iCs/>
        <w:sz w:val="20"/>
      </w:rPr>
      <w:instrText xml:space="preserve"> DATE \@ "dd/MM/yyyy" </w:instrText>
    </w:r>
    <w:r>
      <w:rPr>
        <w:i/>
        <w:iCs/>
        <w:sz w:val="20"/>
      </w:rPr>
      <w:fldChar w:fldCharType="separate"/>
    </w:r>
    <w:r w:rsidR="00BF0D16">
      <w:rPr>
        <w:i/>
        <w:iCs/>
        <w:noProof/>
        <w:sz w:val="20"/>
      </w:rPr>
      <w:t>30/08/2012</w:t>
    </w:r>
    <w:r>
      <w:rPr>
        <w:i/>
        <w:iCs/>
        <w:sz w:val="20"/>
      </w:rPr>
      <w:fldChar w:fldCharType="end"/>
    </w:r>
    <w:r>
      <w:rPr>
        <w:i/>
        <w:iCs/>
        <w:sz w:val="20"/>
      </w:rPr>
      <w:t xml:space="preserve"> – page </w:t>
    </w:r>
    <w:r>
      <w:rPr>
        <w:rStyle w:val="Numrodepage"/>
        <w:i/>
        <w:iCs/>
        <w:sz w:val="20"/>
      </w:rPr>
      <w:fldChar w:fldCharType="begin"/>
    </w:r>
    <w:r>
      <w:rPr>
        <w:rStyle w:val="Numrodepage"/>
        <w:i/>
        <w:iCs/>
        <w:sz w:val="20"/>
      </w:rPr>
      <w:instrText xml:space="preserve"> PAGE </w:instrText>
    </w:r>
    <w:r>
      <w:rPr>
        <w:rStyle w:val="Numrodepage"/>
        <w:i/>
        <w:iCs/>
        <w:sz w:val="20"/>
      </w:rPr>
      <w:fldChar w:fldCharType="separate"/>
    </w:r>
    <w:r w:rsidR="00BF0D16">
      <w:rPr>
        <w:rStyle w:val="Numrodepage"/>
        <w:i/>
        <w:iCs/>
        <w:noProof/>
        <w:sz w:val="20"/>
      </w:rPr>
      <w:t>1</w:t>
    </w:r>
    <w:r>
      <w:rPr>
        <w:rStyle w:val="Numrodepage"/>
        <w:i/>
        <w:i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A52" w:rsidRDefault="00191A52">
      <w:r>
        <w:separator/>
      </w:r>
    </w:p>
  </w:footnote>
  <w:footnote w:type="continuationSeparator" w:id="0">
    <w:p w:rsidR="00191A52" w:rsidRDefault="00191A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31041F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2AE5CC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D280B3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584B15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EE07A4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754646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8801A7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4E6176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44CC88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18AD0F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8621207"/>
    <w:multiLevelType w:val="hybridMultilevel"/>
    <w:tmpl w:val="72EEABA4"/>
    <w:lvl w:ilvl="0" w:tplc="DAEA03D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217379D1"/>
    <w:multiLevelType w:val="hybridMultilevel"/>
    <w:tmpl w:val="72EEABA4"/>
    <w:lvl w:ilvl="0" w:tplc="398AE4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2D1C5909"/>
    <w:multiLevelType w:val="singleLevel"/>
    <w:tmpl w:val="1C203A42"/>
    <w:lvl w:ilvl="0">
      <w:start w:val="198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>
    <w:nsid w:val="69110CF3"/>
    <w:multiLevelType w:val="hybridMultilevel"/>
    <w:tmpl w:val="6AF806A8"/>
    <w:lvl w:ilvl="0" w:tplc="20FAA320">
      <w:start w:val="2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CC45F32"/>
    <w:multiLevelType w:val="hybridMultilevel"/>
    <w:tmpl w:val="72EEABA4"/>
    <w:lvl w:ilvl="0" w:tplc="676C01A2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59D66F5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7D393D9A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7F3A2576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2"/>
  </w:num>
  <w:num w:numId="2">
    <w:abstractNumId w:val="13"/>
  </w:num>
  <w:num w:numId="3">
    <w:abstractNumId w:val="14"/>
  </w:num>
  <w:num w:numId="4">
    <w:abstractNumId w:val="11"/>
  </w:num>
  <w:num w:numId="5">
    <w:abstractNumId w:val="10"/>
  </w:num>
  <w:num w:numId="6">
    <w:abstractNumId w:val="16"/>
  </w:num>
  <w:num w:numId="7">
    <w:abstractNumId w:val="15"/>
  </w:num>
  <w:num w:numId="8">
    <w:abstractNumId w:val="17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hideSpellingErrors/>
  <w:hideGrammaticalErrors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458"/>
    <w:rsid w:val="00191A52"/>
    <w:rsid w:val="00BF0D16"/>
    <w:rsid w:val="00CF4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Titre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re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rFonts w:ascii="Arial" w:hAnsi="Arial"/>
      <w:b/>
      <w:sz w:val="20"/>
    </w:rPr>
  </w:style>
  <w:style w:type="paragraph" w:styleId="Titre4">
    <w:name w:val="heading 4"/>
    <w:basedOn w:val="Normal"/>
    <w:next w:val="Normal"/>
    <w:qFormat/>
    <w:pPr>
      <w:keepNext/>
      <w:ind w:left="2832" w:hanging="2124"/>
      <w:outlineLvl w:val="3"/>
    </w:pPr>
    <w:rPr>
      <w:rFonts w:ascii="Arial Unicode MS" w:eastAsia="Arial Unicode MS" w:hAnsi="Arial Unicode MS" w:cs="Arial Unicode MS"/>
      <w:b/>
      <w:bCs/>
      <w:i/>
      <w:iCs/>
      <w:sz w:val="20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rFonts w:ascii="Arial" w:hAnsi="Arial" w:cs="Arial"/>
      <w:b/>
      <w:bCs/>
      <w:u w:val="single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sz w:val="20"/>
      <w:u w:val="single"/>
    </w:rPr>
  </w:style>
  <w:style w:type="paragraph" w:styleId="Titre7">
    <w:name w:val="heading 7"/>
    <w:basedOn w:val="Normal"/>
    <w:next w:val="Normal"/>
    <w:qFormat/>
    <w:pPr>
      <w:keepNext/>
      <w:ind w:firstLine="708"/>
      <w:jc w:val="center"/>
      <w:outlineLvl w:val="6"/>
    </w:pPr>
    <w:rPr>
      <w:rFonts w:ascii="Arial" w:hAnsi="Arial" w:cs="Arial"/>
      <w:b/>
      <w:bCs/>
      <w:i/>
      <w:iCs/>
      <w:caps/>
      <w:sz w:val="20"/>
      <w:bdr w:val="single" w:sz="4" w:space="0" w:color="auto"/>
      <w:shd w:val="clear" w:color="auto" w:fill="CCFFF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F4458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F4458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pPr>
      <w:framePr w:w="9057" w:h="60" w:hSpace="141" w:wrap="around" w:vAnchor="text" w:hAnchor="page" w:x="1506" w:y="187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</w:pPr>
    <w:rPr>
      <w:b/>
      <w:caps/>
      <w:u w:val="single"/>
    </w:rPr>
  </w:style>
  <w:style w:type="paragraph" w:styleId="Corpsdetexte">
    <w:name w:val="Body Text"/>
    <w:basedOn w:val="Normal"/>
    <w:link w:val="CorpsdetexteCar"/>
    <w:semiHidden/>
    <w:pPr>
      <w:framePr w:w="9057" w:h="60" w:hSpace="141" w:wrap="around" w:vAnchor="text" w:hAnchor="page" w:x="1506" w:y="187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</w:pPr>
    <w:rPr>
      <w:sz w:val="20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Retraitcorpsdetexte">
    <w:name w:val="Body Text Indent"/>
    <w:basedOn w:val="Normal"/>
    <w:link w:val="RetraitcorpsdetexteCar"/>
    <w:semiHidden/>
    <w:pPr>
      <w:ind w:left="2124" w:firstLine="6"/>
      <w:jc w:val="both"/>
    </w:pPr>
    <w:rPr>
      <w:rFonts w:ascii="Arial" w:hAnsi="Arial"/>
      <w:b/>
      <w:sz w:val="20"/>
      <w:u w:val="single"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Lienhypertexte">
    <w:name w:val="Hyperlink"/>
    <w:semiHidden/>
    <w:rPr>
      <w:color w:val="0000FF"/>
      <w:u w:val="single"/>
    </w:rPr>
  </w:style>
  <w:style w:type="character" w:styleId="Numrodepage">
    <w:name w:val="page number"/>
    <w:basedOn w:val="Policepardfaut"/>
    <w:semiHidden/>
  </w:style>
  <w:style w:type="paragraph" w:styleId="Corpsdetexte2">
    <w:name w:val="Body Text 2"/>
    <w:basedOn w:val="Normal"/>
    <w:semiHidden/>
    <w:rPr>
      <w:rFonts w:ascii="Arial" w:eastAsia="Arial Unicode MS" w:hAnsi="Arial" w:cs="Arial"/>
      <w:sz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F445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CF4458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CF4458"/>
    <w:pPr>
      <w:numPr>
        <w:numId w:val="6"/>
      </w:numPr>
    </w:pPr>
  </w:style>
  <w:style w:type="numbering" w:styleId="1ai">
    <w:name w:val="Outline List 1"/>
    <w:basedOn w:val="Aucuneliste"/>
    <w:uiPriority w:val="99"/>
    <w:semiHidden/>
    <w:unhideWhenUsed/>
    <w:rsid w:val="00CF4458"/>
    <w:pPr>
      <w:numPr>
        <w:numId w:val="7"/>
      </w:numPr>
    </w:pPr>
  </w:style>
  <w:style w:type="character" w:styleId="Accentuation">
    <w:name w:val="Emphasis"/>
    <w:uiPriority w:val="20"/>
    <w:qFormat/>
    <w:rsid w:val="00CF4458"/>
    <w:rPr>
      <w:i/>
      <w:iCs/>
    </w:rPr>
  </w:style>
  <w:style w:type="character" w:styleId="AcronymeHTML">
    <w:name w:val="HTML Acronym"/>
    <w:uiPriority w:val="99"/>
    <w:semiHidden/>
    <w:unhideWhenUsed/>
    <w:rsid w:val="00CF4458"/>
  </w:style>
  <w:style w:type="paragraph" w:styleId="Adressedestinataire">
    <w:name w:val="envelope address"/>
    <w:basedOn w:val="Normal"/>
    <w:uiPriority w:val="99"/>
    <w:semiHidden/>
    <w:unhideWhenUsed/>
    <w:rsid w:val="00CF4458"/>
    <w:pPr>
      <w:framePr w:w="7938" w:h="1985" w:hRule="exact" w:hSpace="141" w:wrap="auto" w:hAnchor="page" w:xAlign="center" w:yAlign="bottom"/>
      <w:ind w:left="2835"/>
    </w:pPr>
    <w:rPr>
      <w:rFonts w:ascii="Cambria" w:hAnsi="Cambria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CF4458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CF4458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CF4458"/>
    <w:rPr>
      <w:i/>
      <w:iCs/>
      <w:sz w:val="24"/>
    </w:rPr>
  </w:style>
  <w:style w:type="character" w:styleId="Appeldenotedefin">
    <w:name w:val="endnote reference"/>
    <w:uiPriority w:val="99"/>
    <w:semiHidden/>
    <w:unhideWhenUsed/>
    <w:rsid w:val="00CF4458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CF4458"/>
    <w:rPr>
      <w:vertAlign w:val="superscript"/>
    </w:rPr>
  </w:style>
  <w:style w:type="character" w:customStyle="1" w:styleId="Titre8Car">
    <w:name w:val="Titre 8 Car"/>
    <w:link w:val="Titre8"/>
    <w:uiPriority w:val="9"/>
    <w:semiHidden/>
    <w:rsid w:val="00CF445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CF4458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CF4458"/>
    <w:pPr>
      <w:numPr>
        <w:numId w:val="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F4458"/>
  </w:style>
  <w:style w:type="paragraph" w:styleId="Citation">
    <w:name w:val="Quote"/>
    <w:basedOn w:val="Normal"/>
    <w:next w:val="Normal"/>
    <w:link w:val="CitationCar"/>
    <w:uiPriority w:val="29"/>
    <w:qFormat/>
    <w:rsid w:val="00CF445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F4458"/>
    <w:rPr>
      <w:i/>
      <w:iCs/>
      <w:color w:val="000000"/>
      <w:sz w:val="24"/>
    </w:rPr>
  </w:style>
  <w:style w:type="character" w:styleId="CitationHTML">
    <w:name w:val="HTML Cite"/>
    <w:uiPriority w:val="99"/>
    <w:semiHidden/>
    <w:unhideWhenUsed/>
    <w:rsid w:val="00CF445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F44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F4458"/>
    <w:rPr>
      <w:b/>
      <w:bCs/>
      <w:i/>
      <w:iCs/>
      <w:color w:val="4F81BD"/>
      <w:sz w:val="24"/>
    </w:rPr>
  </w:style>
  <w:style w:type="character" w:styleId="ClavierHTML">
    <w:name w:val="HTML Keyboard"/>
    <w:uiPriority w:val="99"/>
    <w:semiHidden/>
    <w:unhideWhenUsed/>
    <w:rsid w:val="00CF4458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CF445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CF4458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CF4458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CF4458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CF4458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CF4458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CF4458"/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F4458"/>
  </w:style>
  <w:style w:type="paragraph" w:styleId="Corpsdetexte3">
    <w:name w:val="Body Text 3"/>
    <w:basedOn w:val="Normal"/>
    <w:link w:val="Corpsdetexte3Car"/>
    <w:uiPriority w:val="99"/>
    <w:semiHidden/>
    <w:unhideWhenUsed/>
    <w:rsid w:val="00CF445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CF4458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CF4458"/>
  </w:style>
  <w:style w:type="character" w:customStyle="1" w:styleId="DateCar">
    <w:name w:val="Date Car"/>
    <w:link w:val="Date"/>
    <w:uiPriority w:val="99"/>
    <w:semiHidden/>
    <w:rsid w:val="00CF4458"/>
    <w:rPr>
      <w:sz w:val="24"/>
    </w:rPr>
  </w:style>
  <w:style w:type="character" w:styleId="DfinitionHTML">
    <w:name w:val="HTML Definition"/>
    <w:uiPriority w:val="99"/>
    <w:semiHidden/>
    <w:unhideWhenUsed/>
    <w:rsid w:val="00CF4458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CF445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CF445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CF445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CF4458"/>
    <w:rPr>
      <w:b/>
      <w:bCs/>
    </w:rPr>
  </w:style>
  <w:style w:type="character" w:styleId="Emphaseintense">
    <w:name w:val="Intense Emphasis"/>
    <w:uiPriority w:val="21"/>
    <w:qFormat/>
    <w:rsid w:val="00CF445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F4458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CF445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CF445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F4458"/>
    <w:pPr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CF4458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CF4458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CF4458"/>
    <w:rPr>
      <w:sz w:val="24"/>
    </w:rPr>
  </w:style>
  <w:style w:type="table" w:styleId="Grilleclaire">
    <w:name w:val="Light Grid"/>
    <w:basedOn w:val="TableauNormal"/>
    <w:uiPriority w:val="62"/>
    <w:rsid w:val="00CF445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F445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F445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F445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F445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F445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F445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F445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F445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F445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F445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F445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F445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F445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CF445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CF4458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CF4458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CF4458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CF445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CF445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CF445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CF4458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CF44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CF445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F445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F445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F445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F445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F445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F445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F445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F445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F445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F445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F445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F445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F445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F445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F445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F445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F445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F445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F445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F445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CF4458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CF4458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CF4458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CF4458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CF4458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CF4458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CF4458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CF4458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CF4458"/>
    <w:pPr>
      <w:ind w:left="2160" w:hanging="240"/>
    </w:pPr>
  </w:style>
  <w:style w:type="character" w:styleId="Lienhypertextesuivivisit">
    <w:name w:val="FollowedHyperlink"/>
    <w:uiPriority w:val="99"/>
    <w:semiHidden/>
    <w:unhideWhenUsed/>
    <w:rsid w:val="00CF4458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CF4458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CF4458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CF4458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CF4458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CF4458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CF4458"/>
    <w:pPr>
      <w:numPr>
        <w:numId w:val="9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CF4458"/>
    <w:pPr>
      <w:numPr>
        <w:numId w:val="10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CF4458"/>
    <w:pPr>
      <w:numPr>
        <w:numId w:val="11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CF4458"/>
    <w:pPr>
      <w:numPr>
        <w:numId w:val="12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CF4458"/>
    <w:pPr>
      <w:numPr>
        <w:numId w:val="13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CF4458"/>
    <w:pPr>
      <w:numPr>
        <w:numId w:val="14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CF4458"/>
    <w:pPr>
      <w:numPr>
        <w:numId w:val="15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CF4458"/>
    <w:pPr>
      <w:numPr>
        <w:numId w:val="16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CF4458"/>
    <w:pPr>
      <w:numPr>
        <w:numId w:val="17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CF4458"/>
    <w:pPr>
      <w:numPr>
        <w:numId w:val="18"/>
      </w:numPr>
      <w:contextualSpacing/>
    </w:pPr>
  </w:style>
  <w:style w:type="table" w:styleId="Listeclaire">
    <w:name w:val="Light List"/>
    <w:basedOn w:val="TableauNormal"/>
    <w:uiPriority w:val="61"/>
    <w:rsid w:val="00CF445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F445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F445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F445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F445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F445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F445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CF4458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CF4458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CF4458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CF4458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CF445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F445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F445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F445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F445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F445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F445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F445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F445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F445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F445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F445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F445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F445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F445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F445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F445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F445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F445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F445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F445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F445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F445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F445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F445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F445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F445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F445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F445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CF445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CF4458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F4458"/>
    <w:rPr>
      <w:szCs w:val="24"/>
    </w:rPr>
  </w:style>
  <w:style w:type="paragraph" w:styleId="Normalcentr">
    <w:name w:val="Block Text"/>
    <w:basedOn w:val="Normal"/>
    <w:uiPriority w:val="99"/>
    <w:semiHidden/>
    <w:unhideWhenUsed/>
    <w:rsid w:val="00CF445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F4458"/>
    <w:rPr>
      <w:sz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F4458"/>
  </w:style>
  <w:style w:type="paragraph" w:styleId="Notedefin">
    <w:name w:val="endnote text"/>
    <w:basedOn w:val="Normal"/>
    <w:link w:val="NotedefinCar"/>
    <w:uiPriority w:val="99"/>
    <w:semiHidden/>
    <w:unhideWhenUsed/>
    <w:rsid w:val="00CF4458"/>
    <w:rPr>
      <w:sz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CF4458"/>
  </w:style>
  <w:style w:type="character" w:styleId="Numrodeligne">
    <w:name w:val="line number"/>
    <w:uiPriority w:val="99"/>
    <w:semiHidden/>
    <w:unhideWhenUsed/>
    <w:rsid w:val="00CF4458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F4458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CF4458"/>
    <w:rPr>
      <w:b/>
      <w:bCs/>
    </w:rPr>
  </w:style>
  <w:style w:type="table" w:styleId="Ombrageclair">
    <w:name w:val="Light Shading"/>
    <w:basedOn w:val="TableauNormal"/>
    <w:uiPriority w:val="60"/>
    <w:rsid w:val="00CF445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F4458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CF4458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CF4458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CF445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F445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CF4458"/>
    <w:pPr>
      <w:framePr w:w="0" w:hRule="auto" w:hSpace="0" w:wrap="auto" w:vAnchor="margin" w:hAnchor="text" w:xAlign="left" w:yAlign="inlin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firstLine="210"/>
    </w:pPr>
    <w:rPr>
      <w:sz w:val="24"/>
    </w:rPr>
  </w:style>
  <w:style w:type="character" w:customStyle="1" w:styleId="CorpsdetexteCar">
    <w:name w:val="Corps de texte Car"/>
    <w:basedOn w:val="Policepardfaut"/>
    <w:link w:val="Corpsdetexte"/>
    <w:semiHidden/>
    <w:rsid w:val="00CF4458"/>
  </w:style>
  <w:style w:type="character" w:customStyle="1" w:styleId="Retrait1religneCar">
    <w:name w:val="Retrait 1re ligne Car"/>
    <w:link w:val="Retrait1religne"/>
    <w:uiPriority w:val="99"/>
    <w:semiHidden/>
    <w:rsid w:val="00CF4458"/>
    <w:rPr>
      <w:sz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CF445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CF4458"/>
    <w:rPr>
      <w:sz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CF445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CF4458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CF4458"/>
    <w:pPr>
      <w:spacing w:after="120"/>
      <w:ind w:left="283" w:firstLine="210"/>
      <w:jc w:val="left"/>
    </w:pPr>
    <w:rPr>
      <w:rFonts w:ascii="Times New Roman" w:hAnsi="Times New Roman"/>
      <w:b w:val="0"/>
      <w:sz w:val="24"/>
      <w:u w:val="none"/>
    </w:rPr>
  </w:style>
  <w:style w:type="character" w:customStyle="1" w:styleId="RetraitcorpsdetexteCar">
    <w:name w:val="Retrait corps de texte Car"/>
    <w:link w:val="Retraitcorpsdetexte"/>
    <w:semiHidden/>
    <w:rsid w:val="00CF4458"/>
    <w:rPr>
      <w:rFonts w:ascii="Arial" w:hAnsi="Arial"/>
      <w:b/>
      <w:u w:val="single"/>
    </w:rPr>
  </w:style>
  <w:style w:type="character" w:customStyle="1" w:styleId="Retraitcorpset1religCar">
    <w:name w:val="Retrait corps et 1re lig. Car"/>
    <w:link w:val="Retraitcorpset1relig"/>
    <w:uiPriority w:val="99"/>
    <w:semiHidden/>
    <w:rsid w:val="00CF4458"/>
    <w:rPr>
      <w:rFonts w:ascii="Arial" w:hAnsi="Arial"/>
      <w:b w:val="0"/>
      <w:sz w:val="24"/>
      <w:u w:val="single"/>
    </w:rPr>
  </w:style>
  <w:style w:type="paragraph" w:styleId="Retraitnormal">
    <w:name w:val="Normal Indent"/>
    <w:basedOn w:val="Normal"/>
    <w:uiPriority w:val="99"/>
    <w:semiHidden/>
    <w:unhideWhenUsed/>
    <w:rsid w:val="00CF4458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CF4458"/>
  </w:style>
  <w:style w:type="character" w:customStyle="1" w:styleId="SalutationsCar">
    <w:name w:val="Salutations Car"/>
    <w:link w:val="Salutations"/>
    <w:uiPriority w:val="99"/>
    <w:semiHidden/>
    <w:rsid w:val="00CF4458"/>
    <w:rPr>
      <w:sz w:val="24"/>
    </w:rPr>
  </w:style>
  <w:style w:type="paragraph" w:styleId="Sansinterligne">
    <w:name w:val="No Spacing"/>
    <w:uiPriority w:val="1"/>
    <w:qFormat/>
    <w:rsid w:val="00CF4458"/>
    <w:rPr>
      <w:sz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CF445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CF4458"/>
    <w:rPr>
      <w:sz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CF4458"/>
  </w:style>
  <w:style w:type="character" w:customStyle="1" w:styleId="SignaturelectroniqueCar">
    <w:name w:val="Signature électronique Car"/>
    <w:link w:val="Signaturelectronique"/>
    <w:uiPriority w:val="99"/>
    <w:semiHidden/>
    <w:rsid w:val="00CF4458"/>
    <w:rPr>
      <w:sz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F4458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ous-titreCar">
    <w:name w:val="Sous-titre Car"/>
    <w:link w:val="Sous-titre"/>
    <w:uiPriority w:val="11"/>
    <w:rsid w:val="00CF4458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CF4458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CF4458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CF445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CF445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CF4458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CF4458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CF4458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CF4458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CF4458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CF4458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CF4458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CF4458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CF4458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CF4458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CF445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CF445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CF445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CF4458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CF445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CF445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CF4458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CF445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CF4458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CF445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CF445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CF4458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CF4458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CF4458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CF4458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CF4458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CF4458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CF445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CF4458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CF44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CF445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CF445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CF4458"/>
  </w:style>
  <w:style w:type="character" w:customStyle="1" w:styleId="TitredenoteCar">
    <w:name w:val="Titre de note Car"/>
    <w:link w:val="Titredenote"/>
    <w:uiPriority w:val="99"/>
    <w:semiHidden/>
    <w:rsid w:val="00CF4458"/>
    <w:rPr>
      <w:sz w:val="24"/>
    </w:rPr>
  </w:style>
  <w:style w:type="character" w:styleId="Titredulivre">
    <w:name w:val="Book Title"/>
    <w:uiPriority w:val="33"/>
    <w:qFormat/>
    <w:rsid w:val="00CF4458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CF4458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CF4458"/>
    <w:pPr>
      <w:spacing w:before="120"/>
    </w:pPr>
    <w:rPr>
      <w:rFonts w:ascii="Cambria" w:hAnsi="Cambria"/>
      <w:b/>
      <w:bCs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CF4458"/>
  </w:style>
  <w:style w:type="paragraph" w:styleId="TM2">
    <w:name w:val="toc 2"/>
    <w:basedOn w:val="Normal"/>
    <w:next w:val="Normal"/>
    <w:uiPriority w:val="39"/>
    <w:semiHidden/>
    <w:unhideWhenUsed/>
    <w:rsid w:val="00CF4458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CF4458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CF4458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CF4458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CF4458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CF4458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CF4458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CF4458"/>
    <w:pPr>
      <w:ind w:left="1920"/>
    </w:pPr>
  </w:style>
  <w:style w:type="table" w:styleId="Trameclaire-Accent1">
    <w:name w:val="Light Shading Accent 1"/>
    <w:basedOn w:val="TableauNormal"/>
    <w:uiPriority w:val="60"/>
    <w:rsid w:val="00CF445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F445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F445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F445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F445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F445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F445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F445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F445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F445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F445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F445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F445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F445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F445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F445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F445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F445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F445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F445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F445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F445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F445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F445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F445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F445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F445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CF445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Titre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re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rFonts w:ascii="Arial" w:hAnsi="Arial"/>
      <w:b/>
      <w:sz w:val="20"/>
    </w:rPr>
  </w:style>
  <w:style w:type="paragraph" w:styleId="Titre4">
    <w:name w:val="heading 4"/>
    <w:basedOn w:val="Normal"/>
    <w:next w:val="Normal"/>
    <w:qFormat/>
    <w:pPr>
      <w:keepNext/>
      <w:ind w:left="2832" w:hanging="2124"/>
      <w:outlineLvl w:val="3"/>
    </w:pPr>
    <w:rPr>
      <w:rFonts w:ascii="Arial Unicode MS" w:eastAsia="Arial Unicode MS" w:hAnsi="Arial Unicode MS" w:cs="Arial Unicode MS"/>
      <w:b/>
      <w:bCs/>
      <w:i/>
      <w:iCs/>
      <w:sz w:val="20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rFonts w:ascii="Arial" w:hAnsi="Arial" w:cs="Arial"/>
      <w:b/>
      <w:bCs/>
      <w:u w:val="single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sz w:val="20"/>
      <w:u w:val="single"/>
    </w:rPr>
  </w:style>
  <w:style w:type="paragraph" w:styleId="Titre7">
    <w:name w:val="heading 7"/>
    <w:basedOn w:val="Normal"/>
    <w:next w:val="Normal"/>
    <w:qFormat/>
    <w:pPr>
      <w:keepNext/>
      <w:ind w:firstLine="708"/>
      <w:jc w:val="center"/>
      <w:outlineLvl w:val="6"/>
    </w:pPr>
    <w:rPr>
      <w:rFonts w:ascii="Arial" w:hAnsi="Arial" w:cs="Arial"/>
      <w:b/>
      <w:bCs/>
      <w:i/>
      <w:iCs/>
      <w:caps/>
      <w:sz w:val="20"/>
      <w:bdr w:val="single" w:sz="4" w:space="0" w:color="auto"/>
      <w:shd w:val="clear" w:color="auto" w:fill="CCFFF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F4458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F4458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pPr>
      <w:framePr w:w="9057" w:h="60" w:hSpace="141" w:wrap="around" w:vAnchor="text" w:hAnchor="page" w:x="1506" w:y="187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</w:pPr>
    <w:rPr>
      <w:b/>
      <w:caps/>
      <w:u w:val="single"/>
    </w:rPr>
  </w:style>
  <w:style w:type="paragraph" w:styleId="Corpsdetexte">
    <w:name w:val="Body Text"/>
    <w:basedOn w:val="Normal"/>
    <w:link w:val="CorpsdetexteCar"/>
    <w:semiHidden/>
    <w:pPr>
      <w:framePr w:w="9057" w:h="60" w:hSpace="141" w:wrap="around" w:vAnchor="text" w:hAnchor="page" w:x="1506" w:y="187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</w:pPr>
    <w:rPr>
      <w:sz w:val="20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Retraitcorpsdetexte">
    <w:name w:val="Body Text Indent"/>
    <w:basedOn w:val="Normal"/>
    <w:link w:val="RetraitcorpsdetexteCar"/>
    <w:semiHidden/>
    <w:pPr>
      <w:ind w:left="2124" w:firstLine="6"/>
      <w:jc w:val="both"/>
    </w:pPr>
    <w:rPr>
      <w:rFonts w:ascii="Arial" w:hAnsi="Arial"/>
      <w:b/>
      <w:sz w:val="20"/>
      <w:u w:val="single"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Lienhypertexte">
    <w:name w:val="Hyperlink"/>
    <w:semiHidden/>
    <w:rPr>
      <w:color w:val="0000FF"/>
      <w:u w:val="single"/>
    </w:rPr>
  </w:style>
  <w:style w:type="character" w:styleId="Numrodepage">
    <w:name w:val="page number"/>
    <w:basedOn w:val="Policepardfaut"/>
    <w:semiHidden/>
  </w:style>
  <w:style w:type="paragraph" w:styleId="Corpsdetexte2">
    <w:name w:val="Body Text 2"/>
    <w:basedOn w:val="Normal"/>
    <w:semiHidden/>
    <w:rPr>
      <w:rFonts w:ascii="Arial" w:eastAsia="Arial Unicode MS" w:hAnsi="Arial" w:cs="Arial"/>
      <w:sz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F445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CF4458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CF4458"/>
    <w:pPr>
      <w:numPr>
        <w:numId w:val="6"/>
      </w:numPr>
    </w:pPr>
  </w:style>
  <w:style w:type="numbering" w:styleId="1ai">
    <w:name w:val="Outline List 1"/>
    <w:basedOn w:val="Aucuneliste"/>
    <w:uiPriority w:val="99"/>
    <w:semiHidden/>
    <w:unhideWhenUsed/>
    <w:rsid w:val="00CF4458"/>
    <w:pPr>
      <w:numPr>
        <w:numId w:val="7"/>
      </w:numPr>
    </w:pPr>
  </w:style>
  <w:style w:type="character" w:styleId="Accentuation">
    <w:name w:val="Emphasis"/>
    <w:uiPriority w:val="20"/>
    <w:qFormat/>
    <w:rsid w:val="00CF4458"/>
    <w:rPr>
      <w:i/>
      <w:iCs/>
    </w:rPr>
  </w:style>
  <w:style w:type="character" w:styleId="AcronymeHTML">
    <w:name w:val="HTML Acronym"/>
    <w:uiPriority w:val="99"/>
    <w:semiHidden/>
    <w:unhideWhenUsed/>
    <w:rsid w:val="00CF4458"/>
  </w:style>
  <w:style w:type="paragraph" w:styleId="Adressedestinataire">
    <w:name w:val="envelope address"/>
    <w:basedOn w:val="Normal"/>
    <w:uiPriority w:val="99"/>
    <w:semiHidden/>
    <w:unhideWhenUsed/>
    <w:rsid w:val="00CF4458"/>
    <w:pPr>
      <w:framePr w:w="7938" w:h="1985" w:hRule="exact" w:hSpace="141" w:wrap="auto" w:hAnchor="page" w:xAlign="center" w:yAlign="bottom"/>
      <w:ind w:left="2835"/>
    </w:pPr>
    <w:rPr>
      <w:rFonts w:ascii="Cambria" w:hAnsi="Cambria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CF4458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CF4458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CF4458"/>
    <w:rPr>
      <w:i/>
      <w:iCs/>
      <w:sz w:val="24"/>
    </w:rPr>
  </w:style>
  <w:style w:type="character" w:styleId="Appeldenotedefin">
    <w:name w:val="endnote reference"/>
    <w:uiPriority w:val="99"/>
    <w:semiHidden/>
    <w:unhideWhenUsed/>
    <w:rsid w:val="00CF4458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CF4458"/>
    <w:rPr>
      <w:vertAlign w:val="superscript"/>
    </w:rPr>
  </w:style>
  <w:style w:type="character" w:customStyle="1" w:styleId="Titre8Car">
    <w:name w:val="Titre 8 Car"/>
    <w:link w:val="Titre8"/>
    <w:uiPriority w:val="9"/>
    <w:semiHidden/>
    <w:rsid w:val="00CF445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CF4458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CF4458"/>
    <w:pPr>
      <w:numPr>
        <w:numId w:val="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F4458"/>
  </w:style>
  <w:style w:type="paragraph" w:styleId="Citation">
    <w:name w:val="Quote"/>
    <w:basedOn w:val="Normal"/>
    <w:next w:val="Normal"/>
    <w:link w:val="CitationCar"/>
    <w:uiPriority w:val="29"/>
    <w:qFormat/>
    <w:rsid w:val="00CF445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F4458"/>
    <w:rPr>
      <w:i/>
      <w:iCs/>
      <w:color w:val="000000"/>
      <w:sz w:val="24"/>
    </w:rPr>
  </w:style>
  <w:style w:type="character" w:styleId="CitationHTML">
    <w:name w:val="HTML Cite"/>
    <w:uiPriority w:val="99"/>
    <w:semiHidden/>
    <w:unhideWhenUsed/>
    <w:rsid w:val="00CF445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F44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F4458"/>
    <w:rPr>
      <w:b/>
      <w:bCs/>
      <w:i/>
      <w:iCs/>
      <w:color w:val="4F81BD"/>
      <w:sz w:val="24"/>
    </w:rPr>
  </w:style>
  <w:style w:type="character" w:styleId="ClavierHTML">
    <w:name w:val="HTML Keyboard"/>
    <w:uiPriority w:val="99"/>
    <w:semiHidden/>
    <w:unhideWhenUsed/>
    <w:rsid w:val="00CF4458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CF445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CF4458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CF4458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CF4458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CF4458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CF4458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CF4458"/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F4458"/>
  </w:style>
  <w:style w:type="paragraph" w:styleId="Corpsdetexte3">
    <w:name w:val="Body Text 3"/>
    <w:basedOn w:val="Normal"/>
    <w:link w:val="Corpsdetexte3Car"/>
    <w:uiPriority w:val="99"/>
    <w:semiHidden/>
    <w:unhideWhenUsed/>
    <w:rsid w:val="00CF445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CF4458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CF4458"/>
  </w:style>
  <w:style w:type="character" w:customStyle="1" w:styleId="DateCar">
    <w:name w:val="Date Car"/>
    <w:link w:val="Date"/>
    <w:uiPriority w:val="99"/>
    <w:semiHidden/>
    <w:rsid w:val="00CF4458"/>
    <w:rPr>
      <w:sz w:val="24"/>
    </w:rPr>
  </w:style>
  <w:style w:type="character" w:styleId="DfinitionHTML">
    <w:name w:val="HTML Definition"/>
    <w:uiPriority w:val="99"/>
    <w:semiHidden/>
    <w:unhideWhenUsed/>
    <w:rsid w:val="00CF4458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CF445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CF445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CF445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CF4458"/>
    <w:rPr>
      <w:b/>
      <w:bCs/>
    </w:rPr>
  </w:style>
  <w:style w:type="character" w:styleId="Emphaseintense">
    <w:name w:val="Intense Emphasis"/>
    <w:uiPriority w:val="21"/>
    <w:qFormat/>
    <w:rsid w:val="00CF445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F4458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CF445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CF445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F4458"/>
    <w:pPr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CF4458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CF4458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CF4458"/>
    <w:rPr>
      <w:sz w:val="24"/>
    </w:rPr>
  </w:style>
  <w:style w:type="table" w:styleId="Grilleclaire">
    <w:name w:val="Light Grid"/>
    <w:basedOn w:val="TableauNormal"/>
    <w:uiPriority w:val="62"/>
    <w:rsid w:val="00CF445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F445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F445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F445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F445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F445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F445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F445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F445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F445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F445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F445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F445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F445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CF445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CF4458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CF4458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CF4458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CF445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CF445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CF445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CF4458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CF44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CF445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F445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F445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F445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F445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F445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F445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F445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F445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F445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F445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F445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F445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F445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F445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F445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F445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F445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F445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F445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F445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CF4458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CF4458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CF4458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CF4458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CF4458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CF4458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CF4458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CF4458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CF4458"/>
    <w:pPr>
      <w:ind w:left="2160" w:hanging="240"/>
    </w:pPr>
  </w:style>
  <w:style w:type="character" w:styleId="Lienhypertextesuivivisit">
    <w:name w:val="FollowedHyperlink"/>
    <w:uiPriority w:val="99"/>
    <w:semiHidden/>
    <w:unhideWhenUsed/>
    <w:rsid w:val="00CF4458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CF4458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CF4458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CF4458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CF4458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CF4458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CF4458"/>
    <w:pPr>
      <w:numPr>
        <w:numId w:val="9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CF4458"/>
    <w:pPr>
      <w:numPr>
        <w:numId w:val="10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CF4458"/>
    <w:pPr>
      <w:numPr>
        <w:numId w:val="11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CF4458"/>
    <w:pPr>
      <w:numPr>
        <w:numId w:val="12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CF4458"/>
    <w:pPr>
      <w:numPr>
        <w:numId w:val="13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CF4458"/>
    <w:pPr>
      <w:numPr>
        <w:numId w:val="14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CF4458"/>
    <w:pPr>
      <w:numPr>
        <w:numId w:val="15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CF4458"/>
    <w:pPr>
      <w:numPr>
        <w:numId w:val="16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CF4458"/>
    <w:pPr>
      <w:numPr>
        <w:numId w:val="17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CF4458"/>
    <w:pPr>
      <w:numPr>
        <w:numId w:val="18"/>
      </w:numPr>
      <w:contextualSpacing/>
    </w:pPr>
  </w:style>
  <w:style w:type="table" w:styleId="Listeclaire">
    <w:name w:val="Light List"/>
    <w:basedOn w:val="TableauNormal"/>
    <w:uiPriority w:val="61"/>
    <w:rsid w:val="00CF445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F445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F445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F445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F445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F445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F445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CF4458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CF4458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CF4458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CF4458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CF445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F445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F445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F445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F445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F445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F445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F445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F445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F445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F445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F445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F445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F445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F445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F445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F445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F445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F445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F445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F445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F445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F445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F445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F445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F445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F445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F445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F445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CF445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CF4458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F4458"/>
    <w:rPr>
      <w:szCs w:val="24"/>
    </w:rPr>
  </w:style>
  <w:style w:type="paragraph" w:styleId="Normalcentr">
    <w:name w:val="Block Text"/>
    <w:basedOn w:val="Normal"/>
    <w:uiPriority w:val="99"/>
    <w:semiHidden/>
    <w:unhideWhenUsed/>
    <w:rsid w:val="00CF445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F4458"/>
    <w:rPr>
      <w:sz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F4458"/>
  </w:style>
  <w:style w:type="paragraph" w:styleId="Notedefin">
    <w:name w:val="endnote text"/>
    <w:basedOn w:val="Normal"/>
    <w:link w:val="NotedefinCar"/>
    <w:uiPriority w:val="99"/>
    <w:semiHidden/>
    <w:unhideWhenUsed/>
    <w:rsid w:val="00CF4458"/>
    <w:rPr>
      <w:sz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CF4458"/>
  </w:style>
  <w:style w:type="character" w:styleId="Numrodeligne">
    <w:name w:val="line number"/>
    <w:uiPriority w:val="99"/>
    <w:semiHidden/>
    <w:unhideWhenUsed/>
    <w:rsid w:val="00CF4458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F4458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CF4458"/>
    <w:rPr>
      <w:b/>
      <w:bCs/>
    </w:rPr>
  </w:style>
  <w:style w:type="table" w:styleId="Ombrageclair">
    <w:name w:val="Light Shading"/>
    <w:basedOn w:val="TableauNormal"/>
    <w:uiPriority w:val="60"/>
    <w:rsid w:val="00CF445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F4458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CF4458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CF4458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CF445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F445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CF4458"/>
    <w:pPr>
      <w:framePr w:w="0" w:hRule="auto" w:hSpace="0" w:wrap="auto" w:vAnchor="margin" w:hAnchor="text" w:xAlign="left" w:yAlign="inlin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firstLine="210"/>
    </w:pPr>
    <w:rPr>
      <w:sz w:val="24"/>
    </w:rPr>
  </w:style>
  <w:style w:type="character" w:customStyle="1" w:styleId="CorpsdetexteCar">
    <w:name w:val="Corps de texte Car"/>
    <w:basedOn w:val="Policepardfaut"/>
    <w:link w:val="Corpsdetexte"/>
    <w:semiHidden/>
    <w:rsid w:val="00CF4458"/>
  </w:style>
  <w:style w:type="character" w:customStyle="1" w:styleId="Retrait1religneCar">
    <w:name w:val="Retrait 1re ligne Car"/>
    <w:link w:val="Retrait1religne"/>
    <w:uiPriority w:val="99"/>
    <w:semiHidden/>
    <w:rsid w:val="00CF4458"/>
    <w:rPr>
      <w:sz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CF445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CF4458"/>
    <w:rPr>
      <w:sz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CF445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CF4458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CF4458"/>
    <w:pPr>
      <w:spacing w:after="120"/>
      <w:ind w:left="283" w:firstLine="210"/>
      <w:jc w:val="left"/>
    </w:pPr>
    <w:rPr>
      <w:rFonts w:ascii="Times New Roman" w:hAnsi="Times New Roman"/>
      <w:b w:val="0"/>
      <w:sz w:val="24"/>
      <w:u w:val="none"/>
    </w:rPr>
  </w:style>
  <w:style w:type="character" w:customStyle="1" w:styleId="RetraitcorpsdetexteCar">
    <w:name w:val="Retrait corps de texte Car"/>
    <w:link w:val="Retraitcorpsdetexte"/>
    <w:semiHidden/>
    <w:rsid w:val="00CF4458"/>
    <w:rPr>
      <w:rFonts w:ascii="Arial" w:hAnsi="Arial"/>
      <w:b/>
      <w:u w:val="single"/>
    </w:rPr>
  </w:style>
  <w:style w:type="character" w:customStyle="1" w:styleId="Retraitcorpset1religCar">
    <w:name w:val="Retrait corps et 1re lig. Car"/>
    <w:link w:val="Retraitcorpset1relig"/>
    <w:uiPriority w:val="99"/>
    <w:semiHidden/>
    <w:rsid w:val="00CF4458"/>
    <w:rPr>
      <w:rFonts w:ascii="Arial" w:hAnsi="Arial"/>
      <w:b w:val="0"/>
      <w:sz w:val="24"/>
      <w:u w:val="single"/>
    </w:rPr>
  </w:style>
  <w:style w:type="paragraph" w:styleId="Retraitnormal">
    <w:name w:val="Normal Indent"/>
    <w:basedOn w:val="Normal"/>
    <w:uiPriority w:val="99"/>
    <w:semiHidden/>
    <w:unhideWhenUsed/>
    <w:rsid w:val="00CF4458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CF4458"/>
  </w:style>
  <w:style w:type="character" w:customStyle="1" w:styleId="SalutationsCar">
    <w:name w:val="Salutations Car"/>
    <w:link w:val="Salutations"/>
    <w:uiPriority w:val="99"/>
    <w:semiHidden/>
    <w:rsid w:val="00CF4458"/>
    <w:rPr>
      <w:sz w:val="24"/>
    </w:rPr>
  </w:style>
  <w:style w:type="paragraph" w:styleId="Sansinterligne">
    <w:name w:val="No Spacing"/>
    <w:uiPriority w:val="1"/>
    <w:qFormat/>
    <w:rsid w:val="00CF4458"/>
    <w:rPr>
      <w:sz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CF445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CF4458"/>
    <w:rPr>
      <w:sz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CF4458"/>
  </w:style>
  <w:style w:type="character" w:customStyle="1" w:styleId="SignaturelectroniqueCar">
    <w:name w:val="Signature électronique Car"/>
    <w:link w:val="Signaturelectronique"/>
    <w:uiPriority w:val="99"/>
    <w:semiHidden/>
    <w:rsid w:val="00CF4458"/>
    <w:rPr>
      <w:sz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F4458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ous-titreCar">
    <w:name w:val="Sous-titre Car"/>
    <w:link w:val="Sous-titre"/>
    <w:uiPriority w:val="11"/>
    <w:rsid w:val="00CF4458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CF4458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CF4458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CF445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CF445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CF4458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CF4458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CF4458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CF4458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CF4458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CF4458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CF4458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CF4458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CF4458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CF4458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CF445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CF445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CF445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CF4458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CF445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CF445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CF4458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CF445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CF4458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CF445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CF445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CF4458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CF4458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CF4458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CF4458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CF4458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CF4458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CF445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CF4458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CF44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CF445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CF445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CF4458"/>
  </w:style>
  <w:style w:type="character" w:customStyle="1" w:styleId="TitredenoteCar">
    <w:name w:val="Titre de note Car"/>
    <w:link w:val="Titredenote"/>
    <w:uiPriority w:val="99"/>
    <w:semiHidden/>
    <w:rsid w:val="00CF4458"/>
    <w:rPr>
      <w:sz w:val="24"/>
    </w:rPr>
  </w:style>
  <w:style w:type="character" w:styleId="Titredulivre">
    <w:name w:val="Book Title"/>
    <w:uiPriority w:val="33"/>
    <w:qFormat/>
    <w:rsid w:val="00CF4458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CF4458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CF4458"/>
    <w:pPr>
      <w:spacing w:before="120"/>
    </w:pPr>
    <w:rPr>
      <w:rFonts w:ascii="Cambria" w:hAnsi="Cambria"/>
      <w:b/>
      <w:bCs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CF4458"/>
  </w:style>
  <w:style w:type="paragraph" w:styleId="TM2">
    <w:name w:val="toc 2"/>
    <w:basedOn w:val="Normal"/>
    <w:next w:val="Normal"/>
    <w:uiPriority w:val="39"/>
    <w:semiHidden/>
    <w:unhideWhenUsed/>
    <w:rsid w:val="00CF4458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CF4458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CF4458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CF4458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CF4458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CF4458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CF4458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CF4458"/>
    <w:pPr>
      <w:ind w:left="1920"/>
    </w:pPr>
  </w:style>
  <w:style w:type="table" w:styleId="Trameclaire-Accent1">
    <w:name w:val="Light Shading Accent 1"/>
    <w:basedOn w:val="TableauNormal"/>
    <w:uiPriority w:val="60"/>
    <w:rsid w:val="00CF445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F445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F445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F445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F445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F445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F445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F445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F445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F445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F445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F445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F445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F445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F445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F445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F445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F445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F445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F445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F445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F445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F445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F445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F445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F445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F445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CF445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anne-marie.stucky@wanadoo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 - Marie STUCKY</vt:lpstr>
    </vt:vector>
  </TitlesOfParts>
  <Company>BMS</Company>
  <LinksUpToDate>false</LinksUpToDate>
  <CharactersWithSpaces>4240</CharactersWithSpaces>
  <SharedDoc>false</SharedDoc>
  <HLinks>
    <vt:vector size="6" baseType="variant">
      <vt:variant>
        <vt:i4>8126551</vt:i4>
      </vt:variant>
      <vt:variant>
        <vt:i4>2</vt:i4>
      </vt:variant>
      <vt:variant>
        <vt:i4>0</vt:i4>
      </vt:variant>
      <vt:variant>
        <vt:i4>5</vt:i4>
      </vt:variant>
      <vt:variant>
        <vt:lpwstr>mailto:anne-marie.stucky@wanadoo.fr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 - Marie STUCKY</dc:title>
  <dc:subject/>
  <dc:creator>STUCKY</dc:creator>
  <cp:keywords/>
  <cp:lastModifiedBy>Pierre JOUBERT</cp:lastModifiedBy>
  <cp:revision>2</cp:revision>
  <cp:lastPrinted>2006-01-05T13:59:00Z</cp:lastPrinted>
  <dcterms:created xsi:type="dcterms:W3CDTF">2012-08-30T09:31:00Z</dcterms:created>
  <dcterms:modified xsi:type="dcterms:W3CDTF">2012-08-30T09:31:00Z</dcterms:modified>
</cp:coreProperties>
</file>