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96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96" w:type="dxa"/>
          </w:tcPr>
          <w:p w:rsidR="003D5778" w:rsidRDefault="003D5778">
            <w:pPr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br w:type="page"/>
              <w:t>Récapitulatif</w:t>
            </w:r>
          </w:p>
          <w:p w:rsidR="003D5778" w:rsidRDefault="003D5778">
            <w:pPr>
              <w:tabs>
                <w:tab w:val="left" w:pos="5387"/>
                <w:tab w:val="left" w:pos="8647"/>
                <w:tab w:val="left" w:pos="10490"/>
                <w:tab w:val="left" w:pos="11907"/>
                <w:tab w:val="left" w:pos="13325"/>
              </w:tabs>
              <w:jc w:val="left"/>
              <w:rPr>
                <w:sz w:val="18"/>
              </w:rPr>
            </w:pPr>
            <w:r>
              <w:rPr>
                <w:sz w:val="18"/>
              </w:rPr>
              <w:tab/>
              <w:t>Niveau de départ / Prérequis</w:t>
            </w:r>
            <w:r>
              <w:rPr>
                <w:sz w:val="18"/>
              </w:rPr>
              <w:tab/>
              <w:t>Type de formation ?</w:t>
            </w:r>
            <w:r>
              <w:rPr>
                <w:sz w:val="18"/>
              </w:rPr>
              <w:tab/>
              <w:t>Intervenant ?</w:t>
            </w:r>
            <w:r>
              <w:rPr>
                <w:sz w:val="18"/>
              </w:rPr>
              <w:tab/>
              <w:t>Délai ou dates</w:t>
            </w:r>
            <w:r>
              <w:rPr>
                <w:sz w:val="18"/>
              </w:rPr>
              <w:tab/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96" w:type="dxa"/>
          </w:tcPr>
          <w:p w:rsidR="001D2092" w:rsidRDefault="0007466B">
            <w:pPr>
              <w:pStyle w:val="TM1"/>
              <w:tabs>
                <w:tab w:val="left" w:pos="4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 w:rsidRPr="003D5778">
              <w:rPr>
                <w:rStyle w:val="Lienhypertexte"/>
                <w:rFonts w:cs="Arial"/>
              </w:rPr>
              <w:fldChar w:fldCharType="begin"/>
            </w:r>
            <w:r w:rsidRPr="003D5778">
              <w:rPr>
                <w:rStyle w:val="Lienhypertexte"/>
                <w:rFonts w:cs="Arial"/>
              </w:rPr>
              <w:instrText xml:space="preserve"> TOC  \* MERGEFORMAT </w:instrText>
            </w:r>
            <w:r w:rsidRPr="003D5778">
              <w:rPr>
                <w:rStyle w:val="Lienhypertexte"/>
                <w:rFonts w:cs="Arial"/>
              </w:rPr>
              <w:fldChar w:fldCharType="separate"/>
            </w:r>
            <w:r w:rsidR="001D2092">
              <w:rPr>
                <w:noProof/>
              </w:rPr>
              <w:t>1.</w:t>
            </w:r>
            <w:r w:rsidR="001D2092"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 w:rsidR="001D2092">
              <w:rPr>
                <w:noProof/>
              </w:rPr>
              <w:t>Connaissance de SUNNIKAN Consulting</w:t>
            </w:r>
            <w:r w:rsidR="001D2092">
              <w:rPr>
                <w:noProof/>
              </w:rPr>
              <w:tab/>
            </w:r>
            <w:r w:rsidR="001D2092">
              <w:rPr>
                <w:noProof/>
              </w:rPr>
              <w:fldChar w:fldCharType="begin"/>
            </w:r>
            <w:r w:rsidR="001D2092">
              <w:rPr>
                <w:noProof/>
              </w:rPr>
              <w:instrText xml:space="preserve"> PAGEREF _Toc245536837 \h </w:instrText>
            </w:r>
            <w:r w:rsidR="001D2092">
              <w:rPr>
                <w:noProof/>
              </w:rPr>
            </w:r>
            <w:r w:rsidR="001D2092">
              <w:rPr>
                <w:noProof/>
              </w:rPr>
              <w:fldChar w:fldCharType="separate"/>
            </w:r>
            <w:r w:rsidR="001D2092">
              <w:rPr>
                <w:noProof/>
              </w:rPr>
              <w:t>2</w:t>
            </w:r>
            <w:r w:rsidR="001D2092">
              <w:rPr>
                <w:noProof/>
              </w:rPr>
              <w:fldChar w:fldCharType="end"/>
            </w:r>
          </w:p>
          <w:p w:rsidR="001D2092" w:rsidRDefault="001D2092">
            <w:pPr>
              <w:pStyle w:val="TM1"/>
              <w:tabs>
                <w:tab w:val="left" w:pos="4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>
              <w:rPr>
                <w:noProof/>
              </w:rPr>
              <w:t>2.</w:t>
            </w:r>
            <w:r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>
              <w:rPr>
                <w:noProof/>
              </w:rPr>
              <w:t>Méthodologie interne SUNNIKAN Consulting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_Toc245536838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p>
          <w:p w:rsidR="001D2092" w:rsidRDefault="001D2092">
            <w:pPr>
              <w:pStyle w:val="TM1"/>
              <w:tabs>
                <w:tab w:val="left" w:pos="4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>
              <w:rPr>
                <w:noProof/>
              </w:rPr>
              <w:t>3.</w:t>
            </w:r>
            <w:r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>
              <w:rPr>
                <w:noProof/>
              </w:rPr>
              <w:t>L'intranet SUNNIKAN Consulting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_Toc245536839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p>
          <w:p w:rsidR="001D2092" w:rsidRDefault="001D2092">
            <w:pPr>
              <w:pStyle w:val="TM1"/>
              <w:tabs>
                <w:tab w:val="left" w:pos="4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>
              <w:rPr>
                <w:noProof/>
              </w:rPr>
              <w:t>4.</w:t>
            </w:r>
            <w:r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>
              <w:rPr>
                <w:noProof/>
              </w:rPr>
              <w:t>Domaine : Management de la Qualité : Système, Certification ISO 9000:2000…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_Toc245536840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p>
          <w:p w:rsidR="001D2092" w:rsidRDefault="001D2092">
            <w:pPr>
              <w:pStyle w:val="TM1"/>
              <w:tabs>
                <w:tab w:val="left" w:pos="4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>
              <w:rPr>
                <w:noProof/>
              </w:rPr>
              <w:t>5.</w:t>
            </w:r>
            <w:r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>
              <w:rPr>
                <w:noProof/>
              </w:rPr>
              <w:t>Domaine : Recherche Biomédicale (dont Stat)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_Toc245536841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p>
          <w:p w:rsidR="001D2092" w:rsidRDefault="001D2092">
            <w:pPr>
              <w:pStyle w:val="TM1"/>
              <w:tabs>
                <w:tab w:val="left" w:pos="4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>
              <w:rPr>
                <w:noProof/>
              </w:rPr>
              <w:t>6.</w:t>
            </w:r>
            <w:r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>
              <w:rPr>
                <w:noProof/>
              </w:rPr>
              <w:t>Domaine : Pharmacovigilance : Notifications Spontanées, Recherche Biomédicale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_Toc245536842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p>
          <w:p w:rsidR="001D2092" w:rsidRDefault="001D2092">
            <w:pPr>
              <w:pStyle w:val="TM1"/>
              <w:tabs>
                <w:tab w:val="left" w:pos="4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>
              <w:rPr>
                <w:noProof/>
              </w:rPr>
              <w:t>7.</w:t>
            </w:r>
            <w:r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>
              <w:rPr>
                <w:noProof/>
              </w:rPr>
              <w:t>Domaine : Affaires Réglementaires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_Toc245536843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p>
          <w:p w:rsidR="001D2092" w:rsidRDefault="001D2092">
            <w:pPr>
              <w:pStyle w:val="TM1"/>
              <w:tabs>
                <w:tab w:val="left" w:pos="4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>
              <w:rPr>
                <w:noProof/>
              </w:rPr>
              <w:t>8.</w:t>
            </w:r>
            <w:r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>
              <w:rPr>
                <w:noProof/>
              </w:rPr>
              <w:t>Domaine : Épidémiologie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_Toc245536844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p>
          <w:p w:rsidR="001D2092" w:rsidRDefault="001D2092">
            <w:pPr>
              <w:pStyle w:val="TM1"/>
              <w:tabs>
                <w:tab w:val="left" w:pos="4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>
              <w:rPr>
                <w:noProof/>
              </w:rPr>
              <w:t>9.</w:t>
            </w:r>
            <w:r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>
              <w:rPr>
                <w:noProof/>
              </w:rPr>
              <w:t>Domaine : Autres : Hôpitaux, Pharmacies, LAM…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_Toc245536845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p>
          <w:p w:rsidR="001D2092" w:rsidRDefault="001D2092">
            <w:pPr>
              <w:pStyle w:val="TM1"/>
              <w:tabs>
                <w:tab w:val="left" w:pos="6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>
              <w:rPr>
                <w:noProof/>
              </w:rPr>
              <w:t>10.</w:t>
            </w:r>
            <w:r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>
              <w:rPr>
                <w:noProof/>
              </w:rPr>
              <w:t>Prestation : Rédaction de procédures, modes opératoires, formulaires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_Toc245536846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p>
          <w:p w:rsidR="001D2092" w:rsidRDefault="001D2092">
            <w:pPr>
              <w:pStyle w:val="TM1"/>
              <w:tabs>
                <w:tab w:val="left" w:pos="6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>
              <w:rPr>
                <w:noProof/>
              </w:rPr>
              <w:t>11.</w:t>
            </w:r>
            <w:r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>
              <w:rPr>
                <w:noProof/>
              </w:rPr>
              <w:t>Prestation : Audits : Centre d'investigation, système, for cause, prestataires, (Domaines)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_Toc245536847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p>
          <w:p w:rsidR="001D2092" w:rsidRDefault="001D2092">
            <w:pPr>
              <w:pStyle w:val="TM1"/>
              <w:tabs>
                <w:tab w:val="left" w:pos="6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>
              <w:rPr>
                <w:noProof/>
              </w:rPr>
              <w:t>12.</w:t>
            </w:r>
            <w:r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>
              <w:rPr>
                <w:noProof/>
              </w:rPr>
              <w:t>Prestation : Intranets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_Toc245536848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p>
          <w:p w:rsidR="001D2092" w:rsidRDefault="001D2092">
            <w:pPr>
              <w:pStyle w:val="TM1"/>
              <w:tabs>
                <w:tab w:val="left" w:pos="6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>
              <w:rPr>
                <w:noProof/>
              </w:rPr>
              <w:t>13.</w:t>
            </w:r>
            <w:r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>
              <w:rPr>
                <w:noProof/>
              </w:rPr>
              <w:t>Prestation : Validation de Systèmes Informatisés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_Toc245536849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p>
          <w:p w:rsidR="001D2092" w:rsidRDefault="001D2092">
            <w:pPr>
              <w:pStyle w:val="TM1"/>
              <w:tabs>
                <w:tab w:val="left" w:pos="6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>
              <w:rPr>
                <w:noProof/>
              </w:rPr>
              <w:t>14.</w:t>
            </w:r>
            <w:r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>
              <w:rPr>
                <w:noProof/>
              </w:rPr>
              <w:t>Prestation : Senior : Diagnostic, Animation Groupes, Système global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_Toc245536850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p>
          <w:p w:rsidR="001D2092" w:rsidRDefault="001D2092">
            <w:pPr>
              <w:pStyle w:val="TM1"/>
              <w:tabs>
                <w:tab w:val="left" w:pos="6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>
              <w:rPr>
                <w:noProof/>
              </w:rPr>
              <w:t>15.</w:t>
            </w:r>
            <w:r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>
              <w:rPr>
                <w:noProof/>
              </w:rPr>
              <w:t>Prestation : Autres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_Toc245536851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p>
          <w:p w:rsidR="001D2092" w:rsidRDefault="001D2092">
            <w:pPr>
              <w:pStyle w:val="TM1"/>
              <w:tabs>
                <w:tab w:val="left" w:pos="6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>
              <w:rPr>
                <w:noProof/>
              </w:rPr>
              <w:t>16.</w:t>
            </w:r>
            <w:r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>
              <w:rPr>
                <w:noProof/>
              </w:rPr>
              <w:t>Langues : Anglais…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_Toc245536852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p>
          <w:p w:rsidR="001D2092" w:rsidRDefault="001D2092">
            <w:pPr>
              <w:pStyle w:val="TM1"/>
              <w:tabs>
                <w:tab w:val="left" w:pos="6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>
              <w:rPr>
                <w:noProof/>
              </w:rPr>
              <w:t>17.</w:t>
            </w:r>
            <w:r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>
              <w:rPr>
                <w:noProof/>
              </w:rPr>
              <w:t>Informatique : frappe, Windows, Word, Excel, FrontPage, Dreamweaver…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_Toc245536853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p>
          <w:p w:rsidR="001D2092" w:rsidRDefault="001D2092">
            <w:pPr>
              <w:pStyle w:val="TM1"/>
              <w:tabs>
                <w:tab w:val="left" w:pos="600"/>
                <w:tab w:val="right" w:leader="dot" w:pos="15016"/>
              </w:tabs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</w:pPr>
            <w:r>
              <w:rPr>
                <w:noProof/>
              </w:rPr>
              <w:t>18.</w:t>
            </w:r>
            <w:r>
              <w:rPr>
                <w:rFonts w:ascii="Calibri" w:hAnsi="Calibri"/>
                <w:b w:val="0"/>
                <w:bCs w:val="0"/>
                <w:noProof/>
                <w:sz w:val="22"/>
                <w:szCs w:val="22"/>
              </w:rPr>
              <w:tab/>
            </w:r>
            <w:r>
              <w:rPr>
                <w:noProof/>
              </w:rPr>
              <w:t>Divers : Français, Esprit d'équipe, Initiative, Implication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_Toc245536854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p>
          <w:p w:rsidR="003D5778" w:rsidRDefault="0007466B">
            <w:pPr>
              <w:pStyle w:val="StyleTM1"/>
              <w:tabs>
                <w:tab w:val="left" w:pos="567"/>
                <w:tab w:val="left" w:pos="14742"/>
              </w:tabs>
              <w:rPr>
                <w:rFonts w:eastAsia="MS Mincho"/>
              </w:rPr>
            </w:pPr>
            <w:r w:rsidRPr="003D5778">
              <w:rPr>
                <w:rStyle w:val="Lienhypertexte"/>
                <w:rFonts w:cs="Arial"/>
              </w:rPr>
              <w:fldChar w:fldCharType="end"/>
            </w:r>
          </w:p>
          <w:p w:rsidR="003D5778" w:rsidRDefault="003D5778">
            <w:pPr>
              <w:tabs>
                <w:tab w:val="left" w:pos="426"/>
                <w:tab w:val="left" w:pos="14601"/>
              </w:tabs>
              <w:jc w:val="center"/>
              <w:rPr>
                <w:b/>
                <w:sz w:val="18"/>
              </w:rPr>
            </w:pPr>
          </w:p>
        </w:tc>
      </w:tr>
    </w:tbl>
    <w:p w:rsidR="003D5778" w:rsidRDefault="003D5778">
      <w:r>
        <w:br w:type="page"/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843"/>
        <w:gridCol w:w="2268"/>
        <w:gridCol w:w="1418"/>
        <w:gridCol w:w="1417"/>
        <w:gridCol w:w="1843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Titre1"/>
            </w:pPr>
            <w:bookmarkStart w:id="1" w:name="_Toc16587594"/>
            <w:bookmarkStart w:id="2" w:name="_Toc245536837"/>
            <w:r>
              <w:lastRenderedPageBreak/>
              <w:t>Connaissance de SUNNIKAN Consulting</w:t>
            </w:r>
            <w:bookmarkEnd w:id="1"/>
            <w:bookmarkEnd w:id="2"/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Quelle type de formation ?</w:t>
            </w: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Qui intervient ?</w:t>
            </w:r>
          </w:p>
        </w:tc>
        <w:tc>
          <w:tcPr>
            <w:tcW w:w="1417" w:type="dxa"/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délais ou dates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Commentaire"/>
              <w:spacing w:before="60"/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  <w:r w:rsidRPr="00D820BA">
              <w:rPr>
                <w:sz w:val="18"/>
              </w:rPr>
              <w:t>Hist</w:t>
            </w:r>
            <w:r w:rsidRPr="00D820BA">
              <w:rPr>
                <w:sz w:val="18"/>
              </w:rPr>
              <w:t>o</w:t>
            </w:r>
            <w:r w:rsidRPr="00D820BA">
              <w:rPr>
                <w:sz w:val="18"/>
              </w:rPr>
              <w:t>riq</w:t>
            </w:r>
            <w:r w:rsidRPr="00D820BA">
              <w:rPr>
                <w:sz w:val="18"/>
              </w:rPr>
              <w:t>u</w:t>
            </w:r>
            <w:r w:rsidRPr="00D820BA">
              <w:rPr>
                <w:sz w:val="18"/>
              </w:rPr>
              <w:t>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  <w:r w:rsidRPr="00D820BA">
              <w:rPr>
                <w:sz w:val="18"/>
              </w:rPr>
              <w:t>Fonctionnem</w:t>
            </w:r>
            <w:r w:rsidRPr="00D820BA">
              <w:rPr>
                <w:sz w:val="18"/>
              </w:rPr>
              <w:t>e</w:t>
            </w:r>
            <w:r w:rsidRPr="00D820BA">
              <w:rPr>
                <w:sz w:val="18"/>
              </w:rPr>
              <w:t xml:space="preserve">nt </w:t>
            </w:r>
            <w:r w:rsidRPr="00D820BA">
              <w:rPr>
                <w:sz w:val="18"/>
              </w:rPr>
              <w:t>i</w:t>
            </w:r>
            <w:r w:rsidRPr="00D820BA">
              <w:rPr>
                <w:sz w:val="18"/>
              </w:rPr>
              <w:t>nterne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  <w:r w:rsidRPr="00D820BA">
              <w:rPr>
                <w:sz w:val="18"/>
              </w:rPr>
              <w:t>Méthodologi</w:t>
            </w:r>
            <w:r w:rsidRPr="00D820BA">
              <w:rPr>
                <w:sz w:val="18"/>
              </w:rPr>
              <w:t>e</w:t>
            </w:r>
            <w:r w:rsidRPr="00D820BA">
              <w:rPr>
                <w:sz w:val="18"/>
              </w:rPr>
              <w:t xml:space="preserve"> de</w:t>
            </w:r>
            <w:r w:rsidRPr="00D820BA">
              <w:rPr>
                <w:sz w:val="18"/>
              </w:rPr>
              <w:t>s</w:t>
            </w:r>
            <w:r w:rsidRPr="00D820BA">
              <w:rPr>
                <w:sz w:val="18"/>
              </w:rPr>
              <w:t xml:space="preserve"> missio</w:t>
            </w:r>
            <w:r w:rsidRPr="00D820BA">
              <w:rPr>
                <w:sz w:val="18"/>
              </w:rPr>
              <w:t>n</w:t>
            </w:r>
            <w:r w:rsidRPr="00D820BA">
              <w:rPr>
                <w:sz w:val="18"/>
              </w:rPr>
              <w:t>s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  <w:r>
              <w:rPr>
                <w:sz w:val="18"/>
              </w:rPr>
              <w:t>Les produits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</w:pPr>
            <w:r w:rsidRPr="00D820BA">
              <w:t>SUN.</w:t>
            </w:r>
            <w:r w:rsidRPr="00D820BA">
              <w:rPr>
                <w:i/>
                <w:iCs/>
              </w:rPr>
              <w:t>e</w:t>
            </w:r>
            <w:r w:rsidRPr="00D820BA">
              <w:t>VE</w:t>
            </w:r>
            <w:r w:rsidRPr="00D820BA">
              <w:t>I</w:t>
            </w:r>
            <w:r w:rsidRPr="00D820BA">
              <w:t>LLE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</w:pPr>
            <w:r>
              <w:t>SUN.</w:t>
            </w:r>
            <w:r>
              <w:rPr>
                <w:i/>
                <w:iCs/>
              </w:rPr>
              <w:t>e</w:t>
            </w:r>
            <w:r>
              <w:t>TEAM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</w:pPr>
            <w:r>
              <w:t>SUN.</w:t>
            </w:r>
            <w:r>
              <w:rPr>
                <w:i/>
                <w:iCs/>
              </w:rPr>
              <w:t>e</w:t>
            </w:r>
            <w:r>
              <w:t>AUDIT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</w:pPr>
            <w:r>
              <w:t>SUN.</w:t>
            </w:r>
            <w:r>
              <w:rPr>
                <w:i/>
                <w:iCs/>
              </w:rPr>
              <w:t>e</w:t>
            </w:r>
            <w:r>
              <w:t>TRAINER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  <w:r>
              <w:rPr>
                <w:sz w:val="18"/>
              </w:rPr>
              <w:t>Les prestations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</w:pPr>
            <w:r>
              <w:t>Les audits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</w:pPr>
            <w:r>
              <w:t>La rédaction de procédures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</w:pPr>
            <w:r>
              <w:t>Assistance téléphonique SUN-e.VEILLE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  <w:rPr>
                <w:lang w:val="fr-FR"/>
              </w:rPr>
            </w:pPr>
            <w:r>
              <w:rPr>
                <w:lang w:val="fr-FR"/>
              </w:rPr>
              <w:t>Manager Qualité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  <w:r>
              <w:rPr>
                <w:sz w:val="18"/>
              </w:rPr>
              <w:t>Les domaines d'intervention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</w:pPr>
            <w:r>
              <w:t>R&amp;D Clinique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</w:pPr>
            <w:r>
              <w:t>Pharmacovigilance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  <w:r>
              <w:rPr>
                <w:sz w:val="18"/>
              </w:rPr>
              <w:t>Les clients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  <w:r>
              <w:rPr>
                <w:sz w:val="18"/>
              </w:rPr>
              <w:t>La communication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>
      <w:pPr>
        <w:pStyle w:val="Commentaire"/>
      </w:pPr>
    </w:p>
    <w:p w:rsidR="003D5778" w:rsidRDefault="003D5778">
      <w:pPr>
        <w:pStyle w:val="Commentaire"/>
      </w:pPr>
      <w:r>
        <w:br w:type="page"/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843"/>
        <w:gridCol w:w="2268"/>
        <w:gridCol w:w="1418"/>
        <w:gridCol w:w="1417"/>
        <w:gridCol w:w="1843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Titre1"/>
            </w:pPr>
            <w:bookmarkStart w:id="3" w:name="_Toc16587595"/>
            <w:bookmarkStart w:id="4" w:name="_Toc245536838"/>
            <w:r>
              <w:t>Méthodologie interne SUNNIKAN Consulting</w:t>
            </w:r>
            <w:bookmarkEnd w:id="3"/>
            <w:bookmarkEnd w:id="4"/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Type de formation ?</w:t>
            </w: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Intervenant ?</w:t>
            </w:r>
          </w:p>
        </w:tc>
        <w:tc>
          <w:tcPr>
            <w:tcW w:w="1417" w:type="dxa"/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 ou dates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Commentaire"/>
              <w:spacing w:before="60"/>
            </w:pPr>
            <w:r>
              <w:t>Rédaction de documents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  <w:rPr>
                <w:lang w:val="fr-FR"/>
              </w:rPr>
            </w:pPr>
            <w:r w:rsidRPr="00D820BA">
              <w:rPr>
                <w:lang w:val="fr-FR"/>
              </w:rPr>
              <w:t>Règles d'appellati</w:t>
            </w:r>
            <w:r w:rsidRPr="00D820BA">
              <w:rPr>
                <w:lang w:val="fr-FR"/>
              </w:rPr>
              <w:t>o</w:t>
            </w:r>
            <w:r w:rsidRPr="00D820BA">
              <w:rPr>
                <w:lang w:val="fr-FR"/>
              </w:rPr>
              <w:t>n des documents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  <w:rPr>
                <w:lang w:val="fr-FR"/>
              </w:rPr>
            </w:pPr>
            <w:r>
              <w:rPr>
                <w:lang w:val="fr-FR"/>
              </w:rPr>
              <w:t>Classement des documents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  <w:rPr>
                <w:lang w:val="fr-FR"/>
              </w:rPr>
            </w:pPr>
            <w:hyperlink r:id="rId8" w:history="1"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Règles WORD</w:t>
              </w:r>
            </w:hyperlink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</w:pPr>
            <w:r>
              <w:t>Styles : styles de base, appliquer un style, raccourcis clavier, modification d'un style, organiser les styles (appliquer les styles d'un modèle)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</w:pPr>
            <w:r>
              <w:t>Tableaux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</w:pPr>
            <w:r>
              <w:t>Tables des matières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  <w:rPr>
                <w:lang w:val="fr-FR"/>
              </w:rPr>
            </w:pPr>
            <w:r>
              <w:rPr>
                <w:lang w:val="fr-FR"/>
              </w:rPr>
              <w:t>Titres : styles (</w:t>
            </w:r>
            <w:hyperlink r:id="rId9" w:history="1"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style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s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 xml:space="preserve"> B1,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 xml:space="preserve"> 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B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2, B3</w:t>
              </w:r>
            </w:hyperlink>
            <w:r>
              <w:rPr>
                <w:lang w:val="fr-FR"/>
              </w:rPr>
              <w:t xml:space="preserve"> et </w:t>
            </w:r>
            <w:hyperlink r:id="rId10" w:history="1"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styles Titre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1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, Titr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e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2, Titre3</w:t>
              </w:r>
            </w:hyperlink>
            <w:r>
              <w:rPr>
                <w:lang w:val="fr-FR"/>
              </w:rPr>
              <w:t>) , numérotation, raccourcis clavier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</w:pPr>
            <w:r>
              <w:t>Modèles de documents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</w:pPr>
            <w:r>
              <w:t>En-têtes et pieds de pages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</w:pPr>
            <w:r>
              <w:t>Tabulations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  <w:rPr>
                <w:lang w:val="fr-FR"/>
              </w:rPr>
            </w:pPr>
            <w:hyperlink r:id="rId11" w:anchor="Liens hypertextes" w:history="1"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Lie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n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 xml:space="preserve">s 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h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ypert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e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x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t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e</w:t>
              </w:r>
            </w:hyperlink>
            <w:r>
              <w:rPr>
                <w:lang w:val="fr-FR"/>
              </w:rPr>
              <w:t xml:space="preserve"> : création, absolu, relatif, modification, suppression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</w:pPr>
            <w:r>
              <w:t>Saisie automatique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</w:pPr>
            <w:r>
              <w:t>Orthographe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</w:pPr>
            <w:r>
              <w:t>Grammaire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</w:pPr>
            <w:r>
              <w:t>Macros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</w:pPr>
            <w:r>
              <w:t>Bordures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</w:pPr>
            <w:r>
              <w:t>Rédaction d'un courrier avec le chrono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</w:pPr>
            <w:r>
              <w:t>Rédaction d'un rapport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  <w:rPr>
                <w:lang w:val="fr-FR"/>
              </w:rPr>
            </w:pPr>
            <w:hyperlink r:id="rId12" w:history="1"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Respecter les r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è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gles d'appellation des fichiers</w:t>
              </w:r>
            </w:hyperlink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</w:pPr>
            <w:hyperlink r:id="rId13" w:history="1">
              <w:r>
                <w:rPr>
                  <w:rStyle w:val="Lienhypertexte"/>
                  <w:rFonts w:ascii="Univers" w:hAnsi="Univers"/>
                  <w:noProof w:val="0"/>
                  <w:sz w:val="16"/>
                </w:rPr>
                <w:t>Règles Front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</w:rPr>
                <w:t>P</w:t>
              </w:r>
              <w:r>
                <w:rPr>
                  <w:rStyle w:val="Lienhypertexte"/>
                  <w:rFonts w:ascii="Univers" w:hAnsi="Univers"/>
                  <w:noProof w:val="0"/>
                  <w:sz w:val="16"/>
                </w:rPr>
                <w:t>age</w:t>
              </w:r>
            </w:hyperlink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</w:pPr>
            <w:r>
              <w:t>Savoir modifier une page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</w:pPr>
            <w:r>
              <w:t>Savoir créer une page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</w:pPr>
            <w:r>
              <w:t>Savoir utiliser les feuilles de styles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</w:pPr>
            <w:r>
              <w:t>Savoir créer des liens (texte / page, image / page)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  <w:rPr>
                <w:lang w:val="fr-FR"/>
              </w:rPr>
            </w:pPr>
            <w:hyperlink r:id="rId14" w:history="1"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Rédaction d'un document SUNNIKAN</w:t>
              </w:r>
            </w:hyperlink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  <w:rPr>
                <w:lang w:val="fr-FR"/>
              </w:rPr>
            </w:pPr>
            <w:hyperlink r:id="rId15" w:history="1"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Rédaction d'une procédure</w:t>
              </w:r>
            </w:hyperlink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  <w:rPr>
                <w:lang w:val="fr-FR"/>
              </w:rPr>
            </w:pPr>
            <w:hyperlink r:id="rId16" w:history="1">
              <w:r>
                <w:rPr>
                  <w:rStyle w:val="Lienhypertexte"/>
                  <w:rFonts w:ascii="Univers" w:hAnsi="Univers"/>
                  <w:noProof w:val="0"/>
                  <w:sz w:val="16"/>
                  <w:lang w:val="fr-FR"/>
                </w:rPr>
                <w:t>Rédaction d'une synthèse de référence</w:t>
              </w:r>
            </w:hyperlink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</w:pPr>
            <w:r>
              <w:t>Rédaction d'un mode opératoire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tabs>
                <w:tab w:val="center" w:pos="3083"/>
              </w:tabs>
              <w:rPr>
                <w:sz w:val="18"/>
              </w:rPr>
            </w:pPr>
            <w:hyperlink r:id="rId17" w:history="1">
              <w:r>
                <w:rPr>
                  <w:rStyle w:val="Lienhypertexte"/>
                  <w:rFonts w:ascii="Univers" w:hAnsi="Univers"/>
                  <w:noProof w:val="0"/>
                  <w:sz w:val="20"/>
                </w:rPr>
                <w:t>Principes généraux de</w:t>
              </w:r>
              <w:r>
                <w:rPr>
                  <w:rStyle w:val="Lienhypertexte"/>
                  <w:rFonts w:ascii="Univers" w:hAnsi="Univers"/>
                  <w:noProof w:val="0"/>
                  <w:sz w:val="20"/>
                </w:rPr>
                <w:t xml:space="preserve"> </w:t>
              </w:r>
              <w:r>
                <w:rPr>
                  <w:rStyle w:val="Lienhypertexte"/>
                  <w:rFonts w:ascii="Univers" w:hAnsi="Univers"/>
                  <w:noProof w:val="0"/>
                  <w:sz w:val="20"/>
                </w:rPr>
                <w:t>modificati</w:t>
              </w:r>
              <w:r>
                <w:rPr>
                  <w:rStyle w:val="Lienhypertexte"/>
                  <w:rFonts w:ascii="Univers" w:hAnsi="Univers"/>
                  <w:noProof w:val="0"/>
                  <w:sz w:val="20"/>
                </w:rPr>
                <w:t>o</w:t>
              </w:r>
              <w:r>
                <w:rPr>
                  <w:rStyle w:val="Lienhypertexte"/>
                  <w:rFonts w:ascii="Univers" w:hAnsi="Univers"/>
                  <w:noProof w:val="0"/>
                  <w:sz w:val="20"/>
                </w:rPr>
                <w:t>n de document</w:t>
              </w:r>
            </w:hyperlink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</w:pPr>
            <w:r>
              <w:t>Modifier un document avec FrontPage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</w:pPr>
            <w:r>
              <w:t>Créer une page dans FrontPage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</w:pPr>
            <w:r>
              <w:t>Utilisation des styles dans FrontPage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1"/>
            </w:pPr>
            <w:r>
              <w:t>Renommer, déplacer un fichier dans l'intranet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B2"/>
              <w:numPr>
                <w:ilvl w:val="0"/>
                <w:numId w:val="0"/>
              </w:numPr>
              <w:ind w:left="284"/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hyperlink r:id="rId18" w:history="1">
              <w:r>
                <w:rPr>
                  <w:rStyle w:val="Lienhypertexte"/>
                  <w:rFonts w:ascii="Univers" w:hAnsi="Univers"/>
                  <w:noProof w:val="0"/>
                  <w:sz w:val="20"/>
                </w:rPr>
                <w:t>Utilisation Out</w:t>
              </w:r>
              <w:r>
                <w:rPr>
                  <w:rStyle w:val="Lienhypertexte"/>
                  <w:rFonts w:ascii="Univers" w:hAnsi="Univers"/>
                  <w:noProof w:val="0"/>
                  <w:sz w:val="20"/>
                </w:rPr>
                <w:t>l</w:t>
              </w:r>
              <w:r>
                <w:rPr>
                  <w:rStyle w:val="Lienhypertexte"/>
                  <w:rFonts w:ascii="Univers" w:hAnsi="Univers"/>
                  <w:noProof w:val="0"/>
                  <w:sz w:val="20"/>
                </w:rPr>
                <w:t>ook</w:t>
              </w:r>
            </w:hyperlink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pStyle w:val="Commentaire"/>
            </w:pPr>
            <w:r>
              <w:t>Organisation du chrono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>
      <w:pPr>
        <w:pStyle w:val="Commentaire"/>
      </w:pPr>
    </w:p>
    <w:p w:rsidR="003D5778" w:rsidRDefault="003D5778">
      <w:pPr>
        <w:pStyle w:val="Commentaire"/>
      </w:pPr>
      <w:r>
        <w:br w:type="page"/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843"/>
        <w:gridCol w:w="2268"/>
        <w:gridCol w:w="1418"/>
        <w:gridCol w:w="1417"/>
        <w:gridCol w:w="1843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Titre1"/>
            </w:pPr>
            <w:bookmarkStart w:id="5" w:name="_Toc16587596"/>
            <w:bookmarkStart w:id="6" w:name="_Toc245536839"/>
            <w:r>
              <w:t>L'intranet SUNNIKAN Consulting</w:t>
            </w:r>
            <w:bookmarkEnd w:id="5"/>
            <w:bookmarkEnd w:id="6"/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Quelle type de formation ?</w:t>
            </w: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Qui intervient ?</w:t>
            </w:r>
          </w:p>
        </w:tc>
        <w:tc>
          <w:tcPr>
            <w:tcW w:w="1417" w:type="dxa"/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délais ou dates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r>
              <w:t>Structure de l'intranet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r>
              <w:t>Consulter l'intranet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/>
    <w:p w:rsidR="003D5778" w:rsidRDefault="003D5778">
      <w:r>
        <w:br w:type="page"/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843"/>
        <w:gridCol w:w="2268"/>
        <w:gridCol w:w="1418"/>
        <w:gridCol w:w="1417"/>
        <w:gridCol w:w="1843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Titre1"/>
            </w:pPr>
            <w:bookmarkStart w:id="7" w:name="_Toc16587597"/>
            <w:bookmarkStart w:id="8" w:name="_Toc245536840"/>
            <w:r>
              <w:t>Domaine : Management de la Qualité</w:t>
            </w:r>
            <w:bookmarkEnd w:id="7"/>
            <w:r w:rsidR="00785DFE">
              <w:t xml:space="preserve"> : Système, Certification ISO 9000:2000…</w:t>
            </w:r>
            <w:bookmarkEnd w:id="8"/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Type de formation ?</w:t>
            </w: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Intervenant ?</w:t>
            </w:r>
          </w:p>
        </w:tc>
        <w:tc>
          <w:tcPr>
            <w:tcW w:w="1417" w:type="dxa"/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 ou dates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Commentaire"/>
              <w:tabs>
                <w:tab w:val="left" w:pos="2374"/>
              </w:tabs>
              <w:spacing w:before="60"/>
            </w:pPr>
            <w:r>
              <w:tab/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/>
    <w:p w:rsidR="003D5778" w:rsidRDefault="003D5778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843"/>
        <w:gridCol w:w="2268"/>
        <w:gridCol w:w="1418"/>
        <w:gridCol w:w="1417"/>
        <w:gridCol w:w="1843"/>
      </w:tblGrid>
      <w:tr w:rsidR="003D5778">
        <w:trPr>
          <w:tblHeader/>
        </w:trPr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pStyle w:val="Titre1"/>
            </w:pPr>
            <w:bookmarkStart w:id="9" w:name="_Toc16587598"/>
            <w:bookmarkStart w:id="10" w:name="_Toc245536841"/>
            <w:r>
              <w:t>Domaine : Recherche Biomédicale</w:t>
            </w:r>
            <w:bookmarkEnd w:id="9"/>
            <w:r w:rsidR="00785DFE">
              <w:t xml:space="preserve"> (dont Stat)</w:t>
            </w:r>
            <w:bookmarkEnd w:id="1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Quelle type de formation ?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Qui intervient ?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délais ou dates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rPr>
          <w:tblHeader/>
        </w:trPr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pStyle w:val="Commentaire"/>
              <w:spacing w:before="60"/>
            </w:pPr>
            <w:r>
              <w:t>La réglementation française (CSP, Partie I, Livre Ier, Titre II)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pStyle w:val="Commentaire"/>
              <w:spacing w:before="60"/>
            </w:pPr>
            <w:r>
              <w:t xml:space="preserve">La réglementation européenne (Directive 2001/20/EC)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  <w:r>
              <w:rPr>
                <w:sz w:val="18"/>
              </w:rPr>
              <w:t xml:space="preserve">ICH et Bonnes Pratiques </w:t>
            </w:r>
          </w:p>
          <w:p w:rsidR="003D5778" w:rsidRDefault="003D5778">
            <w:pPr>
              <w:pStyle w:val="B2"/>
            </w:pPr>
            <w:r>
              <w:t>BPC,</w:t>
            </w:r>
          </w:p>
          <w:p w:rsidR="003D5778" w:rsidRDefault="003D5778">
            <w:pPr>
              <w:pStyle w:val="B2"/>
            </w:pPr>
            <w:r>
              <w:t>BPD,</w:t>
            </w:r>
          </w:p>
          <w:p w:rsidR="003D5778" w:rsidRDefault="003D5778">
            <w:pPr>
              <w:pStyle w:val="B2"/>
            </w:pPr>
            <w:r>
              <w:t xml:space="preserve">BPF annexe 13, </w:t>
            </w:r>
          </w:p>
          <w:p w:rsidR="003D5778" w:rsidRDefault="003D5778">
            <w:pPr>
              <w:pStyle w:val="B2"/>
            </w:pPr>
            <w:r>
              <w:t>BPPv</w:t>
            </w:r>
          </w:p>
          <w:p w:rsidR="003D5778" w:rsidRDefault="003D5778">
            <w:pPr>
              <w:pStyle w:val="B2"/>
            </w:pPr>
            <w:r>
              <w:t xml:space="preserve">BPDataManagement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  <w:r>
              <w:rPr>
                <w:sz w:val="18"/>
              </w:rPr>
              <w:t>Les phases de développement des médicaments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  <w:r>
              <w:rPr>
                <w:sz w:val="18"/>
              </w:rPr>
              <w:t>L’essai clinique (généralités)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pStyle w:val="B1"/>
            </w:pPr>
            <w:r>
              <w:t>conception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pStyle w:val="B1"/>
            </w:pPr>
            <w:r>
              <w:t>préparation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pStyle w:val="B1"/>
            </w:pPr>
            <w:r>
              <w:t>suivi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pStyle w:val="B1"/>
            </w:pPr>
            <w:r>
              <w:t>exploitation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>
      <w:r>
        <w:br w:type="page"/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843"/>
        <w:gridCol w:w="2268"/>
        <w:gridCol w:w="1418"/>
        <w:gridCol w:w="1417"/>
        <w:gridCol w:w="1843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Titre1"/>
            </w:pPr>
            <w:bookmarkStart w:id="11" w:name="_Toc16587599"/>
            <w:bookmarkStart w:id="12" w:name="_Toc245536842"/>
            <w:r>
              <w:t>Domaine : Pharmacovigilance</w:t>
            </w:r>
            <w:bookmarkEnd w:id="11"/>
            <w:r w:rsidR="00785DFE">
              <w:t xml:space="preserve"> : Notifications Spontanées, Recherche Biomédicale</w:t>
            </w:r>
            <w:bookmarkEnd w:id="12"/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Type de formation ?</w:t>
            </w: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Intervenant ?</w:t>
            </w:r>
          </w:p>
        </w:tc>
        <w:tc>
          <w:tcPr>
            <w:tcW w:w="1417" w:type="dxa"/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 ou dates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Commentaire"/>
              <w:spacing w:before="60"/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/>
    <w:p w:rsidR="003D5778" w:rsidRDefault="003D5778">
      <w:r>
        <w:br w:type="page"/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843"/>
        <w:gridCol w:w="2268"/>
        <w:gridCol w:w="1418"/>
        <w:gridCol w:w="1417"/>
        <w:gridCol w:w="1843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Titre1"/>
            </w:pPr>
            <w:bookmarkStart w:id="13" w:name="_Toc16587600"/>
            <w:bookmarkStart w:id="14" w:name="_Toc245536843"/>
            <w:r>
              <w:t>Domaine : Affaires Réglementaires</w:t>
            </w:r>
            <w:bookmarkEnd w:id="13"/>
            <w:bookmarkEnd w:id="14"/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Type de formation ?</w:t>
            </w: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Intervenant ?</w:t>
            </w:r>
          </w:p>
        </w:tc>
        <w:tc>
          <w:tcPr>
            <w:tcW w:w="1417" w:type="dxa"/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 ou dates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Commentaire"/>
              <w:spacing w:before="60"/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/>
    <w:p w:rsidR="003D5778" w:rsidRDefault="003D5778">
      <w:r>
        <w:br w:type="page"/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843"/>
        <w:gridCol w:w="2268"/>
        <w:gridCol w:w="1418"/>
        <w:gridCol w:w="1417"/>
        <w:gridCol w:w="1843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Titre1"/>
            </w:pPr>
            <w:bookmarkStart w:id="15" w:name="_Toc16587601"/>
            <w:bookmarkStart w:id="16" w:name="_Toc245536844"/>
            <w:r>
              <w:t>Domaine : Épidémiologie</w:t>
            </w:r>
            <w:bookmarkEnd w:id="15"/>
            <w:bookmarkEnd w:id="16"/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Type de formation ?</w:t>
            </w: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Intervenant ?</w:t>
            </w:r>
          </w:p>
        </w:tc>
        <w:tc>
          <w:tcPr>
            <w:tcW w:w="1417" w:type="dxa"/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 ou dates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Commentaire"/>
              <w:spacing w:before="60"/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/>
    <w:p w:rsidR="003D5778" w:rsidRDefault="003D5778">
      <w:r>
        <w:br w:type="page"/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843"/>
        <w:gridCol w:w="2268"/>
        <w:gridCol w:w="1418"/>
        <w:gridCol w:w="1417"/>
        <w:gridCol w:w="1843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Titre1"/>
            </w:pPr>
            <w:bookmarkStart w:id="17" w:name="_Toc16587602"/>
            <w:bookmarkStart w:id="18" w:name="_Toc245536845"/>
            <w:r>
              <w:t>Domaine : Autres</w:t>
            </w:r>
            <w:bookmarkEnd w:id="17"/>
            <w:r w:rsidR="00785DFE">
              <w:t xml:space="preserve"> : Hôpitaux, Pharmacies, LAM…</w:t>
            </w:r>
            <w:bookmarkEnd w:id="18"/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Type de formation ?</w:t>
            </w: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Intervenant ?</w:t>
            </w:r>
          </w:p>
        </w:tc>
        <w:tc>
          <w:tcPr>
            <w:tcW w:w="1417" w:type="dxa"/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 ou dates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Commentaire"/>
              <w:spacing w:before="60"/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/>
    <w:p w:rsidR="003D5778" w:rsidRDefault="003D5778">
      <w:r>
        <w:br w:type="page"/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843"/>
        <w:gridCol w:w="2268"/>
        <w:gridCol w:w="1418"/>
        <w:gridCol w:w="1417"/>
        <w:gridCol w:w="1843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Titre1"/>
            </w:pPr>
            <w:bookmarkStart w:id="19" w:name="_Toc16587603"/>
            <w:bookmarkStart w:id="20" w:name="_Toc245536846"/>
            <w:r>
              <w:t>Prestation : Rédaction de procédures</w:t>
            </w:r>
            <w:bookmarkEnd w:id="19"/>
            <w:r w:rsidR="00785DFE">
              <w:t>, modes opératoires, formulaires</w:t>
            </w:r>
            <w:bookmarkEnd w:id="20"/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Type de formation ?</w:t>
            </w: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Intervenant ?</w:t>
            </w:r>
          </w:p>
        </w:tc>
        <w:tc>
          <w:tcPr>
            <w:tcW w:w="1417" w:type="dxa"/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 ou dates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Commentaire"/>
              <w:spacing w:before="60"/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/>
    <w:p w:rsidR="003D5778" w:rsidRDefault="003D5778">
      <w:pPr>
        <w:spacing w:before="0" w:after="0"/>
        <w:rPr>
          <w:sz w:val="4"/>
        </w:rPr>
      </w:pPr>
      <w:r>
        <w:br w:type="page"/>
      </w:r>
    </w:p>
    <w:p w:rsidR="003D5778" w:rsidRDefault="003D5778">
      <w:pPr>
        <w:spacing w:before="0" w:after="0"/>
        <w:rPr>
          <w:sz w:val="4"/>
        </w:rPr>
      </w:pP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2977"/>
        <w:gridCol w:w="2268"/>
        <w:gridCol w:w="1418"/>
        <w:gridCol w:w="1417"/>
        <w:gridCol w:w="1843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173" w:type="dxa"/>
          </w:tcPr>
          <w:p w:rsidR="003D5778" w:rsidRDefault="003D5778">
            <w:pPr>
              <w:pStyle w:val="Titre1"/>
            </w:pPr>
            <w:bookmarkStart w:id="21" w:name="_Toc16587604"/>
            <w:bookmarkStart w:id="22" w:name="_Toc245536847"/>
            <w:r>
              <w:t>Prestation : Audit</w:t>
            </w:r>
            <w:bookmarkEnd w:id="21"/>
            <w:r w:rsidR="00785DFE">
              <w:t>s : Centre d'investigation, système, for cause, prestataires, (Domaines)</w:t>
            </w:r>
            <w:bookmarkEnd w:id="22"/>
          </w:p>
        </w:tc>
        <w:tc>
          <w:tcPr>
            <w:tcW w:w="2977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Quelle type de formation ?</w:t>
            </w: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Qui intervient ?</w:t>
            </w:r>
          </w:p>
        </w:tc>
        <w:tc>
          <w:tcPr>
            <w:tcW w:w="1417" w:type="dxa"/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délais ou dates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r>
              <w:t xml:space="preserve">Généralités sur l’ Audit </w:t>
            </w:r>
          </w:p>
        </w:tc>
        <w:tc>
          <w:tcPr>
            <w:tcW w:w="2977" w:type="dxa"/>
          </w:tcPr>
          <w:p w:rsidR="003D5778" w:rsidRDefault="003D5778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pPr>
              <w:pStyle w:val="B1"/>
            </w:pPr>
            <w:r>
              <w:t>Audit ISO 9001</w:t>
            </w:r>
          </w:p>
        </w:tc>
        <w:tc>
          <w:tcPr>
            <w:tcW w:w="297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pPr>
              <w:pStyle w:val="B1"/>
            </w:pPr>
            <w:r>
              <w:t>Audit ISO 10011</w:t>
            </w:r>
          </w:p>
        </w:tc>
        <w:tc>
          <w:tcPr>
            <w:tcW w:w="297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pPr>
              <w:pStyle w:val="B1"/>
            </w:pPr>
            <w:r>
              <w:t>Évaluation d'un sous-traitant</w:t>
            </w:r>
          </w:p>
        </w:tc>
        <w:tc>
          <w:tcPr>
            <w:tcW w:w="297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pPr>
              <w:pStyle w:val="B1"/>
            </w:pPr>
            <w:r>
              <w:t>Audit de systèmes informatisés</w:t>
            </w:r>
          </w:p>
        </w:tc>
        <w:tc>
          <w:tcPr>
            <w:tcW w:w="2977" w:type="dxa"/>
          </w:tcPr>
          <w:p w:rsidR="003D5778" w:rsidRDefault="003D57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VSI</w:t>
            </w: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r>
              <w:t>Préparation de l’audit</w:t>
            </w:r>
          </w:p>
        </w:tc>
        <w:tc>
          <w:tcPr>
            <w:tcW w:w="2977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b/>
                <w:bCs/>
              </w:rPr>
              <w:t>Méthodologie AUDIT</w:t>
            </w: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pPr>
              <w:pStyle w:val="B1"/>
            </w:pPr>
            <w:r>
              <w:t>Les check-lists d'audit</w:t>
            </w:r>
          </w:p>
        </w:tc>
        <w:tc>
          <w:tcPr>
            <w:tcW w:w="297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pPr>
              <w:pStyle w:val="B1"/>
            </w:pPr>
            <w:r>
              <w:t>Réunion préliminaire</w:t>
            </w:r>
          </w:p>
        </w:tc>
        <w:tc>
          <w:tcPr>
            <w:tcW w:w="297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pPr>
              <w:pStyle w:val="B1"/>
            </w:pPr>
            <w:r>
              <w:t>Examen de la documentation</w:t>
            </w:r>
          </w:p>
        </w:tc>
        <w:tc>
          <w:tcPr>
            <w:tcW w:w="297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pPr>
              <w:pStyle w:val="B1"/>
            </w:pPr>
            <w:r>
              <w:t>Rédaction d'un rapport d'audit</w:t>
            </w:r>
          </w:p>
        </w:tc>
        <w:tc>
          <w:tcPr>
            <w:tcW w:w="297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pPr>
              <w:pStyle w:val="B1"/>
            </w:pPr>
            <w:r>
              <w:t>Clôture d'un audit</w:t>
            </w:r>
          </w:p>
        </w:tc>
        <w:tc>
          <w:tcPr>
            <w:tcW w:w="297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rHeight w:val="443"/>
        </w:trPr>
        <w:tc>
          <w:tcPr>
            <w:tcW w:w="5173" w:type="dxa"/>
          </w:tcPr>
          <w:p w:rsidR="003D5778" w:rsidRDefault="003D5778">
            <w:r>
              <w:t>Audit en RB</w:t>
            </w:r>
          </w:p>
        </w:tc>
        <w:tc>
          <w:tcPr>
            <w:tcW w:w="2977" w:type="dxa"/>
          </w:tcPr>
          <w:p w:rsidR="003D5778" w:rsidRDefault="003D5778">
            <w:pPr>
              <w:rPr>
                <w:sz w:val="18"/>
              </w:rPr>
            </w:pPr>
            <w:r>
              <w:rPr>
                <w:b/>
                <w:bCs/>
              </w:rPr>
              <w:t>La Recherche Biomédicale</w:t>
            </w: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pPr>
              <w:pStyle w:val="B1"/>
            </w:pPr>
            <w:r>
              <w:t>site</w:t>
            </w:r>
          </w:p>
        </w:tc>
        <w:tc>
          <w:tcPr>
            <w:tcW w:w="297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pPr>
              <w:pStyle w:val="B1"/>
            </w:pPr>
            <w:r>
              <w:t>CRO</w:t>
            </w:r>
          </w:p>
        </w:tc>
        <w:tc>
          <w:tcPr>
            <w:tcW w:w="297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pPr>
              <w:pStyle w:val="B1"/>
            </w:pPr>
            <w:r>
              <w:t>Pharmacie Hospitalière</w:t>
            </w:r>
          </w:p>
        </w:tc>
        <w:tc>
          <w:tcPr>
            <w:tcW w:w="297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pPr>
              <w:pStyle w:val="B1"/>
            </w:pPr>
            <w:r>
              <w:t>Promoteur (documentation siège)</w:t>
            </w:r>
          </w:p>
        </w:tc>
        <w:tc>
          <w:tcPr>
            <w:tcW w:w="297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r>
              <w:t>Divers</w:t>
            </w:r>
          </w:p>
        </w:tc>
        <w:tc>
          <w:tcPr>
            <w:tcW w:w="297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pPr>
              <w:pStyle w:val="B1"/>
            </w:pPr>
            <w:r>
              <w:t>Anglais</w:t>
            </w:r>
          </w:p>
        </w:tc>
        <w:tc>
          <w:tcPr>
            <w:tcW w:w="2977" w:type="dxa"/>
          </w:tcPr>
          <w:p w:rsidR="003D5778" w:rsidRDefault="003D57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Anglais</w:t>
            </w: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pPr>
              <w:pStyle w:val="B1"/>
            </w:pPr>
            <w:r>
              <w:t>Informatique</w:t>
            </w:r>
          </w:p>
        </w:tc>
        <w:tc>
          <w:tcPr>
            <w:tcW w:w="2977" w:type="dxa"/>
          </w:tcPr>
          <w:p w:rsidR="003D5778" w:rsidRDefault="003D57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informatique</w:t>
            </w: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3D5778" w:rsidRDefault="003D5778">
            <w:pPr>
              <w:pStyle w:val="B1"/>
            </w:pPr>
            <w:r>
              <w:t>Autres services</w:t>
            </w:r>
          </w:p>
          <w:p w:rsidR="003D5778" w:rsidRDefault="003D5778">
            <w:pPr>
              <w:pStyle w:val="B2"/>
            </w:pPr>
            <w:r>
              <w:t>Pharmacovigilance</w:t>
            </w:r>
          </w:p>
          <w:p w:rsidR="003D5778" w:rsidRDefault="003D5778">
            <w:pPr>
              <w:pStyle w:val="B2"/>
            </w:pPr>
            <w:r>
              <w:t>Affaires Réglementaires</w:t>
            </w:r>
          </w:p>
          <w:p w:rsidR="003D5778" w:rsidRDefault="003D5778">
            <w:pPr>
              <w:pStyle w:val="B2"/>
            </w:pPr>
            <w:r>
              <w:t xml:space="preserve">Affaires économiques </w:t>
            </w:r>
          </w:p>
        </w:tc>
        <w:tc>
          <w:tcPr>
            <w:tcW w:w="297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>
      <w:pPr>
        <w:spacing w:before="0" w:after="0"/>
        <w:rPr>
          <w:sz w:val="4"/>
        </w:rPr>
      </w:pPr>
    </w:p>
    <w:p w:rsidR="003D5778" w:rsidRDefault="003D5778">
      <w:pPr>
        <w:sectPr w:rsidR="003D5778">
          <w:headerReference w:type="default" r:id="rId19"/>
          <w:footerReference w:type="default" r:id="rId20"/>
          <w:pgSz w:w="16840" w:h="11907" w:orient="landscape" w:code="9"/>
          <w:pgMar w:top="709" w:right="680" w:bottom="1134" w:left="1134" w:header="720" w:footer="720" w:gutter="0"/>
          <w:cols w:space="720"/>
        </w:sectPr>
      </w:pPr>
    </w:p>
    <w:p w:rsidR="003D5778" w:rsidRDefault="003D5778"/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843"/>
        <w:gridCol w:w="2268"/>
        <w:gridCol w:w="1418"/>
        <w:gridCol w:w="1417"/>
        <w:gridCol w:w="1843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Titre1"/>
            </w:pPr>
            <w:bookmarkStart w:id="23" w:name="_Toc16587605"/>
            <w:bookmarkStart w:id="24" w:name="_Toc245536848"/>
            <w:r>
              <w:t>Prestation : Intranets</w:t>
            </w:r>
            <w:bookmarkEnd w:id="23"/>
            <w:bookmarkEnd w:id="24"/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Type de formation ?</w:t>
            </w: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Intervenant ?</w:t>
            </w:r>
          </w:p>
        </w:tc>
        <w:tc>
          <w:tcPr>
            <w:tcW w:w="1417" w:type="dxa"/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 ou dates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Commentaire"/>
              <w:spacing w:before="60"/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/>
    <w:p w:rsidR="003D5778" w:rsidRDefault="003D5778">
      <w:r>
        <w:br w:type="page"/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843"/>
        <w:gridCol w:w="2268"/>
        <w:gridCol w:w="1418"/>
        <w:gridCol w:w="1417"/>
        <w:gridCol w:w="1843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Titre1"/>
            </w:pPr>
            <w:bookmarkStart w:id="25" w:name="_Toc16587606"/>
            <w:bookmarkStart w:id="26" w:name="_Toc245536849"/>
            <w:r>
              <w:t>Prestation : Validation de Systèmes Informatisés</w:t>
            </w:r>
            <w:bookmarkEnd w:id="25"/>
            <w:bookmarkEnd w:id="26"/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Type de formation ?</w:t>
            </w: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Intervenant ?</w:t>
            </w:r>
          </w:p>
        </w:tc>
        <w:tc>
          <w:tcPr>
            <w:tcW w:w="1417" w:type="dxa"/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 ou dates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Commentaire"/>
              <w:spacing w:before="60"/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/>
    <w:p w:rsidR="003D5778" w:rsidRDefault="003D5778">
      <w:r>
        <w:br w:type="page"/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843"/>
        <w:gridCol w:w="2268"/>
        <w:gridCol w:w="1418"/>
        <w:gridCol w:w="1417"/>
        <w:gridCol w:w="1843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Titre1"/>
            </w:pPr>
            <w:bookmarkStart w:id="27" w:name="_Toc16587607"/>
            <w:bookmarkStart w:id="28" w:name="_Toc245536850"/>
            <w:r>
              <w:t>Prestation : Senior</w:t>
            </w:r>
            <w:bookmarkEnd w:id="27"/>
            <w:r w:rsidR="00785DFE">
              <w:t xml:space="preserve"> : Diagnostic, Animation Groupes, Système global</w:t>
            </w:r>
            <w:bookmarkEnd w:id="28"/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Type de formation ?</w:t>
            </w: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Intervenant ?</w:t>
            </w:r>
          </w:p>
        </w:tc>
        <w:tc>
          <w:tcPr>
            <w:tcW w:w="1417" w:type="dxa"/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 ou dates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Commentaire"/>
              <w:spacing w:before="60"/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/>
    <w:p w:rsidR="003D5778" w:rsidRDefault="003D5778">
      <w:r>
        <w:br w:type="page"/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843"/>
        <w:gridCol w:w="2268"/>
        <w:gridCol w:w="1418"/>
        <w:gridCol w:w="1417"/>
        <w:gridCol w:w="1843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Titre1"/>
            </w:pPr>
            <w:bookmarkStart w:id="29" w:name="_Toc16587608"/>
            <w:bookmarkStart w:id="30" w:name="_Toc245536851"/>
            <w:r>
              <w:t>Prestation : Autres</w:t>
            </w:r>
            <w:bookmarkEnd w:id="29"/>
            <w:bookmarkEnd w:id="30"/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Type de formation ?</w:t>
            </w: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Intervenant ?</w:t>
            </w:r>
          </w:p>
        </w:tc>
        <w:tc>
          <w:tcPr>
            <w:tcW w:w="1417" w:type="dxa"/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 ou dates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Commentaire"/>
              <w:spacing w:before="60"/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  <w:lang w:val="en-GB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/>
    <w:p w:rsidR="003D5778" w:rsidRDefault="003D5778">
      <w:r>
        <w:br w:type="page"/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843"/>
        <w:gridCol w:w="2268"/>
        <w:gridCol w:w="1418"/>
        <w:gridCol w:w="1417"/>
        <w:gridCol w:w="1843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785DFE">
            <w:pPr>
              <w:pStyle w:val="Titre1"/>
            </w:pPr>
            <w:bookmarkStart w:id="31" w:name="_Toc16587609"/>
            <w:bookmarkStart w:id="32" w:name="_Toc245536852"/>
            <w:r>
              <w:t xml:space="preserve">Langues : </w:t>
            </w:r>
            <w:r w:rsidR="003D5778">
              <w:t>Anglais</w:t>
            </w:r>
            <w:bookmarkEnd w:id="31"/>
            <w:r>
              <w:t>…</w:t>
            </w:r>
            <w:bookmarkEnd w:id="32"/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Quelle type de formation ?</w:t>
            </w: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Qui intervient ?</w:t>
            </w:r>
          </w:p>
        </w:tc>
        <w:tc>
          <w:tcPr>
            <w:tcW w:w="1417" w:type="dxa"/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délais ou dates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/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785DFE">
            <w:r>
              <w:t>Niveau TOEFL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/>
    <w:p w:rsidR="003D5778" w:rsidRDefault="003D5778">
      <w:r>
        <w:br w:type="page"/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843"/>
        <w:gridCol w:w="2268"/>
        <w:gridCol w:w="1418"/>
        <w:gridCol w:w="1417"/>
        <w:gridCol w:w="1843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Titre1"/>
            </w:pPr>
            <w:bookmarkStart w:id="33" w:name="_Toc16587610"/>
            <w:bookmarkStart w:id="34" w:name="_Toc245536853"/>
            <w:r>
              <w:t>Informatique</w:t>
            </w:r>
            <w:bookmarkEnd w:id="33"/>
            <w:r w:rsidR="00785DFE">
              <w:t xml:space="preserve"> : frappe, Windows, Word, Excel, FrontPage, Dreamweaver…</w:t>
            </w:r>
            <w:bookmarkEnd w:id="34"/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Quelle type de formation ?</w:t>
            </w: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Qui intervient ?</w:t>
            </w:r>
          </w:p>
        </w:tc>
        <w:tc>
          <w:tcPr>
            <w:tcW w:w="1417" w:type="dxa"/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délais ou dates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/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/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/>
    <w:p w:rsidR="003D5778" w:rsidRDefault="003D5778">
      <w:r>
        <w:br w:type="page"/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843"/>
        <w:gridCol w:w="2268"/>
        <w:gridCol w:w="1418"/>
        <w:gridCol w:w="1417"/>
        <w:gridCol w:w="1843"/>
      </w:tblGrid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Titre1"/>
            </w:pPr>
            <w:bookmarkStart w:id="35" w:name="_Toc245536854"/>
            <w:r>
              <w:t>Divers</w:t>
            </w:r>
            <w:r w:rsidR="00785DFE">
              <w:t xml:space="preserve"> : Français, Esprit d'équipe, Initiative, Implication</w:t>
            </w:r>
            <w:bookmarkEnd w:id="35"/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Niveau de départ / Prérequis</w:t>
            </w: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Type de formation ?</w:t>
            </w: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Intervenant ?</w:t>
            </w:r>
          </w:p>
        </w:tc>
        <w:tc>
          <w:tcPr>
            <w:tcW w:w="1417" w:type="dxa"/>
          </w:tcPr>
          <w:p w:rsidR="003D5778" w:rsidRDefault="003D5778">
            <w:pPr>
              <w:tabs>
                <w:tab w:val="left" w:pos="6663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Délai ou dates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Acquis ?</w:t>
            </w: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07" w:type="dxa"/>
          </w:tcPr>
          <w:p w:rsidR="003D5778" w:rsidRDefault="003D5778">
            <w:pPr>
              <w:pStyle w:val="Commentaire"/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Français, expression écrite</w:t>
            </w: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jc w:val="center"/>
              <w:rPr>
                <w:b/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  <w:r>
              <w:rPr>
                <w:sz w:val="18"/>
              </w:rPr>
              <w:t>Français, expression orale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  <w:r>
              <w:rPr>
                <w:sz w:val="18"/>
              </w:rPr>
              <w:t>Orthographe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  <w:r>
              <w:rPr>
                <w:sz w:val="18"/>
              </w:rPr>
              <w:t>Initiative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  <w:r>
              <w:rPr>
                <w:sz w:val="18"/>
              </w:rPr>
              <w:t xml:space="preserve">Prise en compte globale de SUNNIKAN Consulting </w:t>
            </w: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  <w:tr w:rsidR="003D577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226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8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417" w:type="dxa"/>
          </w:tcPr>
          <w:p w:rsidR="003D5778" w:rsidRDefault="003D5778">
            <w:pPr>
              <w:rPr>
                <w:sz w:val="18"/>
              </w:rPr>
            </w:pPr>
          </w:p>
        </w:tc>
        <w:tc>
          <w:tcPr>
            <w:tcW w:w="1843" w:type="dxa"/>
          </w:tcPr>
          <w:p w:rsidR="003D5778" w:rsidRDefault="003D5778">
            <w:pPr>
              <w:rPr>
                <w:sz w:val="18"/>
              </w:rPr>
            </w:pPr>
          </w:p>
        </w:tc>
      </w:tr>
    </w:tbl>
    <w:p w:rsidR="003D5778" w:rsidRDefault="003D5778"/>
    <w:sectPr w:rsidR="003D5778">
      <w:pgSz w:w="16840" w:h="11907" w:orient="landscape" w:code="9"/>
      <w:pgMar w:top="709" w:right="680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CB3" w:rsidRDefault="00511CB3">
      <w:pPr>
        <w:spacing w:before="0" w:after="0"/>
      </w:pPr>
      <w:r>
        <w:separator/>
      </w:r>
    </w:p>
  </w:endnote>
  <w:endnote w:type="continuationSeparator" w:id="0">
    <w:p w:rsidR="00511CB3" w:rsidRDefault="00511CB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0BA" w:rsidRDefault="00D820BA">
    <w:pPr>
      <w:pStyle w:val="Pieddepage"/>
      <w:tabs>
        <w:tab w:val="clear" w:pos="9071"/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 w:rsidR="001D2092">
      <w:rPr>
        <w:noProof/>
        <w:sz w:val="16"/>
      </w:rPr>
      <w:t>Acqui_Comp_Bilan.doc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ED6DD7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ED6DD7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ED6DD7"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CB3" w:rsidRDefault="00511CB3">
      <w:pPr>
        <w:spacing w:before="0" w:after="0"/>
      </w:pPr>
      <w:r>
        <w:separator/>
      </w:r>
    </w:p>
  </w:footnote>
  <w:footnote w:type="continuationSeparator" w:id="0">
    <w:p w:rsidR="00511CB3" w:rsidRDefault="00511CB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0BA" w:rsidRDefault="00D820BA">
    <w:pPr>
      <w:pStyle w:val="Titre"/>
    </w:pPr>
    <w:r>
      <w:t>Grille De compétences et de formation</w:t>
    </w:r>
  </w:p>
  <w:p w:rsidR="00D820BA" w:rsidRDefault="00D820BA">
    <w:pPr>
      <w:tabs>
        <w:tab w:val="left" w:leader="underscore" w:pos="4820"/>
        <w:tab w:val="left" w:leader="underscore" w:pos="9072"/>
        <w:tab w:val="left" w:leader="underscore" w:pos="11907"/>
        <w:tab w:val="left" w:leader="underscore" w:pos="15026"/>
      </w:tabs>
      <w:spacing w:after="120"/>
    </w:pPr>
    <w:r>
      <w:t>NOM :</w:t>
    </w:r>
    <w:r>
      <w:tab/>
      <w:t>Date d'entrée dans la société :</w:t>
    </w:r>
    <w:r>
      <w:tab/>
      <w:t xml:space="preserve"> Bilan réalisé par :</w:t>
    </w:r>
    <w:r>
      <w:tab/>
      <w:t xml:space="preserve"> Date du bilan :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45C773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89EB81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A7C3AD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788F7A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3AADE7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BC709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6E6B03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4E0513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FFED63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AECFB5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>
    <w:nsid w:val="1C313873"/>
    <w:multiLevelType w:val="singleLevel"/>
    <w:tmpl w:val="0E9CD070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22892475"/>
    <w:multiLevelType w:val="hybridMultilevel"/>
    <w:tmpl w:val="90126482"/>
    <w:lvl w:ilvl="0" w:tplc="5DAE75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C486D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BC46C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898401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82427C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39609F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29067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9263F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4FA7B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23634A5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8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9">
    <w:nsid w:val="64A854F0"/>
    <w:multiLevelType w:val="multilevel"/>
    <w:tmpl w:val="A4E8E894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>
    <w:nsid w:val="683929F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6FE90A2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4"/>
  </w:num>
  <w:num w:numId="2">
    <w:abstractNumId w:val="14"/>
  </w:num>
  <w:num w:numId="3">
    <w:abstractNumId w:val="2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4"/>
  </w:num>
  <w:num w:numId="9">
    <w:abstractNumId w:val="17"/>
  </w:num>
  <w:num w:numId="10">
    <w:abstractNumId w:val="18"/>
  </w:num>
  <w:num w:numId="11">
    <w:abstractNumId w:val="12"/>
  </w:num>
  <w:num w:numId="12">
    <w:abstractNumId w:val="11"/>
  </w:num>
  <w:num w:numId="13">
    <w:abstractNumId w:val="13"/>
  </w:num>
  <w:num w:numId="14">
    <w:abstractNumId w:val="10"/>
  </w:num>
  <w:num w:numId="15">
    <w:abstractNumId w:val="13"/>
  </w:num>
  <w:num w:numId="16">
    <w:abstractNumId w:val="19"/>
  </w:num>
  <w:num w:numId="17">
    <w:abstractNumId w:val="13"/>
  </w:num>
  <w:num w:numId="18">
    <w:abstractNumId w:val="15"/>
  </w:num>
  <w:num w:numId="19">
    <w:abstractNumId w:val="16"/>
  </w:num>
  <w:num w:numId="20">
    <w:abstractNumId w:val="22"/>
  </w:num>
  <w:num w:numId="21">
    <w:abstractNumId w:val="21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DFE"/>
    <w:rsid w:val="0007466B"/>
    <w:rsid w:val="001D2092"/>
    <w:rsid w:val="003D5778"/>
    <w:rsid w:val="00413E10"/>
    <w:rsid w:val="00511CB3"/>
    <w:rsid w:val="00785DFE"/>
    <w:rsid w:val="00825E14"/>
    <w:rsid w:val="00954E20"/>
    <w:rsid w:val="00C31B00"/>
    <w:rsid w:val="00C66DB0"/>
    <w:rsid w:val="00D820BA"/>
    <w:rsid w:val="00E560BD"/>
    <w:rsid w:val="00ED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 w:after="6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120" w:after="120"/>
      <w:jc w:val="left"/>
      <w:outlineLvl w:val="0"/>
    </w:pPr>
    <w:rPr>
      <w:b/>
      <w:sz w:val="22"/>
      <w:szCs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spacing w:before="240"/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  <w:spacing w:before="180"/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spacing w:before="180"/>
      <w:ind w:left="2835"/>
    </w:pPr>
    <w:rPr>
      <w:b/>
      <w:sz w:val="40"/>
    </w:rPr>
  </w:style>
  <w:style w:type="paragraph" w:styleId="Adresseexpditeur">
    <w:name w:val="envelope return"/>
    <w:basedOn w:val="Normal"/>
    <w:pPr>
      <w:spacing w:before="180"/>
    </w:pPr>
    <w:rPr>
      <w:b/>
      <w:sz w:val="24"/>
    </w:rPr>
  </w:style>
  <w:style w:type="paragraph" w:styleId="Commentaire">
    <w:name w:val="annotation text"/>
    <w:basedOn w:val="Normal"/>
    <w:link w:val="CommentaireCar"/>
    <w:semiHidden/>
    <w:pPr>
      <w:spacing w:before="180"/>
    </w:p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8"/>
      </w:numPr>
      <w:tabs>
        <w:tab w:val="clear" w:pos="927"/>
        <w:tab w:val="left" w:pos="851"/>
      </w:tabs>
      <w:ind w:left="851" w:hanging="284"/>
    </w:pPr>
    <w:rPr>
      <w:sz w:val="16"/>
      <w:lang w:val="en-GB"/>
    </w:r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spacing w:before="180"/>
    </w:pPr>
  </w:style>
  <w:style w:type="paragraph" w:customStyle="1" w:styleId="Header">
    <w:name w:val="Header"/>
    <w:basedOn w:val="Normal"/>
    <w:next w:val="Normal"/>
    <w:pPr>
      <w:spacing w:before="180"/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pPr>
      <w:spacing w:before="180"/>
    </w:pPr>
  </w:style>
  <w:style w:type="paragraph" w:styleId="Index2">
    <w:name w:val="index 2"/>
    <w:basedOn w:val="Normal"/>
    <w:next w:val="Normal"/>
    <w:semiHidden/>
    <w:pPr>
      <w:spacing w:before="180"/>
      <w:ind w:left="283"/>
    </w:pPr>
  </w:style>
  <w:style w:type="paragraph" w:styleId="Index3">
    <w:name w:val="index 3"/>
    <w:basedOn w:val="Normal"/>
    <w:next w:val="Normal"/>
    <w:semiHidden/>
    <w:pPr>
      <w:spacing w:before="180"/>
      <w:ind w:left="566"/>
    </w:pPr>
  </w:style>
  <w:style w:type="paragraph" w:styleId="Index4">
    <w:name w:val="index 4"/>
    <w:basedOn w:val="Normal"/>
    <w:next w:val="Normal"/>
    <w:semiHidden/>
    <w:pPr>
      <w:spacing w:before="180"/>
      <w:ind w:left="849"/>
    </w:pPr>
  </w:style>
  <w:style w:type="paragraph" w:styleId="Index5">
    <w:name w:val="index 5"/>
    <w:basedOn w:val="Normal"/>
    <w:next w:val="Normal"/>
    <w:semiHidden/>
    <w:pPr>
      <w:spacing w:before="180"/>
      <w:ind w:left="1132"/>
    </w:pPr>
  </w:style>
  <w:style w:type="paragraph" w:styleId="Index6">
    <w:name w:val="index 6"/>
    <w:basedOn w:val="Normal"/>
    <w:next w:val="Normal"/>
    <w:semiHidden/>
    <w:pPr>
      <w:spacing w:before="180"/>
      <w:ind w:left="1415"/>
    </w:pPr>
  </w:style>
  <w:style w:type="paragraph" w:styleId="Index7">
    <w:name w:val="index 7"/>
    <w:basedOn w:val="Normal"/>
    <w:next w:val="Normal"/>
    <w:semiHidden/>
    <w:pPr>
      <w:spacing w:before="180"/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uiPriority w:val="39"/>
    <w:rsid w:val="003D5778"/>
    <w:pPr>
      <w:spacing w:before="0" w:after="0"/>
      <w:jc w:val="left"/>
    </w:pPr>
    <w:rPr>
      <w:rFonts w:ascii="Arial" w:hAnsi="Arial"/>
      <w:b/>
      <w:bCs/>
    </w:rPr>
  </w:style>
  <w:style w:type="paragraph" w:styleId="TM2">
    <w:name w:val="toc 2"/>
    <w:basedOn w:val="TM1"/>
    <w:next w:val="Normal"/>
    <w:semiHidden/>
    <w:pPr>
      <w:spacing w:before="120"/>
      <w:ind w:left="200"/>
    </w:pPr>
    <w:rPr>
      <w:b w:val="0"/>
      <w:bCs w:val="0"/>
      <w:i/>
      <w:iCs/>
    </w:rPr>
  </w:style>
  <w:style w:type="paragraph" w:styleId="TM3">
    <w:name w:val="toc 3"/>
    <w:basedOn w:val="TM1"/>
    <w:next w:val="Normal"/>
    <w:semiHidden/>
    <w:pPr>
      <w:ind w:left="400"/>
    </w:pPr>
    <w:rPr>
      <w:b w:val="0"/>
      <w:bCs w:val="0"/>
    </w:rPr>
  </w:style>
  <w:style w:type="paragraph" w:styleId="TM4">
    <w:name w:val="toc 4"/>
    <w:basedOn w:val="TM1"/>
    <w:next w:val="Normal"/>
    <w:semiHidden/>
    <w:pPr>
      <w:ind w:left="600"/>
    </w:pPr>
    <w:rPr>
      <w:b w:val="0"/>
      <w:bCs w:val="0"/>
    </w:rPr>
  </w:style>
  <w:style w:type="paragraph" w:styleId="TM5">
    <w:name w:val="toc 5"/>
    <w:basedOn w:val="TM1"/>
    <w:next w:val="Normal"/>
    <w:semiHidden/>
    <w:pPr>
      <w:ind w:left="800"/>
    </w:pPr>
    <w:rPr>
      <w:b w:val="0"/>
      <w:bCs w:val="0"/>
    </w:rPr>
  </w:style>
  <w:style w:type="paragraph" w:styleId="TM6">
    <w:name w:val="toc 6"/>
    <w:basedOn w:val="TM1"/>
    <w:next w:val="Normal"/>
    <w:semiHidden/>
    <w:pPr>
      <w:ind w:left="1000"/>
    </w:pPr>
    <w:rPr>
      <w:b w:val="0"/>
      <w:bCs w:val="0"/>
    </w:rPr>
  </w:style>
  <w:style w:type="paragraph" w:styleId="TM7">
    <w:name w:val="toc 7"/>
    <w:basedOn w:val="TM1"/>
    <w:next w:val="Normal"/>
    <w:semiHidden/>
    <w:pPr>
      <w:ind w:left="1200"/>
    </w:pPr>
    <w:rPr>
      <w:b w:val="0"/>
      <w:bCs w:val="0"/>
    </w:rPr>
  </w:style>
  <w:style w:type="paragraph" w:styleId="TM8">
    <w:name w:val="toc 8"/>
    <w:basedOn w:val="TM1"/>
    <w:next w:val="Normal"/>
    <w:semiHidden/>
    <w:pPr>
      <w:ind w:left="1400"/>
    </w:pPr>
    <w:rPr>
      <w:b w:val="0"/>
      <w:bCs w:val="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rFonts w:ascii="Arial" w:hAnsi="Arial"/>
      <w:noProof/>
      <w:color w:val="0000FF"/>
      <w:sz w:val="18"/>
      <w:u w:val="single"/>
    </w:rPr>
  </w:style>
  <w:style w:type="paragraph" w:customStyle="1" w:styleId="Style1">
    <w:name w:val="Style1"/>
    <w:basedOn w:val="Normal"/>
    <w:rPr>
      <w:rFonts w:ascii="Arial" w:hAnsi="Arial"/>
    </w:rPr>
  </w:style>
  <w:style w:type="character" w:styleId="Lienhypertextesuivivisit">
    <w:name w:val="FollowedHyperlink"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color w:val="000000"/>
      <w:sz w:val="24"/>
      <w:szCs w:val="24"/>
    </w:rPr>
  </w:style>
  <w:style w:type="paragraph" w:styleId="TM9">
    <w:name w:val="toc 9"/>
    <w:basedOn w:val="Normal"/>
    <w:next w:val="Normal"/>
    <w:semiHidden/>
    <w:pPr>
      <w:spacing w:before="0" w:after="0"/>
      <w:ind w:left="1600"/>
      <w:jc w:val="left"/>
    </w:pPr>
    <w:rPr>
      <w:rFonts w:ascii="Times New Roman" w:hAnsi="Times New Roman"/>
    </w:rPr>
  </w:style>
  <w:style w:type="paragraph" w:customStyle="1" w:styleId="StyleTM1">
    <w:name w:val="Style TM 1"/>
    <w:basedOn w:val="TM1"/>
    <w:next w:val="Normal"/>
    <w:pPr>
      <w:spacing w:before="60" w:after="60"/>
    </w:pPr>
    <w:rPr>
      <w:sz w:val="18"/>
    </w:rPr>
  </w:style>
  <w:style w:type="paragraph" w:customStyle="1" w:styleId="TM10">
    <w:name w:val="TM1"/>
    <w:basedOn w:val="TM1"/>
    <w:rsid w:val="0007466B"/>
    <w:pPr>
      <w:tabs>
        <w:tab w:val="left" w:pos="400"/>
        <w:tab w:val="right" w:leader="dot" w:pos="15016"/>
      </w:tabs>
      <w:jc w:val="both"/>
    </w:pPr>
    <w:rPr>
      <w:rFonts w:cs="Arial"/>
      <w:noProof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820B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820BA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413E10"/>
    <w:pPr>
      <w:numPr>
        <w:numId w:val="19"/>
      </w:numPr>
    </w:pPr>
  </w:style>
  <w:style w:type="numbering" w:styleId="1ai">
    <w:name w:val="Outline List 1"/>
    <w:basedOn w:val="Aucuneliste"/>
    <w:uiPriority w:val="99"/>
    <w:semiHidden/>
    <w:unhideWhenUsed/>
    <w:rsid w:val="00413E10"/>
    <w:pPr>
      <w:numPr>
        <w:numId w:val="20"/>
      </w:numPr>
    </w:pPr>
  </w:style>
  <w:style w:type="character" w:styleId="Accentuation">
    <w:name w:val="Emphasis"/>
    <w:uiPriority w:val="20"/>
    <w:qFormat/>
    <w:rsid w:val="00413E10"/>
    <w:rPr>
      <w:i/>
      <w:iCs/>
    </w:rPr>
  </w:style>
  <w:style w:type="character" w:styleId="AcronymeHTML">
    <w:name w:val="HTML Acronym"/>
    <w:uiPriority w:val="99"/>
    <w:semiHidden/>
    <w:unhideWhenUsed/>
    <w:rsid w:val="00413E10"/>
  </w:style>
  <w:style w:type="paragraph" w:styleId="AdresseHTML">
    <w:name w:val="HTML Address"/>
    <w:basedOn w:val="Normal"/>
    <w:link w:val="AdresseHTMLCar"/>
    <w:uiPriority w:val="99"/>
    <w:semiHidden/>
    <w:unhideWhenUsed/>
    <w:rsid w:val="00413E1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13E10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413E10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413E10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13E10"/>
  </w:style>
  <w:style w:type="paragraph" w:styleId="Citation">
    <w:name w:val="Quote"/>
    <w:basedOn w:val="Normal"/>
    <w:next w:val="Normal"/>
    <w:link w:val="CitationCar"/>
    <w:uiPriority w:val="29"/>
    <w:qFormat/>
    <w:rsid w:val="00413E1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13E10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413E1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13E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13E10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413E1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13E1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13E1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13E10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13E1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13E10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13E10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413E10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413E10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13E10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413E10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13E1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13E10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13E10"/>
  </w:style>
  <w:style w:type="character" w:customStyle="1" w:styleId="DateCar">
    <w:name w:val="Date Car"/>
    <w:link w:val="Date"/>
    <w:uiPriority w:val="99"/>
    <w:semiHidden/>
    <w:rsid w:val="00413E10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413E1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13E10"/>
    <w:rPr>
      <w:b/>
      <w:bCs/>
    </w:rPr>
  </w:style>
  <w:style w:type="character" w:styleId="Emphaseintense">
    <w:name w:val="Intense Emphasis"/>
    <w:uiPriority w:val="21"/>
    <w:qFormat/>
    <w:rsid w:val="00413E1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13E10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13E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413E1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13E10"/>
    <w:pPr>
      <w:keepNext/>
      <w:numPr>
        <w:numId w:val="0"/>
      </w:numPr>
      <w:tabs>
        <w:tab w:val="clear" w:pos="567"/>
      </w:tabs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413E1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13E1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13E1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13E1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13E10"/>
    <w:rPr>
      <w:rFonts w:ascii="Univers" w:hAnsi="Univers"/>
    </w:rPr>
  </w:style>
  <w:style w:type="table" w:styleId="Grilleclaire">
    <w:name w:val="Light Grid"/>
    <w:basedOn w:val="TableauNormal"/>
    <w:uiPriority w:val="62"/>
    <w:rsid w:val="00413E1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13E1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13E1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13E1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13E1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13E1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13E1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13E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13E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13E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13E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13E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13E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13E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13E10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13E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13E1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13E1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13E1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13E1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13E1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13E1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13E1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13E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13E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13E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13E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13E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13E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13E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413E10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413E10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13E10"/>
    <w:rPr>
      <w:b/>
      <w:bCs/>
    </w:rPr>
  </w:style>
  <w:style w:type="paragraph" w:styleId="Liste2">
    <w:name w:val="List 2"/>
    <w:basedOn w:val="Normal"/>
    <w:uiPriority w:val="99"/>
    <w:semiHidden/>
    <w:unhideWhenUsed/>
    <w:rsid w:val="00413E1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13E1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13E1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13E1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13E10"/>
    <w:pPr>
      <w:numPr>
        <w:numId w:val="2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13E10"/>
    <w:pPr>
      <w:numPr>
        <w:numId w:val="2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13E10"/>
    <w:pPr>
      <w:numPr>
        <w:numId w:val="2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13E10"/>
    <w:pPr>
      <w:numPr>
        <w:numId w:val="2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13E10"/>
    <w:pPr>
      <w:numPr>
        <w:numId w:val="2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13E10"/>
    <w:pPr>
      <w:numPr>
        <w:numId w:val="2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13E10"/>
    <w:pPr>
      <w:numPr>
        <w:numId w:val="2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13E10"/>
    <w:pPr>
      <w:numPr>
        <w:numId w:val="2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13E10"/>
    <w:pPr>
      <w:numPr>
        <w:numId w:val="3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13E10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413E1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13E1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13E1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13E1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13E1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13E1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13E1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13E1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13E1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13E1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13E1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13E1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13E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13E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13E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13E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13E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13E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13E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13E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13E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13E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13E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13E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13E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13E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13E10"/>
    <w:rPr>
      <w:rFonts w:ascii="Courier New" w:hAnsi="Courier New" w:cs="Courier New"/>
      <w:sz w:val="20"/>
      <w:szCs w:val="20"/>
    </w:rPr>
  </w:style>
  <w:style w:type="paragraph" w:styleId="Normalcentr">
    <w:name w:val="Block Text"/>
    <w:basedOn w:val="Normal"/>
    <w:uiPriority w:val="99"/>
    <w:semiHidden/>
    <w:unhideWhenUsed/>
    <w:rsid w:val="00413E10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413E10"/>
  </w:style>
  <w:style w:type="character" w:customStyle="1" w:styleId="NotedefinCar">
    <w:name w:val="Note de fin Car"/>
    <w:link w:val="Notedefin"/>
    <w:uiPriority w:val="99"/>
    <w:semiHidden/>
    <w:rsid w:val="00413E10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413E1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13E10"/>
    <w:pPr>
      <w:spacing w:before="60"/>
    </w:pPr>
    <w:rPr>
      <w:b/>
      <w:bCs/>
    </w:rPr>
  </w:style>
  <w:style w:type="character" w:customStyle="1" w:styleId="CommentaireCar">
    <w:name w:val="Commentaire Car"/>
    <w:link w:val="Commentaire"/>
    <w:semiHidden/>
    <w:rsid w:val="00413E10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413E10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13E10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13E10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413E1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13E1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13E1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13E1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13E10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13E1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13E10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13E1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13E10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13E1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13E10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13E1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13E10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13E10"/>
  </w:style>
  <w:style w:type="character" w:customStyle="1" w:styleId="SalutationsCar">
    <w:name w:val="Salutations Car"/>
    <w:link w:val="Salutations"/>
    <w:uiPriority w:val="99"/>
    <w:semiHidden/>
    <w:rsid w:val="00413E10"/>
    <w:rPr>
      <w:rFonts w:ascii="Univers" w:hAnsi="Univers"/>
    </w:rPr>
  </w:style>
  <w:style w:type="paragraph" w:styleId="Sansinterligne">
    <w:name w:val="No Spacing"/>
    <w:uiPriority w:val="1"/>
    <w:qFormat/>
    <w:rsid w:val="00413E10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413E1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13E10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13E10"/>
  </w:style>
  <w:style w:type="character" w:customStyle="1" w:styleId="SignaturelectroniqueCar">
    <w:name w:val="Signature électronique Car"/>
    <w:link w:val="Signaturelectronique"/>
    <w:uiPriority w:val="99"/>
    <w:semiHidden/>
    <w:rsid w:val="00413E10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13E10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413E1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13E1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13E10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13E10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13E10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13E10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13E10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13E10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13E10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413E10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413E1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13E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413E10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13E10"/>
  </w:style>
  <w:style w:type="character" w:customStyle="1" w:styleId="TitredenoteCar">
    <w:name w:val="Titre de note Car"/>
    <w:link w:val="Titredenote"/>
    <w:uiPriority w:val="99"/>
    <w:semiHidden/>
    <w:rsid w:val="00413E10"/>
    <w:rPr>
      <w:rFonts w:ascii="Univers" w:hAnsi="Univers"/>
    </w:rPr>
  </w:style>
  <w:style w:type="character" w:styleId="Titredulivre">
    <w:name w:val="Book Title"/>
    <w:uiPriority w:val="33"/>
    <w:qFormat/>
    <w:rsid w:val="00413E10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413E10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413E1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13E1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13E1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13E1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13E1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13E1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13E1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13E1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13E1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13E1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13E1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13E1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13E1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13E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13E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13E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13E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13E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13E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13E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13E1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 w:after="6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120" w:after="120"/>
      <w:jc w:val="left"/>
      <w:outlineLvl w:val="0"/>
    </w:pPr>
    <w:rPr>
      <w:b/>
      <w:sz w:val="22"/>
      <w:szCs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spacing w:before="240"/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  <w:spacing w:before="180"/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spacing w:before="180"/>
      <w:ind w:left="2835"/>
    </w:pPr>
    <w:rPr>
      <w:b/>
      <w:sz w:val="40"/>
    </w:rPr>
  </w:style>
  <w:style w:type="paragraph" w:styleId="Adresseexpditeur">
    <w:name w:val="envelope return"/>
    <w:basedOn w:val="Normal"/>
    <w:pPr>
      <w:spacing w:before="180"/>
    </w:pPr>
    <w:rPr>
      <w:b/>
      <w:sz w:val="24"/>
    </w:rPr>
  </w:style>
  <w:style w:type="paragraph" w:styleId="Commentaire">
    <w:name w:val="annotation text"/>
    <w:basedOn w:val="Normal"/>
    <w:link w:val="CommentaireCar"/>
    <w:semiHidden/>
    <w:pPr>
      <w:spacing w:before="180"/>
    </w:p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8"/>
      </w:numPr>
      <w:tabs>
        <w:tab w:val="clear" w:pos="927"/>
        <w:tab w:val="left" w:pos="851"/>
      </w:tabs>
      <w:ind w:left="851" w:hanging="284"/>
    </w:pPr>
    <w:rPr>
      <w:sz w:val="16"/>
      <w:lang w:val="en-GB"/>
    </w:r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spacing w:before="180"/>
    </w:pPr>
  </w:style>
  <w:style w:type="paragraph" w:customStyle="1" w:styleId="Header">
    <w:name w:val="Header"/>
    <w:basedOn w:val="Normal"/>
    <w:next w:val="Normal"/>
    <w:pPr>
      <w:spacing w:before="180"/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pPr>
      <w:spacing w:before="180"/>
    </w:pPr>
  </w:style>
  <w:style w:type="paragraph" w:styleId="Index2">
    <w:name w:val="index 2"/>
    <w:basedOn w:val="Normal"/>
    <w:next w:val="Normal"/>
    <w:semiHidden/>
    <w:pPr>
      <w:spacing w:before="180"/>
      <w:ind w:left="283"/>
    </w:pPr>
  </w:style>
  <w:style w:type="paragraph" w:styleId="Index3">
    <w:name w:val="index 3"/>
    <w:basedOn w:val="Normal"/>
    <w:next w:val="Normal"/>
    <w:semiHidden/>
    <w:pPr>
      <w:spacing w:before="180"/>
      <w:ind w:left="566"/>
    </w:pPr>
  </w:style>
  <w:style w:type="paragraph" w:styleId="Index4">
    <w:name w:val="index 4"/>
    <w:basedOn w:val="Normal"/>
    <w:next w:val="Normal"/>
    <w:semiHidden/>
    <w:pPr>
      <w:spacing w:before="180"/>
      <w:ind w:left="849"/>
    </w:pPr>
  </w:style>
  <w:style w:type="paragraph" w:styleId="Index5">
    <w:name w:val="index 5"/>
    <w:basedOn w:val="Normal"/>
    <w:next w:val="Normal"/>
    <w:semiHidden/>
    <w:pPr>
      <w:spacing w:before="180"/>
      <w:ind w:left="1132"/>
    </w:pPr>
  </w:style>
  <w:style w:type="paragraph" w:styleId="Index6">
    <w:name w:val="index 6"/>
    <w:basedOn w:val="Normal"/>
    <w:next w:val="Normal"/>
    <w:semiHidden/>
    <w:pPr>
      <w:spacing w:before="180"/>
      <w:ind w:left="1415"/>
    </w:pPr>
  </w:style>
  <w:style w:type="paragraph" w:styleId="Index7">
    <w:name w:val="index 7"/>
    <w:basedOn w:val="Normal"/>
    <w:next w:val="Normal"/>
    <w:semiHidden/>
    <w:pPr>
      <w:spacing w:before="180"/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uiPriority w:val="39"/>
    <w:rsid w:val="003D5778"/>
    <w:pPr>
      <w:spacing w:before="0" w:after="0"/>
      <w:jc w:val="left"/>
    </w:pPr>
    <w:rPr>
      <w:rFonts w:ascii="Arial" w:hAnsi="Arial"/>
      <w:b/>
      <w:bCs/>
    </w:rPr>
  </w:style>
  <w:style w:type="paragraph" w:styleId="TM2">
    <w:name w:val="toc 2"/>
    <w:basedOn w:val="TM1"/>
    <w:next w:val="Normal"/>
    <w:semiHidden/>
    <w:pPr>
      <w:spacing w:before="120"/>
      <w:ind w:left="200"/>
    </w:pPr>
    <w:rPr>
      <w:b w:val="0"/>
      <w:bCs w:val="0"/>
      <w:i/>
      <w:iCs/>
    </w:rPr>
  </w:style>
  <w:style w:type="paragraph" w:styleId="TM3">
    <w:name w:val="toc 3"/>
    <w:basedOn w:val="TM1"/>
    <w:next w:val="Normal"/>
    <w:semiHidden/>
    <w:pPr>
      <w:ind w:left="400"/>
    </w:pPr>
    <w:rPr>
      <w:b w:val="0"/>
      <w:bCs w:val="0"/>
    </w:rPr>
  </w:style>
  <w:style w:type="paragraph" w:styleId="TM4">
    <w:name w:val="toc 4"/>
    <w:basedOn w:val="TM1"/>
    <w:next w:val="Normal"/>
    <w:semiHidden/>
    <w:pPr>
      <w:ind w:left="600"/>
    </w:pPr>
    <w:rPr>
      <w:b w:val="0"/>
      <w:bCs w:val="0"/>
    </w:rPr>
  </w:style>
  <w:style w:type="paragraph" w:styleId="TM5">
    <w:name w:val="toc 5"/>
    <w:basedOn w:val="TM1"/>
    <w:next w:val="Normal"/>
    <w:semiHidden/>
    <w:pPr>
      <w:ind w:left="800"/>
    </w:pPr>
    <w:rPr>
      <w:b w:val="0"/>
      <w:bCs w:val="0"/>
    </w:rPr>
  </w:style>
  <w:style w:type="paragraph" w:styleId="TM6">
    <w:name w:val="toc 6"/>
    <w:basedOn w:val="TM1"/>
    <w:next w:val="Normal"/>
    <w:semiHidden/>
    <w:pPr>
      <w:ind w:left="1000"/>
    </w:pPr>
    <w:rPr>
      <w:b w:val="0"/>
      <w:bCs w:val="0"/>
    </w:rPr>
  </w:style>
  <w:style w:type="paragraph" w:styleId="TM7">
    <w:name w:val="toc 7"/>
    <w:basedOn w:val="TM1"/>
    <w:next w:val="Normal"/>
    <w:semiHidden/>
    <w:pPr>
      <w:ind w:left="1200"/>
    </w:pPr>
    <w:rPr>
      <w:b w:val="0"/>
      <w:bCs w:val="0"/>
    </w:rPr>
  </w:style>
  <w:style w:type="paragraph" w:styleId="TM8">
    <w:name w:val="toc 8"/>
    <w:basedOn w:val="TM1"/>
    <w:next w:val="Normal"/>
    <w:semiHidden/>
    <w:pPr>
      <w:ind w:left="1400"/>
    </w:pPr>
    <w:rPr>
      <w:b w:val="0"/>
      <w:bCs w:val="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rFonts w:ascii="Arial" w:hAnsi="Arial"/>
      <w:noProof/>
      <w:color w:val="0000FF"/>
      <w:sz w:val="18"/>
      <w:u w:val="single"/>
    </w:rPr>
  </w:style>
  <w:style w:type="paragraph" w:customStyle="1" w:styleId="Style1">
    <w:name w:val="Style1"/>
    <w:basedOn w:val="Normal"/>
    <w:rPr>
      <w:rFonts w:ascii="Arial" w:hAnsi="Arial"/>
    </w:rPr>
  </w:style>
  <w:style w:type="character" w:styleId="Lienhypertextesuivivisit">
    <w:name w:val="FollowedHyperlink"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color w:val="000000"/>
      <w:sz w:val="24"/>
      <w:szCs w:val="24"/>
    </w:rPr>
  </w:style>
  <w:style w:type="paragraph" w:styleId="TM9">
    <w:name w:val="toc 9"/>
    <w:basedOn w:val="Normal"/>
    <w:next w:val="Normal"/>
    <w:semiHidden/>
    <w:pPr>
      <w:spacing w:before="0" w:after="0"/>
      <w:ind w:left="1600"/>
      <w:jc w:val="left"/>
    </w:pPr>
    <w:rPr>
      <w:rFonts w:ascii="Times New Roman" w:hAnsi="Times New Roman"/>
    </w:rPr>
  </w:style>
  <w:style w:type="paragraph" w:customStyle="1" w:styleId="StyleTM1">
    <w:name w:val="Style TM 1"/>
    <w:basedOn w:val="TM1"/>
    <w:next w:val="Normal"/>
    <w:pPr>
      <w:spacing w:before="60" w:after="60"/>
    </w:pPr>
    <w:rPr>
      <w:sz w:val="18"/>
    </w:rPr>
  </w:style>
  <w:style w:type="paragraph" w:customStyle="1" w:styleId="TM10">
    <w:name w:val="TM1"/>
    <w:basedOn w:val="TM1"/>
    <w:rsid w:val="0007466B"/>
    <w:pPr>
      <w:tabs>
        <w:tab w:val="left" w:pos="400"/>
        <w:tab w:val="right" w:leader="dot" w:pos="15016"/>
      </w:tabs>
      <w:jc w:val="both"/>
    </w:pPr>
    <w:rPr>
      <w:rFonts w:cs="Arial"/>
      <w:noProof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820B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820BA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413E10"/>
    <w:pPr>
      <w:numPr>
        <w:numId w:val="19"/>
      </w:numPr>
    </w:pPr>
  </w:style>
  <w:style w:type="numbering" w:styleId="1ai">
    <w:name w:val="Outline List 1"/>
    <w:basedOn w:val="Aucuneliste"/>
    <w:uiPriority w:val="99"/>
    <w:semiHidden/>
    <w:unhideWhenUsed/>
    <w:rsid w:val="00413E10"/>
    <w:pPr>
      <w:numPr>
        <w:numId w:val="20"/>
      </w:numPr>
    </w:pPr>
  </w:style>
  <w:style w:type="character" w:styleId="Accentuation">
    <w:name w:val="Emphasis"/>
    <w:uiPriority w:val="20"/>
    <w:qFormat/>
    <w:rsid w:val="00413E10"/>
    <w:rPr>
      <w:i/>
      <w:iCs/>
    </w:rPr>
  </w:style>
  <w:style w:type="character" w:styleId="AcronymeHTML">
    <w:name w:val="HTML Acronym"/>
    <w:uiPriority w:val="99"/>
    <w:semiHidden/>
    <w:unhideWhenUsed/>
    <w:rsid w:val="00413E10"/>
  </w:style>
  <w:style w:type="paragraph" w:styleId="AdresseHTML">
    <w:name w:val="HTML Address"/>
    <w:basedOn w:val="Normal"/>
    <w:link w:val="AdresseHTMLCar"/>
    <w:uiPriority w:val="99"/>
    <w:semiHidden/>
    <w:unhideWhenUsed/>
    <w:rsid w:val="00413E1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13E10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413E10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413E10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13E10"/>
  </w:style>
  <w:style w:type="paragraph" w:styleId="Citation">
    <w:name w:val="Quote"/>
    <w:basedOn w:val="Normal"/>
    <w:next w:val="Normal"/>
    <w:link w:val="CitationCar"/>
    <w:uiPriority w:val="29"/>
    <w:qFormat/>
    <w:rsid w:val="00413E1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13E10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413E1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13E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13E10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413E1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413E1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413E1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13E10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13E1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13E10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13E10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413E10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413E10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13E10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413E10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13E1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413E10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13E10"/>
  </w:style>
  <w:style w:type="character" w:customStyle="1" w:styleId="DateCar">
    <w:name w:val="Date Car"/>
    <w:link w:val="Date"/>
    <w:uiPriority w:val="99"/>
    <w:semiHidden/>
    <w:rsid w:val="00413E10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413E1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413E10"/>
    <w:rPr>
      <w:b/>
      <w:bCs/>
    </w:rPr>
  </w:style>
  <w:style w:type="character" w:styleId="Emphaseintense">
    <w:name w:val="Intense Emphasis"/>
    <w:uiPriority w:val="21"/>
    <w:qFormat/>
    <w:rsid w:val="00413E1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13E10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13E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413E1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13E10"/>
    <w:pPr>
      <w:keepNext/>
      <w:numPr>
        <w:numId w:val="0"/>
      </w:numPr>
      <w:tabs>
        <w:tab w:val="clear" w:pos="567"/>
      </w:tabs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413E1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13E1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13E1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13E1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13E10"/>
    <w:rPr>
      <w:rFonts w:ascii="Univers" w:hAnsi="Univers"/>
    </w:rPr>
  </w:style>
  <w:style w:type="table" w:styleId="Grilleclaire">
    <w:name w:val="Light Grid"/>
    <w:basedOn w:val="TableauNormal"/>
    <w:uiPriority w:val="62"/>
    <w:rsid w:val="00413E1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13E1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13E1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13E1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13E1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13E1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13E1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13E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13E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13E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13E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13E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13E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13E1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13E10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13E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413E1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13E1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13E1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13E1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13E1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13E1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13E1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13E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13E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13E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13E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13E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13E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13E1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413E10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413E10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13E10"/>
    <w:rPr>
      <w:b/>
      <w:bCs/>
    </w:rPr>
  </w:style>
  <w:style w:type="paragraph" w:styleId="Liste2">
    <w:name w:val="List 2"/>
    <w:basedOn w:val="Normal"/>
    <w:uiPriority w:val="99"/>
    <w:semiHidden/>
    <w:unhideWhenUsed/>
    <w:rsid w:val="00413E1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13E1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13E1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13E1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13E10"/>
    <w:pPr>
      <w:numPr>
        <w:numId w:val="2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13E10"/>
    <w:pPr>
      <w:numPr>
        <w:numId w:val="2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13E10"/>
    <w:pPr>
      <w:numPr>
        <w:numId w:val="2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13E10"/>
    <w:pPr>
      <w:numPr>
        <w:numId w:val="2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13E10"/>
    <w:pPr>
      <w:numPr>
        <w:numId w:val="2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13E10"/>
    <w:pPr>
      <w:numPr>
        <w:numId w:val="2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13E10"/>
    <w:pPr>
      <w:numPr>
        <w:numId w:val="2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13E10"/>
    <w:pPr>
      <w:numPr>
        <w:numId w:val="2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13E10"/>
    <w:pPr>
      <w:numPr>
        <w:numId w:val="3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13E10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413E1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13E1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13E1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13E1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13E1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13E1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13E1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413E1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13E1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13E1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13E1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13E1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13E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13E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13E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13E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13E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13E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13E1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13E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13E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13E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13E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13E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13E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13E1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13E1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413E10"/>
    <w:rPr>
      <w:rFonts w:ascii="Courier New" w:hAnsi="Courier New" w:cs="Courier New"/>
      <w:sz w:val="20"/>
      <w:szCs w:val="20"/>
    </w:rPr>
  </w:style>
  <w:style w:type="paragraph" w:styleId="Normalcentr">
    <w:name w:val="Block Text"/>
    <w:basedOn w:val="Normal"/>
    <w:uiPriority w:val="99"/>
    <w:semiHidden/>
    <w:unhideWhenUsed/>
    <w:rsid w:val="00413E10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413E10"/>
  </w:style>
  <w:style w:type="character" w:customStyle="1" w:styleId="NotedefinCar">
    <w:name w:val="Note de fin Car"/>
    <w:link w:val="Notedefin"/>
    <w:uiPriority w:val="99"/>
    <w:semiHidden/>
    <w:rsid w:val="00413E10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413E1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13E10"/>
    <w:pPr>
      <w:spacing w:before="60"/>
    </w:pPr>
    <w:rPr>
      <w:b/>
      <w:bCs/>
    </w:rPr>
  </w:style>
  <w:style w:type="character" w:customStyle="1" w:styleId="CommentaireCar">
    <w:name w:val="Commentaire Car"/>
    <w:link w:val="Commentaire"/>
    <w:semiHidden/>
    <w:rsid w:val="00413E10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413E10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13E10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13E10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413E1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13E1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13E1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13E1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13E10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13E1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13E10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13E1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13E10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13E1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13E10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13E1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13E10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13E10"/>
  </w:style>
  <w:style w:type="character" w:customStyle="1" w:styleId="SalutationsCar">
    <w:name w:val="Salutations Car"/>
    <w:link w:val="Salutations"/>
    <w:uiPriority w:val="99"/>
    <w:semiHidden/>
    <w:rsid w:val="00413E10"/>
    <w:rPr>
      <w:rFonts w:ascii="Univers" w:hAnsi="Univers"/>
    </w:rPr>
  </w:style>
  <w:style w:type="paragraph" w:styleId="Sansinterligne">
    <w:name w:val="No Spacing"/>
    <w:uiPriority w:val="1"/>
    <w:qFormat/>
    <w:rsid w:val="00413E10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413E1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13E10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13E10"/>
  </w:style>
  <w:style w:type="character" w:customStyle="1" w:styleId="SignaturelectroniqueCar">
    <w:name w:val="Signature électronique Car"/>
    <w:link w:val="Signaturelectronique"/>
    <w:uiPriority w:val="99"/>
    <w:semiHidden/>
    <w:rsid w:val="00413E10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13E10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413E1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13E1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13E10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13E10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13E10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13E1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413E10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13E10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13E10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413E10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413E10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413E1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413E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413E10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413E10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13E10"/>
  </w:style>
  <w:style w:type="character" w:customStyle="1" w:styleId="TitredenoteCar">
    <w:name w:val="Titre de note Car"/>
    <w:link w:val="Titredenote"/>
    <w:uiPriority w:val="99"/>
    <w:semiHidden/>
    <w:rsid w:val="00413E10"/>
    <w:rPr>
      <w:rFonts w:ascii="Univers" w:hAnsi="Univers"/>
    </w:rPr>
  </w:style>
  <w:style w:type="character" w:styleId="Titredulivre">
    <w:name w:val="Book Title"/>
    <w:uiPriority w:val="33"/>
    <w:qFormat/>
    <w:rsid w:val="00413E10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413E10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413E1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13E1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13E1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13E1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13E1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13E1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13E1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13E1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13E1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13E1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13E1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13E1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13E1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13E1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13E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13E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13E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13E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13E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13E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13E1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413E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oweredge2500\MISSIONS\InetPub\wwwroot\SUNNIKAN_Interne\5_Methodologie_Interne\Modes_Opera\Informatique_Word.htm" TargetMode="External"/><Relationship Id="rId13" Type="http://schemas.openxmlformats.org/officeDocument/2006/relationships/hyperlink" Target="file:///\\Poweredge2500\MISSIONS\InetPub\wwwroot\SUNNIKAN_Interne\5_Methodologie_Interne\Modes_Opera\Informatique_FrontPage.htm" TargetMode="External"/><Relationship Id="rId18" Type="http://schemas.openxmlformats.org/officeDocument/2006/relationships/hyperlink" Target="http://poweredge2500/SUNNIKAN_Interne/05_Methodologie_Interne/Modes_Opera/Informatique_OUTLOOK.htm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poweredge2500/SUNNIKAN_Interne/06_Informatique_SC/Fichiers_Id_Classement.htm" TargetMode="External"/><Relationship Id="rId17" Type="http://schemas.openxmlformats.org/officeDocument/2006/relationships/hyperlink" Target="http://poweredge2500/SUNNIKAN_Interne/05_Methodologie_Interne/Modes_Opera/Intranet_SC.htm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Poweredge2500\MISSIONS\InetPub\wwwroot\SUNNIKAN_Interne\5_Methodologie_Interne\Modes_Opera\Redaction_SyntheseDeReference.htm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\\Poweredge2500\MISSIONS\InetPub\wwwroot\SUNNIKAN_Interne\5_Methodologie_Interne\Modes_Opera\Informatique_FrontPage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\\Poweredge2500\MISSIONS\InetPub\wwwroot\SUNNIKAN_Interne\5_Methodologie_Interne\Modes_Opera\Regles_Redaction_Procedure.htm" TargetMode="External"/><Relationship Id="rId10" Type="http://schemas.openxmlformats.org/officeDocument/2006/relationships/hyperlink" Target="http://poweredge2500/SUNNIKAN_Interne/05_Methodologie_Interne/WORD_Styles_Titre123.htm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oweredge2500/SUNNIKAN_Interne/05_Methodologie_Interne/WORD_Styles_B123.htm" TargetMode="External"/><Relationship Id="rId14" Type="http://schemas.openxmlformats.org/officeDocument/2006/relationships/hyperlink" Target="file:///\\Poweredge2500\MISSIONS\InetPub\wwwroot\SUNNIKAN_Interne\5_Methodologie_Interne\Modes_Opera\Regles_Redaction_Document.ht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1596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GRILLE DE COMPÉTENCES ET DE FORMATION</vt:lpstr>
    </vt:vector>
  </TitlesOfParts>
  <Company>SUNNIKAN Consulting</Company>
  <LinksUpToDate>false</LinksUpToDate>
  <CharactersWithSpaces>10358</CharactersWithSpaces>
  <SharedDoc>false</SharedDoc>
  <HLinks>
    <vt:vector size="66" baseType="variant">
      <vt:variant>
        <vt:i4>720952</vt:i4>
      </vt:variant>
      <vt:variant>
        <vt:i4>87</vt:i4>
      </vt:variant>
      <vt:variant>
        <vt:i4>0</vt:i4>
      </vt:variant>
      <vt:variant>
        <vt:i4>5</vt:i4>
      </vt:variant>
      <vt:variant>
        <vt:lpwstr>http://poweredge2500/SUNNIKAN_Interne/05_Methodologie_Interne/Modes_Opera/Informatique_OUTLOOK.htm</vt:lpwstr>
      </vt:variant>
      <vt:variant>
        <vt:lpwstr/>
      </vt:variant>
      <vt:variant>
        <vt:i4>3276806</vt:i4>
      </vt:variant>
      <vt:variant>
        <vt:i4>84</vt:i4>
      </vt:variant>
      <vt:variant>
        <vt:i4>0</vt:i4>
      </vt:variant>
      <vt:variant>
        <vt:i4>5</vt:i4>
      </vt:variant>
      <vt:variant>
        <vt:lpwstr>http://poweredge2500/SUNNIKAN_Interne/05_Methodologie_Interne/Modes_Opera/Intranet_SC.htm</vt:lpwstr>
      </vt:variant>
      <vt:variant>
        <vt:lpwstr/>
      </vt:variant>
      <vt:variant>
        <vt:i4>4259914</vt:i4>
      </vt:variant>
      <vt:variant>
        <vt:i4>81</vt:i4>
      </vt:variant>
      <vt:variant>
        <vt:i4>0</vt:i4>
      </vt:variant>
      <vt:variant>
        <vt:i4>5</vt:i4>
      </vt:variant>
      <vt:variant>
        <vt:lpwstr>\\Poweredge2500\MISSIONS\InetPub\wwwroot\SUNNIKAN_Interne\5_Methodologie_Interne\Modes_Opera\Redaction_SyntheseDeReference.htm</vt:lpwstr>
      </vt:variant>
      <vt:variant>
        <vt:lpwstr/>
      </vt:variant>
      <vt:variant>
        <vt:i4>720948</vt:i4>
      </vt:variant>
      <vt:variant>
        <vt:i4>78</vt:i4>
      </vt:variant>
      <vt:variant>
        <vt:i4>0</vt:i4>
      </vt:variant>
      <vt:variant>
        <vt:i4>5</vt:i4>
      </vt:variant>
      <vt:variant>
        <vt:lpwstr>\\Poweredge2500\MISSIONS\InetPub\wwwroot\SUNNIKAN_Interne\5_Methodologie_Interne\Modes_Opera\Regles_Redaction_Procedure.htm</vt:lpwstr>
      </vt:variant>
      <vt:variant>
        <vt:lpwstr/>
      </vt:variant>
      <vt:variant>
        <vt:i4>5767272</vt:i4>
      </vt:variant>
      <vt:variant>
        <vt:i4>75</vt:i4>
      </vt:variant>
      <vt:variant>
        <vt:i4>0</vt:i4>
      </vt:variant>
      <vt:variant>
        <vt:i4>5</vt:i4>
      </vt:variant>
      <vt:variant>
        <vt:lpwstr>\\Poweredge2500\MISSIONS\InetPub\wwwroot\SUNNIKAN_Interne\5_Methodologie_Interne\Modes_Opera\Regles_Redaction_Document.htm</vt:lpwstr>
      </vt:variant>
      <vt:variant>
        <vt:lpwstr/>
      </vt:variant>
      <vt:variant>
        <vt:i4>3604515</vt:i4>
      </vt:variant>
      <vt:variant>
        <vt:i4>72</vt:i4>
      </vt:variant>
      <vt:variant>
        <vt:i4>0</vt:i4>
      </vt:variant>
      <vt:variant>
        <vt:i4>5</vt:i4>
      </vt:variant>
      <vt:variant>
        <vt:lpwstr>\\Poweredge2500\MISSIONS\InetPub\wwwroot\SUNNIKAN_Interne\5_Methodologie_Interne\Modes_Opera\Informatique_FrontPage.htm</vt:lpwstr>
      </vt:variant>
      <vt:variant>
        <vt:lpwstr/>
      </vt:variant>
      <vt:variant>
        <vt:i4>6094885</vt:i4>
      </vt:variant>
      <vt:variant>
        <vt:i4>69</vt:i4>
      </vt:variant>
      <vt:variant>
        <vt:i4>0</vt:i4>
      </vt:variant>
      <vt:variant>
        <vt:i4>5</vt:i4>
      </vt:variant>
      <vt:variant>
        <vt:lpwstr>http://poweredge2500/SUNNIKAN_Interne/06_Informatique_SC/Fichiers_Id_Classement.htm</vt:lpwstr>
      </vt:variant>
      <vt:variant>
        <vt:lpwstr/>
      </vt:variant>
      <vt:variant>
        <vt:i4>6619170</vt:i4>
      </vt:variant>
      <vt:variant>
        <vt:i4>66</vt:i4>
      </vt:variant>
      <vt:variant>
        <vt:i4>0</vt:i4>
      </vt:variant>
      <vt:variant>
        <vt:i4>5</vt:i4>
      </vt:variant>
      <vt:variant>
        <vt:lpwstr>\\Poweredge2500\MISSIONS\InetPub\wwwroot\SUNNIKAN_Interne\5_Methodologie_Interne\Modes_Opera\Informatique_FrontPage.htm</vt:lpwstr>
      </vt:variant>
      <vt:variant>
        <vt:lpwstr>Liens hypertextes</vt:lpwstr>
      </vt:variant>
      <vt:variant>
        <vt:i4>4325478</vt:i4>
      </vt:variant>
      <vt:variant>
        <vt:i4>63</vt:i4>
      </vt:variant>
      <vt:variant>
        <vt:i4>0</vt:i4>
      </vt:variant>
      <vt:variant>
        <vt:i4>5</vt:i4>
      </vt:variant>
      <vt:variant>
        <vt:lpwstr>http://poweredge2500/SUNNIKAN_Interne/05_Methodologie_Interne/WORD_Styles_Titre123.htm</vt:lpwstr>
      </vt:variant>
      <vt:variant>
        <vt:lpwstr/>
      </vt:variant>
      <vt:variant>
        <vt:i4>5832801</vt:i4>
      </vt:variant>
      <vt:variant>
        <vt:i4>60</vt:i4>
      </vt:variant>
      <vt:variant>
        <vt:i4>0</vt:i4>
      </vt:variant>
      <vt:variant>
        <vt:i4>5</vt:i4>
      </vt:variant>
      <vt:variant>
        <vt:lpwstr>http://poweredge2500/SUNNIKAN_Interne/05_Methodologie_Interne/WORD_Styles_B123.htm</vt:lpwstr>
      </vt:variant>
      <vt:variant>
        <vt:lpwstr/>
      </vt:variant>
      <vt:variant>
        <vt:i4>6815853</vt:i4>
      </vt:variant>
      <vt:variant>
        <vt:i4>57</vt:i4>
      </vt:variant>
      <vt:variant>
        <vt:i4>0</vt:i4>
      </vt:variant>
      <vt:variant>
        <vt:i4>5</vt:i4>
      </vt:variant>
      <vt:variant>
        <vt:lpwstr>\\Poweredge2500\MISSIONS\InetPub\wwwroot\SUNNIKAN_Interne\5_Methodologie_Interne\Modes_Opera\Informatique_Word.htm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GRILLE DE COMPÉTENCES ET DE FORMATION</dc:title>
  <dc:subject/>
  <dc:creator>SUNNIKAN Consulting</dc:creator>
  <cp:keywords/>
  <cp:lastModifiedBy>Pierre JOUBERT</cp:lastModifiedBy>
  <cp:revision>2</cp:revision>
  <cp:lastPrinted>2009-11-09T11:31:00Z</cp:lastPrinted>
  <dcterms:created xsi:type="dcterms:W3CDTF">2012-08-30T09:35:00Z</dcterms:created>
  <dcterms:modified xsi:type="dcterms:W3CDTF">2012-08-30T09:35:00Z</dcterms:modified>
</cp:coreProperties>
</file>