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1284"/>
        <w:gridCol w:w="1077"/>
        <w:gridCol w:w="5725"/>
        <w:gridCol w:w="806"/>
        <w:gridCol w:w="5471"/>
      </w:tblGrid>
      <w:tr w:rsidR="005E3952" w:rsidTr="00F26E9E">
        <w:trPr>
          <w:tblHeader/>
        </w:trPr>
        <w:tc>
          <w:tcPr>
            <w:tcW w:w="865" w:type="dxa"/>
          </w:tcPr>
          <w:p w:rsidR="005E3952" w:rsidRDefault="005E3952" w:rsidP="005E3952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Clôture</w:t>
            </w:r>
          </w:p>
        </w:tc>
        <w:tc>
          <w:tcPr>
            <w:tcW w:w="1284" w:type="dxa"/>
          </w:tcPr>
          <w:p w:rsidR="005E3952" w:rsidRDefault="005E3952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077" w:type="dxa"/>
          </w:tcPr>
          <w:p w:rsidR="005E3952" w:rsidRDefault="005E3952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5725" w:type="dxa"/>
          </w:tcPr>
          <w:p w:rsidR="005E3952" w:rsidRDefault="005E3952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806" w:type="dxa"/>
          </w:tcPr>
          <w:p w:rsidR="005E3952" w:rsidRDefault="005E3952">
            <w:pPr>
              <w:jc w:val="center"/>
              <w:rPr>
                <w:b/>
              </w:rPr>
            </w:pPr>
            <w:r>
              <w:rPr>
                <w:b/>
              </w:rPr>
              <w:t>Qui</w:t>
            </w:r>
          </w:p>
        </w:tc>
        <w:tc>
          <w:tcPr>
            <w:tcW w:w="5471" w:type="dxa"/>
          </w:tcPr>
          <w:p w:rsidR="005E3952" w:rsidRDefault="005E3952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5E3952" w:rsidTr="00F26E9E">
        <w:tc>
          <w:tcPr>
            <w:tcW w:w="865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4" w:type="dxa"/>
          </w:tcPr>
          <w:p w:rsidR="005E3952" w:rsidRDefault="005E3952"/>
        </w:tc>
        <w:tc>
          <w:tcPr>
            <w:tcW w:w="1077" w:type="dxa"/>
          </w:tcPr>
          <w:p w:rsidR="005E3952" w:rsidRDefault="005E3952"/>
        </w:tc>
        <w:tc>
          <w:tcPr>
            <w:tcW w:w="5725" w:type="dxa"/>
          </w:tcPr>
          <w:p w:rsidR="00A409C6" w:rsidRDefault="000B25AC" w:rsidP="000B25AC">
            <w:r>
              <w:t>Documentation des macros du tableau de suivi :</w:t>
            </w:r>
          </w:p>
          <w:p w:rsidR="000B25AC" w:rsidRDefault="000B25AC" w:rsidP="00C360B3">
            <w:pPr>
              <w:pStyle w:val="B1"/>
            </w:pPr>
            <w:r>
              <w:t>Pas de modification des lignes</w:t>
            </w:r>
          </w:p>
          <w:p w:rsidR="000B25AC" w:rsidRDefault="000B25AC" w:rsidP="00C360B3">
            <w:pPr>
              <w:pStyle w:val="B1"/>
            </w:pPr>
            <w:r>
              <w:t>créer un mode opératoire d'utilisation</w:t>
            </w:r>
          </w:p>
          <w:p w:rsidR="00C360B3" w:rsidRDefault="000B25AC" w:rsidP="00C360B3">
            <w:pPr>
              <w:pStyle w:val="B1"/>
            </w:pPr>
            <w:r>
              <w:t xml:space="preserve">Description du fonctionnement (méthodes, pré-requis, interdictions, </w:t>
            </w:r>
            <w:r w:rsidR="00C360B3">
              <w:t>précaution d'emploi)</w:t>
            </w:r>
          </w:p>
          <w:p w:rsidR="000B25AC" w:rsidRDefault="000B25AC" w:rsidP="00C360B3">
            <w:pPr>
              <w:pStyle w:val="B1"/>
            </w:pPr>
            <w:r>
              <w:t>limites d'utilisation</w:t>
            </w:r>
            <w:r w:rsidR="00C360B3">
              <w:t xml:space="preserve"> (100 mails max et 20 champs de remplacement)</w:t>
            </w:r>
          </w:p>
          <w:p w:rsidR="00C360B3" w:rsidRDefault="00C360B3" w:rsidP="00C360B3">
            <w:pPr>
              <w:pStyle w:val="B1"/>
            </w:pPr>
            <w:r>
              <w:t>code extensif</w:t>
            </w:r>
          </w:p>
        </w:tc>
        <w:tc>
          <w:tcPr>
            <w:tcW w:w="806" w:type="dxa"/>
          </w:tcPr>
          <w:p w:rsidR="005E3952" w:rsidRDefault="00C360B3">
            <w:pPr>
              <w:jc w:val="center"/>
            </w:pPr>
            <w:r>
              <w:t>PJ</w:t>
            </w:r>
          </w:p>
        </w:tc>
        <w:tc>
          <w:tcPr>
            <w:tcW w:w="5471" w:type="dxa"/>
          </w:tcPr>
          <w:p w:rsidR="005E3952" w:rsidRDefault="005E3952"/>
        </w:tc>
      </w:tr>
      <w:tr w:rsidR="00A409C6" w:rsidTr="00F26E9E">
        <w:tc>
          <w:tcPr>
            <w:tcW w:w="865" w:type="dxa"/>
          </w:tcPr>
          <w:p w:rsidR="00A409C6" w:rsidRDefault="00A409C6" w:rsidP="005E3952">
            <w:pPr>
              <w:jc w:val="center"/>
            </w:pPr>
          </w:p>
        </w:tc>
        <w:tc>
          <w:tcPr>
            <w:tcW w:w="1284" w:type="dxa"/>
          </w:tcPr>
          <w:p w:rsidR="00A409C6" w:rsidRDefault="00A409C6"/>
        </w:tc>
        <w:tc>
          <w:tcPr>
            <w:tcW w:w="1077" w:type="dxa"/>
          </w:tcPr>
          <w:p w:rsidR="00A409C6" w:rsidRDefault="00A409C6"/>
        </w:tc>
        <w:tc>
          <w:tcPr>
            <w:tcW w:w="5725" w:type="dxa"/>
          </w:tcPr>
          <w:p w:rsidR="00A409C6" w:rsidRDefault="00C360B3">
            <w:r>
              <w:t>Rajouter un texte d'accueil dan le premier écran de la formation :</w:t>
            </w:r>
          </w:p>
          <w:p w:rsidR="00C360B3" w:rsidRDefault="00C360B3" w:rsidP="00C360B3">
            <w:pPr>
              <w:pStyle w:val="B1"/>
            </w:pPr>
            <w:r>
              <w:t>"Bienvenue sur la formation e-Learning BPC et réglementation Française, cette formation se déroulera en deux étapes :</w:t>
            </w:r>
          </w:p>
          <w:p w:rsidR="00C360B3" w:rsidRDefault="00C360B3" w:rsidP="00C360B3">
            <w:pPr>
              <w:pStyle w:val="B2"/>
            </w:pPr>
            <w:r>
              <w:t>autoformation</w:t>
            </w:r>
          </w:p>
          <w:p w:rsidR="00C360B3" w:rsidRDefault="00C360B3" w:rsidP="00C360B3">
            <w:pPr>
              <w:pStyle w:val="B2"/>
            </w:pPr>
            <w:r>
              <w:t>auto-évaluation…"</w:t>
            </w:r>
          </w:p>
        </w:tc>
        <w:tc>
          <w:tcPr>
            <w:tcW w:w="806" w:type="dxa"/>
          </w:tcPr>
          <w:p w:rsidR="00A409C6" w:rsidRDefault="00C360B3">
            <w:pPr>
              <w:jc w:val="center"/>
            </w:pPr>
            <w:r>
              <w:t>PJ</w:t>
            </w:r>
          </w:p>
        </w:tc>
        <w:tc>
          <w:tcPr>
            <w:tcW w:w="5471" w:type="dxa"/>
          </w:tcPr>
          <w:p w:rsidR="00A409C6" w:rsidRDefault="00A409C6"/>
        </w:tc>
      </w:tr>
      <w:tr w:rsidR="005E3952" w:rsidTr="00F26E9E">
        <w:tc>
          <w:tcPr>
            <w:tcW w:w="865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4" w:type="dxa"/>
          </w:tcPr>
          <w:p w:rsidR="005E3952" w:rsidRDefault="005E3952"/>
        </w:tc>
        <w:tc>
          <w:tcPr>
            <w:tcW w:w="1077" w:type="dxa"/>
          </w:tcPr>
          <w:p w:rsidR="005E3952" w:rsidRDefault="005E3952"/>
        </w:tc>
        <w:tc>
          <w:tcPr>
            <w:tcW w:w="5725" w:type="dxa"/>
          </w:tcPr>
          <w:p w:rsidR="00A409C6" w:rsidRDefault="00C360B3">
            <w:r>
              <w:t>Écrire les DDF :</w:t>
            </w:r>
          </w:p>
          <w:p w:rsidR="00C360B3" w:rsidRDefault="00C360B3" w:rsidP="00C360B3">
            <w:pPr>
              <w:pStyle w:val="B1"/>
            </w:pPr>
            <w:r>
              <w:t>Directeur de projet</w:t>
            </w:r>
          </w:p>
          <w:p w:rsidR="00C360B3" w:rsidRDefault="00C360B3" w:rsidP="00C360B3">
            <w:pPr>
              <w:pStyle w:val="B1"/>
            </w:pPr>
            <w:r>
              <w:t>Chef de projet</w:t>
            </w:r>
          </w:p>
          <w:p w:rsidR="00C360B3" w:rsidRDefault="00C360B3" w:rsidP="00C360B3">
            <w:pPr>
              <w:pStyle w:val="B1"/>
            </w:pPr>
            <w:r>
              <w:t>Administrateur informatique</w:t>
            </w:r>
          </w:p>
          <w:p w:rsidR="00C360B3" w:rsidRDefault="00C360B3" w:rsidP="00C360B3">
            <w:pPr>
              <w:pStyle w:val="B1"/>
            </w:pPr>
            <w:r>
              <w:t>Intervenant</w:t>
            </w:r>
          </w:p>
        </w:tc>
        <w:tc>
          <w:tcPr>
            <w:tcW w:w="806" w:type="dxa"/>
          </w:tcPr>
          <w:p w:rsidR="005E3952" w:rsidRDefault="00C360B3">
            <w:pPr>
              <w:jc w:val="center"/>
            </w:pPr>
            <w:r>
              <w:t>PJ</w:t>
            </w:r>
          </w:p>
        </w:tc>
        <w:tc>
          <w:tcPr>
            <w:tcW w:w="5471" w:type="dxa"/>
          </w:tcPr>
          <w:p w:rsidR="005E3952" w:rsidRDefault="005E3952"/>
        </w:tc>
      </w:tr>
      <w:tr w:rsidR="005E3952" w:rsidTr="00F26E9E">
        <w:tc>
          <w:tcPr>
            <w:tcW w:w="865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4" w:type="dxa"/>
          </w:tcPr>
          <w:p w:rsidR="005E3952" w:rsidRDefault="005E3952"/>
        </w:tc>
        <w:tc>
          <w:tcPr>
            <w:tcW w:w="1077" w:type="dxa"/>
          </w:tcPr>
          <w:p w:rsidR="005E3952" w:rsidRDefault="005E3952"/>
        </w:tc>
        <w:tc>
          <w:tcPr>
            <w:tcW w:w="5725" w:type="dxa"/>
          </w:tcPr>
          <w:p w:rsidR="005E3952" w:rsidRDefault="00C360B3">
            <w:r>
              <w:t>Documenter le paramétrage du serveur dans les fiches de QI et le MO Maintenance  serveur</w:t>
            </w:r>
          </w:p>
        </w:tc>
        <w:tc>
          <w:tcPr>
            <w:tcW w:w="806" w:type="dxa"/>
          </w:tcPr>
          <w:p w:rsidR="005E3952" w:rsidRDefault="00C360B3">
            <w:pPr>
              <w:jc w:val="center"/>
            </w:pPr>
            <w:r>
              <w:t>PJ/DP</w:t>
            </w:r>
          </w:p>
        </w:tc>
        <w:tc>
          <w:tcPr>
            <w:tcW w:w="5471" w:type="dxa"/>
          </w:tcPr>
          <w:p w:rsidR="005E3952" w:rsidRDefault="005E3952"/>
        </w:tc>
      </w:tr>
      <w:tr w:rsidR="005E3952" w:rsidTr="00F26E9E">
        <w:tc>
          <w:tcPr>
            <w:tcW w:w="865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4" w:type="dxa"/>
          </w:tcPr>
          <w:p w:rsidR="005E3952" w:rsidRDefault="005E3952"/>
        </w:tc>
        <w:tc>
          <w:tcPr>
            <w:tcW w:w="1077" w:type="dxa"/>
          </w:tcPr>
          <w:p w:rsidR="005E3952" w:rsidRDefault="005E3952"/>
        </w:tc>
        <w:tc>
          <w:tcPr>
            <w:tcW w:w="5725" w:type="dxa"/>
          </w:tcPr>
          <w:p w:rsidR="005E3952" w:rsidRDefault="00C360B3">
            <w:r>
              <w:t>Documenter l'archivage des versions des formations (+ restore) Cf. SOP_04</w:t>
            </w:r>
          </w:p>
        </w:tc>
        <w:tc>
          <w:tcPr>
            <w:tcW w:w="806" w:type="dxa"/>
          </w:tcPr>
          <w:p w:rsidR="005E3952" w:rsidRDefault="00C360B3">
            <w:pPr>
              <w:jc w:val="center"/>
            </w:pPr>
            <w:r>
              <w:t>PJ</w:t>
            </w:r>
          </w:p>
        </w:tc>
        <w:tc>
          <w:tcPr>
            <w:tcW w:w="5471" w:type="dxa"/>
          </w:tcPr>
          <w:p w:rsidR="005E3952" w:rsidRDefault="005E3952"/>
        </w:tc>
      </w:tr>
      <w:tr w:rsidR="00A409C6" w:rsidTr="00F26E9E">
        <w:tc>
          <w:tcPr>
            <w:tcW w:w="865" w:type="dxa"/>
          </w:tcPr>
          <w:p w:rsidR="00A409C6" w:rsidRDefault="00A409C6" w:rsidP="005E3952">
            <w:pPr>
              <w:jc w:val="center"/>
            </w:pPr>
          </w:p>
        </w:tc>
        <w:tc>
          <w:tcPr>
            <w:tcW w:w="1284" w:type="dxa"/>
          </w:tcPr>
          <w:p w:rsidR="00A409C6" w:rsidRDefault="00A409C6"/>
        </w:tc>
        <w:tc>
          <w:tcPr>
            <w:tcW w:w="1077" w:type="dxa"/>
          </w:tcPr>
          <w:p w:rsidR="00A409C6" w:rsidRDefault="00A409C6"/>
        </w:tc>
        <w:tc>
          <w:tcPr>
            <w:tcW w:w="5725" w:type="dxa"/>
          </w:tcPr>
          <w:p w:rsidR="00A409C6" w:rsidRDefault="00C360B3">
            <w:r>
              <w:t>Inclure une section "Styles et Charte graphique" dans le cahier des charges :</w:t>
            </w:r>
          </w:p>
          <w:p w:rsidR="00C360B3" w:rsidRDefault="00C360B3" w:rsidP="00C360B3">
            <w:pPr>
              <w:pStyle w:val="B1"/>
            </w:pPr>
            <w:r>
              <w:t>style W3C (h1, h2, g,b1…)</w:t>
            </w:r>
          </w:p>
        </w:tc>
        <w:tc>
          <w:tcPr>
            <w:tcW w:w="806" w:type="dxa"/>
          </w:tcPr>
          <w:p w:rsidR="00A409C6" w:rsidRDefault="00A409C6">
            <w:pPr>
              <w:jc w:val="center"/>
            </w:pPr>
          </w:p>
        </w:tc>
        <w:tc>
          <w:tcPr>
            <w:tcW w:w="5471" w:type="dxa"/>
          </w:tcPr>
          <w:p w:rsidR="00A409C6" w:rsidRDefault="00A409C6"/>
        </w:tc>
      </w:tr>
      <w:tr w:rsidR="00A409C6" w:rsidTr="00F26E9E">
        <w:tc>
          <w:tcPr>
            <w:tcW w:w="865" w:type="dxa"/>
          </w:tcPr>
          <w:p w:rsidR="00A409C6" w:rsidRDefault="00A409C6" w:rsidP="005E3952">
            <w:pPr>
              <w:jc w:val="center"/>
            </w:pPr>
          </w:p>
        </w:tc>
        <w:tc>
          <w:tcPr>
            <w:tcW w:w="1284" w:type="dxa"/>
          </w:tcPr>
          <w:p w:rsidR="00A409C6" w:rsidRDefault="00A409C6"/>
        </w:tc>
        <w:tc>
          <w:tcPr>
            <w:tcW w:w="1077" w:type="dxa"/>
          </w:tcPr>
          <w:p w:rsidR="00A409C6" w:rsidRDefault="00A409C6"/>
        </w:tc>
        <w:tc>
          <w:tcPr>
            <w:tcW w:w="5725" w:type="dxa"/>
          </w:tcPr>
          <w:p w:rsidR="00A409C6" w:rsidRDefault="00C360B3">
            <w:r>
              <w:t>Ajouter une vérification supplémentaire dans la fiche de QO pour valider l'affichage des messages en fonction des résultats du QCM (Voir ANO_002)</w:t>
            </w:r>
          </w:p>
        </w:tc>
        <w:tc>
          <w:tcPr>
            <w:tcW w:w="806" w:type="dxa"/>
          </w:tcPr>
          <w:p w:rsidR="00A409C6" w:rsidRDefault="00C360B3">
            <w:pPr>
              <w:jc w:val="center"/>
            </w:pPr>
            <w:r>
              <w:t>PJ</w:t>
            </w:r>
          </w:p>
        </w:tc>
        <w:tc>
          <w:tcPr>
            <w:tcW w:w="5471" w:type="dxa"/>
          </w:tcPr>
          <w:p w:rsidR="00A409C6" w:rsidRDefault="00A409C6"/>
        </w:tc>
      </w:tr>
      <w:tr w:rsidR="00A409C6" w:rsidTr="00F26E9E">
        <w:tc>
          <w:tcPr>
            <w:tcW w:w="865" w:type="dxa"/>
          </w:tcPr>
          <w:p w:rsidR="00A409C6" w:rsidRDefault="00A409C6" w:rsidP="005E3952">
            <w:pPr>
              <w:jc w:val="center"/>
            </w:pPr>
          </w:p>
        </w:tc>
        <w:tc>
          <w:tcPr>
            <w:tcW w:w="1284" w:type="dxa"/>
          </w:tcPr>
          <w:p w:rsidR="00A409C6" w:rsidRDefault="00A409C6"/>
        </w:tc>
        <w:tc>
          <w:tcPr>
            <w:tcW w:w="1077" w:type="dxa"/>
          </w:tcPr>
          <w:p w:rsidR="00A409C6" w:rsidRDefault="00A409C6"/>
        </w:tc>
        <w:tc>
          <w:tcPr>
            <w:tcW w:w="5725" w:type="dxa"/>
          </w:tcPr>
          <w:p w:rsidR="00C360B3" w:rsidRDefault="00C360B3">
            <w:r>
              <w:t>Continuer création doc e-Learning pour les formations génériques</w:t>
            </w:r>
          </w:p>
        </w:tc>
        <w:tc>
          <w:tcPr>
            <w:tcW w:w="806" w:type="dxa"/>
          </w:tcPr>
          <w:p w:rsidR="00A409C6" w:rsidRDefault="00C360B3">
            <w:pPr>
              <w:jc w:val="center"/>
            </w:pPr>
            <w:r>
              <w:t>PJ</w:t>
            </w:r>
          </w:p>
        </w:tc>
        <w:tc>
          <w:tcPr>
            <w:tcW w:w="5471" w:type="dxa"/>
          </w:tcPr>
          <w:p w:rsidR="00A409C6" w:rsidRDefault="00A409C6"/>
        </w:tc>
      </w:tr>
      <w:tr w:rsidR="00A409C6" w:rsidTr="00F26E9E">
        <w:tc>
          <w:tcPr>
            <w:tcW w:w="865" w:type="dxa"/>
          </w:tcPr>
          <w:p w:rsidR="00A409C6" w:rsidRDefault="00A409C6" w:rsidP="005E3952">
            <w:pPr>
              <w:jc w:val="center"/>
            </w:pPr>
          </w:p>
        </w:tc>
        <w:tc>
          <w:tcPr>
            <w:tcW w:w="1284" w:type="dxa"/>
          </w:tcPr>
          <w:p w:rsidR="00A409C6" w:rsidRDefault="00A409C6"/>
        </w:tc>
        <w:tc>
          <w:tcPr>
            <w:tcW w:w="1077" w:type="dxa"/>
          </w:tcPr>
          <w:p w:rsidR="00A409C6" w:rsidRDefault="00A409C6"/>
        </w:tc>
        <w:tc>
          <w:tcPr>
            <w:tcW w:w="5725" w:type="dxa"/>
          </w:tcPr>
          <w:p w:rsidR="00A409C6" w:rsidRDefault="00C360B3">
            <w:r>
              <w:t>Faire évoluer la macro d'envoi de courrier du Tableau de suivi pour intégrer les courriers de :</w:t>
            </w:r>
          </w:p>
          <w:p w:rsidR="00C360B3" w:rsidRDefault="00C360B3" w:rsidP="00C360B3">
            <w:pPr>
              <w:pStyle w:val="B1"/>
            </w:pPr>
            <w:r>
              <w:t>réinscription au quizz</w:t>
            </w:r>
          </w:p>
          <w:p w:rsidR="00C360B3" w:rsidRDefault="00C360B3" w:rsidP="00C360B3">
            <w:pPr>
              <w:pStyle w:val="B1"/>
            </w:pPr>
            <w:r>
              <w:t>envoie des Attestations de Participation</w:t>
            </w:r>
          </w:p>
        </w:tc>
        <w:tc>
          <w:tcPr>
            <w:tcW w:w="806" w:type="dxa"/>
          </w:tcPr>
          <w:p w:rsidR="00A409C6" w:rsidRDefault="00CF5608">
            <w:pPr>
              <w:jc w:val="center"/>
            </w:pPr>
            <w:r>
              <w:t>PJ</w:t>
            </w:r>
          </w:p>
        </w:tc>
        <w:tc>
          <w:tcPr>
            <w:tcW w:w="5471" w:type="dxa"/>
          </w:tcPr>
          <w:p w:rsidR="00A409C6" w:rsidRDefault="00A409C6"/>
        </w:tc>
      </w:tr>
    </w:tbl>
    <w:p w:rsidR="004E4C9E" w:rsidRDefault="004E4C9E" w:rsidP="00F26E9E"/>
    <w:sectPr w:rsidR="004E4C9E">
      <w:headerReference w:type="default" r:id="rId8"/>
      <w:footerReference w:type="default" r:id="rId9"/>
      <w:pgSz w:w="16838" w:h="11906" w:orient="landscape"/>
      <w:pgMar w:top="719" w:right="818" w:bottom="539" w:left="90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1B8" w:rsidRDefault="00CC51B8">
      <w:r>
        <w:separator/>
      </w:r>
    </w:p>
  </w:endnote>
  <w:endnote w:type="continuationSeparator" w:id="0">
    <w:p w:rsidR="00CC51B8" w:rsidRDefault="00CC5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324" w:rsidRDefault="00F14324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Actions_Plan_e-Learning.doc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BE5335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BE5335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1B8" w:rsidRDefault="00CC51B8">
      <w:r>
        <w:separator/>
      </w:r>
    </w:p>
  </w:footnote>
  <w:footnote w:type="continuationSeparator" w:id="0">
    <w:p w:rsidR="00CC51B8" w:rsidRDefault="00CC5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30"/>
      <w:gridCol w:w="12420"/>
      <w:gridCol w:w="1440"/>
    </w:tblGrid>
    <w:tr w:rsidR="00F14324" w:rsidTr="00CD3E6D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1330" w:type="dxa"/>
          <w:vAlign w:val="center"/>
        </w:tcPr>
        <w:p w:rsidR="00F14324" w:rsidRDefault="00BE5335" w:rsidP="00CD3E6D">
          <w:pPr>
            <w:spacing w:before="0"/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420" w:type="dxa"/>
          <w:vAlign w:val="center"/>
        </w:tcPr>
        <w:p w:rsidR="00B61B67" w:rsidRPr="00B61B67" w:rsidRDefault="00F14324" w:rsidP="00B61B67">
          <w:pPr>
            <w:pStyle w:val="Titre"/>
            <w:spacing w:before="0" w:after="0"/>
          </w:pPr>
          <w:r>
            <w:t>PLAN D'actions</w:t>
          </w:r>
          <w:r w:rsidR="00B61B67">
            <w:t xml:space="preserve"> e-Learning</w:t>
          </w:r>
        </w:p>
      </w:tc>
      <w:tc>
        <w:tcPr>
          <w:tcW w:w="1440" w:type="dxa"/>
          <w:vAlign w:val="center"/>
        </w:tcPr>
        <w:p w:rsidR="00F14324" w:rsidRDefault="00F14324" w:rsidP="00CD3E6D">
          <w:pPr>
            <w:spacing w:before="0"/>
            <w:jc w:val="center"/>
            <w:rPr>
              <w:b/>
              <w:bCs/>
            </w:rPr>
          </w:pPr>
          <w:r>
            <w:rPr>
              <w:b/>
              <w:bCs/>
            </w:rPr>
            <w:t>MAJ le</w:t>
          </w:r>
        </w:p>
        <w:p w:rsidR="00F14324" w:rsidRPr="00CD3E6D" w:rsidRDefault="00F14324" w:rsidP="00CD3E6D">
          <w:pPr>
            <w:spacing w:before="0"/>
            <w:jc w:val="center"/>
            <w:rPr>
              <w:bCs/>
            </w:rPr>
          </w:pPr>
          <w:r w:rsidRPr="00CD3E6D">
            <w:rPr>
              <w:bCs/>
            </w:rPr>
            <w:t>21/03/08</w:t>
          </w:r>
        </w:p>
      </w:tc>
    </w:tr>
  </w:tbl>
  <w:p w:rsidR="00F14324" w:rsidRDefault="00F1432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06CF8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8E2DB1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BFA8B7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DCC08F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EBA3C1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1AC55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54B36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7CAE57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54734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009D9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137BC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B751BD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1C313873"/>
    <w:multiLevelType w:val="singleLevel"/>
    <w:tmpl w:val="F2D69494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B3E32E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2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4"/>
  </w:num>
  <w:num w:numId="27">
    <w:abstractNumId w:val="16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C9E"/>
    <w:rsid w:val="000B25AC"/>
    <w:rsid w:val="001966B1"/>
    <w:rsid w:val="00247C3D"/>
    <w:rsid w:val="004E4C9E"/>
    <w:rsid w:val="005E3952"/>
    <w:rsid w:val="008C5011"/>
    <w:rsid w:val="008D48A1"/>
    <w:rsid w:val="00960CE7"/>
    <w:rsid w:val="009D1C67"/>
    <w:rsid w:val="00A409C6"/>
    <w:rsid w:val="00B45FBC"/>
    <w:rsid w:val="00B61B67"/>
    <w:rsid w:val="00B903B7"/>
    <w:rsid w:val="00BE5335"/>
    <w:rsid w:val="00BF2355"/>
    <w:rsid w:val="00C360B3"/>
    <w:rsid w:val="00CC51B8"/>
    <w:rsid w:val="00CD3E6D"/>
    <w:rsid w:val="00CF5608"/>
    <w:rsid w:val="00EC609A"/>
    <w:rsid w:val="00F14324"/>
    <w:rsid w:val="00F26E9E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360B3"/>
    <w:pPr>
      <w:numPr>
        <w:numId w:val="1"/>
      </w:numPr>
      <w:tabs>
        <w:tab w:val="clear" w:pos="927"/>
      </w:tabs>
      <w:ind w:left="568" w:hanging="284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BF2355"/>
    <w:pPr>
      <w:numPr>
        <w:numId w:val="26"/>
      </w:numPr>
    </w:pPr>
  </w:style>
  <w:style w:type="numbering" w:styleId="1ai">
    <w:name w:val="Outline List 1"/>
    <w:basedOn w:val="Aucuneliste"/>
    <w:rsid w:val="00BF2355"/>
    <w:pPr>
      <w:numPr>
        <w:numId w:val="27"/>
      </w:numPr>
    </w:pPr>
  </w:style>
  <w:style w:type="character" w:styleId="Accentuation">
    <w:name w:val="Emphasis"/>
    <w:qFormat/>
    <w:rsid w:val="00BF2355"/>
    <w:rPr>
      <w:i/>
      <w:iCs/>
    </w:rPr>
  </w:style>
  <w:style w:type="character" w:styleId="AcronymeHTML">
    <w:name w:val="HTML Acronym"/>
    <w:rsid w:val="00BF2355"/>
  </w:style>
  <w:style w:type="paragraph" w:styleId="Adressedestinataire">
    <w:name w:val="envelope address"/>
    <w:basedOn w:val="Normal"/>
    <w:rsid w:val="00BF2355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rsid w:val="00BF2355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F2355"/>
    <w:rPr>
      <w:i/>
      <w:iCs/>
    </w:rPr>
  </w:style>
  <w:style w:type="character" w:customStyle="1" w:styleId="AdresseHTMLCar">
    <w:name w:val="Adresse HTML Car"/>
    <w:link w:val="AdresseHTML"/>
    <w:rsid w:val="00BF2355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BF2355"/>
    <w:rPr>
      <w:vertAlign w:val="superscript"/>
    </w:rPr>
  </w:style>
  <w:style w:type="character" w:styleId="Appelnotedebasdep">
    <w:name w:val="footnote reference"/>
    <w:rsid w:val="00BF2355"/>
    <w:rPr>
      <w:vertAlign w:val="superscript"/>
    </w:rPr>
  </w:style>
  <w:style w:type="numbering" w:styleId="ArticleSection">
    <w:name w:val="Outline List 3"/>
    <w:basedOn w:val="Aucuneliste"/>
    <w:rsid w:val="00BF2355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2355"/>
  </w:style>
  <w:style w:type="paragraph" w:styleId="Citation">
    <w:name w:val="Quote"/>
    <w:basedOn w:val="Normal"/>
    <w:next w:val="Normal"/>
    <w:link w:val="CitationCar"/>
    <w:uiPriority w:val="29"/>
    <w:qFormat/>
    <w:rsid w:val="00BF235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2355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BF235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3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2355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BF235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235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23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235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23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235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235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F2355"/>
    <w:rPr>
      <w:sz w:val="20"/>
      <w:szCs w:val="20"/>
    </w:rPr>
  </w:style>
  <w:style w:type="character" w:customStyle="1" w:styleId="CommentaireCar">
    <w:name w:val="Commentaire Car"/>
    <w:link w:val="Commentaire"/>
    <w:rsid w:val="00BF2355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rsid w:val="00BF2355"/>
    <w:pPr>
      <w:spacing w:after="120"/>
    </w:pPr>
  </w:style>
  <w:style w:type="character" w:customStyle="1" w:styleId="CorpsdetexteCar">
    <w:name w:val="Corps de texte Car"/>
    <w:link w:val="Corpsdetexte"/>
    <w:rsid w:val="00BF2355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rsid w:val="00BF235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2355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BF235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2355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BF2355"/>
  </w:style>
  <w:style w:type="character" w:customStyle="1" w:styleId="DateCar">
    <w:name w:val="Date Car"/>
    <w:link w:val="Date"/>
    <w:rsid w:val="00BF2355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BF2355"/>
    <w:rPr>
      <w:i/>
      <w:iCs/>
    </w:rPr>
  </w:style>
  <w:style w:type="table" w:styleId="Effetsdetableau3D1">
    <w:name w:val="Table 3D effects 1"/>
    <w:basedOn w:val="TableauNormal"/>
    <w:rsid w:val="00BF23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23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235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2355"/>
    <w:rPr>
      <w:b/>
      <w:bCs/>
    </w:rPr>
  </w:style>
  <w:style w:type="character" w:styleId="Emphaseintense">
    <w:name w:val="Intense Emphasis"/>
    <w:uiPriority w:val="21"/>
    <w:qFormat/>
    <w:rsid w:val="00BF235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F235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23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rsid w:val="00BF2355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2355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BF235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235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2355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BF2355"/>
    <w:pPr>
      <w:ind w:left="4252"/>
    </w:pPr>
  </w:style>
  <w:style w:type="character" w:customStyle="1" w:styleId="FormuledepolitesseCar">
    <w:name w:val="Formule de politesse Car"/>
    <w:link w:val="Formuledepolitesse"/>
    <w:rsid w:val="00BF2355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2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235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235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235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235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235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F23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F2355"/>
    <w:pPr>
      <w:ind w:left="180" w:hanging="180"/>
    </w:pPr>
  </w:style>
  <w:style w:type="paragraph" w:styleId="Index2">
    <w:name w:val="index 2"/>
    <w:basedOn w:val="Normal"/>
    <w:next w:val="Normal"/>
    <w:rsid w:val="00BF2355"/>
    <w:pPr>
      <w:ind w:left="360" w:hanging="180"/>
    </w:pPr>
  </w:style>
  <w:style w:type="paragraph" w:styleId="Index3">
    <w:name w:val="index 3"/>
    <w:basedOn w:val="Normal"/>
    <w:next w:val="Normal"/>
    <w:rsid w:val="00BF2355"/>
    <w:pPr>
      <w:ind w:left="540" w:hanging="180"/>
    </w:pPr>
  </w:style>
  <w:style w:type="paragraph" w:styleId="Index4">
    <w:name w:val="index 4"/>
    <w:basedOn w:val="Normal"/>
    <w:next w:val="Normal"/>
    <w:rsid w:val="00BF2355"/>
    <w:pPr>
      <w:ind w:left="720" w:hanging="180"/>
    </w:pPr>
  </w:style>
  <w:style w:type="paragraph" w:styleId="Index5">
    <w:name w:val="index 5"/>
    <w:basedOn w:val="Normal"/>
    <w:next w:val="Normal"/>
    <w:rsid w:val="00BF2355"/>
    <w:pPr>
      <w:ind w:left="900" w:hanging="180"/>
    </w:pPr>
  </w:style>
  <w:style w:type="paragraph" w:styleId="Index6">
    <w:name w:val="index 6"/>
    <w:basedOn w:val="Normal"/>
    <w:next w:val="Normal"/>
    <w:rsid w:val="00BF2355"/>
    <w:pPr>
      <w:ind w:left="1080" w:hanging="180"/>
    </w:pPr>
  </w:style>
  <w:style w:type="paragraph" w:styleId="Index7">
    <w:name w:val="index 7"/>
    <w:basedOn w:val="Normal"/>
    <w:next w:val="Normal"/>
    <w:rsid w:val="00BF2355"/>
    <w:pPr>
      <w:ind w:left="1260" w:hanging="180"/>
    </w:pPr>
  </w:style>
  <w:style w:type="paragraph" w:styleId="Index8">
    <w:name w:val="index 8"/>
    <w:basedOn w:val="Normal"/>
    <w:next w:val="Normal"/>
    <w:rsid w:val="00BF2355"/>
    <w:pPr>
      <w:ind w:left="1440" w:hanging="180"/>
    </w:pPr>
  </w:style>
  <w:style w:type="paragraph" w:styleId="Index9">
    <w:name w:val="index 9"/>
    <w:basedOn w:val="Normal"/>
    <w:next w:val="Normal"/>
    <w:rsid w:val="00BF235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F2355"/>
    <w:rPr>
      <w:b/>
      <w:bCs/>
      <w:sz w:val="20"/>
      <w:szCs w:val="20"/>
    </w:rPr>
  </w:style>
  <w:style w:type="paragraph" w:styleId="Liste">
    <w:name w:val="List"/>
    <w:basedOn w:val="Normal"/>
    <w:rsid w:val="00BF2355"/>
    <w:pPr>
      <w:ind w:left="283" w:hanging="283"/>
      <w:contextualSpacing/>
    </w:pPr>
  </w:style>
  <w:style w:type="paragraph" w:styleId="Liste2">
    <w:name w:val="List 2"/>
    <w:basedOn w:val="Normal"/>
    <w:rsid w:val="00BF2355"/>
    <w:pPr>
      <w:ind w:left="566" w:hanging="283"/>
      <w:contextualSpacing/>
    </w:pPr>
  </w:style>
  <w:style w:type="paragraph" w:styleId="Liste3">
    <w:name w:val="List 3"/>
    <w:basedOn w:val="Normal"/>
    <w:rsid w:val="00BF2355"/>
    <w:pPr>
      <w:ind w:left="849" w:hanging="283"/>
      <w:contextualSpacing/>
    </w:pPr>
  </w:style>
  <w:style w:type="paragraph" w:styleId="Liste4">
    <w:name w:val="List 4"/>
    <w:basedOn w:val="Normal"/>
    <w:rsid w:val="00BF2355"/>
    <w:pPr>
      <w:ind w:left="1132" w:hanging="283"/>
      <w:contextualSpacing/>
    </w:pPr>
  </w:style>
  <w:style w:type="paragraph" w:styleId="Liste5">
    <w:name w:val="List 5"/>
    <w:basedOn w:val="Normal"/>
    <w:rsid w:val="00BF2355"/>
    <w:pPr>
      <w:ind w:left="1415" w:hanging="283"/>
      <w:contextualSpacing/>
    </w:pPr>
  </w:style>
  <w:style w:type="paragraph" w:styleId="Listenumros">
    <w:name w:val="List Number"/>
    <w:basedOn w:val="Normal"/>
    <w:rsid w:val="00BF2355"/>
    <w:pPr>
      <w:numPr>
        <w:numId w:val="16"/>
      </w:numPr>
      <w:contextualSpacing/>
    </w:pPr>
  </w:style>
  <w:style w:type="paragraph" w:styleId="Listenumros2">
    <w:name w:val="List Number 2"/>
    <w:basedOn w:val="Normal"/>
    <w:rsid w:val="00BF2355"/>
    <w:pPr>
      <w:numPr>
        <w:numId w:val="17"/>
      </w:numPr>
      <w:contextualSpacing/>
    </w:pPr>
  </w:style>
  <w:style w:type="paragraph" w:styleId="Listenumros3">
    <w:name w:val="List Number 3"/>
    <w:basedOn w:val="Normal"/>
    <w:rsid w:val="00BF2355"/>
    <w:pPr>
      <w:numPr>
        <w:numId w:val="18"/>
      </w:numPr>
      <w:contextualSpacing/>
    </w:pPr>
  </w:style>
  <w:style w:type="paragraph" w:styleId="Listenumros4">
    <w:name w:val="List Number 4"/>
    <w:basedOn w:val="Normal"/>
    <w:rsid w:val="00BF2355"/>
    <w:pPr>
      <w:numPr>
        <w:numId w:val="19"/>
      </w:numPr>
      <w:contextualSpacing/>
    </w:pPr>
  </w:style>
  <w:style w:type="paragraph" w:styleId="Listenumros5">
    <w:name w:val="List Number 5"/>
    <w:basedOn w:val="Normal"/>
    <w:rsid w:val="00BF2355"/>
    <w:pPr>
      <w:numPr>
        <w:numId w:val="20"/>
      </w:numPr>
      <w:contextualSpacing/>
    </w:pPr>
  </w:style>
  <w:style w:type="paragraph" w:styleId="Listepuces">
    <w:name w:val="List Bullet"/>
    <w:basedOn w:val="Normal"/>
    <w:rsid w:val="00BF2355"/>
    <w:pPr>
      <w:numPr>
        <w:numId w:val="21"/>
      </w:numPr>
      <w:contextualSpacing/>
    </w:pPr>
  </w:style>
  <w:style w:type="paragraph" w:styleId="Listepuces2">
    <w:name w:val="List Bullet 2"/>
    <w:basedOn w:val="Normal"/>
    <w:rsid w:val="00BF2355"/>
    <w:pPr>
      <w:numPr>
        <w:numId w:val="22"/>
      </w:numPr>
      <w:contextualSpacing/>
    </w:pPr>
  </w:style>
  <w:style w:type="paragraph" w:styleId="Listepuces3">
    <w:name w:val="List Bullet 3"/>
    <w:basedOn w:val="Normal"/>
    <w:rsid w:val="00BF2355"/>
    <w:pPr>
      <w:numPr>
        <w:numId w:val="23"/>
      </w:numPr>
      <w:contextualSpacing/>
    </w:pPr>
  </w:style>
  <w:style w:type="paragraph" w:styleId="Listepuces4">
    <w:name w:val="List Bullet 4"/>
    <w:basedOn w:val="Normal"/>
    <w:rsid w:val="00BF2355"/>
    <w:pPr>
      <w:numPr>
        <w:numId w:val="24"/>
      </w:numPr>
      <w:contextualSpacing/>
    </w:pPr>
  </w:style>
  <w:style w:type="paragraph" w:styleId="Listepuces5">
    <w:name w:val="List Bullet 5"/>
    <w:basedOn w:val="Normal"/>
    <w:rsid w:val="00BF2355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235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235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235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235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235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235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F2355"/>
    <w:rPr>
      <w:sz w:val="16"/>
      <w:szCs w:val="16"/>
    </w:rPr>
  </w:style>
  <w:style w:type="paragraph" w:styleId="NormalWeb">
    <w:name w:val="Normal (Web)"/>
    <w:basedOn w:val="Normal"/>
    <w:rsid w:val="00BF2355"/>
    <w:rPr>
      <w:rFonts w:ascii="Times New Roman" w:hAnsi="Times New Roman"/>
      <w:sz w:val="24"/>
    </w:rPr>
  </w:style>
  <w:style w:type="paragraph" w:styleId="Normalcentr">
    <w:name w:val="Block Text"/>
    <w:basedOn w:val="Normal"/>
    <w:rsid w:val="00BF235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F235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F2355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BF2355"/>
    <w:rPr>
      <w:sz w:val="20"/>
      <w:szCs w:val="20"/>
    </w:rPr>
  </w:style>
  <w:style w:type="character" w:customStyle="1" w:styleId="NotedefinCar">
    <w:name w:val="Note de fin Car"/>
    <w:link w:val="Notedefin"/>
    <w:rsid w:val="00BF2355"/>
    <w:rPr>
      <w:rFonts w:ascii="Tw Cen MT" w:hAnsi="Tw Cen MT"/>
      <w:lang w:eastAsia="ja-JP"/>
    </w:rPr>
  </w:style>
  <w:style w:type="character" w:styleId="Numrodeligne">
    <w:name w:val="line number"/>
    <w:rsid w:val="00BF2355"/>
  </w:style>
  <w:style w:type="character" w:styleId="Numrodepage">
    <w:name w:val="page number"/>
    <w:rsid w:val="00BF2355"/>
  </w:style>
  <w:style w:type="paragraph" w:styleId="Objetducommentaire">
    <w:name w:val="annotation subject"/>
    <w:basedOn w:val="Commentaire"/>
    <w:next w:val="Commentaire"/>
    <w:link w:val="ObjetducommentaireCar"/>
    <w:rsid w:val="00BF2355"/>
    <w:rPr>
      <w:b/>
      <w:bCs/>
    </w:rPr>
  </w:style>
  <w:style w:type="character" w:customStyle="1" w:styleId="ObjetducommentaireCar">
    <w:name w:val="Objet du commentaire Car"/>
    <w:link w:val="Objetducommentaire"/>
    <w:rsid w:val="00BF2355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2355"/>
    <w:pPr>
      <w:ind w:left="708"/>
    </w:pPr>
  </w:style>
  <w:style w:type="paragraph" w:styleId="PrformatHTML">
    <w:name w:val="HTML Preformatted"/>
    <w:basedOn w:val="Normal"/>
    <w:link w:val="PrformatHTMLCar"/>
    <w:rsid w:val="00BF235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F2355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BF235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F235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235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2355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BF235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2355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BF235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2355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BF235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2355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BF235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2355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BF2355"/>
    <w:pPr>
      <w:ind w:left="708"/>
    </w:pPr>
  </w:style>
  <w:style w:type="paragraph" w:styleId="Salutations">
    <w:name w:val="Salutation"/>
    <w:basedOn w:val="Normal"/>
    <w:next w:val="Normal"/>
    <w:link w:val="SalutationsCar"/>
    <w:rsid w:val="00BF2355"/>
  </w:style>
  <w:style w:type="character" w:customStyle="1" w:styleId="SalutationsCar">
    <w:name w:val="Salutations Car"/>
    <w:link w:val="Salutations"/>
    <w:rsid w:val="00BF2355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BF2355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BF2355"/>
    <w:pPr>
      <w:ind w:left="4252"/>
    </w:pPr>
  </w:style>
  <w:style w:type="character" w:customStyle="1" w:styleId="SignatureCar">
    <w:name w:val="Signature Car"/>
    <w:link w:val="Signature"/>
    <w:rsid w:val="00BF2355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BF2355"/>
  </w:style>
  <w:style w:type="character" w:customStyle="1" w:styleId="SignaturelectroniqueCar">
    <w:name w:val="Signature électronique Car"/>
    <w:link w:val="Signaturelectronique"/>
    <w:rsid w:val="00BF2355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BF2355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rsid w:val="00BF2355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BF2355"/>
  </w:style>
  <w:style w:type="paragraph" w:styleId="Tabledesrfrencesjuridiques">
    <w:name w:val="table of authorities"/>
    <w:basedOn w:val="Normal"/>
    <w:next w:val="Normal"/>
    <w:rsid w:val="00BF2355"/>
    <w:pPr>
      <w:ind w:left="180" w:hanging="180"/>
    </w:pPr>
  </w:style>
  <w:style w:type="table" w:styleId="Tableauclassique1">
    <w:name w:val="Table Classic 1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235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235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235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235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235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235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235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235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2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23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235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23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23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235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F2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23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235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235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235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235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F2355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rsid w:val="00BF235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2355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BF2355"/>
    <w:rPr>
      <w:color w:val="808080"/>
    </w:rPr>
  </w:style>
  <w:style w:type="paragraph" w:styleId="Textedemacro">
    <w:name w:val="macro"/>
    <w:link w:val="TextedemacroCar"/>
    <w:rsid w:val="00BF23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BF2355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BF235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F2355"/>
  </w:style>
  <w:style w:type="character" w:customStyle="1" w:styleId="TitredenoteCar">
    <w:name w:val="Titre de note Car"/>
    <w:link w:val="Titredenote"/>
    <w:rsid w:val="00BF2355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BF235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F2355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BF2355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rsid w:val="00BF2355"/>
    <w:pPr>
      <w:ind w:left="1440"/>
    </w:pPr>
  </w:style>
  <w:style w:type="table" w:styleId="Trameclaire-Accent1">
    <w:name w:val="Light Shading Accent 1"/>
    <w:basedOn w:val="TableauNormal"/>
    <w:uiPriority w:val="60"/>
    <w:rsid w:val="00BF235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235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235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235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235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235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23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360B3"/>
    <w:pPr>
      <w:numPr>
        <w:numId w:val="1"/>
      </w:numPr>
      <w:tabs>
        <w:tab w:val="clear" w:pos="927"/>
      </w:tabs>
      <w:ind w:left="568" w:hanging="284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BF2355"/>
    <w:pPr>
      <w:numPr>
        <w:numId w:val="26"/>
      </w:numPr>
    </w:pPr>
  </w:style>
  <w:style w:type="numbering" w:styleId="1ai">
    <w:name w:val="Outline List 1"/>
    <w:basedOn w:val="Aucuneliste"/>
    <w:rsid w:val="00BF2355"/>
    <w:pPr>
      <w:numPr>
        <w:numId w:val="27"/>
      </w:numPr>
    </w:pPr>
  </w:style>
  <w:style w:type="character" w:styleId="Accentuation">
    <w:name w:val="Emphasis"/>
    <w:qFormat/>
    <w:rsid w:val="00BF2355"/>
    <w:rPr>
      <w:i/>
      <w:iCs/>
    </w:rPr>
  </w:style>
  <w:style w:type="character" w:styleId="AcronymeHTML">
    <w:name w:val="HTML Acronym"/>
    <w:rsid w:val="00BF2355"/>
  </w:style>
  <w:style w:type="paragraph" w:styleId="Adressedestinataire">
    <w:name w:val="envelope address"/>
    <w:basedOn w:val="Normal"/>
    <w:rsid w:val="00BF2355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rsid w:val="00BF2355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F2355"/>
    <w:rPr>
      <w:i/>
      <w:iCs/>
    </w:rPr>
  </w:style>
  <w:style w:type="character" w:customStyle="1" w:styleId="AdresseHTMLCar">
    <w:name w:val="Adresse HTML Car"/>
    <w:link w:val="AdresseHTML"/>
    <w:rsid w:val="00BF2355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BF2355"/>
    <w:rPr>
      <w:vertAlign w:val="superscript"/>
    </w:rPr>
  </w:style>
  <w:style w:type="character" w:styleId="Appelnotedebasdep">
    <w:name w:val="footnote reference"/>
    <w:rsid w:val="00BF2355"/>
    <w:rPr>
      <w:vertAlign w:val="superscript"/>
    </w:rPr>
  </w:style>
  <w:style w:type="numbering" w:styleId="ArticleSection">
    <w:name w:val="Outline List 3"/>
    <w:basedOn w:val="Aucuneliste"/>
    <w:rsid w:val="00BF2355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2355"/>
  </w:style>
  <w:style w:type="paragraph" w:styleId="Citation">
    <w:name w:val="Quote"/>
    <w:basedOn w:val="Normal"/>
    <w:next w:val="Normal"/>
    <w:link w:val="CitationCar"/>
    <w:uiPriority w:val="29"/>
    <w:qFormat/>
    <w:rsid w:val="00BF235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2355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BF235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3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2355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BF235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235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23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235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23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235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235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F2355"/>
    <w:rPr>
      <w:sz w:val="20"/>
      <w:szCs w:val="20"/>
    </w:rPr>
  </w:style>
  <w:style w:type="character" w:customStyle="1" w:styleId="CommentaireCar">
    <w:name w:val="Commentaire Car"/>
    <w:link w:val="Commentaire"/>
    <w:rsid w:val="00BF2355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rsid w:val="00BF2355"/>
    <w:pPr>
      <w:spacing w:after="120"/>
    </w:pPr>
  </w:style>
  <w:style w:type="character" w:customStyle="1" w:styleId="CorpsdetexteCar">
    <w:name w:val="Corps de texte Car"/>
    <w:link w:val="Corpsdetexte"/>
    <w:rsid w:val="00BF2355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rsid w:val="00BF235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2355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BF235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2355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BF2355"/>
  </w:style>
  <w:style w:type="character" w:customStyle="1" w:styleId="DateCar">
    <w:name w:val="Date Car"/>
    <w:link w:val="Date"/>
    <w:rsid w:val="00BF2355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BF2355"/>
    <w:rPr>
      <w:i/>
      <w:iCs/>
    </w:rPr>
  </w:style>
  <w:style w:type="table" w:styleId="Effetsdetableau3D1">
    <w:name w:val="Table 3D effects 1"/>
    <w:basedOn w:val="TableauNormal"/>
    <w:rsid w:val="00BF23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23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235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2355"/>
    <w:rPr>
      <w:b/>
      <w:bCs/>
    </w:rPr>
  </w:style>
  <w:style w:type="character" w:styleId="Emphaseintense">
    <w:name w:val="Intense Emphasis"/>
    <w:uiPriority w:val="21"/>
    <w:qFormat/>
    <w:rsid w:val="00BF235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F235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23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rsid w:val="00BF2355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2355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BF235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235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2355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BF2355"/>
    <w:pPr>
      <w:ind w:left="4252"/>
    </w:pPr>
  </w:style>
  <w:style w:type="character" w:customStyle="1" w:styleId="FormuledepolitesseCar">
    <w:name w:val="Formule de politesse Car"/>
    <w:link w:val="Formuledepolitesse"/>
    <w:rsid w:val="00BF2355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23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2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2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235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235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235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235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235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F23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23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2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F2355"/>
    <w:pPr>
      <w:ind w:left="180" w:hanging="180"/>
    </w:pPr>
  </w:style>
  <w:style w:type="paragraph" w:styleId="Index2">
    <w:name w:val="index 2"/>
    <w:basedOn w:val="Normal"/>
    <w:next w:val="Normal"/>
    <w:rsid w:val="00BF2355"/>
    <w:pPr>
      <w:ind w:left="360" w:hanging="180"/>
    </w:pPr>
  </w:style>
  <w:style w:type="paragraph" w:styleId="Index3">
    <w:name w:val="index 3"/>
    <w:basedOn w:val="Normal"/>
    <w:next w:val="Normal"/>
    <w:rsid w:val="00BF2355"/>
    <w:pPr>
      <w:ind w:left="540" w:hanging="180"/>
    </w:pPr>
  </w:style>
  <w:style w:type="paragraph" w:styleId="Index4">
    <w:name w:val="index 4"/>
    <w:basedOn w:val="Normal"/>
    <w:next w:val="Normal"/>
    <w:rsid w:val="00BF2355"/>
    <w:pPr>
      <w:ind w:left="720" w:hanging="180"/>
    </w:pPr>
  </w:style>
  <w:style w:type="paragraph" w:styleId="Index5">
    <w:name w:val="index 5"/>
    <w:basedOn w:val="Normal"/>
    <w:next w:val="Normal"/>
    <w:rsid w:val="00BF2355"/>
    <w:pPr>
      <w:ind w:left="900" w:hanging="180"/>
    </w:pPr>
  </w:style>
  <w:style w:type="paragraph" w:styleId="Index6">
    <w:name w:val="index 6"/>
    <w:basedOn w:val="Normal"/>
    <w:next w:val="Normal"/>
    <w:rsid w:val="00BF2355"/>
    <w:pPr>
      <w:ind w:left="1080" w:hanging="180"/>
    </w:pPr>
  </w:style>
  <w:style w:type="paragraph" w:styleId="Index7">
    <w:name w:val="index 7"/>
    <w:basedOn w:val="Normal"/>
    <w:next w:val="Normal"/>
    <w:rsid w:val="00BF2355"/>
    <w:pPr>
      <w:ind w:left="1260" w:hanging="180"/>
    </w:pPr>
  </w:style>
  <w:style w:type="paragraph" w:styleId="Index8">
    <w:name w:val="index 8"/>
    <w:basedOn w:val="Normal"/>
    <w:next w:val="Normal"/>
    <w:rsid w:val="00BF2355"/>
    <w:pPr>
      <w:ind w:left="1440" w:hanging="180"/>
    </w:pPr>
  </w:style>
  <w:style w:type="paragraph" w:styleId="Index9">
    <w:name w:val="index 9"/>
    <w:basedOn w:val="Normal"/>
    <w:next w:val="Normal"/>
    <w:rsid w:val="00BF235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F2355"/>
    <w:rPr>
      <w:b/>
      <w:bCs/>
      <w:sz w:val="20"/>
      <w:szCs w:val="20"/>
    </w:rPr>
  </w:style>
  <w:style w:type="paragraph" w:styleId="Liste">
    <w:name w:val="List"/>
    <w:basedOn w:val="Normal"/>
    <w:rsid w:val="00BF2355"/>
    <w:pPr>
      <w:ind w:left="283" w:hanging="283"/>
      <w:contextualSpacing/>
    </w:pPr>
  </w:style>
  <w:style w:type="paragraph" w:styleId="Liste2">
    <w:name w:val="List 2"/>
    <w:basedOn w:val="Normal"/>
    <w:rsid w:val="00BF2355"/>
    <w:pPr>
      <w:ind w:left="566" w:hanging="283"/>
      <w:contextualSpacing/>
    </w:pPr>
  </w:style>
  <w:style w:type="paragraph" w:styleId="Liste3">
    <w:name w:val="List 3"/>
    <w:basedOn w:val="Normal"/>
    <w:rsid w:val="00BF2355"/>
    <w:pPr>
      <w:ind w:left="849" w:hanging="283"/>
      <w:contextualSpacing/>
    </w:pPr>
  </w:style>
  <w:style w:type="paragraph" w:styleId="Liste4">
    <w:name w:val="List 4"/>
    <w:basedOn w:val="Normal"/>
    <w:rsid w:val="00BF2355"/>
    <w:pPr>
      <w:ind w:left="1132" w:hanging="283"/>
      <w:contextualSpacing/>
    </w:pPr>
  </w:style>
  <w:style w:type="paragraph" w:styleId="Liste5">
    <w:name w:val="List 5"/>
    <w:basedOn w:val="Normal"/>
    <w:rsid w:val="00BF2355"/>
    <w:pPr>
      <w:ind w:left="1415" w:hanging="283"/>
      <w:contextualSpacing/>
    </w:pPr>
  </w:style>
  <w:style w:type="paragraph" w:styleId="Listenumros">
    <w:name w:val="List Number"/>
    <w:basedOn w:val="Normal"/>
    <w:rsid w:val="00BF2355"/>
    <w:pPr>
      <w:numPr>
        <w:numId w:val="16"/>
      </w:numPr>
      <w:contextualSpacing/>
    </w:pPr>
  </w:style>
  <w:style w:type="paragraph" w:styleId="Listenumros2">
    <w:name w:val="List Number 2"/>
    <w:basedOn w:val="Normal"/>
    <w:rsid w:val="00BF2355"/>
    <w:pPr>
      <w:numPr>
        <w:numId w:val="17"/>
      </w:numPr>
      <w:contextualSpacing/>
    </w:pPr>
  </w:style>
  <w:style w:type="paragraph" w:styleId="Listenumros3">
    <w:name w:val="List Number 3"/>
    <w:basedOn w:val="Normal"/>
    <w:rsid w:val="00BF2355"/>
    <w:pPr>
      <w:numPr>
        <w:numId w:val="18"/>
      </w:numPr>
      <w:contextualSpacing/>
    </w:pPr>
  </w:style>
  <w:style w:type="paragraph" w:styleId="Listenumros4">
    <w:name w:val="List Number 4"/>
    <w:basedOn w:val="Normal"/>
    <w:rsid w:val="00BF2355"/>
    <w:pPr>
      <w:numPr>
        <w:numId w:val="19"/>
      </w:numPr>
      <w:contextualSpacing/>
    </w:pPr>
  </w:style>
  <w:style w:type="paragraph" w:styleId="Listenumros5">
    <w:name w:val="List Number 5"/>
    <w:basedOn w:val="Normal"/>
    <w:rsid w:val="00BF2355"/>
    <w:pPr>
      <w:numPr>
        <w:numId w:val="20"/>
      </w:numPr>
      <w:contextualSpacing/>
    </w:pPr>
  </w:style>
  <w:style w:type="paragraph" w:styleId="Listepuces">
    <w:name w:val="List Bullet"/>
    <w:basedOn w:val="Normal"/>
    <w:rsid w:val="00BF2355"/>
    <w:pPr>
      <w:numPr>
        <w:numId w:val="21"/>
      </w:numPr>
      <w:contextualSpacing/>
    </w:pPr>
  </w:style>
  <w:style w:type="paragraph" w:styleId="Listepuces2">
    <w:name w:val="List Bullet 2"/>
    <w:basedOn w:val="Normal"/>
    <w:rsid w:val="00BF2355"/>
    <w:pPr>
      <w:numPr>
        <w:numId w:val="22"/>
      </w:numPr>
      <w:contextualSpacing/>
    </w:pPr>
  </w:style>
  <w:style w:type="paragraph" w:styleId="Listepuces3">
    <w:name w:val="List Bullet 3"/>
    <w:basedOn w:val="Normal"/>
    <w:rsid w:val="00BF2355"/>
    <w:pPr>
      <w:numPr>
        <w:numId w:val="23"/>
      </w:numPr>
      <w:contextualSpacing/>
    </w:pPr>
  </w:style>
  <w:style w:type="paragraph" w:styleId="Listepuces4">
    <w:name w:val="List Bullet 4"/>
    <w:basedOn w:val="Normal"/>
    <w:rsid w:val="00BF2355"/>
    <w:pPr>
      <w:numPr>
        <w:numId w:val="24"/>
      </w:numPr>
      <w:contextualSpacing/>
    </w:pPr>
  </w:style>
  <w:style w:type="paragraph" w:styleId="Listepuces5">
    <w:name w:val="List Bullet 5"/>
    <w:basedOn w:val="Normal"/>
    <w:rsid w:val="00BF2355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23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235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235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235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235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235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2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2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235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235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F2355"/>
    <w:rPr>
      <w:sz w:val="16"/>
      <w:szCs w:val="16"/>
    </w:rPr>
  </w:style>
  <w:style w:type="paragraph" w:styleId="NormalWeb">
    <w:name w:val="Normal (Web)"/>
    <w:basedOn w:val="Normal"/>
    <w:rsid w:val="00BF2355"/>
    <w:rPr>
      <w:rFonts w:ascii="Times New Roman" w:hAnsi="Times New Roman"/>
      <w:sz w:val="24"/>
    </w:rPr>
  </w:style>
  <w:style w:type="paragraph" w:styleId="Normalcentr">
    <w:name w:val="Block Text"/>
    <w:basedOn w:val="Normal"/>
    <w:rsid w:val="00BF235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F235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F2355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BF2355"/>
    <w:rPr>
      <w:sz w:val="20"/>
      <w:szCs w:val="20"/>
    </w:rPr>
  </w:style>
  <w:style w:type="character" w:customStyle="1" w:styleId="NotedefinCar">
    <w:name w:val="Note de fin Car"/>
    <w:link w:val="Notedefin"/>
    <w:rsid w:val="00BF2355"/>
    <w:rPr>
      <w:rFonts w:ascii="Tw Cen MT" w:hAnsi="Tw Cen MT"/>
      <w:lang w:eastAsia="ja-JP"/>
    </w:rPr>
  </w:style>
  <w:style w:type="character" w:styleId="Numrodeligne">
    <w:name w:val="line number"/>
    <w:rsid w:val="00BF2355"/>
  </w:style>
  <w:style w:type="character" w:styleId="Numrodepage">
    <w:name w:val="page number"/>
    <w:rsid w:val="00BF2355"/>
  </w:style>
  <w:style w:type="paragraph" w:styleId="Objetducommentaire">
    <w:name w:val="annotation subject"/>
    <w:basedOn w:val="Commentaire"/>
    <w:next w:val="Commentaire"/>
    <w:link w:val="ObjetducommentaireCar"/>
    <w:rsid w:val="00BF2355"/>
    <w:rPr>
      <w:b/>
      <w:bCs/>
    </w:rPr>
  </w:style>
  <w:style w:type="character" w:customStyle="1" w:styleId="ObjetducommentaireCar">
    <w:name w:val="Objet du commentaire Car"/>
    <w:link w:val="Objetducommentaire"/>
    <w:rsid w:val="00BF2355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2355"/>
    <w:pPr>
      <w:ind w:left="708"/>
    </w:pPr>
  </w:style>
  <w:style w:type="paragraph" w:styleId="PrformatHTML">
    <w:name w:val="HTML Preformatted"/>
    <w:basedOn w:val="Normal"/>
    <w:link w:val="PrformatHTMLCar"/>
    <w:rsid w:val="00BF235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F2355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BF235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F235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235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2355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BF235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2355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BF235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2355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BF235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2355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BF235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2355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BF2355"/>
    <w:pPr>
      <w:ind w:left="708"/>
    </w:pPr>
  </w:style>
  <w:style w:type="paragraph" w:styleId="Salutations">
    <w:name w:val="Salutation"/>
    <w:basedOn w:val="Normal"/>
    <w:next w:val="Normal"/>
    <w:link w:val="SalutationsCar"/>
    <w:rsid w:val="00BF2355"/>
  </w:style>
  <w:style w:type="character" w:customStyle="1" w:styleId="SalutationsCar">
    <w:name w:val="Salutations Car"/>
    <w:link w:val="Salutations"/>
    <w:rsid w:val="00BF2355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BF2355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BF2355"/>
    <w:pPr>
      <w:ind w:left="4252"/>
    </w:pPr>
  </w:style>
  <w:style w:type="character" w:customStyle="1" w:styleId="SignatureCar">
    <w:name w:val="Signature Car"/>
    <w:link w:val="Signature"/>
    <w:rsid w:val="00BF2355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BF2355"/>
  </w:style>
  <w:style w:type="character" w:customStyle="1" w:styleId="SignaturelectroniqueCar">
    <w:name w:val="Signature électronique Car"/>
    <w:link w:val="Signaturelectronique"/>
    <w:rsid w:val="00BF2355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BF2355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rsid w:val="00BF2355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BF2355"/>
  </w:style>
  <w:style w:type="paragraph" w:styleId="Tabledesrfrencesjuridiques">
    <w:name w:val="table of authorities"/>
    <w:basedOn w:val="Normal"/>
    <w:next w:val="Normal"/>
    <w:rsid w:val="00BF2355"/>
    <w:pPr>
      <w:ind w:left="180" w:hanging="180"/>
    </w:pPr>
  </w:style>
  <w:style w:type="table" w:styleId="Tableauclassique1">
    <w:name w:val="Table Classic 1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235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235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235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235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235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235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235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235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2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23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235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23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23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235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F2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23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2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235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235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235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235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F2355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rsid w:val="00BF235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2355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BF2355"/>
    <w:rPr>
      <w:color w:val="808080"/>
    </w:rPr>
  </w:style>
  <w:style w:type="paragraph" w:styleId="Textedemacro">
    <w:name w:val="macro"/>
    <w:link w:val="TextedemacroCar"/>
    <w:rsid w:val="00BF23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BF2355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BF235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F2355"/>
  </w:style>
  <w:style w:type="character" w:customStyle="1" w:styleId="TitredenoteCar">
    <w:name w:val="Titre de note Car"/>
    <w:link w:val="Titredenote"/>
    <w:rsid w:val="00BF2355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BF235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F2355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BF2355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rsid w:val="00BF2355"/>
    <w:pPr>
      <w:ind w:left="1440"/>
    </w:pPr>
  </w:style>
  <w:style w:type="table" w:styleId="Trameclaire-Accent1">
    <w:name w:val="Light Shading Accent 1"/>
    <w:basedOn w:val="TableauNormal"/>
    <w:uiPriority w:val="60"/>
    <w:rsid w:val="00BF235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235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235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235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235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235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2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23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2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23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 e-Learning</vt:lpstr>
    </vt:vector>
  </TitlesOfParts>
  <Company>SUNNIKAN Consulting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 e-Learning</dc:title>
  <dc:subject/>
  <dc:creator>SUNNIKAN Consulting</dc:creator>
  <cp:keywords/>
  <dc:description/>
  <cp:lastModifiedBy>Pierre JOUBERT</cp:lastModifiedBy>
  <cp:revision>2</cp:revision>
  <cp:lastPrinted>2008-03-21T11:00:00Z</cp:lastPrinted>
  <dcterms:created xsi:type="dcterms:W3CDTF">2012-08-30T09:25:00Z</dcterms:created>
  <dcterms:modified xsi:type="dcterms:W3CDTF">2012-08-30T09:25:00Z</dcterms:modified>
</cp:coreProperties>
</file>