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9B" w:rsidRDefault="0096649B">
      <w:pPr>
        <w:pStyle w:val="Titre"/>
      </w:pPr>
      <w:bookmarkStart w:id="0" w:name="_GoBack"/>
      <w:bookmarkEnd w:id="0"/>
      <w:r>
        <w:t xml:space="preserve">Devis d'assistance </w:t>
      </w:r>
      <w:r>
        <w:rPr>
          <w:caps w:val="0"/>
        </w:rPr>
        <w:t xml:space="preserve">TÉLÉPHONIQUE </w:t>
      </w:r>
      <w:r>
        <w:t xml:space="preserve">qualité pour </w:t>
      </w:r>
      <w:r w:rsidR="00E75BEE">
        <w:t>LABO PHARMA</w:t>
      </w:r>
    </w:p>
    <w:p w:rsidR="0096649B" w:rsidRDefault="0096649B">
      <w:pPr>
        <w:pStyle w:val="Titre1"/>
      </w:pPr>
      <w:r>
        <w:t>Référence</w:t>
      </w:r>
    </w:p>
    <w:p w:rsidR="0096649B" w:rsidRDefault="0096649B" w:rsidP="00E75BEE">
      <w:fldSimple w:instr=" FILENAME  \* MERGEFORMAT ">
        <w:r w:rsidR="00E75BEE">
          <w:rPr>
            <w:noProof/>
          </w:rPr>
          <w:t>LABO PHARMA</w:t>
        </w:r>
        <w:r w:rsidR="00EA1829">
          <w:rPr>
            <w:noProof/>
          </w:rPr>
          <w:t>_SUNeVeille_</w:t>
        </w:r>
        <w:r>
          <w:rPr>
            <w:noProof/>
          </w:rPr>
          <w:t>2</w:t>
        </w:r>
        <w:r w:rsidR="00F96C74">
          <w:rPr>
            <w:noProof/>
          </w:rPr>
          <w:t>D</w:t>
        </w:r>
        <w:r>
          <w:rPr>
            <w:noProof/>
          </w:rPr>
          <w:t>.doc</w:t>
        </w:r>
      </w:fldSimple>
      <w:r>
        <w:t>, en date du</w:t>
      </w:r>
      <w:r w:rsidR="00E75BEE">
        <w:t xml:space="preserve"> </w:t>
      </w:r>
      <w:r>
        <w:t>.</w:t>
      </w:r>
    </w:p>
    <w:p w:rsidR="0096649B" w:rsidRDefault="0096649B">
      <w:pPr>
        <w:pStyle w:val="Titre1"/>
      </w:pPr>
      <w:r>
        <w:t>assistance téléphonique qualité</w:t>
      </w:r>
    </w:p>
    <w:p w:rsidR="0096649B" w:rsidRDefault="0096649B">
      <w:r>
        <w:t>L'assistance qualité proposée par SUNNIKAN Consulting est une assistance téléphonique dont le champ d'application est le suivant :</w:t>
      </w:r>
    </w:p>
    <w:p w:rsidR="0096649B" w:rsidRDefault="0096649B">
      <w:pPr>
        <w:pStyle w:val="B1"/>
      </w:pPr>
      <w:r>
        <w:t>suivi de l'évolution des référentiels concernés : législations, réglementations et recommandations françaises, européennes (au sens EMEA), américaines, internationales, et en particulier Déclaration d'HELSINKI, Loi HURIET, ICH, Federal Register…</w:t>
      </w:r>
    </w:p>
    <w:p w:rsidR="0096649B" w:rsidRDefault="0096649B">
      <w:pPr>
        <w:pStyle w:val="B1"/>
      </w:pPr>
      <w:r>
        <w:t>suivi de l'évolution des référentiels indirectement liés, tels que : protection des données, DMOS, BPF…</w:t>
      </w:r>
    </w:p>
    <w:p w:rsidR="0096649B" w:rsidRDefault="0096649B">
      <w:pPr>
        <w:pStyle w:val="B1"/>
      </w:pPr>
      <w:r>
        <w:t>suivi de l'évolution des référentiels qualité généralistes (normes ISO),</w:t>
      </w:r>
    </w:p>
    <w:p w:rsidR="0096649B" w:rsidRDefault="0096649B">
      <w:pPr>
        <w:pStyle w:val="B1"/>
      </w:pPr>
      <w:r>
        <w:t>analyse des conséquences sur le système qualité de recherche biomédicale.</w:t>
      </w:r>
    </w:p>
    <w:p w:rsidR="0096649B" w:rsidRDefault="0096649B">
      <w:pPr>
        <w:pStyle w:val="Titre1"/>
      </w:pPr>
      <w:r>
        <w:t>Conditions financières</w:t>
      </w:r>
    </w:p>
    <w:p w:rsidR="0096649B" w:rsidRDefault="0096649B">
      <w:r>
        <w:t>Les forfaits d'assistance téléphonique sont payables à la commande à réception de facture.</w:t>
      </w:r>
    </w:p>
    <w:p w:rsidR="0096649B" w:rsidRDefault="0096649B">
      <w:r>
        <w:t>Les différentes propositions sont les suivantes :</w:t>
      </w:r>
    </w:p>
    <w:p w:rsidR="0096649B" w:rsidRDefault="0096649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9"/>
        <w:gridCol w:w="4380"/>
      </w:tblGrid>
      <w:tr w:rsidR="009664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9" w:type="dxa"/>
          </w:tcPr>
          <w:p w:rsidR="0096649B" w:rsidRDefault="009664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Temps</w:t>
            </w:r>
            <w:r w:rsidR="00F96C74">
              <w:rPr>
                <w:b/>
                <w:bCs/>
              </w:rPr>
              <w:t xml:space="preserve"> commandé dans l'année</w:t>
            </w:r>
          </w:p>
        </w:tc>
        <w:tc>
          <w:tcPr>
            <w:tcW w:w="4380" w:type="dxa"/>
          </w:tcPr>
          <w:p w:rsidR="0096649B" w:rsidRDefault="009664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Prix de l'heure (H.T.)</w:t>
            </w:r>
          </w:p>
        </w:tc>
      </w:tr>
      <w:tr w:rsidR="009664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9" w:type="dxa"/>
          </w:tcPr>
          <w:p w:rsidR="0096649B" w:rsidRDefault="0096649B">
            <w:pPr>
              <w:jc w:val="left"/>
              <w:rPr>
                <w:bCs/>
              </w:rPr>
            </w:pPr>
            <w:r>
              <w:rPr>
                <w:bCs/>
              </w:rPr>
              <w:t xml:space="preserve">Entre 1 et 5 </w:t>
            </w:r>
            <w:r>
              <w:t xml:space="preserve">heures d’assistance </w:t>
            </w:r>
          </w:p>
        </w:tc>
        <w:tc>
          <w:tcPr>
            <w:tcW w:w="4380" w:type="dxa"/>
          </w:tcPr>
          <w:p w:rsidR="0096649B" w:rsidRDefault="00F96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145 E</w:t>
            </w:r>
            <w:r w:rsidR="0096649B">
              <w:rPr>
                <w:b/>
                <w:bCs/>
              </w:rPr>
              <w:t>uros</w:t>
            </w:r>
          </w:p>
        </w:tc>
      </w:tr>
      <w:tr w:rsidR="009664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9" w:type="dxa"/>
          </w:tcPr>
          <w:p w:rsidR="0096649B" w:rsidRDefault="0096649B">
            <w:pPr>
              <w:jc w:val="left"/>
              <w:rPr>
                <w:bCs/>
              </w:rPr>
            </w:pPr>
            <w:r>
              <w:rPr>
                <w:bCs/>
              </w:rPr>
              <w:t xml:space="preserve">Entre 6 et 10 </w:t>
            </w:r>
            <w:r>
              <w:t xml:space="preserve">heures d’assistance </w:t>
            </w:r>
          </w:p>
        </w:tc>
        <w:tc>
          <w:tcPr>
            <w:tcW w:w="4380" w:type="dxa"/>
          </w:tcPr>
          <w:p w:rsidR="0096649B" w:rsidRDefault="00F96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 E</w:t>
            </w:r>
            <w:r w:rsidR="0096649B">
              <w:rPr>
                <w:b/>
                <w:bCs/>
              </w:rPr>
              <w:t>uros</w:t>
            </w:r>
          </w:p>
        </w:tc>
      </w:tr>
      <w:tr w:rsidR="009664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9" w:type="dxa"/>
          </w:tcPr>
          <w:p w:rsidR="0096649B" w:rsidRDefault="0096649B">
            <w:pPr>
              <w:jc w:val="left"/>
              <w:rPr>
                <w:bCs/>
              </w:rPr>
            </w:pPr>
            <w:r>
              <w:rPr>
                <w:bCs/>
              </w:rPr>
              <w:t xml:space="preserve">Entre 11 et 20 </w:t>
            </w:r>
            <w:r>
              <w:t xml:space="preserve">heures d’assistance </w:t>
            </w:r>
          </w:p>
        </w:tc>
        <w:tc>
          <w:tcPr>
            <w:tcW w:w="4380" w:type="dxa"/>
          </w:tcPr>
          <w:p w:rsidR="0096649B" w:rsidRDefault="00F96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 E</w:t>
            </w:r>
            <w:r w:rsidR="0096649B">
              <w:rPr>
                <w:b/>
                <w:bCs/>
              </w:rPr>
              <w:t>uros</w:t>
            </w:r>
          </w:p>
        </w:tc>
      </w:tr>
      <w:tr w:rsidR="009664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9" w:type="dxa"/>
          </w:tcPr>
          <w:p w:rsidR="0096649B" w:rsidRDefault="0096649B">
            <w:pPr>
              <w:jc w:val="left"/>
              <w:rPr>
                <w:bCs/>
              </w:rPr>
            </w:pPr>
            <w:r>
              <w:rPr>
                <w:bCs/>
              </w:rPr>
              <w:t xml:space="preserve">Entre 21et 30 </w:t>
            </w:r>
            <w:r>
              <w:t xml:space="preserve">heures d’assistance </w:t>
            </w:r>
          </w:p>
        </w:tc>
        <w:tc>
          <w:tcPr>
            <w:tcW w:w="4380" w:type="dxa"/>
          </w:tcPr>
          <w:p w:rsidR="0096649B" w:rsidRDefault="00F96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 E</w:t>
            </w:r>
            <w:r w:rsidR="0096649B">
              <w:rPr>
                <w:b/>
                <w:bCs/>
              </w:rPr>
              <w:t>uros</w:t>
            </w:r>
          </w:p>
        </w:tc>
      </w:tr>
    </w:tbl>
    <w:p w:rsidR="0096649B" w:rsidRDefault="0096649B">
      <w:pPr>
        <w:pStyle w:val="Titre1"/>
      </w:pPr>
      <w:r>
        <w:t>Diffusion des fiches d'Assistance qualité téléphonique</w:t>
      </w:r>
    </w:p>
    <w:p w:rsidR="0096649B" w:rsidRDefault="0096649B">
      <w:r>
        <w:t xml:space="preserve">Toute question entrant dans le champ d'application fait l'objet d'une réponse écrite. Un suivi des temps est envoyé à chaque mise à jour. </w:t>
      </w:r>
    </w:p>
    <w:p w:rsidR="0096649B" w:rsidRDefault="0096649B">
      <w:pPr>
        <w:spacing w:before="120"/>
        <w:rPr>
          <w:rFonts w:cs="Arial"/>
        </w:rPr>
      </w:pPr>
      <w:r>
        <w:rPr>
          <w:rFonts w:cs="Arial"/>
        </w:rPr>
        <w:t>Ce devis est optimisé en fonction des méthodes de travail de SUNNIKAN Consulting :</w:t>
      </w:r>
    </w:p>
    <w:p w:rsidR="0096649B" w:rsidRDefault="0096649B">
      <w:pPr>
        <w:pStyle w:val="B3"/>
      </w:pPr>
      <w:r>
        <w:t xml:space="preserve">transmission des documents par courrier électronique entre </w:t>
      </w:r>
      <w:r w:rsidR="00E75BEE">
        <w:t>LABO PHARMA</w:t>
      </w:r>
      <w:r>
        <w:t xml:space="preserve"> et SUNNIKAN Consulting (pas de diffusion papier par SUNNIKAN Consulting),</w:t>
      </w:r>
    </w:p>
    <w:p w:rsidR="0096649B" w:rsidRDefault="0096649B">
      <w:pPr>
        <w:pStyle w:val="B3"/>
      </w:pPr>
      <w:r>
        <w:t xml:space="preserve">diffusion à l'intérieur de </w:t>
      </w:r>
      <w:r w:rsidR="00E75BEE">
        <w:t>LABO PHARMA</w:t>
      </w:r>
      <w:r>
        <w:t xml:space="preserve"> à la charge de </w:t>
      </w:r>
      <w:r w:rsidR="00E75BEE">
        <w:t>LABO PHARMA</w:t>
      </w:r>
      <w:r>
        <w:t>,</w:t>
      </w:r>
    </w:p>
    <w:p w:rsidR="0096649B" w:rsidRDefault="0096649B">
      <w:pPr>
        <w:pStyle w:val="B3"/>
      </w:pPr>
      <w:r>
        <w:t xml:space="preserve">une personne de </w:t>
      </w:r>
      <w:r w:rsidR="00E75BEE">
        <w:t>LABO PHARMA</w:t>
      </w:r>
      <w:r w:rsidR="00EA1829">
        <w:t xml:space="preserve"> </w:t>
      </w:r>
      <w:r>
        <w:t>(le Chef de ce projet) est à la fois l'interlocuteur privilégié de SUNNIKAN Consulting et le décideur.</w:t>
      </w:r>
    </w:p>
    <w:p w:rsidR="0096649B" w:rsidRDefault="0096649B">
      <w:r>
        <w:lastRenderedPageBreak/>
        <w:t>Les informations délivrées par SUNNIKAN Consulting sont des œuvres de l'esprit, telles définies par les dispositions du Code de la Propriété intellectuelle.</w:t>
      </w:r>
    </w:p>
    <w:p w:rsidR="0096649B" w:rsidRDefault="0096649B">
      <w:r>
        <w:t xml:space="preserve">À ce titre, SUNNIKAN Consulting se réserve toutes les voies de droit afin de protéger son produit d'une diffusion qui ne serait pas l'objet d'un contrat ou d'un accord préalable. </w:t>
      </w:r>
    </w:p>
    <w:p w:rsidR="0096649B" w:rsidRDefault="0096649B">
      <w:pPr>
        <w:jc w:val="center"/>
      </w:pPr>
      <w:r>
        <w:t>_______</w:t>
      </w:r>
      <w:bookmarkStart w:id="1" w:name="_Hlt443360881"/>
      <w:bookmarkEnd w:id="1"/>
      <w:r>
        <w:t>___</w:t>
      </w:r>
    </w:p>
    <w:sectPr w:rsidR="009664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58" w:right="1417" w:bottom="540" w:left="1417" w:header="720" w:footer="5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C0C" w:rsidRDefault="00E30C0C">
      <w:r>
        <w:separator/>
      </w:r>
    </w:p>
  </w:endnote>
  <w:endnote w:type="continuationSeparator" w:id="0">
    <w:p w:rsidR="00E30C0C" w:rsidRDefault="00E30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DE" w:rsidRDefault="005B04DE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BEE" w:rsidRDefault="00E75BEE" w:rsidP="008664EC">
    <w:pPr>
      <w:pStyle w:val="Pieddepage"/>
      <w:jc w:val="center"/>
      <w:rPr>
        <w:sz w:val="16"/>
        <w:szCs w:val="16"/>
      </w:rPr>
    </w:pPr>
    <w:r>
      <w:rPr>
        <w:caps/>
        <w:sz w:val="16"/>
        <w:szCs w:val="16"/>
      </w:rPr>
      <w:t xml:space="preserve">Sarl au capital de 20.000 </w:t>
    </w:r>
    <w:r>
      <w:rPr>
        <w:sz w:val="16"/>
        <w:szCs w:val="16"/>
      </w:rPr>
      <w:t>Euros</w:t>
    </w:r>
    <w:r>
      <w:rPr>
        <w:sz w:val="16"/>
        <w:szCs w:val="16"/>
      </w:rPr>
      <w:br/>
    </w:r>
    <w:r w:rsidR="00052E28">
      <w:rPr>
        <w:caps/>
        <w:sz w:val="16"/>
        <w:szCs w:val="16"/>
      </w:rPr>
      <w:t>8 parvis de saint maur - 94100 saint-maur-des-fossés</w:t>
    </w:r>
    <w:r>
      <w:rPr>
        <w:caps/>
        <w:sz w:val="16"/>
        <w:szCs w:val="16"/>
      </w:rPr>
      <w:br/>
    </w:r>
    <w:r>
      <w:rPr>
        <w:sz w:val="16"/>
        <w:szCs w:val="16"/>
      </w:rPr>
      <w:t xml:space="preserve">TÉLÉPHONE : (33) 01 55 97 13 13 – FAX : (33) 01 55 97 13 14 – </w:t>
    </w:r>
    <w:hyperlink r:id="rId1" w:history="1">
      <w:r>
        <w:rPr>
          <w:rStyle w:val="Lienhypertexte"/>
          <w:sz w:val="16"/>
          <w:szCs w:val="16"/>
        </w:rPr>
        <w:t>sunnikan@sunnikan.com</w:t>
      </w:r>
    </w:hyperlink>
    <w:r>
      <w:rPr>
        <w:sz w:val="16"/>
        <w:szCs w:val="16"/>
      </w:rPr>
      <w:t xml:space="preserve"> - </w:t>
    </w:r>
    <w:hyperlink r:id="rId2" w:history="1">
      <w:r>
        <w:rPr>
          <w:rStyle w:val="Lienhypertexte"/>
          <w:sz w:val="16"/>
          <w:szCs w:val="16"/>
        </w:rPr>
        <w:t>www.sunnikan.com</w:t>
      </w:r>
    </w:hyperlink>
    <w:r>
      <w:rPr>
        <w:sz w:val="16"/>
        <w:szCs w:val="16"/>
      </w:rPr>
      <w:br/>
      <w:t xml:space="preserve">RCS CRÉTEIL B 409 032 240 – APE </w:t>
    </w:r>
    <w:r w:rsidR="005B04DE">
      <w:rPr>
        <w:sz w:val="16"/>
        <w:szCs w:val="16"/>
      </w:rPr>
      <w:t>7022Z</w:t>
    </w:r>
  </w:p>
  <w:p w:rsidR="00E75BEE" w:rsidRDefault="00E75BEE">
    <w:pPr>
      <w:pStyle w:val="Pieddepage"/>
      <w:tabs>
        <w:tab w:val="clear" w:pos="4535"/>
        <w:tab w:val="clear" w:pos="9071"/>
      </w:tabs>
      <w:spacing w:before="0"/>
      <w:ind w:left="-851" w:right="-567"/>
      <w:jc w:val="right"/>
      <w:rPr>
        <w:sz w:val="14"/>
      </w:rPr>
    </w:pPr>
  </w:p>
  <w:p w:rsidR="00E75BEE" w:rsidRDefault="00E75BEE">
    <w:pPr>
      <w:pStyle w:val="Pieddepage"/>
      <w:tabs>
        <w:tab w:val="clear" w:pos="4535"/>
        <w:tab w:val="clear" w:pos="9071"/>
      </w:tabs>
      <w:spacing w:before="0"/>
      <w:ind w:left="-851" w:right="-567"/>
      <w:jc w:val="right"/>
      <w:rPr>
        <w:rFonts w:ascii="Albertus Medium" w:hAnsi="Albertus Medium"/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SUNeVeille_Assistance_SUP_Devis.doc</w:t>
    </w:r>
    <w:r>
      <w:rPr>
        <w:sz w:val="14"/>
      </w:rPr>
      <w:fldChar w:fldCharType="end"/>
    </w:r>
    <w:r>
      <w:rPr>
        <w:sz w:val="14"/>
      </w:rPr>
      <w:t xml:space="preserve"> / Page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245481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245481">
      <w:rPr>
        <w:noProof/>
        <w:sz w:val="14"/>
      </w:rPr>
      <w:t>2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DE" w:rsidRDefault="005B04D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C0C" w:rsidRDefault="00E30C0C">
      <w:r>
        <w:separator/>
      </w:r>
    </w:p>
  </w:footnote>
  <w:footnote w:type="continuationSeparator" w:id="0">
    <w:p w:rsidR="00E30C0C" w:rsidRDefault="00E30C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DE" w:rsidRDefault="005B04D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BEE" w:rsidRDefault="00245481" w:rsidP="008664EC">
    <w:pPr>
      <w:pStyle w:val="En-tte"/>
      <w:jc w:val="center"/>
    </w:pPr>
    <w:r>
      <w:rPr>
        <w:noProof/>
      </w:rPr>
      <w:drawing>
        <wp:inline distT="0" distB="0" distL="0" distR="0">
          <wp:extent cx="1666875" cy="942975"/>
          <wp:effectExtent l="0" t="0" r="0" b="0"/>
          <wp:docPr id="1" name="Image 1" descr="!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5BEE" w:rsidRDefault="00E75BEE" w:rsidP="008664E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DE" w:rsidRDefault="005B04D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600298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BCD50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51EDD9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8A92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1ED4A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46C4D3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D818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F42D50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7A185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63A548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47E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65B7311"/>
    <w:multiLevelType w:val="singleLevel"/>
    <w:tmpl w:val="10F0360C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872BCB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2A72AAFC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1C313873"/>
    <w:multiLevelType w:val="singleLevel"/>
    <w:tmpl w:val="FA74D94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E153810"/>
    <w:multiLevelType w:val="singleLevel"/>
    <w:tmpl w:val="0E287F20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>
    <w:nsid w:val="2BB27A77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30D93B28"/>
    <w:multiLevelType w:val="singleLevel"/>
    <w:tmpl w:val="B23408E2"/>
    <w:lvl w:ilvl="0">
      <w:start w:val="1"/>
      <w:numFmt w:val="bullet"/>
      <w:pStyle w:val="B1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8">
    <w:nsid w:val="33F276B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3C814E6D"/>
    <w:multiLevelType w:val="hybridMultilevel"/>
    <w:tmpl w:val="02E44902"/>
    <w:lvl w:ilvl="0" w:tplc="D922B08C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0">
    <w:nsid w:val="5451680B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>
    <w:nsid w:val="594C730C"/>
    <w:multiLevelType w:val="multilevel"/>
    <w:tmpl w:val="B15234F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2CE34F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4A854F0"/>
    <w:multiLevelType w:val="multilevel"/>
    <w:tmpl w:val="238C137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4CD45C5"/>
    <w:multiLevelType w:val="singleLevel"/>
    <w:tmpl w:val="E390C4DA"/>
    <w:lvl w:ilvl="0">
      <w:start w:val="1"/>
      <w:numFmt w:val="bullet"/>
      <w:pStyle w:val="B3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>
    <w:nsid w:val="76352FA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7EF83ED2"/>
    <w:multiLevelType w:val="singleLevel"/>
    <w:tmpl w:val="35A8EBC0"/>
    <w:lvl w:ilvl="0">
      <w:start w:val="1"/>
      <w:numFmt w:val="bullet"/>
      <w:pStyle w:val="B2"/>
      <w:lvlText w:val="–"/>
      <w:lvlJc w:val="left"/>
      <w:pPr>
        <w:tabs>
          <w:tab w:val="num" w:pos="0"/>
        </w:tabs>
        <w:ind w:left="850" w:hanging="283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7"/>
  </w:num>
  <w:num w:numId="3">
    <w:abstractNumId w:val="14"/>
  </w:num>
  <w:num w:numId="4">
    <w:abstractNumId w:val="13"/>
  </w:num>
  <w:num w:numId="5">
    <w:abstractNumId w:val="11"/>
  </w:num>
  <w:num w:numId="6">
    <w:abstractNumId w:val="23"/>
  </w:num>
  <w:num w:numId="7">
    <w:abstractNumId w:val="23"/>
  </w:num>
  <w:num w:numId="8">
    <w:abstractNumId w:val="23"/>
  </w:num>
  <w:num w:numId="9">
    <w:abstractNumId w:val="23"/>
  </w:num>
  <w:num w:numId="10">
    <w:abstractNumId w:val="23"/>
  </w:num>
  <w:num w:numId="11">
    <w:abstractNumId w:val="23"/>
  </w:num>
  <w:num w:numId="12">
    <w:abstractNumId w:val="23"/>
  </w:num>
  <w:num w:numId="13">
    <w:abstractNumId w:val="23"/>
  </w:num>
  <w:num w:numId="14">
    <w:abstractNumId w:val="23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10"/>
  </w:num>
  <w:num w:numId="26">
    <w:abstractNumId w:val="15"/>
  </w:num>
  <w:num w:numId="27">
    <w:abstractNumId w:val="21"/>
  </w:num>
  <w:num w:numId="28">
    <w:abstractNumId w:val="16"/>
  </w:num>
  <w:num w:numId="29">
    <w:abstractNumId w:val="12"/>
  </w:num>
  <w:num w:numId="30">
    <w:abstractNumId w:val="20"/>
  </w:num>
  <w:num w:numId="31">
    <w:abstractNumId w:val="17"/>
  </w:num>
  <w:num w:numId="32">
    <w:abstractNumId w:val="26"/>
  </w:num>
  <w:num w:numId="33">
    <w:abstractNumId w:val="24"/>
  </w:num>
  <w:num w:numId="34">
    <w:abstractNumId w:val="21"/>
  </w:num>
  <w:num w:numId="35">
    <w:abstractNumId w:val="21"/>
  </w:num>
  <w:num w:numId="36">
    <w:abstractNumId w:val="21"/>
  </w:num>
  <w:num w:numId="37">
    <w:abstractNumId w:val="19"/>
  </w:num>
  <w:num w:numId="38">
    <w:abstractNumId w:val="22"/>
  </w:num>
  <w:num w:numId="39">
    <w:abstractNumId w:val="2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9B"/>
    <w:rsid w:val="00052E28"/>
    <w:rsid w:val="00245481"/>
    <w:rsid w:val="002733E5"/>
    <w:rsid w:val="003D1449"/>
    <w:rsid w:val="00403F21"/>
    <w:rsid w:val="00420A05"/>
    <w:rsid w:val="0049247B"/>
    <w:rsid w:val="005525E6"/>
    <w:rsid w:val="0059457F"/>
    <w:rsid w:val="005B04DE"/>
    <w:rsid w:val="0073012A"/>
    <w:rsid w:val="008664EC"/>
    <w:rsid w:val="0096649B"/>
    <w:rsid w:val="00E0436D"/>
    <w:rsid w:val="00E30C0C"/>
    <w:rsid w:val="00E75BEE"/>
    <w:rsid w:val="00EA1829"/>
    <w:rsid w:val="00F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180"/>
      <w:jc w:val="both"/>
    </w:pPr>
    <w:rPr>
      <w:rFonts w:ascii="Tw Cen MT" w:hAnsi="Tw Cen MT"/>
    </w:rPr>
  </w:style>
  <w:style w:type="paragraph" w:styleId="Titre1">
    <w:name w:val="heading 1"/>
    <w:basedOn w:val="Normal"/>
    <w:next w:val="Normal"/>
    <w:qFormat/>
    <w:pPr>
      <w:numPr>
        <w:numId w:val="34"/>
      </w:numPr>
      <w:spacing w:before="480" w:after="120"/>
      <w:outlineLvl w:val="0"/>
    </w:pPr>
    <w:rPr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numPr>
        <w:ilvl w:val="1"/>
        <w:numId w:val="35"/>
      </w:numPr>
      <w:jc w:val="left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36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numId w:val="0"/>
      </w:numPr>
      <w:tabs>
        <w:tab w:val="num" w:pos="360"/>
      </w:tabs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B1">
    <w:name w:val="B1"/>
    <w:basedOn w:val="Normal"/>
    <w:pPr>
      <w:numPr>
        <w:numId w:val="31"/>
      </w:numPr>
      <w:tabs>
        <w:tab w:val="clear" w:pos="927"/>
        <w:tab w:val="left" w:pos="567"/>
      </w:tabs>
      <w:spacing w:before="60"/>
      <w:ind w:left="568" w:hanging="284"/>
    </w:pPr>
  </w:style>
  <w:style w:type="paragraph" w:customStyle="1" w:styleId="B2">
    <w:name w:val="B2"/>
    <w:basedOn w:val="B1"/>
    <w:pPr>
      <w:numPr>
        <w:numId w:val="32"/>
      </w:numPr>
      <w:tabs>
        <w:tab w:val="clear" w:pos="0"/>
        <w:tab w:val="clear" w:pos="567"/>
        <w:tab w:val="left" w:pos="851"/>
      </w:tabs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26"/>
    </w:rPr>
  </w:style>
  <w:style w:type="paragraph" w:customStyle="1" w:styleId="B3">
    <w:name w:val="B3"/>
    <w:basedOn w:val="B2"/>
    <w:pPr>
      <w:numPr>
        <w:numId w:val="33"/>
      </w:numPr>
      <w:tabs>
        <w:tab w:val="clear" w:pos="360"/>
        <w:tab w:val="clear" w:pos="851"/>
        <w:tab w:val="left" w:pos="1134"/>
      </w:tabs>
      <w:spacing w:before="20"/>
      <w:ind w:left="1134" w:hanging="283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Pr>
      <w:b/>
      <w:caps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ara">
    <w:name w:val="Para"/>
    <w:basedOn w:val="Normal"/>
    <w:next w:val="Normal"/>
    <w:pPr>
      <w:spacing w:before="480" w:after="240"/>
    </w:pPr>
    <w:rPr>
      <w:b/>
      <w:caps/>
      <w:u w:val="single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styleId="Titreindex">
    <w:name w:val="index heading"/>
    <w:basedOn w:val="Normal"/>
    <w:next w:val="Index1"/>
    <w:semiHidden/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numbering" w:styleId="111111">
    <w:name w:val="Outline List 2"/>
    <w:basedOn w:val="Aucuneliste"/>
    <w:rsid w:val="0059457F"/>
    <w:pPr>
      <w:numPr>
        <w:numId w:val="38"/>
      </w:numPr>
    </w:pPr>
  </w:style>
  <w:style w:type="numbering" w:styleId="1ai">
    <w:name w:val="Outline List 1"/>
    <w:basedOn w:val="Aucuneliste"/>
    <w:rsid w:val="0059457F"/>
    <w:pPr>
      <w:numPr>
        <w:numId w:val="39"/>
      </w:numPr>
    </w:pPr>
  </w:style>
  <w:style w:type="character" w:styleId="Accentuation">
    <w:name w:val="Emphasis"/>
    <w:qFormat/>
    <w:rsid w:val="0059457F"/>
    <w:rPr>
      <w:i/>
      <w:iCs/>
    </w:rPr>
  </w:style>
  <w:style w:type="character" w:styleId="AcronymeHTML">
    <w:name w:val="HTML Acronym"/>
    <w:rsid w:val="0059457F"/>
  </w:style>
  <w:style w:type="paragraph" w:styleId="AdresseHTML">
    <w:name w:val="HTML Address"/>
    <w:basedOn w:val="Normal"/>
    <w:link w:val="AdresseHTMLCar"/>
    <w:rsid w:val="0059457F"/>
    <w:rPr>
      <w:i/>
      <w:iCs/>
    </w:rPr>
  </w:style>
  <w:style w:type="character" w:customStyle="1" w:styleId="AdresseHTMLCar">
    <w:name w:val="Adresse HTML Car"/>
    <w:link w:val="AdresseHTML"/>
    <w:rsid w:val="0059457F"/>
    <w:rPr>
      <w:rFonts w:ascii="Tw Cen MT" w:hAnsi="Tw Cen MT"/>
      <w:i/>
      <w:iCs/>
    </w:rPr>
  </w:style>
  <w:style w:type="character" w:styleId="Appeldenotedefin">
    <w:name w:val="endnote reference"/>
    <w:rsid w:val="0059457F"/>
    <w:rPr>
      <w:vertAlign w:val="superscript"/>
    </w:rPr>
  </w:style>
  <w:style w:type="numbering" w:styleId="ArticleSection">
    <w:name w:val="Outline List 3"/>
    <w:basedOn w:val="Aucuneliste"/>
    <w:rsid w:val="0059457F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9457F"/>
  </w:style>
  <w:style w:type="paragraph" w:styleId="Citation">
    <w:name w:val="Quote"/>
    <w:basedOn w:val="Normal"/>
    <w:next w:val="Normal"/>
    <w:link w:val="CitationCar"/>
    <w:uiPriority w:val="29"/>
    <w:qFormat/>
    <w:rsid w:val="0059457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9457F"/>
    <w:rPr>
      <w:rFonts w:ascii="Tw Cen MT" w:hAnsi="Tw Cen MT"/>
      <w:i/>
      <w:iCs/>
      <w:color w:val="000000"/>
    </w:rPr>
  </w:style>
  <w:style w:type="character" w:styleId="CitationHTML">
    <w:name w:val="HTML Cite"/>
    <w:rsid w:val="005945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4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9457F"/>
    <w:rPr>
      <w:rFonts w:ascii="Tw Cen MT" w:hAnsi="Tw Cen MT"/>
      <w:b/>
      <w:bCs/>
      <w:i/>
      <w:iCs/>
      <w:color w:val="4F81BD"/>
    </w:rPr>
  </w:style>
  <w:style w:type="character" w:styleId="ClavierHTML">
    <w:name w:val="HTML Keyboard"/>
    <w:rsid w:val="0059457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945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9457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9457F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9457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9457F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9457F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59457F"/>
    <w:pPr>
      <w:spacing w:after="120"/>
    </w:pPr>
  </w:style>
  <w:style w:type="character" w:customStyle="1" w:styleId="CorpsdetexteCar">
    <w:name w:val="Corps de texte Car"/>
    <w:link w:val="Corpsdetexte"/>
    <w:rsid w:val="0059457F"/>
    <w:rPr>
      <w:rFonts w:ascii="Tw Cen MT" w:hAnsi="Tw Cen MT"/>
    </w:rPr>
  </w:style>
  <w:style w:type="paragraph" w:styleId="Corpsdetexte2">
    <w:name w:val="Body Text 2"/>
    <w:basedOn w:val="Normal"/>
    <w:link w:val="Corpsdetexte2Car"/>
    <w:rsid w:val="0059457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9457F"/>
    <w:rPr>
      <w:rFonts w:ascii="Tw Cen MT" w:hAnsi="Tw Cen MT"/>
    </w:rPr>
  </w:style>
  <w:style w:type="paragraph" w:styleId="Corpsdetexte3">
    <w:name w:val="Body Text 3"/>
    <w:basedOn w:val="Normal"/>
    <w:link w:val="Corpsdetexte3Car"/>
    <w:rsid w:val="0059457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9457F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rsid w:val="0059457F"/>
  </w:style>
  <w:style w:type="character" w:customStyle="1" w:styleId="DateCar">
    <w:name w:val="Date Car"/>
    <w:link w:val="Date"/>
    <w:rsid w:val="0059457F"/>
    <w:rPr>
      <w:rFonts w:ascii="Tw Cen MT" w:hAnsi="Tw Cen MT"/>
    </w:rPr>
  </w:style>
  <w:style w:type="character" w:styleId="DfinitionHTML">
    <w:name w:val="HTML Definition"/>
    <w:rsid w:val="0059457F"/>
    <w:rPr>
      <w:i/>
      <w:iCs/>
    </w:rPr>
  </w:style>
  <w:style w:type="table" w:styleId="Effetsdetableau3D1">
    <w:name w:val="Table 3D effects 1"/>
    <w:basedOn w:val="TableauNormal"/>
    <w:rsid w:val="0059457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9457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9457F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9457F"/>
    <w:rPr>
      <w:b/>
      <w:bCs/>
    </w:rPr>
  </w:style>
  <w:style w:type="character" w:styleId="Emphaseintense">
    <w:name w:val="Intense Emphasis"/>
    <w:uiPriority w:val="21"/>
    <w:qFormat/>
    <w:rsid w:val="0059457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945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94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9457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9457F"/>
    <w:pPr>
      <w:keepNext/>
      <w:numPr>
        <w:numId w:val="0"/>
      </w:numPr>
      <w:spacing w:before="240" w:after="6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rsid w:val="0059457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9457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9457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9457F"/>
    <w:pPr>
      <w:ind w:left="4252"/>
    </w:pPr>
  </w:style>
  <w:style w:type="character" w:customStyle="1" w:styleId="FormuledepolitesseCar">
    <w:name w:val="Formule de politesse Car"/>
    <w:link w:val="Formuledepolitesse"/>
    <w:rsid w:val="0059457F"/>
    <w:rPr>
      <w:rFonts w:ascii="Tw Cen MT" w:hAnsi="Tw Cen MT"/>
    </w:rPr>
  </w:style>
  <w:style w:type="table" w:styleId="Grilleclaire">
    <w:name w:val="Light Grid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9457F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9457F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9457F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945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59457F"/>
    <w:pPr>
      <w:ind w:left="1600" w:hanging="200"/>
    </w:pPr>
  </w:style>
  <w:style w:type="paragraph" w:styleId="Index9">
    <w:name w:val="index 9"/>
    <w:basedOn w:val="Normal"/>
    <w:next w:val="Normal"/>
    <w:rsid w:val="0059457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9457F"/>
    <w:rPr>
      <w:b/>
      <w:bCs/>
    </w:rPr>
  </w:style>
  <w:style w:type="paragraph" w:styleId="Liste2">
    <w:name w:val="List 2"/>
    <w:basedOn w:val="Normal"/>
    <w:rsid w:val="0059457F"/>
    <w:pPr>
      <w:ind w:left="566" w:hanging="283"/>
      <w:contextualSpacing/>
    </w:pPr>
  </w:style>
  <w:style w:type="paragraph" w:styleId="Liste3">
    <w:name w:val="List 3"/>
    <w:basedOn w:val="Normal"/>
    <w:rsid w:val="0059457F"/>
    <w:pPr>
      <w:ind w:left="849" w:hanging="283"/>
      <w:contextualSpacing/>
    </w:pPr>
  </w:style>
  <w:style w:type="paragraph" w:styleId="Liste4">
    <w:name w:val="List 4"/>
    <w:basedOn w:val="Normal"/>
    <w:rsid w:val="0059457F"/>
    <w:pPr>
      <w:ind w:left="1132" w:hanging="283"/>
      <w:contextualSpacing/>
    </w:pPr>
  </w:style>
  <w:style w:type="paragraph" w:styleId="Liste5">
    <w:name w:val="List 5"/>
    <w:basedOn w:val="Normal"/>
    <w:rsid w:val="0059457F"/>
    <w:pPr>
      <w:ind w:left="1415" w:hanging="283"/>
      <w:contextualSpacing/>
    </w:pPr>
  </w:style>
  <w:style w:type="paragraph" w:styleId="Listenumros">
    <w:name w:val="List Number"/>
    <w:basedOn w:val="Normal"/>
    <w:rsid w:val="0059457F"/>
    <w:pPr>
      <w:numPr>
        <w:numId w:val="15"/>
      </w:numPr>
      <w:contextualSpacing/>
    </w:pPr>
  </w:style>
  <w:style w:type="paragraph" w:styleId="Listenumros2">
    <w:name w:val="List Number 2"/>
    <w:basedOn w:val="Normal"/>
    <w:rsid w:val="0059457F"/>
    <w:pPr>
      <w:numPr>
        <w:numId w:val="16"/>
      </w:numPr>
      <w:contextualSpacing/>
    </w:pPr>
  </w:style>
  <w:style w:type="paragraph" w:styleId="Listenumros3">
    <w:name w:val="List Number 3"/>
    <w:basedOn w:val="Normal"/>
    <w:rsid w:val="0059457F"/>
    <w:pPr>
      <w:numPr>
        <w:numId w:val="17"/>
      </w:numPr>
      <w:contextualSpacing/>
    </w:pPr>
  </w:style>
  <w:style w:type="paragraph" w:styleId="Listenumros4">
    <w:name w:val="List Number 4"/>
    <w:basedOn w:val="Normal"/>
    <w:rsid w:val="0059457F"/>
    <w:pPr>
      <w:numPr>
        <w:numId w:val="18"/>
      </w:numPr>
      <w:contextualSpacing/>
    </w:pPr>
  </w:style>
  <w:style w:type="paragraph" w:styleId="Listenumros5">
    <w:name w:val="List Number 5"/>
    <w:basedOn w:val="Normal"/>
    <w:rsid w:val="0059457F"/>
    <w:pPr>
      <w:numPr>
        <w:numId w:val="19"/>
      </w:numPr>
      <w:contextualSpacing/>
    </w:pPr>
  </w:style>
  <w:style w:type="paragraph" w:styleId="Listepuces">
    <w:name w:val="List Bullet"/>
    <w:basedOn w:val="Normal"/>
    <w:rsid w:val="0059457F"/>
    <w:pPr>
      <w:numPr>
        <w:numId w:val="20"/>
      </w:numPr>
      <w:contextualSpacing/>
    </w:pPr>
  </w:style>
  <w:style w:type="paragraph" w:styleId="Listepuces2">
    <w:name w:val="List Bullet 2"/>
    <w:basedOn w:val="Normal"/>
    <w:rsid w:val="0059457F"/>
    <w:pPr>
      <w:numPr>
        <w:numId w:val="21"/>
      </w:numPr>
      <w:contextualSpacing/>
    </w:pPr>
  </w:style>
  <w:style w:type="paragraph" w:styleId="Listepuces3">
    <w:name w:val="List Bullet 3"/>
    <w:basedOn w:val="Normal"/>
    <w:rsid w:val="0059457F"/>
    <w:pPr>
      <w:numPr>
        <w:numId w:val="22"/>
      </w:numPr>
      <w:contextualSpacing/>
    </w:pPr>
  </w:style>
  <w:style w:type="paragraph" w:styleId="Listepuces4">
    <w:name w:val="List Bullet 4"/>
    <w:basedOn w:val="Normal"/>
    <w:rsid w:val="0059457F"/>
    <w:pPr>
      <w:numPr>
        <w:numId w:val="23"/>
      </w:numPr>
      <w:contextualSpacing/>
    </w:pPr>
  </w:style>
  <w:style w:type="paragraph" w:styleId="Listepuces5">
    <w:name w:val="List Bullet 5"/>
    <w:basedOn w:val="Normal"/>
    <w:rsid w:val="0059457F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9457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9457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9457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9457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9457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9457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59457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9457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59457F"/>
  </w:style>
  <w:style w:type="character" w:customStyle="1" w:styleId="NotedefinCar">
    <w:name w:val="Note de fin Car"/>
    <w:link w:val="Notedefin"/>
    <w:rsid w:val="0059457F"/>
    <w:rPr>
      <w:rFonts w:ascii="Tw Cen MT" w:hAnsi="Tw Cen MT"/>
    </w:rPr>
  </w:style>
  <w:style w:type="character" w:styleId="Numrodepage">
    <w:name w:val="page number"/>
    <w:rsid w:val="0059457F"/>
  </w:style>
  <w:style w:type="paragraph" w:styleId="Objetducommentaire">
    <w:name w:val="annotation subject"/>
    <w:basedOn w:val="Commentaire"/>
    <w:next w:val="Commentaire"/>
    <w:link w:val="ObjetducommentaireCar"/>
    <w:rsid w:val="0059457F"/>
    <w:rPr>
      <w:b/>
      <w:bCs/>
    </w:rPr>
  </w:style>
  <w:style w:type="character" w:customStyle="1" w:styleId="CommentaireCar">
    <w:name w:val="Commentaire Car"/>
    <w:link w:val="Commentaire"/>
    <w:semiHidden/>
    <w:rsid w:val="0059457F"/>
    <w:rPr>
      <w:rFonts w:ascii="Tw Cen MT" w:hAnsi="Tw Cen MT"/>
    </w:rPr>
  </w:style>
  <w:style w:type="character" w:customStyle="1" w:styleId="ObjetducommentaireCar">
    <w:name w:val="Objet du commentaire Car"/>
    <w:link w:val="Objetducommentaire"/>
    <w:rsid w:val="0059457F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9457F"/>
    <w:pPr>
      <w:ind w:left="708"/>
    </w:pPr>
  </w:style>
  <w:style w:type="paragraph" w:styleId="PrformatHTML">
    <w:name w:val="HTML Preformatted"/>
    <w:basedOn w:val="Normal"/>
    <w:link w:val="PrformatHTMLCar"/>
    <w:rsid w:val="0059457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59457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9457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945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9457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9457F"/>
    <w:rPr>
      <w:rFonts w:ascii="Tw Cen MT" w:hAnsi="Tw Cen MT"/>
    </w:rPr>
  </w:style>
  <w:style w:type="paragraph" w:styleId="Retraitcorpsdetexte">
    <w:name w:val="Body Text Indent"/>
    <w:basedOn w:val="Normal"/>
    <w:link w:val="RetraitcorpsdetexteCar"/>
    <w:rsid w:val="0059457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9457F"/>
    <w:rPr>
      <w:rFonts w:ascii="Tw Cen MT" w:hAnsi="Tw Cen MT"/>
    </w:rPr>
  </w:style>
  <w:style w:type="paragraph" w:styleId="Retraitcorpsdetexte2">
    <w:name w:val="Body Text Indent 2"/>
    <w:basedOn w:val="Normal"/>
    <w:link w:val="Retraitcorpsdetexte2Car"/>
    <w:rsid w:val="0059457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9457F"/>
    <w:rPr>
      <w:rFonts w:ascii="Tw Cen MT" w:hAnsi="Tw Cen MT"/>
    </w:rPr>
  </w:style>
  <w:style w:type="paragraph" w:styleId="Retraitcorpsdetexte3">
    <w:name w:val="Body Text Indent 3"/>
    <w:basedOn w:val="Normal"/>
    <w:link w:val="Retraitcorpsdetexte3Car"/>
    <w:rsid w:val="0059457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9457F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945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9457F"/>
    <w:rPr>
      <w:rFonts w:ascii="Tw Cen MT" w:hAnsi="Tw Cen MT"/>
    </w:rPr>
  </w:style>
  <w:style w:type="paragraph" w:styleId="Salutations">
    <w:name w:val="Salutation"/>
    <w:basedOn w:val="Normal"/>
    <w:next w:val="Normal"/>
    <w:link w:val="SalutationsCar"/>
    <w:rsid w:val="0059457F"/>
  </w:style>
  <w:style w:type="character" w:customStyle="1" w:styleId="SalutationsCar">
    <w:name w:val="Salutations Car"/>
    <w:link w:val="Salutations"/>
    <w:rsid w:val="0059457F"/>
    <w:rPr>
      <w:rFonts w:ascii="Tw Cen MT" w:hAnsi="Tw Cen MT"/>
    </w:rPr>
  </w:style>
  <w:style w:type="paragraph" w:styleId="Sansinterligne">
    <w:name w:val="No Spacing"/>
    <w:uiPriority w:val="1"/>
    <w:qFormat/>
    <w:rsid w:val="0059457F"/>
    <w:pPr>
      <w:jc w:val="both"/>
    </w:pPr>
    <w:rPr>
      <w:rFonts w:ascii="Tw Cen MT" w:hAnsi="Tw Cen MT"/>
    </w:rPr>
  </w:style>
  <w:style w:type="paragraph" w:styleId="Signature">
    <w:name w:val="Signature"/>
    <w:basedOn w:val="Normal"/>
    <w:link w:val="SignatureCar"/>
    <w:rsid w:val="0059457F"/>
    <w:pPr>
      <w:ind w:left="4252"/>
    </w:pPr>
  </w:style>
  <w:style w:type="character" w:customStyle="1" w:styleId="SignatureCar">
    <w:name w:val="Signature Car"/>
    <w:link w:val="Signature"/>
    <w:rsid w:val="0059457F"/>
    <w:rPr>
      <w:rFonts w:ascii="Tw Cen MT" w:hAnsi="Tw Cen MT"/>
    </w:rPr>
  </w:style>
  <w:style w:type="paragraph" w:styleId="Signaturelectronique">
    <w:name w:val="E-mail Signature"/>
    <w:basedOn w:val="Normal"/>
    <w:link w:val="SignaturelectroniqueCar"/>
    <w:rsid w:val="0059457F"/>
  </w:style>
  <w:style w:type="character" w:customStyle="1" w:styleId="SignaturelectroniqueCar">
    <w:name w:val="Signature électronique Car"/>
    <w:link w:val="Signaturelectronique"/>
    <w:rsid w:val="0059457F"/>
    <w:rPr>
      <w:rFonts w:ascii="Tw Cen MT" w:hAnsi="Tw Cen MT"/>
    </w:rPr>
  </w:style>
  <w:style w:type="paragraph" w:styleId="Sous-titre">
    <w:name w:val="Subtitle"/>
    <w:basedOn w:val="Normal"/>
    <w:next w:val="Normal"/>
    <w:link w:val="Sous-titreCar"/>
    <w:qFormat/>
    <w:rsid w:val="0059457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9457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9457F"/>
  </w:style>
  <w:style w:type="paragraph" w:styleId="Tabledesrfrencesjuridiques">
    <w:name w:val="table of authorities"/>
    <w:basedOn w:val="Normal"/>
    <w:next w:val="Normal"/>
    <w:rsid w:val="0059457F"/>
    <w:pPr>
      <w:ind w:left="200" w:hanging="200"/>
    </w:pPr>
  </w:style>
  <w:style w:type="table" w:styleId="Tableauclassique1">
    <w:name w:val="Table Classic 1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9457F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9457F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9457F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9457F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9457F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9457F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9457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9457F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9457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9457F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9457F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9457F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9457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59457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9457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9457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9457F"/>
    <w:rPr>
      <w:color w:val="808080"/>
    </w:rPr>
  </w:style>
  <w:style w:type="paragraph" w:styleId="Textedemacro">
    <w:name w:val="macro"/>
    <w:link w:val="TextedemacroCar"/>
    <w:rsid w:val="00594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9457F"/>
    <w:rPr>
      <w:rFonts w:ascii="Courier New" w:hAnsi="Courier New" w:cs="Courier New"/>
    </w:rPr>
  </w:style>
  <w:style w:type="table" w:styleId="Thmedutableau">
    <w:name w:val="Table Theme"/>
    <w:basedOn w:val="TableauNormal"/>
    <w:rsid w:val="0059457F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9457F"/>
  </w:style>
  <w:style w:type="character" w:customStyle="1" w:styleId="TitredenoteCar">
    <w:name w:val="Titre de note Car"/>
    <w:link w:val="Titredenote"/>
    <w:rsid w:val="0059457F"/>
    <w:rPr>
      <w:rFonts w:ascii="Tw Cen MT" w:hAnsi="Tw Cen MT"/>
    </w:rPr>
  </w:style>
  <w:style w:type="character" w:styleId="Titredulivre">
    <w:name w:val="Book Title"/>
    <w:uiPriority w:val="33"/>
    <w:qFormat/>
    <w:rsid w:val="0059457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59457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9457F"/>
    <w:pPr>
      <w:ind w:left="1600"/>
    </w:pPr>
  </w:style>
  <w:style w:type="table" w:styleId="Trameclaire-Accent1">
    <w:name w:val="Light Shading Accent 1"/>
    <w:basedOn w:val="TableauNormal"/>
    <w:uiPriority w:val="60"/>
    <w:rsid w:val="0059457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9457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9457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9457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9457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9457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945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180"/>
      <w:jc w:val="both"/>
    </w:pPr>
    <w:rPr>
      <w:rFonts w:ascii="Tw Cen MT" w:hAnsi="Tw Cen MT"/>
    </w:rPr>
  </w:style>
  <w:style w:type="paragraph" w:styleId="Titre1">
    <w:name w:val="heading 1"/>
    <w:basedOn w:val="Normal"/>
    <w:next w:val="Normal"/>
    <w:qFormat/>
    <w:pPr>
      <w:numPr>
        <w:numId w:val="34"/>
      </w:numPr>
      <w:spacing w:before="480" w:after="120"/>
      <w:outlineLvl w:val="0"/>
    </w:pPr>
    <w:rPr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numPr>
        <w:ilvl w:val="1"/>
        <w:numId w:val="35"/>
      </w:numPr>
      <w:jc w:val="left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36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numId w:val="0"/>
      </w:numPr>
      <w:tabs>
        <w:tab w:val="num" w:pos="360"/>
      </w:tabs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B1">
    <w:name w:val="B1"/>
    <w:basedOn w:val="Normal"/>
    <w:pPr>
      <w:numPr>
        <w:numId w:val="31"/>
      </w:numPr>
      <w:tabs>
        <w:tab w:val="clear" w:pos="927"/>
        <w:tab w:val="left" w:pos="567"/>
      </w:tabs>
      <w:spacing w:before="60"/>
      <w:ind w:left="568" w:hanging="284"/>
    </w:pPr>
  </w:style>
  <w:style w:type="paragraph" w:customStyle="1" w:styleId="B2">
    <w:name w:val="B2"/>
    <w:basedOn w:val="B1"/>
    <w:pPr>
      <w:numPr>
        <w:numId w:val="32"/>
      </w:numPr>
      <w:tabs>
        <w:tab w:val="clear" w:pos="0"/>
        <w:tab w:val="clear" w:pos="567"/>
        <w:tab w:val="left" w:pos="851"/>
      </w:tabs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26"/>
    </w:rPr>
  </w:style>
  <w:style w:type="paragraph" w:customStyle="1" w:styleId="B3">
    <w:name w:val="B3"/>
    <w:basedOn w:val="B2"/>
    <w:pPr>
      <w:numPr>
        <w:numId w:val="33"/>
      </w:numPr>
      <w:tabs>
        <w:tab w:val="clear" w:pos="360"/>
        <w:tab w:val="clear" w:pos="851"/>
        <w:tab w:val="left" w:pos="1134"/>
      </w:tabs>
      <w:spacing w:before="20"/>
      <w:ind w:left="1134" w:hanging="283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Pr>
      <w:b/>
      <w:caps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ara">
    <w:name w:val="Para"/>
    <w:basedOn w:val="Normal"/>
    <w:next w:val="Normal"/>
    <w:pPr>
      <w:spacing w:before="480" w:after="240"/>
    </w:pPr>
    <w:rPr>
      <w:b/>
      <w:caps/>
      <w:u w:val="single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styleId="Titreindex">
    <w:name w:val="index heading"/>
    <w:basedOn w:val="Normal"/>
    <w:next w:val="Index1"/>
    <w:semiHidden/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numbering" w:styleId="111111">
    <w:name w:val="Outline List 2"/>
    <w:basedOn w:val="Aucuneliste"/>
    <w:rsid w:val="0059457F"/>
    <w:pPr>
      <w:numPr>
        <w:numId w:val="38"/>
      </w:numPr>
    </w:pPr>
  </w:style>
  <w:style w:type="numbering" w:styleId="1ai">
    <w:name w:val="Outline List 1"/>
    <w:basedOn w:val="Aucuneliste"/>
    <w:rsid w:val="0059457F"/>
    <w:pPr>
      <w:numPr>
        <w:numId w:val="39"/>
      </w:numPr>
    </w:pPr>
  </w:style>
  <w:style w:type="character" w:styleId="Accentuation">
    <w:name w:val="Emphasis"/>
    <w:qFormat/>
    <w:rsid w:val="0059457F"/>
    <w:rPr>
      <w:i/>
      <w:iCs/>
    </w:rPr>
  </w:style>
  <w:style w:type="character" w:styleId="AcronymeHTML">
    <w:name w:val="HTML Acronym"/>
    <w:rsid w:val="0059457F"/>
  </w:style>
  <w:style w:type="paragraph" w:styleId="AdresseHTML">
    <w:name w:val="HTML Address"/>
    <w:basedOn w:val="Normal"/>
    <w:link w:val="AdresseHTMLCar"/>
    <w:rsid w:val="0059457F"/>
    <w:rPr>
      <w:i/>
      <w:iCs/>
    </w:rPr>
  </w:style>
  <w:style w:type="character" w:customStyle="1" w:styleId="AdresseHTMLCar">
    <w:name w:val="Adresse HTML Car"/>
    <w:link w:val="AdresseHTML"/>
    <w:rsid w:val="0059457F"/>
    <w:rPr>
      <w:rFonts w:ascii="Tw Cen MT" w:hAnsi="Tw Cen MT"/>
      <w:i/>
      <w:iCs/>
    </w:rPr>
  </w:style>
  <w:style w:type="character" w:styleId="Appeldenotedefin">
    <w:name w:val="endnote reference"/>
    <w:rsid w:val="0059457F"/>
    <w:rPr>
      <w:vertAlign w:val="superscript"/>
    </w:rPr>
  </w:style>
  <w:style w:type="numbering" w:styleId="ArticleSection">
    <w:name w:val="Outline List 3"/>
    <w:basedOn w:val="Aucuneliste"/>
    <w:rsid w:val="0059457F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9457F"/>
  </w:style>
  <w:style w:type="paragraph" w:styleId="Citation">
    <w:name w:val="Quote"/>
    <w:basedOn w:val="Normal"/>
    <w:next w:val="Normal"/>
    <w:link w:val="CitationCar"/>
    <w:uiPriority w:val="29"/>
    <w:qFormat/>
    <w:rsid w:val="0059457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9457F"/>
    <w:rPr>
      <w:rFonts w:ascii="Tw Cen MT" w:hAnsi="Tw Cen MT"/>
      <w:i/>
      <w:iCs/>
      <w:color w:val="000000"/>
    </w:rPr>
  </w:style>
  <w:style w:type="character" w:styleId="CitationHTML">
    <w:name w:val="HTML Cite"/>
    <w:rsid w:val="005945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4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9457F"/>
    <w:rPr>
      <w:rFonts w:ascii="Tw Cen MT" w:hAnsi="Tw Cen MT"/>
      <w:b/>
      <w:bCs/>
      <w:i/>
      <w:iCs/>
      <w:color w:val="4F81BD"/>
    </w:rPr>
  </w:style>
  <w:style w:type="character" w:styleId="ClavierHTML">
    <w:name w:val="HTML Keyboard"/>
    <w:rsid w:val="0059457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945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9457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9457F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9457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9457F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9457F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59457F"/>
    <w:pPr>
      <w:spacing w:after="120"/>
    </w:pPr>
  </w:style>
  <w:style w:type="character" w:customStyle="1" w:styleId="CorpsdetexteCar">
    <w:name w:val="Corps de texte Car"/>
    <w:link w:val="Corpsdetexte"/>
    <w:rsid w:val="0059457F"/>
    <w:rPr>
      <w:rFonts w:ascii="Tw Cen MT" w:hAnsi="Tw Cen MT"/>
    </w:rPr>
  </w:style>
  <w:style w:type="paragraph" w:styleId="Corpsdetexte2">
    <w:name w:val="Body Text 2"/>
    <w:basedOn w:val="Normal"/>
    <w:link w:val="Corpsdetexte2Car"/>
    <w:rsid w:val="0059457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9457F"/>
    <w:rPr>
      <w:rFonts w:ascii="Tw Cen MT" w:hAnsi="Tw Cen MT"/>
    </w:rPr>
  </w:style>
  <w:style w:type="paragraph" w:styleId="Corpsdetexte3">
    <w:name w:val="Body Text 3"/>
    <w:basedOn w:val="Normal"/>
    <w:link w:val="Corpsdetexte3Car"/>
    <w:rsid w:val="0059457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9457F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rsid w:val="0059457F"/>
  </w:style>
  <w:style w:type="character" w:customStyle="1" w:styleId="DateCar">
    <w:name w:val="Date Car"/>
    <w:link w:val="Date"/>
    <w:rsid w:val="0059457F"/>
    <w:rPr>
      <w:rFonts w:ascii="Tw Cen MT" w:hAnsi="Tw Cen MT"/>
    </w:rPr>
  </w:style>
  <w:style w:type="character" w:styleId="DfinitionHTML">
    <w:name w:val="HTML Definition"/>
    <w:rsid w:val="0059457F"/>
    <w:rPr>
      <w:i/>
      <w:iCs/>
    </w:rPr>
  </w:style>
  <w:style w:type="table" w:styleId="Effetsdetableau3D1">
    <w:name w:val="Table 3D effects 1"/>
    <w:basedOn w:val="TableauNormal"/>
    <w:rsid w:val="0059457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9457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9457F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9457F"/>
    <w:rPr>
      <w:b/>
      <w:bCs/>
    </w:rPr>
  </w:style>
  <w:style w:type="character" w:styleId="Emphaseintense">
    <w:name w:val="Intense Emphasis"/>
    <w:uiPriority w:val="21"/>
    <w:qFormat/>
    <w:rsid w:val="0059457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945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94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9457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9457F"/>
    <w:pPr>
      <w:keepNext/>
      <w:numPr>
        <w:numId w:val="0"/>
      </w:numPr>
      <w:spacing w:before="240" w:after="6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rsid w:val="0059457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9457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9457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9457F"/>
    <w:pPr>
      <w:ind w:left="4252"/>
    </w:pPr>
  </w:style>
  <w:style w:type="character" w:customStyle="1" w:styleId="FormuledepolitesseCar">
    <w:name w:val="Formule de politesse Car"/>
    <w:link w:val="Formuledepolitesse"/>
    <w:rsid w:val="0059457F"/>
    <w:rPr>
      <w:rFonts w:ascii="Tw Cen MT" w:hAnsi="Tw Cen MT"/>
    </w:rPr>
  </w:style>
  <w:style w:type="table" w:styleId="Grilleclaire">
    <w:name w:val="Light Grid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94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94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9457F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9457F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9457F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945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94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94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59457F"/>
    <w:pPr>
      <w:ind w:left="1600" w:hanging="200"/>
    </w:pPr>
  </w:style>
  <w:style w:type="paragraph" w:styleId="Index9">
    <w:name w:val="index 9"/>
    <w:basedOn w:val="Normal"/>
    <w:next w:val="Normal"/>
    <w:rsid w:val="0059457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9457F"/>
    <w:rPr>
      <w:b/>
      <w:bCs/>
    </w:rPr>
  </w:style>
  <w:style w:type="paragraph" w:styleId="Liste2">
    <w:name w:val="List 2"/>
    <w:basedOn w:val="Normal"/>
    <w:rsid w:val="0059457F"/>
    <w:pPr>
      <w:ind w:left="566" w:hanging="283"/>
      <w:contextualSpacing/>
    </w:pPr>
  </w:style>
  <w:style w:type="paragraph" w:styleId="Liste3">
    <w:name w:val="List 3"/>
    <w:basedOn w:val="Normal"/>
    <w:rsid w:val="0059457F"/>
    <w:pPr>
      <w:ind w:left="849" w:hanging="283"/>
      <w:contextualSpacing/>
    </w:pPr>
  </w:style>
  <w:style w:type="paragraph" w:styleId="Liste4">
    <w:name w:val="List 4"/>
    <w:basedOn w:val="Normal"/>
    <w:rsid w:val="0059457F"/>
    <w:pPr>
      <w:ind w:left="1132" w:hanging="283"/>
      <w:contextualSpacing/>
    </w:pPr>
  </w:style>
  <w:style w:type="paragraph" w:styleId="Liste5">
    <w:name w:val="List 5"/>
    <w:basedOn w:val="Normal"/>
    <w:rsid w:val="0059457F"/>
    <w:pPr>
      <w:ind w:left="1415" w:hanging="283"/>
      <w:contextualSpacing/>
    </w:pPr>
  </w:style>
  <w:style w:type="paragraph" w:styleId="Listenumros">
    <w:name w:val="List Number"/>
    <w:basedOn w:val="Normal"/>
    <w:rsid w:val="0059457F"/>
    <w:pPr>
      <w:numPr>
        <w:numId w:val="15"/>
      </w:numPr>
      <w:contextualSpacing/>
    </w:pPr>
  </w:style>
  <w:style w:type="paragraph" w:styleId="Listenumros2">
    <w:name w:val="List Number 2"/>
    <w:basedOn w:val="Normal"/>
    <w:rsid w:val="0059457F"/>
    <w:pPr>
      <w:numPr>
        <w:numId w:val="16"/>
      </w:numPr>
      <w:contextualSpacing/>
    </w:pPr>
  </w:style>
  <w:style w:type="paragraph" w:styleId="Listenumros3">
    <w:name w:val="List Number 3"/>
    <w:basedOn w:val="Normal"/>
    <w:rsid w:val="0059457F"/>
    <w:pPr>
      <w:numPr>
        <w:numId w:val="17"/>
      </w:numPr>
      <w:contextualSpacing/>
    </w:pPr>
  </w:style>
  <w:style w:type="paragraph" w:styleId="Listenumros4">
    <w:name w:val="List Number 4"/>
    <w:basedOn w:val="Normal"/>
    <w:rsid w:val="0059457F"/>
    <w:pPr>
      <w:numPr>
        <w:numId w:val="18"/>
      </w:numPr>
      <w:contextualSpacing/>
    </w:pPr>
  </w:style>
  <w:style w:type="paragraph" w:styleId="Listenumros5">
    <w:name w:val="List Number 5"/>
    <w:basedOn w:val="Normal"/>
    <w:rsid w:val="0059457F"/>
    <w:pPr>
      <w:numPr>
        <w:numId w:val="19"/>
      </w:numPr>
      <w:contextualSpacing/>
    </w:pPr>
  </w:style>
  <w:style w:type="paragraph" w:styleId="Listepuces">
    <w:name w:val="List Bullet"/>
    <w:basedOn w:val="Normal"/>
    <w:rsid w:val="0059457F"/>
    <w:pPr>
      <w:numPr>
        <w:numId w:val="20"/>
      </w:numPr>
      <w:contextualSpacing/>
    </w:pPr>
  </w:style>
  <w:style w:type="paragraph" w:styleId="Listepuces2">
    <w:name w:val="List Bullet 2"/>
    <w:basedOn w:val="Normal"/>
    <w:rsid w:val="0059457F"/>
    <w:pPr>
      <w:numPr>
        <w:numId w:val="21"/>
      </w:numPr>
      <w:contextualSpacing/>
    </w:pPr>
  </w:style>
  <w:style w:type="paragraph" w:styleId="Listepuces3">
    <w:name w:val="List Bullet 3"/>
    <w:basedOn w:val="Normal"/>
    <w:rsid w:val="0059457F"/>
    <w:pPr>
      <w:numPr>
        <w:numId w:val="22"/>
      </w:numPr>
      <w:contextualSpacing/>
    </w:pPr>
  </w:style>
  <w:style w:type="paragraph" w:styleId="Listepuces4">
    <w:name w:val="List Bullet 4"/>
    <w:basedOn w:val="Normal"/>
    <w:rsid w:val="0059457F"/>
    <w:pPr>
      <w:numPr>
        <w:numId w:val="23"/>
      </w:numPr>
      <w:contextualSpacing/>
    </w:pPr>
  </w:style>
  <w:style w:type="paragraph" w:styleId="Listepuces5">
    <w:name w:val="List Bullet 5"/>
    <w:basedOn w:val="Normal"/>
    <w:rsid w:val="0059457F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94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9457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9457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9457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9457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9457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94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94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94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9457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59457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9457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59457F"/>
  </w:style>
  <w:style w:type="character" w:customStyle="1" w:styleId="NotedefinCar">
    <w:name w:val="Note de fin Car"/>
    <w:link w:val="Notedefin"/>
    <w:rsid w:val="0059457F"/>
    <w:rPr>
      <w:rFonts w:ascii="Tw Cen MT" w:hAnsi="Tw Cen MT"/>
    </w:rPr>
  </w:style>
  <w:style w:type="character" w:styleId="Numrodepage">
    <w:name w:val="page number"/>
    <w:rsid w:val="0059457F"/>
  </w:style>
  <w:style w:type="paragraph" w:styleId="Objetducommentaire">
    <w:name w:val="annotation subject"/>
    <w:basedOn w:val="Commentaire"/>
    <w:next w:val="Commentaire"/>
    <w:link w:val="ObjetducommentaireCar"/>
    <w:rsid w:val="0059457F"/>
    <w:rPr>
      <w:b/>
      <w:bCs/>
    </w:rPr>
  </w:style>
  <w:style w:type="character" w:customStyle="1" w:styleId="CommentaireCar">
    <w:name w:val="Commentaire Car"/>
    <w:link w:val="Commentaire"/>
    <w:semiHidden/>
    <w:rsid w:val="0059457F"/>
    <w:rPr>
      <w:rFonts w:ascii="Tw Cen MT" w:hAnsi="Tw Cen MT"/>
    </w:rPr>
  </w:style>
  <w:style w:type="character" w:customStyle="1" w:styleId="ObjetducommentaireCar">
    <w:name w:val="Objet du commentaire Car"/>
    <w:link w:val="Objetducommentaire"/>
    <w:rsid w:val="0059457F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9457F"/>
    <w:pPr>
      <w:ind w:left="708"/>
    </w:pPr>
  </w:style>
  <w:style w:type="paragraph" w:styleId="PrformatHTML">
    <w:name w:val="HTML Preformatted"/>
    <w:basedOn w:val="Normal"/>
    <w:link w:val="PrformatHTMLCar"/>
    <w:rsid w:val="0059457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59457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9457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945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9457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9457F"/>
    <w:rPr>
      <w:rFonts w:ascii="Tw Cen MT" w:hAnsi="Tw Cen MT"/>
    </w:rPr>
  </w:style>
  <w:style w:type="paragraph" w:styleId="Retraitcorpsdetexte">
    <w:name w:val="Body Text Indent"/>
    <w:basedOn w:val="Normal"/>
    <w:link w:val="RetraitcorpsdetexteCar"/>
    <w:rsid w:val="0059457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9457F"/>
    <w:rPr>
      <w:rFonts w:ascii="Tw Cen MT" w:hAnsi="Tw Cen MT"/>
    </w:rPr>
  </w:style>
  <w:style w:type="paragraph" w:styleId="Retraitcorpsdetexte2">
    <w:name w:val="Body Text Indent 2"/>
    <w:basedOn w:val="Normal"/>
    <w:link w:val="Retraitcorpsdetexte2Car"/>
    <w:rsid w:val="0059457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9457F"/>
    <w:rPr>
      <w:rFonts w:ascii="Tw Cen MT" w:hAnsi="Tw Cen MT"/>
    </w:rPr>
  </w:style>
  <w:style w:type="paragraph" w:styleId="Retraitcorpsdetexte3">
    <w:name w:val="Body Text Indent 3"/>
    <w:basedOn w:val="Normal"/>
    <w:link w:val="Retraitcorpsdetexte3Car"/>
    <w:rsid w:val="0059457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9457F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945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9457F"/>
    <w:rPr>
      <w:rFonts w:ascii="Tw Cen MT" w:hAnsi="Tw Cen MT"/>
    </w:rPr>
  </w:style>
  <w:style w:type="paragraph" w:styleId="Salutations">
    <w:name w:val="Salutation"/>
    <w:basedOn w:val="Normal"/>
    <w:next w:val="Normal"/>
    <w:link w:val="SalutationsCar"/>
    <w:rsid w:val="0059457F"/>
  </w:style>
  <w:style w:type="character" w:customStyle="1" w:styleId="SalutationsCar">
    <w:name w:val="Salutations Car"/>
    <w:link w:val="Salutations"/>
    <w:rsid w:val="0059457F"/>
    <w:rPr>
      <w:rFonts w:ascii="Tw Cen MT" w:hAnsi="Tw Cen MT"/>
    </w:rPr>
  </w:style>
  <w:style w:type="paragraph" w:styleId="Sansinterligne">
    <w:name w:val="No Spacing"/>
    <w:uiPriority w:val="1"/>
    <w:qFormat/>
    <w:rsid w:val="0059457F"/>
    <w:pPr>
      <w:jc w:val="both"/>
    </w:pPr>
    <w:rPr>
      <w:rFonts w:ascii="Tw Cen MT" w:hAnsi="Tw Cen MT"/>
    </w:rPr>
  </w:style>
  <w:style w:type="paragraph" w:styleId="Signature">
    <w:name w:val="Signature"/>
    <w:basedOn w:val="Normal"/>
    <w:link w:val="SignatureCar"/>
    <w:rsid w:val="0059457F"/>
    <w:pPr>
      <w:ind w:left="4252"/>
    </w:pPr>
  </w:style>
  <w:style w:type="character" w:customStyle="1" w:styleId="SignatureCar">
    <w:name w:val="Signature Car"/>
    <w:link w:val="Signature"/>
    <w:rsid w:val="0059457F"/>
    <w:rPr>
      <w:rFonts w:ascii="Tw Cen MT" w:hAnsi="Tw Cen MT"/>
    </w:rPr>
  </w:style>
  <w:style w:type="paragraph" w:styleId="Signaturelectronique">
    <w:name w:val="E-mail Signature"/>
    <w:basedOn w:val="Normal"/>
    <w:link w:val="SignaturelectroniqueCar"/>
    <w:rsid w:val="0059457F"/>
  </w:style>
  <w:style w:type="character" w:customStyle="1" w:styleId="SignaturelectroniqueCar">
    <w:name w:val="Signature électronique Car"/>
    <w:link w:val="Signaturelectronique"/>
    <w:rsid w:val="0059457F"/>
    <w:rPr>
      <w:rFonts w:ascii="Tw Cen MT" w:hAnsi="Tw Cen MT"/>
    </w:rPr>
  </w:style>
  <w:style w:type="paragraph" w:styleId="Sous-titre">
    <w:name w:val="Subtitle"/>
    <w:basedOn w:val="Normal"/>
    <w:next w:val="Normal"/>
    <w:link w:val="Sous-titreCar"/>
    <w:qFormat/>
    <w:rsid w:val="0059457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9457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9457F"/>
  </w:style>
  <w:style w:type="paragraph" w:styleId="Tabledesrfrencesjuridiques">
    <w:name w:val="table of authorities"/>
    <w:basedOn w:val="Normal"/>
    <w:next w:val="Normal"/>
    <w:rsid w:val="0059457F"/>
    <w:pPr>
      <w:ind w:left="200" w:hanging="200"/>
    </w:pPr>
  </w:style>
  <w:style w:type="table" w:styleId="Tableauclassique1">
    <w:name w:val="Table Classic 1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9457F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9457F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9457F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9457F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9457F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9457F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9457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9457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9457F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9457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9457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9457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9457F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9457F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9457F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9457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59457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9457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9457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9457F"/>
    <w:rPr>
      <w:color w:val="808080"/>
    </w:rPr>
  </w:style>
  <w:style w:type="paragraph" w:styleId="Textedemacro">
    <w:name w:val="macro"/>
    <w:link w:val="TextedemacroCar"/>
    <w:rsid w:val="00594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9457F"/>
    <w:rPr>
      <w:rFonts w:ascii="Courier New" w:hAnsi="Courier New" w:cs="Courier New"/>
    </w:rPr>
  </w:style>
  <w:style w:type="table" w:styleId="Thmedutableau">
    <w:name w:val="Table Theme"/>
    <w:basedOn w:val="TableauNormal"/>
    <w:rsid w:val="0059457F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9457F"/>
  </w:style>
  <w:style w:type="character" w:customStyle="1" w:styleId="TitredenoteCar">
    <w:name w:val="Titre de note Car"/>
    <w:link w:val="Titredenote"/>
    <w:rsid w:val="0059457F"/>
    <w:rPr>
      <w:rFonts w:ascii="Tw Cen MT" w:hAnsi="Tw Cen MT"/>
    </w:rPr>
  </w:style>
  <w:style w:type="character" w:styleId="Titredulivre">
    <w:name w:val="Book Title"/>
    <w:uiPriority w:val="33"/>
    <w:qFormat/>
    <w:rsid w:val="0059457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59457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9457F"/>
    <w:pPr>
      <w:ind w:left="1600"/>
    </w:pPr>
  </w:style>
  <w:style w:type="table" w:styleId="Trameclaire-Accent1">
    <w:name w:val="Light Shading Accent 1"/>
    <w:basedOn w:val="TableauNormal"/>
    <w:uiPriority w:val="60"/>
    <w:rsid w:val="0059457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9457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9457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9457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9457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9457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94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94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94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945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UNNIKAN%20Consulting\SC_Dot\Devis_SUN_e_VEILL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Devis_SUN_e_VEILLE.dot</Template>
  <TotalTime>0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SUN-e-VEILLE, devis</vt:lpstr>
    </vt:vector>
  </TitlesOfParts>
  <Company>SUNNIKAN Consulting</Company>
  <LinksUpToDate>false</LinksUpToDate>
  <CharactersWithSpaces>2165</CharactersWithSpaces>
  <SharedDoc>false</SharedDoc>
  <HLinks>
    <vt:vector size="12" baseType="variant"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SUN-e-VEILLE, devis</dc:title>
  <dc:subject/>
  <dc:creator>Georges MARTIN</dc:creator>
  <cp:keywords/>
  <dc:description/>
  <cp:lastModifiedBy>Pierre JOUBERT</cp:lastModifiedBy>
  <cp:revision>2</cp:revision>
  <cp:lastPrinted>2003-06-13T07:48:00Z</cp:lastPrinted>
  <dcterms:created xsi:type="dcterms:W3CDTF">2012-08-30T09:28:00Z</dcterms:created>
  <dcterms:modified xsi:type="dcterms:W3CDTF">2012-08-30T09:28:00Z</dcterms:modified>
</cp:coreProperties>
</file>