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538" w:rsidRDefault="006A4538">
      <w:pPr>
        <w:jc w:val="center"/>
      </w:pPr>
      <w:bookmarkStart w:id="0" w:name="_GoBack"/>
      <w:bookmarkEnd w:id="0"/>
      <w:r>
        <w:rPr>
          <w:b/>
          <w:caps/>
          <w:sz w:val="32"/>
        </w:rPr>
        <w:t xml:space="preserve">CRÉATION / MISE À JOUR </w:t>
      </w:r>
      <w:r>
        <w:rPr>
          <w:b/>
          <w:caps/>
          <w:sz w:val="32"/>
        </w:rPr>
        <w:br/>
        <w:t>D'UN MANUEL OPÉRATIONNEL INFORMATISÉ</w:t>
      </w:r>
    </w:p>
    <w:p w:rsidR="006A4538" w:rsidRDefault="006A4538">
      <w:pPr>
        <w:shd w:val="pct25" w:color="auto" w:fill="FFFFFF"/>
        <w:jc w:val="center"/>
        <w:rPr>
          <w:sz w:val="24"/>
        </w:rPr>
      </w:pPr>
      <w:r>
        <w:rPr>
          <w:sz w:val="24"/>
        </w:rPr>
        <w:t>ETAPE FINALE VALIDATION DU CD-ROM GRAVE AVEC LE SITE (vérifier le contenu du CD ROM et la lisibilité) : [___]</w:t>
      </w:r>
    </w:p>
    <w:p w:rsidR="006A4538" w:rsidRDefault="006A4538">
      <w:pPr>
        <w:jc w:val="center"/>
      </w:pPr>
      <w:r>
        <w:t>Liste de vérification</w:t>
      </w:r>
    </w:p>
    <w:p w:rsidR="006A4538" w:rsidRDefault="006A4538">
      <w:pPr>
        <w:jc w:val="left"/>
      </w:pPr>
      <w:r>
        <w:t xml:space="preserve">Site : </w:t>
      </w:r>
      <w:r>
        <w:tab/>
        <w:t>__________________________________</w:t>
      </w:r>
      <w:r>
        <w:tab/>
        <w:t>Date : ___________________</w:t>
      </w:r>
    </w:p>
    <w:p w:rsidR="006A4538" w:rsidRDefault="006A4538">
      <w:pPr>
        <w:tabs>
          <w:tab w:val="left" w:pos="4820"/>
        </w:tabs>
        <w:jc w:val="left"/>
      </w:pPr>
      <w:r>
        <w:t>Procédures reçues le :______________</w:t>
      </w:r>
      <w:r>
        <w:tab/>
        <w:t>par : _____________________</w:t>
      </w:r>
    </w:p>
    <w:p w:rsidR="006A4538" w:rsidRDefault="006A4538">
      <w:pPr>
        <w:tabs>
          <w:tab w:val="left" w:pos="4820"/>
        </w:tabs>
        <w:jc w:val="left"/>
      </w:pPr>
      <w:r>
        <w:t>Liste des SOPs 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4538" w:rsidRDefault="006A4538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 xml:space="preserve">Impression de la liste des fichiers avec caractéristiques </w:t>
      </w:r>
    </w:p>
    <w:p w:rsidR="006A4538" w:rsidRDefault="006A4538">
      <w:pPr>
        <w:numPr>
          <w:ilvl w:val="0"/>
          <w:numId w:val="18"/>
        </w:numPr>
      </w:pPr>
      <w:r>
        <w:t>(touches "ctrl" et "imprecran" pour copier, puis touches "shift" et "Inser" pour coller dans WORD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 xml:space="preserve">Ajout : date et modalités de réception 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 xml:space="preserve">Liste les procédures à mettre à jour 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Ouverture d'un classeur de validation : un onglet par procédure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Incorporation des fichiers dans le répertoire "SOP validées" de la prestation</w:t>
      </w:r>
    </w:p>
    <w:p w:rsidR="006A4538" w:rsidRDefault="006A4538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Ouverture du modèle de document approprié :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Dans "outil", ouverture de la macro :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Impression du texte de la macro et classement dans le classeur de validation</w:t>
      </w:r>
    </w:p>
    <w:p w:rsidR="006A4538" w:rsidRDefault="006A4538">
      <w:pPr>
        <w:tabs>
          <w:tab w:val="left" w:pos="709"/>
        </w:tabs>
        <w:ind w:left="709" w:hanging="709"/>
        <w:jc w:val="left"/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Création d'un répertoire de travail "Sources" contenant deux sous répertoires "HTML" et "annexes"</w:t>
      </w:r>
    </w:p>
    <w:p w:rsidR="006A4538" w:rsidRDefault="006A4538">
      <w:pPr>
        <w:tabs>
          <w:tab w:val="left" w:pos="709"/>
        </w:tabs>
        <w:jc w:val="left"/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Copie des documents originaux dans le répertoire  "Sources" et les annexes dans "annexes"</w:t>
      </w:r>
    </w:p>
    <w:p w:rsidR="006A4538" w:rsidRDefault="006A4538">
      <w:r>
        <w:t xml:space="preserve"> [</w:t>
      </w:r>
      <w:r>
        <w:rPr>
          <w:u w:val="single"/>
        </w:rPr>
        <w:t xml:space="preserve">    </w:t>
      </w:r>
      <w:r>
        <w:t>]</w:t>
      </w:r>
      <w:r>
        <w:tab/>
        <w:t>Exécution de la macro</w:t>
      </w:r>
    </w:p>
    <w:p w:rsidR="006A4538" w:rsidRDefault="006A4538">
      <w:pPr>
        <w:numPr>
          <w:ilvl w:val="0"/>
          <w:numId w:val="21"/>
        </w:numPr>
      </w:pPr>
      <w:r>
        <w:t xml:space="preserve">dans la boite de dialogue : Répertoire d'entrée = saisie de </w:t>
      </w:r>
      <w:r>
        <w:rPr>
          <w:b/>
        </w:rPr>
        <w:t>D:\Sources</w:t>
      </w:r>
      <w:r>
        <w:t xml:space="preserve">, Répertoire de sortie = saisie de </w:t>
      </w:r>
      <w:r>
        <w:rPr>
          <w:b/>
        </w:rPr>
        <w:t>D:\HTML</w:t>
      </w:r>
      <w:r>
        <w:t>, filtre : "*.doc"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Ouverture de Frontpage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Ouverture ou création du site WEB</w:t>
      </w:r>
    </w:p>
    <w:p w:rsidR="006A4538" w:rsidRDefault="006A4538">
      <w:pPr>
        <w:ind w:left="709" w:hanging="709"/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Importation de tous les fichiers convertis en HTML du répertoire "Sources" ainsi que des fichiers des annexes</w:t>
      </w:r>
    </w:p>
    <w:p w:rsidR="006A4538" w:rsidRDefault="006A4538">
      <w:pPr>
        <w:ind w:left="709" w:hanging="709"/>
      </w:pPr>
      <w:r>
        <w:t>[</w:t>
      </w:r>
      <w:r>
        <w:rPr>
          <w:u w:val="single"/>
        </w:rPr>
        <w:t xml:space="preserve">    </w:t>
      </w:r>
      <w:r>
        <w:t>]</w:t>
      </w:r>
      <w:r>
        <w:tab/>
        <w:t>Intégration des flow-charts correspondants dans le fichier word du site où sont regroupés tous les flow-charts du site : ________________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Remplissage Tableau de validation</w:t>
      </w:r>
    </w:p>
    <w:p w:rsidR="006A4538" w:rsidRDefault="006A4538">
      <w:r>
        <w:t>[</w:t>
      </w:r>
      <w:r>
        <w:rPr>
          <w:u w:val="single"/>
        </w:rPr>
        <w:t xml:space="preserve">    </w:t>
      </w:r>
      <w:r>
        <w:t>]</w:t>
      </w:r>
      <w:r>
        <w:tab/>
        <w:t>Définition des documents à fournir / à conserver</w:t>
      </w:r>
    </w:p>
    <w:p w:rsidR="006A4538" w:rsidRDefault="006A4538"/>
    <w:p w:rsidR="006A4538" w:rsidRDefault="006A4538"/>
    <w:p w:rsidR="006A4538" w:rsidRDefault="006A4538"/>
    <w:p w:rsidR="006A4538" w:rsidRDefault="006A4538"/>
    <w:p w:rsidR="006A4538" w:rsidRDefault="006A4538">
      <w:pPr>
        <w:jc w:val="left"/>
      </w:pPr>
      <w:r>
        <w:t xml:space="preserve">Liste des fichiers reçus et caractéristiques </w:t>
      </w: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</w:pPr>
    </w:p>
    <w:p w:rsidR="006A4538" w:rsidRDefault="006A4538">
      <w:pPr>
        <w:jc w:val="left"/>
        <w:sectPr w:rsidR="006A4538">
          <w:footerReference w:type="default" r:id="rId8"/>
          <w:pgSz w:w="11906" w:h="16838"/>
          <w:pgMar w:top="1417" w:right="1417" w:bottom="1417" w:left="1417" w:header="720" w:footer="720" w:gutter="0"/>
          <w:cols w:space="720"/>
        </w:sectPr>
      </w:pPr>
    </w:p>
    <w:p w:rsidR="006A4538" w:rsidRDefault="006A4538">
      <w:pPr>
        <w:jc w:val="center"/>
        <w:rPr>
          <w:b/>
        </w:rPr>
      </w:pPr>
      <w:r>
        <w:rPr>
          <w:b/>
        </w:rPr>
        <w:lastRenderedPageBreak/>
        <w:t>MISE À JOUR DU manuel opérationnel informatisé : ____________________________________________</w:t>
      </w:r>
    </w:p>
    <w:p w:rsidR="006A4538" w:rsidRDefault="006A4538">
      <w:pPr>
        <w:jc w:val="center"/>
        <w:rPr>
          <w:b/>
        </w:rPr>
      </w:pPr>
      <w:r>
        <w:rPr>
          <w:b/>
        </w:rPr>
        <w:t>TABLEAU DE VALIDATION</w:t>
      </w:r>
    </w:p>
    <w:p w:rsidR="006A4538" w:rsidRDefault="006A4538">
      <w:r>
        <w:t>Date :</w:t>
      </w:r>
    </w:p>
    <w:p w:rsidR="006A4538" w:rsidRDefault="006A4538">
      <w:r>
        <w:t xml:space="preserve">Macro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  <w:tcBorders>
              <w:top w:val="nil"/>
              <w:left w:val="nil"/>
              <w:bottom w:val="nil"/>
            </w:tcBorders>
          </w:tcPr>
          <w:p w:rsidR="006A4538" w:rsidRDefault="006A4538"/>
        </w:tc>
        <w:tc>
          <w:tcPr>
            <w:tcW w:w="9072" w:type="dxa"/>
            <w:gridSpan w:val="8"/>
            <w:shd w:val="pct20" w:color="auto" w:fill="FFFFFF"/>
          </w:tcPr>
          <w:p w:rsidR="006A4538" w:rsidRDefault="006A4538">
            <w:pPr>
              <w:jc w:val="center"/>
              <w:rPr>
                <w:b/>
              </w:rPr>
            </w:pPr>
            <w:r>
              <w:rPr>
                <w:b/>
              </w:rPr>
              <w:t>PROCEDURES</w:t>
            </w:r>
          </w:p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  <w:tcBorders>
              <w:top w:val="nil"/>
              <w:left w:val="nil"/>
            </w:tcBorders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Conversion WORD </w:t>
            </w:r>
            <w:r>
              <w:sym w:font="Symbol" w:char="F0AE"/>
            </w:r>
            <w:r>
              <w:t xml:space="preserve"> HTML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Fichiers HTML</w:t>
            </w:r>
          </w:p>
          <w:p w:rsidR="006A4538" w:rsidRDefault="006A4538"/>
          <w:p w:rsidR="006A4538" w:rsidRDefault="006A4538"/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Vérification du texte (procédure papier validée / Fichier HTML)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Définitions </w:t>
            </w:r>
            <w:r>
              <w:sym w:font="Symbol" w:char="F0AE"/>
            </w:r>
            <w:r>
              <w:t xml:space="preserve"> glossaire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pages "non x" </w:t>
            </w:r>
            <w:r>
              <w:sym w:font="Symbol" w:char="F0AE"/>
            </w:r>
            <w:r>
              <w:t xml:space="preserve"> pages "x"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Titres pages "non X" </w:t>
            </w:r>
            <w:r>
              <w:sym w:font="Symbol" w:char="F0AE"/>
            </w:r>
            <w:r>
              <w:t xml:space="preserve"> pages "X"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pages "X" </w:t>
            </w:r>
            <w:r>
              <w:sym w:font="Symbol" w:char="F0AE"/>
            </w:r>
            <w:r>
              <w:t xml:space="preserve"> pages "non X"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</w:t>
            </w:r>
            <w:r>
              <w:sym w:font="Symbol" w:char="F0AE"/>
            </w:r>
            <w:r>
              <w:t xml:space="preserve"> autres procédures et documents corrélés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</w:t>
            </w:r>
            <w:r>
              <w:sym w:font="Symbol" w:char="F0AE"/>
            </w:r>
            <w:r>
              <w:t xml:space="preserve"> annexes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</w:t>
            </w:r>
            <w:r>
              <w:sym w:font="Symbol" w:char="F0AE"/>
            </w:r>
            <w:r>
              <w:t xml:space="preserve"> documents (glossaire, sop, …) déjà fournis au client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</w:t>
            </w:r>
            <w:r>
              <w:sym w:font="Symbol" w:char="F0AE"/>
            </w:r>
            <w:r>
              <w:t xml:space="preserve"> page "Procédure en cours de rédaction", pour les procédures qui seront intégrées au site plus tard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 xml:space="preserve">Liens hypertextes </w:t>
            </w:r>
            <w:r>
              <w:sym w:font="Symbol" w:char="F0AE"/>
            </w:r>
            <w:r>
              <w:t xml:space="preserve"> définitions du glossaire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Alignement de la référence de la procédure à droite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  <w:tcBorders>
              <w:top w:val="nil"/>
              <w:left w:val="nil"/>
              <w:bottom w:val="nil"/>
            </w:tcBorders>
          </w:tcPr>
          <w:p w:rsidR="006A4538" w:rsidRDefault="006A4538"/>
        </w:tc>
        <w:tc>
          <w:tcPr>
            <w:tcW w:w="9072" w:type="dxa"/>
            <w:gridSpan w:val="8"/>
            <w:shd w:val="pct20" w:color="auto" w:fill="FFFFFF"/>
          </w:tcPr>
          <w:p w:rsidR="006A4538" w:rsidRDefault="006A4538">
            <w:pPr>
              <w:jc w:val="center"/>
              <w:rPr>
                <w:b/>
              </w:rPr>
            </w:pPr>
            <w:r>
              <w:rPr>
                <w:b/>
              </w:rPr>
              <w:t>PROCEDURES</w:t>
            </w:r>
          </w:p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  <w:tcBorders>
              <w:top w:val="nil"/>
              <w:left w:val="nil"/>
            </w:tcBorders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Impression des pages à partir d'Internet Explorer</w:t>
            </w:r>
          </w:p>
          <w:p w:rsidR="006A4538" w:rsidRDefault="006A4538">
            <w:r>
              <w:t>(option d'impression : "imprimer la table des liens")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Vérification des liens hypertextes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Vérification des annexes liées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Vérification des éventuels Tableaux dans les procédures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Ajout du nom des pages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Ajout du nom des liens hypertextes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  <w:tr w:rsidR="006A45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48" w:type="dxa"/>
          </w:tcPr>
          <w:p w:rsidR="006A4538" w:rsidRDefault="006A4538">
            <w:r>
              <w:t>Stabylo sur les liens hypertextes</w:t>
            </w:r>
          </w:p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  <w:tc>
          <w:tcPr>
            <w:tcW w:w="1134" w:type="dxa"/>
          </w:tcPr>
          <w:p w:rsidR="006A4538" w:rsidRDefault="006A4538"/>
        </w:tc>
      </w:tr>
    </w:tbl>
    <w:p w:rsidR="006A4538" w:rsidRDefault="006A4538"/>
    <w:p w:rsidR="006A4538" w:rsidRDefault="006A4538">
      <w:r>
        <w:t>En cas de Problème avec la macro :</w:t>
      </w:r>
    </w:p>
    <w:p w:rsidR="006A4538" w:rsidRDefault="006A4538">
      <w:r>
        <w:t>Si un fichier n'est pas correctement converti : Passer la procédure.doc en mode plan, affichage de 2eme niveau et le comparer avec un fichier convenablement converti.</w:t>
      </w:r>
    </w:p>
    <w:p w:rsidR="006A4538" w:rsidRDefault="006A4538"/>
    <w:sectPr w:rsidR="006A4538">
      <w:footerReference w:type="default" r:id="rId9"/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D47" w:rsidRDefault="004B3D47">
      <w:pPr>
        <w:spacing w:before="0"/>
      </w:pPr>
      <w:r>
        <w:separator/>
      </w:r>
    </w:p>
  </w:endnote>
  <w:endnote w:type="continuationSeparator" w:id="0">
    <w:p w:rsidR="004B3D47" w:rsidRDefault="004B3D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538" w:rsidRDefault="006A4538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D02088">
      <w:rPr>
        <w:noProof/>
        <w:sz w:val="16"/>
      </w:rPr>
      <w:t>MOI_CL.doc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70261C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70261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70261C">
      <w:rPr>
        <w:noProof/>
        <w:sz w:val="16"/>
      </w:rPr>
      <w:t>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538" w:rsidRDefault="006A4538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D02088">
      <w:rPr>
        <w:noProof/>
        <w:sz w:val="16"/>
      </w:rPr>
      <w:t>MOI_CL.doc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70261C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096F48">
      <w:rPr>
        <w:noProof/>
        <w:sz w:val="16"/>
      </w:rPr>
      <w:t>4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096F48">
      <w:rPr>
        <w:noProof/>
        <w:sz w:val="16"/>
      </w:rPr>
      <w:t>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D47" w:rsidRDefault="004B3D47">
      <w:pPr>
        <w:spacing w:before="0"/>
      </w:pPr>
      <w:r>
        <w:separator/>
      </w:r>
    </w:p>
  </w:footnote>
  <w:footnote w:type="continuationSeparator" w:id="0">
    <w:p w:rsidR="004B3D47" w:rsidRDefault="004B3D4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08E63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70B0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AD4486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3CB56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9CCE6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D82EE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0F0E0B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902C1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3243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3DE60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>
    <w:nsid w:val="030A402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5C17C0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149A0AF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>
    <w:nsid w:val="40CA48A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1">
    <w:nsid w:val="4FBD3ED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6881771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7983568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17"/>
  </w:num>
  <w:num w:numId="3">
    <w:abstractNumId w:val="23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7"/>
  </w:num>
  <w:num w:numId="9">
    <w:abstractNumId w:val="19"/>
  </w:num>
  <w:num w:numId="10">
    <w:abstractNumId w:val="20"/>
  </w:num>
  <w:num w:numId="11">
    <w:abstractNumId w:val="14"/>
  </w:num>
  <w:num w:numId="12">
    <w:abstractNumId w:val="13"/>
  </w:num>
  <w:num w:numId="13">
    <w:abstractNumId w:val="16"/>
  </w:num>
  <w:num w:numId="14">
    <w:abstractNumId w:val="10"/>
  </w:num>
  <w:num w:numId="15">
    <w:abstractNumId w:val="16"/>
  </w:num>
  <w:num w:numId="16">
    <w:abstractNumId w:val="22"/>
  </w:num>
  <w:num w:numId="17">
    <w:abstractNumId w:val="16"/>
  </w:num>
  <w:num w:numId="18">
    <w:abstractNumId w:val="12"/>
  </w:num>
  <w:num w:numId="19">
    <w:abstractNumId w:val="25"/>
  </w:num>
  <w:num w:numId="20">
    <w:abstractNumId w:val="15"/>
  </w:num>
  <w:num w:numId="21">
    <w:abstractNumId w:val="18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21"/>
  </w:num>
  <w:num w:numId="33">
    <w:abstractNumId w:val="11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088"/>
    <w:rsid w:val="00096F48"/>
    <w:rsid w:val="004B3D47"/>
    <w:rsid w:val="006A4538"/>
    <w:rsid w:val="0070261C"/>
    <w:rsid w:val="00D0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208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0208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096F48"/>
    <w:pPr>
      <w:numPr>
        <w:numId w:val="32"/>
      </w:numPr>
    </w:pPr>
  </w:style>
  <w:style w:type="numbering" w:styleId="1ai">
    <w:name w:val="Outline List 1"/>
    <w:basedOn w:val="Aucuneliste"/>
    <w:uiPriority w:val="99"/>
    <w:semiHidden/>
    <w:unhideWhenUsed/>
    <w:rsid w:val="00096F48"/>
    <w:pPr>
      <w:numPr>
        <w:numId w:val="33"/>
      </w:numPr>
    </w:pPr>
  </w:style>
  <w:style w:type="character" w:styleId="Accentuation">
    <w:name w:val="Emphasis"/>
    <w:uiPriority w:val="20"/>
    <w:qFormat/>
    <w:rsid w:val="00096F48"/>
    <w:rPr>
      <w:i/>
      <w:iCs/>
    </w:rPr>
  </w:style>
  <w:style w:type="character" w:styleId="AcronymeHTML">
    <w:name w:val="HTML Acronym"/>
    <w:uiPriority w:val="99"/>
    <w:semiHidden/>
    <w:unhideWhenUsed/>
    <w:rsid w:val="00096F48"/>
  </w:style>
  <w:style w:type="paragraph" w:styleId="AdresseHTML">
    <w:name w:val="HTML Address"/>
    <w:basedOn w:val="Normal"/>
    <w:link w:val="AdresseHTMLCar"/>
    <w:uiPriority w:val="99"/>
    <w:semiHidden/>
    <w:unhideWhenUsed/>
    <w:rsid w:val="00096F4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96F48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096F4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96F48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96F48"/>
  </w:style>
  <w:style w:type="paragraph" w:styleId="Citation">
    <w:name w:val="Quote"/>
    <w:basedOn w:val="Normal"/>
    <w:next w:val="Normal"/>
    <w:link w:val="CitationCar"/>
    <w:uiPriority w:val="29"/>
    <w:qFormat/>
    <w:rsid w:val="00096F4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96F48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096F4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96F48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96F4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96F4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96F4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96F48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96F4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96F48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96F4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96F48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96F48"/>
  </w:style>
  <w:style w:type="character" w:customStyle="1" w:styleId="DateCar">
    <w:name w:val="Date Car"/>
    <w:link w:val="Date"/>
    <w:uiPriority w:val="99"/>
    <w:semiHidden/>
    <w:rsid w:val="00096F48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096F4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96F48"/>
    <w:rPr>
      <w:b/>
      <w:bCs/>
    </w:rPr>
  </w:style>
  <w:style w:type="character" w:styleId="Emphaseintense">
    <w:name w:val="Intense Emphasis"/>
    <w:uiPriority w:val="21"/>
    <w:qFormat/>
    <w:rsid w:val="00096F4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96F4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96F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96F4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96F48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96F4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96F4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96F4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96F4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96F48"/>
    <w:rPr>
      <w:rFonts w:ascii="Univers" w:hAnsi="Univers"/>
    </w:rPr>
  </w:style>
  <w:style w:type="table" w:styleId="Grilleclaire">
    <w:name w:val="Light Grid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96F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96F4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96F4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96F48"/>
    <w:rPr>
      <w:b/>
      <w:bCs/>
    </w:rPr>
  </w:style>
  <w:style w:type="character" w:styleId="Lienhypertextesuivivisit">
    <w:name w:val="FollowedHyperlink"/>
    <w:uiPriority w:val="99"/>
    <w:semiHidden/>
    <w:unhideWhenUsed/>
    <w:rsid w:val="00096F4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96F4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96F4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96F4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96F4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96F48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96F48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96F48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96F48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96F48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96F48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96F48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96F48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96F48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96F48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96F4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96F4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96F4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96F4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96F4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96F4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96F4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96F48"/>
  </w:style>
  <w:style w:type="character" w:customStyle="1" w:styleId="NotedefinCar">
    <w:name w:val="Note de fin Car"/>
    <w:link w:val="Notedefin"/>
    <w:uiPriority w:val="99"/>
    <w:semiHidden/>
    <w:rsid w:val="00096F48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096F4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6F48"/>
    <w:rPr>
      <w:b/>
      <w:bCs/>
    </w:rPr>
  </w:style>
  <w:style w:type="character" w:customStyle="1" w:styleId="CommentaireCar">
    <w:name w:val="Commentaire Car"/>
    <w:link w:val="Commentaire"/>
    <w:semiHidden/>
    <w:rsid w:val="00096F4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096F48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96F4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96F4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96F4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96F4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96F4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96F4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96F48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96F4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96F48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96F4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96F48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96F4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96F48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96F4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96F48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96F48"/>
  </w:style>
  <w:style w:type="character" w:customStyle="1" w:styleId="SalutationsCar">
    <w:name w:val="Salutations Car"/>
    <w:link w:val="Salutations"/>
    <w:uiPriority w:val="99"/>
    <w:semiHidden/>
    <w:rsid w:val="00096F48"/>
    <w:rPr>
      <w:rFonts w:ascii="Univers" w:hAnsi="Univers"/>
    </w:rPr>
  </w:style>
  <w:style w:type="paragraph" w:styleId="Sansinterligne">
    <w:name w:val="No Spacing"/>
    <w:uiPriority w:val="1"/>
    <w:qFormat/>
    <w:rsid w:val="00096F48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96F4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96F48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96F48"/>
  </w:style>
  <w:style w:type="character" w:customStyle="1" w:styleId="SignaturelectroniqueCar">
    <w:name w:val="Signature électronique Car"/>
    <w:link w:val="Signaturelectronique"/>
    <w:uiPriority w:val="99"/>
    <w:semiHidden/>
    <w:rsid w:val="00096F48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6F4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96F4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96F4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96F4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96F4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96F4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96F4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96F4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96F4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96F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96F4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96F48"/>
  </w:style>
  <w:style w:type="character" w:customStyle="1" w:styleId="TitredenoteCar">
    <w:name w:val="Titre de note Car"/>
    <w:link w:val="Titredenote"/>
    <w:uiPriority w:val="99"/>
    <w:semiHidden/>
    <w:rsid w:val="00096F48"/>
    <w:rPr>
      <w:rFonts w:ascii="Univers" w:hAnsi="Univers"/>
    </w:rPr>
  </w:style>
  <w:style w:type="character" w:styleId="Titredulivre">
    <w:name w:val="Book Title"/>
    <w:uiPriority w:val="33"/>
    <w:qFormat/>
    <w:rsid w:val="00096F4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96F4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96F48"/>
    <w:pPr>
      <w:ind w:left="1600"/>
    </w:pPr>
  </w:style>
  <w:style w:type="table" w:styleId="Trameclaire-Accent1">
    <w:name w:val="Light Shading Accent 1"/>
    <w:basedOn w:val="TableauNormal"/>
    <w:uiPriority w:val="60"/>
    <w:rsid w:val="00096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96F4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96F4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96F4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96F4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96F4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96F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208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0208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096F48"/>
    <w:pPr>
      <w:numPr>
        <w:numId w:val="32"/>
      </w:numPr>
    </w:pPr>
  </w:style>
  <w:style w:type="numbering" w:styleId="1ai">
    <w:name w:val="Outline List 1"/>
    <w:basedOn w:val="Aucuneliste"/>
    <w:uiPriority w:val="99"/>
    <w:semiHidden/>
    <w:unhideWhenUsed/>
    <w:rsid w:val="00096F48"/>
    <w:pPr>
      <w:numPr>
        <w:numId w:val="33"/>
      </w:numPr>
    </w:pPr>
  </w:style>
  <w:style w:type="character" w:styleId="Accentuation">
    <w:name w:val="Emphasis"/>
    <w:uiPriority w:val="20"/>
    <w:qFormat/>
    <w:rsid w:val="00096F48"/>
    <w:rPr>
      <w:i/>
      <w:iCs/>
    </w:rPr>
  </w:style>
  <w:style w:type="character" w:styleId="AcronymeHTML">
    <w:name w:val="HTML Acronym"/>
    <w:uiPriority w:val="99"/>
    <w:semiHidden/>
    <w:unhideWhenUsed/>
    <w:rsid w:val="00096F48"/>
  </w:style>
  <w:style w:type="paragraph" w:styleId="AdresseHTML">
    <w:name w:val="HTML Address"/>
    <w:basedOn w:val="Normal"/>
    <w:link w:val="AdresseHTMLCar"/>
    <w:uiPriority w:val="99"/>
    <w:semiHidden/>
    <w:unhideWhenUsed/>
    <w:rsid w:val="00096F4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96F48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096F48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96F48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96F48"/>
  </w:style>
  <w:style w:type="paragraph" w:styleId="Citation">
    <w:name w:val="Quote"/>
    <w:basedOn w:val="Normal"/>
    <w:next w:val="Normal"/>
    <w:link w:val="CitationCar"/>
    <w:uiPriority w:val="29"/>
    <w:qFormat/>
    <w:rsid w:val="00096F4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96F48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096F4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96F48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96F48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96F48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096F4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96F48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96F4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96F48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96F4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96F48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96F48"/>
  </w:style>
  <w:style w:type="character" w:customStyle="1" w:styleId="DateCar">
    <w:name w:val="Date Car"/>
    <w:link w:val="Date"/>
    <w:uiPriority w:val="99"/>
    <w:semiHidden/>
    <w:rsid w:val="00096F48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096F4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96F48"/>
    <w:rPr>
      <w:b/>
      <w:bCs/>
    </w:rPr>
  </w:style>
  <w:style w:type="character" w:styleId="Emphaseintense">
    <w:name w:val="Intense Emphasis"/>
    <w:uiPriority w:val="21"/>
    <w:qFormat/>
    <w:rsid w:val="00096F4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96F4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96F4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096F4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96F48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96F4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96F4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96F4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96F4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96F48"/>
    <w:rPr>
      <w:rFonts w:ascii="Univers" w:hAnsi="Univers"/>
    </w:rPr>
  </w:style>
  <w:style w:type="table" w:styleId="Grilleclaire">
    <w:name w:val="Light Grid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96F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96F4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96F48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96F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96F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96F4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096F48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096F48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96F48"/>
    <w:rPr>
      <w:b/>
      <w:bCs/>
    </w:rPr>
  </w:style>
  <w:style w:type="character" w:styleId="Lienhypertextesuivivisit">
    <w:name w:val="FollowedHyperlink"/>
    <w:uiPriority w:val="99"/>
    <w:semiHidden/>
    <w:unhideWhenUsed/>
    <w:rsid w:val="00096F48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096F4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96F4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96F4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96F4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96F48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96F48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96F48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96F48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96F48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96F48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96F48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96F48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96F48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96F48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96F4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96F4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96F4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96F4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96F4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96F4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96F4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96F4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96F4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96F4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96F4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096F4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96F48"/>
  </w:style>
  <w:style w:type="character" w:customStyle="1" w:styleId="NotedefinCar">
    <w:name w:val="Note de fin Car"/>
    <w:link w:val="Notedefin"/>
    <w:uiPriority w:val="99"/>
    <w:semiHidden/>
    <w:rsid w:val="00096F48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096F4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6F48"/>
    <w:rPr>
      <w:b/>
      <w:bCs/>
    </w:rPr>
  </w:style>
  <w:style w:type="character" w:customStyle="1" w:styleId="CommentaireCar">
    <w:name w:val="Commentaire Car"/>
    <w:link w:val="Commentaire"/>
    <w:semiHidden/>
    <w:rsid w:val="00096F48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096F48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96F4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96F4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096F4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96F4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96F4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96F4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96F48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96F4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96F48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96F4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96F48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96F4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96F48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96F4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96F48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96F48"/>
  </w:style>
  <w:style w:type="character" w:customStyle="1" w:styleId="SalutationsCar">
    <w:name w:val="Salutations Car"/>
    <w:link w:val="Salutations"/>
    <w:uiPriority w:val="99"/>
    <w:semiHidden/>
    <w:rsid w:val="00096F48"/>
    <w:rPr>
      <w:rFonts w:ascii="Univers" w:hAnsi="Univers"/>
    </w:rPr>
  </w:style>
  <w:style w:type="paragraph" w:styleId="Sansinterligne">
    <w:name w:val="No Spacing"/>
    <w:uiPriority w:val="1"/>
    <w:qFormat/>
    <w:rsid w:val="00096F48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096F4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96F48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96F48"/>
  </w:style>
  <w:style w:type="character" w:customStyle="1" w:styleId="SignaturelectroniqueCar">
    <w:name w:val="Signature électronique Car"/>
    <w:link w:val="Signaturelectronique"/>
    <w:uiPriority w:val="99"/>
    <w:semiHidden/>
    <w:rsid w:val="00096F48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6F4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096F4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96F4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96F48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96F48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96F48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96F48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96F48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96F48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096F4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096F4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96F4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096F4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096F48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96F48"/>
  </w:style>
  <w:style w:type="character" w:customStyle="1" w:styleId="TitredenoteCar">
    <w:name w:val="Titre de note Car"/>
    <w:link w:val="Titredenote"/>
    <w:uiPriority w:val="99"/>
    <w:semiHidden/>
    <w:rsid w:val="00096F48"/>
    <w:rPr>
      <w:rFonts w:ascii="Univers" w:hAnsi="Univers"/>
    </w:rPr>
  </w:style>
  <w:style w:type="character" w:styleId="Titredulivre">
    <w:name w:val="Book Title"/>
    <w:uiPriority w:val="33"/>
    <w:qFormat/>
    <w:rsid w:val="00096F48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096F4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096F48"/>
    <w:pPr>
      <w:ind w:left="1600"/>
    </w:pPr>
  </w:style>
  <w:style w:type="table" w:styleId="Trameclaire-Accent1">
    <w:name w:val="Light Shading Accent 1"/>
    <w:basedOn w:val="TableauNormal"/>
    <w:uiPriority w:val="60"/>
    <w:rsid w:val="00096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96F4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96F4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96F4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96F4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96F4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96F4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96F4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96F4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96F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CREATION / MISE A JOUR D'UN MOI</vt:lpstr>
    </vt:vector>
  </TitlesOfParts>
  <Company>SUNNIKAN Consulting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CREATION / MISE A JOUR D'UN MOI</dc:title>
  <dc:subject/>
  <dc:creator>Arnaud LEVAIN</dc:creator>
  <cp:keywords/>
  <cp:lastModifiedBy>Pierre JOUBERT</cp:lastModifiedBy>
  <cp:revision>2</cp:revision>
  <cp:lastPrinted>2008-11-21T08:58:00Z</cp:lastPrinted>
  <dcterms:created xsi:type="dcterms:W3CDTF">2012-08-30T09:27:00Z</dcterms:created>
  <dcterms:modified xsi:type="dcterms:W3CDTF">2012-08-30T09:27:00Z</dcterms:modified>
</cp:coreProperties>
</file>