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371" w:rsidRDefault="008D1371">
      <w:pPr>
        <w:pStyle w:val="Titre0"/>
      </w:pPr>
      <w:bookmarkStart w:id="0" w:name="_GoBack"/>
      <w:bookmarkEnd w:id="0"/>
    </w:p>
    <w:p w:rsidR="008D1371" w:rsidRDefault="008D1371">
      <w:pPr>
        <w:pStyle w:val="Titre0"/>
      </w:pPr>
    </w:p>
    <w:p w:rsidR="008D1371" w:rsidRDefault="008D1371">
      <w:pPr>
        <w:pStyle w:val="Titre0"/>
      </w:pPr>
      <w:r>
        <w:t>mode opératoire</w:t>
      </w:r>
      <w:r>
        <w:br/>
        <w:t>intranet DE PROCÉDURES</w:t>
      </w:r>
    </w:p>
    <w:p w:rsidR="008D1371" w:rsidRDefault="008D1371">
      <w:pPr>
        <w:pStyle w:val="Titre0"/>
      </w:pPr>
      <w:r>
        <w:t>XXXX</w:t>
      </w:r>
    </w:p>
    <w:p w:rsidR="008D1371" w:rsidRDefault="008D1371"/>
    <w:p w:rsidR="008D1371" w:rsidRDefault="008D1371"/>
    <w:p w:rsidR="008D1371" w:rsidRDefault="008D1371">
      <w:pPr>
        <w:pStyle w:val="version0"/>
      </w:pPr>
      <w:r>
        <w:t>Version en date du 08 janvier 2004</w:t>
      </w:r>
    </w:p>
    <w:p w:rsidR="008D1371" w:rsidRDefault="008D1371"/>
    <w:p w:rsidR="008D1371" w:rsidRDefault="008D1371">
      <w:pPr>
        <w:pStyle w:val="Titre1"/>
      </w:pPr>
      <w:r>
        <w:br w:type="page"/>
      </w:r>
      <w:bookmarkStart w:id="1" w:name="_Toc46313224"/>
      <w:bookmarkStart w:id="2" w:name="_Toc61325836"/>
      <w:r>
        <w:lastRenderedPageBreak/>
        <w:t>Généralités</w:t>
      </w:r>
      <w:bookmarkEnd w:id="2"/>
    </w:p>
    <w:p w:rsidR="008D1371" w:rsidRDefault="008D1371">
      <w:pPr>
        <w:pStyle w:val="Titre2"/>
      </w:pPr>
      <w:bookmarkStart w:id="3" w:name="_Toc61325837"/>
      <w:r>
        <w:t>Table des matières</w:t>
      </w:r>
      <w:bookmarkEnd w:id="3"/>
    </w:p>
    <w:p w:rsidR="008D1371" w:rsidRDefault="008D1371"/>
    <w:p w:rsidR="008D1371" w:rsidRDefault="008D1371">
      <w:pPr>
        <w:pStyle w:val="TM1"/>
        <w:rPr>
          <w:rFonts w:ascii="Times New Roman" w:hAnsi="Times New Roman"/>
          <w:i w:val="0"/>
          <w:caps w:val="0"/>
          <w:sz w:val="24"/>
          <w:szCs w:val="24"/>
          <w:lang w:eastAsia="fr-FR"/>
        </w:rPr>
      </w:pPr>
      <w:r>
        <w:rPr>
          <w:noProof w:val="0"/>
        </w:rPr>
        <w:fldChar w:fldCharType="begin"/>
      </w:r>
      <w:r>
        <w:rPr>
          <w:noProof w:val="0"/>
        </w:rPr>
        <w:instrText xml:space="preserve"> TOC \h \z \t "Titre 1;1;Titre 2;2" </w:instrText>
      </w:r>
      <w:r>
        <w:rPr>
          <w:noProof w:val="0"/>
        </w:rPr>
        <w:fldChar w:fldCharType="separate"/>
      </w:r>
      <w:hyperlink w:anchor="_Toc61325836" w:history="1">
        <w:r>
          <w:rPr>
            <w:rStyle w:val="Lienhypertexte"/>
          </w:rPr>
          <w:t>1.</w:t>
        </w:r>
        <w:r>
          <w:rPr>
            <w:rFonts w:ascii="Times New Roman" w:hAnsi="Times New Roman"/>
            <w:i w:val="0"/>
            <w:caps w:val="0"/>
            <w:sz w:val="24"/>
            <w:szCs w:val="24"/>
            <w:lang w:eastAsia="fr-FR"/>
          </w:rPr>
          <w:tab/>
        </w:r>
        <w:r>
          <w:rPr>
            <w:rStyle w:val="Lienhypertexte"/>
          </w:rPr>
          <w:t>Généralités</w:t>
        </w:r>
        <w:r>
          <w:rPr>
            <w:webHidden/>
          </w:rPr>
          <w:tab/>
        </w:r>
        <w:r>
          <w:rPr>
            <w:webHidden/>
          </w:rPr>
          <w:fldChar w:fldCharType="begin"/>
        </w:r>
        <w:r>
          <w:rPr>
            <w:webHidden/>
          </w:rPr>
          <w:instrText xml:space="preserve"> PAGEREF _Toc61325836 \h </w:instrText>
        </w:r>
        <w:r>
          <w:rPr>
            <w:webHidden/>
          </w:rPr>
          <w:fldChar w:fldCharType="separate"/>
        </w:r>
        <w:r w:rsidR="00520D28">
          <w:rPr>
            <w:webHidden/>
          </w:rPr>
          <w:t>2</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37" w:history="1">
        <w:r>
          <w:rPr>
            <w:rStyle w:val="Lienhypertexte"/>
            <w:sz w:val="22"/>
          </w:rPr>
          <w:t>1.1.</w:t>
        </w:r>
        <w:r>
          <w:rPr>
            <w:rFonts w:ascii="Times New Roman" w:hAnsi="Times New Roman"/>
            <w:bCs w:val="0"/>
            <w:i w:val="0"/>
            <w:iCs w:val="0"/>
            <w:caps w:val="0"/>
            <w:smallCaps w:val="0"/>
            <w:sz w:val="24"/>
            <w:szCs w:val="24"/>
            <w:lang w:eastAsia="fr-FR"/>
          </w:rPr>
          <w:tab/>
        </w:r>
        <w:r>
          <w:rPr>
            <w:rStyle w:val="Lienhypertexte"/>
          </w:rPr>
          <w:t>Table des matières</w:t>
        </w:r>
        <w:r>
          <w:rPr>
            <w:webHidden/>
          </w:rPr>
          <w:tab/>
        </w:r>
        <w:r>
          <w:rPr>
            <w:webHidden/>
          </w:rPr>
          <w:fldChar w:fldCharType="begin"/>
        </w:r>
        <w:r>
          <w:rPr>
            <w:webHidden/>
          </w:rPr>
          <w:instrText xml:space="preserve"> PAGEREF _Toc61325837 \h </w:instrText>
        </w:r>
        <w:r>
          <w:rPr>
            <w:webHidden/>
          </w:rPr>
          <w:fldChar w:fldCharType="separate"/>
        </w:r>
        <w:r w:rsidR="00520D28">
          <w:rPr>
            <w:webHidden/>
          </w:rPr>
          <w:t>2</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38" w:history="1">
        <w:r>
          <w:rPr>
            <w:rStyle w:val="Lienhypertexte"/>
            <w:sz w:val="22"/>
          </w:rPr>
          <w:t>1.2.</w:t>
        </w:r>
        <w:r>
          <w:rPr>
            <w:rFonts w:ascii="Times New Roman" w:hAnsi="Times New Roman"/>
            <w:bCs w:val="0"/>
            <w:i w:val="0"/>
            <w:iCs w:val="0"/>
            <w:caps w:val="0"/>
            <w:smallCaps w:val="0"/>
            <w:sz w:val="24"/>
            <w:szCs w:val="24"/>
            <w:lang w:eastAsia="fr-FR"/>
          </w:rPr>
          <w:tab/>
        </w:r>
        <w:r>
          <w:rPr>
            <w:rStyle w:val="Lienhypertexte"/>
          </w:rPr>
          <w:t>Introduction</w:t>
        </w:r>
        <w:r>
          <w:rPr>
            <w:webHidden/>
          </w:rPr>
          <w:tab/>
        </w:r>
        <w:r>
          <w:rPr>
            <w:webHidden/>
          </w:rPr>
          <w:fldChar w:fldCharType="begin"/>
        </w:r>
        <w:r>
          <w:rPr>
            <w:webHidden/>
          </w:rPr>
          <w:instrText xml:space="preserve"> PAGEREF _Toc61325838 \h </w:instrText>
        </w:r>
        <w:r>
          <w:rPr>
            <w:webHidden/>
          </w:rPr>
          <w:fldChar w:fldCharType="separate"/>
        </w:r>
        <w:r w:rsidR="00520D28">
          <w:rPr>
            <w:webHidden/>
          </w:rPr>
          <w:t>2</w:t>
        </w:r>
        <w:r>
          <w:rPr>
            <w:webHidden/>
          </w:rPr>
          <w:fldChar w:fldCharType="end"/>
        </w:r>
      </w:hyperlink>
    </w:p>
    <w:p w:rsidR="008D1371" w:rsidRDefault="008D1371">
      <w:pPr>
        <w:pStyle w:val="TM1"/>
        <w:rPr>
          <w:rFonts w:ascii="Times New Roman" w:hAnsi="Times New Roman"/>
          <w:i w:val="0"/>
          <w:caps w:val="0"/>
          <w:sz w:val="24"/>
          <w:szCs w:val="24"/>
          <w:lang w:eastAsia="fr-FR"/>
        </w:rPr>
      </w:pPr>
      <w:hyperlink w:anchor="_Toc61325839" w:history="1">
        <w:r>
          <w:rPr>
            <w:rStyle w:val="Lienhypertexte"/>
          </w:rPr>
          <w:t>2.</w:t>
        </w:r>
        <w:r>
          <w:rPr>
            <w:rFonts w:ascii="Times New Roman" w:hAnsi="Times New Roman"/>
            <w:i w:val="0"/>
            <w:caps w:val="0"/>
            <w:sz w:val="24"/>
            <w:szCs w:val="24"/>
            <w:lang w:eastAsia="fr-FR"/>
          </w:rPr>
          <w:tab/>
        </w:r>
        <w:r>
          <w:rPr>
            <w:rStyle w:val="Lienhypertexte"/>
          </w:rPr>
          <w:t>Les fichiers relatifs à la macro</w:t>
        </w:r>
        <w:r>
          <w:rPr>
            <w:webHidden/>
          </w:rPr>
          <w:tab/>
        </w:r>
        <w:r>
          <w:rPr>
            <w:webHidden/>
          </w:rPr>
          <w:fldChar w:fldCharType="begin"/>
        </w:r>
        <w:r>
          <w:rPr>
            <w:webHidden/>
          </w:rPr>
          <w:instrText xml:space="preserve"> PAGEREF _Toc61325839 \h </w:instrText>
        </w:r>
        <w:r>
          <w:rPr>
            <w:webHidden/>
          </w:rPr>
          <w:fldChar w:fldCharType="separate"/>
        </w:r>
        <w:r w:rsidR="00520D28">
          <w:rPr>
            <w:webHidden/>
          </w:rPr>
          <w:t>3</w:t>
        </w:r>
        <w:r>
          <w:rPr>
            <w:webHidden/>
          </w:rPr>
          <w:fldChar w:fldCharType="end"/>
        </w:r>
      </w:hyperlink>
    </w:p>
    <w:p w:rsidR="008D1371" w:rsidRDefault="008D1371">
      <w:pPr>
        <w:pStyle w:val="TM1"/>
        <w:rPr>
          <w:rFonts w:ascii="Times New Roman" w:hAnsi="Times New Roman"/>
          <w:i w:val="0"/>
          <w:caps w:val="0"/>
          <w:sz w:val="24"/>
          <w:szCs w:val="24"/>
          <w:lang w:eastAsia="fr-FR"/>
        </w:rPr>
      </w:pPr>
      <w:hyperlink w:anchor="_Toc61325840" w:history="1">
        <w:r>
          <w:rPr>
            <w:rStyle w:val="Lienhypertexte"/>
          </w:rPr>
          <w:t>3.</w:t>
        </w:r>
        <w:r>
          <w:rPr>
            <w:rFonts w:ascii="Times New Roman" w:hAnsi="Times New Roman"/>
            <w:i w:val="0"/>
            <w:caps w:val="0"/>
            <w:sz w:val="24"/>
            <w:szCs w:val="24"/>
            <w:lang w:eastAsia="fr-FR"/>
          </w:rPr>
          <w:tab/>
        </w:r>
        <w:r>
          <w:rPr>
            <w:rStyle w:val="Lienhypertexte"/>
          </w:rPr>
          <w:t>Installation de la macro</w:t>
        </w:r>
        <w:r>
          <w:rPr>
            <w:webHidden/>
          </w:rPr>
          <w:tab/>
        </w:r>
        <w:r>
          <w:rPr>
            <w:webHidden/>
          </w:rPr>
          <w:fldChar w:fldCharType="begin"/>
        </w:r>
        <w:r>
          <w:rPr>
            <w:webHidden/>
          </w:rPr>
          <w:instrText xml:space="preserve"> PAGEREF _Toc61325840 \h </w:instrText>
        </w:r>
        <w:r>
          <w:rPr>
            <w:webHidden/>
          </w:rPr>
          <w:fldChar w:fldCharType="separate"/>
        </w:r>
        <w:r w:rsidR="00520D28">
          <w:rPr>
            <w:webHidden/>
          </w:rPr>
          <w:t>3</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41" w:history="1">
        <w:r>
          <w:rPr>
            <w:rStyle w:val="Lienhypertexte"/>
            <w:sz w:val="22"/>
          </w:rPr>
          <w:t>3.1.</w:t>
        </w:r>
        <w:r>
          <w:rPr>
            <w:rFonts w:ascii="Times New Roman" w:hAnsi="Times New Roman"/>
            <w:bCs w:val="0"/>
            <w:i w:val="0"/>
            <w:iCs w:val="0"/>
            <w:caps w:val="0"/>
            <w:smallCaps w:val="0"/>
            <w:sz w:val="24"/>
            <w:szCs w:val="24"/>
            <w:lang w:eastAsia="fr-FR"/>
          </w:rPr>
          <w:tab/>
        </w:r>
        <w:r>
          <w:rPr>
            <w:rStyle w:val="Lienhypertexte"/>
          </w:rPr>
          <w:t>Installation de la macro dans Word</w:t>
        </w:r>
        <w:r>
          <w:rPr>
            <w:webHidden/>
          </w:rPr>
          <w:tab/>
        </w:r>
        <w:r>
          <w:rPr>
            <w:webHidden/>
          </w:rPr>
          <w:fldChar w:fldCharType="begin"/>
        </w:r>
        <w:r>
          <w:rPr>
            <w:webHidden/>
          </w:rPr>
          <w:instrText xml:space="preserve"> PAGEREF _Toc61325841 \h </w:instrText>
        </w:r>
        <w:r>
          <w:rPr>
            <w:webHidden/>
          </w:rPr>
          <w:fldChar w:fldCharType="separate"/>
        </w:r>
        <w:r w:rsidR="00520D28">
          <w:rPr>
            <w:webHidden/>
          </w:rPr>
          <w:t>3</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42" w:history="1">
        <w:r>
          <w:rPr>
            <w:rStyle w:val="Lienhypertexte"/>
            <w:sz w:val="22"/>
          </w:rPr>
          <w:t>3.2.</w:t>
        </w:r>
        <w:r>
          <w:rPr>
            <w:rFonts w:ascii="Times New Roman" w:hAnsi="Times New Roman"/>
            <w:bCs w:val="0"/>
            <w:i w:val="0"/>
            <w:iCs w:val="0"/>
            <w:caps w:val="0"/>
            <w:smallCaps w:val="0"/>
            <w:sz w:val="24"/>
            <w:szCs w:val="24"/>
            <w:lang w:eastAsia="fr-FR"/>
          </w:rPr>
          <w:tab/>
        </w:r>
        <w:r>
          <w:rPr>
            <w:rStyle w:val="Lienhypertexte"/>
          </w:rPr>
          <w:t>Installation de la macro dans Visual Basic Editor</w:t>
        </w:r>
        <w:r>
          <w:rPr>
            <w:webHidden/>
          </w:rPr>
          <w:tab/>
        </w:r>
        <w:r>
          <w:rPr>
            <w:webHidden/>
          </w:rPr>
          <w:fldChar w:fldCharType="begin"/>
        </w:r>
        <w:r>
          <w:rPr>
            <w:webHidden/>
          </w:rPr>
          <w:instrText xml:space="preserve"> PAGEREF _Toc61325842 \h </w:instrText>
        </w:r>
        <w:r>
          <w:rPr>
            <w:webHidden/>
          </w:rPr>
          <w:fldChar w:fldCharType="separate"/>
        </w:r>
        <w:r w:rsidR="00520D28">
          <w:rPr>
            <w:webHidden/>
          </w:rPr>
          <w:t>4</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43" w:history="1">
        <w:r>
          <w:rPr>
            <w:rStyle w:val="Lienhypertexte"/>
            <w:sz w:val="22"/>
          </w:rPr>
          <w:t>3.3.</w:t>
        </w:r>
        <w:r>
          <w:rPr>
            <w:rFonts w:ascii="Times New Roman" w:hAnsi="Times New Roman"/>
            <w:bCs w:val="0"/>
            <w:i w:val="0"/>
            <w:iCs w:val="0"/>
            <w:caps w:val="0"/>
            <w:smallCaps w:val="0"/>
            <w:sz w:val="24"/>
            <w:szCs w:val="24"/>
            <w:lang w:eastAsia="fr-FR"/>
          </w:rPr>
          <w:tab/>
        </w:r>
        <w:r>
          <w:rPr>
            <w:rStyle w:val="Lienhypertexte"/>
          </w:rPr>
          <w:t>Fichier d'initialisation</w:t>
        </w:r>
        <w:r>
          <w:rPr>
            <w:webHidden/>
          </w:rPr>
          <w:tab/>
        </w:r>
        <w:r>
          <w:rPr>
            <w:webHidden/>
          </w:rPr>
          <w:fldChar w:fldCharType="begin"/>
        </w:r>
        <w:r>
          <w:rPr>
            <w:webHidden/>
          </w:rPr>
          <w:instrText xml:space="preserve"> PAGEREF _Toc61325843 \h </w:instrText>
        </w:r>
        <w:r>
          <w:rPr>
            <w:webHidden/>
          </w:rPr>
          <w:fldChar w:fldCharType="separate"/>
        </w:r>
        <w:r w:rsidR="00520D28">
          <w:rPr>
            <w:webHidden/>
          </w:rPr>
          <w:t>7</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44" w:history="1">
        <w:r>
          <w:rPr>
            <w:rStyle w:val="Lienhypertexte"/>
            <w:sz w:val="22"/>
          </w:rPr>
          <w:t>3.4.</w:t>
        </w:r>
        <w:r>
          <w:rPr>
            <w:rFonts w:ascii="Times New Roman" w:hAnsi="Times New Roman"/>
            <w:bCs w:val="0"/>
            <w:i w:val="0"/>
            <w:iCs w:val="0"/>
            <w:caps w:val="0"/>
            <w:smallCaps w:val="0"/>
            <w:sz w:val="24"/>
            <w:szCs w:val="24"/>
            <w:lang w:eastAsia="fr-FR"/>
          </w:rPr>
          <w:tab/>
        </w:r>
        <w:r>
          <w:rPr>
            <w:rStyle w:val="Lienhypertexte"/>
          </w:rPr>
          <w:t>Fichiers texte de début et de fin de page HTML</w:t>
        </w:r>
        <w:r>
          <w:rPr>
            <w:webHidden/>
          </w:rPr>
          <w:tab/>
        </w:r>
        <w:r>
          <w:rPr>
            <w:webHidden/>
          </w:rPr>
          <w:fldChar w:fldCharType="begin"/>
        </w:r>
        <w:r>
          <w:rPr>
            <w:webHidden/>
          </w:rPr>
          <w:instrText xml:space="preserve"> PAGEREF _Toc61325844 \h </w:instrText>
        </w:r>
        <w:r>
          <w:rPr>
            <w:webHidden/>
          </w:rPr>
          <w:fldChar w:fldCharType="separate"/>
        </w:r>
        <w:r w:rsidR="00520D28">
          <w:rPr>
            <w:webHidden/>
          </w:rPr>
          <w:t>7</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45" w:history="1">
        <w:r>
          <w:rPr>
            <w:rStyle w:val="Lienhypertexte"/>
            <w:sz w:val="22"/>
          </w:rPr>
          <w:t>3.5.</w:t>
        </w:r>
        <w:r>
          <w:rPr>
            <w:rFonts w:ascii="Times New Roman" w:hAnsi="Times New Roman"/>
            <w:bCs w:val="0"/>
            <w:i w:val="0"/>
            <w:iCs w:val="0"/>
            <w:caps w:val="0"/>
            <w:smallCaps w:val="0"/>
            <w:sz w:val="24"/>
            <w:szCs w:val="24"/>
            <w:lang w:eastAsia="fr-FR"/>
          </w:rPr>
          <w:tab/>
        </w:r>
        <w:r>
          <w:rPr>
            <w:rStyle w:val="Lienhypertexte"/>
          </w:rPr>
          <w:t>Fichier texte fin</w:t>
        </w:r>
        <w:r>
          <w:rPr>
            <w:webHidden/>
          </w:rPr>
          <w:tab/>
        </w:r>
        <w:r>
          <w:rPr>
            <w:webHidden/>
          </w:rPr>
          <w:fldChar w:fldCharType="begin"/>
        </w:r>
        <w:r>
          <w:rPr>
            <w:webHidden/>
          </w:rPr>
          <w:instrText xml:space="preserve"> PAGEREF _Toc61325845 \h </w:instrText>
        </w:r>
        <w:r>
          <w:rPr>
            <w:webHidden/>
          </w:rPr>
          <w:fldChar w:fldCharType="separate"/>
        </w:r>
        <w:r w:rsidR="00520D28">
          <w:rPr>
            <w:webHidden/>
          </w:rPr>
          <w:t>8</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46" w:history="1">
        <w:r>
          <w:rPr>
            <w:rStyle w:val="Lienhypertexte"/>
            <w:sz w:val="22"/>
          </w:rPr>
          <w:t>3.6.</w:t>
        </w:r>
        <w:r>
          <w:rPr>
            <w:rFonts w:ascii="Times New Roman" w:hAnsi="Times New Roman"/>
            <w:bCs w:val="0"/>
            <w:i w:val="0"/>
            <w:iCs w:val="0"/>
            <w:caps w:val="0"/>
            <w:smallCaps w:val="0"/>
            <w:sz w:val="24"/>
            <w:szCs w:val="24"/>
            <w:lang w:eastAsia="fr-FR"/>
          </w:rPr>
          <w:tab/>
        </w:r>
        <w:r>
          <w:rPr>
            <w:rStyle w:val="Lienhypertexte"/>
          </w:rPr>
          <w:t>Fichier javascript pour l’envoi de mail</w:t>
        </w:r>
        <w:r>
          <w:rPr>
            <w:webHidden/>
          </w:rPr>
          <w:tab/>
        </w:r>
        <w:r>
          <w:rPr>
            <w:webHidden/>
          </w:rPr>
          <w:fldChar w:fldCharType="begin"/>
        </w:r>
        <w:r>
          <w:rPr>
            <w:webHidden/>
          </w:rPr>
          <w:instrText xml:space="preserve"> PAGEREF _Toc61325846 \h </w:instrText>
        </w:r>
        <w:r>
          <w:rPr>
            <w:webHidden/>
          </w:rPr>
          <w:fldChar w:fldCharType="separate"/>
        </w:r>
        <w:r w:rsidR="00520D28">
          <w:rPr>
            <w:webHidden/>
          </w:rPr>
          <w:t>8</w:t>
        </w:r>
        <w:r>
          <w:rPr>
            <w:webHidden/>
          </w:rPr>
          <w:fldChar w:fldCharType="end"/>
        </w:r>
      </w:hyperlink>
    </w:p>
    <w:p w:rsidR="008D1371" w:rsidRDefault="008D1371">
      <w:pPr>
        <w:pStyle w:val="TM1"/>
        <w:rPr>
          <w:rFonts w:ascii="Times New Roman" w:hAnsi="Times New Roman"/>
          <w:i w:val="0"/>
          <w:caps w:val="0"/>
          <w:sz w:val="24"/>
          <w:szCs w:val="24"/>
          <w:lang w:eastAsia="fr-FR"/>
        </w:rPr>
      </w:pPr>
      <w:hyperlink w:anchor="_Toc61325847" w:history="1">
        <w:r>
          <w:rPr>
            <w:rStyle w:val="Lienhypertexte"/>
          </w:rPr>
          <w:t>4.</w:t>
        </w:r>
        <w:r>
          <w:rPr>
            <w:rFonts w:ascii="Times New Roman" w:hAnsi="Times New Roman"/>
            <w:i w:val="0"/>
            <w:caps w:val="0"/>
            <w:sz w:val="24"/>
            <w:szCs w:val="24"/>
            <w:lang w:eastAsia="fr-FR"/>
          </w:rPr>
          <w:tab/>
        </w:r>
        <w:r>
          <w:rPr>
            <w:rStyle w:val="Lienhypertexte"/>
          </w:rPr>
          <w:t>rédaction des procédures</w:t>
        </w:r>
        <w:r>
          <w:rPr>
            <w:webHidden/>
          </w:rPr>
          <w:tab/>
        </w:r>
        <w:r>
          <w:rPr>
            <w:webHidden/>
          </w:rPr>
          <w:fldChar w:fldCharType="begin"/>
        </w:r>
        <w:r>
          <w:rPr>
            <w:webHidden/>
          </w:rPr>
          <w:instrText xml:space="preserve"> PAGEREF _Toc61325847 \h </w:instrText>
        </w:r>
        <w:r>
          <w:rPr>
            <w:webHidden/>
          </w:rPr>
          <w:fldChar w:fldCharType="separate"/>
        </w:r>
        <w:r w:rsidR="00520D28">
          <w:rPr>
            <w:webHidden/>
          </w:rPr>
          <w:t>10</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48" w:history="1">
        <w:r>
          <w:rPr>
            <w:rStyle w:val="Lienhypertexte"/>
            <w:sz w:val="22"/>
          </w:rPr>
          <w:t>4.1.</w:t>
        </w:r>
        <w:r>
          <w:rPr>
            <w:rFonts w:ascii="Times New Roman" w:hAnsi="Times New Roman"/>
            <w:bCs w:val="0"/>
            <w:i w:val="0"/>
            <w:iCs w:val="0"/>
            <w:caps w:val="0"/>
            <w:smallCaps w:val="0"/>
            <w:sz w:val="24"/>
            <w:szCs w:val="24"/>
            <w:lang w:eastAsia="fr-FR"/>
          </w:rPr>
          <w:tab/>
        </w:r>
        <w:r>
          <w:rPr>
            <w:rStyle w:val="Lienhypertexte"/>
          </w:rPr>
          <w:t>Règles de rédaction</w:t>
        </w:r>
        <w:r>
          <w:rPr>
            <w:webHidden/>
          </w:rPr>
          <w:tab/>
        </w:r>
        <w:r>
          <w:rPr>
            <w:webHidden/>
          </w:rPr>
          <w:fldChar w:fldCharType="begin"/>
        </w:r>
        <w:r>
          <w:rPr>
            <w:webHidden/>
          </w:rPr>
          <w:instrText xml:space="preserve"> PAGEREF _Toc61325848 \h </w:instrText>
        </w:r>
        <w:r>
          <w:rPr>
            <w:webHidden/>
          </w:rPr>
          <w:fldChar w:fldCharType="separate"/>
        </w:r>
        <w:r w:rsidR="00520D28">
          <w:rPr>
            <w:webHidden/>
          </w:rPr>
          <w:t>10</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49" w:history="1">
        <w:r>
          <w:rPr>
            <w:rStyle w:val="Lienhypertexte"/>
            <w:sz w:val="22"/>
          </w:rPr>
          <w:t>4.2.</w:t>
        </w:r>
        <w:r>
          <w:rPr>
            <w:rFonts w:ascii="Times New Roman" w:hAnsi="Times New Roman"/>
            <w:bCs w:val="0"/>
            <w:i w:val="0"/>
            <w:iCs w:val="0"/>
            <w:caps w:val="0"/>
            <w:smallCaps w:val="0"/>
            <w:sz w:val="24"/>
            <w:szCs w:val="24"/>
            <w:lang w:eastAsia="fr-FR"/>
          </w:rPr>
          <w:tab/>
        </w:r>
        <w:r>
          <w:rPr>
            <w:rStyle w:val="Lienhypertexte"/>
          </w:rPr>
          <w:t>Gestion des liens hypertextes</w:t>
        </w:r>
        <w:r>
          <w:rPr>
            <w:webHidden/>
          </w:rPr>
          <w:tab/>
        </w:r>
        <w:r>
          <w:rPr>
            <w:webHidden/>
          </w:rPr>
          <w:fldChar w:fldCharType="begin"/>
        </w:r>
        <w:r>
          <w:rPr>
            <w:webHidden/>
          </w:rPr>
          <w:instrText xml:space="preserve"> PAGEREF _Toc61325849 \h </w:instrText>
        </w:r>
        <w:r>
          <w:rPr>
            <w:webHidden/>
          </w:rPr>
          <w:fldChar w:fldCharType="separate"/>
        </w:r>
        <w:r w:rsidR="00520D28">
          <w:rPr>
            <w:webHidden/>
          </w:rPr>
          <w:t>11</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50" w:history="1">
        <w:r>
          <w:rPr>
            <w:rStyle w:val="Lienhypertexte"/>
            <w:sz w:val="22"/>
          </w:rPr>
          <w:t>4.3.</w:t>
        </w:r>
        <w:r>
          <w:rPr>
            <w:rFonts w:ascii="Times New Roman" w:hAnsi="Times New Roman"/>
            <w:bCs w:val="0"/>
            <w:i w:val="0"/>
            <w:iCs w:val="0"/>
            <w:caps w:val="0"/>
            <w:smallCaps w:val="0"/>
            <w:sz w:val="24"/>
            <w:szCs w:val="24"/>
            <w:lang w:eastAsia="fr-FR"/>
          </w:rPr>
          <w:tab/>
        </w:r>
        <w:r>
          <w:rPr>
            <w:rStyle w:val="Lienhypertexte"/>
          </w:rPr>
          <w:t>Insertion des balises de découpage de la SOP</w:t>
        </w:r>
        <w:r>
          <w:rPr>
            <w:webHidden/>
          </w:rPr>
          <w:tab/>
        </w:r>
        <w:r>
          <w:rPr>
            <w:webHidden/>
          </w:rPr>
          <w:fldChar w:fldCharType="begin"/>
        </w:r>
        <w:r>
          <w:rPr>
            <w:webHidden/>
          </w:rPr>
          <w:instrText xml:space="preserve"> PAGEREF _Toc61325850 \h </w:instrText>
        </w:r>
        <w:r>
          <w:rPr>
            <w:webHidden/>
          </w:rPr>
          <w:fldChar w:fldCharType="separate"/>
        </w:r>
        <w:r w:rsidR="00520D28">
          <w:rPr>
            <w:webHidden/>
          </w:rPr>
          <w:t>11</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51" w:history="1">
        <w:r>
          <w:rPr>
            <w:rStyle w:val="Lienhypertexte"/>
            <w:sz w:val="22"/>
          </w:rPr>
          <w:t>4.4.</w:t>
        </w:r>
        <w:r>
          <w:rPr>
            <w:rFonts w:ascii="Times New Roman" w:hAnsi="Times New Roman"/>
            <w:bCs w:val="0"/>
            <w:i w:val="0"/>
            <w:iCs w:val="0"/>
            <w:caps w:val="0"/>
            <w:smallCaps w:val="0"/>
            <w:sz w:val="24"/>
            <w:szCs w:val="24"/>
            <w:lang w:eastAsia="fr-FR"/>
          </w:rPr>
          <w:tab/>
        </w:r>
        <w:r>
          <w:rPr>
            <w:rStyle w:val="Lienhypertexte"/>
          </w:rPr>
          <w:t>Propriétés du document</w:t>
        </w:r>
        <w:r>
          <w:rPr>
            <w:webHidden/>
          </w:rPr>
          <w:tab/>
        </w:r>
        <w:r>
          <w:rPr>
            <w:webHidden/>
          </w:rPr>
          <w:fldChar w:fldCharType="begin"/>
        </w:r>
        <w:r>
          <w:rPr>
            <w:webHidden/>
          </w:rPr>
          <w:instrText xml:space="preserve"> PAGEREF _Toc61325851 \h </w:instrText>
        </w:r>
        <w:r>
          <w:rPr>
            <w:webHidden/>
          </w:rPr>
          <w:fldChar w:fldCharType="separate"/>
        </w:r>
        <w:r w:rsidR="00520D28">
          <w:rPr>
            <w:webHidden/>
          </w:rPr>
          <w:t>11</w:t>
        </w:r>
        <w:r>
          <w:rPr>
            <w:webHidden/>
          </w:rPr>
          <w:fldChar w:fldCharType="end"/>
        </w:r>
      </w:hyperlink>
    </w:p>
    <w:p w:rsidR="008D1371" w:rsidRDefault="008D1371">
      <w:pPr>
        <w:pStyle w:val="TM1"/>
        <w:rPr>
          <w:rFonts w:ascii="Times New Roman" w:hAnsi="Times New Roman"/>
          <w:i w:val="0"/>
          <w:caps w:val="0"/>
          <w:sz w:val="24"/>
          <w:szCs w:val="24"/>
          <w:lang w:eastAsia="fr-FR"/>
        </w:rPr>
      </w:pPr>
      <w:hyperlink w:anchor="_Toc61325852" w:history="1">
        <w:r>
          <w:rPr>
            <w:rStyle w:val="Lienhypertexte"/>
          </w:rPr>
          <w:t>5.</w:t>
        </w:r>
        <w:r>
          <w:rPr>
            <w:rFonts w:ascii="Times New Roman" w:hAnsi="Times New Roman"/>
            <w:i w:val="0"/>
            <w:caps w:val="0"/>
            <w:sz w:val="24"/>
            <w:szCs w:val="24"/>
            <w:lang w:eastAsia="fr-FR"/>
          </w:rPr>
          <w:tab/>
        </w:r>
        <w:r>
          <w:rPr>
            <w:rStyle w:val="Lienhypertexte"/>
          </w:rPr>
          <w:t>conversion du fichier WORD de procédure en pages html</w:t>
        </w:r>
        <w:r>
          <w:rPr>
            <w:webHidden/>
          </w:rPr>
          <w:tab/>
        </w:r>
        <w:r>
          <w:rPr>
            <w:webHidden/>
          </w:rPr>
          <w:fldChar w:fldCharType="begin"/>
        </w:r>
        <w:r>
          <w:rPr>
            <w:webHidden/>
          </w:rPr>
          <w:instrText xml:space="preserve"> PAGEREF _Toc61325852 \h </w:instrText>
        </w:r>
        <w:r>
          <w:rPr>
            <w:webHidden/>
          </w:rPr>
          <w:fldChar w:fldCharType="separate"/>
        </w:r>
        <w:r w:rsidR="00520D28">
          <w:rPr>
            <w:webHidden/>
          </w:rPr>
          <w:t>14</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53" w:history="1">
        <w:r>
          <w:rPr>
            <w:rStyle w:val="Lienhypertexte"/>
            <w:sz w:val="22"/>
          </w:rPr>
          <w:t>5.1.</w:t>
        </w:r>
        <w:r>
          <w:rPr>
            <w:rFonts w:ascii="Times New Roman" w:hAnsi="Times New Roman"/>
            <w:bCs w:val="0"/>
            <w:i w:val="0"/>
            <w:iCs w:val="0"/>
            <w:caps w:val="0"/>
            <w:smallCaps w:val="0"/>
            <w:sz w:val="24"/>
            <w:szCs w:val="24"/>
            <w:lang w:eastAsia="fr-FR"/>
          </w:rPr>
          <w:tab/>
        </w:r>
        <w:r>
          <w:rPr>
            <w:rStyle w:val="Lienhypertexte"/>
          </w:rPr>
          <w:t>Informations générales</w:t>
        </w:r>
        <w:r>
          <w:rPr>
            <w:webHidden/>
          </w:rPr>
          <w:tab/>
        </w:r>
        <w:r>
          <w:rPr>
            <w:webHidden/>
          </w:rPr>
          <w:fldChar w:fldCharType="begin"/>
        </w:r>
        <w:r>
          <w:rPr>
            <w:webHidden/>
          </w:rPr>
          <w:instrText xml:space="preserve"> PAGEREF _Toc61325853 \h </w:instrText>
        </w:r>
        <w:r>
          <w:rPr>
            <w:webHidden/>
          </w:rPr>
          <w:fldChar w:fldCharType="separate"/>
        </w:r>
        <w:r w:rsidR="00520D28">
          <w:rPr>
            <w:webHidden/>
          </w:rPr>
          <w:t>14</w:t>
        </w:r>
        <w:r>
          <w:rPr>
            <w:webHidden/>
          </w:rPr>
          <w:fldChar w:fldCharType="end"/>
        </w:r>
      </w:hyperlink>
    </w:p>
    <w:p w:rsidR="008D1371" w:rsidRDefault="008D1371">
      <w:pPr>
        <w:pStyle w:val="TM1"/>
        <w:rPr>
          <w:rFonts w:ascii="Times New Roman" w:hAnsi="Times New Roman"/>
          <w:i w:val="0"/>
          <w:caps w:val="0"/>
          <w:sz w:val="24"/>
          <w:szCs w:val="24"/>
          <w:lang w:eastAsia="fr-FR"/>
        </w:rPr>
      </w:pPr>
      <w:hyperlink w:anchor="_Toc61325854" w:history="1">
        <w:r>
          <w:rPr>
            <w:rStyle w:val="Lienhypertexte"/>
          </w:rPr>
          <w:t>6.</w:t>
        </w:r>
        <w:r>
          <w:rPr>
            <w:rFonts w:ascii="Times New Roman" w:hAnsi="Times New Roman"/>
            <w:i w:val="0"/>
            <w:caps w:val="0"/>
            <w:sz w:val="24"/>
            <w:szCs w:val="24"/>
            <w:lang w:eastAsia="fr-FR"/>
          </w:rPr>
          <w:tab/>
        </w:r>
        <w:r>
          <w:rPr>
            <w:rStyle w:val="Lienhypertexte"/>
          </w:rPr>
          <w:t>Utilisation de la macro Traite_SOP_Path</w:t>
        </w:r>
        <w:r>
          <w:rPr>
            <w:webHidden/>
          </w:rPr>
          <w:tab/>
        </w:r>
        <w:r>
          <w:rPr>
            <w:webHidden/>
          </w:rPr>
          <w:fldChar w:fldCharType="begin"/>
        </w:r>
        <w:r>
          <w:rPr>
            <w:webHidden/>
          </w:rPr>
          <w:instrText xml:space="preserve"> PAGEREF _Toc61325854 \h </w:instrText>
        </w:r>
        <w:r>
          <w:rPr>
            <w:webHidden/>
          </w:rPr>
          <w:fldChar w:fldCharType="separate"/>
        </w:r>
        <w:r w:rsidR="00520D28">
          <w:rPr>
            <w:webHidden/>
          </w:rPr>
          <w:t>14</w:t>
        </w:r>
        <w:r>
          <w:rPr>
            <w:webHidden/>
          </w:rPr>
          <w:fldChar w:fldCharType="end"/>
        </w:r>
      </w:hyperlink>
    </w:p>
    <w:p w:rsidR="008D1371" w:rsidRDefault="008D1371">
      <w:pPr>
        <w:pStyle w:val="TM1"/>
        <w:rPr>
          <w:rFonts w:ascii="Times New Roman" w:hAnsi="Times New Roman"/>
          <w:i w:val="0"/>
          <w:caps w:val="0"/>
          <w:sz w:val="24"/>
          <w:szCs w:val="24"/>
          <w:lang w:eastAsia="fr-FR"/>
        </w:rPr>
      </w:pPr>
      <w:hyperlink w:anchor="_Toc61325855" w:history="1">
        <w:r>
          <w:rPr>
            <w:rStyle w:val="Lienhypertexte"/>
          </w:rPr>
          <w:t>7.</w:t>
        </w:r>
        <w:r>
          <w:rPr>
            <w:rFonts w:ascii="Times New Roman" w:hAnsi="Times New Roman"/>
            <w:i w:val="0"/>
            <w:caps w:val="0"/>
            <w:sz w:val="24"/>
            <w:szCs w:val="24"/>
            <w:lang w:eastAsia="fr-FR"/>
          </w:rPr>
          <w:tab/>
        </w:r>
        <w:r>
          <w:rPr>
            <w:rStyle w:val="Lienhypertexte"/>
          </w:rPr>
          <w:t>Réalisation des mires de navigation</w:t>
        </w:r>
        <w:r>
          <w:rPr>
            <w:webHidden/>
          </w:rPr>
          <w:tab/>
        </w:r>
        <w:r>
          <w:rPr>
            <w:webHidden/>
          </w:rPr>
          <w:fldChar w:fldCharType="begin"/>
        </w:r>
        <w:r>
          <w:rPr>
            <w:webHidden/>
          </w:rPr>
          <w:instrText xml:space="preserve"> PAGEREF _Toc61325855 \h </w:instrText>
        </w:r>
        <w:r>
          <w:rPr>
            <w:webHidden/>
          </w:rPr>
          <w:fldChar w:fldCharType="separate"/>
        </w:r>
        <w:r w:rsidR="00520D28">
          <w:rPr>
            <w:webHidden/>
          </w:rPr>
          <w:t>14</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56" w:history="1">
        <w:r>
          <w:rPr>
            <w:rStyle w:val="Lienhypertexte"/>
            <w:sz w:val="22"/>
          </w:rPr>
          <w:t>7.1.</w:t>
        </w:r>
        <w:r>
          <w:rPr>
            <w:rFonts w:ascii="Times New Roman" w:hAnsi="Times New Roman"/>
            <w:bCs w:val="0"/>
            <w:i w:val="0"/>
            <w:iCs w:val="0"/>
            <w:caps w:val="0"/>
            <w:smallCaps w:val="0"/>
            <w:sz w:val="24"/>
            <w:szCs w:val="24"/>
            <w:lang w:eastAsia="fr-FR"/>
          </w:rPr>
          <w:tab/>
        </w:r>
        <w:r>
          <w:rPr>
            <w:rStyle w:val="Lienhypertexte"/>
          </w:rPr>
          <w:t>Structure du site Intranet</w:t>
        </w:r>
        <w:r>
          <w:rPr>
            <w:webHidden/>
          </w:rPr>
          <w:tab/>
        </w:r>
        <w:r>
          <w:rPr>
            <w:webHidden/>
          </w:rPr>
          <w:fldChar w:fldCharType="begin"/>
        </w:r>
        <w:r>
          <w:rPr>
            <w:webHidden/>
          </w:rPr>
          <w:instrText xml:space="preserve"> PAGEREF _Toc61325856 \h </w:instrText>
        </w:r>
        <w:r>
          <w:rPr>
            <w:webHidden/>
          </w:rPr>
          <w:fldChar w:fldCharType="separate"/>
        </w:r>
        <w:r w:rsidR="00520D28">
          <w:rPr>
            <w:webHidden/>
          </w:rPr>
          <w:t>16</w:t>
        </w:r>
        <w:r>
          <w:rPr>
            <w:webHidden/>
          </w:rPr>
          <w:fldChar w:fldCharType="end"/>
        </w:r>
      </w:hyperlink>
    </w:p>
    <w:p w:rsidR="008D1371" w:rsidRDefault="008D1371">
      <w:pPr>
        <w:pStyle w:val="TM1"/>
        <w:rPr>
          <w:rFonts w:ascii="Times New Roman" w:hAnsi="Times New Roman"/>
          <w:i w:val="0"/>
          <w:caps w:val="0"/>
          <w:sz w:val="24"/>
          <w:szCs w:val="24"/>
          <w:lang w:eastAsia="fr-FR"/>
        </w:rPr>
      </w:pPr>
      <w:hyperlink w:anchor="_Toc61325857" w:history="1">
        <w:r>
          <w:rPr>
            <w:rStyle w:val="Lienhypertexte"/>
          </w:rPr>
          <w:t>8.</w:t>
        </w:r>
        <w:r>
          <w:rPr>
            <w:rFonts w:ascii="Times New Roman" w:hAnsi="Times New Roman"/>
            <w:i w:val="0"/>
            <w:caps w:val="0"/>
            <w:sz w:val="24"/>
            <w:szCs w:val="24"/>
            <w:lang w:eastAsia="fr-FR"/>
          </w:rPr>
          <w:tab/>
        </w:r>
        <w:r>
          <w:rPr>
            <w:rStyle w:val="Lienhypertexte"/>
          </w:rPr>
          <w:t>Macro de conversion</w:t>
        </w:r>
        <w:r>
          <w:rPr>
            <w:webHidden/>
          </w:rPr>
          <w:tab/>
        </w:r>
        <w:r>
          <w:rPr>
            <w:webHidden/>
          </w:rPr>
          <w:fldChar w:fldCharType="begin"/>
        </w:r>
        <w:r>
          <w:rPr>
            <w:webHidden/>
          </w:rPr>
          <w:instrText xml:space="preserve"> PAGEREF _Toc61325857 \h </w:instrText>
        </w:r>
        <w:r>
          <w:rPr>
            <w:webHidden/>
          </w:rPr>
          <w:fldChar w:fldCharType="separate"/>
        </w:r>
        <w:r w:rsidR="00520D28">
          <w:rPr>
            <w:webHidden/>
          </w:rPr>
          <w:t>17</w:t>
        </w:r>
        <w:r>
          <w:rPr>
            <w:webHidden/>
          </w:rPr>
          <w:fldChar w:fldCharType="end"/>
        </w:r>
      </w:hyperlink>
    </w:p>
    <w:p w:rsidR="008D1371" w:rsidRDefault="008D1371">
      <w:pPr>
        <w:pStyle w:val="TM2"/>
        <w:tabs>
          <w:tab w:val="left" w:pos="2880"/>
        </w:tabs>
        <w:rPr>
          <w:rFonts w:ascii="Times New Roman" w:hAnsi="Times New Roman"/>
          <w:bCs w:val="0"/>
          <w:i w:val="0"/>
          <w:iCs w:val="0"/>
          <w:caps w:val="0"/>
          <w:smallCaps w:val="0"/>
          <w:sz w:val="24"/>
          <w:szCs w:val="24"/>
          <w:lang w:eastAsia="fr-FR"/>
        </w:rPr>
      </w:pPr>
      <w:hyperlink w:anchor="_Toc61325858" w:history="1">
        <w:r>
          <w:rPr>
            <w:rStyle w:val="Lienhypertexte"/>
            <w:sz w:val="22"/>
          </w:rPr>
          <w:t>8.1.</w:t>
        </w:r>
        <w:r>
          <w:rPr>
            <w:rFonts w:ascii="Times New Roman" w:hAnsi="Times New Roman"/>
            <w:bCs w:val="0"/>
            <w:i w:val="0"/>
            <w:iCs w:val="0"/>
            <w:caps w:val="0"/>
            <w:smallCaps w:val="0"/>
            <w:sz w:val="24"/>
            <w:szCs w:val="24"/>
            <w:lang w:eastAsia="fr-FR"/>
          </w:rPr>
          <w:tab/>
        </w:r>
        <w:r>
          <w:rPr>
            <w:rStyle w:val="Lienhypertexte"/>
          </w:rPr>
          <w:t>Fonctionnalités de la macro de conversion</w:t>
        </w:r>
        <w:r>
          <w:rPr>
            <w:webHidden/>
          </w:rPr>
          <w:tab/>
        </w:r>
        <w:r>
          <w:rPr>
            <w:webHidden/>
          </w:rPr>
          <w:fldChar w:fldCharType="begin"/>
        </w:r>
        <w:r>
          <w:rPr>
            <w:webHidden/>
          </w:rPr>
          <w:instrText xml:space="preserve"> PAGEREF _Toc61325858 \h </w:instrText>
        </w:r>
        <w:r>
          <w:rPr>
            <w:webHidden/>
          </w:rPr>
          <w:fldChar w:fldCharType="separate"/>
        </w:r>
        <w:r w:rsidR="00520D28">
          <w:rPr>
            <w:webHidden/>
          </w:rPr>
          <w:t>17</w:t>
        </w:r>
        <w:r>
          <w:rPr>
            <w:webHidden/>
          </w:rPr>
          <w:fldChar w:fldCharType="end"/>
        </w:r>
      </w:hyperlink>
    </w:p>
    <w:p w:rsidR="008D1371" w:rsidRDefault="008D1371">
      <w:pPr>
        <w:pStyle w:val="TM1"/>
        <w:rPr>
          <w:rFonts w:ascii="Times New Roman" w:hAnsi="Times New Roman"/>
          <w:i w:val="0"/>
          <w:caps w:val="0"/>
          <w:sz w:val="24"/>
          <w:szCs w:val="24"/>
          <w:lang w:eastAsia="fr-FR"/>
        </w:rPr>
      </w:pPr>
      <w:hyperlink w:anchor="_Toc61325859" w:history="1">
        <w:r>
          <w:rPr>
            <w:rStyle w:val="Lienhypertexte"/>
          </w:rPr>
          <w:t>9.</w:t>
        </w:r>
        <w:r>
          <w:rPr>
            <w:rFonts w:ascii="Times New Roman" w:hAnsi="Times New Roman"/>
            <w:i w:val="0"/>
            <w:caps w:val="0"/>
            <w:sz w:val="24"/>
            <w:szCs w:val="24"/>
            <w:lang w:eastAsia="fr-FR"/>
          </w:rPr>
          <w:tab/>
        </w:r>
        <w:r>
          <w:rPr>
            <w:rStyle w:val="Lienhypertexte"/>
          </w:rPr>
          <w:t>problèmes les plus fréquents et leurs solutions</w:t>
        </w:r>
        <w:r>
          <w:rPr>
            <w:webHidden/>
          </w:rPr>
          <w:tab/>
        </w:r>
        <w:r>
          <w:rPr>
            <w:webHidden/>
          </w:rPr>
          <w:fldChar w:fldCharType="begin"/>
        </w:r>
        <w:r>
          <w:rPr>
            <w:webHidden/>
          </w:rPr>
          <w:instrText xml:space="preserve"> PAGEREF _Toc61325859 \h </w:instrText>
        </w:r>
        <w:r>
          <w:rPr>
            <w:webHidden/>
          </w:rPr>
          <w:fldChar w:fldCharType="separate"/>
        </w:r>
        <w:r w:rsidR="00520D28">
          <w:rPr>
            <w:webHidden/>
          </w:rPr>
          <w:t>19</w:t>
        </w:r>
        <w:r>
          <w:rPr>
            <w:webHidden/>
          </w:rPr>
          <w:fldChar w:fldCharType="end"/>
        </w:r>
      </w:hyperlink>
    </w:p>
    <w:p w:rsidR="008D1371" w:rsidRDefault="008D1371">
      <w:pPr>
        <w:pStyle w:val="TM1"/>
        <w:rPr>
          <w:rFonts w:ascii="Times New Roman" w:hAnsi="Times New Roman"/>
          <w:i w:val="0"/>
          <w:caps w:val="0"/>
          <w:sz w:val="24"/>
          <w:szCs w:val="24"/>
          <w:lang w:eastAsia="fr-FR"/>
        </w:rPr>
      </w:pPr>
      <w:hyperlink w:anchor="_Toc61325860" w:history="1">
        <w:r>
          <w:rPr>
            <w:rStyle w:val="Lienhypertexte"/>
          </w:rPr>
          <w:t>10.</w:t>
        </w:r>
        <w:r>
          <w:rPr>
            <w:rFonts w:ascii="Times New Roman" w:hAnsi="Times New Roman"/>
            <w:i w:val="0"/>
            <w:caps w:val="0"/>
            <w:sz w:val="24"/>
            <w:szCs w:val="24"/>
            <w:lang w:eastAsia="fr-FR"/>
          </w:rPr>
          <w:tab/>
        </w:r>
        <w:r>
          <w:rPr>
            <w:rStyle w:val="Lienhypertexte"/>
          </w:rPr>
          <w:t>Annexes</w:t>
        </w:r>
        <w:r>
          <w:rPr>
            <w:webHidden/>
          </w:rPr>
          <w:tab/>
        </w:r>
        <w:r>
          <w:rPr>
            <w:webHidden/>
          </w:rPr>
          <w:fldChar w:fldCharType="begin"/>
        </w:r>
        <w:r>
          <w:rPr>
            <w:webHidden/>
          </w:rPr>
          <w:instrText xml:space="preserve"> PAGEREF _Toc61325860 \h </w:instrText>
        </w:r>
        <w:r>
          <w:rPr>
            <w:webHidden/>
          </w:rPr>
          <w:fldChar w:fldCharType="separate"/>
        </w:r>
        <w:r w:rsidR="00520D28">
          <w:rPr>
            <w:webHidden/>
          </w:rPr>
          <w:t>19</w:t>
        </w:r>
        <w:r>
          <w:rPr>
            <w:webHidden/>
          </w:rPr>
          <w:fldChar w:fldCharType="end"/>
        </w:r>
      </w:hyperlink>
    </w:p>
    <w:p w:rsidR="008D1371" w:rsidRDefault="008D1371">
      <w:r>
        <w:fldChar w:fldCharType="end"/>
      </w:r>
    </w:p>
    <w:p w:rsidR="008D1371" w:rsidRDefault="008D1371">
      <w:pPr>
        <w:pStyle w:val="Titre2"/>
      </w:pPr>
      <w:bookmarkStart w:id="4" w:name="_Toc61325838"/>
      <w:r>
        <w:t>Introduction</w:t>
      </w:r>
      <w:bookmarkEnd w:id="4"/>
    </w:p>
    <w:bookmarkEnd w:id="1"/>
    <w:p w:rsidR="008D1371" w:rsidRDefault="008D1371">
      <w:r>
        <w:t>Ce mode opératoire a pour objet d’identifier l’ensemble des opérations à réaliser et leur séquence pour effectuer la mise à jour du site Intranet de procédures.</w:t>
      </w:r>
    </w:p>
    <w:p w:rsidR="008D1371" w:rsidRDefault="008D1371">
      <w:pPr>
        <w:pStyle w:val="Titre1"/>
      </w:pPr>
      <w:r>
        <w:br w:type="page"/>
      </w:r>
      <w:bookmarkStart w:id="5" w:name="_Toc61325839"/>
      <w:r>
        <w:lastRenderedPageBreak/>
        <w:t>Les fichiers relatifs à la macro</w:t>
      </w:r>
      <w:bookmarkEnd w:id="5"/>
    </w:p>
    <w:p w:rsidR="008D1371" w:rsidRDefault="008D1371">
      <w:r>
        <w:t>Les fichiers relatifs à la macro sont les suivants :</w:t>
      </w:r>
    </w:p>
    <w:p w:rsidR="008D1371" w:rsidRDefault="008D1371">
      <w:pPr>
        <w:pStyle w:val="B1"/>
      </w:pPr>
      <w:r>
        <w:t>2 modèles Word :</w:t>
      </w:r>
    </w:p>
    <w:p w:rsidR="008D1371" w:rsidRDefault="008D1371">
      <w:pPr>
        <w:pStyle w:val="B2"/>
      </w:pPr>
      <w:r>
        <w:t>Modele_Vide.dot (modèle vierge, sans en-tête ni pied de page)</w:t>
      </w:r>
    </w:p>
    <w:p w:rsidR="008D1371" w:rsidRDefault="008D1371">
      <w:pPr>
        <w:pStyle w:val="B2"/>
      </w:pPr>
      <w:r>
        <w:t>Conversion_HTML_XXXX.dot (contient la macro de conversion)</w:t>
      </w:r>
    </w:p>
    <w:p w:rsidR="008D1371" w:rsidRDefault="008D1371">
      <w:pPr>
        <w:pStyle w:val="B1"/>
      </w:pPr>
      <w:r>
        <w:t>1 fichier d’initialisation :</w:t>
      </w:r>
    </w:p>
    <w:p w:rsidR="008D1371" w:rsidRDefault="008D1371">
      <w:pPr>
        <w:pStyle w:val="B2"/>
      </w:pPr>
      <w:r>
        <w:t>Convert_HTML_XXXX.ini</w:t>
      </w:r>
    </w:p>
    <w:p w:rsidR="008D1371" w:rsidRDefault="008D1371">
      <w:pPr>
        <w:pStyle w:val="B1"/>
      </w:pPr>
      <w:r>
        <w:t>2 fichiers texte :</w:t>
      </w:r>
    </w:p>
    <w:p w:rsidR="008D1371" w:rsidRDefault="008D1371">
      <w:pPr>
        <w:pStyle w:val="B2"/>
      </w:pPr>
      <w:r>
        <w:t>Convert_HTML_XXXX_Debut.txt (permet d’intégrer des frames et une charte graphique adaptée à un site particulier, il contient du code HTML)</w:t>
      </w:r>
    </w:p>
    <w:p w:rsidR="008D1371" w:rsidRDefault="008D1371">
      <w:pPr>
        <w:pStyle w:val="B2"/>
      </w:pPr>
      <w:r>
        <w:t>Convert_HTML_XXXX_Fin.txt (contient la fin du code HTML)</w:t>
      </w:r>
    </w:p>
    <w:p w:rsidR="008D1371" w:rsidRDefault="008D1371">
      <w:pPr>
        <w:pStyle w:val="B1"/>
      </w:pPr>
      <w:r>
        <w:t>1 fichier javascript :</w:t>
      </w:r>
    </w:p>
    <w:p w:rsidR="008D1371" w:rsidRDefault="008D1371">
      <w:pPr>
        <w:pStyle w:val="B2"/>
      </w:pPr>
      <w:r>
        <w:t>XXXX_Mail.js</w:t>
      </w:r>
    </w:p>
    <w:p w:rsidR="008D1371" w:rsidRDefault="008D1371">
      <w:pPr>
        <w:pStyle w:val="B1"/>
      </w:pPr>
      <w:r>
        <w:t>1 feuille de style :</w:t>
      </w:r>
    </w:p>
    <w:p w:rsidR="008D1371" w:rsidRDefault="008D1371">
      <w:pPr>
        <w:pStyle w:val="B2"/>
      </w:pPr>
      <w:r>
        <w:t>XXXX_SOP.css</w:t>
      </w:r>
    </w:p>
    <w:p w:rsidR="008D1371" w:rsidRDefault="008D1371">
      <w:pPr>
        <w:pStyle w:val="B1"/>
        <w:rPr>
          <w:lang w:val="en-US"/>
        </w:rPr>
      </w:pPr>
      <w:r>
        <w:rPr>
          <w:lang w:val="en-US"/>
        </w:rPr>
        <w:t>3 images :</w:t>
      </w:r>
    </w:p>
    <w:p w:rsidR="008D1371" w:rsidRDefault="008D1371">
      <w:pPr>
        <w:pStyle w:val="B2"/>
        <w:rPr>
          <w:lang w:val="en-US"/>
        </w:rPr>
      </w:pPr>
      <w:r>
        <w:rPr>
          <w:lang w:val="en-US"/>
        </w:rPr>
        <w:t>bullet1.gif</w:t>
      </w:r>
    </w:p>
    <w:p w:rsidR="008D1371" w:rsidRDefault="008D1371">
      <w:pPr>
        <w:pStyle w:val="B2"/>
        <w:rPr>
          <w:lang w:val="en-US"/>
        </w:rPr>
      </w:pPr>
      <w:r>
        <w:rPr>
          <w:lang w:val="en-US"/>
        </w:rPr>
        <w:t>bullet2.gif</w:t>
      </w:r>
    </w:p>
    <w:p w:rsidR="008D1371" w:rsidRDefault="008D1371">
      <w:pPr>
        <w:pStyle w:val="B2"/>
        <w:rPr>
          <w:lang w:val="en-US"/>
        </w:rPr>
      </w:pPr>
      <w:r>
        <w:rPr>
          <w:lang w:val="en-US"/>
        </w:rPr>
        <w:t>blbull3.gif</w:t>
      </w:r>
    </w:p>
    <w:p w:rsidR="008D1371" w:rsidRDefault="008D1371">
      <w:pPr>
        <w:pStyle w:val="Titre1"/>
      </w:pPr>
      <w:bookmarkStart w:id="6" w:name="_Toc61325840"/>
      <w:r>
        <w:t>Installation de la macro</w:t>
      </w:r>
      <w:bookmarkEnd w:id="6"/>
    </w:p>
    <w:p w:rsidR="008D1371" w:rsidRDefault="008D1371">
      <w:r>
        <w:t>L'installation de la macro peut se faire de 2 façons différentes.</w:t>
      </w:r>
    </w:p>
    <w:p w:rsidR="008D1371" w:rsidRDefault="008D1371">
      <w:pPr>
        <w:pStyle w:val="Titre2"/>
      </w:pPr>
      <w:bookmarkStart w:id="7" w:name="_Toc61325841"/>
      <w:r>
        <w:t>Installation de la macro dans Word</w:t>
      </w:r>
      <w:bookmarkEnd w:id="7"/>
    </w:p>
    <w:p w:rsidR="008D1371" w:rsidRDefault="008D1371">
      <w:r>
        <w:t>L'installation de la macro dans Word est la méthode "Utilisateur".</w:t>
      </w:r>
    </w:p>
    <w:p w:rsidR="008D1371" w:rsidRDefault="008D1371">
      <w:r>
        <w:t>L'installation de la macro dans Word comprend les étapes suivantes :</w:t>
      </w:r>
    </w:p>
    <w:p w:rsidR="008D1371" w:rsidRDefault="008D1371">
      <w:pPr>
        <w:pStyle w:val="B1"/>
      </w:pPr>
      <w:r>
        <w:t>recopie de la macro dans le fichier "Normal.dot",</w:t>
      </w:r>
    </w:p>
    <w:p w:rsidR="008D1371" w:rsidRDefault="008D1371">
      <w:pPr>
        <w:pStyle w:val="B1"/>
      </w:pPr>
      <w:r>
        <w:t>vérification des références.</w:t>
      </w:r>
    </w:p>
    <w:p w:rsidR="008D1371" w:rsidRDefault="008D1371">
      <w:pPr>
        <w:pStyle w:val="Titre3"/>
      </w:pPr>
      <w:r>
        <w:t>Recopie de la macro dans le fichier "Normal.dot"</w:t>
      </w:r>
    </w:p>
    <w:p w:rsidR="008D1371" w:rsidRDefault="008D1371">
      <w:pPr>
        <w:pStyle w:val="B1"/>
      </w:pPr>
      <w:r>
        <w:t>Fichier - Ouvrir - le fichier "Conversion_HTML_XXXX.dot" qui contient les éléments de la macro</w:t>
      </w:r>
    </w:p>
    <w:p w:rsidR="008D1371" w:rsidRDefault="008D1371">
      <w:pPr>
        <w:pStyle w:val="B1"/>
      </w:pPr>
      <w:r>
        <w:t>Onglet – Outils – Modèles et compléments</w:t>
      </w:r>
    </w:p>
    <w:p w:rsidR="008D1371" w:rsidRDefault="008D1371">
      <w:pPr>
        <w:pStyle w:val="B1"/>
      </w:pPr>
      <w:r>
        <w:t>Organiser</w:t>
      </w:r>
    </w:p>
    <w:p w:rsidR="008D1371" w:rsidRDefault="008D1371">
      <w:pPr>
        <w:pStyle w:val="B1"/>
      </w:pPr>
      <w:r>
        <w:t>Macro</w:t>
      </w:r>
    </w:p>
    <w:p w:rsidR="008D1371" w:rsidRDefault="008D1371">
      <w:pPr>
        <w:pStyle w:val="B1"/>
      </w:pPr>
      <w:r>
        <w:t xml:space="preserve">dans la partie du fichier "Conversion_HTML_XXXX.dot", sélectionner les 2 macros : </w:t>
      </w:r>
    </w:p>
    <w:p w:rsidR="008D1371" w:rsidRDefault="008D1371">
      <w:pPr>
        <w:pStyle w:val="B2"/>
      </w:pPr>
      <w:r>
        <w:t>Traite_SOP</w:t>
      </w:r>
    </w:p>
    <w:p w:rsidR="008D1371" w:rsidRDefault="008D1371">
      <w:pPr>
        <w:pStyle w:val="B2"/>
      </w:pPr>
      <w:r>
        <w:t>Traite_SOP_Path</w:t>
      </w:r>
    </w:p>
    <w:p w:rsidR="008D1371" w:rsidRDefault="008D1371">
      <w:pPr>
        <w:pStyle w:val="B1"/>
      </w:pPr>
      <w:r>
        <w:t>Copier (les macros sont copiées dans le fichier "Normal.dot")</w:t>
      </w:r>
    </w:p>
    <w:p w:rsidR="008D1371" w:rsidRDefault="008D1371">
      <w:pPr>
        <w:pStyle w:val="NormalCentr"/>
      </w:pPr>
    </w:p>
    <w:p w:rsidR="008D1371" w:rsidRDefault="008D1371">
      <w:pPr>
        <w:pStyle w:val="Titre3"/>
      </w:pPr>
      <w:bookmarkStart w:id="8" w:name="Vérification_des_références"/>
      <w:bookmarkStart w:id="9" w:name="_Vérification_des_références"/>
      <w:bookmarkEnd w:id="9"/>
      <w:r>
        <w:t>Vérification des références</w:t>
      </w:r>
      <w:bookmarkEnd w:id="8"/>
    </w:p>
    <w:p w:rsidR="008D1371" w:rsidRDefault="008D1371">
      <w:pPr>
        <w:pStyle w:val="B1"/>
        <w:rPr>
          <w:lang w:val="en-US"/>
        </w:rPr>
      </w:pPr>
      <w:r>
        <w:rPr>
          <w:lang w:val="en-US"/>
        </w:rPr>
        <w:t>Ouvrir Visual Basic Editor :</w:t>
      </w:r>
    </w:p>
    <w:p w:rsidR="008D1371" w:rsidRDefault="008D1371">
      <w:pPr>
        <w:pStyle w:val="B2"/>
      </w:pPr>
      <w:r>
        <w:t>Fichier - Ouvrir - "Conversion_HTML_XXXX.dot"</w:t>
      </w:r>
    </w:p>
    <w:p w:rsidR="008D1371" w:rsidRDefault="008D1371">
      <w:pPr>
        <w:pStyle w:val="B2"/>
        <w:rPr>
          <w:lang w:val="en-US"/>
        </w:rPr>
      </w:pPr>
      <w:r>
        <w:rPr>
          <w:lang w:val="en-US"/>
        </w:rPr>
        <w:t>Outils - Macros - Visual Basic Editor</w:t>
      </w:r>
    </w:p>
    <w:p w:rsidR="008D1371" w:rsidRDefault="008D1371">
      <w:pPr>
        <w:pStyle w:val="B1"/>
      </w:pPr>
      <w:r>
        <w:t>Outils - Références</w:t>
      </w:r>
    </w:p>
    <w:p w:rsidR="008D1371" w:rsidRDefault="002A360A">
      <w:pPr>
        <w:jc w:val="center"/>
      </w:pPr>
      <w:r>
        <w:rPr>
          <w:noProof/>
          <w:lang w:eastAsia="fr-FR"/>
        </w:rPr>
        <w:drawing>
          <wp:inline distT="0" distB="0" distL="0" distR="0">
            <wp:extent cx="5753100" cy="1771650"/>
            <wp:effectExtent l="0" t="0" r="0" b="0"/>
            <wp:docPr id="2" name="Image 2" descr="r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771650"/>
                    </a:xfrm>
                    <a:prstGeom prst="rect">
                      <a:avLst/>
                    </a:prstGeom>
                    <a:noFill/>
                    <a:ln>
                      <a:noFill/>
                    </a:ln>
                  </pic:spPr>
                </pic:pic>
              </a:graphicData>
            </a:graphic>
          </wp:inline>
        </w:drawing>
      </w:r>
    </w:p>
    <w:p w:rsidR="008D1371" w:rsidRDefault="008D1371">
      <w:r>
        <w:t>La liste des références se présente :</w:t>
      </w:r>
    </w:p>
    <w:p w:rsidR="008D1371" w:rsidRDefault="002A360A">
      <w:pPr>
        <w:jc w:val="center"/>
      </w:pPr>
      <w:r>
        <w:rPr>
          <w:noProof/>
          <w:lang w:eastAsia="fr-FR"/>
        </w:rPr>
        <w:drawing>
          <wp:inline distT="0" distB="0" distL="0" distR="0">
            <wp:extent cx="3895725" cy="30765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l="28697" t="16014" r="27884" b="38194"/>
                    <a:stretch>
                      <a:fillRect/>
                    </a:stretch>
                  </pic:blipFill>
                  <pic:spPr bwMode="auto">
                    <a:xfrm>
                      <a:off x="0" y="0"/>
                      <a:ext cx="3895725" cy="3076575"/>
                    </a:xfrm>
                    <a:prstGeom prst="rect">
                      <a:avLst/>
                    </a:prstGeom>
                    <a:noFill/>
                    <a:ln>
                      <a:noFill/>
                    </a:ln>
                  </pic:spPr>
                </pic:pic>
              </a:graphicData>
            </a:graphic>
          </wp:inline>
        </w:drawing>
      </w:r>
    </w:p>
    <w:p w:rsidR="008D1371" w:rsidRDefault="008D1371">
      <w:r>
        <w:t>La liste doit contenir les 7 références suivantes :</w:t>
      </w:r>
    </w:p>
    <w:p w:rsidR="008D1371" w:rsidRDefault="008D1371">
      <w:pPr>
        <w:pStyle w:val="B1"/>
        <w:rPr>
          <w:lang w:val="en-US"/>
        </w:rPr>
      </w:pPr>
      <w:r>
        <w:rPr>
          <w:lang w:val="en-US"/>
        </w:rPr>
        <w:t>"Visual Basic For Applications"</w:t>
      </w:r>
    </w:p>
    <w:p w:rsidR="008D1371" w:rsidRDefault="008D1371">
      <w:pPr>
        <w:pStyle w:val="B1"/>
      </w:pPr>
      <w:r>
        <w:t>"Microsoft Word 9.0 Object Library", ou ultérieur</w:t>
      </w:r>
    </w:p>
    <w:p w:rsidR="008D1371" w:rsidRDefault="008D1371">
      <w:pPr>
        <w:pStyle w:val="B1"/>
      </w:pPr>
      <w:r>
        <w:t>"OLE Automation"</w:t>
      </w:r>
    </w:p>
    <w:p w:rsidR="008D1371" w:rsidRDefault="008D1371">
      <w:pPr>
        <w:pStyle w:val="B1"/>
      </w:pPr>
      <w:r>
        <w:t>"Microsoft Office 9.0 Object Library", ou ultérieur</w:t>
      </w:r>
    </w:p>
    <w:p w:rsidR="008D1371" w:rsidRDefault="008D1371">
      <w:pPr>
        <w:pStyle w:val="B1"/>
      </w:pPr>
      <w:r>
        <w:t>"Microsoft Forms 2.0 Object Library", ou ultérieur</w:t>
      </w:r>
    </w:p>
    <w:p w:rsidR="008D1371" w:rsidRDefault="008D1371">
      <w:pPr>
        <w:pStyle w:val="B1"/>
        <w:rPr>
          <w:lang w:val="en-US"/>
        </w:rPr>
      </w:pPr>
      <w:r>
        <w:rPr>
          <w:lang w:val="en-US"/>
        </w:rPr>
        <w:t>"Microsoft Scripting Runtime"</w:t>
      </w:r>
    </w:p>
    <w:p w:rsidR="008D1371" w:rsidRDefault="008D1371">
      <w:pPr>
        <w:pStyle w:val="B1"/>
      </w:pPr>
      <w:r>
        <w:t>"Microsoft ActiveX Data Objects 2.7 Library", ou ultérieur</w:t>
      </w:r>
    </w:p>
    <w:p w:rsidR="008D1371" w:rsidRDefault="008D1371">
      <w:pPr>
        <w:pStyle w:val="Titre2"/>
      </w:pPr>
      <w:bookmarkStart w:id="10" w:name="_Toc47924890"/>
      <w:bookmarkStart w:id="11" w:name="_Toc61325842"/>
      <w:r>
        <w:t>Installation de la macro dans Visual Basic Editor</w:t>
      </w:r>
      <w:bookmarkEnd w:id="10"/>
      <w:bookmarkEnd w:id="11"/>
    </w:p>
    <w:p w:rsidR="008D1371" w:rsidRDefault="008D1371">
      <w:r>
        <w:t>L'installation de la macro dans Visual Basic Editor correspond à la méthode "Informaticien".</w:t>
      </w:r>
    </w:p>
    <w:p w:rsidR="008D1371" w:rsidRDefault="008D1371">
      <w:pPr>
        <w:pStyle w:val="B1"/>
      </w:pPr>
      <w:r>
        <w:t>Fichier - Ouvrir - "Conversion_HTML_XXXX.dot"</w:t>
      </w:r>
    </w:p>
    <w:p w:rsidR="008D1371" w:rsidRDefault="008D1371">
      <w:pPr>
        <w:pStyle w:val="B1"/>
        <w:rPr>
          <w:lang w:val="en-US"/>
        </w:rPr>
      </w:pPr>
      <w:r>
        <w:rPr>
          <w:lang w:val="en-US"/>
        </w:rPr>
        <w:t>Outils - Macros - Visual Basic Editor</w:t>
      </w:r>
    </w:p>
    <w:p w:rsidR="008D1371" w:rsidRDefault="002A360A">
      <w:pPr>
        <w:jc w:val="center"/>
      </w:pPr>
      <w:r>
        <w:rPr>
          <w:noProof/>
          <w:lang w:eastAsia="fr-FR"/>
        </w:rPr>
        <w:drawing>
          <wp:inline distT="0" distB="0" distL="0" distR="0">
            <wp:extent cx="5753100" cy="2990850"/>
            <wp:effectExtent l="0" t="0" r="0" b="0"/>
            <wp:docPr id="4" name="Image 4" descr="Outils_Word_V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utils_Word_VB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2990850"/>
                    </a:xfrm>
                    <a:prstGeom prst="rect">
                      <a:avLst/>
                    </a:prstGeom>
                    <a:noFill/>
                    <a:ln>
                      <a:noFill/>
                    </a:ln>
                  </pic:spPr>
                </pic:pic>
              </a:graphicData>
            </a:graphic>
          </wp:inline>
        </w:drawing>
      </w:r>
    </w:p>
    <w:p w:rsidR="008D1371" w:rsidRDefault="008D1371"/>
    <w:p w:rsidR="008D1371" w:rsidRDefault="008D1371">
      <w:pPr>
        <w:pStyle w:val="Titre3"/>
      </w:pPr>
      <w:bookmarkStart w:id="12" w:name="_Toc47924891"/>
      <w:r>
        <w:t>Recopie des elements de la macro dans "Normal.dot"</w:t>
      </w:r>
      <w:bookmarkEnd w:id="12"/>
    </w:p>
    <w:p w:rsidR="008D1371" w:rsidRDefault="008D1371">
      <w:r>
        <w:t xml:space="preserve">Le fichier "Conversion_HTML_XXXX.dot" contient les différents composants de la macro : </w:t>
      </w:r>
    </w:p>
    <w:p w:rsidR="008D1371" w:rsidRDefault="008D1371">
      <w:pPr>
        <w:pStyle w:val="B1"/>
      </w:pPr>
      <w:r>
        <w:t>les feuilles :</w:t>
      </w:r>
    </w:p>
    <w:p w:rsidR="008D1371" w:rsidRDefault="008D1371">
      <w:pPr>
        <w:pStyle w:val="B2"/>
      </w:pPr>
      <w:r>
        <w:t>frmParamIni</w:t>
      </w:r>
    </w:p>
    <w:p w:rsidR="008D1371" w:rsidRDefault="008D1371">
      <w:pPr>
        <w:pStyle w:val="B2"/>
      </w:pPr>
      <w:r>
        <w:t>frmSelectFiles</w:t>
      </w:r>
    </w:p>
    <w:p w:rsidR="008D1371" w:rsidRDefault="008D1371">
      <w:pPr>
        <w:pStyle w:val="B1"/>
      </w:pPr>
      <w:r>
        <w:t>les modules :</w:t>
      </w:r>
    </w:p>
    <w:p w:rsidR="008D1371" w:rsidRDefault="008D1371">
      <w:pPr>
        <w:pStyle w:val="B2"/>
      </w:pPr>
      <w:r>
        <w:t>ComDlg_TrtSOP, version du 10/01/2003,</w:t>
      </w:r>
    </w:p>
    <w:p w:rsidR="008D1371" w:rsidRDefault="008D1371">
      <w:pPr>
        <w:pStyle w:val="B2"/>
      </w:pPr>
      <w:r>
        <w:t>Direct_HTML, version du 03/05/2002,</w:t>
      </w:r>
    </w:p>
    <w:p w:rsidR="008D1371" w:rsidRDefault="008D1371">
      <w:pPr>
        <w:pStyle w:val="B2"/>
      </w:pPr>
      <w:r>
        <w:t>Edit_Fichier, version du 02/2003,</w:t>
      </w:r>
    </w:p>
    <w:p w:rsidR="008D1371" w:rsidRDefault="008D1371">
      <w:pPr>
        <w:pStyle w:val="B2"/>
      </w:pPr>
      <w:r>
        <w:t>Traite_SOP, version du 02/2003,</w:t>
      </w:r>
    </w:p>
    <w:p w:rsidR="008D1371" w:rsidRDefault="008D1371">
      <w:pPr>
        <w:pStyle w:val="B2"/>
      </w:pPr>
      <w:r>
        <w:t>Traite_SOP_Path, version du 13/01/2003,</w:t>
      </w:r>
    </w:p>
    <w:p w:rsidR="008D1371" w:rsidRDefault="008D1371">
      <w:pPr>
        <w:pStyle w:val="B2"/>
      </w:pPr>
      <w:r>
        <w:t>Traite_SOP_Specif, pas de date de version.</w:t>
      </w:r>
    </w:p>
    <w:p w:rsidR="008D1371" w:rsidRDefault="002A360A">
      <w:r>
        <w:rPr>
          <w:noProof/>
          <w:sz w:val="20"/>
          <w:lang w:eastAsia="fr-FR"/>
        </w:rPr>
        <mc:AlternateContent>
          <mc:Choice Requires="wps">
            <w:drawing>
              <wp:anchor distT="0" distB="0" distL="114300" distR="114300" simplePos="0" relativeHeight="251639808" behindDoc="0" locked="0" layoutInCell="1" allowOverlap="1">
                <wp:simplePos x="0" y="0"/>
                <wp:positionH relativeFrom="column">
                  <wp:posOffset>-506095</wp:posOffset>
                </wp:positionH>
                <wp:positionV relativeFrom="paragraph">
                  <wp:posOffset>134620</wp:posOffset>
                </wp:positionV>
                <wp:extent cx="1248410" cy="851535"/>
                <wp:effectExtent l="0" t="0" r="0" b="0"/>
                <wp:wrapNone/>
                <wp:docPr id="4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851535"/>
                        </a:xfrm>
                        <a:prstGeom prst="rect">
                          <a:avLst/>
                        </a:prstGeom>
                        <a:solidFill>
                          <a:srgbClr val="FFFFFF"/>
                        </a:solidFill>
                        <a:ln w="9525">
                          <a:solidFill>
                            <a:srgbClr val="008000"/>
                          </a:solidFill>
                          <a:prstDash val="dash"/>
                          <a:miter lim="800000"/>
                          <a:headEnd/>
                          <a:tailEnd/>
                        </a:ln>
                      </wps:spPr>
                      <wps:txbx>
                        <w:txbxContent>
                          <w:p w:rsidR="008D1371" w:rsidRDefault="008D1371">
                            <w:pPr>
                              <w:jc w:val="center"/>
                              <w:rPr>
                                <w:b/>
                              </w:rPr>
                            </w:pPr>
                            <w:r>
                              <w:rPr>
                                <w:b/>
                              </w:rPr>
                              <w:t>Traite_SOP_Path</w:t>
                            </w:r>
                          </w:p>
                          <w:p w:rsidR="008D1371" w:rsidRDefault="008D1371">
                            <w:pPr>
                              <w:jc w:val="center"/>
                            </w:pPr>
                          </w:p>
                          <w:p w:rsidR="008D1371" w:rsidRDefault="008D1371">
                            <w:pPr>
                              <w:jc w:val="center"/>
                            </w:pPr>
                            <w:r>
                              <w:t>Choix des répertoires ainsi que des fichiers à traiter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39.85pt;margin-top:10.6pt;width:98.3pt;height:67.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" strokecolor="green">
                <v:stroke dashstyle="dash"/>
                <v:textbox>
                  <w:txbxContent>
                    <w:p w:rsidR="008D1371" w:rsidRDefault="008D1371">
                      <w:pPr>
                        <w:jc w:val="center"/>
                        <w:rPr>
                          <w:b/>
                        </w:rPr>
                      </w:pPr>
                      <w:r>
                        <w:rPr>
                          <w:b/>
                        </w:rPr>
                        <w:t>Traite_SOP_Path</w:t>
                      </w:r>
                    </w:p>
                    <w:p w:rsidR="008D1371" w:rsidRDefault="008D1371">
                      <w:pPr>
                        <w:jc w:val="center"/>
                      </w:pPr>
                    </w:p>
                    <w:p w:rsidR="008D1371" w:rsidRDefault="008D1371">
                      <w:pPr>
                        <w:jc w:val="center"/>
                      </w:pPr>
                      <w:r>
                        <w:t>Choix des répertoires ainsi que des fichiers à traiter</w:t>
                      </w:r>
                    </w:p>
                  </w:txbxContent>
                </v:textbox>
              </v:shape>
            </w:pict>
          </mc:Fallback>
        </mc:AlternateContent>
      </w:r>
      <w:r>
        <w:rPr>
          <w:noProof/>
          <w:sz w:val="20"/>
          <w:lang w:eastAsia="fr-FR"/>
        </w:rPr>
        <mc:AlternateContent>
          <mc:Choice Requires="wps">
            <w:drawing>
              <wp:anchor distT="0" distB="0" distL="114300" distR="114300" simplePos="0" relativeHeight="251640832" behindDoc="0" locked="0" layoutInCell="1" allowOverlap="1">
                <wp:simplePos x="0" y="0"/>
                <wp:positionH relativeFrom="column">
                  <wp:posOffset>838200</wp:posOffset>
                </wp:positionH>
                <wp:positionV relativeFrom="paragraph">
                  <wp:posOffset>134620</wp:posOffset>
                </wp:positionV>
                <wp:extent cx="1247775" cy="851535"/>
                <wp:effectExtent l="0" t="0" r="0" b="0"/>
                <wp:wrapNone/>
                <wp:docPr id="4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851535"/>
                        </a:xfrm>
                        <a:prstGeom prst="rect">
                          <a:avLst/>
                        </a:prstGeom>
                        <a:solidFill>
                          <a:srgbClr val="FFFFFF"/>
                        </a:solidFill>
                        <a:ln w="9525">
                          <a:solidFill>
                            <a:srgbClr val="FF0000"/>
                          </a:solidFill>
                          <a:prstDash val="dash"/>
                          <a:miter lim="800000"/>
                          <a:headEnd/>
                          <a:tailEnd/>
                        </a:ln>
                      </wps:spPr>
                      <wps:txbx>
                        <w:txbxContent>
                          <w:p w:rsidR="008D1371" w:rsidRDefault="008D1371">
                            <w:pPr>
                              <w:jc w:val="center"/>
                              <w:rPr>
                                <w:b/>
                              </w:rPr>
                            </w:pPr>
                            <w:r>
                              <w:rPr>
                                <w:b/>
                              </w:rPr>
                              <w:t>Traite_SOP</w:t>
                            </w:r>
                          </w:p>
                          <w:p w:rsidR="008D1371" w:rsidRDefault="008D1371">
                            <w:pPr>
                              <w:jc w:val="center"/>
                            </w:pPr>
                          </w:p>
                          <w:p w:rsidR="008D1371" w:rsidRDefault="008D1371">
                            <w:pPr>
                              <w:jc w:val="center"/>
                            </w:pPr>
                            <w:r>
                              <w:t>Découpage et nommage des fichiers de sortie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7" type="#_x0000_t202" style="position:absolute;left:0;text-align:left;margin-left:66pt;margin-top:10.6pt;width:98.25pt;height:67.0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" strokecolor="red">
                <v:stroke dashstyle="dash"/>
                <v:textbox>
                  <w:txbxContent>
                    <w:p w:rsidR="008D1371" w:rsidRDefault="008D1371">
                      <w:pPr>
                        <w:jc w:val="center"/>
                        <w:rPr>
                          <w:b/>
                        </w:rPr>
                      </w:pPr>
                      <w:r>
                        <w:rPr>
                          <w:b/>
                        </w:rPr>
                        <w:t>Traite_SOP</w:t>
                      </w:r>
                    </w:p>
                    <w:p w:rsidR="008D1371" w:rsidRDefault="008D1371">
                      <w:pPr>
                        <w:jc w:val="center"/>
                      </w:pPr>
                    </w:p>
                    <w:p w:rsidR="008D1371" w:rsidRDefault="008D1371">
                      <w:pPr>
                        <w:jc w:val="center"/>
                      </w:pPr>
                      <w:r>
                        <w:t>Découpage et nommage des fichiers de sortie</w:t>
                      </w:r>
                    </w:p>
                  </w:txbxContent>
                </v:textbox>
              </v:shape>
            </w:pict>
          </mc:Fallback>
        </mc:AlternateContent>
      </w:r>
    </w:p>
    <w:p w:rsidR="008D1371" w:rsidRDefault="002A360A">
      <w:r>
        <w:rPr>
          <w:noProof/>
          <w:sz w:val="20"/>
          <w:lang w:eastAsia="fr-FR"/>
        </w:rPr>
        <mc:AlternateContent>
          <mc:Choice Requires="wps">
            <w:drawing>
              <wp:anchor distT="0" distB="0" distL="114300" distR="114300" simplePos="0" relativeHeight="251641856" behindDoc="0" locked="0" layoutInCell="1" allowOverlap="1">
                <wp:simplePos x="0" y="0"/>
                <wp:positionH relativeFrom="column">
                  <wp:posOffset>2246630</wp:posOffset>
                </wp:positionH>
                <wp:positionV relativeFrom="paragraph">
                  <wp:posOffset>-2540</wp:posOffset>
                </wp:positionV>
                <wp:extent cx="1247775" cy="851535"/>
                <wp:effectExtent l="0" t="0" r="0" b="0"/>
                <wp:wrapNone/>
                <wp:docPr id="4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851535"/>
                        </a:xfrm>
                        <a:prstGeom prst="rect">
                          <a:avLst/>
                        </a:prstGeom>
                        <a:solidFill>
                          <a:srgbClr val="FFFFFF"/>
                        </a:solidFill>
                        <a:ln w="3175" cap="rnd">
                          <a:solidFill>
                            <a:srgbClr val="008000"/>
                          </a:solidFill>
                          <a:prstDash val="sysDot"/>
                          <a:miter lim="800000"/>
                          <a:headEnd/>
                          <a:tailEnd/>
                        </a:ln>
                      </wps:spPr>
                      <wps:txbx>
                        <w:txbxContent>
                          <w:p w:rsidR="008D1371" w:rsidRDefault="008D1371">
                            <w:pPr>
                              <w:jc w:val="center"/>
                              <w:rPr>
                                <w:b/>
                              </w:rPr>
                            </w:pPr>
                            <w:r>
                              <w:rPr>
                                <w:b/>
                              </w:rPr>
                              <w:t>Traite_SOP_Specif</w:t>
                            </w:r>
                          </w:p>
                          <w:p w:rsidR="008D1371" w:rsidRDefault="008D1371">
                            <w:pPr>
                              <w:jc w:val="center"/>
                            </w:pPr>
                          </w:p>
                          <w:p w:rsidR="008D1371" w:rsidRDefault="008D1371">
                            <w:pPr>
                              <w:jc w:val="center"/>
                            </w:pPr>
                            <w:r>
                              <w:t>Découpage et nommage des fichiers de sortie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8" type="#_x0000_t202" style="position:absolute;left:0;text-align:left;margin-left:176.9pt;margin-top:-.2pt;width:98.25pt;height:67.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" strokecolor="green" strokeweight=".25pt">
                <v:stroke dashstyle="1 1" endcap="round"/>
                <v:textbox>
                  <w:txbxContent>
                    <w:p w:rsidR="008D1371" w:rsidRDefault="008D1371">
                      <w:pPr>
                        <w:jc w:val="center"/>
                        <w:rPr>
                          <w:b/>
                        </w:rPr>
                      </w:pPr>
                      <w:r>
                        <w:rPr>
                          <w:b/>
                        </w:rPr>
                        <w:t>Traite_SOP_Specif</w:t>
                      </w:r>
                    </w:p>
                    <w:p w:rsidR="008D1371" w:rsidRDefault="008D1371">
                      <w:pPr>
                        <w:jc w:val="center"/>
                      </w:pPr>
                    </w:p>
                    <w:p w:rsidR="008D1371" w:rsidRDefault="008D1371">
                      <w:pPr>
                        <w:jc w:val="center"/>
                      </w:pPr>
                      <w:r>
                        <w:t>Découpage et nommage des fichiers de sortie</w:t>
                      </w:r>
                    </w:p>
                  </w:txbxContent>
                </v:textbox>
              </v:shape>
            </w:pict>
          </mc:Fallback>
        </mc:AlternateContent>
      </w:r>
      <w:r>
        <w:rPr>
          <w:noProof/>
          <w:sz w:val="20"/>
          <w:lang w:eastAsia="fr-FR"/>
        </w:rPr>
        <mc:AlternateContent>
          <mc:Choice Requires="wps">
            <w:drawing>
              <wp:anchor distT="0" distB="0" distL="114300" distR="114300" simplePos="0" relativeHeight="251642880" behindDoc="0" locked="0" layoutInCell="1" allowOverlap="1">
                <wp:simplePos x="0" y="0"/>
                <wp:positionH relativeFrom="column">
                  <wp:posOffset>3604260</wp:posOffset>
                </wp:positionH>
                <wp:positionV relativeFrom="paragraph">
                  <wp:posOffset>-2540</wp:posOffset>
                </wp:positionV>
                <wp:extent cx="1247775" cy="851535"/>
                <wp:effectExtent l="0" t="0" r="0" b="0"/>
                <wp:wrapNone/>
                <wp:docPr id="4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851535"/>
                        </a:xfrm>
                        <a:prstGeom prst="rect">
                          <a:avLst/>
                        </a:prstGeom>
                        <a:solidFill>
                          <a:srgbClr val="FFFFFF"/>
                        </a:solidFill>
                        <a:ln w="9525">
                          <a:solidFill>
                            <a:srgbClr val="FF0000"/>
                          </a:solidFill>
                          <a:miter lim="800000"/>
                          <a:headEnd/>
                          <a:tailEnd/>
                        </a:ln>
                      </wps:spPr>
                      <wps:txbx>
                        <w:txbxContent>
                          <w:p w:rsidR="008D1371" w:rsidRDefault="008D1371">
                            <w:pPr>
                              <w:jc w:val="center"/>
                              <w:rPr>
                                <w:b/>
                              </w:rPr>
                            </w:pPr>
                            <w:r>
                              <w:rPr>
                                <w:b/>
                              </w:rPr>
                              <w:t>Direct_HTML</w:t>
                            </w:r>
                          </w:p>
                          <w:p w:rsidR="008D1371" w:rsidRDefault="008D1371">
                            <w:pPr>
                              <w:jc w:val="center"/>
                            </w:pPr>
                          </w:p>
                          <w:p w:rsidR="008D1371" w:rsidRDefault="008D1371">
                            <w:pPr>
                              <w:jc w:val="center"/>
                            </w:pPr>
                            <w:r>
                              <w:t>Conversion en HTML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9" type="#_x0000_t202" style="position:absolute;left:0;text-align:left;margin-left:283.8pt;margin-top:-.2pt;width:98.25pt;height:67.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" strokecolor="red">
                <v:textbox>
                  <w:txbxContent>
                    <w:p w:rsidR="008D1371" w:rsidRDefault="008D1371">
                      <w:pPr>
                        <w:jc w:val="center"/>
                        <w:rPr>
                          <w:b/>
                        </w:rPr>
                      </w:pPr>
                      <w:r>
                        <w:rPr>
                          <w:b/>
                        </w:rPr>
                        <w:t>Direct_HTML</w:t>
                      </w:r>
                    </w:p>
                    <w:p w:rsidR="008D1371" w:rsidRDefault="008D1371">
                      <w:pPr>
                        <w:jc w:val="center"/>
                      </w:pPr>
                    </w:p>
                    <w:p w:rsidR="008D1371" w:rsidRDefault="008D1371">
                      <w:pPr>
                        <w:jc w:val="center"/>
                      </w:pPr>
                      <w:r>
                        <w:t>Conversion en HTML</w:t>
                      </w:r>
                    </w:p>
                  </w:txbxContent>
                </v:textbox>
              </v:shape>
            </w:pict>
          </mc:Fallback>
        </mc:AlternateContent>
      </w:r>
    </w:p>
    <w:p w:rsidR="008D1371" w:rsidRDefault="008D1371"/>
    <w:p w:rsidR="008D1371" w:rsidRDefault="008D1371"/>
    <w:p w:rsidR="008D1371" w:rsidRDefault="008D1371"/>
    <w:p w:rsidR="008D1371" w:rsidRDefault="008D1371"/>
    <w:p w:rsidR="008D1371" w:rsidRDefault="002A360A">
      <w:r>
        <w:rPr>
          <w:noProof/>
          <w:sz w:val="20"/>
          <w:lang w:eastAsia="fr-FR"/>
        </w:rPr>
        <mc:AlternateContent>
          <mc:Choice Requires="wps">
            <w:drawing>
              <wp:anchor distT="0" distB="0" distL="114300" distR="114300" simplePos="0" relativeHeight="251644928" behindDoc="0" locked="0" layoutInCell="1" allowOverlap="1">
                <wp:simplePos x="0" y="0"/>
                <wp:positionH relativeFrom="column">
                  <wp:posOffset>4980305</wp:posOffset>
                </wp:positionH>
                <wp:positionV relativeFrom="paragraph">
                  <wp:posOffset>149225</wp:posOffset>
                </wp:positionV>
                <wp:extent cx="1248410" cy="851535"/>
                <wp:effectExtent l="0" t="0" r="0" b="0"/>
                <wp:wrapNone/>
                <wp:docPr id="4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851535"/>
                        </a:xfrm>
                        <a:prstGeom prst="rect">
                          <a:avLst/>
                        </a:prstGeom>
                        <a:solidFill>
                          <a:srgbClr val="FFFFFF"/>
                        </a:solidFill>
                        <a:ln w="9525">
                          <a:solidFill>
                            <a:srgbClr val="FF0000"/>
                          </a:solidFill>
                          <a:miter lim="800000"/>
                          <a:headEnd/>
                          <a:tailEnd/>
                        </a:ln>
                      </wps:spPr>
                      <wps:txbx>
                        <w:txbxContent>
                          <w:p w:rsidR="008D1371" w:rsidRDefault="008D1371">
                            <w:pPr>
                              <w:jc w:val="center"/>
                              <w:rPr>
                                <w:b/>
                              </w:rPr>
                            </w:pPr>
                            <w:r>
                              <w:rPr>
                                <w:b/>
                              </w:rPr>
                              <w:t>ComDlg_TrtSOP</w:t>
                            </w:r>
                          </w:p>
                          <w:p w:rsidR="008D1371" w:rsidRDefault="008D1371">
                            <w:pPr>
                              <w:jc w:val="center"/>
                            </w:pPr>
                          </w:p>
                          <w:p w:rsidR="008D1371" w:rsidRDefault="008D1371">
                            <w:pPr>
                              <w:jc w:val="center"/>
                            </w:pPr>
                            <w:r>
                              <w:t>Gestion de boite de dialogue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0" type="#_x0000_t202" style="position:absolute;left:0;text-align:left;margin-left:392.15pt;margin-top:11.75pt;width:98.3pt;height:67.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" strokecolor="red">
                <v:textbox>
                  <w:txbxContent>
                    <w:p w:rsidR="008D1371" w:rsidRDefault="008D1371">
                      <w:pPr>
                        <w:jc w:val="center"/>
                        <w:rPr>
                          <w:b/>
                        </w:rPr>
                      </w:pPr>
                      <w:r>
                        <w:rPr>
                          <w:b/>
                        </w:rPr>
                        <w:t>ComDlg_TrtSOP</w:t>
                      </w:r>
                    </w:p>
                    <w:p w:rsidR="008D1371" w:rsidRDefault="008D1371">
                      <w:pPr>
                        <w:jc w:val="center"/>
                      </w:pPr>
                    </w:p>
                    <w:p w:rsidR="008D1371" w:rsidRDefault="008D1371">
                      <w:pPr>
                        <w:jc w:val="center"/>
                      </w:pPr>
                      <w:r>
                        <w:t>Gestion de boite de dialogue</w:t>
                      </w:r>
                    </w:p>
                  </w:txbxContent>
                </v:textbox>
              </v:shape>
            </w:pict>
          </mc:Fallback>
        </mc:AlternateContent>
      </w:r>
      <w:r>
        <w:rPr>
          <w:noProof/>
          <w:sz w:val="20"/>
          <w:lang w:eastAsia="fr-FR"/>
        </w:rPr>
        <mc:AlternateContent>
          <mc:Choice Requires="wps">
            <w:drawing>
              <wp:anchor distT="0" distB="0" distL="114300" distR="114300" simplePos="0" relativeHeight="251643904" behindDoc="0" locked="0" layoutInCell="1" allowOverlap="1">
                <wp:simplePos x="0" y="0"/>
                <wp:positionH relativeFrom="column">
                  <wp:posOffset>3603625</wp:posOffset>
                </wp:positionH>
                <wp:positionV relativeFrom="paragraph">
                  <wp:posOffset>148590</wp:posOffset>
                </wp:positionV>
                <wp:extent cx="1248410" cy="851535"/>
                <wp:effectExtent l="0" t="0" r="0" b="0"/>
                <wp:wrapNone/>
                <wp:docPr id="4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851535"/>
                        </a:xfrm>
                        <a:prstGeom prst="rect">
                          <a:avLst/>
                        </a:prstGeom>
                        <a:solidFill>
                          <a:srgbClr val="FFFFFF"/>
                        </a:solidFill>
                        <a:ln w="9525">
                          <a:solidFill>
                            <a:srgbClr val="FF0000"/>
                          </a:solidFill>
                          <a:miter lim="800000"/>
                          <a:headEnd/>
                          <a:tailEnd/>
                        </a:ln>
                      </wps:spPr>
                      <wps:txbx>
                        <w:txbxContent>
                          <w:p w:rsidR="008D1371" w:rsidRDefault="008D1371">
                            <w:pPr>
                              <w:jc w:val="center"/>
                              <w:rPr>
                                <w:b/>
                              </w:rPr>
                            </w:pPr>
                            <w:r>
                              <w:rPr>
                                <w:b/>
                              </w:rPr>
                              <w:t>Edit_Fichier</w:t>
                            </w:r>
                          </w:p>
                          <w:p w:rsidR="008D1371" w:rsidRDefault="008D1371">
                            <w:pPr>
                              <w:jc w:val="center"/>
                            </w:pPr>
                          </w:p>
                          <w:p w:rsidR="008D1371" w:rsidRDefault="008D1371">
                            <w:pPr>
                              <w:jc w:val="center"/>
                            </w:pPr>
                            <w:r>
                              <w:t>Edition de fichier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1" type="#_x0000_t202" style="position:absolute;left:0;text-align:left;margin-left:283.75pt;margin-top:11.7pt;width:98.3pt;height:67.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" strokecolor="red">
                <v:textbox>
                  <w:txbxContent>
                    <w:p w:rsidR="008D1371" w:rsidRDefault="008D1371">
                      <w:pPr>
                        <w:jc w:val="center"/>
                        <w:rPr>
                          <w:b/>
                        </w:rPr>
                      </w:pPr>
                      <w:r>
                        <w:rPr>
                          <w:b/>
                        </w:rPr>
                        <w:t>Edit_Fichier</w:t>
                      </w:r>
                    </w:p>
                    <w:p w:rsidR="008D1371" w:rsidRDefault="008D1371">
                      <w:pPr>
                        <w:jc w:val="center"/>
                      </w:pPr>
                    </w:p>
                    <w:p w:rsidR="008D1371" w:rsidRDefault="008D1371">
                      <w:pPr>
                        <w:jc w:val="center"/>
                      </w:pPr>
                      <w:r>
                        <w:t>Edition de fichier</w:t>
                      </w:r>
                    </w:p>
                  </w:txbxContent>
                </v:textbox>
              </v:shape>
            </w:pict>
          </mc:Fallback>
        </mc:AlternateContent>
      </w:r>
    </w:p>
    <w:p w:rsidR="008D1371" w:rsidRDefault="008D1371"/>
    <w:p w:rsidR="008D1371" w:rsidRDefault="008D1371"/>
    <w:p w:rsidR="008D1371" w:rsidRDefault="008D1371"/>
    <w:p w:rsidR="008D1371" w:rsidRDefault="008D1371">
      <w:pPr>
        <w:tabs>
          <w:tab w:val="left" w:pos="3885"/>
        </w:tabs>
      </w:pPr>
    </w:p>
    <w:p w:rsidR="008D1371" w:rsidRDefault="002A360A">
      <w:r>
        <w:rPr>
          <w:noProof/>
          <w:lang w:eastAsia="fr-FR"/>
        </w:rPr>
        <mc:AlternateContent>
          <mc:Choice Requires="wps">
            <w:drawing>
              <wp:anchor distT="0" distB="0" distL="114300" distR="114300" simplePos="0" relativeHeight="251645952" behindDoc="0" locked="0" layoutInCell="1" allowOverlap="1">
                <wp:simplePos x="0" y="0"/>
                <wp:positionH relativeFrom="column">
                  <wp:posOffset>342900</wp:posOffset>
                </wp:positionH>
                <wp:positionV relativeFrom="paragraph">
                  <wp:posOffset>163195</wp:posOffset>
                </wp:positionV>
                <wp:extent cx="1257300" cy="0"/>
                <wp:effectExtent l="0" t="0" r="0" b="0"/>
                <wp:wrapNone/>
                <wp:docPr id="3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2.85pt" to="126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" strokecolor="red"/>
            </w:pict>
          </mc:Fallback>
        </mc:AlternateContent>
      </w:r>
    </w:p>
    <w:p w:rsidR="008D1371" w:rsidRDefault="002A360A">
      <w:r>
        <w:rPr>
          <w:noProof/>
          <w:lang w:eastAsia="fr-FR"/>
        </w:rPr>
        <mc:AlternateContent>
          <mc:Choice Requires="wps">
            <w:drawing>
              <wp:anchor distT="0" distB="0" distL="114300" distR="114300" simplePos="0" relativeHeight="251646976" behindDoc="0" locked="0" layoutInCell="1" allowOverlap="1">
                <wp:simplePos x="0" y="0"/>
                <wp:positionH relativeFrom="column">
                  <wp:posOffset>342900</wp:posOffset>
                </wp:positionH>
                <wp:positionV relativeFrom="paragraph">
                  <wp:posOffset>102235</wp:posOffset>
                </wp:positionV>
                <wp:extent cx="1257300" cy="0"/>
                <wp:effectExtent l="0" t="0" r="0" b="0"/>
                <wp:wrapNone/>
                <wp:docPr id="3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8.05pt" to="126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" strokecolor="red">
                <v:stroke dashstyle="dash"/>
              </v:line>
            </w:pict>
          </mc:Fallback>
        </mc:AlternateContent>
      </w:r>
      <w:r w:rsidR="008D1371">
        <w:tab/>
      </w:r>
      <w:r w:rsidR="008D1371">
        <w:tab/>
      </w:r>
      <w:r w:rsidR="008D1371">
        <w:tab/>
      </w:r>
      <w:r w:rsidR="008D1371">
        <w:tab/>
        <w:t>Module de base (indispensable pour le fonctionnement)</w:t>
      </w:r>
      <w:r w:rsidR="008D1371">
        <w:tab/>
      </w:r>
      <w:r w:rsidR="008D1371">
        <w:tab/>
        <w:t xml:space="preserve">          </w:t>
      </w:r>
    </w:p>
    <w:p w:rsidR="008D1371" w:rsidRDefault="002A360A">
      <w:r>
        <w:rPr>
          <w:noProof/>
          <w:lang w:eastAsia="fr-FR"/>
        </w:rPr>
        <mc:AlternateContent>
          <mc:Choice Requires="wps">
            <w:drawing>
              <wp:anchor distT="0" distB="0" distL="114300" distR="114300" simplePos="0" relativeHeight="251649024" behindDoc="0" locked="0" layoutInCell="1" allowOverlap="1">
                <wp:simplePos x="0" y="0"/>
                <wp:positionH relativeFrom="column">
                  <wp:posOffset>342900</wp:posOffset>
                </wp:positionH>
                <wp:positionV relativeFrom="paragraph">
                  <wp:posOffset>155575</wp:posOffset>
                </wp:positionV>
                <wp:extent cx="1257300" cy="0"/>
                <wp:effectExtent l="0" t="0" r="0" b="0"/>
                <wp:wrapNone/>
                <wp:docPr id="3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8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2.25pt" to="126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" strokecolor="green">
                <v:stroke dashstyle="dash"/>
              </v:line>
            </w:pict>
          </mc:Fallback>
        </mc:AlternateContent>
      </w:r>
    </w:p>
    <w:p w:rsidR="008D1371" w:rsidRDefault="002A360A">
      <w:r>
        <w:rPr>
          <w:noProof/>
          <w:lang w:eastAsia="fr-FR"/>
        </w:rPr>
        <mc:AlternateContent>
          <mc:Choice Requires="wps">
            <w:drawing>
              <wp:anchor distT="0" distB="0" distL="114300" distR="114300" simplePos="0" relativeHeight="251650048" behindDoc="0" locked="0" layoutInCell="1" allowOverlap="1">
                <wp:simplePos x="0" y="0"/>
                <wp:positionH relativeFrom="column">
                  <wp:posOffset>342900</wp:posOffset>
                </wp:positionH>
                <wp:positionV relativeFrom="paragraph">
                  <wp:posOffset>94615</wp:posOffset>
                </wp:positionV>
                <wp:extent cx="1257300" cy="0"/>
                <wp:effectExtent l="0" t="0" r="0" b="0"/>
                <wp:wrapNone/>
                <wp:docPr id="3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7.45pt" to="12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3XNIQIAAEI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" strokecolor="red">
                <v:stroke dashstyle="dash"/>
              </v:line>
            </w:pict>
          </mc:Fallback>
        </mc:AlternateContent>
      </w:r>
      <w:r w:rsidR="008D1371">
        <w:tab/>
      </w:r>
      <w:r w:rsidR="008D1371">
        <w:tab/>
      </w:r>
      <w:r w:rsidR="008D1371">
        <w:tab/>
      </w:r>
      <w:r w:rsidR="008D1371">
        <w:tab/>
        <w:t>Module de démarrage</w:t>
      </w:r>
    </w:p>
    <w:p w:rsidR="008D1371" w:rsidRDefault="008D1371"/>
    <w:p w:rsidR="008D1371" w:rsidRDefault="002A360A">
      <w:r>
        <w:rPr>
          <w:noProof/>
          <w:lang w:eastAsia="fr-FR"/>
        </w:rPr>
        <mc:AlternateContent>
          <mc:Choice Requires="wps">
            <w:drawing>
              <wp:anchor distT="0" distB="0" distL="114300" distR="114300" simplePos="0" relativeHeight="251648000" behindDoc="0" locked="0" layoutInCell="1" allowOverlap="1">
                <wp:simplePos x="0" y="0"/>
                <wp:positionH relativeFrom="column">
                  <wp:posOffset>342900</wp:posOffset>
                </wp:positionH>
                <wp:positionV relativeFrom="paragraph">
                  <wp:posOffset>86995</wp:posOffset>
                </wp:positionV>
                <wp:extent cx="1257300" cy="0"/>
                <wp:effectExtent l="0" t="0" r="0" b="0"/>
                <wp:wrapNone/>
                <wp:docPr id="3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3175" cap="rnd">
                          <a:solidFill>
                            <a:srgbClr val="008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6.85pt" to="12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" strokecolor="green" strokeweight=".25pt">
                <v:stroke dashstyle="1 1" endcap="round"/>
              </v:line>
            </w:pict>
          </mc:Fallback>
        </mc:AlternateContent>
      </w:r>
      <w:r w:rsidR="008D1371">
        <w:tab/>
      </w:r>
      <w:r w:rsidR="008D1371">
        <w:tab/>
      </w:r>
      <w:r w:rsidR="008D1371">
        <w:tab/>
      </w:r>
      <w:r w:rsidR="008D1371">
        <w:tab/>
        <w:t>Module optionnel (pour les spécificités des clients)</w:t>
      </w:r>
    </w:p>
    <w:p w:rsidR="008D1371" w:rsidRDefault="002A360A">
      <w:pPr>
        <w:jc w:val="center"/>
      </w:pPr>
      <w:r>
        <w:rPr>
          <w:noProof/>
          <w:lang w:eastAsia="fr-FR"/>
        </w:rPr>
        <w:drawing>
          <wp:inline distT="0" distB="0" distL="0" distR="0">
            <wp:extent cx="4438650" cy="3438525"/>
            <wp:effectExtent l="0" t="0" r="0" b="0"/>
            <wp:docPr id="5" name="Image 5" descr="Macro_ins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ro_insta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8650" cy="3438525"/>
                    </a:xfrm>
                    <a:prstGeom prst="rect">
                      <a:avLst/>
                    </a:prstGeom>
                    <a:noFill/>
                    <a:ln>
                      <a:noFill/>
                    </a:ln>
                  </pic:spPr>
                </pic:pic>
              </a:graphicData>
            </a:graphic>
          </wp:inline>
        </w:drawing>
      </w:r>
    </w:p>
    <w:p w:rsidR="008D1371" w:rsidRDefault="008D1371">
      <w:r>
        <w:t>Avant d’effectuer la recopie, vérifier que le normal.dot ne contienne pas de feuilles ou de modules portant le même nom.</w:t>
      </w:r>
    </w:p>
    <w:p w:rsidR="008D1371" w:rsidRDefault="008D1371">
      <w:r>
        <w:t>Les recopier tous par glisser-déposer dans le fichier "Normal.dot".</w:t>
      </w:r>
    </w:p>
    <w:p w:rsidR="008D1371" w:rsidRDefault="008D1371">
      <w:pPr>
        <w:pStyle w:val="Titre3"/>
      </w:pPr>
      <w:bookmarkStart w:id="13" w:name="_Toc47924892"/>
      <w:r>
        <w:t>Vérification des references</w:t>
      </w:r>
    </w:p>
    <w:p w:rsidR="008D1371" w:rsidRDefault="008D1371">
      <w:r>
        <w:t>Cf. § "</w:t>
      </w:r>
      <w:hyperlink w:anchor="_Vérification_des_références" w:history="1">
        <w:r>
          <w:rPr>
            <w:rStyle w:val="Lienhypertexte"/>
          </w:rPr>
          <w:t>Vérification des références</w:t>
        </w:r>
      </w:hyperlink>
      <w:r>
        <w:t>"</w:t>
      </w:r>
    </w:p>
    <w:p w:rsidR="008D1371" w:rsidRDefault="008D1371">
      <w:pPr>
        <w:pStyle w:val="Titre3"/>
      </w:pPr>
      <w:r>
        <w:t>Recopie des fichiers Modèles Word</w:t>
      </w:r>
      <w:bookmarkEnd w:id="13"/>
    </w:p>
    <w:p w:rsidR="008D1371" w:rsidRDefault="008D1371">
      <w:r>
        <w:t>Déterminer le répertoire contenant le fichier "Normal.dot" :</w:t>
      </w:r>
    </w:p>
    <w:p w:rsidR="008D1371" w:rsidRDefault="008D1371">
      <w:pPr>
        <w:pStyle w:val="B1"/>
      </w:pPr>
      <w:r>
        <w:t>Outils</w:t>
      </w:r>
    </w:p>
    <w:p w:rsidR="008D1371" w:rsidRDefault="008D1371">
      <w:pPr>
        <w:pStyle w:val="B1"/>
      </w:pPr>
      <w:r>
        <w:t>Modèles et compléments</w:t>
      </w:r>
    </w:p>
    <w:p w:rsidR="008D1371" w:rsidRDefault="008D1371">
      <w:pPr>
        <w:pStyle w:val="B1"/>
      </w:pPr>
      <w:r>
        <w:t>Attacher</w:t>
      </w:r>
    </w:p>
    <w:p w:rsidR="008D1371" w:rsidRDefault="008D1371">
      <w:pPr>
        <w:pStyle w:val="B1"/>
      </w:pPr>
      <w:r>
        <w:t>Regarder dans : [cliquer dans la zone d'affichage, le chemin s'affiche]</w:t>
      </w:r>
    </w:p>
    <w:p w:rsidR="008D1371" w:rsidRDefault="002A360A">
      <w:pPr>
        <w:jc w:val="center"/>
      </w:pPr>
      <w:r>
        <w:rPr>
          <w:noProof/>
          <w:lang w:eastAsia="fr-FR"/>
        </w:rPr>
        <w:drawing>
          <wp:inline distT="0" distB="0" distL="0" distR="0">
            <wp:extent cx="4238625" cy="212407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l="30139" t="24870" r="26212" b="39977"/>
                    <a:stretch>
                      <a:fillRect/>
                    </a:stretch>
                  </pic:blipFill>
                  <pic:spPr bwMode="auto">
                    <a:xfrm>
                      <a:off x="0" y="0"/>
                      <a:ext cx="4238625" cy="2124075"/>
                    </a:xfrm>
                    <a:prstGeom prst="rect">
                      <a:avLst/>
                    </a:prstGeom>
                    <a:noFill/>
                    <a:ln>
                      <a:noFill/>
                    </a:ln>
                  </pic:spPr>
                </pic:pic>
              </a:graphicData>
            </a:graphic>
          </wp:inline>
        </w:drawing>
      </w:r>
    </w:p>
    <w:p w:rsidR="008D1371" w:rsidRDefault="008D1371"/>
    <w:p w:rsidR="008D1371" w:rsidRDefault="008D1371">
      <w:r>
        <w:t>Par exemple : "C:\Documents and Settings\«nom utilisateur»\Application Data\Microsoft\Modèles\</w:t>
      </w:r>
    </w:p>
    <w:p w:rsidR="008D1371" w:rsidRDefault="008D1371">
      <w:r>
        <w:t>Y Recopier le fichier "Modele_Vide.dot".</w:t>
      </w:r>
    </w:p>
    <w:p w:rsidR="008D1371" w:rsidRDefault="008D1371">
      <w:pPr>
        <w:pStyle w:val="Titre2"/>
      </w:pPr>
      <w:bookmarkStart w:id="14" w:name="_Toc61325843"/>
      <w:r>
        <w:t>Fichier d'initialisation</w:t>
      </w:r>
      <w:bookmarkEnd w:id="14"/>
    </w:p>
    <w:p w:rsidR="008D1371" w:rsidRDefault="008D1371">
      <w:r>
        <w:t>Copier le fichier "Convert_HTML_XXXX.ini" dans un répertoire approprié (par exemple : "C:\Conversion_HTML\")</w:t>
      </w:r>
    </w:p>
    <w:p w:rsidR="008D1371" w:rsidRDefault="008D1371">
      <w:r>
        <w:t>Contenu du fichier "Convert_HTML_XXXX.ini"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1"/>
      </w:tblGrid>
      <w:tr w:rsidR="008D1371">
        <w:tc>
          <w:tcPr>
            <w:tcW w:w="10061" w:type="dxa"/>
          </w:tcPr>
          <w:p w:rsidR="008D1371" w:rsidRDefault="008D1371">
            <w:pPr>
              <w:jc w:val="left"/>
            </w:pPr>
            <w:r>
              <w:t>;version du 01 janvier 2003</w:t>
            </w:r>
          </w:p>
          <w:p w:rsidR="008D1371" w:rsidRPr="00520D28" w:rsidRDefault="008D1371">
            <w:pPr>
              <w:jc w:val="left"/>
            </w:pPr>
            <w:r w:rsidRPr="00520D28">
              <w:t>;Général</w:t>
            </w:r>
          </w:p>
          <w:p w:rsidR="008D1371" w:rsidRPr="00520D28" w:rsidRDefault="008D1371">
            <w:pPr>
              <w:jc w:val="left"/>
            </w:pPr>
            <w:r w:rsidRPr="00520D28">
              <w:t>[GENERAL]</w:t>
            </w:r>
          </w:p>
          <w:p w:rsidR="008D1371" w:rsidRDefault="008D1371">
            <w:pPr>
              <w:jc w:val="left"/>
              <w:rPr>
                <w:lang w:val="en-US"/>
              </w:rPr>
            </w:pPr>
            <w:r>
              <w:rPr>
                <w:lang w:val="en-US"/>
              </w:rPr>
              <w:t>Mode:ASP_ou_WORD=WORD</w:t>
            </w:r>
          </w:p>
          <w:p w:rsidR="008D1371" w:rsidRPr="00520D28" w:rsidRDefault="008D1371">
            <w:pPr>
              <w:jc w:val="left"/>
              <w:rPr>
                <w:lang w:val="en-GB"/>
              </w:rPr>
            </w:pPr>
            <w:r w:rsidRPr="00520D28">
              <w:rPr>
                <w:lang w:val="en-GB"/>
              </w:rPr>
              <w:t>Style_Titre:NORMAL_NUMERO_ASP=NORMAL</w:t>
            </w:r>
          </w:p>
          <w:p w:rsidR="008D1371" w:rsidRDefault="008D1371">
            <w:pPr>
              <w:jc w:val="left"/>
              <w:rPr>
                <w:lang w:val="en-US"/>
              </w:rPr>
            </w:pPr>
            <w:r>
              <w:rPr>
                <w:lang w:val="en-US"/>
              </w:rPr>
              <w:t>Nom_Fic_Log=macro.log</w:t>
            </w:r>
          </w:p>
          <w:p w:rsidR="008D1371" w:rsidRDefault="008D1371">
            <w:pPr>
              <w:jc w:val="left"/>
              <w:rPr>
                <w:lang w:val="en-US"/>
              </w:rPr>
            </w:pPr>
            <w:r>
              <w:rPr>
                <w:lang w:val="en-US"/>
              </w:rPr>
              <w:t>Path_Fic_Log=D:\Common\SOPs\SOPs XXXX\SOP_Intranet\</w:t>
            </w:r>
          </w:p>
          <w:p w:rsidR="008D1371" w:rsidRDefault="008D1371">
            <w:pPr>
              <w:jc w:val="left"/>
              <w:rPr>
                <w:lang w:val="en-US"/>
              </w:rPr>
            </w:pPr>
            <w:r>
              <w:rPr>
                <w:lang w:val="en-US"/>
              </w:rPr>
              <w:t>Extension_Fic_HTML=.htm</w:t>
            </w:r>
          </w:p>
          <w:p w:rsidR="008D1371" w:rsidRPr="00520D28" w:rsidRDefault="008D1371">
            <w:pPr>
              <w:jc w:val="left"/>
              <w:rPr>
                <w:lang w:val="en-GB"/>
              </w:rPr>
            </w:pPr>
            <w:r w:rsidRPr="00520D28">
              <w:rPr>
                <w:lang w:val="en-GB"/>
              </w:rPr>
              <w:t>Modele_Doc_vide=Modele_Vide.dot</w:t>
            </w:r>
          </w:p>
          <w:p w:rsidR="008D1371" w:rsidRDefault="008D1371">
            <w:pPr>
              <w:jc w:val="left"/>
              <w:rPr>
                <w:lang w:val="en-US"/>
              </w:rPr>
            </w:pPr>
            <w:r>
              <w:rPr>
                <w:lang w:val="en-US"/>
              </w:rPr>
              <w:t>MenuPtsProcedures=FALSE</w:t>
            </w:r>
          </w:p>
          <w:p w:rsidR="008D1371" w:rsidRDefault="008D1371">
            <w:pPr>
              <w:jc w:val="left"/>
              <w:rPr>
                <w:lang w:val="en-US"/>
              </w:rPr>
            </w:pPr>
            <w:r>
              <w:rPr>
                <w:lang w:val="en-US"/>
              </w:rPr>
              <w:t>Affiche_Message=FALSE</w:t>
            </w:r>
          </w:p>
          <w:p w:rsidR="008D1371" w:rsidRDefault="008D1371">
            <w:pPr>
              <w:jc w:val="left"/>
              <w:rPr>
                <w:lang w:val="en-US"/>
              </w:rPr>
            </w:pPr>
          </w:p>
          <w:p w:rsidR="008D1371" w:rsidRDefault="008D1371">
            <w:pPr>
              <w:jc w:val="left"/>
              <w:rPr>
                <w:lang w:val="en-US"/>
              </w:rPr>
            </w:pPr>
            <w:r>
              <w:rPr>
                <w:lang w:val="en-US"/>
              </w:rPr>
              <w:t>;Mode Word</w:t>
            </w:r>
          </w:p>
          <w:p w:rsidR="008D1371" w:rsidRDefault="008D1371">
            <w:pPr>
              <w:jc w:val="left"/>
              <w:rPr>
                <w:lang w:val="en-US"/>
              </w:rPr>
            </w:pPr>
            <w:r>
              <w:rPr>
                <w:lang w:val="en-US"/>
              </w:rPr>
              <w:t>[WORD]</w:t>
            </w:r>
          </w:p>
          <w:p w:rsidR="008D1371" w:rsidRDefault="008D1371">
            <w:pPr>
              <w:jc w:val="left"/>
              <w:rPr>
                <w:lang w:val="en-US"/>
              </w:rPr>
            </w:pPr>
            <w:r>
              <w:rPr>
                <w:lang w:val="en-US"/>
              </w:rPr>
              <w:t>Traitement_Specifique=FALSE</w:t>
            </w:r>
          </w:p>
          <w:p w:rsidR="008D1371" w:rsidRDefault="008D1371">
            <w:pPr>
              <w:jc w:val="left"/>
              <w:rPr>
                <w:lang w:val="en-US"/>
              </w:rPr>
            </w:pPr>
            <w:r>
              <w:rPr>
                <w:lang w:val="en-US"/>
              </w:rPr>
              <w:t>Path_Fic_Debut_Fin=D:\Common\SOPs\SOPs XXXX\SOP_Intranet\</w:t>
            </w:r>
          </w:p>
          <w:p w:rsidR="008D1371" w:rsidRDefault="008D1371">
            <w:pPr>
              <w:jc w:val="left"/>
              <w:rPr>
                <w:lang w:val="en-US"/>
              </w:rPr>
            </w:pPr>
            <w:r>
              <w:rPr>
                <w:lang w:val="en-US"/>
              </w:rPr>
              <w:t>Nom_Fic_Debut_HTML=Convert_HTML_XXXX_Debut.txt</w:t>
            </w:r>
          </w:p>
          <w:p w:rsidR="008D1371" w:rsidRDefault="008D1371">
            <w:pPr>
              <w:jc w:val="left"/>
            </w:pPr>
            <w:r>
              <w:t>Nom_Fic_Fin_HTML=Convert_HTML_XXXX_Fin.txt</w:t>
            </w:r>
          </w:p>
          <w:p w:rsidR="008D1371" w:rsidRDefault="008D1371">
            <w:pPr>
              <w:jc w:val="left"/>
            </w:pPr>
            <w:r>
              <w:t>Proprietes_Doc_Ligne1=(#sujet, #responsable, #societe)</w:t>
            </w:r>
          </w:p>
          <w:p w:rsidR="008D1371" w:rsidRDefault="008D1371">
            <w:pPr>
              <w:jc w:val="left"/>
            </w:pPr>
            <w:r>
              <w:t>Proprietes_Doc_Ligne2=</w:t>
            </w:r>
          </w:p>
        </w:tc>
      </w:tr>
    </w:tbl>
    <w:p w:rsidR="008D1371" w:rsidRDefault="008D1371">
      <w:r>
        <w:t>Dans la section [GENERAL] :</w:t>
      </w:r>
    </w:p>
    <w:p w:rsidR="008D1371" w:rsidRDefault="008D1371">
      <w:pPr>
        <w:pStyle w:val="B1"/>
      </w:pPr>
      <w:r>
        <w:rPr>
          <w:b/>
        </w:rPr>
        <w:t>Mode:ASP_ou_WORD</w:t>
      </w:r>
      <w:r>
        <w:t> : on choisit le mode dans lequel on veut fonctionner, Word ou ASP.</w:t>
      </w:r>
    </w:p>
    <w:p w:rsidR="008D1371" w:rsidRDefault="008D1371">
      <w:pPr>
        <w:pStyle w:val="B1"/>
      </w:pPr>
      <w:r>
        <w:rPr>
          <w:b/>
        </w:rPr>
        <w:t>Style_Titre</w:t>
      </w:r>
      <w:r>
        <w:t> : On choisit le style pour les titres : normal, normal numéroté, avec balises ASP ou numéroté avec balises ASP.</w:t>
      </w:r>
    </w:p>
    <w:p w:rsidR="008D1371" w:rsidRDefault="008D1371">
      <w:pPr>
        <w:pStyle w:val="B1"/>
      </w:pPr>
      <w:r>
        <w:rPr>
          <w:b/>
        </w:rPr>
        <w:t>Nom_Fic_Log</w:t>
      </w:r>
      <w:r>
        <w:t> : On donne le nom du fichier de log (sera valide lors de la création de la gestion d’erreurs)</w:t>
      </w:r>
    </w:p>
    <w:p w:rsidR="008D1371" w:rsidRDefault="008D1371">
      <w:pPr>
        <w:pStyle w:val="B1"/>
      </w:pPr>
      <w:r>
        <w:rPr>
          <w:b/>
        </w:rPr>
        <w:t>Path_Fic_Log</w:t>
      </w:r>
      <w:r>
        <w:t> : On indique le chemin ou sera stocké ce fichier de log</w:t>
      </w:r>
    </w:p>
    <w:p w:rsidR="008D1371" w:rsidRDefault="008D1371">
      <w:pPr>
        <w:pStyle w:val="B1"/>
      </w:pPr>
      <w:r>
        <w:rPr>
          <w:b/>
        </w:rPr>
        <w:t>Extension_Fic_HTML</w:t>
      </w:r>
      <w:r>
        <w:t> : Extension des fichiers convertis : HTML, HTM ou ASP</w:t>
      </w:r>
    </w:p>
    <w:p w:rsidR="008D1371" w:rsidRDefault="008D1371">
      <w:pPr>
        <w:pStyle w:val="B1"/>
      </w:pPr>
      <w:r>
        <w:rPr>
          <w:b/>
        </w:rPr>
        <w:t>Modele_Doc_vide</w:t>
      </w:r>
      <w:r>
        <w:t> : Modèle de document vierge utilisé lors de la création de nouvelles pages, ce modèle est stocké dans : C:\Documents and Settings\utilisateur\Application Data\Microsoft\Modèles\</w:t>
      </w:r>
    </w:p>
    <w:p w:rsidR="008D1371" w:rsidRDefault="008D1371"/>
    <w:p w:rsidR="008D1371" w:rsidRDefault="008D1371">
      <w:r>
        <w:t>Dans la section [WORD] :</w:t>
      </w:r>
    </w:p>
    <w:p w:rsidR="008D1371" w:rsidRDefault="008D1371">
      <w:pPr>
        <w:pStyle w:val="B1"/>
      </w:pPr>
      <w:r>
        <w:rPr>
          <w:b/>
        </w:rPr>
        <w:t>Traitement_Specifique</w:t>
      </w:r>
      <w:r>
        <w:t> : si on utilise un traitement spécifique on met TRUE sinon FALSE</w:t>
      </w:r>
    </w:p>
    <w:p w:rsidR="008D1371" w:rsidRDefault="008D1371">
      <w:pPr>
        <w:pStyle w:val="B1"/>
      </w:pPr>
      <w:r>
        <w:rPr>
          <w:b/>
        </w:rPr>
        <w:t>Path_Fic_Debut_Fin</w:t>
      </w:r>
      <w:r>
        <w:t> : On indique le chemin ou sont stockés les fichiers texte « debut » et « fin »</w:t>
      </w:r>
    </w:p>
    <w:p w:rsidR="008D1371" w:rsidRDefault="008D1371">
      <w:pPr>
        <w:pStyle w:val="B1"/>
      </w:pPr>
      <w:r>
        <w:rPr>
          <w:b/>
        </w:rPr>
        <w:t>Nom_Fic_Debut_HTML</w:t>
      </w:r>
      <w:r>
        <w:t> : On donne le nom du fichier texte « debut »</w:t>
      </w:r>
    </w:p>
    <w:p w:rsidR="008D1371" w:rsidRDefault="008D1371">
      <w:pPr>
        <w:pStyle w:val="B1"/>
      </w:pPr>
      <w:r>
        <w:rPr>
          <w:b/>
        </w:rPr>
        <w:t>Nom_Fic_Fin_HTML</w:t>
      </w:r>
      <w:r>
        <w:t> : On donne le nom du fichier texte « fin »</w:t>
      </w:r>
    </w:p>
    <w:p w:rsidR="008D1371" w:rsidRDefault="008D1371">
      <w:pPr>
        <w:pStyle w:val="B1"/>
      </w:pPr>
      <w:r>
        <w:rPr>
          <w:b/>
        </w:rPr>
        <w:t>Proprietes_Doc_Ligne1</w:t>
      </w:r>
      <w:r>
        <w:t xml:space="preserve">  et  </w:t>
      </w:r>
      <w:r>
        <w:rPr>
          <w:b/>
        </w:rPr>
        <w:t>Proprietes_Doc_Ligne2</w:t>
      </w:r>
      <w:r>
        <w:t xml:space="preserve"> : Selon le remplissage des propriétés du document Word on place les balises (#titre, #sujet, #auteur, #responsable, #societe, #categorie) sur une ou deux lignes.(si on ne met rien sur la deuxième ligne on laisse « Proprietes_Doc_Ligne2= »)</w:t>
      </w:r>
    </w:p>
    <w:p w:rsidR="008D1371" w:rsidRDefault="008D1371">
      <w:r>
        <w:t>Le chemin du fichier d’initialisation est à spécifier quant à lui lors du lancement de la macro de conversion</w:t>
      </w:r>
    </w:p>
    <w:p w:rsidR="008D1371" w:rsidRDefault="008D1371">
      <w:pPr>
        <w:pStyle w:val="Titre2"/>
      </w:pPr>
      <w:bookmarkStart w:id="15" w:name="_Toc61325844"/>
      <w:r>
        <w:t>Fichiers texte de début et de fin de page HTML</w:t>
      </w:r>
      <w:bookmarkEnd w:id="15"/>
    </w:p>
    <w:p w:rsidR="008D1371" w:rsidRDefault="008D1371">
      <w:r>
        <w:t>Recopier les fichiers "Convert_HTML_XXXX_Debut.txt" et "Convert_HTML_XXXX_Fin.txt" dans le repertoire spécifié dans le fichier "Convert_HTML_XXXX.ini"</w:t>
      </w:r>
    </w:p>
    <w:p w:rsidR="008D1371" w:rsidRDefault="008D1371">
      <w:pPr>
        <w:pStyle w:val="Titre3"/>
      </w:pPr>
      <w:r>
        <w:t>Fichier texte debut</w:t>
      </w:r>
    </w:p>
    <w:p w:rsidR="008D1371" w:rsidRDefault="008D1371">
      <w:r>
        <w:t>Contenu du fichier "Convert_HTML_XXXX_Debut.txt"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3"/>
      </w:tblGrid>
      <w:tr w:rsidR="008D1371">
        <w:tc>
          <w:tcPr>
            <w:tcW w:w="10063" w:type="dxa"/>
          </w:tcPr>
          <w:p w:rsidR="008D1371" w:rsidRDefault="008D1371">
            <w:pPr>
              <w:rPr>
                <w:lang w:val="en-US"/>
              </w:rPr>
            </w:pPr>
            <w:r>
              <w:rPr>
                <w:lang w:val="en-US"/>
              </w:rPr>
              <w:t>&lt;html xmlns="http://www.w3.org/1999/xhtml" xml:lang="fr&gt;&lt;head&gt;</w:t>
            </w:r>
          </w:p>
          <w:p w:rsidR="008D1371" w:rsidRDefault="008D1371">
            <w:pPr>
              <w:rPr>
                <w:lang w:val="en-US"/>
              </w:rPr>
            </w:pPr>
            <w:r>
              <w:rPr>
                <w:lang w:val="en-US"/>
              </w:rPr>
              <w:t>&lt;?xml version="1.0" encoding="UTF-8"?&gt;</w:t>
            </w:r>
          </w:p>
          <w:p w:rsidR="008D1371" w:rsidRDefault="008D1371">
            <w:pPr>
              <w:jc w:val="left"/>
              <w:rPr>
                <w:lang w:val="en-US"/>
              </w:rPr>
            </w:pPr>
            <w:r>
              <w:rPr>
                <w:lang w:val="en-US"/>
              </w:rPr>
              <w:t>&lt;!DOCTYPE html PUBLIC "-//W3C//DTD XHTML 1.1//EN" "http://www.w3.org/TR/xhtml11/DTD/xhtml11.dtd"&gt;</w:t>
            </w:r>
          </w:p>
          <w:p w:rsidR="008D1371" w:rsidRDefault="008D1371">
            <w:pPr>
              <w:rPr>
                <w:lang w:val="en-US"/>
              </w:rPr>
            </w:pPr>
            <w:r>
              <w:rPr>
                <w:lang w:val="en-US"/>
              </w:rPr>
              <w:t>&lt;title&gt;#titre_page&lt;/title&gt;</w:t>
            </w:r>
          </w:p>
          <w:p w:rsidR="008D1371" w:rsidRDefault="008D1371">
            <w:pPr>
              <w:rPr>
                <w:lang w:val="en-US"/>
              </w:rPr>
            </w:pPr>
            <w:r>
              <w:rPr>
                <w:lang w:val="en-US"/>
              </w:rPr>
              <w:t>&lt;meta name="AUTHOR" content="</w:t>
            </w:r>
            <w:smartTag w:uri="urn:schemas-microsoft-com:office:smarttags" w:element="PersonName">
              <w:r>
                <w:rPr>
                  <w:lang w:val="en-US"/>
                </w:rPr>
                <w:t>SUNNIKAN</w:t>
              </w:r>
            </w:smartTag>
            <w:r>
              <w:rPr>
                <w:lang w:val="en-US"/>
              </w:rPr>
              <w:t xml:space="preserve"> Consulting" /&gt;</w:t>
            </w:r>
          </w:p>
          <w:p w:rsidR="008D1371" w:rsidRDefault="008D1371">
            <w:pPr>
              <w:rPr>
                <w:lang w:val="en-US"/>
              </w:rPr>
            </w:pPr>
            <w:r>
              <w:rPr>
                <w:lang w:val="en-US"/>
              </w:rPr>
              <w:t>&lt;meta name="Country" content="</w:t>
            </w:r>
            <w:smartTag w:uri="urn:schemas-microsoft-com:office:smarttags" w:element="country-region">
              <w:smartTag w:uri="urn:schemas-microsoft-com:office:smarttags" w:element="place">
                <w:r>
                  <w:rPr>
                    <w:lang w:val="en-US"/>
                  </w:rPr>
                  <w:t>France</w:t>
                </w:r>
              </w:smartTag>
            </w:smartTag>
            <w:r>
              <w:rPr>
                <w:lang w:val="en-US"/>
              </w:rPr>
              <w:t xml:space="preserve">" /&gt; </w:t>
            </w:r>
          </w:p>
          <w:p w:rsidR="008D1371" w:rsidRDefault="008D1371">
            <w:pPr>
              <w:rPr>
                <w:lang w:val="en-US"/>
              </w:rPr>
            </w:pPr>
            <w:r>
              <w:rPr>
                <w:lang w:val="en-US"/>
              </w:rPr>
              <w:t xml:space="preserve">&lt;meta name="Language" content="French language" /&gt; </w:t>
            </w:r>
          </w:p>
          <w:p w:rsidR="008D1371" w:rsidRDefault="008D1371">
            <w:pPr>
              <w:rPr>
                <w:lang w:val="en-US"/>
              </w:rPr>
            </w:pPr>
            <w:r>
              <w:rPr>
                <w:lang w:val="en-US"/>
              </w:rPr>
              <w:t xml:space="preserve">&lt;meta name="Sensitivity_class" content="Business confidential" /&gt; </w:t>
            </w:r>
          </w:p>
          <w:p w:rsidR="008D1371" w:rsidRDefault="008D1371">
            <w:r>
              <w:t>&lt;!-- accès aux styles pour mise en page --&gt;</w:t>
            </w:r>
          </w:p>
          <w:p w:rsidR="008D1371" w:rsidRDefault="008D1371">
            <w:pPr>
              <w:rPr>
                <w:lang w:val="en-US"/>
              </w:rPr>
            </w:pPr>
            <w:r>
              <w:rPr>
                <w:lang w:val="en-US"/>
              </w:rPr>
              <w:t>&lt;link rel="stylesheet" href="styles/XXXX.css" type="text/css"&gt;</w:t>
            </w:r>
          </w:p>
          <w:p w:rsidR="008D1371" w:rsidRDefault="008D1371">
            <w:pPr>
              <w:rPr>
                <w:lang w:val="en-US"/>
              </w:rPr>
            </w:pPr>
            <w:r>
              <w:rPr>
                <w:lang w:val="en-US"/>
              </w:rPr>
              <w:t>&lt;script src="scripts/XXXX_mail.js" type="text/javascript"&gt;&lt;/script&gt;</w:t>
            </w:r>
          </w:p>
          <w:p w:rsidR="008D1371" w:rsidRDefault="008D1371">
            <w:pPr>
              <w:rPr>
                <w:lang w:val="en-US"/>
              </w:rPr>
            </w:pPr>
            <w:r>
              <w:rPr>
                <w:lang w:val="en-US"/>
              </w:rPr>
              <w:t>&lt;/head&gt;</w:t>
            </w:r>
          </w:p>
          <w:p w:rsidR="008D1371" w:rsidRDefault="008D1371">
            <w:pPr>
              <w:rPr>
                <w:lang w:val="en-US"/>
              </w:rPr>
            </w:pPr>
            <w:r>
              <w:rPr>
                <w:lang w:val="en-US"/>
              </w:rPr>
              <w:t>&lt;body leftmargin="0" topmargin="10" marginwidth="0" marginheight="0"&gt;</w:t>
            </w:r>
          </w:p>
          <w:p w:rsidR="008D1371" w:rsidRDefault="008D1371">
            <w:pPr>
              <w:rPr>
                <w:lang w:val="en-US"/>
              </w:rPr>
            </w:pPr>
            <w:r>
              <w:rPr>
                <w:lang w:val="en-US"/>
              </w:rPr>
              <w:t>&lt;table border="0" cellpadding="0" cellspacing="0" width="100%"&gt;&lt;tr&gt;&lt;td valign="top"&gt;</w:t>
            </w:r>
          </w:p>
          <w:p w:rsidR="008D1371" w:rsidRDefault="008D1371">
            <w:r>
              <w:t>&lt;!-- *********Fin de debut.txt********** --&gt;</w:t>
            </w:r>
          </w:p>
        </w:tc>
      </w:tr>
    </w:tbl>
    <w:p w:rsidR="008D1371" w:rsidRDefault="008D1371">
      <w:bookmarkStart w:id="16" w:name="_Toc61325845"/>
      <w:r>
        <w:t xml:space="preserve">La balise </w:t>
      </w:r>
      <w:r>
        <w:rPr>
          <w:b/>
          <w:i/>
        </w:rPr>
        <w:t>#titre_page</w:t>
      </w:r>
      <w:r>
        <w:t xml:space="preserve"> est utilisée afin de mettre le titre du document en titre de page.</w:t>
      </w:r>
    </w:p>
    <w:p w:rsidR="008D1371" w:rsidRDefault="008D1371"/>
    <w:p w:rsidR="008D1371" w:rsidRDefault="008D1371">
      <w:r>
        <w:t xml:space="preserve">La balise </w:t>
      </w:r>
      <w:r>
        <w:rPr>
          <w:b/>
          <w:i/>
        </w:rPr>
        <w:t>#SOP_NavHt</w:t>
      </w:r>
      <w:r>
        <w:t xml:space="preserve"> est utilisée afin de naviguer facilement entre les mires :</w:t>
      </w:r>
    </w:p>
    <w:p w:rsidR="008D1371" w:rsidRDefault="002A360A">
      <w:r>
        <w:rPr>
          <w:noProof/>
          <w:lang w:eastAsia="fr-FR"/>
        </w:rPr>
        <w:drawing>
          <wp:inline distT="0" distB="0" distL="0" distR="0">
            <wp:extent cx="5657850" cy="171450"/>
            <wp:effectExtent l="0" t="0" r="0" b="0"/>
            <wp:docPr id="7" name="Image 7" descr="Navigation_ha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avigation_hau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57850" cy="171450"/>
                    </a:xfrm>
                    <a:prstGeom prst="rect">
                      <a:avLst/>
                    </a:prstGeom>
                    <a:noFill/>
                    <a:ln>
                      <a:noFill/>
                    </a:ln>
                  </pic:spPr>
                </pic:pic>
              </a:graphicData>
            </a:graphic>
          </wp:inline>
        </w:drawing>
      </w:r>
    </w:p>
    <w:p w:rsidR="008D1371" w:rsidRDefault="008D1371">
      <w:pPr>
        <w:pStyle w:val="Titre2"/>
      </w:pPr>
      <w:r>
        <w:t>Fichier texte fin</w:t>
      </w:r>
      <w:bookmarkEnd w:id="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3"/>
      </w:tblGrid>
      <w:tr w:rsidR="008D1371">
        <w:tc>
          <w:tcPr>
            <w:tcW w:w="10063" w:type="dxa"/>
          </w:tcPr>
          <w:p w:rsidR="008D1371" w:rsidRDefault="008D1371">
            <w:r>
              <w:t>&lt;!-- *********Debut de fin.txt********** --&gt;</w:t>
            </w:r>
          </w:p>
          <w:p w:rsidR="008D1371" w:rsidRDefault="008D1371">
            <w:pPr>
              <w:rPr>
                <w:lang w:val="en-US"/>
              </w:rPr>
            </w:pPr>
            <w:r>
              <w:rPr>
                <w:lang w:val="en-US"/>
              </w:rPr>
              <w:t>&lt;p class="mail_to"&gt;</w:t>
            </w:r>
          </w:p>
          <w:p w:rsidR="008D1371" w:rsidRDefault="008D1371">
            <w:pPr>
              <w:rPr>
                <w:lang w:val="en-US"/>
              </w:rPr>
            </w:pPr>
            <w:r>
              <w:rPr>
                <w:lang w:val="en-US"/>
              </w:rPr>
              <w:tab/>
              <w:t>&lt;script language="JavaScript"&gt;Write_Mailto(#objet_mail);&lt;/script&gt;&lt;/p&gt;</w:t>
            </w:r>
          </w:p>
          <w:p w:rsidR="008D1371" w:rsidRDefault="008D1371">
            <w:pPr>
              <w:rPr>
                <w:lang w:val="en-US"/>
              </w:rPr>
            </w:pPr>
            <w:r>
              <w:rPr>
                <w:lang w:val="en-US"/>
              </w:rPr>
              <w:tab/>
              <w:t>&lt;p&gt;&lt;/p&gt;</w:t>
            </w:r>
          </w:p>
          <w:p w:rsidR="008D1371" w:rsidRDefault="008D1371">
            <w:pPr>
              <w:rPr>
                <w:lang w:val="en-US"/>
              </w:rPr>
            </w:pPr>
            <w:r>
              <w:rPr>
                <w:lang w:val="en-US"/>
              </w:rPr>
              <w:t>#sop_proprietes_document</w:t>
            </w:r>
          </w:p>
          <w:p w:rsidR="008D1371" w:rsidRDefault="008D1371">
            <w:pPr>
              <w:rPr>
                <w:lang w:val="en-US"/>
              </w:rPr>
            </w:pPr>
            <w:r>
              <w:rPr>
                <w:lang w:val="en-US"/>
              </w:rPr>
              <w:t>&lt;/td&gt;&lt;/tr&gt;&lt;!--&lt;tr align="right"&gt;&lt;td align="right"&gt;</w:t>
            </w:r>
          </w:p>
          <w:p w:rsidR="008D1371" w:rsidRDefault="008D1371">
            <w:pPr>
              <w:jc w:val="left"/>
              <w:rPr>
                <w:lang w:val="en-US"/>
              </w:rPr>
            </w:pPr>
            <w:r>
              <w:rPr>
                <w:lang w:val="en-US"/>
              </w:rPr>
              <w:t>&lt;font color="#FF9900"&gt;&lt;em&gt;(Mise à jour, le &lt;!--webbot bot="Timestamp" S-Type="EDITED" S-Format="%d/%m/%Y" startspan --&gt;</w:t>
            </w:r>
            <w:smartTag w:uri="urn:schemas-microsoft-com:office:smarttags" w:element="date">
              <w:smartTagPr>
                <w:attr w:name="Month" w:val="8"/>
                <w:attr w:name="Day" w:val="23"/>
                <w:attr w:name="Year" w:val="2002"/>
              </w:smartTagPr>
              <w:r>
                <w:rPr>
                  <w:lang w:val="en-US"/>
                </w:rPr>
                <w:t>23/08/2002</w:t>
              </w:r>
            </w:smartTag>
            <w:r>
              <w:rPr>
                <w:lang w:val="en-US"/>
              </w:rPr>
              <w:t>&lt;!--webbot bot="Timestamp" endspan i-checksum="12616" --&gt;)&lt;/em&gt;&lt;/font&gt;&lt;/td&gt; --&gt;&lt;/tr&gt;&lt;/table&gt;</w:t>
            </w:r>
            <w:r>
              <w:rPr>
                <w:lang w:val="en-US"/>
              </w:rPr>
              <w:tab/>
            </w:r>
          </w:p>
          <w:p w:rsidR="008D1371" w:rsidRDefault="008D1371">
            <w:r>
              <w:t>&lt;/body&gt;</w:t>
            </w:r>
          </w:p>
          <w:p w:rsidR="008D1371" w:rsidRDefault="008D1371">
            <w:r>
              <w:t>&lt;/html&gt;</w:t>
            </w:r>
          </w:p>
          <w:p w:rsidR="008D1371" w:rsidRDefault="008D1371"/>
        </w:tc>
      </w:tr>
    </w:tbl>
    <w:p w:rsidR="008D1371" w:rsidRDefault="008D1371">
      <w:bookmarkStart w:id="17" w:name="_Toc61325846"/>
      <w:r>
        <w:t xml:space="preserve">La balise </w:t>
      </w:r>
      <w:r>
        <w:rPr>
          <w:b/>
          <w:i/>
        </w:rPr>
        <w:t>#sop_proprietes_document</w:t>
      </w:r>
      <w:r>
        <w:t xml:space="preserve"> permet d’exploiter les informations spécifiées dans les propriétés du document traité en les mettant en forme comme décris dans le fichier ini.</w:t>
      </w:r>
    </w:p>
    <w:p w:rsidR="008D1371" w:rsidRDefault="008D1371">
      <w:r>
        <w:t xml:space="preserve">La balise </w:t>
      </w:r>
      <w:r>
        <w:rPr>
          <w:b/>
          <w:i/>
        </w:rPr>
        <w:t>#objet_mail</w:t>
      </w:r>
      <w:r>
        <w:t xml:space="preserve"> permet de spécifier l’objet du message en mettant par le nom de la procédure, le nom de la page.</w:t>
      </w:r>
    </w:p>
    <w:p w:rsidR="008D1371" w:rsidRDefault="008D1371">
      <w:pPr>
        <w:pStyle w:val="Titre2"/>
      </w:pPr>
      <w:r>
        <w:t>Fichier javascript pour l’envoi de mail</w:t>
      </w:r>
      <w:bookmarkEnd w:id="17"/>
    </w:p>
    <w:p w:rsidR="008D1371" w:rsidRDefault="008D1371">
      <w:r>
        <w:t>Ce fichier permet l’envoi de commentaires à l’adresse mail précisée, on peut ainsi modifier facilement l’adresse mail dans ce fichier sans toucher aux pages du site.</w:t>
      </w:r>
    </w:p>
    <w:p w:rsidR="008D1371" w:rsidRDefault="008D1371">
      <w:r>
        <w:t>Le fichier javascript (XXXX_Mail.js) doit être placé dans un répertoire scripts qui sera lui-même placé dans le répertoire des fichiers convertis, exemple : c:\fichiers_convertis\Scripts\</w:t>
      </w:r>
    </w:p>
    <w:p w:rsidR="008D1371" w:rsidRDefault="008D1371">
      <w:r>
        <w:t>Contenu du fichier XXXX_Mail.js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3"/>
      </w:tblGrid>
      <w:tr w:rsidR="008D1371">
        <w:trPr>
          <w:trHeight w:val="2100"/>
        </w:trPr>
        <w:tc>
          <w:tcPr>
            <w:tcW w:w="10063" w:type="dxa"/>
          </w:tcPr>
          <w:p w:rsidR="008D1371" w:rsidRPr="00520D28" w:rsidRDefault="008D1371">
            <w:r w:rsidRPr="00520D28">
              <w:t>;version du</w:t>
            </w:r>
          </w:p>
          <w:p w:rsidR="008D1371" w:rsidRPr="00520D28" w:rsidRDefault="008D1371">
            <w:r w:rsidRPr="00520D28">
              <w:t>function Write_Mailto(as_titre)</w:t>
            </w:r>
          </w:p>
          <w:p w:rsidR="008D1371" w:rsidRDefault="008D1371">
            <w:r>
              <w:t>{</w:t>
            </w:r>
          </w:p>
          <w:p w:rsidR="008D1371" w:rsidRDefault="008D1371">
            <w:r>
              <w:t xml:space="preserve">    document.write("&lt;A href=\"mailto:qualite@XXXX.com?subject=" + as_titre + "\"style={font-size=14;font-family=Verdana;color=#FF9900}&gt;Envoyez vos commentaires&lt;/A&gt;");</w:t>
            </w:r>
          </w:p>
          <w:p w:rsidR="008D1371" w:rsidRDefault="008D1371">
            <w:r>
              <w:t>}</w:t>
            </w:r>
          </w:p>
        </w:tc>
      </w:tr>
    </w:tbl>
    <w:p w:rsidR="008D1371" w:rsidRDefault="008D1371">
      <w:r>
        <w:t>L’argument attendu est le titre de la page.</w:t>
      </w:r>
    </w:p>
    <w:p w:rsidR="008D1371" w:rsidRDefault="008D1371">
      <w:pPr>
        <w:pStyle w:val="Titre3"/>
      </w:pPr>
      <w:r>
        <w:t>Fichier de feuille de style</w:t>
      </w:r>
    </w:p>
    <w:p w:rsidR="008D1371" w:rsidRDefault="008D1371">
      <w:r>
        <w:t>La feuille de style (XXXX_SOP.css) ainsi que les 3 images (bullet1.gif, bullet2.gif, blbull3.gif) doivent être placés dans un répertoire styles qui sera lui-même placé dans le répertoire des fichiers convertis, exemple : c:\fichiers_convertis\Styles\</w:t>
      </w:r>
    </w:p>
    <w:p w:rsidR="008D1371" w:rsidRDefault="008D1371">
      <w:pPr>
        <w:pStyle w:val="Titre1"/>
      </w:pPr>
      <w:r>
        <w:br w:type="page"/>
      </w:r>
      <w:bookmarkStart w:id="18" w:name="_Toc61325847"/>
      <w:r>
        <w:t>rédaction des procédures</w:t>
      </w:r>
      <w:bookmarkEnd w:id="18"/>
    </w:p>
    <w:p w:rsidR="008D1371" w:rsidRDefault="008D1371">
      <w:pPr>
        <w:pStyle w:val="Titre2"/>
      </w:pPr>
      <w:bookmarkStart w:id="19" w:name="_Toc41374860"/>
      <w:bookmarkStart w:id="20" w:name="_Toc61325848"/>
      <w:r>
        <w:t>Règles de rédaction</w:t>
      </w:r>
      <w:bookmarkEnd w:id="19"/>
      <w:bookmarkEnd w:id="20"/>
    </w:p>
    <w:p w:rsidR="008D1371" w:rsidRDefault="008D1371">
      <w:pPr>
        <w:rPr>
          <w:i/>
          <w:iCs/>
        </w:rPr>
      </w:pPr>
      <w:r>
        <w:t xml:space="preserve">Les procédures sont rédigées avec Word® en utilisant le modèle de document : </w:t>
      </w:r>
      <w:r>
        <w:rPr>
          <w:i/>
          <w:iCs/>
        </w:rPr>
        <w:t>Modele_SOP.dot</w:t>
      </w:r>
    </w:p>
    <w:p w:rsidR="008D1371" w:rsidRDefault="008D1371">
      <w:r>
        <w:t xml:space="preserve">Le modèle WORD de procédure </w:t>
      </w:r>
      <w:r>
        <w:rPr>
          <w:rFonts w:ascii="Courier New" w:hAnsi="Courier New"/>
        </w:rPr>
        <w:t>Modele_de_Procedure.dot</w:t>
      </w:r>
      <w:r>
        <w:t xml:space="preserve"> contient les éléments suivants nécessaires à la bonne réalisation de la conversion WORD en HTML :</w:t>
      </w:r>
    </w:p>
    <w:p w:rsidR="008D1371" w:rsidRDefault="008D1371">
      <w:pPr>
        <w:pStyle w:val="B1"/>
      </w:pPr>
      <w:r>
        <w:t>les éléments de la macro de conversion,</w:t>
      </w:r>
    </w:p>
    <w:p w:rsidR="008D1371" w:rsidRPr="00520D28" w:rsidRDefault="008D1371">
      <w:pPr>
        <w:pStyle w:val="B1"/>
        <w:rPr>
          <w:lang w:val="en-GB"/>
        </w:rPr>
      </w:pPr>
      <w:r w:rsidRPr="00520D28">
        <w:rPr>
          <w:lang w:val="en-GB"/>
        </w:rPr>
        <w:t>les styles WORD : B1, B2, B3, Nav_Ht1, SOP_generalites_debut, SOP_generalites_fin, SOP_procedure_debut, SOP_procedure_fin,</w:t>
      </w:r>
    </w:p>
    <w:p w:rsidR="008D1371" w:rsidRPr="00520D28" w:rsidRDefault="008D1371">
      <w:pPr>
        <w:rPr>
          <w:lang w:val="en-GB"/>
        </w:rPr>
      </w:pPr>
    </w:p>
    <w:p w:rsidR="008D1371" w:rsidRDefault="008D1371">
      <w:pPr>
        <w:pStyle w:val="Titre3"/>
      </w:pPr>
      <w:r>
        <w:t>Modèle_sop.dot</w:t>
      </w:r>
    </w:p>
    <w:p w:rsidR="008D1371" w:rsidRDefault="008D1371">
      <w:r>
        <w:t>Pour la rédaction des procédures, utiliser les styles suivants :</w:t>
      </w:r>
    </w:p>
    <w:p w:rsidR="008D1371" w:rsidRDefault="008D1371">
      <w:pPr>
        <w:pStyle w:val="B1"/>
      </w:pPr>
      <w:r>
        <w:t xml:space="preserve">Normal : marge gauche 0, </w:t>
      </w:r>
    </w:p>
    <w:p w:rsidR="008D1371" w:rsidRDefault="008D1371">
      <w:pPr>
        <w:pStyle w:val="B1"/>
      </w:pPr>
      <w:r>
        <w:rPr>
          <w:highlight w:val="yellow"/>
        </w:rPr>
        <w:t>Style 2 : titre du document centré, encadré</w:t>
      </w:r>
      <w:r>
        <w:t xml:space="preserve"> </w:t>
      </w:r>
    </w:p>
    <w:p w:rsidR="008D1371" w:rsidRDefault="008D1371">
      <w:pPr>
        <w:pStyle w:val="B1"/>
      </w:pPr>
      <w:r>
        <w:t xml:space="preserve">Titre1 : titre de 1er niveau </w:t>
      </w:r>
    </w:p>
    <w:p w:rsidR="008D1371" w:rsidRDefault="008D1371">
      <w:pPr>
        <w:pStyle w:val="B1"/>
      </w:pPr>
      <w:r>
        <w:t xml:space="preserve">Titre2 : titre de 2è niveau, en majuscules </w:t>
      </w:r>
    </w:p>
    <w:p w:rsidR="008D1371" w:rsidRDefault="008D1371">
      <w:pPr>
        <w:pStyle w:val="B1"/>
      </w:pPr>
      <w:r>
        <w:t xml:space="preserve">Titre3 : titre de 3è niveau, en majuscules </w:t>
      </w:r>
    </w:p>
    <w:p w:rsidR="008D1371" w:rsidRDefault="008D1371">
      <w:pPr>
        <w:pStyle w:val="B1"/>
      </w:pPr>
      <w:r>
        <w:t xml:space="preserve">B1 : retrait à puce de 1er niveau </w:t>
      </w:r>
    </w:p>
    <w:p w:rsidR="008D1371" w:rsidRDefault="008D1371">
      <w:pPr>
        <w:pStyle w:val="B1"/>
      </w:pPr>
      <w:r>
        <w:t xml:space="preserve">B2 : retrait à puce de 2è niveau </w:t>
      </w:r>
    </w:p>
    <w:p w:rsidR="008D1371" w:rsidRDefault="008D1371">
      <w:pPr>
        <w:pStyle w:val="B1"/>
      </w:pPr>
      <w:r>
        <w:t xml:space="preserve">B3 : retrait à puce de 3è niveau </w:t>
      </w:r>
    </w:p>
    <w:p w:rsidR="008D1371" w:rsidRDefault="008D1371">
      <w:pPr>
        <w:pStyle w:val="B1"/>
      </w:pPr>
      <w:r>
        <w:t xml:space="preserve">TM1 : table des matières de 1er niveau </w:t>
      </w:r>
    </w:p>
    <w:p w:rsidR="008D1371" w:rsidRDefault="008D1371">
      <w:pPr>
        <w:pStyle w:val="B1"/>
      </w:pPr>
      <w:r>
        <w:t xml:space="preserve">TM2 : table des matières de 2è niveau </w:t>
      </w:r>
    </w:p>
    <w:p w:rsidR="008D1371" w:rsidRDefault="008D1371">
      <w:pPr>
        <w:pStyle w:val="B1"/>
      </w:pPr>
      <w:r>
        <w:t xml:space="preserve">TM3 : table des matières de 3è niveau </w:t>
      </w:r>
    </w:p>
    <w:p w:rsidR="008D1371" w:rsidRDefault="008D1371">
      <w:pPr>
        <w:pStyle w:val="Terme"/>
      </w:pPr>
      <w:r>
        <w:t>Remarque :</w:t>
      </w:r>
    </w:p>
    <w:p w:rsidR="008D1371" w:rsidRDefault="008D1371">
      <w:r>
        <w:t>Il est possible d'avoir :</w:t>
      </w:r>
    </w:p>
    <w:p w:rsidR="008D1371" w:rsidRDefault="008D1371">
      <w:pPr>
        <w:pStyle w:val="B1"/>
      </w:pPr>
      <w:r>
        <w:t>des lignes vides (conservées lors de la conversion)</w:t>
      </w:r>
    </w:p>
    <w:p w:rsidR="008D1371" w:rsidRDefault="008D1371">
      <w:pPr>
        <w:pStyle w:val="B1"/>
      </w:pPr>
      <w:r>
        <w:t>des sauts de sections (ignorés lors de la conversion)</w:t>
      </w:r>
    </w:p>
    <w:p w:rsidR="008D1371" w:rsidRDefault="008D1371">
      <w:pPr>
        <w:pStyle w:val="B1"/>
      </w:pPr>
      <w:r>
        <w:t>des sauts de page (ignorés lors de la conversion)</w:t>
      </w:r>
    </w:p>
    <w:p w:rsidR="008D1371" w:rsidRDefault="008D1371">
      <w:pPr>
        <w:pStyle w:val="Titre3"/>
      </w:pPr>
      <w:bookmarkStart w:id="21" w:name="_Toc41374861"/>
      <w:bookmarkStart w:id="22" w:name="_Toc41374864"/>
      <w:r>
        <w:t>Table des matières des procédures</w:t>
      </w:r>
    </w:p>
    <w:p w:rsidR="008D1371" w:rsidRDefault="008D1371">
      <w:r>
        <w:t>L'ordre des pages est indifférent mais les pages ne doivent pas être imbriquées. Il ne peut y avoir qu'une page "</w:t>
      </w:r>
      <w:r>
        <w:rPr>
          <w:i/>
          <w:iCs/>
        </w:rPr>
        <w:t>Généralités</w:t>
      </w:r>
      <w:r>
        <w:t>", mais plusieurs pages de contenu. La page "</w:t>
      </w:r>
      <w:r>
        <w:rPr>
          <w:i/>
          <w:iCs/>
        </w:rPr>
        <w:t>Généralités</w:t>
      </w:r>
      <w:r>
        <w:t xml:space="preserve">" contient généralement les chapitres suivants de la procédure : </w:t>
      </w:r>
    </w:p>
    <w:p w:rsidR="008D1371" w:rsidRDefault="008D1371">
      <w:pPr>
        <w:pStyle w:val="B1"/>
      </w:pPr>
      <w:r>
        <w:t>Introduction</w:t>
      </w:r>
    </w:p>
    <w:p w:rsidR="008D1371" w:rsidRDefault="008D1371">
      <w:pPr>
        <w:pStyle w:val="B1"/>
      </w:pPr>
      <w:r>
        <w:t xml:space="preserve">But de la procédure </w:t>
      </w:r>
    </w:p>
    <w:p w:rsidR="008D1371" w:rsidRDefault="008D1371">
      <w:pPr>
        <w:pStyle w:val="B1"/>
      </w:pPr>
      <w:r>
        <w:t xml:space="preserve">Champ d'application </w:t>
      </w:r>
    </w:p>
    <w:p w:rsidR="008D1371" w:rsidRDefault="008D1371">
      <w:pPr>
        <w:pStyle w:val="B1"/>
      </w:pPr>
      <w:r>
        <w:t>Responsabilités</w:t>
      </w:r>
    </w:p>
    <w:p w:rsidR="008D1371" w:rsidRDefault="008D1371">
      <w:pPr>
        <w:pStyle w:val="B1"/>
      </w:pPr>
      <w:r>
        <w:t xml:space="preserve">Annexes </w:t>
      </w:r>
    </w:p>
    <w:p w:rsidR="008D1371" w:rsidRDefault="008D1371">
      <w:r>
        <w:t>Les pages de contenu détaillent le contenu opérationnel de la procédure.</w:t>
      </w:r>
    </w:p>
    <w:p w:rsidR="008D1371" w:rsidRDefault="008D1371">
      <w:r>
        <w:t>Les pages html seront générées par la macro de la façon suivante :</w:t>
      </w:r>
    </w:p>
    <w:p w:rsidR="008D1371" w:rsidRDefault="008D1371">
      <w:pPr>
        <w:pStyle w:val="B1"/>
      </w:pPr>
      <w:r>
        <w:t>page "</w:t>
      </w:r>
      <w:r>
        <w:rPr>
          <w:i/>
          <w:iCs/>
        </w:rPr>
        <w:t>Généralités</w:t>
      </w:r>
      <w:r>
        <w:t xml:space="preserve">" = </w:t>
      </w:r>
      <w:r>
        <w:rPr>
          <w:rFonts w:ascii="Courier New" w:hAnsi="Courier New"/>
        </w:rPr>
        <w:t>401_01x.htm</w:t>
      </w:r>
    </w:p>
    <w:p w:rsidR="008D1371" w:rsidRDefault="008D1371">
      <w:pPr>
        <w:pStyle w:val="B1"/>
      </w:pPr>
      <w:r>
        <w:t xml:space="preserve">Chapitre 1 du processus (niveau de titre 2 après le Titre 1 "Procédure") = </w:t>
      </w:r>
      <w:r>
        <w:rPr>
          <w:rFonts w:ascii="Courier New" w:hAnsi="Courier New"/>
        </w:rPr>
        <w:t>401_01_1.htm</w:t>
      </w:r>
    </w:p>
    <w:p w:rsidR="008D1371" w:rsidRDefault="008D1371">
      <w:pPr>
        <w:pStyle w:val="B1"/>
      </w:pPr>
      <w:r>
        <w:t xml:space="preserve">Chapitre 2 du processus (niveau de titre 2 après le Titre 1 "Procédure") = </w:t>
      </w:r>
      <w:r>
        <w:rPr>
          <w:rFonts w:ascii="Courier New" w:hAnsi="Courier New"/>
        </w:rPr>
        <w:t>401_01_2.htm</w:t>
      </w:r>
    </w:p>
    <w:p w:rsidR="008D1371" w:rsidRDefault="008D1371">
      <w:pPr>
        <w:pStyle w:val="B1"/>
      </w:pPr>
      <w:r>
        <w:t>…</w:t>
      </w:r>
    </w:p>
    <w:p w:rsidR="008D1371" w:rsidRDefault="008D1371">
      <w:pPr>
        <w:pStyle w:val="Titre2"/>
      </w:pPr>
      <w:bookmarkStart w:id="23" w:name="_Toc61325849"/>
      <w:r>
        <w:t>Gestion des liens hypertextes</w:t>
      </w:r>
      <w:bookmarkEnd w:id="23"/>
    </w:p>
    <w:p w:rsidR="008D1371" w:rsidRDefault="008D1371">
      <w:pPr>
        <w:pStyle w:val="Titre3"/>
      </w:pPr>
      <w:r>
        <w:t>Types de liens hypertexte</w:t>
      </w:r>
    </w:p>
    <w:p w:rsidR="008D1371" w:rsidRDefault="008D1371">
      <w:r>
        <w:t xml:space="preserve">Les différents types de liens hypertexte sont les suivants : </w:t>
      </w:r>
    </w:p>
    <w:p w:rsidR="008D1371" w:rsidRDefault="008D1371">
      <w:pPr>
        <w:pStyle w:val="B1"/>
      </w:pPr>
      <w:r>
        <w:t xml:space="preserve">liens vers annexes </w:t>
      </w:r>
    </w:p>
    <w:p w:rsidR="008D1371" w:rsidRDefault="008D1371">
      <w:pPr>
        <w:pStyle w:val="B1"/>
      </w:pPr>
      <w:r>
        <w:t>liens vers autres POS</w:t>
      </w:r>
    </w:p>
    <w:p w:rsidR="008D1371" w:rsidRDefault="008D1371">
      <w:pPr>
        <w:pStyle w:val="B1"/>
      </w:pPr>
      <w:r>
        <w:t>liens vers points de POS (même POS) = signets</w:t>
      </w:r>
    </w:p>
    <w:p w:rsidR="008D1371" w:rsidRDefault="008D1371">
      <w:pPr>
        <w:pStyle w:val="B1"/>
      </w:pPr>
      <w:r>
        <w:t>liens vers points de POS (autre POS)</w:t>
      </w:r>
    </w:p>
    <w:p w:rsidR="008D1371" w:rsidRDefault="008D1371">
      <w:pPr>
        <w:pStyle w:val="B1"/>
      </w:pPr>
      <w:r>
        <w:t>liens vers Intranet/Internet</w:t>
      </w:r>
    </w:p>
    <w:p w:rsidR="008D1371" w:rsidRDefault="008D1371">
      <w:pPr>
        <w:pStyle w:val="B1"/>
      </w:pPr>
      <w:r>
        <w:t>liens vers Glossaire (signet)</w:t>
      </w:r>
    </w:p>
    <w:p w:rsidR="008D1371" w:rsidRDefault="008D1371">
      <w:r>
        <w:t>Les liens sont faits dans Word®. Les liens hypertexte portant sur les signets ne doivent pas faire partie du titre et donc ne doivent  pas avoir un style « titre »</w:t>
      </w:r>
    </w:p>
    <w:p w:rsidR="008D1371" w:rsidRDefault="008D1371">
      <w:pPr>
        <w:pStyle w:val="Titre3"/>
      </w:pPr>
      <w:r>
        <w:t>Création des fichiers d'annexes</w:t>
      </w:r>
      <w:bookmarkEnd w:id="22"/>
    </w:p>
    <w:p w:rsidR="008D1371" w:rsidRDefault="008D1371">
      <w:r>
        <w:t xml:space="preserve">Les annexes sont rédigées dans des fichiers séparés. </w:t>
      </w:r>
      <w:bookmarkEnd w:id="21"/>
    </w:p>
    <w:p w:rsidR="008D1371" w:rsidRDefault="008D1371">
      <w:r>
        <w:t>Dans le corps de la procédure, créer les liens hypertexte pointant vers les annexes (dénommées "yyy_xxxa", "yyy_xxb", …).  Exemple : 401_01a.doc</w:t>
      </w:r>
    </w:p>
    <w:p w:rsidR="008D1371" w:rsidRDefault="008D1371">
      <w:r>
        <w:t>Les fichiers de procédures et les annexes associées sont classés dans le même répertoire.</w:t>
      </w:r>
    </w:p>
    <w:p w:rsidR="008D1371" w:rsidRDefault="008D1371">
      <w:pPr>
        <w:pStyle w:val="Titre3"/>
      </w:pPr>
      <w:r>
        <w:t>Disposition des liens</w:t>
      </w:r>
    </w:p>
    <w:p w:rsidR="008D1371" w:rsidRDefault="008D1371">
      <w:r>
        <w:t>Dans la partie "Annexes" des procédures, liens sur le libellé complet du document (Titre et référence).</w:t>
      </w:r>
    </w:p>
    <w:p w:rsidR="008D1371" w:rsidRDefault="008D1371">
      <w:pPr>
        <w:pStyle w:val="Titre2"/>
      </w:pPr>
      <w:bookmarkStart w:id="24" w:name="_Toc41374862"/>
      <w:bookmarkStart w:id="25" w:name="_Toc61325850"/>
      <w:bookmarkStart w:id="26" w:name="_Toc61325851"/>
      <w:r>
        <w:t>Propriétés du document</w:t>
      </w:r>
      <w:bookmarkEnd w:id="26"/>
    </w:p>
    <w:p w:rsidR="008D1371" w:rsidRDefault="008D1371">
      <w:r>
        <w:t>Remplir les champs de propriétés de la façon suivante :</w:t>
      </w:r>
    </w:p>
    <w:p w:rsidR="008D1371" w:rsidRDefault="008D1371"/>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951"/>
        <w:gridCol w:w="7305"/>
      </w:tblGrid>
      <w:tr w:rsidR="008D1371">
        <w:tblPrEx>
          <w:tblCellMar>
            <w:top w:w="0" w:type="dxa"/>
            <w:bottom w:w="0" w:type="dxa"/>
          </w:tblCellMar>
        </w:tblPrEx>
        <w:tc>
          <w:tcPr>
            <w:tcW w:w="1951" w:type="dxa"/>
          </w:tcPr>
          <w:p w:rsidR="008D1371" w:rsidRDefault="008D1371">
            <w:pPr>
              <w:pStyle w:val="Terme"/>
              <w:ind w:left="0"/>
              <w:jc w:val="center"/>
              <w:rPr>
                <w:smallCaps/>
              </w:rPr>
            </w:pPr>
            <w:r>
              <w:rPr>
                <w:smallCaps/>
              </w:rPr>
              <w:t>Intitulé du champ</w:t>
            </w:r>
          </w:p>
        </w:tc>
        <w:tc>
          <w:tcPr>
            <w:tcW w:w="7305" w:type="dxa"/>
          </w:tcPr>
          <w:p w:rsidR="008D1371" w:rsidRDefault="008D1371">
            <w:pPr>
              <w:pStyle w:val="Terme"/>
              <w:jc w:val="center"/>
              <w:rPr>
                <w:smallCaps/>
              </w:rPr>
            </w:pPr>
            <w:r>
              <w:rPr>
                <w:smallCaps/>
              </w:rPr>
              <w:t>Information</w:t>
            </w:r>
          </w:p>
        </w:tc>
      </w:tr>
      <w:tr w:rsidR="008D1371">
        <w:tblPrEx>
          <w:tblCellMar>
            <w:top w:w="0" w:type="dxa"/>
            <w:bottom w:w="0" w:type="dxa"/>
          </w:tblCellMar>
        </w:tblPrEx>
        <w:tc>
          <w:tcPr>
            <w:tcW w:w="1951" w:type="dxa"/>
          </w:tcPr>
          <w:p w:rsidR="008D1371" w:rsidRDefault="008D1371">
            <w:r>
              <w:t>Titre</w:t>
            </w:r>
          </w:p>
        </w:tc>
        <w:tc>
          <w:tcPr>
            <w:tcW w:w="7305" w:type="dxa"/>
          </w:tcPr>
          <w:p w:rsidR="008D1371" w:rsidRDefault="008D1371">
            <w:r>
              <w:t>Titre de la procédure, ex : "Gestion du matériel de l'essai"</w:t>
            </w:r>
          </w:p>
        </w:tc>
      </w:tr>
      <w:tr w:rsidR="008D1371">
        <w:tblPrEx>
          <w:tblCellMar>
            <w:top w:w="0" w:type="dxa"/>
            <w:bottom w:w="0" w:type="dxa"/>
          </w:tblCellMar>
        </w:tblPrEx>
        <w:tc>
          <w:tcPr>
            <w:tcW w:w="1951" w:type="dxa"/>
          </w:tcPr>
          <w:p w:rsidR="008D1371" w:rsidRDefault="008D1371">
            <w:r>
              <w:t>Sujet</w:t>
            </w:r>
          </w:p>
        </w:tc>
        <w:tc>
          <w:tcPr>
            <w:tcW w:w="7305" w:type="dxa"/>
          </w:tcPr>
          <w:p w:rsidR="008D1371" w:rsidRDefault="008D1371">
            <w:r>
              <w:t>Code SOP</w:t>
            </w:r>
          </w:p>
        </w:tc>
      </w:tr>
      <w:tr w:rsidR="008D1371">
        <w:tblPrEx>
          <w:tblCellMar>
            <w:top w:w="0" w:type="dxa"/>
            <w:bottom w:w="0" w:type="dxa"/>
          </w:tblCellMar>
        </w:tblPrEx>
        <w:tc>
          <w:tcPr>
            <w:tcW w:w="1951" w:type="dxa"/>
          </w:tcPr>
          <w:p w:rsidR="008D1371" w:rsidRDefault="008D1371">
            <w:r>
              <w:t>Responsable</w:t>
            </w:r>
          </w:p>
        </w:tc>
        <w:tc>
          <w:tcPr>
            <w:tcW w:w="7305" w:type="dxa"/>
          </w:tcPr>
          <w:p w:rsidR="008D1371" w:rsidRDefault="008D1371">
            <w:r>
              <w:t>Version (Version n°…)</w:t>
            </w:r>
          </w:p>
        </w:tc>
      </w:tr>
      <w:tr w:rsidR="008D1371">
        <w:tblPrEx>
          <w:tblCellMar>
            <w:top w:w="0" w:type="dxa"/>
            <w:bottom w:w="0" w:type="dxa"/>
          </w:tblCellMar>
        </w:tblPrEx>
        <w:tc>
          <w:tcPr>
            <w:tcW w:w="1951" w:type="dxa"/>
          </w:tcPr>
          <w:p w:rsidR="008D1371" w:rsidRDefault="008D1371">
            <w:r>
              <w:t xml:space="preserve">Société </w:t>
            </w:r>
          </w:p>
        </w:tc>
        <w:tc>
          <w:tcPr>
            <w:tcW w:w="7305" w:type="dxa"/>
          </w:tcPr>
          <w:p w:rsidR="008D1371" w:rsidRDefault="008D1371">
            <w:r>
              <w:t>Société</w:t>
            </w:r>
          </w:p>
        </w:tc>
      </w:tr>
    </w:tbl>
    <w:p w:rsidR="008D1371" w:rsidRDefault="008D1371">
      <w:pPr>
        <w:pStyle w:val="Titre1"/>
      </w:pPr>
      <w:r>
        <w:t>Insertion des balises de découpage de la SOP</w:t>
      </w:r>
      <w:bookmarkEnd w:id="25"/>
    </w:p>
    <w:p w:rsidR="008D1371" w:rsidRDefault="008D1371">
      <w:pPr>
        <w:pStyle w:val="B1"/>
      </w:pPr>
      <w:r>
        <w:t>Création des Styles :</w:t>
      </w:r>
    </w:p>
    <w:p w:rsidR="008D1371" w:rsidRDefault="008D1371">
      <w:pPr>
        <w:pStyle w:val="B2"/>
      </w:pPr>
      <w:r>
        <w:t xml:space="preserve">"SOP_generalites_debut": Style : Normal + Couleur Marron + masqué </w:t>
      </w:r>
    </w:p>
    <w:p w:rsidR="008D1371" w:rsidRDefault="008D1371">
      <w:pPr>
        <w:pStyle w:val="B2"/>
      </w:pPr>
      <w:r>
        <w:t>"SOP_generalites_fin" : Style : Normal + Couleur Orange + masqué</w:t>
      </w:r>
    </w:p>
    <w:p w:rsidR="008D1371" w:rsidRDefault="008D1371">
      <w:pPr>
        <w:pStyle w:val="B2"/>
      </w:pPr>
      <w:r>
        <w:t>"SOP_procedure_debut" : (Style : Normal + Couleur Bleu foncé + masqué</w:t>
      </w:r>
    </w:p>
    <w:p w:rsidR="008D1371" w:rsidRDefault="008D1371">
      <w:pPr>
        <w:pStyle w:val="B2"/>
        <w:rPr>
          <w:strike/>
        </w:rPr>
      </w:pPr>
      <w:r>
        <w:t>"SOP_procedure_fin" : Style : Normal + Couleur Vert + masqué</w:t>
      </w:r>
    </w:p>
    <w:p w:rsidR="008D1371" w:rsidRDefault="008D1371">
      <w:pPr>
        <w:pStyle w:val="B1"/>
        <w:rPr>
          <w:strike/>
        </w:rPr>
      </w:pPr>
      <w:r>
        <w:t>Création d'une page de généralités  : placer le texte entre les balises de style SOP_generalites_debut et SOP_generalites_fin, celles-ci peuvent être placées à divers endroits du document ce qui permet d’intégrer des annexes.</w:t>
      </w:r>
    </w:p>
    <w:p w:rsidR="008D1371" w:rsidRDefault="008D1371">
      <w:pPr>
        <w:pStyle w:val="B1"/>
      </w:pPr>
      <w:r>
        <w:t>Découpage des procédures : recopier le titre de la procédure à traiter en dessous du titre courant et lui appliquer la balise de style SOP_procedure_debut, la balise de style SOP_procedure_fin viendra se placer en dernier</w:t>
      </w:r>
    </w:p>
    <w:p w:rsidR="008D1371" w:rsidRDefault="008D1371">
      <w:pPr>
        <w:pStyle w:val="B1"/>
      </w:pPr>
      <w:r>
        <w:t>création d'un menu de navigation</w:t>
      </w:r>
    </w:p>
    <w:p w:rsidR="008D1371" w:rsidRDefault="008D1371">
      <w:r>
        <w:t>Afin de pouvoir naviguer facilement entre les sop et les mires un menu de navigation se situe en haut de la page HTML.</w:t>
      </w:r>
    </w:p>
    <w:p w:rsidR="008D1371" w:rsidRDefault="002A360A">
      <w:r>
        <w:rPr>
          <w:noProof/>
          <w:lang w:eastAsia="fr-FR"/>
        </w:rPr>
        <w:drawing>
          <wp:inline distT="0" distB="0" distL="0" distR="0" wp14:anchorId="7CCAE568" wp14:editId="0ECFC02B">
            <wp:extent cx="5657850" cy="171450"/>
            <wp:effectExtent l="0" t="0" r="0" b="0"/>
            <wp:docPr id="8" name="Image 8" descr="Navigation_ha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vigation_hau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57850" cy="171450"/>
                    </a:xfrm>
                    <a:prstGeom prst="rect">
                      <a:avLst/>
                    </a:prstGeom>
                    <a:noFill/>
                    <a:ln>
                      <a:noFill/>
                    </a:ln>
                  </pic:spPr>
                </pic:pic>
              </a:graphicData>
            </a:graphic>
          </wp:inline>
        </w:drawing>
      </w:r>
    </w:p>
    <w:p w:rsidR="008D1371" w:rsidRDefault="008D1371">
      <w:r>
        <w:t>Pour construire ce menu il est important de savoir où se trouve la sop en cours de lecture.</w:t>
      </w:r>
    </w:p>
    <w:p w:rsidR="008D1371" w:rsidRDefault="008D1371">
      <w:r>
        <w:t>Dans cet exemple la mire d’accueil s’appelle « Département Médical » et pour situer la sop « Signature des conventions » des balises de styles SOP_NavHt_ « X » sont utilisées.</w:t>
      </w:r>
    </w:p>
    <w:p w:rsidR="008D1371" w:rsidRDefault="008D1371">
      <w:r>
        <w:t>Ces balises de style doivent être appliquées sur des liens hypertextes cela permet de donner un nom, ici pour la balise SOP_NavHt_1 « Procédures études cliniques » et le lien hypertexte (00_SOP.html) permet de connaître la page sur laquelle le lien du menu de navigation doit porter.</w:t>
      </w:r>
    </w:p>
    <w:p w:rsidR="008D1371" w:rsidRDefault="008D1371">
      <w:r>
        <w:t>De même la balise de style SOP_NavHt_2 aura pour nom « Démarches administratives » et un lien qui porte vers « Demar_Admin.html ».</w:t>
      </w:r>
    </w:p>
    <w:p w:rsidR="008D1371" w:rsidRDefault="008D1371">
      <w:r>
        <w:t>Il y a également deux autres balises de style SOP_NavHt_3 et 4 disponibles.</w:t>
      </w:r>
    </w:p>
    <w:p w:rsidR="008D1371" w:rsidRDefault="008D1371">
      <w:r>
        <w:t>Ces différentes balises de styles SOP_NavHt_ « X » ne doivent pas être comprises entre des balises de début et de fin.</w:t>
      </w:r>
    </w:p>
    <w:p w:rsidR="008D1371" w:rsidRDefault="008D1371"/>
    <w:p w:rsidR="008D1371" w:rsidRDefault="008D1371">
      <w:r>
        <w:rPr>
          <w:b/>
          <w:bCs/>
        </w:rPr>
        <w:t>Remarque</w:t>
      </w:r>
      <w:r>
        <w:t xml:space="preserve"> : </w:t>
      </w:r>
    </w:p>
    <w:p w:rsidR="008D1371" w:rsidRDefault="008D1371">
      <w:pPr>
        <w:pStyle w:val="B1"/>
      </w:pPr>
      <w:r>
        <w:t>Lors de l’application de ces balises en haut de page il est préférable de sauter une ligne avant car les sauts de pages prennent parfois le style de la balise ce qui fait échouer la macro.</w:t>
      </w:r>
    </w:p>
    <w:p w:rsidR="008D1371" w:rsidRDefault="008D1371">
      <w:pPr>
        <w:pStyle w:val="B1"/>
      </w:pPr>
      <w:r>
        <w:t>Il est également préférable de sauter une ligne à la fin du document surtout si une balise de style fin y a été placée car celle-ci est alors omise et la macro risque d’échouer.</w:t>
      </w:r>
    </w:p>
    <w:p w:rsidR="008D1371" w:rsidRDefault="008D1371">
      <w:pPr>
        <w:pStyle w:val="B1"/>
      </w:pPr>
      <w:r>
        <w:t>Il est obligatoire d'insérer une page "Généralités"</w:t>
      </w:r>
    </w:p>
    <w:p w:rsidR="008D1371" w:rsidRDefault="008D1371">
      <w:pPr>
        <w:pStyle w:val="B1"/>
      </w:pPr>
      <w:r>
        <w:t>Il ne peut y avoir qu'une seule page "Généralités" dans le document</w:t>
      </w:r>
    </w:p>
    <w:p w:rsidR="008D1371" w:rsidRDefault="008D1371"/>
    <w:p w:rsidR="008D1371" w:rsidRDefault="008D1371">
      <w:r>
        <w:t>Exemple : Procédure : Soumission des conventions au Conseil de l'Ordre des Médecins</w:t>
      </w:r>
    </w:p>
    <w:p w:rsidR="008D1371" w:rsidRDefault="008D1371"/>
    <w:p w:rsidR="008D1371" w:rsidRDefault="008D1371"/>
    <w:p w:rsidR="008D1371" w:rsidRDefault="008D1371"/>
    <w:p w:rsidR="008D1371" w:rsidRDefault="008D1371">
      <w:pPr>
        <w:pStyle w:val="En-tte"/>
        <w:tabs>
          <w:tab w:val="clear" w:pos="4536"/>
          <w:tab w:val="clear" w:pos="9072"/>
        </w:tabs>
      </w:pPr>
    </w:p>
    <w:p w:rsidR="008D1371" w:rsidRDefault="002A360A">
      <w:pPr>
        <w:pStyle w:val="SOPnavigationhaut1"/>
      </w:pPr>
      <w:bookmarkStart w:id="27" w:name="_Toc7175546"/>
      <w:r>
        <w:rPr>
          <w:noProof/>
          <w:vanish w:val="0"/>
          <w:lang w:eastAsia="fr-FR"/>
        </w:rPr>
        <mc:AlternateContent>
          <mc:Choice Requires="wps">
            <w:drawing>
              <wp:anchor distT="0" distB="0" distL="114300" distR="114300" simplePos="0" relativeHeight="251671552" behindDoc="0" locked="0" layoutInCell="1" allowOverlap="1" wp14:anchorId="530BEEFD" wp14:editId="0BDC30B0">
                <wp:simplePos x="0" y="0"/>
                <wp:positionH relativeFrom="column">
                  <wp:posOffset>114300</wp:posOffset>
                </wp:positionH>
                <wp:positionV relativeFrom="paragraph">
                  <wp:posOffset>-17145</wp:posOffset>
                </wp:positionV>
                <wp:extent cx="914400" cy="0"/>
                <wp:effectExtent l="0" t="0" r="0" b="0"/>
                <wp:wrapNone/>
                <wp:docPr id="3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5"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5pt" to="8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">
                <v:stroke endarrow="block"/>
              </v:line>
            </w:pict>
          </mc:Fallback>
        </mc:AlternateContent>
      </w:r>
      <w:r>
        <w:rPr>
          <w:noProof/>
          <w:vanish w:val="0"/>
          <w:lang w:eastAsia="fr-FR"/>
        </w:rPr>
        <mc:AlternateContent>
          <mc:Choice Requires="wps">
            <w:drawing>
              <wp:anchor distT="0" distB="0" distL="114300" distR="114300" simplePos="0" relativeHeight="251670528" behindDoc="0" locked="0" layoutInCell="1" allowOverlap="1" wp14:anchorId="19447C13" wp14:editId="735897DA">
                <wp:simplePos x="0" y="0"/>
                <wp:positionH relativeFrom="column">
                  <wp:posOffset>1028700</wp:posOffset>
                </wp:positionH>
                <wp:positionV relativeFrom="paragraph">
                  <wp:posOffset>-245745</wp:posOffset>
                </wp:positionV>
                <wp:extent cx="1028700" cy="228600"/>
                <wp:effectExtent l="0" t="0" r="0" b="0"/>
                <wp:wrapNone/>
                <wp:docPr id="3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txbx>
                        <w:txbxContent>
                          <w:p w:rsidR="008D1371" w:rsidRDefault="008D1371">
                            <w:pPr>
                              <w:rPr>
                                <w:rFonts w:ascii="Arial" w:hAnsi="Arial" w:cs="Arial"/>
                                <w:b/>
                                <w:bCs/>
                                <w:i/>
                                <w:iCs/>
                                <w:sz w:val="20"/>
                              </w:rPr>
                            </w:pPr>
                            <w:r>
                              <w:rPr>
                                <w:rFonts w:ascii="Arial" w:hAnsi="Arial" w:cs="Arial"/>
                                <w:b/>
                                <w:bCs/>
                                <w:i/>
                                <w:iCs/>
                                <w:sz w:val="20"/>
                              </w:rPr>
                              <w:t>Saut de ligne</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2" type="#_x0000_t202" style="position:absolute;left:0;text-align:left;margin-left:81pt;margin-top:-19.35pt;width:81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">
                <v:textbox inset=",.3mm,,.3mm">
                  <w:txbxContent>
                    <w:p w:rsidR="008D1371" w:rsidRDefault="008D1371">
                      <w:pPr>
                        <w:rPr>
                          <w:rFonts w:ascii="Arial" w:hAnsi="Arial" w:cs="Arial"/>
                          <w:b/>
                          <w:bCs/>
                          <w:i/>
                          <w:iCs/>
                          <w:sz w:val="20"/>
                        </w:rPr>
                      </w:pPr>
                      <w:r>
                        <w:rPr>
                          <w:rFonts w:ascii="Arial" w:hAnsi="Arial" w:cs="Arial"/>
                          <w:b/>
                          <w:bCs/>
                          <w:i/>
                          <w:iCs/>
                          <w:sz w:val="20"/>
                        </w:rPr>
                        <w:t>Saut de ligne</w:t>
                      </w:r>
                    </w:p>
                  </w:txbxContent>
                </v:textbox>
              </v:shape>
            </w:pict>
          </mc:Fallback>
        </mc:AlternateContent>
      </w:r>
      <w:r>
        <w:rPr>
          <w:noProof/>
          <w:vanish w:val="0"/>
          <w:lang w:eastAsia="fr-FR"/>
        </w:rPr>
        <mc:AlternateContent>
          <mc:Choice Requires="wps">
            <w:drawing>
              <wp:anchor distT="0" distB="0" distL="114300" distR="114300" simplePos="0" relativeHeight="251652096" behindDoc="0" locked="0" layoutInCell="1" allowOverlap="1" wp14:anchorId="28C673D1" wp14:editId="6055E8DF">
                <wp:simplePos x="0" y="0"/>
                <wp:positionH relativeFrom="column">
                  <wp:posOffset>1714500</wp:posOffset>
                </wp:positionH>
                <wp:positionV relativeFrom="paragraph">
                  <wp:posOffset>97155</wp:posOffset>
                </wp:positionV>
                <wp:extent cx="1714500" cy="0"/>
                <wp:effectExtent l="0" t="0" r="0" b="0"/>
                <wp:wrapNone/>
                <wp:docPr id="3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7.65pt" to="270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">
                <v:stroke endarrow="block"/>
              </v:line>
            </w:pict>
          </mc:Fallback>
        </mc:AlternateContent>
      </w:r>
      <w:r>
        <w:rPr>
          <w:noProof/>
          <w:vanish w:val="0"/>
          <w:lang w:eastAsia="fr-FR"/>
        </w:rPr>
        <mc:AlternateContent>
          <mc:Choice Requires="wps">
            <w:drawing>
              <wp:anchor distT="0" distB="0" distL="114300" distR="114300" simplePos="0" relativeHeight="251651072" behindDoc="0" locked="0" layoutInCell="1" allowOverlap="1" wp14:anchorId="5AD3ABF2" wp14:editId="05784333">
                <wp:simplePos x="0" y="0"/>
                <wp:positionH relativeFrom="column">
                  <wp:posOffset>3429000</wp:posOffset>
                </wp:positionH>
                <wp:positionV relativeFrom="paragraph">
                  <wp:posOffset>-17145</wp:posOffset>
                </wp:positionV>
                <wp:extent cx="2743200" cy="457200"/>
                <wp:effectExtent l="0" t="0" r="0" b="0"/>
                <wp:wrapNone/>
                <wp:docPr id="3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solidFill>
                          <a:srgbClr val="FFFFFF"/>
                        </a:solidFill>
                        <a:ln w="9525">
                          <a:solidFill>
                            <a:srgbClr val="000000"/>
                          </a:solidFill>
                          <a:miter lim="800000"/>
                          <a:headEnd/>
                          <a:tailEnd/>
                        </a:ln>
                      </wps:spPr>
                      <wps:txbx>
                        <w:txbxContent>
                          <w:p w:rsidR="008D1371" w:rsidRDefault="008D1371">
                            <w:pPr>
                              <w:rPr>
                                <w:rFonts w:ascii="Arial" w:hAnsi="Arial" w:cs="Arial"/>
                                <w:b/>
                                <w:bCs/>
                                <w:i/>
                                <w:iCs/>
                                <w:sz w:val="20"/>
                              </w:rPr>
                            </w:pPr>
                            <w:r>
                              <w:rPr>
                                <w:rFonts w:ascii="Arial" w:hAnsi="Arial" w:cs="Arial"/>
                                <w:b/>
                                <w:bCs/>
                                <w:i/>
                                <w:iCs/>
                                <w:sz w:val="20"/>
                              </w:rPr>
                              <w:t>Balises de style : SOP_NavHt_1</w:t>
                            </w:r>
                          </w:p>
                          <w:p w:rsidR="008D1371" w:rsidRDefault="008D1371">
                            <w:pPr>
                              <w:rPr>
                                <w:rFonts w:ascii="Arial" w:hAnsi="Arial" w:cs="Arial"/>
                                <w:b/>
                                <w:bCs/>
                                <w:i/>
                                <w:iCs/>
                                <w:sz w:val="20"/>
                              </w:rPr>
                            </w:pPr>
                            <w:r>
                              <w:rPr>
                                <w:rFonts w:ascii="Arial" w:hAnsi="Arial" w:cs="Arial"/>
                                <w:b/>
                                <w:bCs/>
                                <w:i/>
                                <w:iCs/>
                                <w:sz w:val="20"/>
                              </w:rPr>
                              <w:tab/>
                            </w:r>
                            <w:r>
                              <w:rPr>
                                <w:rFonts w:ascii="Arial" w:hAnsi="Arial" w:cs="Arial"/>
                                <w:b/>
                                <w:bCs/>
                                <w:i/>
                                <w:iCs/>
                                <w:sz w:val="20"/>
                              </w:rPr>
                              <w:tab/>
                              <w:t xml:space="preserve">    SOP_NavHt_2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3" type="#_x0000_t202" style="position:absolute;left:0;text-align:left;margin-left:270pt;margin-top:-1.35pt;width:3in;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">
                <v:textbox>
                  <w:txbxContent>
                    <w:p w:rsidR="008D1371" w:rsidRDefault="008D1371">
                      <w:pPr>
                        <w:rPr>
                          <w:rFonts w:ascii="Arial" w:hAnsi="Arial" w:cs="Arial"/>
                          <w:b/>
                          <w:bCs/>
                          <w:i/>
                          <w:iCs/>
                          <w:sz w:val="20"/>
                        </w:rPr>
                      </w:pPr>
                      <w:r>
                        <w:rPr>
                          <w:rFonts w:ascii="Arial" w:hAnsi="Arial" w:cs="Arial"/>
                          <w:b/>
                          <w:bCs/>
                          <w:i/>
                          <w:iCs/>
                          <w:sz w:val="20"/>
                        </w:rPr>
                        <w:t>Balises de style : SOP_NavHt_1</w:t>
                      </w:r>
                    </w:p>
                    <w:p w:rsidR="008D1371" w:rsidRDefault="008D1371">
                      <w:pPr>
                        <w:rPr>
                          <w:rFonts w:ascii="Arial" w:hAnsi="Arial" w:cs="Arial"/>
                          <w:b/>
                          <w:bCs/>
                          <w:i/>
                          <w:iCs/>
                          <w:sz w:val="20"/>
                        </w:rPr>
                      </w:pPr>
                      <w:r>
                        <w:rPr>
                          <w:rFonts w:ascii="Arial" w:hAnsi="Arial" w:cs="Arial"/>
                          <w:b/>
                          <w:bCs/>
                          <w:i/>
                          <w:iCs/>
                          <w:sz w:val="20"/>
                        </w:rPr>
                        <w:tab/>
                      </w:r>
                      <w:r>
                        <w:rPr>
                          <w:rFonts w:ascii="Arial" w:hAnsi="Arial" w:cs="Arial"/>
                          <w:b/>
                          <w:bCs/>
                          <w:i/>
                          <w:iCs/>
                          <w:sz w:val="20"/>
                        </w:rPr>
                        <w:tab/>
                        <w:t xml:space="preserve">    SOP_NavHt_2</w:t>
                      </w:r>
                    </w:p>
                  </w:txbxContent>
                </v:textbox>
              </v:shape>
            </w:pict>
          </mc:Fallback>
        </mc:AlternateContent>
      </w:r>
      <w:hyperlink r:id="rId14" w:history="1">
        <w:r w:rsidR="008D1371">
          <w:rPr>
            <w:rStyle w:val="Lienhypertexte"/>
          </w:rPr>
          <w:t>Procédures études cliniques</w:t>
        </w:r>
      </w:hyperlink>
    </w:p>
    <w:p w:rsidR="008D1371" w:rsidRDefault="002A360A">
      <w:pPr>
        <w:pStyle w:val="SOPnavigationhaut2"/>
      </w:pPr>
      <w:r>
        <w:rPr>
          <w:noProof/>
          <w:vanish w:val="0"/>
          <w:lang w:eastAsia="fr-FR"/>
        </w:rPr>
        <mc:AlternateContent>
          <mc:Choice Requires="wps">
            <w:drawing>
              <wp:anchor distT="0" distB="0" distL="114300" distR="114300" simplePos="0" relativeHeight="251653120" behindDoc="0" locked="0" layoutInCell="1" allowOverlap="1" wp14:anchorId="71B6BEA9" wp14:editId="0ABD5002">
                <wp:simplePos x="0" y="0"/>
                <wp:positionH relativeFrom="column">
                  <wp:posOffset>1714500</wp:posOffset>
                </wp:positionH>
                <wp:positionV relativeFrom="paragraph">
                  <wp:posOffset>107315</wp:posOffset>
                </wp:positionV>
                <wp:extent cx="1714500" cy="0"/>
                <wp:effectExtent l="0" t="0" r="0" b="0"/>
                <wp:wrapNone/>
                <wp:docPr id="30"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8.45pt" to="270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">
                <v:stroke endarrow="block"/>
              </v:line>
            </w:pict>
          </mc:Fallback>
        </mc:AlternateContent>
      </w:r>
      <w:hyperlink r:id="rId15" w:history="1">
        <w:r w:rsidR="008D1371">
          <w:rPr>
            <w:rStyle w:val="Lienhypertexte"/>
          </w:rPr>
          <w:t>Démarches administratives</w:t>
        </w:r>
      </w:hyperlink>
    </w:p>
    <w:p w:rsidR="008D1371" w:rsidRDefault="002A360A">
      <w:pPr>
        <w:pStyle w:val="SOPgeneralitesdebut"/>
      </w:pPr>
      <w:r>
        <w:rPr>
          <w:noProof/>
          <w:vanish w:val="0"/>
          <w:lang w:eastAsia="fr-FR"/>
        </w:rPr>
        <mc:AlternateContent>
          <mc:Choice Requires="wps">
            <w:drawing>
              <wp:anchor distT="0" distB="0" distL="114300" distR="114300" simplePos="0" relativeHeight="251654144" behindDoc="0" locked="0" layoutInCell="1" allowOverlap="1" wp14:anchorId="1BB324E3" wp14:editId="429AC8DE">
                <wp:simplePos x="0" y="0"/>
                <wp:positionH relativeFrom="column">
                  <wp:posOffset>3429000</wp:posOffset>
                </wp:positionH>
                <wp:positionV relativeFrom="paragraph">
                  <wp:posOffset>156210</wp:posOffset>
                </wp:positionV>
                <wp:extent cx="2628900" cy="342900"/>
                <wp:effectExtent l="0" t="0" r="0" b="0"/>
                <wp:wrapNone/>
                <wp:docPr id="2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42900"/>
                        </a:xfrm>
                        <a:prstGeom prst="rect">
                          <a:avLst/>
                        </a:prstGeom>
                        <a:solidFill>
                          <a:srgbClr val="FFFFFF"/>
                        </a:solidFill>
                        <a:ln w="9525">
                          <a:solidFill>
                            <a:srgbClr val="000000"/>
                          </a:solidFill>
                          <a:miter lim="800000"/>
                          <a:headEnd/>
                          <a:tailEnd/>
                        </a:ln>
                      </wps:spPr>
                      <wps:txbx>
                        <w:txbxContent>
                          <w:p w:rsidR="008D1371" w:rsidRDefault="008D1371">
                            <w:pPr>
                              <w:rPr>
                                <w:rFonts w:ascii="Arial" w:hAnsi="Arial" w:cs="Arial"/>
                                <w:b/>
                                <w:bCs/>
                                <w:i/>
                                <w:iCs/>
                                <w:sz w:val="20"/>
                              </w:rPr>
                            </w:pPr>
                            <w:r>
                              <w:rPr>
                                <w:rFonts w:ascii="Arial" w:hAnsi="Arial" w:cs="Arial"/>
                                <w:b/>
                                <w:bCs/>
                                <w:i/>
                                <w:iCs/>
                                <w:sz w:val="20"/>
                              </w:rPr>
                              <w:t>Balise de style : SOP_generalites_debut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4" type="#_x0000_t202" style="position:absolute;left:0;text-align:left;margin-left:270pt;margin-top:12.3pt;width:207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">
                <v:textbox>
                  <w:txbxContent>
                    <w:p w:rsidR="008D1371" w:rsidRDefault="008D1371">
                      <w:pPr>
                        <w:rPr>
                          <w:rFonts w:ascii="Arial" w:hAnsi="Arial" w:cs="Arial"/>
                          <w:b/>
                          <w:bCs/>
                          <w:i/>
                          <w:iCs/>
                          <w:sz w:val="20"/>
                        </w:rPr>
                      </w:pPr>
                      <w:r>
                        <w:rPr>
                          <w:rFonts w:ascii="Arial" w:hAnsi="Arial" w:cs="Arial"/>
                          <w:b/>
                          <w:bCs/>
                          <w:i/>
                          <w:iCs/>
                          <w:sz w:val="20"/>
                        </w:rPr>
                        <w:t>Balise de style : SOP_generalites_debut</w:t>
                      </w:r>
                    </w:p>
                  </w:txbxContent>
                </v:textbox>
              </v:shape>
            </w:pict>
          </mc:Fallback>
        </mc:AlternateContent>
      </w:r>
      <w:r>
        <w:rPr>
          <w:noProof/>
          <w:vanish w:val="0"/>
          <w:lang w:eastAsia="fr-FR"/>
        </w:rPr>
        <mc:AlternateContent>
          <mc:Choice Requires="wps">
            <w:drawing>
              <wp:anchor distT="0" distB="0" distL="114300" distR="114300" simplePos="0" relativeHeight="251655168" behindDoc="0" locked="0" layoutInCell="1" allowOverlap="1" wp14:anchorId="4718D386" wp14:editId="1E77A495">
                <wp:simplePos x="0" y="0"/>
                <wp:positionH relativeFrom="column">
                  <wp:posOffset>800100</wp:posOffset>
                </wp:positionH>
                <wp:positionV relativeFrom="paragraph">
                  <wp:posOffset>156210</wp:posOffset>
                </wp:positionV>
                <wp:extent cx="2628900" cy="0"/>
                <wp:effectExtent l="0" t="0" r="0" b="0"/>
                <wp:wrapNone/>
                <wp:docPr id="2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2.3pt" to="270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">
                <v:stroke endarrow="block"/>
              </v:line>
            </w:pict>
          </mc:Fallback>
        </mc:AlternateContent>
      </w:r>
      <w:r w:rsidR="008D1371">
        <w:t>Généralités</w:t>
      </w:r>
    </w:p>
    <w:p w:rsidR="008D1371" w:rsidRDefault="008D1371"/>
    <w:p w:rsidR="008D1371" w:rsidRDefault="008D1371"/>
    <w:bookmarkStart w:id="28" w:name="Haut"/>
    <w:p w:rsidR="008D1371" w:rsidRDefault="008D1371">
      <w:pPr>
        <w:jc w:val="center"/>
        <w:rPr>
          <w:rFonts w:eastAsia="Arial Unicode MS"/>
          <w:lang w:val="en-GB"/>
        </w:rPr>
      </w:pPr>
      <w:r>
        <w:rPr>
          <w:rFonts w:eastAsia="Arial Unicode MS"/>
        </w:rPr>
        <w:fldChar w:fldCharType="begin"/>
      </w:r>
      <w:r>
        <w:rPr>
          <w:rFonts w:eastAsia="Arial Unicode MS"/>
          <w:lang w:val="en-GB"/>
        </w:rPr>
        <w:instrText>HYPERLINK  \l "A"</w:instrText>
      </w:r>
      <w:r>
        <w:rPr>
          <w:rFonts w:eastAsia="Arial Unicode MS"/>
        </w:rPr>
      </w:r>
      <w:r>
        <w:rPr>
          <w:rFonts w:eastAsia="Arial Unicode MS"/>
        </w:rPr>
        <w:fldChar w:fldCharType="separate"/>
      </w:r>
      <w:r>
        <w:rPr>
          <w:rStyle w:val="Lienhypertexte"/>
          <w:rFonts w:eastAsia="Arial Unicode MS"/>
          <w:sz w:val="26"/>
          <w:lang w:val="en-GB"/>
        </w:rPr>
        <w:t>A</w:t>
      </w:r>
      <w:r>
        <w:rPr>
          <w:rFonts w:eastAsia="Arial Unicode MS"/>
        </w:rPr>
        <w:fldChar w:fldCharType="end"/>
      </w:r>
      <w:r>
        <w:rPr>
          <w:rFonts w:eastAsia="Arial Unicode MS"/>
          <w:lang w:val="en-GB"/>
        </w:rPr>
        <w:t>-</w:t>
      </w:r>
      <w:hyperlink w:anchor="B" w:history="1">
        <w:r>
          <w:rPr>
            <w:rStyle w:val="Lienhypertexte"/>
            <w:rFonts w:eastAsia="Arial Unicode MS"/>
            <w:sz w:val="26"/>
            <w:lang w:val="en-GB"/>
          </w:rPr>
          <w:t>B</w:t>
        </w:r>
      </w:hyperlink>
      <w:r>
        <w:rPr>
          <w:rFonts w:eastAsia="Arial Unicode MS"/>
          <w:lang w:val="en-GB"/>
        </w:rPr>
        <w:t>-</w:t>
      </w:r>
      <w:hyperlink w:anchor="C" w:history="1">
        <w:r>
          <w:rPr>
            <w:rStyle w:val="Lienhypertexte"/>
            <w:rFonts w:eastAsia="Arial Unicode MS"/>
            <w:sz w:val="26"/>
            <w:lang w:val="en-GB"/>
          </w:rPr>
          <w:t>C</w:t>
        </w:r>
      </w:hyperlink>
      <w:r>
        <w:rPr>
          <w:rFonts w:eastAsia="Arial Unicode MS"/>
          <w:lang w:val="en-GB"/>
        </w:rPr>
        <w:t>-</w:t>
      </w:r>
      <w:hyperlink w:anchor="D" w:history="1">
        <w:r>
          <w:rPr>
            <w:rStyle w:val="Lienhypertexte"/>
            <w:rFonts w:eastAsia="Arial Unicode MS"/>
            <w:sz w:val="26"/>
            <w:lang w:val="en-GB"/>
          </w:rPr>
          <w:t>D</w:t>
        </w:r>
      </w:hyperlink>
      <w:r>
        <w:rPr>
          <w:rFonts w:eastAsia="Arial Unicode MS"/>
          <w:lang w:val="en-GB"/>
        </w:rPr>
        <w:t>-</w:t>
      </w:r>
      <w:r>
        <w:rPr>
          <w:rFonts w:eastAsia="Arial Unicode MS"/>
        </w:rPr>
        <w:fldChar w:fldCharType="begin"/>
      </w:r>
      <w:r>
        <w:rPr>
          <w:rFonts w:eastAsia="Arial Unicode MS"/>
          <w:lang w:val="en-GB"/>
        </w:rPr>
        <w:instrText>HYPERLINK  \l "E"</w:instrText>
      </w:r>
      <w:r>
        <w:rPr>
          <w:rFonts w:eastAsia="Arial Unicode MS"/>
        </w:rPr>
      </w:r>
      <w:r>
        <w:rPr>
          <w:rFonts w:eastAsia="Arial Unicode MS"/>
        </w:rPr>
        <w:fldChar w:fldCharType="separate"/>
      </w:r>
      <w:r>
        <w:rPr>
          <w:rStyle w:val="Lienhypertexte"/>
          <w:rFonts w:eastAsia="Arial Unicode MS"/>
          <w:sz w:val="26"/>
          <w:lang w:val="en-GB"/>
        </w:rPr>
        <w:t>E</w:t>
      </w:r>
      <w:r>
        <w:rPr>
          <w:rFonts w:eastAsia="Arial Unicode MS"/>
        </w:rPr>
        <w:fldChar w:fldCharType="end"/>
      </w:r>
      <w:r>
        <w:rPr>
          <w:rFonts w:eastAsia="Arial Unicode MS"/>
          <w:lang w:val="en-GB"/>
        </w:rPr>
        <w:t>-</w:t>
      </w:r>
      <w:hyperlink w:anchor="F" w:history="1">
        <w:r>
          <w:rPr>
            <w:rStyle w:val="Lienhypertexte"/>
            <w:rFonts w:eastAsia="Arial Unicode MS"/>
            <w:sz w:val="26"/>
            <w:lang w:val="en-GB"/>
          </w:rPr>
          <w:t>F</w:t>
        </w:r>
      </w:hyperlink>
      <w:r>
        <w:rPr>
          <w:rFonts w:eastAsia="Arial Unicode MS"/>
          <w:lang w:val="en-GB"/>
        </w:rPr>
        <w:t>-</w:t>
      </w:r>
      <w:hyperlink w:anchor="G" w:history="1">
        <w:r>
          <w:rPr>
            <w:rStyle w:val="Lienhypertexte"/>
            <w:rFonts w:eastAsia="Arial Unicode MS"/>
            <w:sz w:val="26"/>
            <w:lang w:val="en-GB"/>
          </w:rPr>
          <w:t>G</w:t>
        </w:r>
      </w:hyperlink>
      <w:r>
        <w:rPr>
          <w:rFonts w:eastAsia="Arial Unicode MS"/>
          <w:lang w:val="en-GB"/>
        </w:rPr>
        <w:t>-</w:t>
      </w:r>
      <w:hyperlink w:anchor="H" w:history="1">
        <w:r>
          <w:rPr>
            <w:rStyle w:val="Lienhypertexte"/>
            <w:rFonts w:eastAsia="Arial Unicode MS"/>
            <w:sz w:val="26"/>
            <w:lang w:val="en-GB"/>
          </w:rPr>
          <w:t>H</w:t>
        </w:r>
      </w:hyperlink>
      <w:r>
        <w:rPr>
          <w:rFonts w:eastAsia="Arial Unicode MS"/>
          <w:lang w:val="en-GB"/>
        </w:rPr>
        <w:t>-</w:t>
      </w:r>
      <w:hyperlink w:anchor="I" w:history="1">
        <w:r>
          <w:rPr>
            <w:rStyle w:val="Lienhypertexte"/>
            <w:rFonts w:eastAsia="Arial Unicode MS"/>
            <w:sz w:val="26"/>
            <w:lang w:val="en-GB"/>
          </w:rPr>
          <w:t>I</w:t>
        </w:r>
      </w:hyperlink>
      <w:r>
        <w:rPr>
          <w:rFonts w:eastAsia="Arial Unicode MS"/>
          <w:lang w:val="en-GB"/>
        </w:rPr>
        <w:t>-</w:t>
      </w:r>
      <w:hyperlink w:anchor="J" w:history="1">
        <w:r>
          <w:rPr>
            <w:rStyle w:val="Lienhypertexte"/>
            <w:rFonts w:eastAsia="Arial Unicode MS"/>
            <w:sz w:val="26"/>
            <w:lang w:val="en-GB"/>
          </w:rPr>
          <w:t>J</w:t>
        </w:r>
      </w:hyperlink>
      <w:r>
        <w:rPr>
          <w:rFonts w:eastAsia="Arial Unicode MS"/>
          <w:lang w:val="en-GB"/>
        </w:rPr>
        <w:t>-</w:t>
      </w:r>
      <w:hyperlink w:anchor="K" w:history="1">
        <w:r>
          <w:rPr>
            <w:rStyle w:val="Lienhypertexte"/>
            <w:rFonts w:eastAsia="Arial Unicode MS"/>
            <w:sz w:val="26"/>
            <w:lang w:val="en-GB"/>
          </w:rPr>
          <w:t>K</w:t>
        </w:r>
      </w:hyperlink>
      <w:r>
        <w:rPr>
          <w:rFonts w:eastAsia="Arial Unicode MS"/>
          <w:lang w:val="en-GB"/>
        </w:rPr>
        <w:t>-</w:t>
      </w:r>
      <w:hyperlink w:anchor="L" w:history="1">
        <w:r>
          <w:rPr>
            <w:rStyle w:val="Lienhypertexte"/>
            <w:rFonts w:eastAsia="Arial Unicode MS"/>
            <w:sz w:val="26"/>
            <w:lang w:val="en-GB"/>
          </w:rPr>
          <w:t>L</w:t>
        </w:r>
      </w:hyperlink>
      <w:r>
        <w:rPr>
          <w:rFonts w:eastAsia="Arial Unicode MS"/>
          <w:lang w:val="en-GB"/>
        </w:rPr>
        <w:t>-</w:t>
      </w:r>
      <w:hyperlink w:anchor="M" w:history="1">
        <w:r>
          <w:rPr>
            <w:rStyle w:val="Lienhypertexte"/>
            <w:rFonts w:eastAsia="Arial Unicode MS"/>
            <w:sz w:val="26"/>
            <w:lang w:val="en-GB"/>
          </w:rPr>
          <w:t>M</w:t>
        </w:r>
      </w:hyperlink>
      <w:r>
        <w:rPr>
          <w:rFonts w:eastAsia="Arial Unicode MS"/>
          <w:lang w:val="en-GB"/>
        </w:rPr>
        <w:t>-</w:t>
      </w:r>
      <w:r>
        <w:rPr>
          <w:rFonts w:eastAsia="Arial Unicode MS"/>
        </w:rPr>
        <w:fldChar w:fldCharType="begin"/>
      </w:r>
      <w:r>
        <w:rPr>
          <w:rFonts w:eastAsia="Arial Unicode MS"/>
          <w:lang w:val="en-GB"/>
        </w:rPr>
        <w:instrText xml:space="preserve"> HYPERLINK  \l "N" </w:instrText>
      </w:r>
      <w:r>
        <w:rPr>
          <w:rFonts w:eastAsia="Arial Unicode MS"/>
        </w:rPr>
      </w:r>
      <w:r>
        <w:rPr>
          <w:rFonts w:eastAsia="Arial Unicode MS"/>
        </w:rPr>
        <w:fldChar w:fldCharType="separate"/>
      </w:r>
      <w:r>
        <w:rPr>
          <w:rStyle w:val="Lienhypertexte"/>
          <w:rFonts w:eastAsia="Arial Unicode MS"/>
          <w:sz w:val="26"/>
          <w:lang w:val="en-GB"/>
        </w:rPr>
        <w:t>N</w:t>
      </w:r>
      <w:r>
        <w:rPr>
          <w:rFonts w:eastAsia="Arial Unicode MS"/>
        </w:rPr>
        <w:fldChar w:fldCharType="end"/>
      </w:r>
      <w:r>
        <w:rPr>
          <w:rFonts w:eastAsia="Arial Unicode MS"/>
          <w:lang w:val="en-GB"/>
        </w:rPr>
        <w:t>-</w:t>
      </w:r>
      <w:hyperlink w:anchor="O" w:history="1">
        <w:r>
          <w:rPr>
            <w:rStyle w:val="Lienhypertexte"/>
            <w:rFonts w:eastAsia="Arial Unicode MS"/>
            <w:sz w:val="26"/>
            <w:lang w:val="en-GB"/>
          </w:rPr>
          <w:t>O</w:t>
        </w:r>
      </w:hyperlink>
      <w:r>
        <w:rPr>
          <w:rFonts w:eastAsia="Arial Unicode MS"/>
          <w:lang w:val="en-GB"/>
        </w:rPr>
        <w:t>-</w:t>
      </w:r>
      <w:hyperlink w:anchor="P" w:history="1">
        <w:r>
          <w:rPr>
            <w:rStyle w:val="Lienhypertexte"/>
            <w:rFonts w:eastAsia="Arial Unicode MS"/>
            <w:sz w:val="26"/>
            <w:lang w:val="en-GB"/>
          </w:rPr>
          <w:t>P</w:t>
        </w:r>
      </w:hyperlink>
      <w:r>
        <w:rPr>
          <w:rFonts w:eastAsia="Arial Unicode MS"/>
          <w:lang w:val="en-GB"/>
        </w:rPr>
        <w:t>-</w:t>
      </w:r>
      <w:r>
        <w:rPr>
          <w:rFonts w:eastAsia="Arial Unicode MS"/>
        </w:rPr>
        <w:fldChar w:fldCharType="begin"/>
      </w:r>
      <w:r>
        <w:rPr>
          <w:rFonts w:eastAsia="Arial Unicode MS"/>
          <w:lang w:val="en-GB"/>
        </w:rPr>
        <w:instrText xml:space="preserve"> HYPERLINK  \l "Q" </w:instrText>
      </w:r>
      <w:r>
        <w:rPr>
          <w:rFonts w:eastAsia="Arial Unicode MS"/>
        </w:rPr>
      </w:r>
      <w:r>
        <w:rPr>
          <w:rFonts w:eastAsia="Arial Unicode MS"/>
        </w:rPr>
        <w:fldChar w:fldCharType="separate"/>
      </w:r>
      <w:r>
        <w:rPr>
          <w:rStyle w:val="Lienhypertexte"/>
          <w:rFonts w:eastAsia="Arial Unicode MS"/>
          <w:sz w:val="26"/>
          <w:lang w:val="en-GB"/>
        </w:rPr>
        <w:t>Q</w:t>
      </w:r>
      <w:r>
        <w:rPr>
          <w:rFonts w:eastAsia="Arial Unicode MS"/>
        </w:rPr>
        <w:fldChar w:fldCharType="end"/>
      </w:r>
      <w:r>
        <w:rPr>
          <w:rFonts w:eastAsia="Arial Unicode MS"/>
          <w:lang w:val="en-GB"/>
        </w:rPr>
        <w:t>-</w:t>
      </w:r>
      <w:hyperlink w:anchor="R" w:history="1">
        <w:r>
          <w:rPr>
            <w:rStyle w:val="Lienhypertexte"/>
            <w:rFonts w:eastAsia="Arial Unicode MS"/>
            <w:sz w:val="26"/>
            <w:lang w:val="en-GB"/>
          </w:rPr>
          <w:t>R</w:t>
        </w:r>
      </w:hyperlink>
      <w:r>
        <w:rPr>
          <w:rFonts w:eastAsia="Arial Unicode MS"/>
          <w:lang w:val="en-GB"/>
        </w:rPr>
        <w:t>-</w:t>
      </w:r>
      <w:hyperlink w:anchor="S" w:history="1">
        <w:r>
          <w:rPr>
            <w:rStyle w:val="Lienhypertexte"/>
            <w:rFonts w:eastAsia="Arial Unicode MS"/>
            <w:sz w:val="26"/>
            <w:lang w:val="en-GB"/>
          </w:rPr>
          <w:t>S</w:t>
        </w:r>
      </w:hyperlink>
      <w:r>
        <w:rPr>
          <w:rFonts w:eastAsia="Arial Unicode MS"/>
          <w:lang w:val="en-GB"/>
        </w:rPr>
        <w:t>-</w:t>
      </w:r>
      <w:hyperlink w:anchor="T" w:history="1">
        <w:r>
          <w:rPr>
            <w:rStyle w:val="Lienhypertexte"/>
            <w:rFonts w:eastAsia="Arial Unicode MS"/>
            <w:sz w:val="26"/>
            <w:lang w:val="en-GB"/>
          </w:rPr>
          <w:t>T</w:t>
        </w:r>
      </w:hyperlink>
      <w:r>
        <w:rPr>
          <w:rFonts w:eastAsia="Arial Unicode MS"/>
          <w:lang w:val="en-GB"/>
        </w:rPr>
        <w:t>-</w:t>
      </w:r>
      <w:r>
        <w:rPr>
          <w:rFonts w:eastAsia="Arial Unicode MS"/>
        </w:rPr>
        <w:fldChar w:fldCharType="begin"/>
      </w:r>
      <w:r>
        <w:rPr>
          <w:rFonts w:eastAsia="Arial Unicode MS"/>
          <w:lang w:val="en-GB"/>
        </w:rPr>
        <w:instrText xml:space="preserve"> HYPERLINK  \l "U" </w:instrText>
      </w:r>
      <w:r>
        <w:rPr>
          <w:rFonts w:eastAsia="Arial Unicode MS"/>
        </w:rPr>
      </w:r>
      <w:r>
        <w:rPr>
          <w:rFonts w:eastAsia="Arial Unicode MS"/>
        </w:rPr>
        <w:fldChar w:fldCharType="separate"/>
      </w:r>
      <w:r>
        <w:rPr>
          <w:rStyle w:val="Lienhypertexte"/>
          <w:rFonts w:eastAsia="Arial Unicode MS"/>
          <w:sz w:val="26"/>
          <w:lang w:val="en-GB"/>
        </w:rPr>
        <w:t>U</w:t>
      </w:r>
      <w:r>
        <w:rPr>
          <w:rFonts w:eastAsia="Arial Unicode MS"/>
        </w:rPr>
        <w:fldChar w:fldCharType="end"/>
      </w:r>
      <w:r>
        <w:rPr>
          <w:rFonts w:eastAsia="Arial Unicode MS"/>
          <w:lang w:val="en-GB"/>
        </w:rPr>
        <w:t>-</w:t>
      </w:r>
      <w:hyperlink w:anchor="V" w:history="1">
        <w:r>
          <w:rPr>
            <w:rStyle w:val="Lienhypertexte"/>
            <w:rFonts w:eastAsia="Arial Unicode MS"/>
            <w:sz w:val="26"/>
            <w:lang w:val="en-GB"/>
          </w:rPr>
          <w:t>V</w:t>
        </w:r>
      </w:hyperlink>
      <w:r>
        <w:rPr>
          <w:rFonts w:eastAsia="Arial Unicode MS"/>
          <w:lang w:val="en-GB"/>
        </w:rPr>
        <w:t>-</w:t>
      </w:r>
      <w:r>
        <w:rPr>
          <w:rFonts w:eastAsia="Arial Unicode MS"/>
        </w:rPr>
        <w:fldChar w:fldCharType="begin"/>
      </w:r>
      <w:r>
        <w:rPr>
          <w:rFonts w:eastAsia="Arial Unicode MS"/>
          <w:lang w:val="en-GB"/>
        </w:rPr>
        <w:instrText xml:space="preserve"> HYPERLINK  \l "W" </w:instrText>
      </w:r>
      <w:r>
        <w:rPr>
          <w:rFonts w:eastAsia="Arial Unicode MS"/>
        </w:rPr>
      </w:r>
      <w:r>
        <w:rPr>
          <w:rFonts w:eastAsia="Arial Unicode MS"/>
        </w:rPr>
        <w:fldChar w:fldCharType="separate"/>
      </w:r>
      <w:r>
        <w:rPr>
          <w:rStyle w:val="Lienhypertexte"/>
          <w:rFonts w:eastAsia="Arial Unicode MS"/>
          <w:sz w:val="26"/>
          <w:lang w:val="en-GB"/>
        </w:rPr>
        <w:t>W</w:t>
      </w:r>
      <w:r>
        <w:rPr>
          <w:rFonts w:eastAsia="Arial Unicode MS"/>
        </w:rPr>
        <w:fldChar w:fldCharType="end"/>
      </w:r>
      <w:r>
        <w:rPr>
          <w:rFonts w:eastAsia="Arial Unicode MS"/>
          <w:lang w:val="en-GB"/>
        </w:rPr>
        <w:t>-</w:t>
      </w:r>
      <w:hyperlink w:anchor="X" w:history="1">
        <w:r>
          <w:rPr>
            <w:rStyle w:val="Lienhypertexte"/>
            <w:rFonts w:eastAsia="Arial Unicode MS"/>
            <w:sz w:val="26"/>
            <w:lang w:val="en-GB"/>
          </w:rPr>
          <w:t>X</w:t>
        </w:r>
      </w:hyperlink>
      <w:r>
        <w:rPr>
          <w:rFonts w:eastAsia="Arial Unicode MS"/>
          <w:lang w:val="en-GB"/>
        </w:rPr>
        <w:t>-</w:t>
      </w:r>
      <w:hyperlink w:anchor="Y" w:history="1">
        <w:r>
          <w:rPr>
            <w:rStyle w:val="Lienhypertexte"/>
            <w:rFonts w:eastAsia="Arial Unicode MS"/>
            <w:sz w:val="26"/>
            <w:lang w:val="en-GB"/>
          </w:rPr>
          <w:t>Y</w:t>
        </w:r>
      </w:hyperlink>
      <w:r>
        <w:rPr>
          <w:rFonts w:eastAsia="Arial Unicode MS"/>
          <w:lang w:val="en-GB"/>
        </w:rPr>
        <w:t>-</w:t>
      </w:r>
      <w:hyperlink w:anchor="Z" w:history="1">
        <w:r>
          <w:rPr>
            <w:rStyle w:val="Lienhypertexte"/>
            <w:rFonts w:eastAsia="Arial Unicode MS"/>
            <w:sz w:val="26"/>
            <w:lang w:val="en-GB"/>
          </w:rPr>
          <w:t>Z</w:t>
        </w:r>
      </w:hyperlink>
      <w:r>
        <w:rPr>
          <w:rFonts w:eastAsia="Arial Unicode MS"/>
          <w:lang w:val="en-GB"/>
        </w:rPr>
        <w:t xml:space="preserve">- </w:t>
      </w:r>
      <w:r>
        <w:fldChar w:fldCharType="begin"/>
      </w:r>
      <w:r>
        <w:rPr>
          <w:lang w:val="en-GB"/>
        </w:rPr>
        <w:instrText>HYPERLINK  \l "CODE"</w:instrText>
      </w:r>
      <w:r>
        <w:fldChar w:fldCharType="separate"/>
      </w:r>
      <w:r>
        <w:rPr>
          <w:rStyle w:val="Lienhypertexte"/>
          <w:sz w:val="26"/>
          <w:lang w:val="en-GB"/>
        </w:rPr>
        <w:t>#</w:t>
      </w:r>
      <w:r>
        <w:fldChar w:fldCharType="end"/>
      </w:r>
      <w:bookmarkEnd w:id="28"/>
    </w:p>
    <w:p w:rsidR="008D1371" w:rsidRDefault="002A360A">
      <w:pPr>
        <w:rPr>
          <w:lang w:val="en-GB"/>
        </w:rPr>
      </w:pPr>
      <w:r>
        <w:rPr>
          <w:noProof/>
          <w:sz w:val="20"/>
          <w:lang w:eastAsia="fr-FR"/>
        </w:rPr>
        <mc:AlternateContent>
          <mc:Choice Requires="wps">
            <w:drawing>
              <wp:anchor distT="0" distB="0" distL="114300" distR="114300" simplePos="0" relativeHeight="251675648" behindDoc="0" locked="0" layoutInCell="1" allowOverlap="1" wp14:anchorId="6EF1A6FE" wp14:editId="47A04753">
                <wp:simplePos x="0" y="0"/>
                <wp:positionH relativeFrom="column">
                  <wp:posOffset>4000500</wp:posOffset>
                </wp:positionH>
                <wp:positionV relativeFrom="paragraph">
                  <wp:posOffset>56515</wp:posOffset>
                </wp:positionV>
                <wp:extent cx="0" cy="228600"/>
                <wp:effectExtent l="0" t="0" r="0" b="0"/>
                <wp:wrapNone/>
                <wp:docPr id="2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4.45pt" to="31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">
                <v:stroke endarrow="block"/>
              </v:line>
            </w:pict>
          </mc:Fallback>
        </mc:AlternateContent>
      </w:r>
    </w:p>
    <w:p w:rsidR="008D1371" w:rsidRDefault="002A360A">
      <w:pPr>
        <w:rPr>
          <w:b/>
          <w:bCs/>
          <w:u w:val="single"/>
        </w:rPr>
      </w:pPr>
      <w:r>
        <w:rPr>
          <w:b/>
          <w:bCs/>
          <w:noProof/>
          <w:sz w:val="20"/>
          <w:u w:val="single"/>
          <w:lang w:eastAsia="fr-FR"/>
        </w:rPr>
        <mc:AlternateContent>
          <mc:Choice Requires="wps">
            <w:drawing>
              <wp:anchor distT="0" distB="0" distL="114300" distR="114300" simplePos="0" relativeHeight="251674624" behindDoc="0" locked="0" layoutInCell="1" allowOverlap="1" wp14:anchorId="6ADD07F4" wp14:editId="3C86FC73">
                <wp:simplePos x="0" y="0"/>
                <wp:positionH relativeFrom="column">
                  <wp:posOffset>3429000</wp:posOffset>
                </wp:positionH>
                <wp:positionV relativeFrom="paragraph">
                  <wp:posOffset>107950</wp:posOffset>
                </wp:positionV>
                <wp:extent cx="2514600" cy="228600"/>
                <wp:effectExtent l="0" t="0" r="0" b="0"/>
                <wp:wrapNone/>
                <wp:docPr id="2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solidFill>
                          <a:srgbClr val="FFFFFF"/>
                        </a:solidFill>
                        <a:ln w="9525">
                          <a:solidFill>
                            <a:srgbClr val="000000"/>
                          </a:solidFill>
                          <a:miter lim="800000"/>
                          <a:headEnd/>
                          <a:tailEnd/>
                        </a:ln>
                      </wps:spPr>
                      <wps:txbx>
                        <w:txbxContent>
                          <w:p w:rsidR="008D1371" w:rsidRDefault="008D1371">
                            <w:pPr>
                              <w:rPr>
                                <w:rFonts w:ascii="Arial" w:hAnsi="Arial" w:cs="Arial"/>
                                <w:b/>
                                <w:bCs/>
                                <w:i/>
                                <w:iCs/>
                                <w:sz w:val="20"/>
                              </w:rPr>
                            </w:pPr>
                            <w:r>
                              <w:rPr>
                                <w:rFonts w:ascii="Arial" w:hAnsi="Arial" w:cs="Arial"/>
                                <w:b/>
                                <w:bCs/>
                                <w:i/>
                                <w:iCs/>
                                <w:sz w:val="20"/>
                              </w:rPr>
                              <w:t>Liens sur les signets pour le glossaire</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5" type="#_x0000_t202" style="position:absolute;left:0;text-align:left;margin-left:270pt;margin-top:8.5pt;width:19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">
                <v:textbox inset=",.3mm,,.3mm">
                  <w:txbxContent>
                    <w:p w:rsidR="008D1371" w:rsidRDefault="008D1371">
                      <w:pPr>
                        <w:rPr>
                          <w:rFonts w:ascii="Arial" w:hAnsi="Arial" w:cs="Arial"/>
                          <w:b/>
                          <w:bCs/>
                          <w:i/>
                          <w:iCs/>
                          <w:sz w:val="20"/>
                        </w:rPr>
                      </w:pPr>
                      <w:r>
                        <w:rPr>
                          <w:rFonts w:ascii="Arial" w:hAnsi="Arial" w:cs="Arial"/>
                          <w:b/>
                          <w:bCs/>
                          <w:i/>
                          <w:iCs/>
                          <w:sz w:val="20"/>
                        </w:rPr>
                        <w:t>Liens sur les signets pour le glossaire</w:t>
                      </w:r>
                    </w:p>
                  </w:txbxContent>
                </v:textbox>
              </v:shape>
            </w:pict>
          </mc:Fallback>
        </mc:AlternateContent>
      </w:r>
      <w:r w:rsidR="008D1371">
        <w:rPr>
          <w:b/>
          <w:bCs/>
          <w:u w:val="single"/>
        </w:rPr>
        <w:t>1.</w:t>
      </w:r>
      <w:r w:rsidR="008D1371">
        <w:rPr>
          <w:b/>
          <w:bCs/>
          <w:u w:val="single"/>
        </w:rPr>
        <w:tab/>
        <w:t xml:space="preserve"> But de la procédure</w:t>
      </w:r>
      <w:bookmarkEnd w:id="27"/>
    </w:p>
    <w:p w:rsidR="008D1371" w:rsidRDefault="008D1371">
      <w:pPr>
        <w:pStyle w:val="B1"/>
      </w:pPr>
      <w:r>
        <w:t>Cette procédure décrit les modalités de soumission au Conseil National de L'Ordre des Médecins (CNOM) et au Conseil Départemental de l'Ordre des Médecins (CDOM) …</w:t>
      </w:r>
    </w:p>
    <w:p w:rsidR="008D1371" w:rsidRDefault="008D1371">
      <w:pPr>
        <w:rPr>
          <w:b/>
          <w:bCs/>
          <w:u w:val="single"/>
        </w:rPr>
      </w:pPr>
      <w:bookmarkStart w:id="29" w:name="_Toc7175547"/>
      <w:r>
        <w:rPr>
          <w:b/>
          <w:bCs/>
          <w:u w:val="single"/>
        </w:rPr>
        <w:t>2.</w:t>
      </w:r>
      <w:r>
        <w:rPr>
          <w:b/>
          <w:bCs/>
          <w:u w:val="single"/>
        </w:rPr>
        <w:tab/>
        <w:t>Champ D’application</w:t>
      </w:r>
      <w:bookmarkEnd w:id="29"/>
    </w:p>
    <w:p w:rsidR="008D1371" w:rsidRDefault="008D1371">
      <w:r>
        <w:t>Toutes les études réalisées par le Département Médical, quelles qu'elles soient : locales...</w:t>
      </w:r>
    </w:p>
    <w:p w:rsidR="008D1371" w:rsidRDefault="008D1371">
      <w:pPr>
        <w:rPr>
          <w:b/>
          <w:bCs/>
          <w:u w:val="single"/>
        </w:rPr>
      </w:pPr>
      <w:bookmarkStart w:id="30" w:name="_Toc7175548"/>
      <w:r>
        <w:rPr>
          <w:b/>
          <w:bCs/>
          <w:u w:val="single"/>
        </w:rPr>
        <w:t>3.</w:t>
      </w:r>
      <w:r>
        <w:rPr>
          <w:b/>
          <w:bCs/>
          <w:u w:val="single"/>
        </w:rPr>
        <w:tab/>
        <w:t xml:space="preserve"> Références spécifiques</w:t>
      </w:r>
      <w:bookmarkEnd w:id="30"/>
    </w:p>
    <w:p w:rsidR="008D1371" w:rsidRDefault="008D1371">
      <w:r>
        <w:t xml:space="preserve"> Non applicable</w:t>
      </w:r>
    </w:p>
    <w:p w:rsidR="008D1371" w:rsidRDefault="002A360A">
      <w:pPr>
        <w:rPr>
          <w:b/>
          <w:bCs/>
          <w:u w:val="single"/>
        </w:rPr>
      </w:pPr>
      <w:bookmarkStart w:id="31" w:name="_Toc7175549"/>
      <w:r>
        <w:rPr>
          <w:b/>
          <w:bCs/>
          <w:noProof/>
          <w:u w:val="single"/>
          <w:lang w:eastAsia="fr-FR"/>
        </w:rPr>
        <mc:AlternateContent>
          <mc:Choice Requires="wps">
            <w:drawing>
              <wp:anchor distT="0" distB="0" distL="114300" distR="114300" simplePos="0" relativeHeight="251656192" behindDoc="0" locked="0" layoutInCell="1" allowOverlap="1" wp14:anchorId="218F9555" wp14:editId="1C609148">
                <wp:simplePos x="0" y="0"/>
                <wp:positionH relativeFrom="column">
                  <wp:posOffset>3657600</wp:posOffset>
                </wp:positionH>
                <wp:positionV relativeFrom="paragraph">
                  <wp:posOffset>343535</wp:posOffset>
                </wp:positionV>
                <wp:extent cx="2514600" cy="342900"/>
                <wp:effectExtent l="0" t="0" r="0" b="0"/>
                <wp:wrapNone/>
                <wp:docPr id="2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solidFill>
                          <a:srgbClr val="FFFFFF"/>
                        </a:solidFill>
                        <a:ln w="9525">
                          <a:solidFill>
                            <a:srgbClr val="000000"/>
                          </a:solidFill>
                          <a:miter lim="800000"/>
                          <a:headEnd/>
                          <a:tailEnd/>
                        </a:ln>
                      </wps:spPr>
                      <wps:txbx>
                        <w:txbxContent>
                          <w:p w:rsidR="008D1371" w:rsidRDefault="008D1371">
                            <w:pPr>
                              <w:rPr>
                                <w:rFonts w:ascii="Arial" w:hAnsi="Arial" w:cs="Arial"/>
                                <w:b/>
                                <w:bCs/>
                                <w:i/>
                                <w:iCs/>
                                <w:sz w:val="20"/>
                              </w:rPr>
                            </w:pPr>
                            <w:r>
                              <w:rPr>
                                <w:rFonts w:ascii="Arial" w:hAnsi="Arial" w:cs="Arial"/>
                                <w:b/>
                                <w:bCs/>
                                <w:i/>
                                <w:iCs/>
                                <w:sz w:val="20"/>
                              </w:rPr>
                              <w:t>Balise de style : SOP_generalites_fin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6" type="#_x0000_t202" style="position:absolute;left:0;text-align:left;margin-left:4in;margin-top:27.05pt;width:198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">
                <v:textbox>
                  <w:txbxContent>
                    <w:p w:rsidR="008D1371" w:rsidRDefault="008D1371">
                      <w:pPr>
                        <w:rPr>
                          <w:rFonts w:ascii="Arial" w:hAnsi="Arial" w:cs="Arial"/>
                          <w:b/>
                          <w:bCs/>
                          <w:i/>
                          <w:iCs/>
                          <w:sz w:val="20"/>
                        </w:rPr>
                      </w:pPr>
                      <w:r>
                        <w:rPr>
                          <w:rFonts w:ascii="Arial" w:hAnsi="Arial" w:cs="Arial"/>
                          <w:b/>
                          <w:bCs/>
                          <w:i/>
                          <w:iCs/>
                          <w:sz w:val="20"/>
                        </w:rPr>
                        <w:t>Balise de style : SOP_generalites_fin</w:t>
                      </w:r>
                    </w:p>
                  </w:txbxContent>
                </v:textbox>
              </v:shape>
            </w:pict>
          </mc:Fallback>
        </mc:AlternateContent>
      </w:r>
      <w:r w:rsidR="008D1371">
        <w:rPr>
          <w:b/>
          <w:bCs/>
          <w:u w:val="single"/>
        </w:rPr>
        <w:t>4.</w:t>
      </w:r>
      <w:r w:rsidR="008D1371">
        <w:rPr>
          <w:b/>
          <w:bCs/>
          <w:u w:val="single"/>
        </w:rPr>
        <w:tab/>
        <w:t xml:space="preserve"> Responsabilités</w:t>
      </w:r>
      <w:bookmarkEnd w:id="31"/>
    </w:p>
    <w:p w:rsidR="008D1371" w:rsidRDefault="002A360A">
      <w:pPr>
        <w:pStyle w:val="SOPgeneralitesfin"/>
      </w:pPr>
      <w:r>
        <w:rPr>
          <w:noProof/>
          <w:vanish w:val="0"/>
          <w:lang w:eastAsia="fr-FR"/>
        </w:rPr>
        <mc:AlternateContent>
          <mc:Choice Requires="wps">
            <w:drawing>
              <wp:anchor distT="0" distB="0" distL="114300" distR="114300" simplePos="0" relativeHeight="251657216" behindDoc="0" locked="0" layoutInCell="1" allowOverlap="1" wp14:anchorId="3FB241DC" wp14:editId="3495726F">
                <wp:simplePos x="0" y="0"/>
                <wp:positionH relativeFrom="column">
                  <wp:posOffset>800100</wp:posOffset>
                </wp:positionH>
                <wp:positionV relativeFrom="paragraph">
                  <wp:posOffset>100330</wp:posOffset>
                </wp:positionV>
                <wp:extent cx="2857500" cy="0"/>
                <wp:effectExtent l="0" t="0" r="0" b="0"/>
                <wp:wrapNone/>
                <wp:docPr id="24"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7.9pt" to="4in,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">
                <v:stroke endarrow="block"/>
              </v:line>
            </w:pict>
          </mc:Fallback>
        </mc:AlternateContent>
      </w:r>
      <w:r w:rsidR="008D1371">
        <w:t>Généralités</w:t>
      </w:r>
    </w:p>
    <w:p w:rsidR="008D1371" w:rsidRDefault="008D1371">
      <w:pPr>
        <w:rPr>
          <w:b/>
          <w:bCs/>
          <w:u w:val="single"/>
        </w:rPr>
      </w:pPr>
      <w:bookmarkStart w:id="32" w:name="_Toc7175550"/>
      <w:r>
        <w:rPr>
          <w:b/>
          <w:bCs/>
          <w:u w:val="single"/>
        </w:rPr>
        <w:t>5.</w:t>
      </w:r>
      <w:r>
        <w:rPr>
          <w:b/>
          <w:bCs/>
          <w:u w:val="single"/>
        </w:rPr>
        <w:tab/>
        <w:t xml:space="preserve"> Demande d'avis au Conseil de l'ordre des médecins</w:t>
      </w:r>
      <w:bookmarkEnd w:id="32"/>
    </w:p>
    <w:p w:rsidR="008D1371" w:rsidRDefault="002A360A">
      <w:pPr>
        <w:pStyle w:val="SOPproceduredebut"/>
      </w:pPr>
      <w:r>
        <w:rPr>
          <w:noProof/>
          <w:vanish w:val="0"/>
          <w:lang w:eastAsia="fr-FR"/>
        </w:rPr>
        <mc:AlternateContent>
          <mc:Choice Requires="wps">
            <w:drawing>
              <wp:anchor distT="0" distB="0" distL="114300" distR="114300" simplePos="0" relativeHeight="251663360" behindDoc="0" locked="0" layoutInCell="1" allowOverlap="1" wp14:anchorId="6453DA2C" wp14:editId="7FE5BF9E">
                <wp:simplePos x="0" y="0"/>
                <wp:positionH relativeFrom="column">
                  <wp:posOffset>3314700</wp:posOffset>
                </wp:positionH>
                <wp:positionV relativeFrom="paragraph">
                  <wp:posOffset>119380</wp:posOffset>
                </wp:positionV>
                <wp:extent cx="342900" cy="0"/>
                <wp:effectExtent l="0" t="0" r="0" b="0"/>
                <wp:wrapNone/>
                <wp:docPr id="23"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7"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9.4pt" to="4in,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">
                <v:stroke endarrow="block"/>
              </v:line>
            </w:pict>
          </mc:Fallback>
        </mc:AlternateContent>
      </w:r>
      <w:r>
        <w:rPr>
          <w:noProof/>
          <w:vanish w:val="0"/>
          <w:lang w:eastAsia="fr-FR"/>
        </w:rPr>
        <mc:AlternateContent>
          <mc:Choice Requires="wps">
            <w:drawing>
              <wp:anchor distT="0" distB="0" distL="114300" distR="114300" simplePos="0" relativeHeight="251662336" behindDoc="0" locked="0" layoutInCell="1" allowOverlap="1" wp14:anchorId="2BF51759" wp14:editId="748D6A0D">
                <wp:simplePos x="0" y="0"/>
                <wp:positionH relativeFrom="column">
                  <wp:posOffset>3657600</wp:posOffset>
                </wp:positionH>
                <wp:positionV relativeFrom="paragraph">
                  <wp:posOffset>37465</wp:posOffset>
                </wp:positionV>
                <wp:extent cx="2628900" cy="342900"/>
                <wp:effectExtent l="0" t="0" r="0" b="0"/>
                <wp:wrapNone/>
                <wp:docPr id="2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42900"/>
                        </a:xfrm>
                        <a:prstGeom prst="rect">
                          <a:avLst/>
                        </a:prstGeom>
                        <a:solidFill>
                          <a:srgbClr val="FFFFFF"/>
                        </a:solidFill>
                        <a:ln w="9525">
                          <a:solidFill>
                            <a:srgbClr val="000000"/>
                          </a:solidFill>
                          <a:miter lim="800000"/>
                          <a:headEnd/>
                          <a:tailEnd/>
                        </a:ln>
                      </wps:spPr>
                      <wps:txbx>
                        <w:txbxContent>
                          <w:p w:rsidR="008D1371" w:rsidRDefault="008D1371">
                            <w:pPr>
                              <w:rPr>
                                <w:rFonts w:ascii="Arial" w:hAnsi="Arial" w:cs="Arial"/>
                                <w:b/>
                                <w:bCs/>
                                <w:i/>
                                <w:iCs/>
                                <w:sz w:val="20"/>
                              </w:rPr>
                            </w:pPr>
                            <w:r>
                              <w:rPr>
                                <w:rFonts w:ascii="Arial" w:hAnsi="Arial" w:cs="Arial"/>
                                <w:b/>
                                <w:bCs/>
                                <w:i/>
                                <w:iCs/>
                                <w:sz w:val="20"/>
                              </w:rPr>
                              <w:t>Balise de style : SOP_procedure_debut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7" type="#_x0000_t202" style="position:absolute;left:0;text-align:left;margin-left:4in;margin-top:2.95pt;width:20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">
                <v:textbox>
                  <w:txbxContent>
                    <w:p w:rsidR="008D1371" w:rsidRDefault="008D1371">
                      <w:pPr>
                        <w:rPr>
                          <w:rFonts w:ascii="Arial" w:hAnsi="Arial" w:cs="Arial"/>
                          <w:b/>
                          <w:bCs/>
                          <w:i/>
                          <w:iCs/>
                          <w:sz w:val="20"/>
                        </w:rPr>
                      </w:pPr>
                      <w:r>
                        <w:rPr>
                          <w:rFonts w:ascii="Arial" w:hAnsi="Arial" w:cs="Arial"/>
                          <w:b/>
                          <w:bCs/>
                          <w:i/>
                          <w:iCs/>
                          <w:sz w:val="20"/>
                        </w:rPr>
                        <w:t>Balise de style : SOP_procedure_debut</w:t>
                      </w:r>
                    </w:p>
                  </w:txbxContent>
                </v:textbox>
              </v:shape>
            </w:pict>
          </mc:Fallback>
        </mc:AlternateContent>
      </w:r>
      <w:r w:rsidR="008D1371">
        <w:t>Demande d'avis au Conseil de l'ordre des médecins</w:t>
      </w:r>
    </w:p>
    <w:p w:rsidR="008D1371" w:rsidRDefault="008D1371">
      <w:pPr>
        <w:rPr>
          <w:u w:val="single"/>
        </w:rPr>
      </w:pPr>
      <w:bookmarkStart w:id="33" w:name="_Toc7175551"/>
      <w:r>
        <w:rPr>
          <w:u w:val="single"/>
        </w:rPr>
        <w:t>5.1 Principes</w:t>
      </w:r>
      <w:bookmarkEnd w:id="33"/>
    </w:p>
    <w:p w:rsidR="008D1371" w:rsidRDefault="008D1371">
      <w:r>
        <w:t>Toute convention financière avec un médecin doit être approuvée par …</w:t>
      </w:r>
    </w:p>
    <w:p w:rsidR="008D1371" w:rsidRDefault="008D1371">
      <w:r>
        <w:t>…</w:t>
      </w:r>
    </w:p>
    <w:p w:rsidR="008D1371" w:rsidRDefault="008D1371">
      <w:pPr>
        <w:rPr>
          <w:u w:val="single"/>
        </w:rPr>
      </w:pPr>
      <w:bookmarkStart w:id="34" w:name="_Toc7175552"/>
      <w:r>
        <w:rPr>
          <w:u w:val="single"/>
        </w:rPr>
        <w:t>5.2 Préparation du dossier de demande d'avis au CNO</w:t>
      </w:r>
      <w:bookmarkEnd w:id="34"/>
    </w:p>
    <w:p w:rsidR="008D1371" w:rsidRDefault="008D1371">
      <w:r>
        <w:t>Dès approbation interne des conventions financières et avis favorable du …</w:t>
      </w:r>
    </w:p>
    <w:p w:rsidR="008D1371" w:rsidRDefault="008D1371">
      <w:r>
        <w:t>…</w:t>
      </w:r>
    </w:p>
    <w:p w:rsidR="008D1371" w:rsidRDefault="002A360A">
      <w:pPr>
        <w:pStyle w:val="SOPprocedurefin"/>
      </w:pPr>
      <w:r>
        <w:rPr>
          <w:noProof/>
          <w:vanish w:val="0"/>
          <w:lang w:eastAsia="fr-FR"/>
        </w:rPr>
        <mc:AlternateContent>
          <mc:Choice Requires="wps">
            <w:drawing>
              <wp:anchor distT="0" distB="0" distL="114300" distR="114300" simplePos="0" relativeHeight="251664384" behindDoc="0" locked="0" layoutInCell="1" allowOverlap="1" wp14:anchorId="702A61D1" wp14:editId="24F77AC0">
                <wp:simplePos x="0" y="0"/>
                <wp:positionH relativeFrom="column">
                  <wp:posOffset>3657600</wp:posOffset>
                </wp:positionH>
                <wp:positionV relativeFrom="paragraph">
                  <wp:posOffset>128270</wp:posOffset>
                </wp:positionV>
                <wp:extent cx="2400300" cy="342900"/>
                <wp:effectExtent l="0" t="0" r="0" b="0"/>
                <wp:wrapNone/>
                <wp:docPr id="2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rsidR="008D1371" w:rsidRDefault="008D1371">
                            <w:pPr>
                              <w:rPr>
                                <w:rFonts w:ascii="Arial" w:hAnsi="Arial" w:cs="Arial"/>
                                <w:b/>
                                <w:bCs/>
                                <w:i/>
                                <w:iCs/>
                                <w:sz w:val="20"/>
                              </w:rPr>
                            </w:pPr>
                            <w:r>
                              <w:rPr>
                                <w:rFonts w:ascii="Arial" w:hAnsi="Arial" w:cs="Arial"/>
                                <w:b/>
                                <w:bCs/>
                                <w:i/>
                                <w:iCs/>
                                <w:sz w:val="20"/>
                              </w:rPr>
                              <w:t>Balise de style : SOP_procedure_fin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8" type="#_x0000_t202" style="position:absolute;left:0;text-align:left;margin-left:4in;margin-top:10.1pt;width:189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">
                <v:textbox>
                  <w:txbxContent>
                    <w:p w:rsidR="008D1371" w:rsidRDefault="008D1371">
                      <w:pPr>
                        <w:rPr>
                          <w:rFonts w:ascii="Arial" w:hAnsi="Arial" w:cs="Arial"/>
                          <w:b/>
                          <w:bCs/>
                          <w:i/>
                          <w:iCs/>
                          <w:sz w:val="20"/>
                        </w:rPr>
                      </w:pPr>
                      <w:r>
                        <w:rPr>
                          <w:rFonts w:ascii="Arial" w:hAnsi="Arial" w:cs="Arial"/>
                          <w:b/>
                          <w:bCs/>
                          <w:i/>
                          <w:iCs/>
                          <w:sz w:val="20"/>
                        </w:rPr>
                        <w:t>Balise de style : SOP_procedure_fin</w:t>
                      </w:r>
                    </w:p>
                  </w:txbxContent>
                </v:textbox>
              </v:shape>
            </w:pict>
          </mc:Fallback>
        </mc:AlternateContent>
      </w:r>
      <w:r w:rsidR="008D1371">
        <w:t>Demande d'avis au Conseil de l'ordre des médecins</w:t>
      </w:r>
    </w:p>
    <w:p w:rsidR="008D1371" w:rsidRDefault="002A360A">
      <w:pPr>
        <w:rPr>
          <w:b/>
          <w:bCs/>
          <w:u w:val="single"/>
        </w:rPr>
      </w:pPr>
      <w:bookmarkStart w:id="35" w:name="_Toc7175553"/>
      <w:r>
        <w:rPr>
          <w:b/>
          <w:bCs/>
          <w:noProof/>
          <w:u w:val="single"/>
          <w:lang w:eastAsia="fr-FR"/>
        </w:rPr>
        <mc:AlternateContent>
          <mc:Choice Requires="wps">
            <w:drawing>
              <wp:anchor distT="0" distB="0" distL="114300" distR="114300" simplePos="0" relativeHeight="251665408" behindDoc="0" locked="0" layoutInCell="1" allowOverlap="1" wp14:anchorId="452CD9E9" wp14:editId="64B0A864">
                <wp:simplePos x="0" y="0"/>
                <wp:positionH relativeFrom="column">
                  <wp:posOffset>3314700</wp:posOffset>
                </wp:positionH>
                <wp:positionV relativeFrom="paragraph">
                  <wp:posOffset>20320</wp:posOffset>
                </wp:positionV>
                <wp:extent cx="342900" cy="0"/>
                <wp:effectExtent l="0" t="0" r="0" b="0"/>
                <wp:wrapNone/>
                <wp:docPr id="20"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6pt" to="4in,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">
                <v:stroke endarrow="block"/>
              </v:line>
            </w:pict>
          </mc:Fallback>
        </mc:AlternateContent>
      </w:r>
      <w:r w:rsidR="008D1371">
        <w:rPr>
          <w:b/>
          <w:bCs/>
          <w:u w:val="single"/>
        </w:rPr>
        <w:t>6.</w:t>
      </w:r>
      <w:r w:rsidR="008D1371">
        <w:rPr>
          <w:b/>
          <w:bCs/>
          <w:u w:val="single"/>
        </w:rPr>
        <w:tab/>
        <w:t>Signature des conventions</w:t>
      </w:r>
      <w:bookmarkEnd w:id="35"/>
    </w:p>
    <w:p w:rsidR="008D1371" w:rsidRDefault="002A360A">
      <w:pPr>
        <w:pStyle w:val="SOPproceduredebut"/>
      </w:pPr>
      <w:r>
        <w:rPr>
          <w:noProof/>
          <w:vanish w:val="0"/>
          <w:lang w:eastAsia="fr-FR"/>
        </w:rPr>
        <mc:AlternateContent>
          <mc:Choice Requires="wps">
            <w:drawing>
              <wp:anchor distT="0" distB="0" distL="114300" distR="114300" simplePos="0" relativeHeight="251667456" behindDoc="0" locked="0" layoutInCell="1" allowOverlap="1" wp14:anchorId="683901FB" wp14:editId="6E0DEB79">
                <wp:simplePos x="0" y="0"/>
                <wp:positionH relativeFrom="column">
                  <wp:posOffset>1828800</wp:posOffset>
                </wp:positionH>
                <wp:positionV relativeFrom="paragraph">
                  <wp:posOffset>78740</wp:posOffset>
                </wp:positionV>
                <wp:extent cx="1828800" cy="0"/>
                <wp:effectExtent l="0" t="0" r="0" b="0"/>
                <wp:wrapNone/>
                <wp:docPr id="19"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1"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6.2pt" to="4in,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">
                <v:stroke endarrow="block"/>
              </v:line>
            </w:pict>
          </mc:Fallback>
        </mc:AlternateContent>
      </w:r>
      <w:r>
        <w:rPr>
          <w:noProof/>
          <w:vanish w:val="0"/>
          <w:lang w:eastAsia="fr-FR"/>
        </w:rPr>
        <mc:AlternateContent>
          <mc:Choice Requires="wps">
            <w:drawing>
              <wp:anchor distT="0" distB="0" distL="114300" distR="114300" simplePos="0" relativeHeight="251666432" behindDoc="0" locked="0" layoutInCell="1" allowOverlap="1" wp14:anchorId="270F7360" wp14:editId="16C9EB71">
                <wp:simplePos x="0" y="0"/>
                <wp:positionH relativeFrom="column">
                  <wp:posOffset>3657600</wp:posOffset>
                </wp:positionH>
                <wp:positionV relativeFrom="paragraph">
                  <wp:posOffset>29845</wp:posOffset>
                </wp:positionV>
                <wp:extent cx="2628900" cy="342900"/>
                <wp:effectExtent l="0" t="0" r="0" b="0"/>
                <wp:wrapNone/>
                <wp:docPr id="1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42900"/>
                        </a:xfrm>
                        <a:prstGeom prst="rect">
                          <a:avLst/>
                        </a:prstGeom>
                        <a:solidFill>
                          <a:srgbClr val="FFFFFF"/>
                        </a:solidFill>
                        <a:ln w="9525">
                          <a:solidFill>
                            <a:srgbClr val="000000"/>
                          </a:solidFill>
                          <a:miter lim="800000"/>
                          <a:headEnd/>
                          <a:tailEnd/>
                        </a:ln>
                      </wps:spPr>
                      <wps:txbx>
                        <w:txbxContent>
                          <w:p w:rsidR="008D1371" w:rsidRDefault="008D1371">
                            <w:pPr>
                              <w:rPr>
                                <w:rFonts w:ascii="Arial" w:hAnsi="Arial" w:cs="Arial"/>
                                <w:b/>
                                <w:bCs/>
                                <w:i/>
                                <w:iCs/>
                                <w:sz w:val="20"/>
                              </w:rPr>
                            </w:pPr>
                            <w:r>
                              <w:rPr>
                                <w:rFonts w:ascii="Arial" w:hAnsi="Arial" w:cs="Arial"/>
                                <w:b/>
                                <w:bCs/>
                                <w:i/>
                                <w:iCs/>
                                <w:sz w:val="20"/>
                              </w:rPr>
                              <w:t>Balise de style : SOP_procedure_debut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9" type="#_x0000_t202" style="position:absolute;left:0;text-align:left;margin-left:4in;margin-top:2.35pt;width:207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">
                <v:textbox>
                  <w:txbxContent>
                    <w:p w:rsidR="008D1371" w:rsidRDefault="008D1371">
                      <w:pPr>
                        <w:rPr>
                          <w:rFonts w:ascii="Arial" w:hAnsi="Arial" w:cs="Arial"/>
                          <w:b/>
                          <w:bCs/>
                          <w:i/>
                          <w:iCs/>
                          <w:sz w:val="20"/>
                        </w:rPr>
                      </w:pPr>
                      <w:r>
                        <w:rPr>
                          <w:rFonts w:ascii="Arial" w:hAnsi="Arial" w:cs="Arial"/>
                          <w:b/>
                          <w:bCs/>
                          <w:i/>
                          <w:iCs/>
                          <w:sz w:val="20"/>
                        </w:rPr>
                        <w:t>Balise de style : SOP_procedure_debut</w:t>
                      </w:r>
                    </w:p>
                  </w:txbxContent>
                </v:textbox>
              </v:shape>
            </w:pict>
          </mc:Fallback>
        </mc:AlternateContent>
      </w:r>
      <w:r w:rsidR="008D1371">
        <w:t>Signature des conventions</w:t>
      </w:r>
    </w:p>
    <w:p w:rsidR="008D1371" w:rsidRDefault="008D1371">
      <w:r>
        <w:t>Après avis favorable du CNO…</w:t>
      </w:r>
    </w:p>
    <w:p w:rsidR="008D1371" w:rsidRDefault="002A360A">
      <w:r>
        <w:rPr>
          <w:noProof/>
          <w:lang w:eastAsia="fr-FR"/>
        </w:rPr>
        <mc:AlternateContent>
          <mc:Choice Requires="wps">
            <w:drawing>
              <wp:anchor distT="0" distB="0" distL="114300" distR="114300" simplePos="0" relativeHeight="251668480" behindDoc="0" locked="0" layoutInCell="1" allowOverlap="1" wp14:anchorId="5B59FF0D" wp14:editId="269A8DFC">
                <wp:simplePos x="0" y="0"/>
                <wp:positionH relativeFrom="column">
                  <wp:posOffset>3657600</wp:posOffset>
                </wp:positionH>
                <wp:positionV relativeFrom="paragraph">
                  <wp:posOffset>114935</wp:posOffset>
                </wp:positionV>
                <wp:extent cx="2400300" cy="342900"/>
                <wp:effectExtent l="0" t="0" r="0" b="0"/>
                <wp:wrapNone/>
                <wp:docPr id="1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rsidR="008D1371" w:rsidRDefault="008D1371">
                            <w:pPr>
                              <w:rPr>
                                <w:rFonts w:ascii="Arial" w:hAnsi="Arial" w:cs="Arial"/>
                                <w:b/>
                                <w:bCs/>
                                <w:i/>
                                <w:iCs/>
                                <w:sz w:val="20"/>
                              </w:rPr>
                            </w:pPr>
                            <w:r>
                              <w:rPr>
                                <w:rFonts w:ascii="Arial" w:hAnsi="Arial" w:cs="Arial"/>
                                <w:b/>
                                <w:bCs/>
                                <w:i/>
                                <w:iCs/>
                                <w:sz w:val="20"/>
                              </w:rPr>
                              <w:t>Balise de style : SOP_procedure_fin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40" type="#_x0000_t202" style="position:absolute;left:0;text-align:left;margin-left:4in;margin-top:9.05pt;width:189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">
                <v:textbox>
                  <w:txbxContent>
                    <w:p w:rsidR="008D1371" w:rsidRDefault="008D1371">
                      <w:pPr>
                        <w:rPr>
                          <w:rFonts w:ascii="Arial" w:hAnsi="Arial" w:cs="Arial"/>
                          <w:b/>
                          <w:bCs/>
                          <w:i/>
                          <w:iCs/>
                          <w:sz w:val="20"/>
                        </w:rPr>
                      </w:pPr>
                      <w:r>
                        <w:rPr>
                          <w:rFonts w:ascii="Arial" w:hAnsi="Arial" w:cs="Arial"/>
                          <w:b/>
                          <w:bCs/>
                          <w:i/>
                          <w:iCs/>
                          <w:sz w:val="20"/>
                        </w:rPr>
                        <w:t>Balise de style : SOP_procedure_fin</w:t>
                      </w:r>
                    </w:p>
                  </w:txbxContent>
                </v:textbox>
              </v:shape>
            </w:pict>
          </mc:Fallback>
        </mc:AlternateContent>
      </w:r>
      <w:r w:rsidR="008D1371">
        <w:t>…</w:t>
      </w:r>
    </w:p>
    <w:p w:rsidR="008D1371" w:rsidRDefault="002A360A">
      <w:pPr>
        <w:pStyle w:val="SOPprocedurefin"/>
      </w:pPr>
      <w:r>
        <w:rPr>
          <w:noProof/>
          <w:vanish w:val="0"/>
          <w:lang w:eastAsia="fr-FR"/>
        </w:rPr>
        <mc:AlternateContent>
          <mc:Choice Requires="wps">
            <w:drawing>
              <wp:anchor distT="0" distB="0" distL="114300" distR="114300" simplePos="0" relativeHeight="251669504" behindDoc="0" locked="0" layoutInCell="1" allowOverlap="1" wp14:anchorId="1245C47B" wp14:editId="198F648C">
                <wp:simplePos x="0" y="0"/>
                <wp:positionH relativeFrom="column">
                  <wp:posOffset>1828800</wp:posOffset>
                </wp:positionH>
                <wp:positionV relativeFrom="paragraph">
                  <wp:posOffset>167005</wp:posOffset>
                </wp:positionV>
                <wp:extent cx="1828800" cy="0"/>
                <wp:effectExtent l="0" t="0" r="0" b="0"/>
                <wp:wrapNone/>
                <wp:docPr id="1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3.15pt" to="4in,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">
                <v:stroke endarrow="block"/>
              </v:line>
            </w:pict>
          </mc:Fallback>
        </mc:AlternateContent>
      </w:r>
      <w:r w:rsidR="008D1371">
        <w:t>Signature des conventions</w:t>
      </w:r>
    </w:p>
    <w:p w:rsidR="008D1371" w:rsidRDefault="008D1371"/>
    <w:p w:rsidR="008D1371" w:rsidRDefault="002A360A">
      <w:pPr>
        <w:pStyle w:val="SOPgeneralitesdebut"/>
      </w:pPr>
      <w:r>
        <w:rPr>
          <w:noProof/>
          <w:vanish w:val="0"/>
          <w:lang w:eastAsia="fr-FR"/>
        </w:rPr>
        <mc:AlternateContent>
          <mc:Choice Requires="wps">
            <w:drawing>
              <wp:anchor distT="0" distB="0" distL="114300" distR="114300" simplePos="0" relativeHeight="251659264" behindDoc="0" locked="0" layoutInCell="1" allowOverlap="1" wp14:anchorId="2D111BBD" wp14:editId="0461E314">
                <wp:simplePos x="0" y="0"/>
                <wp:positionH relativeFrom="column">
                  <wp:posOffset>1028700</wp:posOffset>
                </wp:positionH>
                <wp:positionV relativeFrom="paragraph">
                  <wp:posOffset>175260</wp:posOffset>
                </wp:positionV>
                <wp:extent cx="2628900" cy="0"/>
                <wp:effectExtent l="0" t="0" r="0" b="0"/>
                <wp:wrapNone/>
                <wp:docPr id="15"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3"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3.8pt" to="4in,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">
                <v:stroke endarrow="block"/>
              </v:line>
            </w:pict>
          </mc:Fallback>
        </mc:AlternateContent>
      </w:r>
      <w:r>
        <w:rPr>
          <w:noProof/>
          <w:vanish w:val="0"/>
          <w:lang w:eastAsia="fr-FR"/>
        </w:rPr>
        <mc:AlternateContent>
          <mc:Choice Requires="wps">
            <w:drawing>
              <wp:anchor distT="0" distB="0" distL="114300" distR="114300" simplePos="0" relativeHeight="251658240" behindDoc="0" locked="0" layoutInCell="1" allowOverlap="1" wp14:anchorId="3A511955" wp14:editId="5445AC04">
                <wp:simplePos x="0" y="0"/>
                <wp:positionH relativeFrom="column">
                  <wp:posOffset>3657600</wp:posOffset>
                </wp:positionH>
                <wp:positionV relativeFrom="paragraph">
                  <wp:posOffset>60960</wp:posOffset>
                </wp:positionV>
                <wp:extent cx="2628900" cy="342900"/>
                <wp:effectExtent l="0" t="0" r="0" b="0"/>
                <wp:wrapNone/>
                <wp:docPr id="1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42900"/>
                        </a:xfrm>
                        <a:prstGeom prst="rect">
                          <a:avLst/>
                        </a:prstGeom>
                        <a:solidFill>
                          <a:srgbClr val="FFFFFF"/>
                        </a:solidFill>
                        <a:ln w="9525">
                          <a:solidFill>
                            <a:srgbClr val="000000"/>
                          </a:solidFill>
                          <a:miter lim="800000"/>
                          <a:headEnd/>
                          <a:tailEnd/>
                        </a:ln>
                      </wps:spPr>
                      <wps:txbx>
                        <w:txbxContent>
                          <w:p w:rsidR="008D1371" w:rsidRDefault="008D1371">
                            <w:pPr>
                              <w:rPr>
                                <w:rFonts w:ascii="Arial" w:hAnsi="Arial" w:cs="Arial"/>
                                <w:b/>
                                <w:bCs/>
                                <w:i/>
                                <w:iCs/>
                                <w:sz w:val="20"/>
                              </w:rPr>
                            </w:pPr>
                            <w:r>
                              <w:rPr>
                                <w:rFonts w:ascii="Arial" w:hAnsi="Arial" w:cs="Arial"/>
                                <w:b/>
                                <w:bCs/>
                                <w:i/>
                                <w:iCs/>
                                <w:sz w:val="20"/>
                              </w:rPr>
                              <w:t>Balise de style : SOP_generalites_debut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41" type="#_x0000_t202" style="position:absolute;left:0;text-align:left;margin-left:4in;margin-top:4.8pt;width:20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">
                <v:textbox>
                  <w:txbxContent>
                    <w:p w:rsidR="008D1371" w:rsidRDefault="008D1371">
                      <w:pPr>
                        <w:rPr>
                          <w:rFonts w:ascii="Arial" w:hAnsi="Arial" w:cs="Arial"/>
                          <w:b/>
                          <w:bCs/>
                          <w:i/>
                          <w:iCs/>
                          <w:sz w:val="20"/>
                        </w:rPr>
                      </w:pPr>
                      <w:r>
                        <w:rPr>
                          <w:rFonts w:ascii="Arial" w:hAnsi="Arial" w:cs="Arial"/>
                          <w:b/>
                          <w:bCs/>
                          <w:i/>
                          <w:iCs/>
                          <w:sz w:val="20"/>
                        </w:rPr>
                        <w:t>Balise de style : SOP_generalites_debut</w:t>
                      </w:r>
                    </w:p>
                  </w:txbxContent>
                </v:textbox>
              </v:shape>
            </w:pict>
          </mc:Fallback>
        </mc:AlternateContent>
      </w:r>
      <w:r w:rsidR="008D1371">
        <w:t>Généralités</w:t>
      </w:r>
    </w:p>
    <w:p w:rsidR="008D1371" w:rsidRDefault="008D1371">
      <w:pPr>
        <w:rPr>
          <w:b/>
          <w:bCs/>
          <w:u w:val="single"/>
        </w:rPr>
      </w:pPr>
      <w:bookmarkStart w:id="36" w:name="_Toc7175555"/>
      <w:r>
        <w:rPr>
          <w:b/>
          <w:bCs/>
          <w:u w:val="single"/>
        </w:rPr>
        <w:t>7.</w:t>
      </w:r>
      <w:r>
        <w:rPr>
          <w:b/>
          <w:bCs/>
          <w:u w:val="single"/>
        </w:rPr>
        <w:tab/>
        <w:t>Annexes</w:t>
      </w:r>
      <w:bookmarkEnd w:id="36"/>
    </w:p>
    <w:p w:rsidR="008D1371" w:rsidRDefault="008D1371">
      <w:pPr>
        <w:pStyle w:val="B1"/>
      </w:pPr>
      <w:r>
        <w:t xml:space="preserve"> Modèle de lettre au</w:t>
      </w:r>
      <w:r>
        <w:t xml:space="preserve"> </w:t>
      </w:r>
      <w:r>
        <w:t>CNO</w:t>
      </w:r>
    </w:p>
    <w:p w:rsidR="008D1371" w:rsidRDefault="002A360A">
      <w:pPr>
        <w:pStyle w:val="B1"/>
      </w:pPr>
      <w:r>
        <w:rPr>
          <w:noProof/>
          <w:lang w:eastAsia="fr-FR"/>
        </w:rPr>
        <mc:AlternateContent>
          <mc:Choice Requires="wps">
            <w:drawing>
              <wp:anchor distT="0" distB="0" distL="114300" distR="114300" simplePos="0" relativeHeight="251660288" behindDoc="0" locked="0" layoutInCell="1" allowOverlap="1" wp14:anchorId="0FE50300" wp14:editId="5FB0DFE7">
                <wp:simplePos x="0" y="0"/>
                <wp:positionH relativeFrom="column">
                  <wp:posOffset>3657600</wp:posOffset>
                </wp:positionH>
                <wp:positionV relativeFrom="paragraph">
                  <wp:posOffset>167005</wp:posOffset>
                </wp:positionV>
                <wp:extent cx="2514600" cy="342900"/>
                <wp:effectExtent l="0" t="0" r="0" b="0"/>
                <wp:wrapNone/>
                <wp:docPr id="1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solidFill>
                          <a:srgbClr val="FFFFFF"/>
                        </a:solidFill>
                        <a:ln w="9525">
                          <a:solidFill>
                            <a:srgbClr val="000000"/>
                          </a:solidFill>
                          <a:miter lim="800000"/>
                          <a:headEnd/>
                          <a:tailEnd/>
                        </a:ln>
                      </wps:spPr>
                      <wps:txbx>
                        <w:txbxContent>
                          <w:p w:rsidR="008D1371" w:rsidRDefault="008D1371">
                            <w:pPr>
                              <w:rPr>
                                <w:rFonts w:ascii="Arial" w:hAnsi="Arial" w:cs="Arial"/>
                                <w:b/>
                                <w:bCs/>
                                <w:i/>
                                <w:iCs/>
                                <w:sz w:val="20"/>
                              </w:rPr>
                            </w:pPr>
                            <w:r>
                              <w:rPr>
                                <w:rFonts w:ascii="Arial" w:hAnsi="Arial" w:cs="Arial"/>
                                <w:b/>
                                <w:bCs/>
                                <w:i/>
                                <w:iCs/>
                                <w:sz w:val="20"/>
                              </w:rPr>
                              <w:t>Balise de style : SOP_generalites_fin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42" type="#_x0000_t202" style="position:absolute;left:0;text-align:left;margin-left:4in;margin-top:13.15pt;width:198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">
                <v:textbox>
                  <w:txbxContent>
                    <w:p w:rsidR="008D1371" w:rsidRDefault="008D1371">
                      <w:pPr>
                        <w:rPr>
                          <w:rFonts w:ascii="Arial" w:hAnsi="Arial" w:cs="Arial"/>
                          <w:b/>
                          <w:bCs/>
                          <w:i/>
                          <w:iCs/>
                          <w:sz w:val="20"/>
                        </w:rPr>
                      </w:pPr>
                      <w:r>
                        <w:rPr>
                          <w:rFonts w:ascii="Arial" w:hAnsi="Arial" w:cs="Arial"/>
                          <w:b/>
                          <w:bCs/>
                          <w:i/>
                          <w:iCs/>
                          <w:sz w:val="20"/>
                        </w:rPr>
                        <w:t>Balise de style : SOP_generalites_fin</w:t>
                      </w:r>
                    </w:p>
                  </w:txbxContent>
                </v:textbox>
              </v:shape>
            </w:pict>
          </mc:Fallback>
        </mc:AlternateContent>
      </w:r>
      <w:r w:rsidR="008D1371">
        <w:t>Fiche de renseignem</w:t>
      </w:r>
      <w:r w:rsidR="008D1371">
        <w:t>e</w:t>
      </w:r>
      <w:r w:rsidR="008D1371">
        <w:t>nts du CNO</w:t>
      </w:r>
    </w:p>
    <w:p w:rsidR="008D1371" w:rsidRDefault="002A360A">
      <w:pPr>
        <w:pStyle w:val="SOPgeneralitesfin"/>
      </w:pPr>
      <w:r>
        <w:rPr>
          <w:noProof/>
          <w:vanish w:val="0"/>
          <w:lang w:eastAsia="fr-FR"/>
        </w:rPr>
        <mc:AlternateContent>
          <mc:Choice Requires="wps">
            <w:drawing>
              <wp:anchor distT="0" distB="0" distL="114300" distR="114300" simplePos="0" relativeHeight="251661312" behindDoc="0" locked="0" layoutInCell="1" allowOverlap="1" wp14:anchorId="1F8A9702" wp14:editId="22CFE565">
                <wp:simplePos x="0" y="0"/>
                <wp:positionH relativeFrom="column">
                  <wp:posOffset>1028700</wp:posOffset>
                </wp:positionH>
                <wp:positionV relativeFrom="paragraph">
                  <wp:posOffset>161290</wp:posOffset>
                </wp:positionV>
                <wp:extent cx="2628900" cy="0"/>
                <wp:effectExtent l="0" t="0" r="0" b="0"/>
                <wp:wrapNone/>
                <wp:docPr id="12"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2.7pt" to="4in,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">
                <v:stroke endarrow="block"/>
              </v:line>
            </w:pict>
          </mc:Fallback>
        </mc:AlternateContent>
      </w:r>
      <w:r w:rsidR="008D1371">
        <w:t>Généralités</w:t>
      </w:r>
    </w:p>
    <w:p w:rsidR="008D1371" w:rsidRDefault="002A360A">
      <w:r>
        <w:rPr>
          <w:noProof/>
          <w:lang w:eastAsia="fr-FR"/>
        </w:rPr>
        <mc:AlternateContent>
          <mc:Choice Requires="wps">
            <w:drawing>
              <wp:anchor distT="0" distB="0" distL="114300" distR="114300" simplePos="0" relativeHeight="251673600" behindDoc="0" locked="0" layoutInCell="1" allowOverlap="1" wp14:anchorId="1CA019FA" wp14:editId="45114DD5">
                <wp:simplePos x="0" y="0"/>
                <wp:positionH relativeFrom="column">
                  <wp:posOffset>114300</wp:posOffset>
                </wp:positionH>
                <wp:positionV relativeFrom="paragraph">
                  <wp:posOffset>159385</wp:posOffset>
                </wp:positionV>
                <wp:extent cx="914400" cy="0"/>
                <wp:effectExtent l="0" t="0" r="0" b="0"/>
                <wp:wrapNone/>
                <wp:docPr id="11"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7"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55pt" to="81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">
                <v:stroke endarrow="block"/>
              </v:line>
            </w:pict>
          </mc:Fallback>
        </mc:AlternateContent>
      </w:r>
      <w:r>
        <w:rPr>
          <w:noProof/>
          <w:lang w:eastAsia="fr-FR"/>
        </w:rPr>
        <mc:AlternateContent>
          <mc:Choice Requires="wps">
            <w:drawing>
              <wp:anchor distT="0" distB="0" distL="114300" distR="114300" simplePos="0" relativeHeight="251672576" behindDoc="0" locked="0" layoutInCell="1" allowOverlap="1" wp14:anchorId="43E3BF31" wp14:editId="132A9A56">
                <wp:simplePos x="0" y="0"/>
                <wp:positionH relativeFrom="column">
                  <wp:posOffset>1028700</wp:posOffset>
                </wp:positionH>
                <wp:positionV relativeFrom="paragraph">
                  <wp:posOffset>159385</wp:posOffset>
                </wp:positionV>
                <wp:extent cx="1028700" cy="228600"/>
                <wp:effectExtent l="0" t="0" r="0" b="0"/>
                <wp:wrapNone/>
                <wp:docPr id="1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txbx>
                        <w:txbxContent>
                          <w:p w:rsidR="008D1371" w:rsidRDefault="008D1371">
                            <w:pPr>
                              <w:rPr>
                                <w:rFonts w:ascii="Arial" w:hAnsi="Arial" w:cs="Arial"/>
                                <w:b/>
                                <w:bCs/>
                                <w:i/>
                                <w:iCs/>
                                <w:sz w:val="20"/>
                              </w:rPr>
                            </w:pPr>
                            <w:r>
                              <w:rPr>
                                <w:rFonts w:ascii="Arial" w:hAnsi="Arial" w:cs="Arial"/>
                                <w:b/>
                                <w:bCs/>
                                <w:i/>
                                <w:iCs/>
                                <w:sz w:val="20"/>
                              </w:rPr>
                              <w:t>Saut de ligne</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43" type="#_x0000_t202" style="position:absolute;left:0;text-align:left;margin-left:81pt;margin-top:12.55pt;width:81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">
                <v:textbox inset=",.3mm,,.3mm">
                  <w:txbxContent>
                    <w:p w:rsidR="008D1371" w:rsidRDefault="008D1371">
                      <w:pPr>
                        <w:rPr>
                          <w:rFonts w:ascii="Arial" w:hAnsi="Arial" w:cs="Arial"/>
                          <w:b/>
                          <w:bCs/>
                          <w:i/>
                          <w:iCs/>
                          <w:sz w:val="20"/>
                        </w:rPr>
                      </w:pPr>
                      <w:r>
                        <w:rPr>
                          <w:rFonts w:ascii="Arial" w:hAnsi="Arial" w:cs="Arial"/>
                          <w:b/>
                          <w:bCs/>
                          <w:i/>
                          <w:iCs/>
                          <w:sz w:val="20"/>
                        </w:rPr>
                        <w:t>Saut de ligne</w:t>
                      </w:r>
                    </w:p>
                  </w:txbxContent>
                </v:textbox>
              </v:shape>
            </w:pict>
          </mc:Fallback>
        </mc:AlternateContent>
      </w:r>
    </w:p>
    <w:p w:rsidR="008D1371" w:rsidRDefault="008D1371">
      <w:r>
        <w:br w:type="page"/>
      </w:r>
    </w:p>
    <w:p w:rsidR="008D1371" w:rsidRDefault="008D1371">
      <w:pPr>
        <w:pStyle w:val="NormalCentr"/>
      </w:pPr>
      <w:bookmarkStart w:id="37" w:name="_Toc41374866"/>
      <w:bookmarkEnd w:id="24"/>
    </w:p>
    <w:p w:rsidR="008D1371" w:rsidRDefault="008D1371">
      <w:pPr>
        <w:pStyle w:val="Titre1"/>
      </w:pPr>
      <w:bookmarkStart w:id="38" w:name="_Toc61325852"/>
      <w:r>
        <w:t>Procédure en pages html</w:t>
      </w:r>
      <w:bookmarkEnd w:id="37"/>
      <w:bookmarkEnd w:id="38"/>
    </w:p>
    <w:p w:rsidR="008D1371" w:rsidRDefault="008D1371">
      <w:r>
        <w:t xml:space="preserve">Avant conversion, compléter la </w:t>
      </w:r>
      <w:hyperlink r:id="rId16" w:history="1">
        <w:r>
          <w:rPr>
            <w:rStyle w:val="Lienhypertexte"/>
            <w:color w:val="auto"/>
          </w:rPr>
          <w:t>Check-list de vérification des procédures avant exécution de la macro</w:t>
        </w:r>
      </w:hyperlink>
    </w:p>
    <w:p w:rsidR="008D1371" w:rsidRDefault="008D1371">
      <w:r>
        <w:t xml:space="preserve">Les étapes sont les suivantes : </w:t>
      </w:r>
    </w:p>
    <w:p w:rsidR="008D1371" w:rsidRDefault="008D1371">
      <w:pPr>
        <w:pStyle w:val="Liste1"/>
        <w:rPr>
          <w:lang w:val="fr-FR"/>
        </w:rPr>
      </w:pPr>
      <w:r>
        <w:rPr>
          <w:lang w:val="fr-FR"/>
        </w:rPr>
        <w:t>Lancer WORD</w:t>
      </w:r>
    </w:p>
    <w:p w:rsidR="008D1371" w:rsidRDefault="008D1371">
      <w:pPr>
        <w:pStyle w:val="Liste1"/>
        <w:rPr>
          <w:lang w:val="fr-FR"/>
        </w:rPr>
      </w:pPr>
      <w:r>
        <w:rPr>
          <w:lang w:val="fr-FR"/>
        </w:rPr>
        <w:t>Ouvrir le fichier WORD de la procédure (exemple 401_01.doc) à convertir directement à partir de WORD (Fichier Ouvrir). Ne pas ouvrir le fichier à partir de l'Explorateur, la macro ne pourrait pas fonctionner !</w:t>
      </w:r>
    </w:p>
    <w:p w:rsidR="008D1371" w:rsidRDefault="008D1371">
      <w:pPr>
        <w:pStyle w:val="Liste1"/>
        <w:rPr>
          <w:lang w:val="fr-FR"/>
        </w:rPr>
      </w:pPr>
      <w:r>
        <w:rPr>
          <w:lang w:val="fr-FR"/>
        </w:rPr>
        <w:t>Exécuter la macro "Traite_SOP" (Outils - Macro - Macro)</w:t>
      </w:r>
    </w:p>
    <w:p w:rsidR="008D1371" w:rsidRDefault="008D1371">
      <w:pPr>
        <w:pStyle w:val="Liste1"/>
        <w:rPr>
          <w:lang w:val="fr-FR"/>
        </w:rPr>
      </w:pPr>
      <w:r>
        <w:rPr>
          <w:lang w:val="fr-FR"/>
        </w:rPr>
        <w:t xml:space="preserve">Indiquer la localisation du fichier d'initialisation : </w:t>
      </w:r>
      <w:r>
        <w:rPr>
          <w:rFonts w:ascii="Courier New" w:hAnsi="Courier New"/>
          <w:lang w:val="fr-FR"/>
        </w:rPr>
        <w:t>Convert_HTML_XXXX.ini</w:t>
      </w:r>
    </w:p>
    <w:p w:rsidR="008D1371" w:rsidRDefault="002A360A">
      <w:pPr>
        <w:pStyle w:val="NormalCentr"/>
      </w:pPr>
      <w:r>
        <w:rPr>
          <w:noProof/>
          <w:lang w:eastAsia="fr-FR"/>
        </w:rPr>
        <w:drawing>
          <wp:inline distT="0" distB="0" distL="0" distR="0" wp14:anchorId="1B6BEBF5" wp14:editId="1647E941">
            <wp:extent cx="2781300" cy="1571625"/>
            <wp:effectExtent l="0" t="0" r="0" b="0"/>
            <wp:docPr id="9" name="Image 9" descr="Conv_HTML_Fic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nv_HTML_FicIni"/>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81300" cy="1571625"/>
                    </a:xfrm>
                    <a:prstGeom prst="rect">
                      <a:avLst/>
                    </a:prstGeom>
                    <a:noFill/>
                    <a:ln>
                      <a:noFill/>
                    </a:ln>
                  </pic:spPr>
                </pic:pic>
              </a:graphicData>
            </a:graphic>
          </wp:inline>
        </w:drawing>
      </w:r>
    </w:p>
    <w:p w:rsidR="008D1371" w:rsidRDefault="008D1371">
      <w:r>
        <w:t>La macro commence à découper la procédure en plusieurs fichiers Word correspondant aux Généralités (</w:t>
      </w:r>
      <w:r>
        <w:rPr>
          <w:rFonts w:ascii="Courier New" w:hAnsi="Courier New"/>
        </w:rPr>
        <w:t>401_01x.doc</w:t>
      </w:r>
      <w:r>
        <w:t>) et aux points de procédure (</w:t>
      </w:r>
      <w:r>
        <w:rPr>
          <w:rFonts w:ascii="Courier New" w:hAnsi="Courier New"/>
        </w:rPr>
        <w:t>401_01_1.doc</w:t>
      </w:r>
      <w:r>
        <w:t xml:space="preserve"> …) puis la macro reprend chaque fichier WORD et le transforme en un fichier HTML en y intégrant le fichier </w:t>
      </w:r>
      <w:r>
        <w:rPr>
          <w:rFonts w:ascii="Courier New" w:hAnsi="Courier New"/>
        </w:rPr>
        <w:t>debut.txt</w:t>
      </w:r>
      <w:r>
        <w:t xml:space="preserve"> en tête de fichier et le fichier </w:t>
      </w:r>
      <w:r>
        <w:rPr>
          <w:rFonts w:ascii="Courier New" w:hAnsi="Courier New"/>
        </w:rPr>
        <w:t>fin.txt</w:t>
      </w:r>
      <w:r>
        <w:t xml:space="preserve"> en fin de fichier.</w:t>
      </w:r>
    </w:p>
    <w:p w:rsidR="008D1371" w:rsidRDefault="008D1371">
      <w:pPr>
        <w:pStyle w:val="Titre2"/>
      </w:pPr>
      <w:bookmarkStart w:id="39" w:name="_Toc61325853"/>
      <w:r>
        <w:t>Informations générales</w:t>
      </w:r>
      <w:bookmarkEnd w:id="39"/>
    </w:p>
    <w:p w:rsidR="008D1371" w:rsidRDefault="008D1371">
      <w:pPr>
        <w:pStyle w:val="Titre3"/>
      </w:pPr>
      <w:r>
        <w:t>Propriétés du document</w:t>
      </w:r>
    </w:p>
    <w:p w:rsidR="008D1371" w:rsidRDefault="008D1371">
      <w:r>
        <w:t xml:space="preserve">Les informations documentées dans les propriétés du document (Titre, Sujet, Responsable, Société) sont reprises en bas de chaque page htm générée et des liens vers les pages .htm sont générés automatiquement. </w:t>
      </w:r>
    </w:p>
    <w:p w:rsidR="008D1371" w:rsidRDefault="008D1371">
      <w:pPr>
        <w:pStyle w:val="NormalCentr"/>
      </w:pPr>
    </w:p>
    <w:p w:rsidR="008D1371" w:rsidRDefault="008D1371">
      <w:pPr>
        <w:pStyle w:val="Titre3"/>
      </w:pPr>
      <w:r>
        <w:t>Liens intra-procédure</w:t>
      </w:r>
    </w:p>
    <w:p w:rsidR="008D1371" w:rsidRDefault="008D1371">
      <w:r>
        <w:t>Par exemple, chaque page de "Généralités" des procédures renvoie sur les autres pages (i.e les autres chapitres de la procédure = niveau de titre 2)</w:t>
      </w:r>
    </w:p>
    <w:p w:rsidR="008D1371" w:rsidRDefault="008D1371">
      <w:pPr>
        <w:pStyle w:val="Titre3"/>
      </w:pPr>
      <w:r>
        <w:t>Lien Mail-to</w:t>
      </w:r>
    </w:p>
    <w:p w:rsidR="008D1371" w:rsidRDefault="008D1371">
      <w:r>
        <w:t>Une fonctionnalité de e-mail automatique est intégrée dans chaque page htm générée, permettant aux Opérationnels de transmettre des e-mails à qui de droit.</w:t>
      </w:r>
    </w:p>
    <w:p w:rsidR="008D1371" w:rsidRDefault="008D1371">
      <w:r>
        <w:t>Dans l'objet de l'e-mail est automatiquement rempli par la référence de la procédure et titre de la page.</w:t>
      </w:r>
    </w:p>
    <w:p w:rsidR="008D1371" w:rsidRDefault="008D1371">
      <w:r>
        <w:t>L'adresse électronique est renseignée dans le fichier *ini.</w:t>
      </w:r>
    </w:p>
    <w:p w:rsidR="008D1371" w:rsidRDefault="008D1371">
      <w:pPr>
        <w:pStyle w:val="Titre1"/>
      </w:pPr>
      <w:bookmarkStart w:id="40" w:name="_Toc41374868"/>
      <w:bookmarkStart w:id="41" w:name="_Toc61325854"/>
      <w:r>
        <w:t>Utilisation de la macro Traite_SOP_Path</w:t>
      </w:r>
      <w:bookmarkEnd w:id="41"/>
    </w:p>
    <w:p w:rsidR="008D1371" w:rsidRDefault="008D1371"/>
    <w:p w:rsidR="008D1371" w:rsidRDefault="008D1371">
      <w:pPr>
        <w:pStyle w:val="Titre1"/>
      </w:pPr>
      <w:bookmarkStart w:id="42" w:name="_Toc61325855"/>
      <w:r>
        <w:t xml:space="preserve">Réalisation des </w:t>
      </w:r>
      <w:bookmarkStart w:id="43" w:name="_Toc22545608"/>
      <w:bookmarkStart w:id="44" w:name="_Toc46313242"/>
      <w:bookmarkEnd w:id="40"/>
      <w:r>
        <w:t>mires de navigation</w:t>
      </w:r>
      <w:bookmarkEnd w:id="42"/>
      <w:bookmarkEnd w:id="43"/>
      <w:bookmarkEnd w:id="44"/>
    </w:p>
    <w:p w:rsidR="008D1371" w:rsidRDefault="008D1371">
      <w:r>
        <w:t>La création des représentations graphiques de processus se réalise à partir de Fireworks 4. La mire de navigation est une représentation graphique permettant d'accéder de façon intuitive à un document, à une information précise. Une mire est donc une image contenant des liens hypertexte, pointant sur des points de procédures, des définitions…</w:t>
      </w:r>
    </w:p>
    <w:p w:rsidR="008D1371" w:rsidRDefault="008D1371">
      <w:r>
        <w:t>Les fichiers graphiques sont dénommés par rapport à la page html correspondante.</w:t>
      </w:r>
    </w:p>
    <w:p w:rsidR="008D1371" w:rsidRDefault="008D1371">
      <w:pPr>
        <w:pStyle w:val="B1"/>
      </w:pPr>
      <w:r>
        <w:t>Dessiner les éléments graphiques de processus correspondant en utilisant le fichier modèle XXXX.png</w:t>
      </w:r>
    </w:p>
    <w:p w:rsidR="008D1371" w:rsidRDefault="008D1371">
      <w:pPr>
        <w:pStyle w:val="B1"/>
      </w:pPr>
      <w:r>
        <w:t>Exporter en .gif</w:t>
      </w:r>
    </w:p>
    <w:p w:rsidR="008D1371" w:rsidRDefault="008D1371">
      <w:pPr>
        <w:pStyle w:val="B1"/>
      </w:pPr>
      <w:r>
        <w:t>Insérer l'image XXX.gif dans le fichier XXX.htm</w:t>
      </w:r>
    </w:p>
    <w:p w:rsidR="008D1371" w:rsidRDefault="008D1371">
      <w:pPr>
        <w:pStyle w:val="B1"/>
      </w:pPr>
      <w:r>
        <w:t>Créer les zones réactives vers les éléments correspondant de processus.</w:t>
      </w:r>
    </w:p>
    <w:p w:rsidR="008D1371" w:rsidRDefault="008D1371">
      <w:pPr>
        <w:pStyle w:val="Titre2"/>
      </w:pPr>
      <w:r>
        <w:br w:type="page"/>
      </w:r>
      <w:bookmarkStart w:id="45" w:name="_Toc61325856"/>
      <w:r>
        <w:t>Structure du site Intranet</w:t>
      </w:r>
      <w:bookmarkEnd w:id="45"/>
    </w:p>
    <w:p w:rsidR="008D1371" w:rsidRDefault="008D1371">
      <w:pPr>
        <w:rPr>
          <w:u w:color="333399"/>
        </w:rPr>
      </w:pPr>
      <w:r>
        <w:rPr>
          <w:u w:color="333399"/>
        </w:rPr>
        <w:t>La structure du site intranet de procédures est la suivante :</w:t>
      </w:r>
    </w:p>
    <w:tbl>
      <w:tblPr>
        <w:tblW w:w="10173" w:type="dxa"/>
        <w:tblInd w:w="-38" w:type="dxa"/>
        <w:tblLayout w:type="fixed"/>
        <w:tblCellMar>
          <w:left w:w="70" w:type="dxa"/>
          <w:right w:w="70" w:type="dxa"/>
        </w:tblCellMar>
        <w:tblLook w:val="01E0" w:firstRow="1" w:lastRow="1" w:firstColumn="1" w:lastColumn="1" w:noHBand="0" w:noVBand="0"/>
      </w:tblPr>
      <w:tblGrid>
        <w:gridCol w:w="3227"/>
        <w:gridCol w:w="6946"/>
      </w:tblGrid>
      <w:tr w:rsidR="008D1371">
        <w:tblPrEx>
          <w:tblCellMar>
            <w:top w:w="0" w:type="dxa"/>
            <w:bottom w:w="0" w:type="dxa"/>
          </w:tblCellMar>
        </w:tblPrEx>
        <w:tc>
          <w:tcPr>
            <w:tcW w:w="3227" w:type="dxa"/>
          </w:tcPr>
          <w:p w:rsidR="008D1371" w:rsidRDefault="008D1371">
            <w:pPr>
              <w:tabs>
                <w:tab w:val="left" w:pos="426"/>
                <w:tab w:val="left" w:pos="851"/>
                <w:tab w:val="left" w:pos="1276"/>
              </w:tabs>
            </w:pPr>
            <w:r>
              <w:rPr>
                <w:rFonts w:ascii="Courier New" w:hAnsi="Courier New"/>
              </w:rPr>
              <w:t>Racine</w:t>
            </w:r>
          </w:p>
        </w:tc>
        <w:tc>
          <w:tcPr>
            <w:tcW w:w="6946" w:type="dxa"/>
          </w:tcPr>
          <w:p w:rsidR="008D1371" w:rsidRDefault="008D1371"/>
        </w:tc>
      </w:tr>
      <w:tr w:rsidR="008D1371">
        <w:tblPrEx>
          <w:tblCellMar>
            <w:top w:w="0" w:type="dxa"/>
            <w:bottom w:w="0" w:type="dxa"/>
          </w:tblCellMar>
        </w:tblPrEx>
        <w:tc>
          <w:tcPr>
            <w:tcW w:w="3227" w:type="dxa"/>
          </w:tcPr>
          <w:p w:rsidR="008D1371" w:rsidRDefault="008D1371">
            <w:pPr>
              <w:tabs>
                <w:tab w:val="left" w:pos="426"/>
                <w:tab w:val="left" w:pos="851"/>
                <w:tab w:val="left" w:pos="1276"/>
              </w:tabs>
              <w:rPr>
                <w:rFonts w:ascii="Courier New" w:hAnsi="Courier New"/>
              </w:rPr>
            </w:pPr>
          </w:p>
        </w:tc>
        <w:tc>
          <w:tcPr>
            <w:tcW w:w="6946" w:type="dxa"/>
          </w:tcPr>
          <w:p w:rsidR="008D1371" w:rsidRDefault="008D1371"/>
        </w:tc>
      </w:tr>
      <w:tr w:rsidR="008D1371">
        <w:tblPrEx>
          <w:tblCellMar>
            <w:top w:w="0" w:type="dxa"/>
            <w:bottom w:w="0" w:type="dxa"/>
          </w:tblCellMar>
        </w:tblPrEx>
        <w:tc>
          <w:tcPr>
            <w:tcW w:w="3227" w:type="dxa"/>
          </w:tcPr>
          <w:p w:rsidR="008D1371" w:rsidRDefault="008D1371">
            <w:pPr>
              <w:tabs>
                <w:tab w:val="left" w:pos="426"/>
                <w:tab w:val="left" w:pos="851"/>
                <w:tab w:val="left" w:pos="1276"/>
              </w:tabs>
              <w:rPr>
                <w:rFonts w:ascii="Courier New" w:hAnsi="Courier New"/>
              </w:rPr>
            </w:pPr>
            <w:r>
              <w:rPr>
                <w:rFonts w:ascii="Courier New" w:hAnsi="Courier New"/>
              </w:rPr>
              <w:tab/>
              <w:t>\images</w:t>
            </w:r>
          </w:p>
        </w:tc>
        <w:tc>
          <w:tcPr>
            <w:tcW w:w="6946" w:type="dxa"/>
          </w:tcPr>
          <w:p w:rsidR="008D1371" w:rsidRDefault="008D1371">
            <w:r>
              <w:t>contient toutes les images, en particulier :</w:t>
            </w:r>
          </w:p>
          <w:p w:rsidR="008D1371" w:rsidRDefault="008D1371">
            <w:pPr>
              <w:rPr>
                <w:rFonts w:ascii="Courier New" w:hAnsi="Courier New"/>
              </w:rPr>
            </w:pPr>
          </w:p>
        </w:tc>
      </w:tr>
      <w:tr w:rsidR="008D1371">
        <w:tblPrEx>
          <w:tblCellMar>
            <w:top w:w="0" w:type="dxa"/>
            <w:bottom w:w="0" w:type="dxa"/>
          </w:tblCellMar>
        </w:tblPrEx>
        <w:tc>
          <w:tcPr>
            <w:tcW w:w="3227" w:type="dxa"/>
          </w:tcPr>
          <w:p w:rsidR="008D1371" w:rsidRDefault="008D1371">
            <w:pPr>
              <w:tabs>
                <w:tab w:val="left" w:pos="426"/>
                <w:tab w:val="left" w:pos="851"/>
                <w:tab w:val="left" w:pos="1276"/>
              </w:tabs>
              <w:rPr>
                <w:rFonts w:ascii="Courier New" w:hAnsi="Courier New"/>
              </w:rPr>
            </w:pPr>
            <w:r>
              <w:rPr>
                <w:rFonts w:ascii="Courier New" w:hAnsi="Courier New"/>
              </w:rPr>
              <w:tab/>
              <w:t>\</w:t>
            </w:r>
            <w:r>
              <w:rPr>
                <w:rFonts w:ascii="Courier New" w:hAnsi="Courier New"/>
                <w:b/>
              </w:rPr>
              <w:t>sop</w:t>
            </w:r>
          </w:p>
        </w:tc>
        <w:tc>
          <w:tcPr>
            <w:tcW w:w="6946" w:type="dxa"/>
          </w:tcPr>
          <w:p w:rsidR="008D1371" w:rsidRDefault="008D1371">
            <w:r>
              <w:t>contient les pages de procédures et les mires de navigation</w:t>
            </w:r>
          </w:p>
        </w:tc>
      </w:tr>
      <w:tr w:rsidR="008D1371">
        <w:tblPrEx>
          <w:tblCellMar>
            <w:top w:w="0" w:type="dxa"/>
            <w:bottom w:w="0" w:type="dxa"/>
          </w:tblCellMar>
        </w:tblPrEx>
        <w:tc>
          <w:tcPr>
            <w:tcW w:w="3227" w:type="dxa"/>
          </w:tcPr>
          <w:p w:rsidR="008D1371" w:rsidRDefault="008D1371">
            <w:pPr>
              <w:tabs>
                <w:tab w:val="left" w:pos="426"/>
                <w:tab w:val="left" w:pos="851"/>
                <w:tab w:val="left" w:pos="1276"/>
              </w:tabs>
              <w:rPr>
                <w:rFonts w:ascii="Courier New" w:hAnsi="Courier New"/>
              </w:rPr>
            </w:pPr>
            <w:r>
              <w:rPr>
                <w:rFonts w:ascii="Courier New" w:hAnsi="Courier New"/>
              </w:rPr>
              <w:tab/>
            </w:r>
            <w:r>
              <w:rPr>
                <w:rFonts w:ascii="Courier New" w:hAnsi="Courier New"/>
              </w:rPr>
              <w:tab/>
              <w:t>\styles</w:t>
            </w:r>
          </w:p>
        </w:tc>
        <w:tc>
          <w:tcPr>
            <w:tcW w:w="6946" w:type="dxa"/>
          </w:tcPr>
          <w:p w:rsidR="008D1371" w:rsidRDefault="008D1371">
            <w:pPr>
              <w:rPr>
                <w:rFonts w:ascii="Courier New" w:hAnsi="Courier New" w:cs="Courier New"/>
              </w:rPr>
            </w:pPr>
            <w:r>
              <w:rPr>
                <w:rFonts w:ascii="Courier New" w:hAnsi="Courier New" w:cs="Courier New"/>
              </w:rPr>
              <w:t>sop.css</w:t>
            </w:r>
          </w:p>
        </w:tc>
      </w:tr>
      <w:tr w:rsidR="008D1371">
        <w:tblPrEx>
          <w:tblCellMar>
            <w:top w:w="0" w:type="dxa"/>
            <w:bottom w:w="0" w:type="dxa"/>
          </w:tblCellMar>
        </w:tblPrEx>
        <w:tc>
          <w:tcPr>
            <w:tcW w:w="3227" w:type="dxa"/>
          </w:tcPr>
          <w:p w:rsidR="008D1371" w:rsidRDefault="008D1371">
            <w:pPr>
              <w:tabs>
                <w:tab w:val="left" w:pos="426"/>
                <w:tab w:val="left" w:pos="851"/>
                <w:tab w:val="left" w:pos="1276"/>
              </w:tabs>
              <w:rPr>
                <w:rFonts w:ascii="Courier New" w:hAnsi="Courier New" w:cs="Courier New"/>
              </w:rPr>
            </w:pPr>
            <w:r>
              <w:rPr>
                <w:rFonts w:ascii="Courier New" w:hAnsi="Courier New" w:cs="Courier New"/>
              </w:rPr>
              <w:tab/>
            </w:r>
            <w:r>
              <w:rPr>
                <w:rFonts w:ascii="Courier New" w:hAnsi="Courier New" w:cs="Courier New"/>
              </w:rPr>
              <w:tab/>
              <w:t>\</w:t>
            </w:r>
            <w:r>
              <w:rPr>
                <w:rFonts w:ascii="Courier New" w:hAnsi="Courier New" w:cs="Courier New"/>
                <w:i/>
                <w:iCs/>
              </w:rPr>
              <w:t xml:space="preserve"> </w:t>
            </w:r>
            <w:r>
              <w:rPr>
                <w:rFonts w:ascii="Courier New" w:hAnsi="Courier New" w:cs="Courier New"/>
              </w:rPr>
              <w:t>scripts</w:t>
            </w:r>
          </w:p>
        </w:tc>
        <w:tc>
          <w:tcPr>
            <w:tcW w:w="6946" w:type="dxa"/>
          </w:tcPr>
          <w:p w:rsidR="008D1371" w:rsidRDefault="008D1371">
            <w:pPr>
              <w:rPr>
                <w:rFonts w:ascii="Courier New" w:hAnsi="Courier New" w:cs="Courier New"/>
              </w:rPr>
            </w:pPr>
            <w:r>
              <w:t>contient le fichier *js. du mail-to</w:t>
            </w:r>
          </w:p>
        </w:tc>
      </w:tr>
      <w:tr w:rsidR="008D1371">
        <w:tblPrEx>
          <w:tblCellMar>
            <w:top w:w="0" w:type="dxa"/>
            <w:bottom w:w="0" w:type="dxa"/>
          </w:tblCellMar>
        </w:tblPrEx>
        <w:tc>
          <w:tcPr>
            <w:tcW w:w="3227" w:type="dxa"/>
          </w:tcPr>
          <w:p w:rsidR="008D1371" w:rsidRDefault="008D1371">
            <w:pPr>
              <w:tabs>
                <w:tab w:val="left" w:pos="426"/>
                <w:tab w:val="left" w:pos="851"/>
                <w:tab w:val="left" w:pos="1276"/>
              </w:tabs>
              <w:rPr>
                <w:rFonts w:ascii="Courier New" w:hAnsi="Courier New"/>
              </w:rPr>
            </w:pPr>
          </w:p>
        </w:tc>
        <w:tc>
          <w:tcPr>
            <w:tcW w:w="6946" w:type="dxa"/>
          </w:tcPr>
          <w:p w:rsidR="008D1371" w:rsidRDefault="008D1371">
            <w:pPr>
              <w:rPr>
                <w:rFonts w:ascii="Courier New" w:hAnsi="Courier New" w:cs="Courier New"/>
              </w:rPr>
            </w:pPr>
          </w:p>
        </w:tc>
      </w:tr>
    </w:tbl>
    <w:p w:rsidR="008D1371" w:rsidRDefault="008D1371">
      <w:pPr>
        <w:rPr>
          <w:u w:color="333399"/>
        </w:rPr>
      </w:pPr>
    </w:p>
    <w:p w:rsidR="008D1371" w:rsidRDefault="008D1371">
      <w:pPr>
        <w:pStyle w:val="NormalCentr"/>
        <w:rPr>
          <w:b w:val="0"/>
        </w:rPr>
      </w:pPr>
      <w:bookmarkStart w:id="46" w:name="_Toc46313245"/>
    </w:p>
    <w:p w:rsidR="008D1371" w:rsidRDefault="008D1371"/>
    <w:p w:rsidR="008D1371" w:rsidRDefault="008D1371">
      <w:pPr>
        <w:pStyle w:val="Titre1"/>
      </w:pPr>
      <w:r>
        <w:br w:type="page"/>
      </w:r>
      <w:bookmarkStart w:id="47" w:name="_Toc61325857"/>
      <w:r>
        <w:t>Macro de conversion</w:t>
      </w:r>
      <w:bookmarkEnd w:id="46"/>
      <w:bookmarkEnd w:id="47"/>
    </w:p>
    <w:p w:rsidR="008D1371" w:rsidRDefault="008D1371">
      <w:pPr>
        <w:pStyle w:val="Titre2"/>
      </w:pPr>
      <w:bookmarkStart w:id="48" w:name="_Toc46313246"/>
      <w:bookmarkStart w:id="49" w:name="_Toc61325858"/>
      <w:r>
        <w:t>Fonctionnalités de la macro de conversion</w:t>
      </w:r>
      <w:bookmarkEnd w:id="48"/>
      <w:bookmarkEnd w:id="49"/>
    </w:p>
    <w:tbl>
      <w:tblPr>
        <w:tblW w:w="91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3"/>
        <w:gridCol w:w="3887"/>
        <w:gridCol w:w="3483"/>
      </w:tblGrid>
      <w:tr w:rsidR="008D1371">
        <w:tc>
          <w:tcPr>
            <w:tcW w:w="1783" w:type="dxa"/>
            <w:tcBorders>
              <w:bottom w:val="single" w:sz="4" w:space="0" w:color="auto"/>
            </w:tcBorders>
          </w:tcPr>
          <w:p w:rsidR="008D1371" w:rsidRDefault="008D1371">
            <w:pPr>
              <w:pStyle w:val="Terme"/>
            </w:pPr>
            <w:r>
              <w:t>Fonctionnalité</w:t>
            </w:r>
          </w:p>
        </w:tc>
        <w:tc>
          <w:tcPr>
            <w:tcW w:w="3887" w:type="dxa"/>
            <w:tcBorders>
              <w:bottom w:val="single" w:sz="4" w:space="0" w:color="auto"/>
            </w:tcBorders>
          </w:tcPr>
          <w:p w:rsidR="008D1371" w:rsidRDefault="008D1371">
            <w:pPr>
              <w:pStyle w:val="Terme"/>
            </w:pPr>
            <w:r>
              <w:t>Spécificité Client</w:t>
            </w:r>
          </w:p>
        </w:tc>
        <w:tc>
          <w:tcPr>
            <w:tcW w:w="3483" w:type="dxa"/>
            <w:tcBorders>
              <w:bottom w:val="single" w:sz="4" w:space="0" w:color="auto"/>
            </w:tcBorders>
          </w:tcPr>
          <w:p w:rsidR="008D1371" w:rsidRDefault="008D1371">
            <w:pPr>
              <w:pStyle w:val="Terme"/>
            </w:pPr>
            <w:r>
              <w:t>Remarque</w:t>
            </w:r>
          </w:p>
        </w:tc>
      </w:tr>
      <w:tr w:rsidR="008D1371">
        <w:tc>
          <w:tcPr>
            <w:tcW w:w="1783" w:type="dxa"/>
            <w:tcBorders>
              <w:bottom w:val="nil"/>
            </w:tcBorders>
          </w:tcPr>
          <w:p w:rsidR="008D1371" w:rsidRDefault="008D1371">
            <w:pPr>
              <w:pStyle w:val="Terme"/>
            </w:pPr>
            <w:r>
              <w:t>Système d’exploitation</w:t>
            </w:r>
          </w:p>
        </w:tc>
        <w:tc>
          <w:tcPr>
            <w:tcW w:w="3887" w:type="dxa"/>
            <w:tcBorders>
              <w:bottom w:val="nil"/>
            </w:tcBorders>
          </w:tcPr>
          <w:p w:rsidR="008D1371" w:rsidRDefault="008D1371">
            <w:pPr>
              <w:pStyle w:val="Terme"/>
            </w:pPr>
          </w:p>
        </w:tc>
        <w:tc>
          <w:tcPr>
            <w:tcW w:w="3483" w:type="dxa"/>
            <w:tcBorders>
              <w:bottom w:val="nil"/>
            </w:tcBorders>
          </w:tcPr>
          <w:p w:rsidR="008D1371" w:rsidRDefault="008D1371">
            <w:pPr>
              <w:pStyle w:val="Terme"/>
            </w:pPr>
          </w:p>
        </w:tc>
      </w:tr>
      <w:tr w:rsidR="008D1371">
        <w:tc>
          <w:tcPr>
            <w:tcW w:w="1783" w:type="dxa"/>
            <w:tcBorders>
              <w:top w:val="nil"/>
              <w:bottom w:val="nil"/>
            </w:tcBorders>
          </w:tcPr>
          <w:p w:rsidR="008D1371" w:rsidRDefault="008D1371">
            <w:r>
              <w:t>OS</w:t>
            </w:r>
          </w:p>
        </w:tc>
        <w:tc>
          <w:tcPr>
            <w:tcW w:w="3887" w:type="dxa"/>
            <w:tcBorders>
              <w:top w:val="nil"/>
              <w:bottom w:val="nil"/>
            </w:tcBorders>
          </w:tcPr>
          <w:p w:rsidR="008D1371" w:rsidRDefault="008D1371"/>
        </w:tc>
        <w:tc>
          <w:tcPr>
            <w:tcW w:w="3483" w:type="dxa"/>
            <w:tcBorders>
              <w:top w:val="nil"/>
              <w:bottom w:val="nil"/>
            </w:tcBorders>
          </w:tcPr>
          <w:p w:rsidR="008D1371" w:rsidRDefault="008D1371">
            <w:r>
              <w:t>Attention à la version de NESCAPE (pas inférieur à 6.0)</w:t>
            </w:r>
          </w:p>
        </w:tc>
      </w:tr>
      <w:tr w:rsidR="008D1371">
        <w:tc>
          <w:tcPr>
            <w:tcW w:w="1783" w:type="dxa"/>
            <w:tcBorders>
              <w:top w:val="nil"/>
              <w:bottom w:val="nil"/>
            </w:tcBorders>
          </w:tcPr>
          <w:p w:rsidR="008D1371" w:rsidRDefault="008D1371">
            <w:r>
              <w:t>Word</w:t>
            </w:r>
          </w:p>
        </w:tc>
        <w:tc>
          <w:tcPr>
            <w:tcW w:w="3887" w:type="dxa"/>
            <w:tcBorders>
              <w:top w:val="nil"/>
              <w:bottom w:val="nil"/>
            </w:tcBorders>
          </w:tcPr>
          <w:p w:rsidR="008D1371" w:rsidRDefault="008D1371">
            <w:r>
              <w:t>Version 2000 puis XP</w:t>
            </w:r>
          </w:p>
        </w:tc>
        <w:tc>
          <w:tcPr>
            <w:tcW w:w="3483" w:type="dxa"/>
            <w:tcBorders>
              <w:top w:val="nil"/>
              <w:bottom w:val="nil"/>
            </w:tcBorders>
          </w:tcPr>
          <w:p w:rsidR="008D1371" w:rsidRDefault="008D1371"/>
        </w:tc>
      </w:tr>
      <w:tr w:rsidR="008D1371">
        <w:tc>
          <w:tcPr>
            <w:tcW w:w="1783" w:type="dxa"/>
            <w:tcBorders>
              <w:top w:val="nil"/>
              <w:bottom w:val="nil"/>
            </w:tcBorders>
          </w:tcPr>
          <w:p w:rsidR="008D1371" w:rsidRDefault="008D1371">
            <w:r>
              <w:t>Composants VB</w:t>
            </w:r>
          </w:p>
        </w:tc>
        <w:tc>
          <w:tcPr>
            <w:tcW w:w="3887" w:type="dxa"/>
            <w:tcBorders>
              <w:top w:val="nil"/>
              <w:bottom w:val="nil"/>
            </w:tcBorders>
          </w:tcPr>
          <w:p w:rsidR="008D1371" w:rsidRDefault="008D1371"/>
        </w:tc>
        <w:tc>
          <w:tcPr>
            <w:tcW w:w="3483" w:type="dxa"/>
            <w:tcBorders>
              <w:top w:val="nil"/>
              <w:bottom w:val="nil"/>
            </w:tcBorders>
          </w:tcPr>
          <w:p w:rsidR="008D1371" w:rsidRDefault="008D1371"/>
        </w:tc>
      </w:tr>
      <w:tr w:rsidR="008D1371">
        <w:tc>
          <w:tcPr>
            <w:tcW w:w="1783" w:type="dxa"/>
            <w:tcBorders>
              <w:bottom w:val="nil"/>
            </w:tcBorders>
          </w:tcPr>
          <w:p w:rsidR="008D1371" w:rsidRDefault="008D1371">
            <w:pPr>
              <w:pStyle w:val="Terme"/>
            </w:pPr>
            <w:r>
              <w:t>Champs du document</w:t>
            </w:r>
          </w:p>
        </w:tc>
        <w:tc>
          <w:tcPr>
            <w:tcW w:w="3887" w:type="dxa"/>
            <w:tcBorders>
              <w:bottom w:val="nil"/>
            </w:tcBorders>
          </w:tcPr>
          <w:p w:rsidR="008D1371" w:rsidRDefault="008D1371">
            <w:pPr>
              <w:pStyle w:val="Terme"/>
            </w:pPr>
          </w:p>
        </w:tc>
        <w:tc>
          <w:tcPr>
            <w:tcW w:w="3483" w:type="dxa"/>
            <w:tcBorders>
              <w:bottom w:val="nil"/>
            </w:tcBorders>
          </w:tcPr>
          <w:p w:rsidR="008D1371" w:rsidRDefault="008D1371">
            <w:pPr>
              <w:pStyle w:val="Terme"/>
            </w:pPr>
          </w:p>
        </w:tc>
      </w:tr>
      <w:tr w:rsidR="008D1371">
        <w:tc>
          <w:tcPr>
            <w:tcW w:w="1783" w:type="dxa"/>
            <w:tcBorders>
              <w:top w:val="nil"/>
              <w:bottom w:val="nil"/>
            </w:tcBorders>
          </w:tcPr>
          <w:p w:rsidR="008D1371" w:rsidRDefault="008D1371">
            <w:r>
              <w:t>Titre</w:t>
            </w:r>
          </w:p>
        </w:tc>
        <w:tc>
          <w:tcPr>
            <w:tcW w:w="3887" w:type="dxa"/>
            <w:tcBorders>
              <w:top w:val="nil"/>
              <w:bottom w:val="nil"/>
            </w:tcBorders>
          </w:tcPr>
          <w:p w:rsidR="008D1371" w:rsidRDefault="008D1371">
            <w:r>
              <w:t>"Titre"= Titre de la procédure</w:t>
            </w:r>
          </w:p>
        </w:tc>
        <w:tc>
          <w:tcPr>
            <w:tcW w:w="3483" w:type="dxa"/>
            <w:tcBorders>
              <w:top w:val="nil"/>
              <w:bottom w:val="nil"/>
            </w:tcBorders>
          </w:tcPr>
          <w:p w:rsidR="008D1371" w:rsidRDefault="008D1371"/>
        </w:tc>
      </w:tr>
      <w:tr w:rsidR="008D1371">
        <w:tc>
          <w:tcPr>
            <w:tcW w:w="1783" w:type="dxa"/>
            <w:tcBorders>
              <w:top w:val="nil"/>
              <w:bottom w:val="nil"/>
            </w:tcBorders>
          </w:tcPr>
          <w:p w:rsidR="008D1371" w:rsidRDefault="008D1371">
            <w:r>
              <w:t>Sujet</w:t>
            </w:r>
          </w:p>
        </w:tc>
        <w:tc>
          <w:tcPr>
            <w:tcW w:w="3887" w:type="dxa"/>
            <w:tcBorders>
              <w:top w:val="nil"/>
              <w:bottom w:val="nil"/>
            </w:tcBorders>
          </w:tcPr>
          <w:p w:rsidR="008D1371" w:rsidRDefault="008D1371">
            <w:r>
              <w:t>"Sujet"= Référence de la procédure (ex: )</w:t>
            </w:r>
          </w:p>
        </w:tc>
        <w:tc>
          <w:tcPr>
            <w:tcW w:w="3483" w:type="dxa"/>
            <w:tcBorders>
              <w:top w:val="nil"/>
              <w:bottom w:val="nil"/>
            </w:tcBorders>
          </w:tcPr>
          <w:p w:rsidR="008D1371" w:rsidRDefault="008D1371"/>
        </w:tc>
      </w:tr>
      <w:tr w:rsidR="008D1371">
        <w:tc>
          <w:tcPr>
            <w:tcW w:w="1783" w:type="dxa"/>
            <w:tcBorders>
              <w:top w:val="nil"/>
              <w:bottom w:val="nil"/>
            </w:tcBorders>
          </w:tcPr>
          <w:p w:rsidR="008D1371" w:rsidRDefault="008D1371">
            <w:r>
              <w:t>Auteur</w:t>
            </w:r>
          </w:p>
        </w:tc>
        <w:tc>
          <w:tcPr>
            <w:tcW w:w="3887" w:type="dxa"/>
            <w:tcBorders>
              <w:top w:val="nil"/>
              <w:bottom w:val="nil"/>
            </w:tcBorders>
          </w:tcPr>
          <w:p w:rsidR="008D1371" w:rsidRDefault="008D1371">
            <w:r>
              <w:t>"Auteur"= Non utilisé</w:t>
            </w:r>
          </w:p>
        </w:tc>
        <w:tc>
          <w:tcPr>
            <w:tcW w:w="3483" w:type="dxa"/>
            <w:tcBorders>
              <w:top w:val="nil"/>
              <w:bottom w:val="nil"/>
            </w:tcBorders>
          </w:tcPr>
          <w:p w:rsidR="008D1371" w:rsidRDefault="008D1371"/>
        </w:tc>
      </w:tr>
      <w:tr w:rsidR="008D1371">
        <w:tc>
          <w:tcPr>
            <w:tcW w:w="1783" w:type="dxa"/>
            <w:tcBorders>
              <w:top w:val="nil"/>
              <w:bottom w:val="nil"/>
            </w:tcBorders>
          </w:tcPr>
          <w:p w:rsidR="008D1371" w:rsidRDefault="008D1371">
            <w:r>
              <w:t>Responsable</w:t>
            </w:r>
          </w:p>
        </w:tc>
        <w:tc>
          <w:tcPr>
            <w:tcW w:w="3887" w:type="dxa"/>
            <w:tcBorders>
              <w:top w:val="nil"/>
              <w:bottom w:val="nil"/>
            </w:tcBorders>
          </w:tcPr>
          <w:p w:rsidR="008D1371" w:rsidRDefault="008D1371">
            <w:r>
              <w:t>"Responsable"= "Version n°x"</w:t>
            </w:r>
          </w:p>
        </w:tc>
        <w:tc>
          <w:tcPr>
            <w:tcW w:w="3483" w:type="dxa"/>
            <w:tcBorders>
              <w:top w:val="nil"/>
              <w:bottom w:val="nil"/>
            </w:tcBorders>
          </w:tcPr>
          <w:p w:rsidR="008D1371" w:rsidRDefault="008D1371"/>
        </w:tc>
      </w:tr>
      <w:tr w:rsidR="008D1371">
        <w:tc>
          <w:tcPr>
            <w:tcW w:w="1783" w:type="dxa"/>
            <w:tcBorders>
              <w:top w:val="nil"/>
              <w:bottom w:val="nil"/>
            </w:tcBorders>
          </w:tcPr>
          <w:p w:rsidR="008D1371" w:rsidRDefault="008D1371">
            <w:r>
              <w:t>Société</w:t>
            </w:r>
          </w:p>
        </w:tc>
        <w:tc>
          <w:tcPr>
            <w:tcW w:w="3887" w:type="dxa"/>
            <w:tcBorders>
              <w:top w:val="nil"/>
              <w:bottom w:val="nil"/>
            </w:tcBorders>
          </w:tcPr>
          <w:p w:rsidR="008D1371" w:rsidRDefault="008D1371">
            <w:r>
              <w:t>"Société"= "" non utilisé</w:t>
            </w:r>
          </w:p>
        </w:tc>
        <w:tc>
          <w:tcPr>
            <w:tcW w:w="3483" w:type="dxa"/>
            <w:tcBorders>
              <w:top w:val="nil"/>
              <w:bottom w:val="nil"/>
            </w:tcBorders>
          </w:tcPr>
          <w:p w:rsidR="008D1371" w:rsidRDefault="008D1371"/>
        </w:tc>
      </w:tr>
      <w:tr w:rsidR="008D1371">
        <w:tc>
          <w:tcPr>
            <w:tcW w:w="1783" w:type="dxa"/>
            <w:tcBorders>
              <w:top w:val="nil"/>
              <w:bottom w:val="single" w:sz="4" w:space="0" w:color="auto"/>
            </w:tcBorders>
          </w:tcPr>
          <w:p w:rsidR="008D1371" w:rsidRDefault="008D1371">
            <w:r>
              <w:t>Catégorie</w:t>
            </w:r>
          </w:p>
        </w:tc>
        <w:tc>
          <w:tcPr>
            <w:tcW w:w="3887" w:type="dxa"/>
            <w:tcBorders>
              <w:top w:val="nil"/>
              <w:bottom w:val="single" w:sz="4" w:space="0" w:color="auto"/>
            </w:tcBorders>
          </w:tcPr>
          <w:p w:rsidR="008D1371" w:rsidRDefault="008D1371">
            <w:r>
              <w:t>"Catégorie"= non utilisé"</w:t>
            </w:r>
          </w:p>
        </w:tc>
        <w:tc>
          <w:tcPr>
            <w:tcW w:w="3483" w:type="dxa"/>
            <w:tcBorders>
              <w:top w:val="nil"/>
              <w:bottom w:val="single" w:sz="4" w:space="0" w:color="auto"/>
            </w:tcBorders>
          </w:tcPr>
          <w:p w:rsidR="008D1371" w:rsidRDefault="008D1371"/>
        </w:tc>
      </w:tr>
      <w:tr w:rsidR="008D1371">
        <w:tc>
          <w:tcPr>
            <w:tcW w:w="1783" w:type="dxa"/>
            <w:tcBorders>
              <w:bottom w:val="nil"/>
            </w:tcBorders>
          </w:tcPr>
          <w:p w:rsidR="008D1371" w:rsidRDefault="008D1371">
            <w:pPr>
              <w:pStyle w:val="Terme"/>
            </w:pPr>
            <w:r>
              <w:t>Conversion des styles</w:t>
            </w:r>
          </w:p>
        </w:tc>
        <w:tc>
          <w:tcPr>
            <w:tcW w:w="3887" w:type="dxa"/>
            <w:tcBorders>
              <w:bottom w:val="nil"/>
            </w:tcBorders>
          </w:tcPr>
          <w:p w:rsidR="008D1371" w:rsidRDefault="008D1371"/>
        </w:tc>
        <w:tc>
          <w:tcPr>
            <w:tcW w:w="3483" w:type="dxa"/>
            <w:tcBorders>
              <w:bottom w:val="nil"/>
            </w:tcBorders>
          </w:tcPr>
          <w:p w:rsidR="008D1371" w:rsidRDefault="008D1371"/>
        </w:tc>
      </w:tr>
      <w:tr w:rsidR="008D1371">
        <w:tc>
          <w:tcPr>
            <w:tcW w:w="1783" w:type="dxa"/>
            <w:tcBorders>
              <w:top w:val="nil"/>
              <w:bottom w:val="nil"/>
            </w:tcBorders>
          </w:tcPr>
          <w:p w:rsidR="008D1371" w:rsidRDefault="008D1371">
            <w:r>
              <w:t>Normal en Normal</w:t>
            </w:r>
          </w:p>
        </w:tc>
        <w:tc>
          <w:tcPr>
            <w:tcW w:w="3887" w:type="dxa"/>
            <w:tcBorders>
              <w:top w:val="nil"/>
              <w:bottom w:val="nil"/>
            </w:tcBorders>
          </w:tcPr>
          <w:p w:rsidR="008D1371" w:rsidRDefault="008D1371"/>
        </w:tc>
        <w:tc>
          <w:tcPr>
            <w:tcW w:w="3483" w:type="dxa"/>
            <w:tcBorders>
              <w:top w:val="nil"/>
              <w:bottom w:val="nil"/>
            </w:tcBorders>
          </w:tcPr>
          <w:p w:rsidR="008D1371" w:rsidRDefault="008D1371"/>
        </w:tc>
      </w:tr>
      <w:tr w:rsidR="008D1371">
        <w:tc>
          <w:tcPr>
            <w:tcW w:w="1783" w:type="dxa"/>
            <w:tcBorders>
              <w:top w:val="nil"/>
              <w:bottom w:val="nil"/>
            </w:tcBorders>
          </w:tcPr>
          <w:p w:rsidR="008D1371" w:rsidRDefault="008D1371">
            <w:r>
              <w:t xml:space="preserve">Titre 1 </w:t>
            </w:r>
          </w:p>
        </w:tc>
        <w:tc>
          <w:tcPr>
            <w:tcW w:w="3887" w:type="dxa"/>
            <w:tcBorders>
              <w:top w:val="nil"/>
              <w:bottom w:val="nil"/>
            </w:tcBorders>
          </w:tcPr>
          <w:p w:rsidR="008D1371" w:rsidRDefault="008D1371">
            <w:r>
              <w:t>en Titre 1</w:t>
            </w:r>
          </w:p>
        </w:tc>
        <w:tc>
          <w:tcPr>
            <w:tcW w:w="3483" w:type="dxa"/>
            <w:tcBorders>
              <w:top w:val="nil"/>
              <w:bottom w:val="nil"/>
            </w:tcBorders>
          </w:tcPr>
          <w:p w:rsidR="008D1371" w:rsidRDefault="008D1371"/>
        </w:tc>
      </w:tr>
      <w:tr w:rsidR="008D1371">
        <w:tc>
          <w:tcPr>
            <w:tcW w:w="1783" w:type="dxa"/>
            <w:tcBorders>
              <w:top w:val="nil"/>
              <w:bottom w:val="nil"/>
            </w:tcBorders>
          </w:tcPr>
          <w:p w:rsidR="008D1371" w:rsidRDefault="008D1371">
            <w:r>
              <w:t xml:space="preserve">Titre 2 </w:t>
            </w:r>
          </w:p>
        </w:tc>
        <w:tc>
          <w:tcPr>
            <w:tcW w:w="3887" w:type="dxa"/>
            <w:tcBorders>
              <w:top w:val="nil"/>
              <w:bottom w:val="nil"/>
            </w:tcBorders>
          </w:tcPr>
          <w:p w:rsidR="008D1371" w:rsidRDefault="008D1371">
            <w:r>
              <w:t>en Titre 2</w:t>
            </w:r>
          </w:p>
        </w:tc>
        <w:tc>
          <w:tcPr>
            <w:tcW w:w="3483" w:type="dxa"/>
            <w:tcBorders>
              <w:top w:val="nil"/>
              <w:bottom w:val="nil"/>
            </w:tcBorders>
          </w:tcPr>
          <w:p w:rsidR="008D1371" w:rsidRDefault="008D1371"/>
        </w:tc>
      </w:tr>
      <w:tr w:rsidR="008D1371">
        <w:tc>
          <w:tcPr>
            <w:tcW w:w="1783" w:type="dxa"/>
            <w:tcBorders>
              <w:top w:val="nil"/>
              <w:bottom w:val="nil"/>
            </w:tcBorders>
          </w:tcPr>
          <w:p w:rsidR="008D1371" w:rsidRDefault="008D1371">
            <w:r>
              <w:t xml:space="preserve">Titre 3 </w:t>
            </w:r>
          </w:p>
        </w:tc>
        <w:tc>
          <w:tcPr>
            <w:tcW w:w="3887" w:type="dxa"/>
            <w:tcBorders>
              <w:top w:val="nil"/>
              <w:bottom w:val="nil"/>
            </w:tcBorders>
          </w:tcPr>
          <w:p w:rsidR="008D1371" w:rsidRDefault="008D1371">
            <w:r>
              <w:t>en Titre 3</w:t>
            </w:r>
          </w:p>
        </w:tc>
        <w:tc>
          <w:tcPr>
            <w:tcW w:w="3483" w:type="dxa"/>
            <w:tcBorders>
              <w:top w:val="nil"/>
              <w:bottom w:val="nil"/>
            </w:tcBorders>
          </w:tcPr>
          <w:p w:rsidR="008D1371" w:rsidRDefault="008D1371"/>
        </w:tc>
      </w:tr>
      <w:tr w:rsidR="008D1371">
        <w:tc>
          <w:tcPr>
            <w:tcW w:w="1783" w:type="dxa"/>
            <w:tcBorders>
              <w:top w:val="nil"/>
              <w:bottom w:val="nil"/>
            </w:tcBorders>
          </w:tcPr>
          <w:p w:rsidR="008D1371" w:rsidRDefault="008D1371">
            <w:r>
              <w:t xml:space="preserve">B1 </w:t>
            </w:r>
          </w:p>
        </w:tc>
        <w:tc>
          <w:tcPr>
            <w:tcW w:w="3887" w:type="dxa"/>
            <w:tcBorders>
              <w:top w:val="nil"/>
              <w:bottom w:val="nil"/>
            </w:tcBorders>
          </w:tcPr>
          <w:p w:rsidR="008D1371" w:rsidRDefault="008D1371">
            <w:r>
              <w:t>en premier retrait avec une image *gif</w:t>
            </w:r>
          </w:p>
        </w:tc>
        <w:tc>
          <w:tcPr>
            <w:tcW w:w="3483" w:type="dxa"/>
            <w:tcBorders>
              <w:top w:val="nil"/>
              <w:bottom w:val="nil"/>
            </w:tcBorders>
          </w:tcPr>
          <w:p w:rsidR="008D1371" w:rsidRDefault="008D1371"/>
        </w:tc>
      </w:tr>
      <w:tr w:rsidR="008D1371">
        <w:tc>
          <w:tcPr>
            <w:tcW w:w="1783" w:type="dxa"/>
            <w:tcBorders>
              <w:top w:val="nil"/>
              <w:bottom w:val="nil"/>
            </w:tcBorders>
          </w:tcPr>
          <w:p w:rsidR="008D1371" w:rsidRDefault="008D1371">
            <w:r>
              <w:t xml:space="preserve">B2 </w:t>
            </w:r>
          </w:p>
        </w:tc>
        <w:tc>
          <w:tcPr>
            <w:tcW w:w="3887" w:type="dxa"/>
            <w:tcBorders>
              <w:top w:val="nil"/>
              <w:bottom w:val="nil"/>
            </w:tcBorders>
          </w:tcPr>
          <w:p w:rsidR="008D1371" w:rsidRDefault="008D1371">
            <w:r>
              <w:t>en deuxième retrait avec une image *gif</w:t>
            </w:r>
          </w:p>
        </w:tc>
        <w:tc>
          <w:tcPr>
            <w:tcW w:w="3483" w:type="dxa"/>
            <w:tcBorders>
              <w:top w:val="nil"/>
              <w:bottom w:val="nil"/>
            </w:tcBorders>
          </w:tcPr>
          <w:p w:rsidR="008D1371" w:rsidRDefault="008D1371"/>
        </w:tc>
      </w:tr>
      <w:tr w:rsidR="008D1371">
        <w:tc>
          <w:tcPr>
            <w:tcW w:w="1783" w:type="dxa"/>
            <w:tcBorders>
              <w:top w:val="nil"/>
              <w:bottom w:val="nil"/>
            </w:tcBorders>
          </w:tcPr>
          <w:p w:rsidR="008D1371" w:rsidRDefault="008D1371">
            <w:r>
              <w:t xml:space="preserve">B3 </w:t>
            </w:r>
          </w:p>
        </w:tc>
        <w:tc>
          <w:tcPr>
            <w:tcW w:w="3887" w:type="dxa"/>
            <w:tcBorders>
              <w:top w:val="nil"/>
              <w:bottom w:val="nil"/>
            </w:tcBorders>
          </w:tcPr>
          <w:p w:rsidR="008D1371" w:rsidRDefault="008D1371">
            <w:r>
              <w:t>en deuxième retrait</w:t>
            </w:r>
          </w:p>
        </w:tc>
        <w:tc>
          <w:tcPr>
            <w:tcW w:w="3483" w:type="dxa"/>
            <w:tcBorders>
              <w:top w:val="nil"/>
              <w:bottom w:val="nil"/>
            </w:tcBorders>
          </w:tcPr>
          <w:p w:rsidR="008D1371" w:rsidRDefault="008D1371"/>
        </w:tc>
      </w:tr>
      <w:tr w:rsidR="008D1371">
        <w:tc>
          <w:tcPr>
            <w:tcW w:w="1783" w:type="dxa"/>
            <w:tcBorders>
              <w:top w:val="nil"/>
              <w:bottom w:val="nil"/>
            </w:tcBorders>
          </w:tcPr>
          <w:p w:rsidR="008D1371" w:rsidRDefault="008D1371">
            <w:r>
              <w:t>Les autres styles sont transformés en style Normal</w:t>
            </w:r>
          </w:p>
        </w:tc>
        <w:tc>
          <w:tcPr>
            <w:tcW w:w="3887" w:type="dxa"/>
            <w:tcBorders>
              <w:top w:val="nil"/>
              <w:bottom w:val="nil"/>
            </w:tcBorders>
          </w:tcPr>
          <w:p w:rsidR="008D1371" w:rsidRDefault="008D1371"/>
        </w:tc>
        <w:tc>
          <w:tcPr>
            <w:tcW w:w="3483" w:type="dxa"/>
            <w:tcBorders>
              <w:top w:val="nil"/>
              <w:bottom w:val="nil"/>
            </w:tcBorders>
          </w:tcPr>
          <w:p w:rsidR="008D1371" w:rsidRDefault="008D1371"/>
        </w:tc>
      </w:tr>
      <w:tr w:rsidR="008D1371">
        <w:tc>
          <w:tcPr>
            <w:tcW w:w="1783" w:type="dxa"/>
            <w:tcBorders>
              <w:top w:val="nil"/>
              <w:bottom w:val="single" w:sz="4" w:space="0" w:color="auto"/>
            </w:tcBorders>
          </w:tcPr>
          <w:p w:rsidR="008D1371" w:rsidRDefault="008D1371">
            <w:r>
              <w:t xml:space="preserve">Introduction en Introduction </w:t>
            </w:r>
          </w:p>
        </w:tc>
        <w:tc>
          <w:tcPr>
            <w:tcW w:w="3887" w:type="dxa"/>
            <w:tcBorders>
              <w:top w:val="nil"/>
              <w:bottom w:val="single" w:sz="4" w:space="0" w:color="auto"/>
            </w:tcBorders>
          </w:tcPr>
          <w:p w:rsidR="008D1371" w:rsidRDefault="008D1371"/>
        </w:tc>
        <w:tc>
          <w:tcPr>
            <w:tcW w:w="3483" w:type="dxa"/>
            <w:tcBorders>
              <w:top w:val="nil"/>
              <w:bottom w:val="single" w:sz="4" w:space="0" w:color="auto"/>
            </w:tcBorders>
          </w:tcPr>
          <w:p w:rsidR="008D1371" w:rsidRDefault="008D1371"/>
        </w:tc>
      </w:tr>
      <w:tr w:rsidR="008D1371">
        <w:tc>
          <w:tcPr>
            <w:tcW w:w="1783" w:type="dxa"/>
            <w:tcBorders>
              <w:bottom w:val="nil"/>
            </w:tcBorders>
          </w:tcPr>
          <w:p w:rsidR="008D1371" w:rsidRDefault="008D1371">
            <w:pPr>
              <w:pStyle w:val="Terme"/>
            </w:pPr>
            <w:r>
              <w:t>Feuilles de style</w:t>
            </w:r>
          </w:p>
        </w:tc>
        <w:tc>
          <w:tcPr>
            <w:tcW w:w="3887" w:type="dxa"/>
            <w:tcBorders>
              <w:bottom w:val="nil"/>
            </w:tcBorders>
          </w:tcPr>
          <w:p w:rsidR="008D1371" w:rsidRDefault="008D1371"/>
        </w:tc>
        <w:tc>
          <w:tcPr>
            <w:tcW w:w="3483" w:type="dxa"/>
            <w:tcBorders>
              <w:bottom w:val="nil"/>
            </w:tcBorders>
          </w:tcPr>
          <w:p w:rsidR="008D1371" w:rsidRDefault="008D1371"/>
        </w:tc>
      </w:tr>
      <w:tr w:rsidR="008D1371">
        <w:tc>
          <w:tcPr>
            <w:tcW w:w="1783" w:type="dxa"/>
            <w:tcBorders>
              <w:top w:val="nil"/>
              <w:bottom w:val="nil"/>
            </w:tcBorders>
          </w:tcPr>
          <w:p w:rsidR="008D1371" w:rsidRDefault="008D1371">
            <w:r>
              <w:t>Fichier WORD modèle</w:t>
            </w:r>
          </w:p>
        </w:tc>
        <w:tc>
          <w:tcPr>
            <w:tcW w:w="3887" w:type="dxa"/>
            <w:tcBorders>
              <w:top w:val="nil"/>
              <w:bottom w:val="nil"/>
            </w:tcBorders>
          </w:tcPr>
          <w:p w:rsidR="008D1371" w:rsidRDefault="008D1371">
            <w:pPr>
              <w:rPr>
                <w:lang w:val="en-US"/>
              </w:rPr>
            </w:pPr>
            <w:r>
              <w:rPr>
                <w:lang w:val="en-US"/>
              </w:rPr>
              <w:t>Modele_SOP.dot</w:t>
            </w:r>
          </w:p>
        </w:tc>
        <w:tc>
          <w:tcPr>
            <w:tcW w:w="3483" w:type="dxa"/>
            <w:tcBorders>
              <w:top w:val="nil"/>
              <w:bottom w:val="nil"/>
            </w:tcBorders>
          </w:tcPr>
          <w:p w:rsidR="008D1371" w:rsidRDefault="008D1371">
            <w:pPr>
              <w:rPr>
                <w:lang w:val="en-US"/>
              </w:rPr>
            </w:pPr>
          </w:p>
        </w:tc>
      </w:tr>
      <w:tr w:rsidR="008D1371">
        <w:tc>
          <w:tcPr>
            <w:tcW w:w="1783" w:type="dxa"/>
            <w:tcBorders>
              <w:top w:val="nil"/>
              <w:bottom w:val="single" w:sz="4" w:space="0" w:color="auto"/>
            </w:tcBorders>
          </w:tcPr>
          <w:p w:rsidR="008D1371" w:rsidRDefault="008D1371">
            <w:r>
              <w:t>Feuille de style HTML</w:t>
            </w:r>
          </w:p>
        </w:tc>
        <w:tc>
          <w:tcPr>
            <w:tcW w:w="3887" w:type="dxa"/>
            <w:tcBorders>
              <w:top w:val="nil"/>
              <w:bottom w:val="single" w:sz="4" w:space="0" w:color="auto"/>
            </w:tcBorders>
          </w:tcPr>
          <w:p w:rsidR="008D1371" w:rsidRDefault="008D1371">
            <w:r>
              <w:t>XXXX.css</w:t>
            </w:r>
          </w:p>
        </w:tc>
        <w:tc>
          <w:tcPr>
            <w:tcW w:w="3483" w:type="dxa"/>
            <w:tcBorders>
              <w:top w:val="nil"/>
              <w:bottom w:val="single" w:sz="4" w:space="0" w:color="auto"/>
            </w:tcBorders>
          </w:tcPr>
          <w:p w:rsidR="008D1371" w:rsidRDefault="008D1371"/>
        </w:tc>
      </w:tr>
      <w:tr w:rsidR="008D1371">
        <w:tc>
          <w:tcPr>
            <w:tcW w:w="1783" w:type="dxa"/>
            <w:tcBorders>
              <w:bottom w:val="nil"/>
            </w:tcBorders>
          </w:tcPr>
          <w:p w:rsidR="008D1371" w:rsidRDefault="008D1371">
            <w:pPr>
              <w:pStyle w:val="Terme"/>
            </w:pPr>
            <w:r>
              <w:t>Tableaux</w:t>
            </w:r>
          </w:p>
        </w:tc>
        <w:tc>
          <w:tcPr>
            <w:tcW w:w="3887" w:type="dxa"/>
            <w:tcBorders>
              <w:bottom w:val="nil"/>
            </w:tcBorders>
          </w:tcPr>
          <w:p w:rsidR="008D1371" w:rsidRDefault="008D1371"/>
        </w:tc>
        <w:tc>
          <w:tcPr>
            <w:tcW w:w="3483" w:type="dxa"/>
            <w:tcBorders>
              <w:bottom w:val="nil"/>
            </w:tcBorders>
          </w:tcPr>
          <w:p w:rsidR="008D1371" w:rsidRDefault="008D1371">
            <w:r>
              <w:t xml:space="preserve">Impossibilité de conversion des cellules fusionnées et </w:t>
            </w:r>
            <w:r>
              <w:rPr>
                <w:b/>
              </w:rPr>
              <w:t>blocage de la macro</w:t>
            </w:r>
          </w:p>
        </w:tc>
      </w:tr>
      <w:tr w:rsidR="008D1371">
        <w:tc>
          <w:tcPr>
            <w:tcW w:w="1783" w:type="dxa"/>
            <w:tcBorders>
              <w:bottom w:val="nil"/>
            </w:tcBorders>
          </w:tcPr>
          <w:p w:rsidR="008D1371" w:rsidRDefault="008D1371">
            <w:pPr>
              <w:pStyle w:val="Terme"/>
            </w:pPr>
            <w:r>
              <w:t>Liens Hypertexte</w:t>
            </w:r>
          </w:p>
        </w:tc>
        <w:tc>
          <w:tcPr>
            <w:tcW w:w="3887" w:type="dxa"/>
            <w:tcBorders>
              <w:bottom w:val="nil"/>
            </w:tcBorders>
          </w:tcPr>
          <w:p w:rsidR="008D1371" w:rsidRDefault="008D1371"/>
        </w:tc>
        <w:tc>
          <w:tcPr>
            <w:tcW w:w="3483" w:type="dxa"/>
            <w:tcBorders>
              <w:bottom w:val="nil"/>
            </w:tcBorders>
          </w:tcPr>
          <w:p w:rsidR="008D1371" w:rsidRDefault="008D1371"/>
        </w:tc>
      </w:tr>
      <w:tr w:rsidR="008D1371">
        <w:tc>
          <w:tcPr>
            <w:tcW w:w="1783" w:type="dxa"/>
            <w:tcBorders>
              <w:top w:val="nil"/>
              <w:bottom w:val="nil"/>
            </w:tcBorders>
          </w:tcPr>
          <w:p w:rsidR="008D1371" w:rsidRDefault="008D1371">
            <w:r>
              <w:t>URL</w:t>
            </w:r>
          </w:p>
        </w:tc>
        <w:tc>
          <w:tcPr>
            <w:tcW w:w="3887" w:type="dxa"/>
            <w:tcBorders>
              <w:top w:val="nil"/>
              <w:bottom w:val="nil"/>
            </w:tcBorders>
          </w:tcPr>
          <w:p w:rsidR="008D1371" w:rsidRDefault="008D1371"/>
        </w:tc>
        <w:tc>
          <w:tcPr>
            <w:tcW w:w="3483" w:type="dxa"/>
            <w:tcBorders>
              <w:top w:val="nil"/>
              <w:bottom w:val="nil"/>
            </w:tcBorders>
          </w:tcPr>
          <w:p w:rsidR="008D1371" w:rsidRDefault="008D1371">
            <w:r>
              <w:t>ne pas changer</w:t>
            </w:r>
          </w:p>
        </w:tc>
      </w:tr>
      <w:tr w:rsidR="008D1371">
        <w:tc>
          <w:tcPr>
            <w:tcW w:w="1783" w:type="dxa"/>
            <w:tcBorders>
              <w:top w:val="nil"/>
              <w:bottom w:val="nil"/>
            </w:tcBorders>
          </w:tcPr>
          <w:p w:rsidR="008D1371" w:rsidRDefault="008D1371">
            <w:r>
              <w:t>Lien vers un autre document htm</w:t>
            </w:r>
          </w:p>
        </w:tc>
        <w:tc>
          <w:tcPr>
            <w:tcW w:w="3887" w:type="dxa"/>
            <w:tcBorders>
              <w:top w:val="nil"/>
              <w:bottom w:val="nil"/>
            </w:tcBorders>
          </w:tcPr>
          <w:p w:rsidR="008D1371" w:rsidRDefault="008D1371">
            <w:r>
              <w:t>Vers une autre procédure</w:t>
            </w:r>
          </w:p>
        </w:tc>
        <w:tc>
          <w:tcPr>
            <w:tcW w:w="3483" w:type="dxa"/>
            <w:tcBorders>
              <w:top w:val="nil"/>
              <w:bottom w:val="nil"/>
            </w:tcBorders>
          </w:tcPr>
          <w:p w:rsidR="008D1371" w:rsidRDefault="008D1371">
            <w:r>
              <w:t>changer ".doc" en ".htm"</w:t>
            </w:r>
          </w:p>
        </w:tc>
      </w:tr>
      <w:tr w:rsidR="008D1371">
        <w:tc>
          <w:tcPr>
            <w:tcW w:w="1783" w:type="dxa"/>
            <w:tcBorders>
              <w:top w:val="nil"/>
              <w:bottom w:val="single" w:sz="4" w:space="0" w:color="auto"/>
            </w:tcBorders>
          </w:tcPr>
          <w:p w:rsidR="008D1371" w:rsidRDefault="008D1371">
            <w:r>
              <w:t>Lien vers un signet d'un autre document doc</w:t>
            </w:r>
          </w:p>
        </w:tc>
        <w:tc>
          <w:tcPr>
            <w:tcW w:w="3887" w:type="dxa"/>
            <w:tcBorders>
              <w:top w:val="nil"/>
              <w:bottom w:val="single" w:sz="4" w:space="0" w:color="auto"/>
            </w:tcBorders>
          </w:tcPr>
          <w:p w:rsidR="008D1371" w:rsidRDefault="008D1371">
            <w:r>
              <w:t>Vers une annexe</w:t>
            </w:r>
          </w:p>
        </w:tc>
        <w:tc>
          <w:tcPr>
            <w:tcW w:w="3483" w:type="dxa"/>
            <w:tcBorders>
              <w:top w:val="nil"/>
              <w:bottom w:val="single" w:sz="4" w:space="0" w:color="auto"/>
            </w:tcBorders>
          </w:tcPr>
          <w:p w:rsidR="008D1371" w:rsidRDefault="008D1371">
            <w:pPr>
              <w:rPr>
                <w:b/>
                <w:bCs/>
                <w:color w:val="FF0000"/>
              </w:rPr>
            </w:pPr>
            <w:r>
              <w:rPr>
                <w:b/>
                <w:bCs/>
                <w:color w:val="FF0000"/>
              </w:rPr>
              <w:t>???</w:t>
            </w:r>
          </w:p>
        </w:tc>
      </w:tr>
      <w:tr w:rsidR="008D1371">
        <w:tc>
          <w:tcPr>
            <w:tcW w:w="1783" w:type="dxa"/>
            <w:tcBorders>
              <w:bottom w:val="nil"/>
            </w:tcBorders>
          </w:tcPr>
          <w:p w:rsidR="008D1371" w:rsidRDefault="008D1371">
            <w:r>
              <w:t>Insertion de code</w:t>
            </w:r>
          </w:p>
        </w:tc>
        <w:tc>
          <w:tcPr>
            <w:tcW w:w="3887" w:type="dxa"/>
            <w:tcBorders>
              <w:bottom w:val="nil"/>
            </w:tcBorders>
          </w:tcPr>
          <w:p w:rsidR="008D1371" w:rsidRDefault="008D1371"/>
        </w:tc>
        <w:tc>
          <w:tcPr>
            <w:tcW w:w="3483" w:type="dxa"/>
            <w:tcBorders>
              <w:bottom w:val="nil"/>
            </w:tcBorders>
          </w:tcPr>
          <w:p w:rsidR="008D1371" w:rsidRDefault="008D1371">
            <w:r>
              <w:t>L'insertion de code permet l'insertion de logo, de bandeaux (haut, gauche), de références automatiques.</w:t>
            </w:r>
          </w:p>
        </w:tc>
      </w:tr>
      <w:tr w:rsidR="008D1371">
        <w:tc>
          <w:tcPr>
            <w:tcW w:w="1783" w:type="dxa"/>
            <w:tcBorders>
              <w:top w:val="nil"/>
              <w:bottom w:val="nil"/>
            </w:tcBorders>
          </w:tcPr>
          <w:p w:rsidR="008D1371" w:rsidRDefault="008D1371">
            <w:r>
              <w:t>en début de page</w:t>
            </w:r>
          </w:p>
        </w:tc>
        <w:tc>
          <w:tcPr>
            <w:tcW w:w="3887" w:type="dxa"/>
            <w:tcBorders>
              <w:top w:val="nil"/>
              <w:bottom w:val="nil"/>
            </w:tcBorders>
          </w:tcPr>
          <w:p w:rsidR="008D1371" w:rsidRDefault="008D1371">
            <w:r>
              <w:t>"Debut.txt"</w:t>
            </w:r>
          </w:p>
        </w:tc>
        <w:tc>
          <w:tcPr>
            <w:tcW w:w="3483" w:type="dxa"/>
            <w:tcBorders>
              <w:top w:val="nil"/>
              <w:bottom w:val="nil"/>
            </w:tcBorders>
          </w:tcPr>
          <w:p w:rsidR="008D1371" w:rsidRDefault="008D1371">
            <w:r>
              <w:t>contenu en annexe</w:t>
            </w:r>
          </w:p>
        </w:tc>
      </w:tr>
      <w:tr w:rsidR="008D1371">
        <w:tc>
          <w:tcPr>
            <w:tcW w:w="1783" w:type="dxa"/>
            <w:tcBorders>
              <w:top w:val="nil"/>
              <w:bottom w:val="nil"/>
            </w:tcBorders>
          </w:tcPr>
          <w:p w:rsidR="008D1371" w:rsidRDefault="008D1371">
            <w:r>
              <w:t>en fin de page</w:t>
            </w:r>
          </w:p>
        </w:tc>
        <w:tc>
          <w:tcPr>
            <w:tcW w:w="3887" w:type="dxa"/>
            <w:tcBorders>
              <w:top w:val="nil"/>
              <w:bottom w:val="nil"/>
            </w:tcBorders>
          </w:tcPr>
          <w:p w:rsidR="008D1371" w:rsidRDefault="008D1371">
            <w:r>
              <w:t>"Fin.txt"</w:t>
            </w:r>
          </w:p>
        </w:tc>
        <w:tc>
          <w:tcPr>
            <w:tcW w:w="3483" w:type="dxa"/>
            <w:tcBorders>
              <w:top w:val="nil"/>
              <w:bottom w:val="nil"/>
            </w:tcBorders>
          </w:tcPr>
          <w:p w:rsidR="008D1371" w:rsidRDefault="008D1371">
            <w:r>
              <w:t>contenu en annexe</w:t>
            </w:r>
          </w:p>
        </w:tc>
      </w:tr>
      <w:tr w:rsidR="008D1371">
        <w:tc>
          <w:tcPr>
            <w:tcW w:w="1783" w:type="dxa"/>
            <w:tcBorders>
              <w:top w:val="nil"/>
              <w:bottom w:val="single" w:sz="4" w:space="0" w:color="auto"/>
            </w:tcBorders>
          </w:tcPr>
          <w:p w:rsidR="008D1371" w:rsidRDefault="008D1371">
            <w:r>
              <w:t>"Envoyez vos commentaires</w:t>
            </w:r>
          </w:p>
        </w:tc>
        <w:tc>
          <w:tcPr>
            <w:tcW w:w="3887" w:type="dxa"/>
            <w:tcBorders>
              <w:top w:val="nil"/>
              <w:bottom w:val="single" w:sz="4" w:space="0" w:color="auto"/>
            </w:tcBorders>
          </w:tcPr>
          <w:p w:rsidR="008D1371" w:rsidRDefault="008D1371">
            <w:r>
              <w:t xml:space="preserve">Mail to vers </w:t>
            </w:r>
            <w:hyperlink r:id="rId18" w:history="1">
              <w:r>
                <w:rPr>
                  <w:rStyle w:val="Lienhypertexte"/>
                </w:rPr>
                <w:t>qualite@XXXX.com</w:t>
              </w:r>
            </w:hyperlink>
          </w:p>
        </w:tc>
        <w:tc>
          <w:tcPr>
            <w:tcW w:w="3483" w:type="dxa"/>
            <w:tcBorders>
              <w:top w:val="nil"/>
              <w:bottom w:val="single" w:sz="4" w:space="0" w:color="auto"/>
            </w:tcBorders>
          </w:tcPr>
          <w:p w:rsidR="008D1371" w:rsidRDefault="008D1371"/>
        </w:tc>
      </w:tr>
      <w:tr w:rsidR="008D1371">
        <w:tc>
          <w:tcPr>
            <w:tcW w:w="1783" w:type="dxa"/>
            <w:tcBorders>
              <w:bottom w:val="nil"/>
            </w:tcBorders>
          </w:tcPr>
          <w:p w:rsidR="008D1371" w:rsidRDefault="008D1371">
            <w:pPr>
              <w:pStyle w:val="Terme"/>
            </w:pPr>
            <w:r>
              <w:t>Éléments non conservés</w:t>
            </w:r>
          </w:p>
        </w:tc>
        <w:tc>
          <w:tcPr>
            <w:tcW w:w="3887" w:type="dxa"/>
            <w:tcBorders>
              <w:bottom w:val="nil"/>
            </w:tcBorders>
          </w:tcPr>
          <w:p w:rsidR="008D1371" w:rsidRDefault="008D1371"/>
        </w:tc>
        <w:tc>
          <w:tcPr>
            <w:tcW w:w="3483" w:type="dxa"/>
            <w:tcBorders>
              <w:bottom w:val="nil"/>
            </w:tcBorders>
          </w:tcPr>
          <w:p w:rsidR="008D1371" w:rsidRDefault="008D1371"/>
        </w:tc>
      </w:tr>
      <w:tr w:rsidR="008D1371">
        <w:tc>
          <w:tcPr>
            <w:tcW w:w="1783" w:type="dxa"/>
            <w:tcBorders>
              <w:top w:val="nil"/>
              <w:bottom w:val="nil"/>
            </w:tcBorders>
          </w:tcPr>
          <w:p w:rsidR="008D1371" w:rsidRDefault="008D1371">
            <w:r>
              <w:t>graphiques</w:t>
            </w:r>
          </w:p>
        </w:tc>
        <w:tc>
          <w:tcPr>
            <w:tcW w:w="3887" w:type="dxa"/>
            <w:tcBorders>
              <w:top w:val="nil"/>
              <w:bottom w:val="nil"/>
            </w:tcBorders>
          </w:tcPr>
          <w:p w:rsidR="008D1371" w:rsidRDefault="008D1371"/>
        </w:tc>
        <w:tc>
          <w:tcPr>
            <w:tcW w:w="3483" w:type="dxa"/>
            <w:tcBorders>
              <w:top w:val="nil"/>
              <w:bottom w:val="nil"/>
            </w:tcBorders>
          </w:tcPr>
          <w:p w:rsidR="008D1371" w:rsidRDefault="008D1371">
            <w:r>
              <w:t>Les graphiques sont ignorés</w:t>
            </w:r>
          </w:p>
        </w:tc>
      </w:tr>
      <w:tr w:rsidR="008D1371">
        <w:tc>
          <w:tcPr>
            <w:tcW w:w="1783" w:type="dxa"/>
            <w:tcBorders>
              <w:top w:val="nil"/>
              <w:bottom w:val="nil"/>
            </w:tcBorders>
          </w:tcPr>
          <w:p w:rsidR="008D1371" w:rsidRDefault="008D1371">
            <w:r>
              <w:t>images</w:t>
            </w:r>
          </w:p>
        </w:tc>
        <w:tc>
          <w:tcPr>
            <w:tcW w:w="3887" w:type="dxa"/>
            <w:tcBorders>
              <w:top w:val="nil"/>
              <w:bottom w:val="nil"/>
            </w:tcBorders>
          </w:tcPr>
          <w:p w:rsidR="008D1371" w:rsidRDefault="008D1371"/>
        </w:tc>
        <w:tc>
          <w:tcPr>
            <w:tcW w:w="3483" w:type="dxa"/>
            <w:tcBorders>
              <w:top w:val="nil"/>
              <w:bottom w:val="nil"/>
            </w:tcBorders>
          </w:tcPr>
          <w:p w:rsidR="008D1371" w:rsidRDefault="008D1371">
            <w:r>
              <w:t>Les images sont ignorées</w:t>
            </w:r>
          </w:p>
        </w:tc>
      </w:tr>
      <w:tr w:rsidR="008D1371">
        <w:tc>
          <w:tcPr>
            <w:tcW w:w="1783" w:type="dxa"/>
            <w:tcBorders>
              <w:top w:val="nil"/>
            </w:tcBorders>
          </w:tcPr>
          <w:p w:rsidR="008D1371" w:rsidRDefault="008D1371">
            <w:pPr>
              <w:rPr>
                <w:lang w:val="en-US"/>
              </w:rPr>
            </w:pPr>
            <w:r>
              <w:rPr>
                <w:lang w:val="en-US"/>
              </w:rPr>
              <w:t>objets MS WORD</w:t>
            </w:r>
          </w:p>
        </w:tc>
        <w:tc>
          <w:tcPr>
            <w:tcW w:w="3887" w:type="dxa"/>
            <w:tcBorders>
              <w:top w:val="nil"/>
            </w:tcBorders>
          </w:tcPr>
          <w:p w:rsidR="008D1371" w:rsidRDefault="008D1371">
            <w:pPr>
              <w:rPr>
                <w:lang w:val="en-US"/>
              </w:rPr>
            </w:pPr>
          </w:p>
        </w:tc>
        <w:tc>
          <w:tcPr>
            <w:tcW w:w="3483" w:type="dxa"/>
            <w:tcBorders>
              <w:top w:val="nil"/>
            </w:tcBorders>
          </w:tcPr>
          <w:p w:rsidR="008D1371" w:rsidRDefault="008D1371">
            <w:r>
              <w:t>Les objets MS WORD sont ignorés</w:t>
            </w:r>
          </w:p>
        </w:tc>
      </w:tr>
    </w:tbl>
    <w:p w:rsidR="008D1371" w:rsidRDefault="008D1371"/>
    <w:p w:rsidR="008D1371" w:rsidRDefault="008D1371">
      <w:pPr>
        <w:pStyle w:val="Titre1"/>
      </w:pPr>
      <w:r>
        <w:br w:type="page"/>
      </w:r>
      <w:bookmarkStart w:id="50" w:name="_Toc61325859"/>
      <w:r>
        <w:t>problèmes les plus fréquents et leurs solutions</w:t>
      </w:r>
      <w:bookmarkEnd w:id="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7"/>
        <w:gridCol w:w="4860"/>
      </w:tblGrid>
      <w:tr w:rsidR="008D1371">
        <w:tc>
          <w:tcPr>
            <w:tcW w:w="5277" w:type="dxa"/>
          </w:tcPr>
          <w:p w:rsidR="008D1371" w:rsidRDefault="008D1371">
            <w:pPr>
              <w:jc w:val="center"/>
              <w:rPr>
                <w:b/>
                <w:bCs/>
              </w:rPr>
            </w:pPr>
            <w:r>
              <w:rPr>
                <w:b/>
                <w:bCs/>
              </w:rPr>
              <w:t>Problème</w:t>
            </w:r>
          </w:p>
        </w:tc>
        <w:tc>
          <w:tcPr>
            <w:tcW w:w="4860" w:type="dxa"/>
          </w:tcPr>
          <w:p w:rsidR="008D1371" w:rsidRDefault="008D1371">
            <w:pPr>
              <w:jc w:val="center"/>
              <w:rPr>
                <w:b/>
                <w:bCs/>
              </w:rPr>
            </w:pPr>
            <w:r>
              <w:rPr>
                <w:b/>
                <w:bCs/>
              </w:rPr>
              <w:t>Solution</w:t>
            </w:r>
          </w:p>
        </w:tc>
      </w:tr>
      <w:tr w:rsidR="008D1371">
        <w:tc>
          <w:tcPr>
            <w:tcW w:w="5277" w:type="dxa"/>
          </w:tcPr>
          <w:p w:rsidR="008D1371" w:rsidRDefault="008D1371">
            <w:r>
              <w:t>Les fichiers créés par la macro sont introuvables</w:t>
            </w:r>
          </w:p>
        </w:tc>
        <w:tc>
          <w:tcPr>
            <w:tcW w:w="4860" w:type="dxa"/>
          </w:tcPr>
          <w:p w:rsidR="008D1371" w:rsidRDefault="008D1371">
            <w:r>
              <w:t>Ouvrir le fichier à transformer par la macro à partir de Word, et non pas en cliquant sur son nom dans l'Explorateur.</w:t>
            </w:r>
          </w:p>
        </w:tc>
      </w:tr>
      <w:tr w:rsidR="008D1371">
        <w:tc>
          <w:tcPr>
            <w:tcW w:w="5277" w:type="dxa"/>
          </w:tcPr>
          <w:p w:rsidR="008D1371" w:rsidRDefault="008D1371">
            <w:r>
              <w:t>Les caractères accentués sont remplacés par des ???</w:t>
            </w:r>
          </w:p>
        </w:tc>
        <w:tc>
          <w:tcPr>
            <w:tcW w:w="4860" w:type="dxa"/>
          </w:tcPr>
          <w:p w:rsidR="008D1371" w:rsidRDefault="008D1371">
            <w:r>
              <w:t>Première solution : Dans le fichier "Convert_HTML_XXXX_Debut.txt", remplacer la langue "en" par "fr".</w:t>
            </w:r>
          </w:p>
          <w:p w:rsidR="008D1371" w:rsidRDefault="008D1371">
            <w:r>
              <w:t>Deuxième solution : Enlever la déclaration xml dans le même fichier.</w:t>
            </w:r>
          </w:p>
        </w:tc>
      </w:tr>
      <w:tr w:rsidR="008D1371">
        <w:tc>
          <w:tcPr>
            <w:tcW w:w="5277" w:type="dxa"/>
          </w:tcPr>
          <w:p w:rsidR="008D1371" w:rsidRDefault="008D1371">
            <w:pPr>
              <w:rPr>
                <w:b/>
                <w:bCs/>
                <w:color w:val="FF0000"/>
              </w:rPr>
            </w:pPr>
            <w:r>
              <w:rPr>
                <w:b/>
                <w:bCs/>
                <w:color w:val="FF0000"/>
              </w:rPr>
              <w:t>la macro s'arrête sur l'instruction "…FileSystemObject"</w:t>
            </w:r>
          </w:p>
        </w:tc>
        <w:tc>
          <w:tcPr>
            <w:tcW w:w="4860" w:type="dxa"/>
          </w:tcPr>
          <w:p w:rsidR="008D1371" w:rsidRDefault="008D1371">
            <w:pPr>
              <w:rPr>
                <w:b/>
                <w:bCs/>
                <w:color w:val="FF0000"/>
              </w:rPr>
            </w:pPr>
            <w:r>
              <w:rPr>
                <w:b/>
                <w:bCs/>
                <w:color w:val="FF0000"/>
              </w:rPr>
              <w:t>Vérifier les références, il en manque.</w:t>
            </w:r>
          </w:p>
        </w:tc>
      </w:tr>
      <w:tr w:rsidR="008D1371">
        <w:tc>
          <w:tcPr>
            <w:tcW w:w="5277" w:type="dxa"/>
          </w:tcPr>
          <w:p w:rsidR="008D1371" w:rsidRDefault="008D1371">
            <w:pPr>
              <w:rPr>
                <w:b/>
                <w:bCs/>
                <w:color w:val="FF0000"/>
              </w:rPr>
            </w:pPr>
            <w:r>
              <w:rPr>
                <w:b/>
                <w:bCs/>
                <w:color w:val="FF0000"/>
              </w:rPr>
              <w:t>Dès le début, la macro bloque Word sans message d'erreur</w:t>
            </w:r>
          </w:p>
        </w:tc>
        <w:tc>
          <w:tcPr>
            <w:tcW w:w="4860" w:type="dxa"/>
          </w:tcPr>
          <w:p w:rsidR="008D1371" w:rsidRDefault="008D1371">
            <w:pPr>
              <w:rPr>
                <w:b/>
                <w:bCs/>
                <w:color w:val="FF0000"/>
              </w:rPr>
            </w:pPr>
            <w:r>
              <w:rPr>
                <w:b/>
                <w:bCs/>
                <w:color w:val="FF0000"/>
              </w:rPr>
              <w:t>Vérifier si le Modèle_Vide.dot est placé dans le bon répertoire (meme repertoire que le Normal.dot)</w:t>
            </w:r>
          </w:p>
        </w:tc>
      </w:tr>
      <w:tr w:rsidR="008D1371">
        <w:tc>
          <w:tcPr>
            <w:tcW w:w="5277" w:type="dxa"/>
          </w:tcPr>
          <w:p w:rsidR="008D1371" w:rsidRDefault="008D1371">
            <w:pPr>
              <w:rPr>
                <w:b/>
                <w:bCs/>
                <w:color w:val="FF0000"/>
              </w:rPr>
            </w:pPr>
          </w:p>
        </w:tc>
        <w:tc>
          <w:tcPr>
            <w:tcW w:w="4860" w:type="dxa"/>
          </w:tcPr>
          <w:p w:rsidR="008D1371" w:rsidRDefault="008D1371">
            <w:pPr>
              <w:rPr>
                <w:b/>
                <w:bCs/>
                <w:color w:val="FF0000"/>
              </w:rPr>
            </w:pPr>
            <w:r>
              <w:rPr>
                <w:b/>
                <w:bCs/>
                <w:color w:val="FF0000"/>
              </w:rPr>
              <w:t>Il manque une page "Généralités" identifiée par les balises :</w:t>
            </w:r>
          </w:p>
          <w:p w:rsidR="008D1371" w:rsidRDefault="008D1371">
            <w:pPr>
              <w:pStyle w:val="B1"/>
            </w:pPr>
            <w:r>
              <w:t>SOP_Generalites_Debut</w:t>
            </w:r>
          </w:p>
          <w:p w:rsidR="008D1371" w:rsidRDefault="008D1371">
            <w:pPr>
              <w:pStyle w:val="B1"/>
            </w:pPr>
            <w:r>
              <w:t>SOP_Generalites_Fin</w:t>
            </w:r>
          </w:p>
        </w:tc>
      </w:tr>
    </w:tbl>
    <w:p w:rsidR="008D1371" w:rsidRDefault="008D1371">
      <w:pPr>
        <w:pStyle w:val="Titre1"/>
      </w:pPr>
      <w:bookmarkStart w:id="51" w:name="_Toc61325860"/>
      <w:r>
        <w:t>Annexes</w:t>
      </w:r>
      <w:bookmarkEnd w:id="51"/>
    </w:p>
    <w:p w:rsidR="008D1371" w:rsidRDefault="008D1371">
      <w:pPr>
        <w:pStyle w:val="B1"/>
        <w:rPr>
          <w:color w:val="FF0000"/>
        </w:rPr>
      </w:pPr>
      <w:hyperlink r:id="rId19" w:history="1">
        <w:r>
          <w:rPr>
            <w:rStyle w:val="Lienhypertexte"/>
          </w:rPr>
          <w:t>Check-list de vérification des procédures avant exécution de la macro</w:t>
        </w:r>
      </w:hyperlink>
    </w:p>
    <w:p w:rsidR="008D1371" w:rsidRDefault="008D1371">
      <w:pPr>
        <w:pStyle w:val="B1"/>
        <w:rPr>
          <w:lang w:val="en-US"/>
        </w:rPr>
      </w:pPr>
      <w:r>
        <w:rPr>
          <w:lang w:val="en-US"/>
        </w:rPr>
        <w:t>Autres Check-lists ???</w:t>
      </w:r>
    </w:p>
    <w:p w:rsidR="008D1371" w:rsidRDefault="008D1371">
      <w:pPr>
        <w:jc w:val="center"/>
      </w:pPr>
      <w:r>
        <w:t>_____</w:t>
      </w:r>
    </w:p>
    <w:sectPr w:rsidR="008D1371">
      <w:headerReference w:type="even" r:id="rId20"/>
      <w:headerReference w:type="default" r:id="rId21"/>
      <w:footerReference w:type="even" r:id="rId22"/>
      <w:footerReference w:type="default" r:id="rId23"/>
      <w:headerReference w:type="first" r:id="rId24"/>
      <w:footerReference w:type="first" r:id="rId25"/>
      <w:pgSz w:w="11906" w:h="16838"/>
      <w:pgMar w:top="1418" w:right="567" w:bottom="1418"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331" w:rsidRDefault="00783331">
      <w:pPr>
        <w:spacing w:before="0"/>
      </w:pPr>
      <w:r>
        <w:separator/>
      </w:r>
    </w:p>
  </w:endnote>
  <w:endnote w:type="continuationSeparator" w:id="0">
    <w:p w:rsidR="00783331" w:rsidRDefault="0078333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Ref">
    <w:altName w:val="Tahoma"/>
    <w:charset w:val="00"/>
    <w:family w:val="swiss"/>
    <w:pitch w:val="variable"/>
    <w:sig w:usb0="00000001" w:usb1="00000000"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Minion">
    <w:charset w:val="00"/>
    <w:family w:val="roman"/>
    <w:pitch w:val="variable"/>
    <w:sig w:usb0="00000003" w:usb1="00000000" w:usb2="00000000" w:usb3="00000000" w:csb0="00000001" w:csb1="00000000"/>
  </w:font>
  <w:font w:name="Arial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371" w:rsidRDefault="008D1371">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D28" w:rsidRPr="007F7D56" w:rsidRDefault="00520D28">
    <w:pPr>
      <w:pStyle w:val="Pieddepage"/>
      <w:jc w:val="right"/>
      <w:rPr>
        <w:sz w:val="16"/>
        <w:szCs w:val="16"/>
      </w:rPr>
    </w:pPr>
    <w:smartTag w:uri="urn:schemas-microsoft-com:office:smarttags" w:element="PersonName">
      <w:r w:rsidRPr="007F7D56">
        <w:rPr>
          <w:sz w:val="16"/>
          <w:szCs w:val="16"/>
        </w:rPr>
        <w:t>SUNNIKAN</w:t>
      </w:r>
    </w:smartTag>
    <w:r w:rsidRPr="007F7D56">
      <w:rPr>
        <w:sz w:val="16"/>
        <w:szCs w:val="16"/>
      </w:rPr>
      <w:t xml:space="preserve"> Consulting / </w:t>
    </w:r>
    <w:r w:rsidRPr="007F7D56">
      <w:rPr>
        <w:sz w:val="16"/>
        <w:szCs w:val="16"/>
      </w:rPr>
      <w:fldChar w:fldCharType="begin"/>
    </w:r>
    <w:r w:rsidRPr="007F7D56">
      <w:rPr>
        <w:sz w:val="16"/>
        <w:szCs w:val="16"/>
      </w:rPr>
      <w:instrText xml:space="preserve"> FILENAME   \* MERGEFORMAT </w:instrText>
    </w:r>
    <w:r w:rsidRPr="007F7D56">
      <w:rPr>
        <w:sz w:val="16"/>
        <w:szCs w:val="16"/>
      </w:rPr>
      <w:fldChar w:fldCharType="separate"/>
    </w:r>
    <w:r>
      <w:rPr>
        <w:noProof/>
        <w:sz w:val="16"/>
        <w:szCs w:val="16"/>
      </w:rPr>
      <w:t>Documentation_Macro_20040108.doc</w:t>
    </w:r>
    <w:r w:rsidRPr="007F7D56">
      <w:rPr>
        <w:sz w:val="16"/>
        <w:szCs w:val="16"/>
      </w:rPr>
      <w:fldChar w:fldCharType="end"/>
    </w:r>
    <w:r w:rsidRPr="007F7D56">
      <w:rPr>
        <w:sz w:val="16"/>
        <w:szCs w:val="16"/>
      </w:rPr>
      <w:t xml:space="preserve"> / Page </w:t>
    </w:r>
    <w:r w:rsidRPr="007F7D56">
      <w:rPr>
        <w:sz w:val="16"/>
        <w:szCs w:val="16"/>
      </w:rPr>
      <w:fldChar w:fldCharType="begin"/>
    </w:r>
    <w:r w:rsidRPr="007F7D56">
      <w:rPr>
        <w:sz w:val="16"/>
        <w:szCs w:val="16"/>
      </w:rPr>
      <w:instrText xml:space="preserve"> PAGE   \* MERGEFORMAT </w:instrText>
    </w:r>
    <w:r w:rsidRPr="007F7D56">
      <w:rPr>
        <w:sz w:val="16"/>
        <w:szCs w:val="16"/>
      </w:rPr>
      <w:fldChar w:fldCharType="separate"/>
    </w:r>
    <w:r w:rsidR="002A360A">
      <w:rPr>
        <w:noProof/>
        <w:sz w:val="16"/>
        <w:szCs w:val="16"/>
      </w:rPr>
      <w:t>1</w:t>
    </w:r>
    <w:r w:rsidRPr="007F7D56">
      <w:rPr>
        <w:sz w:val="16"/>
        <w:szCs w:val="16"/>
      </w:rPr>
      <w:fldChar w:fldCharType="end"/>
    </w:r>
    <w:r w:rsidRPr="007F7D56">
      <w:rPr>
        <w:sz w:val="16"/>
        <w:szCs w:val="16"/>
      </w:rPr>
      <w:t>/</w:t>
    </w:r>
    <w:r w:rsidRPr="007F7D56">
      <w:rPr>
        <w:sz w:val="16"/>
        <w:szCs w:val="16"/>
      </w:rPr>
      <w:fldChar w:fldCharType="begin"/>
    </w:r>
    <w:r w:rsidRPr="007F7D56">
      <w:rPr>
        <w:sz w:val="16"/>
        <w:szCs w:val="16"/>
      </w:rPr>
      <w:instrText xml:space="preserve"> NUMPAGES   \* MERGEFORMAT </w:instrText>
    </w:r>
    <w:r w:rsidRPr="007F7D56">
      <w:rPr>
        <w:sz w:val="16"/>
        <w:szCs w:val="16"/>
      </w:rPr>
      <w:fldChar w:fldCharType="separate"/>
    </w:r>
    <w:r w:rsidR="002A360A">
      <w:rPr>
        <w:noProof/>
        <w:sz w:val="16"/>
        <w:szCs w:val="16"/>
      </w:rPr>
      <w:t>3</w:t>
    </w:r>
    <w:r w:rsidRPr="007F7D56">
      <w:rPr>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371" w:rsidRDefault="008D137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331" w:rsidRDefault="00783331">
      <w:pPr>
        <w:spacing w:before="0"/>
      </w:pPr>
      <w:r>
        <w:separator/>
      </w:r>
    </w:p>
  </w:footnote>
  <w:footnote w:type="continuationSeparator" w:id="0">
    <w:p w:rsidR="00783331" w:rsidRDefault="00783331">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D28" w:rsidRDefault="00520D28">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371" w:rsidRDefault="002A360A">
    <w:pPr>
      <w:pStyle w:val="En-tte"/>
      <w:tabs>
        <w:tab w:val="clear" w:pos="4536"/>
        <w:tab w:val="center" w:pos="7797"/>
      </w:tabs>
    </w:pPr>
    <w:r>
      <w:rPr>
        <w:noProof/>
        <w:lang w:eastAsia="fr-FR"/>
      </w:rPr>
      <w:drawing>
        <wp:inline distT="0" distB="0" distL="0" distR="0">
          <wp:extent cx="742950" cy="428625"/>
          <wp:effectExtent l="0" t="0" r="0" b="0"/>
          <wp:docPr id="1" name="Image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428625"/>
                  </a:xfrm>
                  <a:prstGeom prst="rect">
                    <a:avLst/>
                  </a:prstGeom>
                  <a:noFill/>
                  <a:ln>
                    <a:noFill/>
                  </a:ln>
                </pic:spPr>
              </pic:pic>
            </a:graphicData>
          </a:graphic>
        </wp:inline>
      </w:drawing>
    </w:r>
  </w:p>
  <w:p w:rsidR="008D1371" w:rsidRDefault="008D1371">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D28" w:rsidRDefault="00520D2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06A77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ED5225D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09CAFDB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1974016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06AE7B0A"/>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98C40F4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014C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196A13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9DAC612"/>
    <w:lvl w:ilvl="0">
      <w:start w:val="1"/>
      <w:numFmt w:val="decimal"/>
      <w:pStyle w:val="Listenumros"/>
      <w:lvlText w:val="%1."/>
      <w:lvlJc w:val="left"/>
      <w:pPr>
        <w:tabs>
          <w:tab w:val="num" w:pos="360"/>
        </w:tabs>
        <w:ind w:left="360" w:hanging="360"/>
      </w:pPr>
    </w:lvl>
  </w:abstractNum>
  <w:abstractNum w:abstractNumId="9">
    <w:nsid w:val="0257049C"/>
    <w:multiLevelType w:val="multilevel"/>
    <w:tmpl w:val="A412EC5A"/>
    <w:lvl w:ilvl="0">
      <w:start w:val="1"/>
      <w:numFmt w:val="decimal"/>
      <w:pStyle w:val="Titre1"/>
      <w:isLgl/>
      <w:lvlText w:val="%1."/>
      <w:lvlJc w:val="left"/>
      <w:pPr>
        <w:tabs>
          <w:tab w:val="num" w:pos="360"/>
        </w:tabs>
        <w:ind w:left="360" w:hanging="360"/>
      </w:pPr>
      <w:rPr>
        <w:rFonts w:hint="default"/>
      </w:rPr>
    </w:lvl>
    <w:lvl w:ilvl="1">
      <w:start w:val="1"/>
      <w:numFmt w:val="decimal"/>
      <w:pStyle w:val="Titre2"/>
      <w:isLgl/>
      <w:lvlText w:val="%1.%2."/>
      <w:lvlJc w:val="left"/>
      <w:pPr>
        <w:tabs>
          <w:tab w:val="num" w:pos="1134"/>
        </w:tabs>
        <w:ind w:left="1134" w:hanging="850"/>
      </w:pPr>
      <w:rPr>
        <w:rFonts w:hint="default"/>
        <w:sz w:val="22"/>
        <w:szCs w:val="24"/>
      </w:rPr>
    </w:lvl>
    <w:lvl w:ilvl="2">
      <w:start w:val="1"/>
      <w:numFmt w:val="decimal"/>
      <w:pStyle w:val="Titre3"/>
      <w:isLg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nsid w:val="065B7311"/>
    <w:multiLevelType w:val="singleLevel"/>
    <w:tmpl w:val="9F0C402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1">
    <w:nsid w:val="0C0252FA"/>
    <w:multiLevelType w:val="hybridMultilevel"/>
    <w:tmpl w:val="08EA50CA"/>
    <w:lvl w:ilvl="0" w:tplc="5ACCAF74">
      <w:start w:val="1"/>
      <w:numFmt w:val="bullet"/>
      <w:pStyle w:val="B2"/>
      <w:lvlText w:val="­"/>
      <w:lvlJc w:val="left"/>
      <w:pPr>
        <w:tabs>
          <w:tab w:val="num" w:pos="927"/>
        </w:tabs>
        <w:ind w:left="340" w:firstLine="227"/>
      </w:pPr>
      <w:rPr>
        <w:rFonts w:ascii="Times New Roman" w:hAnsi="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D18786D"/>
    <w:multiLevelType w:val="multilevel"/>
    <w:tmpl w:val="522AA7A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3">
    <w:nsid w:val="0EC42A27"/>
    <w:multiLevelType w:val="hybridMultilevel"/>
    <w:tmpl w:val="5956C228"/>
    <w:lvl w:ilvl="0" w:tplc="040C0001">
      <w:start w:val="1"/>
      <w:numFmt w:val="bullet"/>
      <w:pStyle w:val="BTableau"/>
      <w:lvlText w:val=""/>
      <w:lvlJc w:val="left"/>
      <w:pPr>
        <w:tabs>
          <w:tab w:val="num" w:pos="927"/>
        </w:tabs>
        <w:ind w:left="927"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168D63C6"/>
    <w:multiLevelType w:val="hybridMultilevel"/>
    <w:tmpl w:val="E65AB84C"/>
    <w:lvl w:ilvl="0" w:tplc="D922B08C">
      <w:start w:val="1"/>
      <w:numFmt w:val="decimal"/>
      <w:pStyle w:val="Style6"/>
      <w:lvlText w:val="%1."/>
      <w:lvlJc w:val="left"/>
      <w:pPr>
        <w:tabs>
          <w:tab w:val="num" w:pos="720"/>
        </w:tabs>
        <w:ind w:left="720" w:hanging="360"/>
      </w:pPr>
      <w:rPr>
        <w:rFonts w:ascii="Verdana" w:hAnsi="Verdana" w:hint="default"/>
        <w:b/>
        <w:i w:val="0"/>
        <w:color w:val="003366"/>
        <w:sz w:val="18"/>
        <w:szCs w:val="18"/>
      </w:r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5">
    <w:nsid w:val="1C313873"/>
    <w:multiLevelType w:val="singleLevel"/>
    <w:tmpl w:val="7CCE7ED4"/>
    <w:lvl w:ilvl="0">
      <w:start w:val="1"/>
      <w:numFmt w:val="bullet"/>
      <w:pStyle w:val="B1"/>
      <w:lvlText w:val=""/>
      <w:lvlJc w:val="left"/>
      <w:pPr>
        <w:tabs>
          <w:tab w:val="num" w:pos="927"/>
        </w:tabs>
        <w:ind w:left="340" w:firstLine="227"/>
      </w:pPr>
      <w:rPr>
        <w:rFonts w:ascii="Symbol" w:hAnsi="Symbol" w:hint="default"/>
      </w:rPr>
    </w:lvl>
  </w:abstractNum>
  <w:abstractNum w:abstractNumId="16">
    <w:nsid w:val="1C59322E"/>
    <w:multiLevelType w:val="hybridMultilevel"/>
    <w:tmpl w:val="931AC468"/>
    <w:lvl w:ilvl="0" w:tplc="6B202DB8">
      <w:start w:val="1"/>
      <w:numFmt w:val="decimal"/>
      <w:pStyle w:val="Liste1"/>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nsid w:val="2BBD22F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09175A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3DBE6E8C"/>
    <w:multiLevelType w:val="multilevel"/>
    <w:tmpl w:val="6E74AFA2"/>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pStyle w:val="Style2"/>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0">
    <w:nsid w:val="4615484E"/>
    <w:multiLevelType w:val="hybridMultilevel"/>
    <w:tmpl w:val="E236E8C6"/>
    <w:lvl w:ilvl="0" w:tplc="040C0001">
      <w:start w:val="1"/>
      <w:numFmt w:val="bullet"/>
      <w:pStyle w:val="puces2"/>
      <w:lvlText w:val=""/>
      <w:lvlJc w:val="left"/>
      <w:pPr>
        <w:tabs>
          <w:tab w:val="num" w:pos="1440"/>
        </w:tabs>
        <w:ind w:left="1213" w:hanging="133"/>
      </w:pPr>
      <w:rPr>
        <w:rFonts w:ascii="Symbol" w:hAnsi="Symbol" w:hint="default"/>
        <w:sz w:val="20"/>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D34524C"/>
    <w:multiLevelType w:val="multilevel"/>
    <w:tmpl w:val="7F30FA7E"/>
    <w:lvl w:ilvl="0">
      <w:start w:val="1"/>
      <w:numFmt w:val="decimal"/>
      <w:pStyle w:val="annexe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664067C9"/>
    <w:multiLevelType w:val="hybridMultilevel"/>
    <w:tmpl w:val="E54C56E6"/>
    <w:lvl w:ilvl="0" w:tplc="3758B03C">
      <w:start w:val="1"/>
      <w:numFmt w:val="bullet"/>
      <w:lvlText w:val=""/>
      <w:lvlJc w:val="left"/>
      <w:pPr>
        <w:tabs>
          <w:tab w:val="num" w:pos="964"/>
        </w:tabs>
        <w:ind w:left="964" w:hanging="397"/>
      </w:pPr>
      <w:rPr>
        <w:rFonts w:ascii="Symbol" w:hAnsi="Symbol" w:hint="default"/>
        <w:color w:val="auto"/>
      </w:rPr>
    </w:lvl>
    <w:lvl w:ilvl="1" w:tplc="040C0003" w:tentative="1">
      <w:start w:val="1"/>
      <w:numFmt w:val="lowerLetter"/>
      <w:lvlText w:val="%2."/>
      <w:lvlJc w:val="left"/>
      <w:pPr>
        <w:tabs>
          <w:tab w:val="num" w:pos="1647"/>
        </w:tabs>
        <w:ind w:left="1647" w:hanging="360"/>
      </w:pPr>
    </w:lvl>
    <w:lvl w:ilvl="2" w:tplc="040C0005" w:tentative="1">
      <w:start w:val="1"/>
      <w:numFmt w:val="lowerRoman"/>
      <w:lvlText w:val="%3."/>
      <w:lvlJc w:val="right"/>
      <w:pPr>
        <w:tabs>
          <w:tab w:val="num" w:pos="2367"/>
        </w:tabs>
        <w:ind w:left="2367" w:hanging="180"/>
      </w:pPr>
    </w:lvl>
    <w:lvl w:ilvl="3" w:tplc="040C0001" w:tentative="1">
      <w:start w:val="1"/>
      <w:numFmt w:val="decimal"/>
      <w:lvlText w:val="%4."/>
      <w:lvlJc w:val="left"/>
      <w:pPr>
        <w:tabs>
          <w:tab w:val="num" w:pos="3087"/>
        </w:tabs>
        <w:ind w:left="3087" w:hanging="360"/>
      </w:pPr>
    </w:lvl>
    <w:lvl w:ilvl="4" w:tplc="040C0003" w:tentative="1">
      <w:start w:val="1"/>
      <w:numFmt w:val="lowerLetter"/>
      <w:lvlText w:val="%5."/>
      <w:lvlJc w:val="left"/>
      <w:pPr>
        <w:tabs>
          <w:tab w:val="num" w:pos="3807"/>
        </w:tabs>
        <w:ind w:left="3807" w:hanging="360"/>
      </w:pPr>
    </w:lvl>
    <w:lvl w:ilvl="5" w:tplc="040C0005" w:tentative="1">
      <w:start w:val="1"/>
      <w:numFmt w:val="lowerRoman"/>
      <w:lvlText w:val="%6."/>
      <w:lvlJc w:val="right"/>
      <w:pPr>
        <w:tabs>
          <w:tab w:val="num" w:pos="4527"/>
        </w:tabs>
        <w:ind w:left="4527" w:hanging="180"/>
      </w:pPr>
    </w:lvl>
    <w:lvl w:ilvl="6" w:tplc="040C0001" w:tentative="1">
      <w:start w:val="1"/>
      <w:numFmt w:val="decimal"/>
      <w:lvlText w:val="%7."/>
      <w:lvlJc w:val="left"/>
      <w:pPr>
        <w:tabs>
          <w:tab w:val="num" w:pos="5247"/>
        </w:tabs>
        <w:ind w:left="5247" w:hanging="360"/>
      </w:pPr>
    </w:lvl>
    <w:lvl w:ilvl="7" w:tplc="040C0003" w:tentative="1">
      <w:start w:val="1"/>
      <w:numFmt w:val="lowerLetter"/>
      <w:lvlText w:val="%8."/>
      <w:lvlJc w:val="left"/>
      <w:pPr>
        <w:tabs>
          <w:tab w:val="num" w:pos="5967"/>
        </w:tabs>
        <w:ind w:left="5967" w:hanging="360"/>
      </w:pPr>
    </w:lvl>
    <w:lvl w:ilvl="8" w:tplc="040C0005" w:tentative="1">
      <w:start w:val="1"/>
      <w:numFmt w:val="lowerRoman"/>
      <w:lvlText w:val="%9."/>
      <w:lvlJc w:val="right"/>
      <w:pPr>
        <w:tabs>
          <w:tab w:val="num" w:pos="6687"/>
        </w:tabs>
        <w:ind w:left="6687" w:hanging="180"/>
      </w:pPr>
    </w:lvl>
  </w:abstractNum>
  <w:abstractNum w:abstractNumId="23">
    <w:nsid w:val="7B4E211B"/>
    <w:multiLevelType w:val="multilevel"/>
    <w:tmpl w:val="7DAE0CDE"/>
    <w:lvl w:ilvl="0">
      <w:start w:val="1"/>
      <w:numFmt w:val="decimal"/>
      <w:lvlText w:val="%1)"/>
      <w:lvlJc w:val="left"/>
      <w:pPr>
        <w:tabs>
          <w:tab w:val="num" w:pos="360"/>
        </w:tabs>
        <w:ind w:left="360" w:hanging="360"/>
      </w:pPr>
      <w:rPr>
        <w:rFonts w:hint="default"/>
      </w:rPr>
    </w:lvl>
    <w:lvl w:ilvl="1">
      <w:start w:val="1"/>
      <w:numFmt w:val="lowerLetter"/>
      <w:pStyle w:val="StyleTitre2Minion12ptAvant0ptAprs0pt1"/>
      <w:lvlText w:val="%1. %2 - "/>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7BAF4EBA"/>
    <w:multiLevelType w:val="singleLevel"/>
    <w:tmpl w:val="B6A41FF2"/>
    <w:lvl w:ilvl="0">
      <w:start w:val="1"/>
      <w:numFmt w:val="bullet"/>
      <w:pStyle w:val="Termedefinition"/>
      <w:lvlText w:val=""/>
      <w:lvlJc w:val="left"/>
      <w:pPr>
        <w:tabs>
          <w:tab w:val="num" w:pos="360"/>
        </w:tabs>
        <w:ind w:left="284" w:hanging="284"/>
      </w:pPr>
      <w:rPr>
        <w:rFonts w:ascii="Symbol" w:hAnsi="Symbol" w:hint="default"/>
      </w:rPr>
    </w:lvl>
  </w:abstractNum>
  <w:abstractNum w:abstractNumId="25">
    <w:nsid w:val="7FA106F3"/>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5"/>
  </w:num>
  <w:num w:numId="2">
    <w:abstractNumId w:val="10"/>
  </w:num>
  <w:num w:numId="3">
    <w:abstractNumId w:val="22"/>
  </w:num>
  <w:num w:numId="4">
    <w:abstractNumId w:val="13"/>
  </w:num>
  <w:num w:numId="5">
    <w:abstractNumId w:val="7"/>
  </w:num>
  <w:num w:numId="6">
    <w:abstractNumId w:val="20"/>
  </w:num>
  <w:num w:numId="7">
    <w:abstractNumId w:val="8"/>
  </w:num>
  <w:num w:numId="8">
    <w:abstractNumId w:val="3"/>
  </w:num>
  <w:num w:numId="9">
    <w:abstractNumId w:val="2"/>
  </w:num>
  <w:num w:numId="10">
    <w:abstractNumId w:val="1"/>
  </w:num>
  <w:num w:numId="11">
    <w:abstractNumId w:val="0"/>
  </w:num>
  <w:num w:numId="12">
    <w:abstractNumId w:val="6"/>
  </w:num>
  <w:num w:numId="13">
    <w:abstractNumId w:val="5"/>
  </w:num>
  <w:num w:numId="14">
    <w:abstractNumId w:val="4"/>
  </w:num>
  <w:num w:numId="15">
    <w:abstractNumId w:val="24"/>
  </w:num>
  <w:num w:numId="16">
    <w:abstractNumId w:val="21"/>
  </w:num>
  <w:num w:numId="17">
    <w:abstractNumId w:val="16"/>
  </w:num>
  <w:num w:numId="18">
    <w:abstractNumId w:val="19"/>
  </w:num>
  <w:num w:numId="19">
    <w:abstractNumId w:val="14"/>
  </w:num>
  <w:num w:numId="20">
    <w:abstractNumId w:val="23"/>
  </w:num>
  <w:num w:numId="21">
    <w:abstractNumId w:val="9"/>
  </w:num>
  <w:num w:numId="22">
    <w:abstractNumId w:val="12"/>
  </w:num>
  <w:num w:numId="23">
    <w:abstractNumId w:val="11"/>
  </w:num>
  <w:num w:numId="24">
    <w:abstractNumId w:val="17"/>
  </w:num>
  <w:num w:numId="25">
    <w:abstractNumId w:val="18"/>
  </w:num>
  <w:num w:numId="26">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D28"/>
    <w:rsid w:val="002A360A"/>
    <w:rsid w:val="00520D28"/>
    <w:rsid w:val="00783331"/>
    <w:rsid w:val="008D1371"/>
    <w:rsid w:val="00F365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jc w:val="both"/>
    </w:pPr>
    <w:rPr>
      <w:rFonts w:ascii="Tw Cen MT" w:hAnsi="Tw Cen MT"/>
      <w:sz w:val="18"/>
      <w:szCs w:val="24"/>
      <w:lang w:eastAsia="en-US"/>
    </w:rPr>
  </w:style>
  <w:style w:type="paragraph" w:styleId="Titre1">
    <w:name w:val="heading 1"/>
    <w:basedOn w:val="Normal"/>
    <w:next w:val="Normal"/>
    <w:qFormat/>
    <w:pPr>
      <w:numPr>
        <w:numId w:val="21"/>
      </w:numPr>
      <w:pBdr>
        <w:bottom w:val="single" w:sz="4" w:space="1" w:color="FF0000"/>
      </w:pBdr>
      <w:tabs>
        <w:tab w:val="right" w:leader="underscore" w:pos="8222"/>
      </w:tabs>
      <w:spacing w:before="360" w:after="120"/>
      <w:outlineLvl w:val="0"/>
    </w:pPr>
    <w:rPr>
      <w:rFonts w:ascii="Arial" w:hAnsi="Arial" w:cs="Arial"/>
      <w:b/>
      <w:caps/>
      <w:color w:val="333399"/>
      <w:sz w:val="24"/>
      <w:szCs w:val="20"/>
    </w:rPr>
  </w:style>
  <w:style w:type="paragraph" w:styleId="Titre2">
    <w:name w:val="heading 2"/>
    <w:basedOn w:val="Titre1"/>
    <w:next w:val="Normal"/>
    <w:qFormat/>
    <w:pPr>
      <w:widowControl w:val="0"/>
      <w:numPr>
        <w:ilvl w:val="1"/>
      </w:numPr>
      <w:tabs>
        <w:tab w:val="left" w:pos="540"/>
      </w:tabs>
      <w:outlineLvl w:val="1"/>
    </w:pPr>
    <w:rPr>
      <w:caps w:val="0"/>
    </w:rPr>
  </w:style>
  <w:style w:type="paragraph" w:styleId="Titre3">
    <w:name w:val="heading 3"/>
    <w:basedOn w:val="Titre1"/>
    <w:next w:val="Normal"/>
    <w:qFormat/>
    <w:pPr>
      <w:numPr>
        <w:ilvl w:val="2"/>
      </w:numPr>
      <w:tabs>
        <w:tab w:val="left" w:pos="2552"/>
      </w:tabs>
      <w:spacing w:before="300" w:after="180"/>
      <w:outlineLvl w:val="2"/>
    </w:pPr>
    <w:rPr>
      <w:sz w:val="20"/>
    </w:rPr>
  </w:style>
  <w:style w:type="paragraph" w:styleId="Titre4">
    <w:name w:val="heading 4"/>
    <w:basedOn w:val="Titre1"/>
    <w:next w:val="Normal"/>
    <w:qFormat/>
    <w:pPr>
      <w:numPr>
        <w:ilvl w:val="3"/>
        <w:numId w:val="22"/>
      </w:numPr>
      <w:tabs>
        <w:tab w:val="clear" w:pos="864"/>
        <w:tab w:val="num" w:pos="927"/>
      </w:tabs>
      <w:ind w:left="340" w:firstLine="227"/>
      <w:outlineLvl w:val="3"/>
    </w:pPr>
    <w:rPr>
      <w:sz w:val="18"/>
    </w:rPr>
  </w:style>
  <w:style w:type="paragraph" w:styleId="Titre5">
    <w:name w:val="heading 5"/>
    <w:basedOn w:val="Normal"/>
    <w:next w:val="Definition"/>
    <w:qFormat/>
    <w:pPr>
      <w:keepNext/>
      <w:numPr>
        <w:ilvl w:val="4"/>
        <w:numId w:val="22"/>
      </w:numPr>
      <w:spacing w:before="240"/>
      <w:outlineLvl w:val="4"/>
    </w:pPr>
    <w:rPr>
      <w:b/>
      <w:i/>
      <w:caps/>
      <w:sz w:val="16"/>
      <w:u w:val="single"/>
    </w:rPr>
  </w:style>
  <w:style w:type="paragraph" w:styleId="Titre6">
    <w:name w:val="heading 6"/>
    <w:basedOn w:val="Normal"/>
    <w:next w:val="Normal"/>
    <w:qFormat/>
    <w:pPr>
      <w:numPr>
        <w:ilvl w:val="5"/>
        <w:numId w:val="22"/>
      </w:numPr>
      <w:outlineLvl w:val="5"/>
    </w:pPr>
    <w:rPr>
      <w:u w:val="single"/>
    </w:rPr>
  </w:style>
  <w:style w:type="paragraph" w:styleId="Titre7">
    <w:name w:val="heading 7"/>
    <w:basedOn w:val="Normal"/>
    <w:next w:val="Normal"/>
    <w:qFormat/>
    <w:pPr>
      <w:numPr>
        <w:ilvl w:val="6"/>
        <w:numId w:val="22"/>
      </w:numPr>
      <w:outlineLvl w:val="6"/>
    </w:pPr>
    <w:rPr>
      <w:i/>
    </w:rPr>
  </w:style>
  <w:style w:type="paragraph" w:styleId="Titre8">
    <w:name w:val="heading 8"/>
    <w:basedOn w:val="Normal"/>
    <w:next w:val="Normal"/>
    <w:qFormat/>
    <w:pPr>
      <w:numPr>
        <w:ilvl w:val="7"/>
        <w:numId w:val="22"/>
      </w:numPr>
      <w:outlineLvl w:val="7"/>
    </w:pPr>
    <w:rPr>
      <w:i/>
    </w:rPr>
  </w:style>
  <w:style w:type="paragraph" w:styleId="Titre9">
    <w:name w:val="heading 9"/>
    <w:basedOn w:val="Normal"/>
    <w:next w:val="Normal"/>
    <w:qFormat/>
    <w:pPr>
      <w:numPr>
        <w:ilvl w:val="8"/>
        <w:numId w:val="22"/>
      </w:numPr>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Definition">
    <w:name w:val="Definition"/>
    <w:basedOn w:val="Normal"/>
    <w:pPr>
      <w:spacing w:before="120"/>
      <w:ind w:left="1701"/>
    </w:pPr>
  </w:style>
  <w:style w:type="paragraph" w:customStyle="1" w:styleId="B1">
    <w:name w:val="B1"/>
    <w:basedOn w:val="Normal"/>
    <w:pPr>
      <w:numPr>
        <w:numId w:val="1"/>
      </w:numPr>
      <w:tabs>
        <w:tab w:val="left" w:pos="360"/>
      </w:tabs>
    </w:pPr>
    <w:rPr>
      <w:szCs w:val="20"/>
    </w:rPr>
  </w:style>
  <w:style w:type="paragraph" w:customStyle="1" w:styleId="B2">
    <w:name w:val="B2"/>
    <w:basedOn w:val="B1"/>
    <w:pPr>
      <w:numPr>
        <w:numId w:val="23"/>
      </w:numPr>
      <w:tabs>
        <w:tab w:val="clear" w:pos="360"/>
        <w:tab w:val="left" w:pos="1260"/>
      </w:tabs>
      <w:ind w:firstLine="454"/>
    </w:pPr>
  </w:style>
  <w:style w:type="paragraph" w:customStyle="1" w:styleId="B3">
    <w:name w:val="B3"/>
    <w:basedOn w:val="B2"/>
    <w:pPr>
      <w:numPr>
        <w:numId w:val="2"/>
      </w:numPr>
      <w:tabs>
        <w:tab w:val="left" w:pos="1418"/>
      </w:tabs>
      <w:spacing w:before="20"/>
    </w:pPr>
  </w:style>
  <w:style w:type="paragraph" w:styleId="TM1">
    <w:name w:val="toc 1"/>
    <w:basedOn w:val="Normal"/>
    <w:next w:val="Normal"/>
    <w:semiHidden/>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right" w:leader="dot" w:pos="9389"/>
      </w:tabs>
      <w:ind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styleId="Titre">
    <w:name w:val="Title"/>
    <w:basedOn w:val="Normal"/>
    <w:next w:val="Normal"/>
    <w:qFormat/>
    <w:pPr>
      <w:spacing w:before="120" w:after="120"/>
      <w:jc w:val="center"/>
    </w:pPr>
    <w:rPr>
      <w:b/>
      <w:caps/>
      <w:sz w:val="32"/>
    </w:rPr>
  </w:style>
  <w:style w:type="character" w:styleId="Lienhypertexte">
    <w:name w:val="Hyperlink"/>
    <w:rPr>
      <w:color w:val="0000FF"/>
      <w:u w:val="single"/>
    </w:rPr>
  </w:style>
  <w:style w:type="paragraph" w:customStyle="1" w:styleId="Version">
    <w:name w:val="Version"/>
    <w:basedOn w:val="Normal"/>
    <w:pPr>
      <w:jc w:val="right"/>
    </w:pPr>
    <w:rPr>
      <w:i/>
      <w:sz w:val="16"/>
    </w:rPr>
  </w:style>
  <w:style w:type="paragraph" w:customStyle="1" w:styleId="Terme">
    <w:name w:val="Terme"/>
    <w:basedOn w:val="Definition"/>
    <w:pPr>
      <w:ind w:left="34"/>
    </w:pPr>
    <w:rPr>
      <w:b/>
      <w:caps/>
    </w:rPr>
  </w:style>
  <w:style w:type="character" w:styleId="Lienhypertextesuivivisit">
    <w:name w:val="FollowedHyperlink"/>
    <w:rPr>
      <w:rFonts w:ascii="Univers" w:hAnsi="Univers"/>
      <w:color w:val="800080"/>
      <w:sz w:val="18"/>
      <w:u w:val="single"/>
    </w:rPr>
  </w:style>
  <w:style w:type="paragraph" w:customStyle="1" w:styleId="Titresous">
    <w:name w:val="Titre_sous"/>
    <w:basedOn w:val="Titre"/>
    <w:next w:val="Normal"/>
    <w:rPr>
      <w:i/>
      <w:iCs/>
      <w:sz w:val="28"/>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Archive">
    <w:name w:val="Archive"/>
    <w:basedOn w:val="Normal"/>
    <w:pPr>
      <w:jc w:val="center"/>
    </w:pPr>
    <w:rPr>
      <w:b/>
      <w:bCs/>
      <w:sz w:val="56"/>
    </w:rPr>
  </w:style>
  <w:style w:type="paragraph" w:customStyle="1" w:styleId="Liste01">
    <w:name w:val="Liste_01"/>
    <w:basedOn w:val="B1"/>
    <w:pPr>
      <w:numPr>
        <w:numId w:val="0"/>
      </w:numPr>
      <w:tabs>
        <w:tab w:val="left" w:pos="851"/>
      </w:tabs>
      <w:spacing w:before="0"/>
    </w:pPr>
    <w:rPr>
      <w:rFonts w:cs="Arial"/>
    </w:rPr>
  </w:style>
  <w:style w:type="paragraph" w:customStyle="1" w:styleId="Centr">
    <w:name w:val="Centré"/>
    <w:basedOn w:val="Normal"/>
    <w:next w:val="Normal"/>
    <w:pPr>
      <w:spacing w:before="240"/>
      <w:jc w:val="center"/>
    </w:pPr>
    <w:rPr>
      <w:rFonts w:ascii="Univers" w:hAnsi="Univers"/>
      <w:szCs w:val="20"/>
    </w:rPr>
  </w:style>
  <w:style w:type="paragraph" w:styleId="TM9">
    <w:name w:val="toc 9"/>
    <w:basedOn w:val="Normal"/>
    <w:next w:val="Normal"/>
    <w:semiHidden/>
    <w:pPr>
      <w:ind w:left="1920"/>
    </w:pPr>
    <w:rPr>
      <w:sz w:val="20"/>
      <w:szCs w:val="21"/>
      <w:lang w:val="en-GB"/>
    </w:rPr>
  </w:style>
  <w:style w:type="character" w:styleId="Accentuation">
    <w:name w:val="Emphasis"/>
    <w:qFormat/>
    <w:rPr>
      <w:i/>
      <w:iCs/>
    </w:rPr>
  </w:style>
  <w:style w:type="character" w:styleId="Appeldenotedefin">
    <w:name w:val="endnote reference"/>
    <w:semiHidden/>
    <w:rPr>
      <w:vertAlign w:val="superscript"/>
    </w:rPr>
  </w:style>
  <w:style w:type="character" w:styleId="Appelnotedebasdep">
    <w:name w:val="footnote reference"/>
    <w:semiHidden/>
    <w:rPr>
      <w:vertAlign w:val="superscript"/>
    </w:rPr>
  </w:style>
  <w:style w:type="paragraph" w:customStyle="1" w:styleId="ArticleCSP">
    <w:name w:val="Article CSP"/>
    <w:basedOn w:val="Normal"/>
    <w:pPr>
      <w:spacing w:before="0" w:line="100" w:lineRule="atLeast"/>
      <w:ind w:left="851"/>
    </w:pPr>
    <w:rPr>
      <w:rFonts w:cs="Arial"/>
      <w:i/>
      <w:iCs/>
    </w:rPr>
  </w:style>
  <w:style w:type="paragraph" w:customStyle="1" w:styleId="Tableau">
    <w:name w:val="Tableau"/>
    <w:pPr>
      <w:ind w:left="6" w:hanging="6"/>
    </w:pPr>
    <w:rPr>
      <w:rFonts w:ascii="Univers" w:hAnsi="Univers"/>
      <w:sz w:val="18"/>
    </w:rPr>
  </w:style>
  <w:style w:type="paragraph" w:customStyle="1" w:styleId="BTableau">
    <w:name w:val="B_Tableau"/>
    <w:basedOn w:val="Normal"/>
    <w:pPr>
      <w:numPr>
        <w:numId w:val="4"/>
      </w:numPr>
      <w:spacing w:before="0"/>
      <w:jc w:val="left"/>
    </w:pPr>
    <w:rPr>
      <w:rFonts w:ascii="Univers" w:hAnsi="Univers"/>
    </w:rPr>
  </w:style>
  <w:style w:type="paragraph" w:styleId="Listepuces2">
    <w:name w:val="List Bullet 2"/>
    <w:basedOn w:val="Normal"/>
    <w:pPr>
      <w:numPr>
        <w:numId w:val="5"/>
      </w:numPr>
      <w:tabs>
        <w:tab w:val="clear" w:pos="643"/>
        <w:tab w:val="num" w:pos="360"/>
      </w:tabs>
      <w:ind w:left="0" w:firstLine="0"/>
    </w:pPr>
    <w:rPr>
      <w:sz w:val="20"/>
      <w:lang w:val="en-GB"/>
    </w:rPr>
  </w:style>
  <w:style w:type="paragraph" w:styleId="Commentaire">
    <w:name w:val="annotation text"/>
    <w:basedOn w:val="Normal"/>
    <w:link w:val="CommentaireCar"/>
    <w:semiHidden/>
    <w:rPr>
      <w:szCs w:val="20"/>
    </w:rPr>
  </w:style>
  <w:style w:type="paragraph" w:styleId="Corpsdetexte">
    <w:name w:val="Body Text"/>
    <w:basedOn w:val="Normal"/>
    <w:link w:val="CorpsdetexteCar"/>
    <w:rPr>
      <w:i/>
      <w:iCs/>
      <w:sz w:val="20"/>
      <w:lang w:val="en-GB"/>
    </w:rPr>
  </w:style>
  <w:style w:type="paragraph" w:styleId="Corpsdetexte2">
    <w:name w:val="Body Text 2"/>
    <w:basedOn w:val="Normal"/>
    <w:rPr>
      <w:sz w:val="22"/>
      <w:lang w:val="en-GB"/>
    </w:rPr>
  </w:style>
  <w:style w:type="paragraph" w:styleId="Corpsdetexte3">
    <w:name w:val="Body Text 3"/>
    <w:basedOn w:val="Normal"/>
    <w:rPr>
      <w:sz w:val="22"/>
      <w:lang w:val="en-GB"/>
    </w:rPr>
  </w:style>
  <w:style w:type="paragraph" w:customStyle="1" w:styleId="definition0">
    <w:name w:val="definition"/>
    <w:basedOn w:val="Normal"/>
    <w:pPr>
      <w:spacing w:before="100" w:beforeAutospacing="1" w:after="100" w:afterAutospacing="1"/>
    </w:pPr>
    <w:rPr>
      <w:rFonts w:ascii="Arial Unicode MS" w:eastAsia="Arial Unicode MS" w:hAnsi="Arial Unicode MS" w:cs="Arial Unicode MS"/>
      <w:sz w:val="24"/>
    </w:rPr>
  </w:style>
  <w:style w:type="character" w:styleId="lev">
    <w:name w:val="Strong"/>
    <w:qFormat/>
    <w:rPr>
      <w:b/>
      <w:bCs/>
    </w:rPr>
  </w:style>
  <w:style w:type="paragraph" w:styleId="En-tte">
    <w:name w:val="header"/>
    <w:basedOn w:val="Normal"/>
    <w:pPr>
      <w:tabs>
        <w:tab w:val="center" w:pos="4536"/>
        <w:tab w:val="right" w:pos="9072"/>
      </w:tabs>
    </w:pPr>
  </w:style>
  <w:style w:type="paragraph" w:styleId="Explorateurdedocuments">
    <w:name w:val="Document Map"/>
    <w:basedOn w:val="Normal"/>
    <w:semiHidden/>
    <w:pPr>
      <w:shd w:val="clear" w:color="auto" w:fill="000080"/>
    </w:pPr>
    <w:rPr>
      <w:rFonts w:ascii="Tahoma" w:hAnsi="Tahoma" w:cs="Tahoma"/>
    </w:rPr>
  </w:style>
  <w:style w:type="paragraph" w:customStyle="1" w:styleId="Header">
    <w:name w:val="Header"/>
    <w:basedOn w:val="Normal"/>
    <w:next w:val="Normal"/>
    <w:pPr>
      <w:spacing w:before="180"/>
      <w:jc w:val="center"/>
    </w:pPr>
    <w:rPr>
      <w:b/>
      <w:smallCaps/>
      <w:noProof/>
      <w:color w:val="3366FF"/>
      <w:sz w:val="32"/>
    </w:rPr>
  </w:style>
  <w:style w:type="paragraph" w:styleId="Lgende">
    <w:name w:val="caption"/>
    <w:basedOn w:val="Normal"/>
    <w:next w:val="Normal"/>
    <w:qFormat/>
    <w:pPr>
      <w:spacing w:before="120"/>
      <w:jc w:val="center"/>
    </w:pPr>
    <w:rPr>
      <w:b/>
      <w:bCs/>
    </w:rPr>
  </w:style>
  <w:style w:type="paragraph" w:styleId="Liste">
    <w:name w:val="List"/>
    <w:basedOn w:val="Normal"/>
    <w:pPr>
      <w:keepLines/>
      <w:spacing w:before="120" w:line="336" w:lineRule="exact"/>
      <w:ind w:left="785" w:hanging="360"/>
    </w:pPr>
    <w:rPr>
      <w:rFonts w:ascii="Arial" w:hAnsi="Arial"/>
      <w:sz w:val="20"/>
      <w:szCs w:val="20"/>
      <w:lang w:val="en-GB"/>
    </w:rPr>
  </w:style>
  <w:style w:type="paragraph" w:styleId="Listepuces">
    <w:name w:val="List Bullet"/>
    <w:basedOn w:val="Normal"/>
    <w:rPr>
      <w:sz w:val="20"/>
      <w:lang w:val="en-GB"/>
    </w:rPr>
  </w:style>
  <w:style w:type="paragraph" w:customStyle="1" w:styleId="livre">
    <w:name w:val="livre"/>
    <w:basedOn w:val="Normal"/>
    <w:pPr>
      <w:spacing w:before="100" w:beforeAutospacing="1" w:after="100" w:afterAutospacing="1"/>
    </w:pPr>
    <w:rPr>
      <w:rFonts w:eastAsia="Arial Unicode MS" w:cs="Arial Unicode MS"/>
      <w:b/>
      <w:bCs/>
      <w:color w:val="008000"/>
      <w:sz w:val="24"/>
    </w:rPr>
  </w:style>
  <w:style w:type="paragraph" w:customStyle="1" w:styleId="loi">
    <w:name w:val="loi"/>
    <w:basedOn w:val="Normal"/>
    <w:pPr>
      <w:spacing w:before="100" w:beforeAutospacing="1" w:after="100" w:afterAutospacing="1"/>
      <w:jc w:val="center"/>
    </w:pPr>
    <w:rPr>
      <w:rFonts w:ascii="Times New Roman" w:hAnsi="Times New Roman"/>
      <w:i/>
      <w:iCs/>
      <w:sz w:val="24"/>
    </w:rPr>
  </w:style>
  <w:style w:type="paragraph" w:styleId="NormalWeb">
    <w:name w:val="Normal (Web)"/>
    <w:aliases w:val="Normal1"/>
    <w:basedOn w:val="Normal"/>
    <w:rPr>
      <w:sz w:val="24"/>
    </w:rPr>
  </w:style>
  <w:style w:type="paragraph" w:customStyle="1" w:styleId="NormalCentr">
    <w:name w:val="Normal_Centré"/>
    <w:basedOn w:val="Normal"/>
    <w:pPr>
      <w:jc w:val="center"/>
    </w:pPr>
    <w:rPr>
      <w:b/>
    </w:rPr>
  </w:style>
  <w:style w:type="paragraph" w:styleId="Notedebasdepage">
    <w:name w:val="footnote text"/>
    <w:basedOn w:val="Normal"/>
    <w:semiHidden/>
    <w:pPr>
      <w:spacing w:before="0"/>
      <w:jc w:val="left"/>
    </w:pPr>
    <w:rPr>
      <w:sz w:val="16"/>
    </w:rPr>
  </w:style>
  <w:style w:type="paragraph" w:styleId="Notedefin">
    <w:name w:val="endnote text"/>
    <w:basedOn w:val="Normal"/>
    <w:semiHidden/>
  </w:style>
  <w:style w:type="character" w:styleId="Numrodepage">
    <w:name w:val="page number"/>
    <w:basedOn w:val="Policepardfaut"/>
  </w:style>
  <w:style w:type="paragraph" w:customStyle="1" w:styleId="partie">
    <w:name w:val="partie"/>
    <w:basedOn w:val="Normal"/>
    <w:pPr>
      <w:spacing w:before="100" w:beforeAutospacing="1" w:after="100" w:afterAutospacing="1"/>
    </w:pPr>
    <w:rPr>
      <w:rFonts w:ascii="Univers" w:eastAsia="Arial Unicode MS" w:hAnsi="Univers" w:cs="Arial Unicode MS"/>
      <w:color w:val="FFFFFF"/>
      <w:sz w:val="24"/>
    </w:rPr>
  </w:style>
  <w:style w:type="paragraph" w:styleId="Pieddepage">
    <w:name w:val="footer"/>
    <w:basedOn w:val="Normal"/>
    <w:pPr>
      <w:tabs>
        <w:tab w:val="center" w:pos="4536"/>
        <w:tab w:val="right" w:pos="9072"/>
      </w:tabs>
    </w:pPr>
  </w:style>
  <w:style w:type="paragraph" w:customStyle="1" w:styleId="puces2">
    <w:name w:val="puces 2"/>
    <w:pPr>
      <w:numPr>
        <w:numId w:val="6"/>
      </w:numPr>
    </w:pPr>
    <w:rPr>
      <w:rFonts w:ascii="Tahoma" w:hAnsi="Tahoma"/>
    </w:rPr>
  </w:style>
  <w:style w:type="paragraph" w:customStyle="1" w:styleId="reference">
    <w:name w:val="reference"/>
    <w:basedOn w:val="Normal"/>
    <w:pPr>
      <w:spacing w:before="100" w:beforeAutospacing="1" w:after="100" w:afterAutospacing="1"/>
    </w:pPr>
    <w:rPr>
      <w:rFonts w:ascii="Arial Unicode MS" w:eastAsia="Arial Unicode MS" w:hAnsi="Arial Unicode MS" w:cs="Arial Unicode MS"/>
      <w:sz w:val="24"/>
    </w:rPr>
  </w:style>
  <w:style w:type="paragraph" w:customStyle="1" w:styleId="RfrencesLettre">
    <w:name w:val="Références_Lettre"/>
    <w:pPr>
      <w:ind w:left="340"/>
    </w:pPr>
    <w:rPr>
      <w:rFonts w:ascii="Verdana Ref" w:hAnsi="Verdana Ref"/>
      <w:b/>
      <w:sz w:val="24"/>
    </w:rPr>
  </w:style>
  <w:style w:type="paragraph" w:customStyle="1" w:styleId="Remer">
    <w:name w:val="Remer"/>
    <w:basedOn w:val="Normal"/>
    <w:pPr>
      <w:tabs>
        <w:tab w:val="left" w:pos="5580"/>
      </w:tabs>
      <w:ind w:firstLine="1416"/>
    </w:pPr>
    <w:rPr>
      <w:i/>
    </w:rPr>
  </w:style>
  <w:style w:type="paragraph" w:customStyle="1" w:styleId="Remerciements">
    <w:name w:val="Remerciements"/>
    <w:basedOn w:val="Header"/>
    <w:pPr>
      <w:jc w:val="right"/>
    </w:pPr>
    <w:rPr>
      <w:rFonts w:ascii="Trebuchet MS" w:hAnsi="Trebuchet MS"/>
      <w:sz w:val="28"/>
    </w:rPr>
  </w:style>
  <w:style w:type="paragraph" w:customStyle="1" w:styleId="retrait">
    <w:name w:val="retrait"/>
    <w:basedOn w:val="Normal"/>
    <w:next w:val="Normal"/>
    <w:pPr>
      <w:widowControl w:val="0"/>
      <w:spacing w:line="360" w:lineRule="auto"/>
      <w:ind w:left="851" w:hanging="851"/>
    </w:pPr>
    <w:rPr>
      <w:rFonts w:ascii="Times New Roman" w:hAnsi="Times New Roman"/>
      <w:sz w:val="24"/>
    </w:rPr>
  </w:style>
  <w:style w:type="paragraph" w:styleId="Retraitcorpsdetexte">
    <w:name w:val="Body Text Indent"/>
    <w:basedOn w:val="Normal"/>
    <w:link w:val="RetraitcorpsdetexteCar"/>
    <w:pPr>
      <w:ind w:left="283"/>
    </w:pPr>
  </w:style>
  <w:style w:type="paragraph" w:styleId="Retraitcorpsdetexte2">
    <w:name w:val="Body Text Indent 2"/>
    <w:basedOn w:val="Normal"/>
    <w:pPr>
      <w:tabs>
        <w:tab w:val="left" w:pos="709"/>
      </w:tabs>
      <w:ind w:left="705" w:hanging="705"/>
    </w:pPr>
  </w:style>
  <w:style w:type="paragraph" w:styleId="Retraitcorpsdetexte3">
    <w:name w:val="Body Text Indent 3"/>
    <w:basedOn w:val="Normal"/>
  </w:style>
  <w:style w:type="paragraph" w:styleId="Sous-titre">
    <w:name w:val="Subtitle"/>
    <w:basedOn w:val="Normal"/>
    <w:qFormat/>
    <w:pPr>
      <w:spacing w:after="60"/>
      <w:jc w:val="center"/>
      <w:outlineLvl w:val="1"/>
    </w:pPr>
    <w:rPr>
      <w:rFonts w:cs="Arial"/>
      <w:sz w:val="24"/>
    </w:rPr>
  </w:style>
  <w:style w:type="paragraph" w:customStyle="1" w:styleId="terme0">
    <w:name w:val="terme"/>
    <w:basedOn w:val="Normal"/>
    <w:pPr>
      <w:spacing w:before="100" w:beforeAutospacing="1" w:after="100" w:afterAutospacing="1"/>
    </w:pPr>
    <w:rPr>
      <w:rFonts w:ascii="Arial Unicode MS" w:eastAsia="Arial Unicode MS" w:hAnsi="Arial Unicode MS" w:cs="Arial Unicode MS"/>
      <w:sz w:val="24"/>
    </w:rPr>
  </w:style>
  <w:style w:type="paragraph" w:customStyle="1" w:styleId="texte">
    <w:name w:val="texte"/>
    <w:basedOn w:val="Normal"/>
    <w:pPr>
      <w:widowControl w:val="0"/>
      <w:spacing w:before="0" w:after="180" w:line="360" w:lineRule="auto"/>
    </w:pPr>
    <w:rPr>
      <w:rFonts w:ascii="Times New Roman" w:hAnsi="Times New Roman"/>
      <w:sz w:val="24"/>
    </w:rPr>
  </w:style>
  <w:style w:type="paragraph" w:customStyle="1" w:styleId="Titre0">
    <w:name w:val="Titre_"/>
    <w:basedOn w:val="Titre"/>
    <w:pPr>
      <w:outlineLvl w:val="0"/>
    </w:pPr>
    <w:rPr>
      <w:sz w:val="36"/>
      <w:szCs w:val="36"/>
    </w:rPr>
  </w:style>
  <w:style w:type="paragraph" w:customStyle="1" w:styleId="Titre1bis">
    <w:name w:val="Titre1bis"/>
    <w:basedOn w:val="Titre1"/>
    <w:pPr>
      <w:jc w:val="center"/>
    </w:pPr>
    <w:rPr>
      <w:color w:val="FF9900"/>
      <w:sz w:val="28"/>
    </w:rPr>
  </w:style>
  <w:style w:type="paragraph" w:customStyle="1" w:styleId="TM90">
    <w:name w:val="TM9"/>
    <w:basedOn w:val="TM1"/>
    <w:pPr>
      <w:tabs>
        <w:tab w:val="left" w:pos="400"/>
        <w:tab w:val="right" w:leader="dot" w:pos="9912"/>
      </w:tabs>
      <w:ind w:left="0" w:firstLine="0"/>
    </w:pPr>
    <w:rPr>
      <w:bCs/>
      <w:caps w:val="0"/>
      <w:smallCaps/>
      <w:noProof w:val="0"/>
      <w:color w:val="3366FF"/>
      <w:szCs w:val="28"/>
    </w:rPr>
  </w:style>
  <w:style w:type="paragraph" w:customStyle="1" w:styleId="version0">
    <w:name w:val="version"/>
    <w:basedOn w:val="Normal"/>
    <w:pPr>
      <w:spacing w:before="100" w:beforeAutospacing="1" w:after="100" w:afterAutospacing="1"/>
      <w:jc w:val="right"/>
    </w:pPr>
    <w:rPr>
      <w:rFonts w:ascii="Arial Unicode MS" w:eastAsia="Arial Unicode MS" w:hAnsi="Arial Unicode MS" w:cs="Arial Unicode MS"/>
      <w:i/>
      <w:iCs/>
      <w:sz w:val="24"/>
    </w:rPr>
  </w:style>
  <w:style w:type="paragraph" w:customStyle="1" w:styleId="Liste02">
    <w:name w:val="Liste_02"/>
    <w:basedOn w:val="Liste01"/>
    <w:pPr>
      <w:tabs>
        <w:tab w:val="clear" w:pos="360"/>
        <w:tab w:val="clear" w:pos="851"/>
        <w:tab w:val="left" w:pos="356"/>
      </w:tabs>
    </w:pPr>
  </w:style>
  <w:style w:type="paragraph" w:customStyle="1" w:styleId="Dfinition">
    <w:name w:val="Définition"/>
    <w:basedOn w:val="Normal"/>
    <w:pPr>
      <w:jc w:val="center"/>
    </w:pPr>
    <w:rPr>
      <w:i/>
      <w:iCs/>
      <w:sz w:val="16"/>
    </w:rPr>
  </w:style>
  <w:style w:type="paragraph" w:customStyle="1" w:styleId="Termedefinition">
    <w:name w:val="Terme.definition"/>
    <w:basedOn w:val="Normal"/>
    <w:pPr>
      <w:widowControl w:val="0"/>
      <w:numPr>
        <w:numId w:val="15"/>
      </w:numPr>
      <w:spacing w:before="0"/>
    </w:pPr>
    <w:rPr>
      <w:rFonts w:ascii="Verdana Ref" w:hAnsi="Verdana Ref"/>
      <w:noProof/>
      <w:color w:val="FF0000"/>
    </w:rPr>
  </w:style>
  <w:style w:type="paragraph" w:customStyle="1" w:styleId="Proposition">
    <w:name w:val="Proposition"/>
    <w:basedOn w:val="Normal"/>
    <w:rPr>
      <w:i/>
      <w:color w:val="FF9900"/>
      <w:u w:val="single"/>
    </w:rPr>
  </w:style>
  <w:style w:type="character" w:customStyle="1" w:styleId="Fort">
    <w:name w:val="Fort"/>
    <w:rPr>
      <w:b/>
    </w:rPr>
  </w:style>
  <w:style w:type="paragraph" w:customStyle="1" w:styleId="centre">
    <w:name w:val="centre"/>
    <w:basedOn w:val="Normal"/>
    <w:pPr>
      <w:spacing w:before="100" w:beforeAutospacing="1" w:after="100" w:afterAutospacing="1"/>
      <w:jc w:val="center"/>
    </w:pPr>
    <w:rPr>
      <w:rFonts w:ascii="Arial Unicode MS" w:eastAsia="Arial Unicode MS" w:hAnsi="Arial Unicode MS" w:cs="Arial Unicode MS"/>
      <w:sz w:val="24"/>
    </w:rPr>
  </w:style>
  <w:style w:type="paragraph" w:customStyle="1" w:styleId="explic">
    <w:name w:val="explic"/>
    <w:basedOn w:val="Normal"/>
    <w:pPr>
      <w:shd w:val="clear" w:color="auto" w:fill="008000"/>
      <w:spacing w:before="100" w:beforeAutospacing="1" w:after="100" w:afterAutospacing="1"/>
      <w:jc w:val="center"/>
    </w:pPr>
    <w:rPr>
      <w:rFonts w:ascii="Times New Roman" w:eastAsia="Arial Unicode MS" w:hAnsi="Times New Roman"/>
      <w:color w:val="FF0000"/>
      <w:sz w:val="24"/>
    </w:rPr>
  </w:style>
  <w:style w:type="paragraph" w:customStyle="1" w:styleId="loi2">
    <w:name w:val="loi2"/>
    <w:basedOn w:val="Normal"/>
    <w:pPr>
      <w:spacing w:before="100" w:beforeAutospacing="1" w:after="100" w:afterAutospacing="1"/>
      <w:jc w:val="center"/>
    </w:pPr>
    <w:rPr>
      <w:rFonts w:ascii="Univers" w:eastAsia="Arial Unicode MS" w:hAnsi="Univers" w:cs="Arial Unicode MS"/>
      <w:b/>
      <w:bCs/>
      <w:i/>
      <w:iCs/>
      <w:color w:val="008000"/>
      <w:sz w:val="24"/>
    </w:rPr>
  </w:style>
  <w:style w:type="paragraph" w:customStyle="1" w:styleId="chapitre">
    <w:name w:val="chapitre"/>
    <w:basedOn w:val="Normal"/>
    <w:pPr>
      <w:spacing w:before="100" w:beforeAutospacing="1" w:after="100" w:afterAutospacing="1"/>
    </w:pPr>
    <w:rPr>
      <w:rFonts w:ascii="Comic Sans MS" w:eastAsia="Arial Unicode MS" w:hAnsi="Comic Sans MS" w:cs="Arial Unicode MS"/>
      <w:color w:val="000000"/>
      <w:sz w:val="24"/>
    </w:rPr>
  </w:style>
  <w:style w:type="paragraph" w:customStyle="1" w:styleId="ttt">
    <w:name w:val="ttt"/>
    <w:basedOn w:val="Normal"/>
    <w:pPr>
      <w:spacing w:before="100" w:beforeAutospacing="1" w:after="100" w:afterAutospacing="1"/>
    </w:pPr>
    <w:rPr>
      <w:rFonts w:ascii="Univers" w:eastAsia="Arial Unicode MS" w:hAnsi="Univers" w:cs="Arial Unicode MS"/>
      <w:caps/>
      <w:sz w:val="24"/>
    </w:rPr>
  </w:style>
  <w:style w:type="paragraph" w:customStyle="1" w:styleId="rubrique">
    <w:name w:val="rubrique"/>
    <w:basedOn w:val="Normal"/>
    <w:pPr>
      <w:ind w:left="1560" w:hanging="426"/>
    </w:pPr>
    <w:rPr>
      <w:rFonts w:ascii="Minion" w:hAnsi="Minion"/>
      <w:b/>
      <w:caps/>
      <w:sz w:val="22"/>
    </w:rPr>
  </w:style>
  <w:style w:type="paragraph" w:customStyle="1" w:styleId="Titre00">
    <w:name w:val="Titre 0"/>
    <w:basedOn w:val="Normal"/>
    <w:rPr>
      <w:b/>
      <w:sz w:val="24"/>
    </w:rPr>
  </w:style>
  <w:style w:type="paragraph" w:customStyle="1" w:styleId="2">
    <w:name w:val="2"/>
    <w:basedOn w:val="Normal"/>
    <w:pPr>
      <w:spacing w:before="100" w:beforeAutospacing="1" w:after="100" w:afterAutospacing="1"/>
    </w:pPr>
    <w:rPr>
      <w:rFonts w:ascii="Times New Roman" w:hAnsi="Times New Roman"/>
      <w:sz w:val="24"/>
    </w:rPr>
  </w:style>
  <w:style w:type="paragraph" w:customStyle="1" w:styleId="annexe2">
    <w:name w:val="annexe 2"/>
    <w:rPr>
      <w:noProof/>
      <w:color w:val="0000FF"/>
      <w:sz w:val="24"/>
    </w:rPr>
  </w:style>
  <w:style w:type="paragraph" w:customStyle="1" w:styleId="annexe1">
    <w:name w:val="annexe1"/>
    <w:basedOn w:val="Normal"/>
    <w:pPr>
      <w:widowControl w:val="0"/>
      <w:numPr>
        <w:numId w:val="16"/>
      </w:numPr>
      <w:jc w:val="center"/>
    </w:pPr>
    <w:rPr>
      <w:smallCaps/>
      <w:color w:val="0000FF"/>
      <w:sz w:val="32"/>
    </w:rPr>
  </w:style>
  <w:style w:type="paragraph" w:customStyle="1" w:styleId="NormalCentre">
    <w:name w:val="NormalCentre"/>
    <w:basedOn w:val="Titre1"/>
    <w:next w:val="Normal"/>
    <w:rPr>
      <w:bCs/>
    </w:rPr>
  </w:style>
  <w:style w:type="paragraph" w:customStyle="1" w:styleId="Grandtitre">
    <w:name w:val="Grand titre"/>
    <w:basedOn w:val="NormalCentre"/>
    <w:pPr>
      <w:jc w:val="center"/>
    </w:pPr>
    <w:rPr>
      <w:rFonts w:ascii="Comic Sans MS" w:hAnsi="Comic Sans MS"/>
      <w:caps w:val="0"/>
      <w:sz w:val="32"/>
    </w:rPr>
  </w:style>
  <w:style w:type="paragraph" w:styleId="Listepuces3">
    <w:name w:val="List Bullet 3"/>
    <w:basedOn w:val="Normal"/>
    <w:pPr>
      <w:numPr>
        <w:numId w:val="12"/>
      </w:numPr>
      <w:tabs>
        <w:tab w:val="clear" w:pos="926"/>
        <w:tab w:val="num" w:pos="360"/>
      </w:tabs>
      <w:ind w:left="0" w:firstLine="0"/>
    </w:pPr>
    <w:rPr>
      <w:sz w:val="20"/>
      <w:lang w:val="en-GB"/>
    </w:rPr>
  </w:style>
  <w:style w:type="character" w:styleId="Marquedecommentaire">
    <w:name w:val="annotation reference"/>
    <w:semiHidden/>
    <w:rPr>
      <w:sz w:val="16"/>
      <w:szCs w:val="16"/>
    </w:rPr>
  </w:style>
  <w:style w:type="paragraph" w:customStyle="1" w:styleId="Nomsocit">
    <w:name w:val="Nom société"/>
    <w:basedOn w:val="Normal"/>
    <w:next w:val="Normal"/>
    <w:pPr>
      <w:spacing w:before="420" w:line="320" w:lineRule="exact"/>
    </w:pPr>
    <w:rPr>
      <w:rFonts w:ascii="Univers" w:hAnsi="Univers"/>
      <w:caps/>
      <w:kern w:val="36"/>
      <w:sz w:val="38"/>
    </w:rPr>
  </w:style>
  <w:style w:type="paragraph" w:styleId="Normalcentr0">
    <w:name w:val="Block Text"/>
    <w:basedOn w:val="Normal"/>
  </w:style>
  <w:style w:type="paragraph" w:customStyle="1" w:styleId="OmniPage1">
    <w:name w:val="OmniPage #1"/>
    <w:basedOn w:val="Normal"/>
    <w:pPr>
      <w:tabs>
        <w:tab w:val="left" w:pos="3225"/>
      </w:tabs>
      <w:ind w:left="3225" w:right="431"/>
    </w:pPr>
    <w:rPr>
      <w:smallCaps/>
      <w:color w:val="FF0000"/>
    </w:rPr>
  </w:style>
  <w:style w:type="paragraph" w:customStyle="1" w:styleId="Proposal">
    <w:name w:val="Proposal"/>
    <w:rPr>
      <w:rFonts w:ascii="Verdana Ref" w:hAnsi="Verdana Ref"/>
      <w:color w:val="FF6600"/>
      <w:sz w:val="18"/>
    </w:rPr>
  </w:style>
  <w:style w:type="paragraph" w:customStyle="1" w:styleId="ProposalB1">
    <w:name w:val="Proposal B1"/>
    <w:basedOn w:val="Proposal"/>
    <w:pPr>
      <w:shd w:val="clear" w:color="auto" w:fill="D9D9D9"/>
      <w:jc w:val="both"/>
    </w:pPr>
    <w:rPr>
      <w:color w:val="3366FF"/>
    </w:rPr>
  </w:style>
  <w:style w:type="paragraph" w:customStyle="1" w:styleId="Rfrences">
    <w:name w:val="Références"/>
    <w:basedOn w:val="Normal"/>
    <w:pPr>
      <w:tabs>
        <w:tab w:val="left" w:pos="509"/>
        <w:tab w:val="left" w:pos="5422"/>
        <w:tab w:val="left" w:pos="5920"/>
        <w:tab w:val="right" w:pos="10469"/>
      </w:tabs>
    </w:pPr>
    <w:rPr>
      <w:rFonts w:ascii="Univers" w:hAnsi="Univers"/>
      <w:sz w:val="12"/>
    </w:rPr>
  </w:style>
  <w:style w:type="paragraph" w:customStyle="1" w:styleId="Sous-titredecouverture">
    <w:name w:val="Sous-titre de couverture"/>
    <w:basedOn w:val="Normal"/>
    <w:next w:val="Normal"/>
    <w:pPr>
      <w:keepNext/>
      <w:pBdr>
        <w:top w:val="single" w:sz="6" w:space="1" w:color="auto"/>
      </w:pBdr>
      <w:spacing w:before="180" w:after="5280" w:line="480" w:lineRule="exact"/>
    </w:pPr>
    <w:rPr>
      <w:rFonts w:ascii="Univers" w:hAnsi="Univers"/>
      <w:spacing w:val="-15"/>
      <w:kern w:val="28"/>
      <w:sz w:val="44"/>
    </w:rPr>
  </w:style>
  <w:style w:type="paragraph" w:styleId="Textedebulles">
    <w:name w:val="Balloon Text"/>
    <w:basedOn w:val="Normal"/>
    <w:semiHidden/>
    <w:rPr>
      <w:rFonts w:ascii="Tahoma" w:hAnsi="Tahoma" w:cs="Tahoma"/>
      <w:sz w:val="16"/>
      <w:szCs w:val="16"/>
    </w:rPr>
  </w:style>
  <w:style w:type="paragraph" w:customStyle="1" w:styleId="Ttitre4">
    <w:name w:val="Ttitre 4"/>
    <w:basedOn w:val="Titre4"/>
    <w:rPr>
      <w:smallCaps/>
      <w:sz w:val="22"/>
    </w:rPr>
  </w:style>
  <w:style w:type="paragraph" w:customStyle="1" w:styleId="font5">
    <w:name w:val="font5"/>
    <w:basedOn w:val="Normal"/>
    <w:pPr>
      <w:spacing w:before="100" w:beforeAutospacing="1" w:after="100" w:afterAutospacing="1"/>
    </w:pPr>
    <w:rPr>
      <w:rFonts w:eastAsia="Arial Unicode MS" w:cs="Arial Unicode MS"/>
      <w:i/>
      <w:iCs/>
      <w:sz w:val="16"/>
      <w:szCs w:val="16"/>
    </w:rPr>
  </w:style>
  <w:style w:type="paragraph" w:customStyle="1" w:styleId="font6">
    <w:name w:val="font6"/>
    <w:basedOn w:val="Normal"/>
    <w:pPr>
      <w:spacing w:before="100" w:beforeAutospacing="1" w:after="100" w:afterAutospacing="1"/>
    </w:pPr>
    <w:rPr>
      <w:rFonts w:eastAsia="Arial Unicode MS" w:cs="Arial Unicode MS"/>
      <w:i/>
      <w:iCs/>
      <w:sz w:val="12"/>
      <w:szCs w:val="12"/>
    </w:rPr>
  </w:style>
  <w:style w:type="paragraph" w:customStyle="1" w:styleId="font7">
    <w:name w:val="font7"/>
    <w:basedOn w:val="Normal"/>
    <w:pPr>
      <w:spacing w:before="100" w:beforeAutospacing="1" w:after="100" w:afterAutospacing="1"/>
    </w:pPr>
    <w:rPr>
      <w:rFonts w:eastAsia="Arial Unicode MS" w:cs="Arial Unicode MS"/>
      <w:b/>
      <w:bCs/>
      <w:i/>
      <w:iCs/>
      <w:sz w:val="16"/>
      <w:szCs w:val="16"/>
    </w:rPr>
  </w:style>
  <w:style w:type="paragraph" w:styleId="Listepuces4">
    <w:name w:val="List Bullet 4"/>
    <w:basedOn w:val="Normal"/>
    <w:pPr>
      <w:numPr>
        <w:numId w:val="13"/>
      </w:numPr>
      <w:tabs>
        <w:tab w:val="clear" w:pos="1209"/>
        <w:tab w:val="num" w:pos="360"/>
      </w:tabs>
      <w:ind w:left="0" w:firstLine="0"/>
    </w:pPr>
    <w:rPr>
      <w:sz w:val="20"/>
      <w:lang w:val="en-GB"/>
    </w:rPr>
  </w:style>
  <w:style w:type="paragraph" w:customStyle="1" w:styleId="Entte">
    <w:name w:val="Entête"/>
    <w:basedOn w:val="Terme"/>
    <w:rPr>
      <w:caps w:val="0"/>
      <w:smallCaps/>
      <w:szCs w:val="18"/>
    </w:rPr>
  </w:style>
  <w:style w:type="paragraph" w:customStyle="1" w:styleId="Liste1">
    <w:name w:val="Liste1"/>
    <w:basedOn w:val="Normal"/>
    <w:pPr>
      <w:numPr>
        <w:numId w:val="17"/>
      </w:numPr>
      <w:tabs>
        <w:tab w:val="left" w:pos="2520"/>
      </w:tabs>
    </w:pPr>
    <w:rPr>
      <w:lang w:val="en-GB"/>
    </w:rPr>
  </w:style>
  <w:style w:type="paragraph" w:customStyle="1" w:styleId="StyleAvant6pt">
    <w:name w:val="Style Avant : 6 pt"/>
    <w:basedOn w:val="Normal"/>
    <w:pPr>
      <w:spacing w:before="120"/>
    </w:pPr>
  </w:style>
  <w:style w:type="paragraph" w:customStyle="1" w:styleId="StyleCommentaireGras">
    <w:name w:val="Style Commentaire + Gras"/>
    <w:basedOn w:val="Commentaire"/>
    <w:pPr>
      <w:tabs>
        <w:tab w:val="left" w:pos="2520"/>
      </w:tabs>
    </w:pPr>
    <w:rPr>
      <w:b/>
      <w:bCs/>
    </w:rPr>
  </w:style>
  <w:style w:type="paragraph" w:customStyle="1" w:styleId="Style1">
    <w:name w:val="Style1"/>
    <w:basedOn w:val="Commentaire"/>
    <w:pPr>
      <w:tabs>
        <w:tab w:val="left" w:pos="2520"/>
      </w:tabs>
    </w:pPr>
  </w:style>
  <w:style w:type="paragraph" w:customStyle="1" w:styleId="Style2">
    <w:name w:val="Style2"/>
    <w:basedOn w:val="Titre4"/>
    <w:pPr>
      <w:numPr>
        <w:numId w:val="18"/>
      </w:numPr>
      <w:tabs>
        <w:tab w:val="clear" w:pos="2880"/>
        <w:tab w:val="num" w:pos="360"/>
      </w:tabs>
      <w:ind w:left="0" w:firstLine="0"/>
    </w:pPr>
  </w:style>
  <w:style w:type="paragraph" w:customStyle="1" w:styleId="Style3">
    <w:name w:val="Style3"/>
    <w:basedOn w:val="B2"/>
    <w:pPr>
      <w:numPr>
        <w:numId w:val="0"/>
      </w:numPr>
    </w:pPr>
  </w:style>
  <w:style w:type="paragraph" w:customStyle="1" w:styleId="Style4">
    <w:name w:val="Style4"/>
    <w:basedOn w:val="B2"/>
    <w:pPr>
      <w:numPr>
        <w:numId w:val="0"/>
      </w:numPr>
    </w:pPr>
  </w:style>
  <w:style w:type="paragraph" w:customStyle="1" w:styleId="Style5">
    <w:name w:val="Style5"/>
    <w:basedOn w:val="Terme"/>
    <w:rPr>
      <w:caps w:val="0"/>
      <w:smallCaps/>
    </w:rPr>
  </w:style>
  <w:style w:type="paragraph" w:customStyle="1" w:styleId="StyleTitreMotifTransparenteGris-15">
    <w:name w:val="Style Titre + Motif : Transparente (Gris - 15 %)"/>
    <w:basedOn w:val="Titre"/>
    <w:pPr>
      <w:pBdr>
        <w:top w:val="single" w:sz="6" w:space="1" w:color="003366"/>
        <w:left w:val="single" w:sz="6" w:space="4" w:color="003366"/>
        <w:bottom w:val="single" w:sz="6" w:space="1" w:color="003366"/>
        <w:right w:val="single" w:sz="6" w:space="4" w:color="003366"/>
      </w:pBdr>
    </w:pPr>
    <w:rPr>
      <w:bCs/>
      <w:szCs w:val="20"/>
    </w:rPr>
  </w:style>
  <w:style w:type="paragraph" w:customStyle="1" w:styleId="StyleListe01Gras">
    <w:name w:val="Style Liste_01 + Gras"/>
    <w:basedOn w:val="Liste01"/>
    <w:pPr>
      <w:numPr>
        <w:numId w:val="3"/>
      </w:numPr>
      <w:tabs>
        <w:tab w:val="clear" w:pos="360"/>
      </w:tabs>
      <w:spacing w:before="120" w:after="120"/>
      <w:ind w:left="999" w:hanging="432"/>
    </w:pPr>
    <w:rPr>
      <w:b/>
      <w:bCs/>
    </w:rPr>
  </w:style>
  <w:style w:type="paragraph" w:customStyle="1" w:styleId="Style6">
    <w:name w:val="Style6"/>
    <w:basedOn w:val="Liste01"/>
    <w:pPr>
      <w:numPr>
        <w:numId w:val="19"/>
      </w:numPr>
    </w:pPr>
    <w:rPr>
      <w:b/>
    </w:rPr>
  </w:style>
  <w:style w:type="paragraph" w:customStyle="1" w:styleId="Style7">
    <w:name w:val="Style7"/>
    <w:basedOn w:val="Titre2"/>
  </w:style>
  <w:style w:type="paragraph" w:customStyle="1" w:styleId="TM10">
    <w:name w:val="TM1"/>
    <w:basedOn w:val="TM1"/>
    <w:rPr>
      <w:b/>
    </w:rPr>
  </w:style>
  <w:style w:type="character" w:customStyle="1" w:styleId="Titre4Car">
    <w:name w:val="Titre 4 Car"/>
    <w:rPr>
      <w:rFonts w:ascii="Verdana" w:hAnsi="Verdana"/>
      <w:b/>
      <w:bCs/>
      <w:caps/>
      <w:color w:val="003366"/>
      <w:sz w:val="18"/>
      <w:szCs w:val="18"/>
      <w:lang w:val="en-GB" w:eastAsia="en-US" w:bidi="ar-SA"/>
    </w:rPr>
  </w:style>
  <w:style w:type="character" w:customStyle="1" w:styleId="TermeCar">
    <w:name w:val="Terme Car"/>
    <w:rPr>
      <w:rFonts w:ascii="Verdana" w:hAnsi="Verdana"/>
      <w:b/>
      <w:smallCaps/>
      <w:color w:val="003366"/>
      <w:sz w:val="18"/>
      <w:szCs w:val="18"/>
      <w:lang w:val="en-GB" w:eastAsia="fr-FR" w:bidi="ar-SA"/>
    </w:rPr>
  </w:style>
  <w:style w:type="character" w:customStyle="1" w:styleId="B1Car">
    <w:name w:val="B1 Car"/>
    <w:rPr>
      <w:rFonts w:ascii="Verdana" w:hAnsi="Verdana"/>
      <w:color w:val="003366"/>
      <w:sz w:val="18"/>
      <w:szCs w:val="18"/>
      <w:lang w:val="fr-FR" w:eastAsia="fr-FR" w:bidi="ar-SA"/>
    </w:rPr>
  </w:style>
  <w:style w:type="character" w:customStyle="1" w:styleId="Liste01Car">
    <w:name w:val="Liste_01 Car"/>
    <w:rPr>
      <w:rFonts w:ascii="Verdana" w:hAnsi="Verdana" w:cs="Arial"/>
      <w:color w:val="003366"/>
      <w:sz w:val="18"/>
      <w:szCs w:val="18"/>
      <w:lang w:val="fr-FR" w:eastAsia="fr-FR" w:bidi="ar-SA"/>
    </w:rPr>
  </w:style>
  <w:style w:type="character" w:customStyle="1" w:styleId="StyleListe01GrasCar">
    <w:name w:val="Style Liste_01 + Gras Car"/>
    <w:rPr>
      <w:rFonts w:ascii="Verdana" w:hAnsi="Verdana" w:cs="Arial"/>
      <w:b/>
      <w:bCs/>
      <w:color w:val="003366"/>
      <w:sz w:val="18"/>
      <w:szCs w:val="18"/>
      <w:lang w:val="fr-FR" w:eastAsia="fr-FR" w:bidi="ar-SA"/>
    </w:rPr>
  </w:style>
  <w:style w:type="paragraph" w:customStyle="1" w:styleId="StyleArticleVerdana9pt">
    <w:name w:val="Style Article + Verdana 9 pt"/>
    <w:basedOn w:val="Normal"/>
    <w:pPr>
      <w:keepNext/>
      <w:keepLines/>
      <w:spacing w:before="120" w:after="120"/>
      <w:jc w:val="center"/>
    </w:pPr>
    <w:rPr>
      <w:b/>
      <w:szCs w:val="18"/>
      <w:lang w:val="en-US"/>
    </w:rPr>
  </w:style>
  <w:style w:type="paragraph" w:customStyle="1" w:styleId="StyleTitre2Minion12ptAvant0ptAprs0pt1">
    <w:name w:val="Style Titre 2 + Minion 12 pt Avant : 0 pt Après : 0 pt1"/>
    <w:basedOn w:val="Normal"/>
    <w:pPr>
      <w:numPr>
        <w:ilvl w:val="1"/>
        <w:numId w:val="20"/>
      </w:numPr>
    </w:pPr>
  </w:style>
  <w:style w:type="paragraph" w:customStyle="1" w:styleId="B5">
    <w:name w:val="B5"/>
    <w:basedOn w:val="B1"/>
    <w:pPr>
      <w:numPr>
        <w:numId w:val="0"/>
      </w:numPr>
      <w:ind w:left="2160" w:hanging="1980"/>
    </w:pPr>
  </w:style>
  <w:style w:type="character" w:styleId="VariableHTML">
    <w:name w:val="HTML Variable"/>
    <w:rPr>
      <w:i/>
      <w:iCs/>
    </w:rPr>
  </w:style>
  <w:style w:type="paragraph" w:styleId="Signaturelectronique">
    <w:name w:val="E-mail Signature"/>
    <w:basedOn w:val="Normal"/>
    <w:pPr>
      <w:jc w:val="left"/>
    </w:pPr>
    <w:rPr>
      <w:rFonts w:ascii="Arial" w:hAnsi="Arial"/>
      <w:noProof/>
      <w:sz w:val="22"/>
      <w:szCs w:val="20"/>
    </w:rPr>
  </w:style>
  <w:style w:type="paragraph" w:customStyle="1" w:styleId="BodyText2">
    <w:name w:val="Body Text 2"/>
    <w:basedOn w:val="Normal"/>
    <w:pPr>
      <w:spacing w:after="120"/>
      <w:jc w:val="center"/>
    </w:pPr>
    <w:rPr>
      <w:rFonts w:ascii="Trebuchet MS" w:hAnsi="Trebuchet MS"/>
      <w:smallCaps/>
      <w:sz w:val="22"/>
      <w:szCs w:val="20"/>
    </w:rPr>
  </w:style>
  <w:style w:type="paragraph" w:customStyle="1" w:styleId="cf">
    <w:name w:val="cf"/>
    <w:basedOn w:val="Normal"/>
    <w:next w:val="Normal"/>
    <w:pPr>
      <w:jc w:val="center"/>
    </w:pPr>
    <w:rPr>
      <w:b/>
      <w:i/>
      <w:color w:val="FF0000"/>
    </w:rPr>
  </w:style>
  <w:style w:type="paragraph" w:customStyle="1" w:styleId="st1">
    <w:name w:val="st1"/>
    <w:basedOn w:val="Normal"/>
    <w:next w:val="cf"/>
    <w:pPr>
      <w:jc w:val="left"/>
    </w:pPr>
    <w:rPr>
      <w:b/>
      <w:caps/>
      <w:color w:val="0000FF"/>
    </w:rPr>
  </w:style>
  <w:style w:type="paragraph" w:customStyle="1" w:styleId="TitrePagedegarde">
    <w:name w:val="Titre (Page de garde)"/>
    <w:basedOn w:val="Normal"/>
    <w:next w:val="Normal"/>
    <w:pPr>
      <w:keepNext/>
      <w:keepLines/>
      <w:pBdr>
        <w:top w:val="single" w:sz="48" w:space="25" w:color="auto"/>
        <w:bottom w:val="single" w:sz="48" w:space="25" w:color="auto"/>
      </w:pBdr>
      <w:tabs>
        <w:tab w:val="left" w:pos="0"/>
      </w:tabs>
      <w:spacing w:after="500" w:line="640" w:lineRule="exact"/>
      <w:ind w:left="-839" w:right="-839"/>
    </w:pPr>
    <w:rPr>
      <w:rFonts w:ascii="Arial" w:hAnsi="Arial"/>
      <w:b/>
      <w:sz w:val="64"/>
      <w:szCs w:val="20"/>
    </w:rPr>
  </w:style>
  <w:style w:type="paragraph" w:customStyle="1" w:styleId="SOPnavigationhaut1">
    <w:name w:val="SOP_navigation_haut_1"/>
    <w:basedOn w:val="Normal"/>
    <w:next w:val="Normal"/>
    <w:pPr>
      <w:spacing w:after="60"/>
    </w:pPr>
    <w:rPr>
      <w:rFonts w:ascii="Arial (W1)" w:hAnsi="Arial (W1)"/>
      <w:vanish/>
      <w:color w:val="00CCFF"/>
      <w:sz w:val="20"/>
      <w:szCs w:val="20"/>
    </w:rPr>
  </w:style>
  <w:style w:type="paragraph" w:customStyle="1" w:styleId="SOPnavigationhaut2">
    <w:name w:val="SOP_navigation_haut_2"/>
    <w:basedOn w:val="Normal"/>
    <w:next w:val="Normal"/>
    <w:pPr>
      <w:spacing w:after="60"/>
    </w:pPr>
    <w:rPr>
      <w:rFonts w:ascii="Arial (W1)" w:hAnsi="Arial (W1)"/>
      <w:vanish/>
      <w:color w:val="CC99FF"/>
      <w:sz w:val="20"/>
      <w:szCs w:val="20"/>
    </w:rPr>
  </w:style>
  <w:style w:type="paragraph" w:customStyle="1" w:styleId="SOPnavigationhaut3">
    <w:name w:val="SOP_navigation_haut_3"/>
    <w:basedOn w:val="Normal"/>
    <w:next w:val="Normal"/>
    <w:pPr>
      <w:spacing w:after="60"/>
    </w:pPr>
    <w:rPr>
      <w:rFonts w:ascii="Arial (W1)" w:hAnsi="Arial (W1)"/>
      <w:vanish/>
      <w:color w:val="FFCC99"/>
      <w:sz w:val="20"/>
      <w:szCs w:val="20"/>
    </w:rPr>
  </w:style>
  <w:style w:type="paragraph" w:customStyle="1" w:styleId="SOPnavigationhaut4">
    <w:name w:val="SOP_navigation_haut_4"/>
    <w:basedOn w:val="Normal"/>
    <w:next w:val="Normal"/>
    <w:pPr>
      <w:spacing w:after="60"/>
    </w:pPr>
    <w:rPr>
      <w:rFonts w:ascii="Arial (W1)" w:hAnsi="Arial (W1)"/>
      <w:vanish/>
      <w:color w:val="CCFFCC"/>
      <w:sz w:val="20"/>
      <w:szCs w:val="20"/>
    </w:rPr>
  </w:style>
  <w:style w:type="numbering" w:styleId="111111">
    <w:name w:val="Outline List 2"/>
    <w:basedOn w:val="Aucuneliste"/>
    <w:uiPriority w:val="99"/>
    <w:semiHidden/>
    <w:unhideWhenUsed/>
    <w:rsid w:val="00F36569"/>
    <w:pPr>
      <w:numPr>
        <w:numId w:val="24"/>
      </w:numPr>
    </w:pPr>
  </w:style>
  <w:style w:type="numbering" w:styleId="1ai">
    <w:name w:val="Outline List 1"/>
    <w:basedOn w:val="Aucuneliste"/>
    <w:uiPriority w:val="99"/>
    <w:semiHidden/>
    <w:unhideWhenUsed/>
    <w:rsid w:val="00F36569"/>
    <w:pPr>
      <w:numPr>
        <w:numId w:val="25"/>
      </w:numPr>
    </w:pPr>
  </w:style>
  <w:style w:type="character" w:styleId="AcronymeHTML">
    <w:name w:val="HTML Acronym"/>
    <w:uiPriority w:val="99"/>
    <w:semiHidden/>
    <w:unhideWhenUsed/>
    <w:rsid w:val="00F36569"/>
  </w:style>
  <w:style w:type="paragraph" w:styleId="Adressedestinataire">
    <w:name w:val="envelope address"/>
    <w:basedOn w:val="Normal"/>
    <w:uiPriority w:val="99"/>
    <w:semiHidden/>
    <w:unhideWhenUsed/>
    <w:rsid w:val="00F36569"/>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uiPriority w:val="99"/>
    <w:semiHidden/>
    <w:unhideWhenUsed/>
    <w:rsid w:val="00F36569"/>
    <w:rPr>
      <w:rFonts w:ascii="Cambria" w:hAnsi="Cambria"/>
      <w:sz w:val="20"/>
      <w:szCs w:val="20"/>
    </w:rPr>
  </w:style>
  <w:style w:type="paragraph" w:styleId="AdresseHTML">
    <w:name w:val="HTML Address"/>
    <w:basedOn w:val="Normal"/>
    <w:link w:val="AdresseHTMLCar"/>
    <w:uiPriority w:val="99"/>
    <w:semiHidden/>
    <w:unhideWhenUsed/>
    <w:rsid w:val="00F36569"/>
    <w:rPr>
      <w:i/>
      <w:iCs/>
    </w:rPr>
  </w:style>
  <w:style w:type="character" w:customStyle="1" w:styleId="AdresseHTMLCar">
    <w:name w:val="Adresse HTML Car"/>
    <w:link w:val="AdresseHTML"/>
    <w:uiPriority w:val="99"/>
    <w:semiHidden/>
    <w:rsid w:val="00F36569"/>
    <w:rPr>
      <w:rFonts w:ascii="Tw Cen MT" w:hAnsi="Tw Cen MT"/>
      <w:i/>
      <w:iCs/>
      <w:sz w:val="18"/>
      <w:szCs w:val="24"/>
      <w:lang w:eastAsia="en-US"/>
    </w:rPr>
  </w:style>
  <w:style w:type="numbering" w:styleId="ArticleSection">
    <w:name w:val="Outline List 3"/>
    <w:basedOn w:val="Aucuneliste"/>
    <w:uiPriority w:val="99"/>
    <w:semiHidden/>
    <w:unhideWhenUsed/>
    <w:rsid w:val="00F36569"/>
    <w:pPr>
      <w:numPr>
        <w:numId w:val="26"/>
      </w:numPr>
    </w:pPr>
  </w:style>
  <w:style w:type="paragraph" w:styleId="Bibliographie">
    <w:name w:val="Bibliography"/>
    <w:basedOn w:val="Normal"/>
    <w:next w:val="Normal"/>
    <w:uiPriority w:val="37"/>
    <w:semiHidden/>
    <w:unhideWhenUsed/>
    <w:rsid w:val="00F36569"/>
  </w:style>
  <w:style w:type="paragraph" w:styleId="Citation">
    <w:name w:val="Quote"/>
    <w:basedOn w:val="Normal"/>
    <w:next w:val="Normal"/>
    <w:link w:val="CitationCar"/>
    <w:uiPriority w:val="29"/>
    <w:qFormat/>
    <w:rsid w:val="00F36569"/>
    <w:rPr>
      <w:i/>
      <w:iCs/>
      <w:color w:val="000000"/>
    </w:rPr>
  </w:style>
  <w:style w:type="character" w:customStyle="1" w:styleId="CitationCar">
    <w:name w:val="Citation Car"/>
    <w:link w:val="Citation"/>
    <w:uiPriority w:val="29"/>
    <w:rsid w:val="00F36569"/>
    <w:rPr>
      <w:rFonts w:ascii="Tw Cen MT" w:hAnsi="Tw Cen MT"/>
      <w:i/>
      <w:iCs/>
      <w:color w:val="000000"/>
      <w:sz w:val="18"/>
      <w:szCs w:val="24"/>
      <w:lang w:eastAsia="en-US"/>
    </w:rPr>
  </w:style>
  <w:style w:type="character" w:styleId="CitationHTML">
    <w:name w:val="HTML Cite"/>
    <w:uiPriority w:val="99"/>
    <w:semiHidden/>
    <w:unhideWhenUsed/>
    <w:rsid w:val="00F36569"/>
    <w:rPr>
      <w:i/>
      <w:iCs/>
    </w:rPr>
  </w:style>
  <w:style w:type="paragraph" w:styleId="Citationintense">
    <w:name w:val="Intense Quote"/>
    <w:basedOn w:val="Normal"/>
    <w:next w:val="Normal"/>
    <w:link w:val="CitationintenseCar"/>
    <w:uiPriority w:val="30"/>
    <w:qFormat/>
    <w:rsid w:val="00F3656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36569"/>
    <w:rPr>
      <w:rFonts w:ascii="Tw Cen MT" w:hAnsi="Tw Cen MT"/>
      <w:b/>
      <w:bCs/>
      <w:i/>
      <w:iCs/>
      <w:color w:val="4F81BD"/>
      <w:sz w:val="18"/>
      <w:szCs w:val="24"/>
      <w:lang w:eastAsia="en-US"/>
    </w:rPr>
  </w:style>
  <w:style w:type="character" w:styleId="ClavierHTML">
    <w:name w:val="HTML Keyboard"/>
    <w:uiPriority w:val="99"/>
    <w:semiHidden/>
    <w:unhideWhenUsed/>
    <w:rsid w:val="00F36569"/>
    <w:rPr>
      <w:rFonts w:ascii="Courier New" w:hAnsi="Courier New" w:cs="Courier New"/>
      <w:sz w:val="20"/>
      <w:szCs w:val="20"/>
    </w:rPr>
  </w:style>
  <w:style w:type="character" w:styleId="CodeHTML">
    <w:name w:val="HTML Code"/>
    <w:uiPriority w:val="99"/>
    <w:semiHidden/>
    <w:unhideWhenUsed/>
    <w:rsid w:val="00F36569"/>
    <w:rPr>
      <w:rFonts w:ascii="Courier New" w:hAnsi="Courier New" w:cs="Courier New"/>
      <w:sz w:val="20"/>
      <w:szCs w:val="20"/>
    </w:rPr>
  </w:style>
  <w:style w:type="table" w:styleId="Colonnesdetableau1">
    <w:name w:val="Table Columns 1"/>
    <w:basedOn w:val="TableauNormal"/>
    <w:uiPriority w:val="99"/>
    <w:semiHidden/>
    <w:unhideWhenUsed/>
    <w:rsid w:val="00F36569"/>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36569"/>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36569"/>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36569"/>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36569"/>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uiPriority w:val="99"/>
    <w:semiHidden/>
    <w:unhideWhenUsed/>
    <w:rsid w:val="00F36569"/>
  </w:style>
  <w:style w:type="character" w:customStyle="1" w:styleId="DateCar">
    <w:name w:val="Date Car"/>
    <w:link w:val="Date"/>
    <w:uiPriority w:val="99"/>
    <w:semiHidden/>
    <w:rsid w:val="00F36569"/>
    <w:rPr>
      <w:rFonts w:ascii="Tw Cen MT" w:hAnsi="Tw Cen MT"/>
      <w:sz w:val="18"/>
      <w:szCs w:val="24"/>
      <w:lang w:eastAsia="en-US"/>
    </w:rPr>
  </w:style>
  <w:style w:type="character" w:styleId="DfinitionHTML">
    <w:name w:val="HTML Definition"/>
    <w:uiPriority w:val="99"/>
    <w:semiHidden/>
    <w:unhideWhenUsed/>
    <w:rsid w:val="00F36569"/>
    <w:rPr>
      <w:i/>
      <w:iCs/>
    </w:rPr>
  </w:style>
  <w:style w:type="table" w:styleId="Effetsdetableau3D1">
    <w:name w:val="Table 3D effects 1"/>
    <w:basedOn w:val="TableauNormal"/>
    <w:uiPriority w:val="99"/>
    <w:semiHidden/>
    <w:unhideWhenUsed/>
    <w:rsid w:val="00F36569"/>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36569"/>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36569"/>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F36569"/>
    <w:rPr>
      <w:b/>
      <w:bCs/>
      <w:i/>
      <w:iCs/>
      <w:color w:val="4F81BD"/>
    </w:rPr>
  </w:style>
  <w:style w:type="character" w:styleId="Emphaseple">
    <w:name w:val="Subtle Emphasis"/>
    <w:uiPriority w:val="19"/>
    <w:qFormat/>
    <w:rsid w:val="00F36569"/>
    <w:rPr>
      <w:i/>
      <w:iCs/>
      <w:color w:val="808080"/>
    </w:rPr>
  </w:style>
  <w:style w:type="paragraph" w:styleId="En-ttedemessage">
    <w:name w:val="Message Header"/>
    <w:basedOn w:val="Normal"/>
    <w:link w:val="En-ttedemessageCar"/>
    <w:uiPriority w:val="99"/>
    <w:semiHidden/>
    <w:unhideWhenUsed/>
    <w:rsid w:val="00F3656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F3656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F36569"/>
    <w:pPr>
      <w:keepNext/>
      <w:numPr>
        <w:numId w:val="0"/>
      </w:numPr>
      <w:pBdr>
        <w:bottom w:val="none" w:sz="0" w:space="0" w:color="auto"/>
      </w:pBdr>
      <w:tabs>
        <w:tab w:val="clear" w:pos="8222"/>
      </w:tabs>
      <w:spacing w:before="240" w:after="60"/>
      <w:outlineLvl w:val="9"/>
    </w:pPr>
    <w:rPr>
      <w:rFonts w:ascii="Cambria" w:hAnsi="Cambria" w:cs="Times New Roman"/>
      <w:bCs/>
      <w:caps w:val="0"/>
      <w:color w:val="auto"/>
      <w:kern w:val="32"/>
      <w:sz w:val="32"/>
      <w:szCs w:val="32"/>
    </w:rPr>
  </w:style>
  <w:style w:type="character" w:styleId="ExempleHTML">
    <w:name w:val="HTML Sample"/>
    <w:uiPriority w:val="99"/>
    <w:semiHidden/>
    <w:unhideWhenUsed/>
    <w:rsid w:val="00F36569"/>
    <w:rPr>
      <w:rFonts w:ascii="Courier New" w:hAnsi="Courier New" w:cs="Courier New"/>
    </w:rPr>
  </w:style>
  <w:style w:type="paragraph" w:styleId="Formuledepolitesse">
    <w:name w:val="Closing"/>
    <w:basedOn w:val="Normal"/>
    <w:link w:val="FormuledepolitesseCar"/>
    <w:uiPriority w:val="99"/>
    <w:semiHidden/>
    <w:unhideWhenUsed/>
    <w:rsid w:val="00F36569"/>
    <w:pPr>
      <w:ind w:left="4252"/>
    </w:pPr>
  </w:style>
  <w:style w:type="character" w:customStyle="1" w:styleId="FormuledepolitesseCar">
    <w:name w:val="Formule de politesse Car"/>
    <w:link w:val="Formuledepolitesse"/>
    <w:uiPriority w:val="99"/>
    <w:semiHidden/>
    <w:rsid w:val="00F36569"/>
    <w:rPr>
      <w:rFonts w:ascii="Tw Cen MT" w:hAnsi="Tw Cen MT"/>
      <w:sz w:val="18"/>
      <w:szCs w:val="24"/>
      <w:lang w:eastAsia="en-US"/>
    </w:rPr>
  </w:style>
  <w:style w:type="table" w:styleId="Grilleclaire">
    <w:name w:val="Light Grid"/>
    <w:basedOn w:val="TableauNormal"/>
    <w:uiPriority w:val="62"/>
    <w:rsid w:val="00F36569"/>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36569"/>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36569"/>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36569"/>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36569"/>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36569"/>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3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F36569"/>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36569"/>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36569"/>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36569"/>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36569"/>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36569"/>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36569"/>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36569"/>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F365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36569"/>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36569"/>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36569"/>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36569"/>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36569"/>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36569"/>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36569"/>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3656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36569"/>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36569"/>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36569"/>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36569"/>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3656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36569"/>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F36569"/>
    <w:pPr>
      <w:ind w:left="180" w:hanging="180"/>
    </w:pPr>
  </w:style>
  <w:style w:type="paragraph" w:styleId="Index2">
    <w:name w:val="index 2"/>
    <w:basedOn w:val="Normal"/>
    <w:next w:val="Normal"/>
    <w:uiPriority w:val="99"/>
    <w:semiHidden/>
    <w:unhideWhenUsed/>
    <w:rsid w:val="00F36569"/>
    <w:pPr>
      <w:ind w:left="360" w:hanging="180"/>
    </w:pPr>
  </w:style>
  <w:style w:type="paragraph" w:styleId="Index3">
    <w:name w:val="index 3"/>
    <w:basedOn w:val="Normal"/>
    <w:next w:val="Normal"/>
    <w:uiPriority w:val="99"/>
    <w:semiHidden/>
    <w:unhideWhenUsed/>
    <w:rsid w:val="00F36569"/>
    <w:pPr>
      <w:ind w:left="540" w:hanging="180"/>
    </w:pPr>
  </w:style>
  <w:style w:type="paragraph" w:styleId="Index4">
    <w:name w:val="index 4"/>
    <w:basedOn w:val="Normal"/>
    <w:next w:val="Normal"/>
    <w:uiPriority w:val="99"/>
    <w:semiHidden/>
    <w:unhideWhenUsed/>
    <w:rsid w:val="00F36569"/>
    <w:pPr>
      <w:ind w:left="720" w:hanging="180"/>
    </w:pPr>
  </w:style>
  <w:style w:type="paragraph" w:styleId="Index5">
    <w:name w:val="index 5"/>
    <w:basedOn w:val="Normal"/>
    <w:next w:val="Normal"/>
    <w:uiPriority w:val="99"/>
    <w:semiHidden/>
    <w:unhideWhenUsed/>
    <w:rsid w:val="00F36569"/>
    <w:pPr>
      <w:ind w:left="900" w:hanging="180"/>
    </w:pPr>
  </w:style>
  <w:style w:type="paragraph" w:styleId="Index6">
    <w:name w:val="index 6"/>
    <w:basedOn w:val="Normal"/>
    <w:next w:val="Normal"/>
    <w:uiPriority w:val="99"/>
    <w:semiHidden/>
    <w:unhideWhenUsed/>
    <w:rsid w:val="00F36569"/>
    <w:pPr>
      <w:ind w:left="1080" w:hanging="180"/>
    </w:pPr>
  </w:style>
  <w:style w:type="paragraph" w:styleId="Index7">
    <w:name w:val="index 7"/>
    <w:basedOn w:val="Normal"/>
    <w:next w:val="Normal"/>
    <w:uiPriority w:val="99"/>
    <w:semiHidden/>
    <w:unhideWhenUsed/>
    <w:rsid w:val="00F36569"/>
    <w:pPr>
      <w:ind w:left="1260" w:hanging="180"/>
    </w:pPr>
  </w:style>
  <w:style w:type="paragraph" w:styleId="Index8">
    <w:name w:val="index 8"/>
    <w:basedOn w:val="Normal"/>
    <w:next w:val="Normal"/>
    <w:uiPriority w:val="99"/>
    <w:semiHidden/>
    <w:unhideWhenUsed/>
    <w:rsid w:val="00F36569"/>
    <w:pPr>
      <w:ind w:left="1440" w:hanging="180"/>
    </w:pPr>
  </w:style>
  <w:style w:type="paragraph" w:styleId="Index9">
    <w:name w:val="index 9"/>
    <w:basedOn w:val="Normal"/>
    <w:next w:val="Normal"/>
    <w:uiPriority w:val="99"/>
    <w:semiHidden/>
    <w:unhideWhenUsed/>
    <w:rsid w:val="00F36569"/>
    <w:pPr>
      <w:ind w:left="1620" w:hanging="180"/>
    </w:pPr>
  </w:style>
  <w:style w:type="paragraph" w:styleId="Liste2">
    <w:name w:val="List 2"/>
    <w:basedOn w:val="Normal"/>
    <w:uiPriority w:val="99"/>
    <w:semiHidden/>
    <w:unhideWhenUsed/>
    <w:rsid w:val="00F36569"/>
    <w:pPr>
      <w:ind w:left="566" w:hanging="283"/>
      <w:contextualSpacing/>
    </w:pPr>
  </w:style>
  <w:style w:type="paragraph" w:styleId="Liste3">
    <w:name w:val="List 3"/>
    <w:basedOn w:val="Normal"/>
    <w:uiPriority w:val="99"/>
    <w:semiHidden/>
    <w:unhideWhenUsed/>
    <w:rsid w:val="00F36569"/>
    <w:pPr>
      <w:ind w:left="849" w:hanging="283"/>
      <w:contextualSpacing/>
    </w:pPr>
  </w:style>
  <w:style w:type="paragraph" w:styleId="Liste4">
    <w:name w:val="List 4"/>
    <w:basedOn w:val="Normal"/>
    <w:uiPriority w:val="99"/>
    <w:semiHidden/>
    <w:unhideWhenUsed/>
    <w:rsid w:val="00F36569"/>
    <w:pPr>
      <w:ind w:left="1132" w:hanging="283"/>
      <w:contextualSpacing/>
    </w:pPr>
  </w:style>
  <w:style w:type="paragraph" w:styleId="Liste5">
    <w:name w:val="List 5"/>
    <w:basedOn w:val="Normal"/>
    <w:uiPriority w:val="99"/>
    <w:semiHidden/>
    <w:unhideWhenUsed/>
    <w:rsid w:val="00F36569"/>
    <w:pPr>
      <w:ind w:left="1415" w:hanging="283"/>
      <w:contextualSpacing/>
    </w:pPr>
  </w:style>
  <w:style w:type="paragraph" w:styleId="Listenumros">
    <w:name w:val="List Number"/>
    <w:basedOn w:val="Normal"/>
    <w:uiPriority w:val="99"/>
    <w:semiHidden/>
    <w:unhideWhenUsed/>
    <w:rsid w:val="00F36569"/>
    <w:pPr>
      <w:numPr>
        <w:numId w:val="7"/>
      </w:numPr>
      <w:contextualSpacing/>
    </w:pPr>
  </w:style>
  <w:style w:type="paragraph" w:styleId="Listenumros2">
    <w:name w:val="List Number 2"/>
    <w:basedOn w:val="Normal"/>
    <w:uiPriority w:val="99"/>
    <w:semiHidden/>
    <w:unhideWhenUsed/>
    <w:rsid w:val="00F36569"/>
    <w:pPr>
      <w:numPr>
        <w:numId w:val="8"/>
      </w:numPr>
      <w:contextualSpacing/>
    </w:pPr>
  </w:style>
  <w:style w:type="paragraph" w:styleId="Listenumros3">
    <w:name w:val="List Number 3"/>
    <w:basedOn w:val="Normal"/>
    <w:uiPriority w:val="99"/>
    <w:semiHidden/>
    <w:unhideWhenUsed/>
    <w:rsid w:val="00F36569"/>
    <w:pPr>
      <w:numPr>
        <w:numId w:val="9"/>
      </w:numPr>
      <w:contextualSpacing/>
    </w:pPr>
  </w:style>
  <w:style w:type="paragraph" w:styleId="Listenumros4">
    <w:name w:val="List Number 4"/>
    <w:basedOn w:val="Normal"/>
    <w:uiPriority w:val="99"/>
    <w:semiHidden/>
    <w:unhideWhenUsed/>
    <w:rsid w:val="00F36569"/>
    <w:pPr>
      <w:numPr>
        <w:numId w:val="10"/>
      </w:numPr>
      <w:contextualSpacing/>
    </w:pPr>
  </w:style>
  <w:style w:type="paragraph" w:styleId="Listenumros5">
    <w:name w:val="List Number 5"/>
    <w:basedOn w:val="Normal"/>
    <w:uiPriority w:val="99"/>
    <w:semiHidden/>
    <w:unhideWhenUsed/>
    <w:rsid w:val="00F36569"/>
    <w:pPr>
      <w:numPr>
        <w:numId w:val="11"/>
      </w:numPr>
      <w:contextualSpacing/>
    </w:pPr>
  </w:style>
  <w:style w:type="paragraph" w:styleId="Listepuces5">
    <w:name w:val="List Bullet 5"/>
    <w:basedOn w:val="Normal"/>
    <w:uiPriority w:val="99"/>
    <w:semiHidden/>
    <w:unhideWhenUsed/>
    <w:rsid w:val="00F36569"/>
    <w:pPr>
      <w:numPr>
        <w:numId w:val="14"/>
      </w:numPr>
      <w:contextualSpacing/>
    </w:pPr>
  </w:style>
  <w:style w:type="table" w:styleId="Listeclaire">
    <w:name w:val="Light List"/>
    <w:basedOn w:val="TableauNormal"/>
    <w:uiPriority w:val="61"/>
    <w:rsid w:val="00F36569"/>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36569"/>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36569"/>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36569"/>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36569"/>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36569"/>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36569"/>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F36569"/>
    <w:pPr>
      <w:spacing w:after="120"/>
      <w:ind w:left="283"/>
      <w:contextualSpacing/>
    </w:pPr>
  </w:style>
  <w:style w:type="paragraph" w:styleId="Listecontinue2">
    <w:name w:val="List Continue 2"/>
    <w:basedOn w:val="Normal"/>
    <w:uiPriority w:val="99"/>
    <w:semiHidden/>
    <w:unhideWhenUsed/>
    <w:rsid w:val="00F36569"/>
    <w:pPr>
      <w:spacing w:after="120"/>
      <w:ind w:left="566"/>
      <w:contextualSpacing/>
    </w:pPr>
  </w:style>
  <w:style w:type="paragraph" w:styleId="Listecontinue3">
    <w:name w:val="List Continue 3"/>
    <w:basedOn w:val="Normal"/>
    <w:uiPriority w:val="99"/>
    <w:semiHidden/>
    <w:unhideWhenUsed/>
    <w:rsid w:val="00F36569"/>
    <w:pPr>
      <w:spacing w:after="120"/>
      <w:ind w:left="849"/>
      <w:contextualSpacing/>
    </w:pPr>
  </w:style>
  <w:style w:type="paragraph" w:styleId="Listecontinue4">
    <w:name w:val="List Continue 4"/>
    <w:basedOn w:val="Normal"/>
    <w:uiPriority w:val="99"/>
    <w:semiHidden/>
    <w:unhideWhenUsed/>
    <w:rsid w:val="00F36569"/>
    <w:pPr>
      <w:spacing w:after="120"/>
      <w:ind w:left="1132"/>
      <w:contextualSpacing/>
    </w:pPr>
  </w:style>
  <w:style w:type="paragraph" w:styleId="Listecontinue5">
    <w:name w:val="List Continue 5"/>
    <w:basedOn w:val="Normal"/>
    <w:uiPriority w:val="99"/>
    <w:semiHidden/>
    <w:unhideWhenUsed/>
    <w:rsid w:val="00F36569"/>
    <w:pPr>
      <w:spacing w:after="120"/>
      <w:ind w:left="1415"/>
      <w:contextualSpacing/>
    </w:pPr>
  </w:style>
  <w:style w:type="table" w:styleId="Listecouleur">
    <w:name w:val="Colorful List"/>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3656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36569"/>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36569"/>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36569"/>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36569"/>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36569"/>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36569"/>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3656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36569"/>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36569"/>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36569"/>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36569"/>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3656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36569"/>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F36569"/>
    <w:rPr>
      <w:rFonts w:ascii="Courier New" w:hAnsi="Courier New" w:cs="Courier New"/>
      <w:sz w:val="20"/>
      <w:szCs w:val="20"/>
    </w:rPr>
  </w:style>
  <w:style w:type="character" w:styleId="Numrodeligne">
    <w:name w:val="line number"/>
    <w:uiPriority w:val="99"/>
    <w:semiHidden/>
    <w:unhideWhenUsed/>
    <w:rsid w:val="00F36569"/>
  </w:style>
  <w:style w:type="paragraph" w:styleId="Objetducommentaire">
    <w:name w:val="annotation subject"/>
    <w:basedOn w:val="Commentaire"/>
    <w:next w:val="Commentaire"/>
    <w:link w:val="ObjetducommentaireCar"/>
    <w:uiPriority w:val="99"/>
    <w:semiHidden/>
    <w:unhideWhenUsed/>
    <w:rsid w:val="00F36569"/>
    <w:rPr>
      <w:b/>
      <w:bCs/>
      <w:sz w:val="20"/>
    </w:rPr>
  </w:style>
  <w:style w:type="character" w:customStyle="1" w:styleId="CommentaireCar">
    <w:name w:val="Commentaire Car"/>
    <w:link w:val="Commentaire"/>
    <w:semiHidden/>
    <w:rsid w:val="00F36569"/>
    <w:rPr>
      <w:rFonts w:ascii="Tw Cen MT" w:hAnsi="Tw Cen MT"/>
      <w:sz w:val="18"/>
      <w:lang w:eastAsia="en-US"/>
    </w:rPr>
  </w:style>
  <w:style w:type="character" w:customStyle="1" w:styleId="ObjetducommentaireCar">
    <w:name w:val="Objet du commentaire Car"/>
    <w:link w:val="Objetducommentaire"/>
    <w:uiPriority w:val="99"/>
    <w:semiHidden/>
    <w:rsid w:val="00F36569"/>
    <w:rPr>
      <w:rFonts w:ascii="Tw Cen MT" w:hAnsi="Tw Cen MT"/>
      <w:b/>
      <w:bCs/>
      <w:sz w:val="18"/>
      <w:lang w:eastAsia="en-US"/>
    </w:rPr>
  </w:style>
  <w:style w:type="table" w:styleId="Ombrageclair">
    <w:name w:val="Light Shading"/>
    <w:basedOn w:val="TableauNormal"/>
    <w:uiPriority w:val="60"/>
    <w:rsid w:val="00F3656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36569"/>
    <w:pPr>
      <w:ind w:left="708"/>
    </w:pPr>
  </w:style>
  <w:style w:type="paragraph" w:styleId="PrformatHTML">
    <w:name w:val="HTML Preformatted"/>
    <w:basedOn w:val="Normal"/>
    <w:link w:val="PrformatHTMLCar"/>
    <w:uiPriority w:val="99"/>
    <w:semiHidden/>
    <w:unhideWhenUsed/>
    <w:rsid w:val="00F36569"/>
    <w:rPr>
      <w:rFonts w:ascii="Courier New" w:hAnsi="Courier New" w:cs="Courier New"/>
      <w:sz w:val="20"/>
      <w:szCs w:val="20"/>
    </w:rPr>
  </w:style>
  <w:style w:type="character" w:customStyle="1" w:styleId="PrformatHTMLCar">
    <w:name w:val="Préformaté HTML Car"/>
    <w:link w:val="PrformatHTML"/>
    <w:uiPriority w:val="99"/>
    <w:semiHidden/>
    <w:rsid w:val="00F36569"/>
    <w:rPr>
      <w:rFonts w:ascii="Courier New" w:hAnsi="Courier New" w:cs="Courier New"/>
      <w:lang w:eastAsia="en-US"/>
    </w:rPr>
  </w:style>
  <w:style w:type="character" w:styleId="Rfrenceintense">
    <w:name w:val="Intense Reference"/>
    <w:uiPriority w:val="32"/>
    <w:qFormat/>
    <w:rsid w:val="00F36569"/>
    <w:rPr>
      <w:b/>
      <w:bCs/>
      <w:smallCaps/>
      <w:color w:val="C0504D"/>
      <w:spacing w:val="5"/>
      <w:u w:val="single"/>
    </w:rPr>
  </w:style>
  <w:style w:type="character" w:styleId="Rfrenceple">
    <w:name w:val="Subtle Reference"/>
    <w:uiPriority w:val="31"/>
    <w:qFormat/>
    <w:rsid w:val="00F36569"/>
    <w:rPr>
      <w:smallCaps/>
      <w:color w:val="C0504D"/>
      <w:u w:val="single"/>
    </w:rPr>
  </w:style>
  <w:style w:type="paragraph" w:styleId="Retrait1religne">
    <w:name w:val="Body Text First Indent"/>
    <w:basedOn w:val="Corpsdetexte"/>
    <w:link w:val="Retrait1religneCar"/>
    <w:uiPriority w:val="99"/>
    <w:semiHidden/>
    <w:unhideWhenUsed/>
    <w:rsid w:val="00F36569"/>
    <w:pPr>
      <w:spacing w:after="120"/>
      <w:ind w:firstLine="210"/>
    </w:pPr>
    <w:rPr>
      <w:i w:val="0"/>
      <w:iCs w:val="0"/>
      <w:sz w:val="18"/>
      <w:lang w:val="fr-FR"/>
    </w:rPr>
  </w:style>
  <w:style w:type="character" w:customStyle="1" w:styleId="CorpsdetexteCar">
    <w:name w:val="Corps de texte Car"/>
    <w:link w:val="Corpsdetexte"/>
    <w:rsid w:val="00F36569"/>
    <w:rPr>
      <w:rFonts w:ascii="Tw Cen MT" w:hAnsi="Tw Cen MT"/>
      <w:i/>
      <w:iCs/>
      <w:szCs w:val="24"/>
      <w:lang w:val="en-GB" w:eastAsia="en-US"/>
    </w:rPr>
  </w:style>
  <w:style w:type="character" w:customStyle="1" w:styleId="Retrait1religneCar">
    <w:name w:val="Retrait 1re ligne Car"/>
    <w:link w:val="Retrait1religne"/>
    <w:uiPriority w:val="99"/>
    <w:semiHidden/>
    <w:rsid w:val="00F36569"/>
    <w:rPr>
      <w:rFonts w:ascii="Tw Cen MT" w:hAnsi="Tw Cen MT"/>
      <w:i w:val="0"/>
      <w:iCs w:val="0"/>
      <w:sz w:val="18"/>
      <w:szCs w:val="24"/>
      <w:lang w:val="en-GB" w:eastAsia="en-US"/>
    </w:rPr>
  </w:style>
  <w:style w:type="paragraph" w:styleId="Retraitcorpset1relig">
    <w:name w:val="Body Text First Indent 2"/>
    <w:basedOn w:val="Retraitcorpsdetexte"/>
    <w:link w:val="Retraitcorpset1religCar"/>
    <w:uiPriority w:val="99"/>
    <w:semiHidden/>
    <w:unhideWhenUsed/>
    <w:rsid w:val="00F36569"/>
    <w:pPr>
      <w:spacing w:after="120"/>
      <w:ind w:firstLine="210"/>
    </w:pPr>
  </w:style>
  <w:style w:type="character" w:customStyle="1" w:styleId="RetraitcorpsdetexteCar">
    <w:name w:val="Retrait corps de texte Car"/>
    <w:link w:val="Retraitcorpsdetexte"/>
    <w:rsid w:val="00F36569"/>
    <w:rPr>
      <w:rFonts w:ascii="Tw Cen MT" w:hAnsi="Tw Cen MT"/>
      <w:sz w:val="18"/>
      <w:szCs w:val="24"/>
      <w:lang w:eastAsia="en-US"/>
    </w:rPr>
  </w:style>
  <w:style w:type="character" w:customStyle="1" w:styleId="Retraitcorpset1religCar">
    <w:name w:val="Retrait corps et 1re lig. Car"/>
    <w:basedOn w:val="RetraitcorpsdetexteCar"/>
    <w:link w:val="Retraitcorpset1relig"/>
    <w:uiPriority w:val="99"/>
    <w:semiHidden/>
    <w:rsid w:val="00F36569"/>
    <w:rPr>
      <w:rFonts w:ascii="Tw Cen MT" w:hAnsi="Tw Cen MT"/>
      <w:sz w:val="18"/>
      <w:szCs w:val="24"/>
      <w:lang w:eastAsia="en-US"/>
    </w:rPr>
  </w:style>
  <w:style w:type="paragraph" w:styleId="Retraitnormal">
    <w:name w:val="Normal Indent"/>
    <w:basedOn w:val="Normal"/>
    <w:uiPriority w:val="99"/>
    <w:semiHidden/>
    <w:unhideWhenUsed/>
    <w:rsid w:val="00F36569"/>
    <w:pPr>
      <w:ind w:left="708"/>
    </w:pPr>
  </w:style>
  <w:style w:type="paragraph" w:styleId="Salutations">
    <w:name w:val="Salutation"/>
    <w:basedOn w:val="Normal"/>
    <w:next w:val="Normal"/>
    <w:link w:val="SalutationsCar"/>
    <w:uiPriority w:val="99"/>
    <w:semiHidden/>
    <w:unhideWhenUsed/>
    <w:rsid w:val="00F36569"/>
  </w:style>
  <w:style w:type="character" w:customStyle="1" w:styleId="SalutationsCar">
    <w:name w:val="Salutations Car"/>
    <w:link w:val="Salutations"/>
    <w:uiPriority w:val="99"/>
    <w:semiHidden/>
    <w:rsid w:val="00F36569"/>
    <w:rPr>
      <w:rFonts w:ascii="Tw Cen MT" w:hAnsi="Tw Cen MT"/>
      <w:sz w:val="18"/>
      <w:szCs w:val="24"/>
      <w:lang w:eastAsia="en-US"/>
    </w:rPr>
  </w:style>
  <w:style w:type="paragraph" w:styleId="Sansinterligne">
    <w:name w:val="No Spacing"/>
    <w:uiPriority w:val="1"/>
    <w:qFormat/>
    <w:rsid w:val="00F36569"/>
    <w:pPr>
      <w:jc w:val="both"/>
    </w:pPr>
    <w:rPr>
      <w:rFonts w:ascii="Tw Cen MT" w:hAnsi="Tw Cen MT"/>
      <w:sz w:val="18"/>
      <w:szCs w:val="24"/>
      <w:lang w:eastAsia="en-US"/>
    </w:rPr>
  </w:style>
  <w:style w:type="paragraph" w:styleId="Signature">
    <w:name w:val="Signature"/>
    <w:basedOn w:val="Normal"/>
    <w:link w:val="SignatureCar"/>
    <w:uiPriority w:val="99"/>
    <w:semiHidden/>
    <w:unhideWhenUsed/>
    <w:rsid w:val="00F36569"/>
    <w:pPr>
      <w:ind w:left="4252"/>
    </w:pPr>
  </w:style>
  <w:style w:type="character" w:customStyle="1" w:styleId="SignatureCar">
    <w:name w:val="Signature Car"/>
    <w:link w:val="Signature"/>
    <w:uiPriority w:val="99"/>
    <w:semiHidden/>
    <w:rsid w:val="00F36569"/>
    <w:rPr>
      <w:rFonts w:ascii="Tw Cen MT" w:hAnsi="Tw Cen MT"/>
      <w:sz w:val="18"/>
      <w:szCs w:val="24"/>
      <w:lang w:eastAsia="en-US"/>
    </w:rPr>
  </w:style>
  <w:style w:type="paragraph" w:styleId="Tabledesillustrations">
    <w:name w:val="table of figures"/>
    <w:basedOn w:val="Normal"/>
    <w:next w:val="Normal"/>
    <w:uiPriority w:val="99"/>
    <w:semiHidden/>
    <w:unhideWhenUsed/>
    <w:rsid w:val="00F36569"/>
  </w:style>
  <w:style w:type="paragraph" w:styleId="Tabledesrfrencesjuridiques">
    <w:name w:val="table of authorities"/>
    <w:basedOn w:val="Normal"/>
    <w:next w:val="Normal"/>
    <w:uiPriority w:val="99"/>
    <w:semiHidden/>
    <w:unhideWhenUsed/>
    <w:rsid w:val="00F36569"/>
    <w:pPr>
      <w:ind w:left="180" w:hanging="180"/>
    </w:pPr>
  </w:style>
  <w:style w:type="table" w:styleId="Tableauclassique1">
    <w:name w:val="Table Classic 1"/>
    <w:basedOn w:val="TableauNormal"/>
    <w:uiPriority w:val="99"/>
    <w:semiHidden/>
    <w:unhideWhenUsed/>
    <w:rsid w:val="00F36569"/>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36569"/>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36569"/>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36569"/>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36569"/>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36569"/>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36569"/>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F36569"/>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36569"/>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F36569"/>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F36569"/>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F36569"/>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F36569"/>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36569"/>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36569"/>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36569"/>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36569"/>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F36569"/>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36569"/>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F36569"/>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F36569"/>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F36569"/>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F36569"/>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F36569"/>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36569"/>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36569"/>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F36569"/>
    <w:rPr>
      <w:rFonts w:ascii="Courier New" w:hAnsi="Courier New" w:cs="Courier New"/>
      <w:sz w:val="20"/>
      <w:szCs w:val="20"/>
    </w:rPr>
  </w:style>
  <w:style w:type="character" w:customStyle="1" w:styleId="TextebrutCar">
    <w:name w:val="Texte brut Car"/>
    <w:link w:val="Textebrut"/>
    <w:uiPriority w:val="99"/>
    <w:semiHidden/>
    <w:rsid w:val="00F36569"/>
    <w:rPr>
      <w:rFonts w:ascii="Courier New" w:hAnsi="Courier New" w:cs="Courier New"/>
      <w:lang w:eastAsia="en-US"/>
    </w:rPr>
  </w:style>
  <w:style w:type="character" w:styleId="Textedelespacerserv">
    <w:name w:val="Placeholder Text"/>
    <w:uiPriority w:val="99"/>
    <w:semiHidden/>
    <w:rsid w:val="00F36569"/>
    <w:rPr>
      <w:color w:val="808080"/>
    </w:rPr>
  </w:style>
  <w:style w:type="paragraph" w:styleId="Textedemacro">
    <w:name w:val="macro"/>
    <w:link w:val="TextedemacroCar"/>
    <w:uiPriority w:val="99"/>
    <w:semiHidden/>
    <w:unhideWhenUsed/>
    <w:rsid w:val="00F36569"/>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uiPriority w:val="99"/>
    <w:semiHidden/>
    <w:rsid w:val="00F36569"/>
    <w:rPr>
      <w:rFonts w:ascii="Courier New" w:hAnsi="Courier New" w:cs="Courier New"/>
      <w:lang w:eastAsia="en-US"/>
    </w:rPr>
  </w:style>
  <w:style w:type="table" w:styleId="Thmedutableau">
    <w:name w:val="Table Theme"/>
    <w:basedOn w:val="TableauNormal"/>
    <w:uiPriority w:val="99"/>
    <w:semiHidden/>
    <w:unhideWhenUsed/>
    <w:rsid w:val="00F36569"/>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F36569"/>
  </w:style>
  <w:style w:type="character" w:customStyle="1" w:styleId="TitredenoteCar">
    <w:name w:val="Titre de note Car"/>
    <w:link w:val="Titredenote"/>
    <w:uiPriority w:val="99"/>
    <w:semiHidden/>
    <w:rsid w:val="00F36569"/>
    <w:rPr>
      <w:rFonts w:ascii="Tw Cen MT" w:hAnsi="Tw Cen MT"/>
      <w:sz w:val="18"/>
      <w:szCs w:val="24"/>
      <w:lang w:eastAsia="en-US"/>
    </w:rPr>
  </w:style>
  <w:style w:type="character" w:styleId="Titredulivre">
    <w:name w:val="Book Title"/>
    <w:uiPriority w:val="33"/>
    <w:qFormat/>
    <w:rsid w:val="00F36569"/>
    <w:rPr>
      <w:b/>
      <w:bCs/>
      <w:smallCaps/>
      <w:spacing w:val="5"/>
    </w:rPr>
  </w:style>
  <w:style w:type="paragraph" w:styleId="Titreindex">
    <w:name w:val="index heading"/>
    <w:basedOn w:val="Normal"/>
    <w:next w:val="Index1"/>
    <w:uiPriority w:val="99"/>
    <w:semiHidden/>
    <w:unhideWhenUsed/>
    <w:rsid w:val="00F36569"/>
    <w:rPr>
      <w:rFonts w:ascii="Cambria" w:hAnsi="Cambria"/>
      <w:b/>
      <w:bCs/>
    </w:rPr>
  </w:style>
  <w:style w:type="paragraph" w:styleId="TitreTR">
    <w:name w:val="toa heading"/>
    <w:basedOn w:val="Normal"/>
    <w:next w:val="Normal"/>
    <w:uiPriority w:val="99"/>
    <w:semiHidden/>
    <w:unhideWhenUsed/>
    <w:rsid w:val="00F36569"/>
    <w:pPr>
      <w:spacing w:before="120"/>
    </w:pPr>
    <w:rPr>
      <w:rFonts w:ascii="Cambria" w:hAnsi="Cambria"/>
      <w:b/>
      <w:bCs/>
      <w:sz w:val="24"/>
    </w:rPr>
  </w:style>
  <w:style w:type="table" w:styleId="Trameclaire-Accent1">
    <w:name w:val="Light Shading Accent 1"/>
    <w:basedOn w:val="TableauNormal"/>
    <w:uiPriority w:val="60"/>
    <w:rsid w:val="00F36569"/>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3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36569"/>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36569"/>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36569"/>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36569"/>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36569"/>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36569"/>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36569"/>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36569"/>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36569"/>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36569"/>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36569"/>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36569"/>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36569"/>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36569"/>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36569"/>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36569"/>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36569"/>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36569"/>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jc w:val="both"/>
    </w:pPr>
    <w:rPr>
      <w:rFonts w:ascii="Tw Cen MT" w:hAnsi="Tw Cen MT"/>
      <w:sz w:val="18"/>
      <w:szCs w:val="24"/>
      <w:lang w:eastAsia="en-US"/>
    </w:rPr>
  </w:style>
  <w:style w:type="paragraph" w:styleId="Titre1">
    <w:name w:val="heading 1"/>
    <w:basedOn w:val="Normal"/>
    <w:next w:val="Normal"/>
    <w:qFormat/>
    <w:pPr>
      <w:numPr>
        <w:numId w:val="21"/>
      </w:numPr>
      <w:pBdr>
        <w:bottom w:val="single" w:sz="4" w:space="1" w:color="FF0000"/>
      </w:pBdr>
      <w:tabs>
        <w:tab w:val="right" w:leader="underscore" w:pos="8222"/>
      </w:tabs>
      <w:spacing w:before="360" w:after="120"/>
      <w:outlineLvl w:val="0"/>
    </w:pPr>
    <w:rPr>
      <w:rFonts w:ascii="Arial" w:hAnsi="Arial" w:cs="Arial"/>
      <w:b/>
      <w:caps/>
      <w:color w:val="333399"/>
      <w:sz w:val="24"/>
      <w:szCs w:val="20"/>
    </w:rPr>
  </w:style>
  <w:style w:type="paragraph" w:styleId="Titre2">
    <w:name w:val="heading 2"/>
    <w:basedOn w:val="Titre1"/>
    <w:next w:val="Normal"/>
    <w:qFormat/>
    <w:pPr>
      <w:widowControl w:val="0"/>
      <w:numPr>
        <w:ilvl w:val="1"/>
      </w:numPr>
      <w:tabs>
        <w:tab w:val="left" w:pos="540"/>
      </w:tabs>
      <w:outlineLvl w:val="1"/>
    </w:pPr>
    <w:rPr>
      <w:caps w:val="0"/>
    </w:rPr>
  </w:style>
  <w:style w:type="paragraph" w:styleId="Titre3">
    <w:name w:val="heading 3"/>
    <w:basedOn w:val="Titre1"/>
    <w:next w:val="Normal"/>
    <w:qFormat/>
    <w:pPr>
      <w:numPr>
        <w:ilvl w:val="2"/>
      </w:numPr>
      <w:tabs>
        <w:tab w:val="left" w:pos="2552"/>
      </w:tabs>
      <w:spacing w:before="300" w:after="180"/>
      <w:outlineLvl w:val="2"/>
    </w:pPr>
    <w:rPr>
      <w:sz w:val="20"/>
    </w:rPr>
  </w:style>
  <w:style w:type="paragraph" w:styleId="Titre4">
    <w:name w:val="heading 4"/>
    <w:basedOn w:val="Titre1"/>
    <w:next w:val="Normal"/>
    <w:qFormat/>
    <w:pPr>
      <w:numPr>
        <w:ilvl w:val="3"/>
        <w:numId w:val="22"/>
      </w:numPr>
      <w:tabs>
        <w:tab w:val="clear" w:pos="864"/>
        <w:tab w:val="num" w:pos="927"/>
      </w:tabs>
      <w:ind w:left="340" w:firstLine="227"/>
      <w:outlineLvl w:val="3"/>
    </w:pPr>
    <w:rPr>
      <w:sz w:val="18"/>
    </w:rPr>
  </w:style>
  <w:style w:type="paragraph" w:styleId="Titre5">
    <w:name w:val="heading 5"/>
    <w:basedOn w:val="Normal"/>
    <w:next w:val="Definition"/>
    <w:qFormat/>
    <w:pPr>
      <w:keepNext/>
      <w:numPr>
        <w:ilvl w:val="4"/>
        <w:numId w:val="22"/>
      </w:numPr>
      <w:spacing w:before="240"/>
      <w:outlineLvl w:val="4"/>
    </w:pPr>
    <w:rPr>
      <w:b/>
      <w:i/>
      <w:caps/>
      <w:sz w:val="16"/>
      <w:u w:val="single"/>
    </w:rPr>
  </w:style>
  <w:style w:type="paragraph" w:styleId="Titre6">
    <w:name w:val="heading 6"/>
    <w:basedOn w:val="Normal"/>
    <w:next w:val="Normal"/>
    <w:qFormat/>
    <w:pPr>
      <w:numPr>
        <w:ilvl w:val="5"/>
        <w:numId w:val="22"/>
      </w:numPr>
      <w:outlineLvl w:val="5"/>
    </w:pPr>
    <w:rPr>
      <w:u w:val="single"/>
    </w:rPr>
  </w:style>
  <w:style w:type="paragraph" w:styleId="Titre7">
    <w:name w:val="heading 7"/>
    <w:basedOn w:val="Normal"/>
    <w:next w:val="Normal"/>
    <w:qFormat/>
    <w:pPr>
      <w:numPr>
        <w:ilvl w:val="6"/>
        <w:numId w:val="22"/>
      </w:numPr>
      <w:outlineLvl w:val="6"/>
    </w:pPr>
    <w:rPr>
      <w:i/>
    </w:rPr>
  </w:style>
  <w:style w:type="paragraph" w:styleId="Titre8">
    <w:name w:val="heading 8"/>
    <w:basedOn w:val="Normal"/>
    <w:next w:val="Normal"/>
    <w:qFormat/>
    <w:pPr>
      <w:numPr>
        <w:ilvl w:val="7"/>
        <w:numId w:val="22"/>
      </w:numPr>
      <w:outlineLvl w:val="7"/>
    </w:pPr>
    <w:rPr>
      <w:i/>
    </w:rPr>
  </w:style>
  <w:style w:type="paragraph" w:styleId="Titre9">
    <w:name w:val="heading 9"/>
    <w:basedOn w:val="Normal"/>
    <w:next w:val="Normal"/>
    <w:qFormat/>
    <w:pPr>
      <w:numPr>
        <w:ilvl w:val="8"/>
        <w:numId w:val="22"/>
      </w:numPr>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Definition">
    <w:name w:val="Definition"/>
    <w:basedOn w:val="Normal"/>
    <w:pPr>
      <w:spacing w:before="120"/>
      <w:ind w:left="1701"/>
    </w:pPr>
  </w:style>
  <w:style w:type="paragraph" w:customStyle="1" w:styleId="B1">
    <w:name w:val="B1"/>
    <w:basedOn w:val="Normal"/>
    <w:pPr>
      <w:numPr>
        <w:numId w:val="1"/>
      </w:numPr>
      <w:tabs>
        <w:tab w:val="left" w:pos="360"/>
      </w:tabs>
    </w:pPr>
    <w:rPr>
      <w:szCs w:val="20"/>
    </w:rPr>
  </w:style>
  <w:style w:type="paragraph" w:customStyle="1" w:styleId="B2">
    <w:name w:val="B2"/>
    <w:basedOn w:val="B1"/>
    <w:pPr>
      <w:numPr>
        <w:numId w:val="23"/>
      </w:numPr>
      <w:tabs>
        <w:tab w:val="clear" w:pos="360"/>
        <w:tab w:val="left" w:pos="1260"/>
      </w:tabs>
      <w:ind w:firstLine="454"/>
    </w:pPr>
  </w:style>
  <w:style w:type="paragraph" w:customStyle="1" w:styleId="B3">
    <w:name w:val="B3"/>
    <w:basedOn w:val="B2"/>
    <w:pPr>
      <w:numPr>
        <w:numId w:val="2"/>
      </w:numPr>
      <w:tabs>
        <w:tab w:val="left" w:pos="1418"/>
      </w:tabs>
      <w:spacing w:before="20"/>
    </w:pPr>
  </w:style>
  <w:style w:type="paragraph" w:styleId="TM1">
    <w:name w:val="toc 1"/>
    <w:basedOn w:val="Normal"/>
    <w:next w:val="Normal"/>
    <w:semiHidden/>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right" w:leader="dot" w:pos="9389"/>
      </w:tabs>
      <w:ind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styleId="Titre">
    <w:name w:val="Title"/>
    <w:basedOn w:val="Normal"/>
    <w:next w:val="Normal"/>
    <w:qFormat/>
    <w:pPr>
      <w:spacing w:before="120" w:after="120"/>
      <w:jc w:val="center"/>
    </w:pPr>
    <w:rPr>
      <w:b/>
      <w:caps/>
      <w:sz w:val="32"/>
    </w:rPr>
  </w:style>
  <w:style w:type="character" w:styleId="Lienhypertexte">
    <w:name w:val="Hyperlink"/>
    <w:rPr>
      <w:color w:val="0000FF"/>
      <w:u w:val="single"/>
    </w:rPr>
  </w:style>
  <w:style w:type="paragraph" w:customStyle="1" w:styleId="Version">
    <w:name w:val="Version"/>
    <w:basedOn w:val="Normal"/>
    <w:pPr>
      <w:jc w:val="right"/>
    </w:pPr>
    <w:rPr>
      <w:i/>
      <w:sz w:val="16"/>
    </w:rPr>
  </w:style>
  <w:style w:type="paragraph" w:customStyle="1" w:styleId="Terme">
    <w:name w:val="Terme"/>
    <w:basedOn w:val="Definition"/>
    <w:pPr>
      <w:ind w:left="34"/>
    </w:pPr>
    <w:rPr>
      <w:b/>
      <w:caps/>
    </w:rPr>
  </w:style>
  <w:style w:type="character" w:styleId="Lienhypertextesuivivisit">
    <w:name w:val="FollowedHyperlink"/>
    <w:rPr>
      <w:rFonts w:ascii="Univers" w:hAnsi="Univers"/>
      <w:color w:val="800080"/>
      <w:sz w:val="18"/>
      <w:u w:val="single"/>
    </w:rPr>
  </w:style>
  <w:style w:type="paragraph" w:customStyle="1" w:styleId="Titresous">
    <w:name w:val="Titre_sous"/>
    <w:basedOn w:val="Titre"/>
    <w:next w:val="Normal"/>
    <w:rPr>
      <w:i/>
      <w:iCs/>
      <w:sz w:val="28"/>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Archive">
    <w:name w:val="Archive"/>
    <w:basedOn w:val="Normal"/>
    <w:pPr>
      <w:jc w:val="center"/>
    </w:pPr>
    <w:rPr>
      <w:b/>
      <w:bCs/>
      <w:sz w:val="56"/>
    </w:rPr>
  </w:style>
  <w:style w:type="paragraph" w:customStyle="1" w:styleId="Liste01">
    <w:name w:val="Liste_01"/>
    <w:basedOn w:val="B1"/>
    <w:pPr>
      <w:numPr>
        <w:numId w:val="0"/>
      </w:numPr>
      <w:tabs>
        <w:tab w:val="left" w:pos="851"/>
      </w:tabs>
      <w:spacing w:before="0"/>
    </w:pPr>
    <w:rPr>
      <w:rFonts w:cs="Arial"/>
    </w:rPr>
  </w:style>
  <w:style w:type="paragraph" w:customStyle="1" w:styleId="Centr">
    <w:name w:val="Centré"/>
    <w:basedOn w:val="Normal"/>
    <w:next w:val="Normal"/>
    <w:pPr>
      <w:spacing w:before="240"/>
      <w:jc w:val="center"/>
    </w:pPr>
    <w:rPr>
      <w:rFonts w:ascii="Univers" w:hAnsi="Univers"/>
      <w:szCs w:val="20"/>
    </w:rPr>
  </w:style>
  <w:style w:type="paragraph" w:styleId="TM9">
    <w:name w:val="toc 9"/>
    <w:basedOn w:val="Normal"/>
    <w:next w:val="Normal"/>
    <w:semiHidden/>
    <w:pPr>
      <w:ind w:left="1920"/>
    </w:pPr>
    <w:rPr>
      <w:sz w:val="20"/>
      <w:szCs w:val="21"/>
      <w:lang w:val="en-GB"/>
    </w:rPr>
  </w:style>
  <w:style w:type="character" w:styleId="Accentuation">
    <w:name w:val="Emphasis"/>
    <w:qFormat/>
    <w:rPr>
      <w:i/>
      <w:iCs/>
    </w:rPr>
  </w:style>
  <w:style w:type="character" w:styleId="Appeldenotedefin">
    <w:name w:val="endnote reference"/>
    <w:semiHidden/>
    <w:rPr>
      <w:vertAlign w:val="superscript"/>
    </w:rPr>
  </w:style>
  <w:style w:type="character" w:styleId="Appelnotedebasdep">
    <w:name w:val="footnote reference"/>
    <w:semiHidden/>
    <w:rPr>
      <w:vertAlign w:val="superscript"/>
    </w:rPr>
  </w:style>
  <w:style w:type="paragraph" w:customStyle="1" w:styleId="ArticleCSP">
    <w:name w:val="Article CSP"/>
    <w:basedOn w:val="Normal"/>
    <w:pPr>
      <w:spacing w:before="0" w:line="100" w:lineRule="atLeast"/>
      <w:ind w:left="851"/>
    </w:pPr>
    <w:rPr>
      <w:rFonts w:cs="Arial"/>
      <w:i/>
      <w:iCs/>
    </w:rPr>
  </w:style>
  <w:style w:type="paragraph" w:customStyle="1" w:styleId="Tableau">
    <w:name w:val="Tableau"/>
    <w:pPr>
      <w:ind w:left="6" w:hanging="6"/>
    </w:pPr>
    <w:rPr>
      <w:rFonts w:ascii="Univers" w:hAnsi="Univers"/>
      <w:sz w:val="18"/>
    </w:rPr>
  </w:style>
  <w:style w:type="paragraph" w:customStyle="1" w:styleId="BTableau">
    <w:name w:val="B_Tableau"/>
    <w:basedOn w:val="Normal"/>
    <w:pPr>
      <w:numPr>
        <w:numId w:val="4"/>
      </w:numPr>
      <w:spacing w:before="0"/>
      <w:jc w:val="left"/>
    </w:pPr>
    <w:rPr>
      <w:rFonts w:ascii="Univers" w:hAnsi="Univers"/>
    </w:rPr>
  </w:style>
  <w:style w:type="paragraph" w:styleId="Listepuces2">
    <w:name w:val="List Bullet 2"/>
    <w:basedOn w:val="Normal"/>
    <w:pPr>
      <w:numPr>
        <w:numId w:val="5"/>
      </w:numPr>
      <w:tabs>
        <w:tab w:val="clear" w:pos="643"/>
        <w:tab w:val="num" w:pos="360"/>
      </w:tabs>
      <w:ind w:left="0" w:firstLine="0"/>
    </w:pPr>
    <w:rPr>
      <w:sz w:val="20"/>
      <w:lang w:val="en-GB"/>
    </w:rPr>
  </w:style>
  <w:style w:type="paragraph" w:styleId="Commentaire">
    <w:name w:val="annotation text"/>
    <w:basedOn w:val="Normal"/>
    <w:link w:val="CommentaireCar"/>
    <w:semiHidden/>
    <w:rPr>
      <w:szCs w:val="20"/>
    </w:rPr>
  </w:style>
  <w:style w:type="paragraph" w:styleId="Corpsdetexte">
    <w:name w:val="Body Text"/>
    <w:basedOn w:val="Normal"/>
    <w:link w:val="CorpsdetexteCar"/>
    <w:rPr>
      <w:i/>
      <w:iCs/>
      <w:sz w:val="20"/>
      <w:lang w:val="en-GB"/>
    </w:rPr>
  </w:style>
  <w:style w:type="paragraph" w:styleId="Corpsdetexte2">
    <w:name w:val="Body Text 2"/>
    <w:basedOn w:val="Normal"/>
    <w:rPr>
      <w:sz w:val="22"/>
      <w:lang w:val="en-GB"/>
    </w:rPr>
  </w:style>
  <w:style w:type="paragraph" w:styleId="Corpsdetexte3">
    <w:name w:val="Body Text 3"/>
    <w:basedOn w:val="Normal"/>
    <w:rPr>
      <w:sz w:val="22"/>
      <w:lang w:val="en-GB"/>
    </w:rPr>
  </w:style>
  <w:style w:type="paragraph" w:customStyle="1" w:styleId="definition0">
    <w:name w:val="definition"/>
    <w:basedOn w:val="Normal"/>
    <w:pPr>
      <w:spacing w:before="100" w:beforeAutospacing="1" w:after="100" w:afterAutospacing="1"/>
    </w:pPr>
    <w:rPr>
      <w:rFonts w:ascii="Arial Unicode MS" w:eastAsia="Arial Unicode MS" w:hAnsi="Arial Unicode MS" w:cs="Arial Unicode MS"/>
      <w:sz w:val="24"/>
    </w:rPr>
  </w:style>
  <w:style w:type="character" w:styleId="lev">
    <w:name w:val="Strong"/>
    <w:qFormat/>
    <w:rPr>
      <w:b/>
      <w:bCs/>
    </w:rPr>
  </w:style>
  <w:style w:type="paragraph" w:styleId="En-tte">
    <w:name w:val="header"/>
    <w:basedOn w:val="Normal"/>
    <w:pPr>
      <w:tabs>
        <w:tab w:val="center" w:pos="4536"/>
        <w:tab w:val="right" w:pos="9072"/>
      </w:tabs>
    </w:pPr>
  </w:style>
  <w:style w:type="paragraph" w:styleId="Explorateurdedocuments">
    <w:name w:val="Document Map"/>
    <w:basedOn w:val="Normal"/>
    <w:semiHidden/>
    <w:pPr>
      <w:shd w:val="clear" w:color="auto" w:fill="000080"/>
    </w:pPr>
    <w:rPr>
      <w:rFonts w:ascii="Tahoma" w:hAnsi="Tahoma" w:cs="Tahoma"/>
    </w:rPr>
  </w:style>
  <w:style w:type="paragraph" w:customStyle="1" w:styleId="Header">
    <w:name w:val="Header"/>
    <w:basedOn w:val="Normal"/>
    <w:next w:val="Normal"/>
    <w:pPr>
      <w:spacing w:before="180"/>
      <w:jc w:val="center"/>
    </w:pPr>
    <w:rPr>
      <w:b/>
      <w:smallCaps/>
      <w:noProof/>
      <w:color w:val="3366FF"/>
      <w:sz w:val="32"/>
    </w:rPr>
  </w:style>
  <w:style w:type="paragraph" w:styleId="Lgende">
    <w:name w:val="caption"/>
    <w:basedOn w:val="Normal"/>
    <w:next w:val="Normal"/>
    <w:qFormat/>
    <w:pPr>
      <w:spacing w:before="120"/>
      <w:jc w:val="center"/>
    </w:pPr>
    <w:rPr>
      <w:b/>
      <w:bCs/>
    </w:rPr>
  </w:style>
  <w:style w:type="paragraph" w:styleId="Liste">
    <w:name w:val="List"/>
    <w:basedOn w:val="Normal"/>
    <w:pPr>
      <w:keepLines/>
      <w:spacing w:before="120" w:line="336" w:lineRule="exact"/>
      <w:ind w:left="785" w:hanging="360"/>
    </w:pPr>
    <w:rPr>
      <w:rFonts w:ascii="Arial" w:hAnsi="Arial"/>
      <w:sz w:val="20"/>
      <w:szCs w:val="20"/>
      <w:lang w:val="en-GB"/>
    </w:rPr>
  </w:style>
  <w:style w:type="paragraph" w:styleId="Listepuces">
    <w:name w:val="List Bullet"/>
    <w:basedOn w:val="Normal"/>
    <w:rPr>
      <w:sz w:val="20"/>
      <w:lang w:val="en-GB"/>
    </w:rPr>
  </w:style>
  <w:style w:type="paragraph" w:customStyle="1" w:styleId="livre">
    <w:name w:val="livre"/>
    <w:basedOn w:val="Normal"/>
    <w:pPr>
      <w:spacing w:before="100" w:beforeAutospacing="1" w:after="100" w:afterAutospacing="1"/>
    </w:pPr>
    <w:rPr>
      <w:rFonts w:eastAsia="Arial Unicode MS" w:cs="Arial Unicode MS"/>
      <w:b/>
      <w:bCs/>
      <w:color w:val="008000"/>
      <w:sz w:val="24"/>
    </w:rPr>
  </w:style>
  <w:style w:type="paragraph" w:customStyle="1" w:styleId="loi">
    <w:name w:val="loi"/>
    <w:basedOn w:val="Normal"/>
    <w:pPr>
      <w:spacing w:before="100" w:beforeAutospacing="1" w:after="100" w:afterAutospacing="1"/>
      <w:jc w:val="center"/>
    </w:pPr>
    <w:rPr>
      <w:rFonts w:ascii="Times New Roman" w:hAnsi="Times New Roman"/>
      <w:i/>
      <w:iCs/>
      <w:sz w:val="24"/>
    </w:rPr>
  </w:style>
  <w:style w:type="paragraph" w:styleId="NormalWeb">
    <w:name w:val="Normal (Web)"/>
    <w:aliases w:val="Normal1"/>
    <w:basedOn w:val="Normal"/>
    <w:rPr>
      <w:sz w:val="24"/>
    </w:rPr>
  </w:style>
  <w:style w:type="paragraph" w:customStyle="1" w:styleId="NormalCentr">
    <w:name w:val="Normal_Centré"/>
    <w:basedOn w:val="Normal"/>
    <w:pPr>
      <w:jc w:val="center"/>
    </w:pPr>
    <w:rPr>
      <w:b/>
    </w:rPr>
  </w:style>
  <w:style w:type="paragraph" w:styleId="Notedebasdepage">
    <w:name w:val="footnote text"/>
    <w:basedOn w:val="Normal"/>
    <w:semiHidden/>
    <w:pPr>
      <w:spacing w:before="0"/>
      <w:jc w:val="left"/>
    </w:pPr>
    <w:rPr>
      <w:sz w:val="16"/>
    </w:rPr>
  </w:style>
  <w:style w:type="paragraph" w:styleId="Notedefin">
    <w:name w:val="endnote text"/>
    <w:basedOn w:val="Normal"/>
    <w:semiHidden/>
  </w:style>
  <w:style w:type="character" w:styleId="Numrodepage">
    <w:name w:val="page number"/>
    <w:basedOn w:val="Policepardfaut"/>
  </w:style>
  <w:style w:type="paragraph" w:customStyle="1" w:styleId="partie">
    <w:name w:val="partie"/>
    <w:basedOn w:val="Normal"/>
    <w:pPr>
      <w:spacing w:before="100" w:beforeAutospacing="1" w:after="100" w:afterAutospacing="1"/>
    </w:pPr>
    <w:rPr>
      <w:rFonts w:ascii="Univers" w:eastAsia="Arial Unicode MS" w:hAnsi="Univers" w:cs="Arial Unicode MS"/>
      <w:color w:val="FFFFFF"/>
      <w:sz w:val="24"/>
    </w:rPr>
  </w:style>
  <w:style w:type="paragraph" w:styleId="Pieddepage">
    <w:name w:val="footer"/>
    <w:basedOn w:val="Normal"/>
    <w:pPr>
      <w:tabs>
        <w:tab w:val="center" w:pos="4536"/>
        <w:tab w:val="right" w:pos="9072"/>
      </w:tabs>
    </w:pPr>
  </w:style>
  <w:style w:type="paragraph" w:customStyle="1" w:styleId="puces2">
    <w:name w:val="puces 2"/>
    <w:pPr>
      <w:numPr>
        <w:numId w:val="6"/>
      </w:numPr>
    </w:pPr>
    <w:rPr>
      <w:rFonts w:ascii="Tahoma" w:hAnsi="Tahoma"/>
    </w:rPr>
  </w:style>
  <w:style w:type="paragraph" w:customStyle="1" w:styleId="reference">
    <w:name w:val="reference"/>
    <w:basedOn w:val="Normal"/>
    <w:pPr>
      <w:spacing w:before="100" w:beforeAutospacing="1" w:after="100" w:afterAutospacing="1"/>
    </w:pPr>
    <w:rPr>
      <w:rFonts w:ascii="Arial Unicode MS" w:eastAsia="Arial Unicode MS" w:hAnsi="Arial Unicode MS" w:cs="Arial Unicode MS"/>
      <w:sz w:val="24"/>
    </w:rPr>
  </w:style>
  <w:style w:type="paragraph" w:customStyle="1" w:styleId="RfrencesLettre">
    <w:name w:val="Références_Lettre"/>
    <w:pPr>
      <w:ind w:left="340"/>
    </w:pPr>
    <w:rPr>
      <w:rFonts w:ascii="Verdana Ref" w:hAnsi="Verdana Ref"/>
      <w:b/>
      <w:sz w:val="24"/>
    </w:rPr>
  </w:style>
  <w:style w:type="paragraph" w:customStyle="1" w:styleId="Remer">
    <w:name w:val="Remer"/>
    <w:basedOn w:val="Normal"/>
    <w:pPr>
      <w:tabs>
        <w:tab w:val="left" w:pos="5580"/>
      </w:tabs>
      <w:ind w:firstLine="1416"/>
    </w:pPr>
    <w:rPr>
      <w:i/>
    </w:rPr>
  </w:style>
  <w:style w:type="paragraph" w:customStyle="1" w:styleId="Remerciements">
    <w:name w:val="Remerciements"/>
    <w:basedOn w:val="Header"/>
    <w:pPr>
      <w:jc w:val="right"/>
    </w:pPr>
    <w:rPr>
      <w:rFonts w:ascii="Trebuchet MS" w:hAnsi="Trebuchet MS"/>
      <w:sz w:val="28"/>
    </w:rPr>
  </w:style>
  <w:style w:type="paragraph" w:customStyle="1" w:styleId="retrait">
    <w:name w:val="retrait"/>
    <w:basedOn w:val="Normal"/>
    <w:next w:val="Normal"/>
    <w:pPr>
      <w:widowControl w:val="0"/>
      <w:spacing w:line="360" w:lineRule="auto"/>
      <w:ind w:left="851" w:hanging="851"/>
    </w:pPr>
    <w:rPr>
      <w:rFonts w:ascii="Times New Roman" w:hAnsi="Times New Roman"/>
      <w:sz w:val="24"/>
    </w:rPr>
  </w:style>
  <w:style w:type="paragraph" w:styleId="Retraitcorpsdetexte">
    <w:name w:val="Body Text Indent"/>
    <w:basedOn w:val="Normal"/>
    <w:link w:val="RetraitcorpsdetexteCar"/>
    <w:pPr>
      <w:ind w:left="283"/>
    </w:pPr>
  </w:style>
  <w:style w:type="paragraph" w:styleId="Retraitcorpsdetexte2">
    <w:name w:val="Body Text Indent 2"/>
    <w:basedOn w:val="Normal"/>
    <w:pPr>
      <w:tabs>
        <w:tab w:val="left" w:pos="709"/>
      </w:tabs>
      <w:ind w:left="705" w:hanging="705"/>
    </w:pPr>
  </w:style>
  <w:style w:type="paragraph" w:styleId="Retraitcorpsdetexte3">
    <w:name w:val="Body Text Indent 3"/>
    <w:basedOn w:val="Normal"/>
  </w:style>
  <w:style w:type="paragraph" w:styleId="Sous-titre">
    <w:name w:val="Subtitle"/>
    <w:basedOn w:val="Normal"/>
    <w:qFormat/>
    <w:pPr>
      <w:spacing w:after="60"/>
      <w:jc w:val="center"/>
      <w:outlineLvl w:val="1"/>
    </w:pPr>
    <w:rPr>
      <w:rFonts w:cs="Arial"/>
      <w:sz w:val="24"/>
    </w:rPr>
  </w:style>
  <w:style w:type="paragraph" w:customStyle="1" w:styleId="terme0">
    <w:name w:val="terme"/>
    <w:basedOn w:val="Normal"/>
    <w:pPr>
      <w:spacing w:before="100" w:beforeAutospacing="1" w:after="100" w:afterAutospacing="1"/>
    </w:pPr>
    <w:rPr>
      <w:rFonts w:ascii="Arial Unicode MS" w:eastAsia="Arial Unicode MS" w:hAnsi="Arial Unicode MS" w:cs="Arial Unicode MS"/>
      <w:sz w:val="24"/>
    </w:rPr>
  </w:style>
  <w:style w:type="paragraph" w:customStyle="1" w:styleId="texte">
    <w:name w:val="texte"/>
    <w:basedOn w:val="Normal"/>
    <w:pPr>
      <w:widowControl w:val="0"/>
      <w:spacing w:before="0" w:after="180" w:line="360" w:lineRule="auto"/>
    </w:pPr>
    <w:rPr>
      <w:rFonts w:ascii="Times New Roman" w:hAnsi="Times New Roman"/>
      <w:sz w:val="24"/>
    </w:rPr>
  </w:style>
  <w:style w:type="paragraph" w:customStyle="1" w:styleId="Titre0">
    <w:name w:val="Titre_"/>
    <w:basedOn w:val="Titre"/>
    <w:pPr>
      <w:outlineLvl w:val="0"/>
    </w:pPr>
    <w:rPr>
      <w:sz w:val="36"/>
      <w:szCs w:val="36"/>
    </w:rPr>
  </w:style>
  <w:style w:type="paragraph" w:customStyle="1" w:styleId="Titre1bis">
    <w:name w:val="Titre1bis"/>
    <w:basedOn w:val="Titre1"/>
    <w:pPr>
      <w:jc w:val="center"/>
    </w:pPr>
    <w:rPr>
      <w:color w:val="FF9900"/>
      <w:sz w:val="28"/>
    </w:rPr>
  </w:style>
  <w:style w:type="paragraph" w:customStyle="1" w:styleId="TM90">
    <w:name w:val="TM9"/>
    <w:basedOn w:val="TM1"/>
    <w:pPr>
      <w:tabs>
        <w:tab w:val="left" w:pos="400"/>
        <w:tab w:val="right" w:leader="dot" w:pos="9912"/>
      </w:tabs>
      <w:ind w:left="0" w:firstLine="0"/>
    </w:pPr>
    <w:rPr>
      <w:bCs/>
      <w:caps w:val="0"/>
      <w:smallCaps/>
      <w:noProof w:val="0"/>
      <w:color w:val="3366FF"/>
      <w:szCs w:val="28"/>
    </w:rPr>
  </w:style>
  <w:style w:type="paragraph" w:customStyle="1" w:styleId="version0">
    <w:name w:val="version"/>
    <w:basedOn w:val="Normal"/>
    <w:pPr>
      <w:spacing w:before="100" w:beforeAutospacing="1" w:after="100" w:afterAutospacing="1"/>
      <w:jc w:val="right"/>
    </w:pPr>
    <w:rPr>
      <w:rFonts w:ascii="Arial Unicode MS" w:eastAsia="Arial Unicode MS" w:hAnsi="Arial Unicode MS" w:cs="Arial Unicode MS"/>
      <w:i/>
      <w:iCs/>
      <w:sz w:val="24"/>
    </w:rPr>
  </w:style>
  <w:style w:type="paragraph" w:customStyle="1" w:styleId="Liste02">
    <w:name w:val="Liste_02"/>
    <w:basedOn w:val="Liste01"/>
    <w:pPr>
      <w:tabs>
        <w:tab w:val="clear" w:pos="360"/>
        <w:tab w:val="clear" w:pos="851"/>
        <w:tab w:val="left" w:pos="356"/>
      </w:tabs>
    </w:pPr>
  </w:style>
  <w:style w:type="paragraph" w:customStyle="1" w:styleId="Dfinition">
    <w:name w:val="Définition"/>
    <w:basedOn w:val="Normal"/>
    <w:pPr>
      <w:jc w:val="center"/>
    </w:pPr>
    <w:rPr>
      <w:i/>
      <w:iCs/>
      <w:sz w:val="16"/>
    </w:rPr>
  </w:style>
  <w:style w:type="paragraph" w:customStyle="1" w:styleId="Termedefinition">
    <w:name w:val="Terme.definition"/>
    <w:basedOn w:val="Normal"/>
    <w:pPr>
      <w:widowControl w:val="0"/>
      <w:numPr>
        <w:numId w:val="15"/>
      </w:numPr>
      <w:spacing w:before="0"/>
    </w:pPr>
    <w:rPr>
      <w:rFonts w:ascii="Verdana Ref" w:hAnsi="Verdana Ref"/>
      <w:noProof/>
      <w:color w:val="FF0000"/>
    </w:rPr>
  </w:style>
  <w:style w:type="paragraph" w:customStyle="1" w:styleId="Proposition">
    <w:name w:val="Proposition"/>
    <w:basedOn w:val="Normal"/>
    <w:rPr>
      <w:i/>
      <w:color w:val="FF9900"/>
      <w:u w:val="single"/>
    </w:rPr>
  </w:style>
  <w:style w:type="character" w:customStyle="1" w:styleId="Fort">
    <w:name w:val="Fort"/>
    <w:rPr>
      <w:b/>
    </w:rPr>
  </w:style>
  <w:style w:type="paragraph" w:customStyle="1" w:styleId="centre">
    <w:name w:val="centre"/>
    <w:basedOn w:val="Normal"/>
    <w:pPr>
      <w:spacing w:before="100" w:beforeAutospacing="1" w:after="100" w:afterAutospacing="1"/>
      <w:jc w:val="center"/>
    </w:pPr>
    <w:rPr>
      <w:rFonts w:ascii="Arial Unicode MS" w:eastAsia="Arial Unicode MS" w:hAnsi="Arial Unicode MS" w:cs="Arial Unicode MS"/>
      <w:sz w:val="24"/>
    </w:rPr>
  </w:style>
  <w:style w:type="paragraph" w:customStyle="1" w:styleId="explic">
    <w:name w:val="explic"/>
    <w:basedOn w:val="Normal"/>
    <w:pPr>
      <w:shd w:val="clear" w:color="auto" w:fill="008000"/>
      <w:spacing w:before="100" w:beforeAutospacing="1" w:after="100" w:afterAutospacing="1"/>
      <w:jc w:val="center"/>
    </w:pPr>
    <w:rPr>
      <w:rFonts w:ascii="Times New Roman" w:eastAsia="Arial Unicode MS" w:hAnsi="Times New Roman"/>
      <w:color w:val="FF0000"/>
      <w:sz w:val="24"/>
    </w:rPr>
  </w:style>
  <w:style w:type="paragraph" w:customStyle="1" w:styleId="loi2">
    <w:name w:val="loi2"/>
    <w:basedOn w:val="Normal"/>
    <w:pPr>
      <w:spacing w:before="100" w:beforeAutospacing="1" w:after="100" w:afterAutospacing="1"/>
      <w:jc w:val="center"/>
    </w:pPr>
    <w:rPr>
      <w:rFonts w:ascii="Univers" w:eastAsia="Arial Unicode MS" w:hAnsi="Univers" w:cs="Arial Unicode MS"/>
      <w:b/>
      <w:bCs/>
      <w:i/>
      <w:iCs/>
      <w:color w:val="008000"/>
      <w:sz w:val="24"/>
    </w:rPr>
  </w:style>
  <w:style w:type="paragraph" w:customStyle="1" w:styleId="chapitre">
    <w:name w:val="chapitre"/>
    <w:basedOn w:val="Normal"/>
    <w:pPr>
      <w:spacing w:before="100" w:beforeAutospacing="1" w:after="100" w:afterAutospacing="1"/>
    </w:pPr>
    <w:rPr>
      <w:rFonts w:ascii="Comic Sans MS" w:eastAsia="Arial Unicode MS" w:hAnsi="Comic Sans MS" w:cs="Arial Unicode MS"/>
      <w:color w:val="000000"/>
      <w:sz w:val="24"/>
    </w:rPr>
  </w:style>
  <w:style w:type="paragraph" w:customStyle="1" w:styleId="ttt">
    <w:name w:val="ttt"/>
    <w:basedOn w:val="Normal"/>
    <w:pPr>
      <w:spacing w:before="100" w:beforeAutospacing="1" w:after="100" w:afterAutospacing="1"/>
    </w:pPr>
    <w:rPr>
      <w:rFonts w:ascii="Univers" w:eastAsia="Arial Unicode MS" w:hAnsi="Univers" w:cs="Arial Unicode MS"/>
      <w:caps/>
      <w:sz w:val="24"/>
    </w:rPr>
  </w:style>
  <w:style w:type="paragraph" w:customStyle="1" w:styleId="rubrique">
    <w:name w:val="rubrique"/>
    <w:basedOn w:val="Normal"/>
    <w:pPr>
      <w:ind w:left="1560" w:hanging="426"/>
    </w:pPr>
    <w:rPr>
      <w:rFonts w:ascii="Minion" w:hAnsi="Minion"/>
      <w:b/>
      <w:caps/>
      <w:sz w:val="22"/>
    </w:rPr>
  </w:style>
  <w:style w:type="paragraph" w:customStyle="1" w:styleId="Titre00">
    <w:name w:val="Titre 0"/>
    <w:basedOn w:val="Normal"/>
    <w:rPr>
      <w:b/>
      <w:sz w:val="24"/>
    </w:rPr>
  </w:style>
  <w:style w:type="paragraph" w:customStyle="1" w:styleId="2">
    <w:name w:val="2"/>
    <w:basedOn w:val="Normal"/>
    <w:pPr>
      <w:spacing w:before="100" w:beforeAutospacing="1" w:after="100" w:afterAutospacing="1"/>
    </w:pPr>
    <w:rPr>
      <w:rFonts w:ascii="Times New Roman" w:hAnsi="Times New Roman"/>
      <w:sz w:val="24"/>
    </w:rPr>
  </w:style>
  <w:style w:type="paragraph" w:customStyle="1" w:styleId="annexe2">
    <w:name w:val="annexe 2"/>
    <w:rPr>
      <w:noProof/>
      <w:color w:val="0000FF"/>
      <w:sz w:val="24"/>
    </w:rPr>
  </w:style>
  <w:style w:type="paragraph" w:customStyle="1" w:styleId="annexe1">
    <w:name w:val="annexe1"/>
    <w:basedOn w:val="Normal"/>
    <w:pPr>
      <w:widowControl w:val="0"/>
      <w:numPr>
        <w:numId w:val="16"/>
      </w:numPr>
      <w:jc w:val="center"/>
    </w:pPr>
    <w:rPr>
      <w:smallCaps/>
      <w:color w:val="0000FF"/>
      <w:sz w:val="32"/>
    </w:rPr>
  </w:style>
  <w:style w:type="paragraph" w:customStyle="1" w:styleId="NormalCentre">
    <w:name w:val="NormalCentre"/>
    <w:basedOn w:val="Titre1"/>
    <w:next w:val="Normal"/>
    <w:rPr>
      <w:bCs/>
    </w:rPr>
  </w:style>
  <w:style w:type="paragraph" w:customStyle="1" w:styleId="Grandtitre">
    <w:name w:val="Grand titre"/>
    <w:basedOn w:val="NormalCentre"/>
    <w:pPr>
      <w:jc w:val="center"/>
    </w:pPr>
    <w:rPr>
      <w:rFonts w:ascii="Comic Sans MS" w:hAnsi="Comic Sans MS"/>
      <w:caps w:val="0"/>
      <w:sz w:val="32"/>
    </w:rPr>
  </w:style>
  <w:style w:type="paragraph" w:styleId="Listepuces3">
    <w:name w:val="List Bullet 3"/>
    <w:basedOn w:val="Normal"/>
    <w:pPr>
      <w:numPr>
        <w:numId w:val="12"/>
      </w:numPr>
      <w:tabs>
        <w:tab w:val="clear" w:pos="926"/>
        <w:tab w:val="num" w:pos="360"/>
      </w:tabs>
      <w:ind w:left="0" w:firstLine="0"/>
    </w:pPr>
    <w:rPr>
      <w:sz w:val="20"/>
      <w:lang w:val="en-GB"/>
    </w:rPr>
  </w:style>
  <w:style w:type="character" w:styleId="Marquedecommentaire">
    <w:name w:val="annotation reference"/>
    <w:semiHidden/>
    <w:rPr>
      <w:sz w:val="16"/>
      <w:szCs w:val="16"/>
    </w:rPr>
  </w:style>
  <w:style w:type="paragraph" w:customStyle="1" w:styleId="Nomsocit">
    <w:name w:val="Nom société"/>
    <w:basedOn w:val="Normal"/>
    <w:next w:val="Normal"/>
    <w:pPr>
      <w:spacing w:before="420" w:line="320" w:lineRule="exact"/>
    </w:pPr>
    <w:rPr>
      <w:rFonts w:ascii="Univers" w:hAnsi="Univers"/>
      <w:caps/>
      <w:kern w:val="36"/>
      <w:sz w:val="38"/>
    </w:rPr>
  </w:style>
  <w:style w:type="paragraph" w:styleId="Normalcentr0">
    <w:name w:val="Block Text"/>
    <w:basedOn w:val="Normal"/>
  </w:style>
  <w:style w:type="paragraph" w:customStyle="1" w:styleId="OmniPage1">
    <w:name w:val="OmniPage #1"/>
    <w:basedOn w:val="Normal"/>
    <w:pPr>
      <w:tabs>
        <w:tab w:val="left" w:pos="3225"/>
      </w:tabs>
      <w:ind w:left="3225" w:right="431"/>
    </w:pPr>
    <w:rPr>
      <w:smallCaps/>
      <w:color w:val="FF0000"/>
    </w:rPr>
  </w:style>
  <w:style w:type="paragraph" w:customStyle="1" w:styleId="Proposal">
    <w:name w:val="Proposal"/>
    <w:rPr>
      <w:rFonts w:ascii="Verdana Ref" w:hAnsi="Verdana Ref"/>
      <w:color w:val="FF6600"/>
      <w:sz w:val="18"/>
    </w:rPr>
  </w:style>
  <w:style w:type="paragraph" w:customStyle="1" w:styleId="ProposalB1">
    <w:name w:val="Proposal B1"/>
    <w:basedOn w:val="Proposal"/>
    <w:pPr>
      <w:shd w:val="clear" w:color="auto" w:fill="D9D9D9"/>
      <w:jc w:val="both"/>
    </w:pPr>
    <w:rPr>
      <w:color w:val="3366FF"/>
    </w:rPr>
  </w:style>
  <w:style w:type="paragraph" w:customStyle="1" w:styleId="Rfrences">
    <w:name w:val="Références"/>
    <w:basedOn w:val="Normal"/>
    <w:pPr>
      <w:tabs>
        <w:tab w:val="left" w:pos="509"/>
        <w:tab w:val="left" w:pos="5422"/>
        <w:tab w:val="left" w:pos="5920"/>
        <w:tab w:val="right" w:pos="10469"/>
      </w:tabs>
    </w:pPr>
    <w:rPr>
      <w:rFonts w:ascii="Univers" w:hAnsi="Univers"/>
      <w:sz w:val="12"/>
    </w:rPr>
  </w:style>
  <w:style w:type="paragraph" w:customStyle="1" w:styleId="Sous-titredecouverture">
    <w:name w:val="Sous-titre de couverture"/>
    <w:basedOn w:val="Normal"/>
    <w:next w:val="Normal"/>
    <w:pPr>
      <w:keepNext/>
      <w:pBdr>
        <w:top w:val="single" w:sz="6" w:space="1" w:color="auto"/>
      </w:pBdr>
      <w:spacing w:before="180" w:after="5280" w:line="480" w:lineRule="exact"/>
    </w:pPr>
    <w:rPr>
      <w:rFonts w:ascii="Univers" w:hAnsi="Univers"/>
      <w:spacing w:val="-15"/>
      <w:kern w:val="28"/>
      <w:sz w:val="44"/>
    </w:rPr>
  </w:style>
  <w:style w:type="paragraph" w:styleId="Textedebulles">
    <w:name w:val="Balloon Text"/>
    <w:basedOn w:val="Normal"/>
    <w:semiHidden/>
    <w:rPr>
      <w:rFonts w:ascii="Tahoma" w:hAnsi="Tahoma" w:cs="Tahoma"/>
      <w:sz w:val="16"/>
      <w:szCs w:val="16"/>
    </w:rPr>
  </w:style>
  <w:style w:type="paragraph" w:customStyle="1" w:styleId="Ttitre4">
    <w:name w:val="Ttitre 4"/>
    <w:basedOn w:val="Titre4"/>
    <w:rPr>
      <w:smallCaps/>
      <w:sz w:val="22"/>
    </w:rPr>
  </w:style>
  <w:style w:type="paragraph" w:customStyle="1" w:styleId="font5">
    <w:name w:val="font5"/>
    <w:basedOn w:val="Normal"/>
    <w:pPr>
      <w:spacing w:before="100" w:beforeAutospacing="1" w:after="100" w:afterAutospacing="1"/>
    </w:pPr>
    <w:rPr>
      <w:rFonts w:eastAsia="Arial Unicode MS" w:cs="Arial Unicode MS"/>
      <w:i/>
      <w:iCs/>
      <w:sz w:val="16"/>
      <w:szCs w:val="16"/>
    </w:rPr>
  </w:style>
  <w:style w:type="paragraph" w:customStyle="1" w:styleId="font6">
    <w:name w:val="font6"/>
    <w:basedOn w:val="Normal"/>
    <w:pPr>
      <w:spacing w:before="100" w:beforeAutospacing="1" w:after="100" w:afterAutospacing="1"/>
    </w:pPr>
    <w:rPr>
      <w:rFonts w:eastAsia="Arial Unicode MS" w:cs="Arial Unicode MS"/>
      <w:i/>
      <w:iCs/>
      <w:sz w:val="12"/>
      <w:szCs w:val="12"/>
    </w:rPr>
  </w:style>
  <w:style w:type="paragraph" w:customStyle="1" w:styleId="font7">
    <w:name w:val="font7"/>
    <w:basedOn w:val="Normal"/>
    <w:pPr>
      <w:spacing w:before="100" w:beforeAutospacing="1" w:after="100" w:afterAutospacing="1"/>
    </w:pPr>
    <w:rPr>
      <w:rFonts w:eastAsia="Arial Unicode MS" w:cs="Arial Unicode MS"/>
      <w:b/>
      <w:bCs/>
      <w:i/>
      <w:iCs/>
      <w:sz w:val="16"/>
      <w:szCs w:val="16"/>
    </w:rPr>
  </w:style>
  <w:style w:type="paragraph" w:styleId="Listepuces4">
    <w:name w:val="List Bullet 4"/>
    <w:basedOn w:val="Normal"/>
    <w:pPr>
      <w:numPr>
        <w:numId w:val="13"/>
      </w:numPr>
      <w:tabs>
        <w:tab w:val="clear" w:pos="1209"/>
        <w:tab w:val="num" w:pos="360"/>
      </w:tabs>
      <w:ind w:left="0" w:firstLine="0"/>
    </w:pPr>
    <w:rPr>
      <w:sz w:val="20"/>
      <w:lang w:val="en-GB"/>
    </w:rPr>
  </w:style>
  <w:style w:type="paragraph" w:customStyle="1" w:styleId="Entte">
    <w:name w:val="Entête"/>
    <w:basedOn w:val="Terme"/>
    <w:rPr>
      <w:caps w:val="0"/>
      <w:smallCaps/>
      <w:szCs w:val="18"/>
    </w:rPr>
  </w:style>
  <w:style w:type="paragraph" w:customStyle="1" w:styleId="Liste1">
    <w:name w:val="Liste1"/>
    <w:basedOn w:val="Normal"/>
    <w:pPr>
      <w:numPr>
        <w:numId w:val="17"/>
      </w:numPr>
      <w:tabs>
        <w:tab w:val="left" w:pos="2520"/>
      </w:tabs>
    </w:pPr>
    <w:rPr>
      <w:lang w:val="en-GB"/>
    </w:rPr>
  </w:style>
  <w:style w:type="paragraph" w:customStyle="1" w:styleId="StyleAvant6pt">
    <w:name w:val="Style Avant : 6 pt"/>
    <w:basedOn w:val="Normal"/>
    <w:pPr>
      <w:spacing w:before="120"/>
    </w:pPr>
  </w:style>
  <w:style w:type="paragraph" w:customStyle="1" w:styleId="StyleCommentaireGras">
    <w:name w:val="Style Commentaire + Gras"/>
    <w:basedOn w:val="Commentaire"/>
    <w:pPr>
      <w:tabs>
        <w:tab w:val="left" w:pos="2520"/>
      </w:tabs>
    </w:pPr>
    <w:rPr>
      <w:b/>
      <w:bCs/>
    </w:rPr>
  </w:style>
  <w:style w:type="paragraph" w:customStyle="1" w:styleId="Style1">
    <w:name w:val="Style1"/>
    <w:basedOn w:val="Commentaire"/>
    <w:pPr>
      <w:tabs>
        <w:tab w:val="left" w:pos="2520"/>
      </w:tabs>
    </w:pPr>
  </w:style>
  <w:style w:type="paragraph" w:customStyle="1" w:styleId="Style2">
    <w:name w:val="Style2"/>
    <w:basedOn w:val="Titre4"/>
    <w:pPr>
      <w:numPr>
        <w:numId w:val="18"/>
      </w:numPr>
      <w:tabs>
        <w:tab w:val="clear" w:pos="2880"/>
        <w:tab w:val="num" w:pos="360"/>
      </w:tabs>
      <w:ind w:left="0" w:firstLine="0"/>
    </w:pPr>
  </w:style>
  <w:style w:type="paragraph" w:customStyle="1" w:styleId="Style3">
    <w:name w:val="Style3"/>
    <w:basedOn w:val="B2"/>
    <w:pPr>
      <w:numPr>
        <w:numId w:val="0"/>
      </w:numPr>
    </w:pPr>
  </w:style>
  <w:style w:type="paragraph" w:customStyle="1" w:styleId="Style4">
    <w:name w:val="Style4"/>
    <w:basedOn w:val="B2"/>
    <w:pPr>
      <w:numPr>
        <w:numId w:val="0"/>
      </w:numPr>
    </w:pPr>
  </w:style>
  <w:style w:type="paragraph" w:customStyle="1" w:styleId="Style5">
    <w:name w:val="Style5"/>
    <w:basedOn w:val="Terme"/>
    <w:rPr>
      <w:caps w:val="0"/>
      <w:smallCaps/>
    </w:rPr>
  </w:style>
  <w:style w:type="paragraph" w:customStyle="1" w:styleId="StyleTitreMotifTransparenteGris-15">
    <w:name w:val="Style Titre + Motif : Transparente (Gris - 15 %)"/>
    <w:basedOn w:val="Titre"/>
    <w:pPr>
      <w:pBdr>
        <w:top w:val="single" w:sz="6" w:space="1" w:color="003366"/>
        <w:left w:val="single" w:sz="6" w:space="4" w:color="003366"/>
        <w:bottom w:val="single" w:sz="6" w:space="1" w:color="003366"/>
        <w:right w:val="single" w:sz="6" w:space="4" w:color="003366"/>
      </w:pBdr>
    </w:pPr>
    <w:rPr>
      <w:bCs/>
      <w:szCs w:val="20"/>
    </w:rPr>
  </w:style>
  <w:style w:type="paragraph" w:customStyle="1" w:styleId="StyleListe01Gras">
    <w:name w:val="Style Liste_01 + Gras"/>
    <w:basedOn w:val="Liste01"/>
    <w:pPr>
      <w:numPr>
        <w:numId w:val="3"/>
      </w:numPr>
      <w:tabs>
        <w:tab w:val="clear" w:pos="360"/>
      </w:tabs>
      <w:spacing w:before="120" w:after="120"/>
      <w:ind w:left="999" w:hanging="432"/>
    </w:pPr>
    <w:rPr>
      <w:b/>
      <w:bCs/>
    </w:rPr>
  </w:style>
  <w:style w:type="paragraph" w:customStyle="1" w:styleId="Style6">
    <w:name w:val="Style6"/>
    <w:basedOn w:val="Liste01"/>
    <w:pPr>
      <w:numPr>
        <w:numId w:val="19"/>
      </w:numPr>
    </w:pPr>
    <w:rPr>
      <w:b/>
    </w:rPr>
  </w:style>
  <w:style w:type="paragraph" w:customStyle="1" w:styleId="Style7">
    <w:name w:val="Style7"/>
    <w:basedOn w:val="Titre2"/>
  </w:style>
  <w:style w:type="paragraph" w:customStyle="1" w:styleId="TM10">
    <w:name w:val="TM1"/>
    <w:basedOn w:val="TM1"/>
    <w:rPr>
      <w:b/>
    </w:rPr>
  </w:style>
  <w:style w:type="character" w:customStyle="1" w:styleId="Titre4Car">
    <w:name w:val="Titre 4 Car"/>
    <w:rPr>
      <w:rFonts w:ascii="Verdana" w:hAnsi="Verdana"/>
      <w:b/>
      <w:bCs/>
      <w:caps/>
      <w:color w:val="003366"/>
      <w:sz w:val="18"/>
      <w:szCs w:val="18"/>
      <w:lang w:val="en-GB" w:eastAsia="en-US" w:bidi="ar-SA"/>
    </w:rPr>
  </w:style>
  <w:style w:type="character" w:customStyle="1" w:styleId="TermeCar">
    <w:name w:val="Terme Car"/>
    <w:rPr>
      <w:rFonts w:ascii="Verdana" w:hAnsi="Verdana"/>
      <w:b/>
      <w:smallCaps/>
      <w:color w:val="003366"/>
      <w:sz w:val="18"/>
      <w:szCs w:val="18"/>
      <w:lang w:val="en-GB" w:eastAsia="fr-FR" w:bidi="ar-SA"/>
    </w:rPr>
  </w:style>
  <w:style w:type="character" w:customStyle="1" w:styleId="B1Car">
    <w:name w:val="B1 Car"/>
    <w:rPr>
      <w:rFonts w:ascii="Verdana" w:hAnsi="Verdana"/>
      <w:color w:val="003366"/>
      <w:sz w:val="18"/>
      <w:szCs w:val="18"/>
      <w:lang w:val="fr-FR" w:eastAsia="fr-FR" w:bidi="ar-SA"/>
    </w:rPr>
  </w:style>
  <w:style w:type="character" w:customStyle="1" w:styleId="Liste01Car">
    <w:name w:val="Liste_01 Car"/>
    <w:rPr>
      <w:rFonts w:ascii="Verdana" w:hAnsi="Verdana" w:cs="Arial"/>
      <w:color w:val="003366"/>
      <w:sz w:val="18"/>
      <w:szCs w:val="18"/>
      <w:lang w:val="fr-FR" w:eastAsia="fr-FR" w:bidi="ar-SA"/>
    </w:rPr>
  </w:style>
  <w:style w:type="character" w:customStyle="1" w:styleId="StyleListe01GrasCar">
    <w:name w:val="Style Liste_01 + Gras Car"/>
    <w:rPr>
      <w:rFonts w:ascii="Verdana" w:hAnsi="Verdana" w:cs="Arial"/>
      <w:b/>
      <w:bCs/>
      <w:color w:val="003366"/>
      <w:sz w:val="18"/>
      <w:szCs w:val="18"/>
      <w:lang w:val="fr-FR" w:eastAsia="fr-FR" w:bidi="ar-SA"/>
    </w:rPr>
  </w:style>
  <w:style w:type="paragraph" w:customStyle="1" w:styleId="StyleArticleVerdana9pt">
    <w:name w:val="Style Article + Verdana 9 pt"/>
    <w:basedOn w:val="Normal"/>
    <w:pPr>
      <w:keepNext/>
      <w:keepLines/>
      <w:spacing w:before="120" w:after="120"/>
      <w:jc w:val="center"/>
    </w:pPr>
    <w:rPr>
      <w:b/>
      <w:szCs w:val="18"/>
      <w:lang w:val="en-US"/>
    </w:rPr>
  </w:style>
  <w:style w:type="paragraph" w:customStyle="1" w:styleId="StyleTitre2Minion12ptAvant0ptAprs0pt1">
    <w:name w:val="Style Titre 2 + Minion 12 pt Avant : 0 pt Après : 0 pt1"/>
    <w:basedOn w:val="Normal"/>
    <w:pPr>
      <w:numPr>
        <w:ilvl w:val="1"/>
        <w:numId w:val="20"/>
      </w:numPr>
    </w:pPr>
  </w:style>
  <w:style w:type="paragraph" w:customStyle="1" w:styleId="B5">
    <w:name w:val="B5"/>
    <w:basedOn w:val="B1"/>
    <w:pPr>
      <w:numPr>
        <w:numId w:val="0"/>
      </w:numPr>
      <w:ind w:left="2160" w:hanging="1980"/>
    </w:pPr>
  </w:style>
  <w:style w:type="character" w:styleId="VariableHTML">
    <w:name w:val="HTML Variable"/>
    <w:rPr>
      <w:i/>
      <w:iCs/>
    </w:rPr>
  </w:style>
  <w:style w:type="paragraph" w:styleId="Signaturelectronique">
    <w:name w:val="E-mail Signature"/>
    <w:basedOn w:val="Normal"/>
    <w:pPr>
      <w:jc w:val="left"/>
    </w:pPr>
    <w:rPr>
      <w:rFonts w:ascii="Arial" w:hAnsi="Arial"/>
      <w:noProof/>
      <w:sz w:val="22"/>
      <w:szCs w:val="20"/>
    </w:rPr>
  </w:style>
  <w:style w:type="paragraph" w:customStyle="1" w:styleId="BodyText2">
    <w:name w:val="Body Text 2"/>
    <w:basedOn w:val="Normal"/>
    <w:pPr>
      <w:spacing w:after="120"/>
      <w:jc w:val="center"/>
    </w:pPr>
    <w:rPr>
      <w:rFonts w:ascii="Trebuchet MS" w:hAnsi="Trebuchet MS"/>
      <w:smallCaps/>
      <w:sz w:val="22"/>
      <w:szCs w:val="20"/>
    </w:rPr>
  </w:style>
  <w:style w:type="paragraph" w:customStyle="1" w:styleId="cf">
    <w:name w:val="cf"/>
    <w:basedOn w:val="Normal"/>
    <w:next w:val="Normal"/>
    <w:pPr>
      <w:jc w:val="center"/>
    </w:pPr>
    <w:rPr>
      <w:b/>
      <w:i/>
      <w:color w:val="FF0000"/>
    </w:rPr>
  </w:style>
  <w:style w:type="paragraph" w:customStyle="1" w:styleId="st1">
    <w:name w:val="st1"/>
    <w:basedOn w:val="Normal"/>
    <w:next w:val="cf"/>
    <w:pPr>
      <w:jc w:val="left"/>
    </w:pPr>
    <w:rPr>
      <w:b/>
      <w:caps/>
      <w:color w:val="0000FF"/>
    </w:rPr>
  </w:style>
  <w:style w:type="paragraph" w:customStyle="1" w:styleId="TitrePagedegarde">
    <w:name w:val="Titre (Page de garde)"/>
    <w:basedOn w:val="Normal"/>
    <w:next w:val="Normal"/>
    <w:pPr>
      <w:keepNext/>
      <w:keepLines/>
      <w:pBdr>
        <w:top w:val="single" w:sz="48" w:space="25" w:color="auto"/>
        <w:bottom w:val="single" w:sz="48" w:space="25" w:color="auto"/>
      </w:pBdr>
      <w:tabs>
        <w:tab w:val="left" w:pos="0"/>
      </w:tabs>
      <w:spacing w:after="500" w:line="640" w:lineRule="exact"/>
      <w:ind w:left="-839" w:right="-839"/>
    </w:pPr>
    <w:rPr>
      <w:rFonts w:ascii="Arial" w:hAnsi="Arial"/>
      <w:b/>
      <w:sz w:val="64"/>
      <w:szCs w:val="20"/>
    </w:rPr>
  </w:style>
  <w:style w:type="paragraph" w:customStyle="1" w:styleId="SOPnavigationhaut1">
    <w:name w:val="SOP_navigation_haut_1"/>
    <w:basedOn w:val="Normal"/>
    <w:next w:val="Normal"/>
    <w:pPr>
      <w:spacing w:after="60"/>
    </w:pPr>
    <w:rPr>
      <w:rFonts w:ascii="Arial (W1)" w:hAnsi="Arial (W1)"/>
      <w:vanish/>
      <w:color w:val="00CCFF"/>
      <w:sz w:val="20"/>
      <w:szCs w:val="20"/>
    </w:rPr>
  </w:style>
  <w:style w:type="paragraph" w:customStyle="1" w:styleId="SOPnavigationhaut2">
    <w:name w:val="SOP_navigation_haut_2"/>
    <w:basedOn w:val="Normal"/>
    <w:next w:val="Normal"/>
    <w:pPr>
      <w:spacing w:after="60"/>
    </w:pPr>
    <w:rPr>
      <w:rFonts w:ascii="Arial (W1)" w:hAnsi="Arial (W1)"/>
      <w:vanish/>
      <w:color w:val="CC99FF"/>
      <w:sz w:val="20"/>
      <w:szCs w:val="20"/>
    </w:rPr>
  </w:style>
  <w:style w:type="paragraph" w:customStyle="1" w:styleId="SOPnavigationhaut3">
    <w:name w:val="SOP_navigation_haut_3"/>
    <w:basedOn w:val="Normal"/>
    <w:next w:val="Normal"/>
    <w:pPr>
      <w:spacing w:after="60"/>
    </w:pPr>
    <w:rPr>
      <w:rFonts w:ascii="Arial (W1)" w:hAnsi="Arial (W1)"/>
      <w:vanish/>
      <w:color w:val="FFCC99"/>
      <w:sz w:val="20"/>
      <w:szCs w:val="20"/>
    </w:rPr>
  </w:style>
  <w:style w:type="paragraph" w:customStyle="1" w:styleId="SOPnavigationhaut4">
    <w:name w:val="SOP_navigation_haut_4"/>
    <w:basedOn w:val="Normal"/>
    <w:next w:val="Normal"/>
    <w:pPr>
      <w:spacing w:after="60"/>
    </w:pPr>
    <w:rPr>
      <w:rFonts w:ascii="Arial (W1)" w:hAnsi="Arial (W1)"/>
      <w:vanish/>
      <w:color w:val="CCFFCC"/>
      <w:sz w:val="20"/>
      <w:szCs w:val="20"/>
    </w:rPr>
  </w:style>
  <w:style w:type="numbering" w:styleId="111111">
    <w:name w:val="Outline List 2"/>
    <w:basedOn w:val="Aucuneliste"/>
    <w:uiPriority w:val="99"/>
    <w:semiHidden/>
    <w:unhideWhenUsed/>
    <w:rsid w:val="00F36569"/>
    <w:pPr>
      <w:numPr>
        <w:numId w:val="24"/>
      </w:numPr>
    </w:pPr>
  </w:style>
  <w:style w:type="numbering" w:styleId="1ai">
    <w:name w:val="Outline List 1"/>
    <w:basedOn w:val="Aucuneliste"/>
    <w:uiPriority w:val="99"/>
    <w:semiHidden/>
    <w:unhideWhenUsed/>
    <w:rsid w:val="00F36569"/>
    <w:pPr>
      <w:numPr>
        <w:numId w:val="25"/>
      </w:numPr>
    </w:pPr>
  </w:style>
  <w:style w:type="character" w:styleId="AcronymeHTML">
    <w:name w:val="HTML Acronym"/>
    <w:uiPriority w:val="99"/>
    <w:semiHidden/>
    <w:unhideWhenUsed/>
    <w:rsid w:val="00F36569"/>
  </w:style>
  <w:style w:type="paragraph" w:styleId="Adressedestinataire">
    <w:name w:val="envelope address"/>
    <w:basedOn w:val="Normal"/>
    <w:uiPriority w:val="99"/>
    <w:semiHidden/>
    <w:unhideWhenUsed/>
    <w:rsid w:val="00F36569"/>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uiPriority w:val="99"/>
    <w:semiHidden/>
    <w:unhideWhenUsed/>
    <w:rsid w:val="00F36569"/>
    <w:rPr>
      <w:rFonts w:ascii="Cambria" w:hAnsi="Cambria"/>
      <w:sz w:val="20"/>
      <w:szCs w:val="20"/>
    </w:rPr>
  </w:style>
  <w:style w:type="paragraph" w:styleId="AdresseHTML">
    <w:name w:val="HTML Address"/>
    <w:basedOn w:val="Normal"/>
    <w:link w:val="AdresseHTMLCar"/>
    <w:uiPriority w:val="99"/>
    <w:semiHidden/>
    <w:unhideWhenUsed/>
    <w:rsid w:val="00F36569"/>
    <w:rPr>
      <w:i/>
      <w:iCs/>
    </w:rPr>
  </w:style>
  <w:style w:type="character" w:customStyle="1" w:styleId="AdresseHTMLCar">
    <w:name w:val="Adresse HTML Car"/>
    <w:link w:val="AdresseHTML"/>
    <w:uiPriority w:val="99"/>
    <w:semiHidden/>
    <w:rsid w:val="00F36569"/>
    <w:rPr>
      <w:rFonts w:ascii="Tw Cen MT" w:hAnsi="Tw Cen MT"/>
      <w:i/>
      <w:iCs/>
      <w:sz w:val="18"/>
      <w:szCs w:val="24"/>
      <w:lang w:eastAsia="en-US"/>
    </w:rPr>
  </w:style>
  <w:style w:type="numbering" w:styleId="ArticleSection">
    <w:name w:val="Outline List 3"/>
    <w:basedOn w:val="Aucuneliste"/>
    <w:uiPriority w:val="99"/>
    <w:semiHidden/>
    <w:unhideWhenUsed/>
    <w:rsid w:val="00F36569"/>
    <w:pPr>
      <w:numPr>
        <w:numId w:val="26"/>
      </w:numPr>
    </w:pPr>
  </w:style>
  <w:style w:type="paragraph" w:styleId="Bibliographie">
    <w:name w:val="Bibliography"/>
    <w:basedOn w:val="Normal"/>
    <w:next w:val="Normal"/>
    <w:uiPriority w:val="37"/>
    <w:semiHidden/>
    <w:unhideWhenUsed/>
    <w:rsid w:val="00F36569"/>
  </w:style>
  <w:style w:type="paragraph" w:styleId="Citation">
    <w:name w:val="Quote"/>
    <w:basedOn w:val="Normal"/>
    <w:next w:val="Normal"/>
    <w:link w:val="CitationCar"/>
    <w:uiPriority w:val="29"/>
    <w:qFormat/>
    <w:rsid w:val="00F36569"/>
    <w:rPr>
      <w:i/>
      <w:iCs/>
      <w:color w:val="000000"/>
    </w:rPr>
  </w:style>
  <w:style w:type="character" w:customStyle="1" w:styleId="CitationCar">
    <w:name w:val="Citation Car"/>
    <w:link w:val="Citation"/>
    <w:uiPriority w:val="29"/>
    <w:rsid w:val="00F36569"/>
    <w:rPr>
      <w:rFonts w:ascii="Tw Cen MT" w:hAnsi="Tw Cen MT"/>
      <w:i/>
      <w:iCs/>
      <w:color w:val="000000"/>
      <w:sz w:val="18"/>
      <w:szCs w:val="24"/>
      <w:lang w:eastAsia="en-US"/>
    </w:rPr>
  </w:style>
  <w:style w:type="character" w:styleId="CitationHTML">
    <w:name w:val="HTML Cite"/>
    <w:uiPriority w:val="99"/>
    <w:semiHidden/>
    <w:unhideWhenUsed/>
    <w:rsid w:val="00F36569"/>
    <w:rPr>
      <w:i/>
      <w:iCs/>
    </w:rPr>
  </w:style>
  <w:style w:type="paragraph" w:styleId="Citationintense">
    <w:name w:val="Intense Quote"/>
    <w:basedOn w:val="Normal"/>
    <w:next w:val="Normal"/>
    <w:link w:val="CitationintenseCar"/>
    <w:uiPriority w:val="30"/>
    <w:qFormat/>
    <w:rsid w:val="00F3656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36569"/>
    <w:rPr>
      <w:rFonts w:ascii="Tw Cen MT" w:hAnsi="Tw Cen MT"/>
      <w:b/>
      <w:bCs/>
      <w:i/>
      <w:iCs/>
      <w:color w:val="4F81BD"/>
      <w:sz w:val="18"/>
      <w:szCs w:val="24"/>
      <w:lang w:eastAsia="en-US"/>
    </w:rPr>
  </w:style>
  <w:style w:type="character" w:styleId="ClavierHTML">
    <w:name w:val="HTML Keyboard"/>
    <w:uiPriority w:val="99"/>
    <w:semiHidden/>
    <w:unhideWhenUsed/>
    <w:rsid w:val="00F36569"/>
    <w:rPr>
      <w:rFonts w:ascii="Courier New" w:hAnsi="Courier New" w:cs="Courier New"/>
      <w:sz w:val="20"/>
      <w:szCs w:val="20"/>
    </w:rPr>
  </w:style>
  <w:style w:type="character" w:styleId="CodeHTML">
    <w:name w:val="HTML Code"/>
    <w:uiPriority w:val="99"/>
    <w:semiHidden/>
    <w:unhideWhenUsed/>
    <w:rsid w:val="00F36569"/>
    <w:rPr>
      <w:rFonts w:ascii="Courier New" w:hAnsi="Courier New" w:cs="Courier New"/>
      <w:sz w:val="20"/>
      <w:szCs w:val="20"/>
    </w:rPr>
  </w:style>
  <w:style w:type="table" w:styleId="Colonnesdetableau1">
    <w:name w:val="Table Columns 1"/>
    <w:basedOn w:val="TableauNormal"/>
    <w:uiPriority w:val="99"/>
    <w:semiHidden/>
    <w:unhideWhenUsed/>
    <w:rsid w:val="00F36569"/>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36569"/>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36569"/>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36569"/>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36569"/>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uiPriority w:val="99"/>
    <w:semiHidden/>
    <w:unhideWhenUsed/>
    <w:rsid w:val="00F36569"/>
  </w:style>
  <w:style w:type="character" w:customStyle="1" w:styleId="DateCar">
    <w:name w:val="Date Car"/>
    <w:link w:val="Date"/>
    <w:uiPriority w:val="99"/>
    <w:semiHidden/>
    <w:rsid w:val="00F36569"/>
    <w:rPr>
      <w:rFonts w:ascii="Tw Cen MT" w:hAnsi="Tw Cen MT"/>
      <w:sz w:val="18"/>
      <w:szCs w:val="24"/>
      <w:lang w:eastAsia="en-US"/>
    </w:rPr>
  </w:style>
  <w:style w:type="character" w:styleId="DfinitionHTML">
    <w:name w:val="HTML Definition"/>
    <w:uiPriority w:val="99"/>
    <w:semiHidden/>
    <w:unhideWhenUsed/>
    <w:rsid w:val="00F36569"/>
    <w:rPr>
      <w:i/>
      <w:iCs/>
    </w:rPr>
  </w:style>
  <w:style w:type="table" w:styleId="Effetsdetableau3D1">
    <w:name w:val="Table 3D effects 1"/>
    <w:basedOn w:val="TableauNormal"/>
    <w:uiPriority w:val="99"/>
    <w:semiHidden/>
    <w:unhideWhenUsed/>
    <w:rsid w:val="00F36569"/>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36569"/>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36569"/>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F36569"/>
    <w:rPr>
      <w:b/>
      <w:bCs/>
      <w:i/>
      <w:iCs/>
      <w:color w:val="4F81BD"/>
    </w:rPr>
  </w:style>
  <w:style w:type="character" w:styleId="Emphaseple">
    <w:name w:val="Subtle Emphasis"/>
    <w:uiPriority w:val="19"/>
    <w:qFormat/>
    <w:rsid w:val="00F36569"/>
    <w:rPr>
      <w:i/>
      <w:iCs/>
      <w:color w:val="808080"/>
    </w:rPr>
  </w:style>
  <w:style w:type="paragraph" w:styleId="En-ttedemessage">
    <w:name w:val="Message Header"/>
    <w:basedOn w:val="Normal"/>
    <w:link w:val="En-ttedemessageCar"/>
    <w:uiPriority w:val="99"/>
    <w:semiHidden/>
    <w:unhideWhenUsed/>
    <w:rsid w:val="00F3656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F3656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F36569"/>
    <w:pPr>
      <w:keepNext/>
      <w:numPr>
        <w:numId w:val="0"/>
      </w:numPr>
      <w:pBdr>
        <w:bottom w:val="none" w:sz="0" w:space="0" w:color="auto"/>
      </w:pBdr>
      <w:tabs>
        <w:tab w:val="clear" w:pos="8222"/>
      </w:tabs>
      <w:spacing w:before="240" w:after="60"/>
      <w:outlineLvl w:val="9"/>
    </w:pPr>
    <w:rPr>
      <w:rFonts w:ascii="Cambria" w:hAnsi="Cambria" w:cs="Times New Roman"/>
      <w:bCs/>
      <w:caps w:val="0"/>
      <w:color w:val="auto"/>
      <w:kern w:val="32"/>
      <w:sz w:val="32"/>
      <w:szCs w:val="32"/>
    </w:rPr>
  </w:style>
  <w:style w:type="character" w:styleId="ExempleHTML">
    <w:name w:val="HTML Sample"/>
    <w:uiPriority w:val="99"/>
    <w:semiHidden/>
    <w:unhideWhenUsed/>
    <w:rsid w:val="00F36569"/>
    <w:rPr>
      <w:rFonts w:ascii="Courier New" w:hAnsi="Courier New" w:cs="Courier New"/>
    </w:rPr>
  </w:style>
  <w:style w:type="paragraph" w:styleId="Formuledepolitesse">
    <w:name w:val="Closing"/>
    <w:basedOn w:val="Normal"/>
    <w:link w:val="FormuledepolitesseCar"/>
    <w:uiPriority w:val="99"/>
    <w:semiHidden/>
    <w:unhideWhenUsed/>
    <w:rsid w:val="00F36569"/>
    <w:pPr>
      <w:ind w:left="4252"/>
    </w:pPr>
  </w:style>
  <w:style w:type="character" w:customStyle="1" w:styleId="FormuledepolitesseCar">
    <w:name w:val="Formule de politesse Car"/>
    <w:link w:val="Formuledepolitesse"/>
    <w:uiPriority w:val="99"/>
    <w:semiHidden/>
    <w:rsid w:val="00F36569"/>
    <w:rPr>
      <w:rFonts w:ascii="Tw Cen MT" w:hAnsi="Tw Cen MT"/>
      <w:sz w:val="18"/>
      <w:szCs w:val="24"/>
      <w:lang w:eastAsia="en-US"/>
    </w:rPr>
  </w:style>
  <w:style w:type="table" w:styleId="Grilleclaire">
    <w:name w:val="Light Grid"/>
    <w:basedOn w:val="TableauNormal"/>
    <w:uiPriority w:val="62"/>
    <w:rsid w:val="00F36569"/>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36569"/>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36569"/>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36569"/>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36569"/>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36569"/>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3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36569"/>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F36569"/>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36569"/>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36569"/>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36569"/>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36569"/>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36569"/>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36569"/>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36569"/>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F365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36569"/>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36569"/>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36569"/>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36569"/>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36569"/>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36569"/>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36569"/>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3656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36569"/>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36569"/>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36569"/>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36569"/>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3656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36569"/>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365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F36569"/>
    <w:pPr>
      <w:ind w:left="180" w:hanging="180"/>
    </w:pPr>
  </w:style>
  <w:style w:type="paragraph" w:styleId="Index2">
    <w:name w:val="index 2"/>
    <w:basedOn w:val="Normal"/>
    <w:next w:val="Normal"/>
    <w:uiPriority w:val="99"/>
    <w:semiHidden/>
    <w:unhideWhenUsed/>
    <w:rsid w:val="00F36569"/>
    <w:pPr>
      <w:ind w:left="360" w:hanging="180"/>
    </w:pPr>
  </w:style>
  <w:style w:type="paragraph" w:styleId="Index3">
    <w:name w:val="index 3"/>
    <w:basedOn w:val="Normal"/>
    <w:next w:val="Normal"/>
    <w:uiPriority w:val="99"/>
    <w:semiHidden/>
    <w:unhideWhenUsed/>
    <w:rsid w:val="00F36569"/>
    <w:pPr>
      <w:ind w:left="540" w:hanging="180"/>
    </w:pPr>
  </w:style>
  <w:style w:type="paragraph" w:styleId="Index4">
    <w:name w:val="index 4"/>
    <w:basedOn w:val="Normal"/>
    <w:next w:val="Normal"/>
    <w:uiPriority w:val="99"/>
    <w:semiHidden/>
    <w:unhideWhenUsed/>
    <w:rsid w:val="00F36569"/>
    <w:pPr>
      <w:ind w:left="720" w:hanging="180"/>
    </w:pPr>
  </w:style>
  <w:style w:type="paragraph" w:styleId="Index5">
    <w:name w:val="index 5"/>
    <w:basedOn w:val="Normal"/>
    <w:next w:val="Normal"/>
    <w:uiPriority w:val="99"/>
    <w:semiHidden/>
    <w:unhideWhenUsed/>
    <w:rsid w:val="00F36569"/>
    <w:pPr>
      <w:ind w:left="900" w:hanging="180"/>
    </w:pPr>
  </w:style>
  <w:style w:type="paragraph" w:styleId="Index6">
    <w:name w:val="index 6"/>
    <w:basedOn w:val="Normal"/>
    <w:next w:val="Normal"/>
    <w:uiPriority w:val="99"/>
    <w:semiHidden/>
    <w:unhideWhenUsed/>
    <w:rsid w:val="00F36569"/>
    <w:pPr>
      <w:ind w:left="1080" w:hanging="180"/>
    </w:pPr>
  </w:style>
  <w:style w:type="paragraph" w:styleId="Index7">
    <w:name w:val="index 7"/>
    <w:basedOn w:val="Normal"/>
    <w:next w:val="Normal"/>
    <w:uiPriority w:val="99"/>
    <w:semiHidden/>
    <w:unhideWhenUsed/>
    <w:rsid w:val="00F36569"/>
    <w:pPr>
      <w:ind w:left="1260" w:hanging="180"/>
    </w:pPr>
  </w:style>
  <w:style w:type="paragraph" w:styleId="Index8">
    <w:name w:val="index 8"/>
    <w:basedOn w:val="Normal"/>
    <w:next w:val="Normal"/>
    <w:uiPriority w:val="99"/>
    <w:semiHidden/>
    <w:unhideWhenUsed/>
    <w:rsid w:val="00F36569"/>
    <w:pPr>
      <w:ind w:left="1440" w:hanging="180"/>
    </w:pPr>
  </w:style>
  <w:style w:type="paragraph" w:styleId="Index9">
    <w:name w:val="index 9"/>
    <w:basedOn w:val="Normal"/>
    <w:next w:val="Normal"/>
    <w:uiPriority w:val="99"/>
    <w:semiHidden/>
    <w:unhideWhenUsed/>
    <w:rsid w:val="00F36569"/>
    <w:pPr>
      <w:ind w:left="1620" w:hanging="180"/>
    </w:pPr>
  </w:style>
  <w:style w:type="paragraph" w:styleId="Liste2">
    <w:name w:val="List 2"/>
    <w:basedOn w:val="Normal"/>
    <w:uiPriority w:val="99"/>
    <w:semiHidden/>
    <w:unhideWhenUsed/>
    <w:rsid w:val="00F36569"/>
    <w:pPr>
      <w:ind w:left="566" w:hanging="283"/>
      <w:contextualSpacing/>
    </w:pPr>
  </w:style>
  <w:style w:type="paragraph" w:styleId="Liste3">
    <w:name w:val="List 3"/>
    <w:basedOn w:val="Normal"/>
    <w:uiPriority w:val="99"/>
    <w:semiHidden/>
    <w:unhideWhenUsed/>
    <w:rsid w:val="00F36569"/>
    <w:pPr>
      <w:ind w:left="849" w:hanging="283"/>
      <w:contextualSpacing/>
    </w:pPr>
  </w:style>
  <w:style w:type="paragraph" w:styleId="Liste4">
    <w:name w:val="List 4"/>
    <w:basedOn w:val="Normal"/>
    <w:uiPriority w:val="99"/>
    <w:semiHidden/>
    <w:unhideWhenUsed/>
    <w:rsid w:val="00F36569"/>
    <w:pPr>
      <w:ind w:left="1132" w:hanging="283"/>
      <w:contextualSpacing/>
    </w:pPr>
  </w:style>
  <w:style w:type="paragraph" w:styleId="Liste5">
    <w:name w:val="List 5"/>
    <w:basedOn w:val="Normal"/>
    <w:uiPriority w:val="99"/>
    <w:semiHidden/>
    <w:unhideWhenUsed/>
    <w:rsid w:val="00F36569"/>
    <w:pPr>
      <w:ind w:left="1415" w:hanging="283"/>
      <w:contextualSpacing/>
    </w:pPr>
  </w:style>
  <w:style w:type="paragraph" w:styleId="Listenumros">
    <w:name w:val="List Number"/>
    <w:basedOn w:val="Normal"/>
    <w:uiPriority w:val="99"/>
    <w:semiHidden/>
    <w:unhideWhenUsed/>
    <w:rsid w:val="00F36569"/>
    <w:pPr>
      <w:numPr>
        <w:numId w:val="7"/>
      </w:numPr>
      <w:contextualSpacing/>
    </w:pPr>
  </w:style>
  <w:style w:type="paragraph" w:styleId="Listenumros2">
    <w:name w:val="List Number 2"/>
    <w:basedOn w:val="Normal"/>
    <w:uiPriority w:val="99"/>
    <w:semiHidden/>
    <w:unhideWhenUsed/>
    <w:rsid w:val="00F36569"/>
    <w:pPr>
      <w:numPr>
        <w:numId w:val="8"/>
      </w:numPr>
      <w:contextualSpacing/>
    </w:pPr>
  </w:style>
  <w:style w:type="paragraph" w:styleId="Listenumros3">
    <w:name w:val="List Number 3"/>
    <w:basedOn w:val="Normal"/>
    <w:uiPriority w:val="99"/>
    <w:semiHidden/>
    <w:unhideWhenUsed/>
    <w:rsid w:val="00F36569"/>
    <w:pPr>
      <w:numPr>
        <w:numId w:val="9"/>
      </w:numPr>
      <w:contextualSpacing/>
    </w:pPr>
  </w:style>
  <w:style w:type="paragraph" w:styleId="Listenumros4">
    <w:name w:val="List Number 4"/>
    <w:basedOn w:val="Normal"/>
    <w:uiPriority w:val="99"/>
    <w:semiHidden/>
    <w:unhideWhenUsed/>
    <w:rsid w:val="00F36569"/>
    <w:pPr>
      <w:numPr>
        <w:numId w:val="10"/>
      </w:numPr>
      <w:contextualSpacing/>
    </w:pPr>
  </w:style>
  <w:style w:type="paragraph" w:styleId="Listenumros5">
    <w:name w:val="List Number 5"/>
    <w:basedOn w:val="Normal"/>
    <w:uiPriority w:val="99"/>
    <w:semiHidden/>
    <w:unhideWhenUsed/>
    <w:rsid w:val="00F36569"/>
    <w:pPr>
      <w:numPr>
        <w:numId w:val="11"/>
      </w:numPr>
      <w:contextualSpacing/>
    </w:pPr>
  </w:style>
  <w:style w:type="paragraph" w:styleId="Listepuces5">
    <w:name w:val="List Bullet 5"/>
    <w:basedOn w:val="Normal"/>
    <w:uiPriority w:val="99"/>
    <w:semiHidden/>
    <w:unhideWhenUsed/>
    <w:rsid w:val="00F36569"/>
    <w:pPr>
      <w:numPr>
        <w:numId w:val="14"/>
      </w:numPr>
      <w:contextualSpacing/>
    </w:pPr>
  </w:style>
  <w:style w:type="table" w:styleId="Listeclaire">
    <w:name w:val="Light List"/>
    <w:basedOn w:val="TableauNormal"/>
    <w:uiPriority w:val="61"/>
    <w:rsid w:val="00F36569"/>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36569"/>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36569"/>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36569"/>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36569"/>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36569"/>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36569"/>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F36569"/>
    <w:pPr>
      <w:spacing w:after="120"/>
      <w:ind w:left="283"/>
      <w:contextualSpacing/>
    </w:pPr>
  </w:style>
  <w:style w:type="paragraph" w:styleId="Listecontinue2">
    <w:name w:val="List Continue 2"/>
    <w:basedOn w:val="Normal"/>
    <w:uiPriority w:val="99"/>
    <w:semiHidden/>
    <w:unhideWhenUsed/>
    <w:rsid w:val="00F36569"/>
    <w:pPr>
      <w:spacing w:after="120"/>
      <w:ind w:left="566"/>
      <w:contextualSpacing/>
    </w:pPr>
  </w:style>
  <w:style w:type="paragraph" w:styleId="Listecontinue3">
    <w:name w:val="List Continue 3"/>
    <w:basedOn w:val="Normal"/>
    <w:uiPriority w:val="99"/>
    <w:semiHidden/>
    <w:unhideWhenUsed/>
    <w:rsid w:val="00F36569"/>
    <w:pPr>
      <w:spacing w:after="120"/>
      <w:ind w:left="849"/>
      <w:contextualSpacing/>
    </w:pPr>
  </w:style>
  <w:style w:type="paragraph" w:styleId="Listecontinue4">
    <w:name w:val="List Continue 4"/>
    <w:basedOn w:val="Normal"/>
    <w:uiPriority w:val="99"/>
    <w:semiHidden/>
    <w:unhideWhenUsed/>
    <w:rsid w:val="00F36569"/>
    <w:pPr>
      <w:spacing w:after="120"/>
      <w:ind w:left="1132"/>
      <w:contextualSpacing/>
    </w:pPr>
  </w:style>
  <w:style w:type="paragraph" w:styleId="Listecontinue5">
    <w:name w:val="List Continue 5"/>
    <w:basedOn w:val="Normal"/>
    <w:uiPriority w:val="99"/>
    <w:semiHidden/>
    <w:unhideWhenUsed/>
    <w:rsid w:val="00F36569"/>
    <w:pPr>
      <w:spacing w:after="120"/>
      <w:ind w:left="1415"/>
      <w:contextualSpacing/>
    </w:pPr>
  </w:style>
  <w:style w:type="table" w:styleId="Listecouleur">
    <w:name w:val="Colorful List"/>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36569"/>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36569"/>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3656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36569"/>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36569"/>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36569"/>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36569"/>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36569"/>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36569"/>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3656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36569"/>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36569"/>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36569"/>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36569"/>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3656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36569"/>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F36569"/>
    <w:rPr>
      <w:rFonts w:ascii="Courier New" w:hAnsi="Courier New" w:cs="Courier New"/>
      <w:sz w:val="20"/>
      <w:szCs w:val="20"/>
    </w:rPr>
  </w:style>
  <w:style w:type="character" w:styleId="Numrodeligne">
    <w:name w:val="line number"/>
    <w:uiPriority w:val="99"/>
    <w:semiHidden/>
    <w:unhideWhenUsed/>
    <w:rsid w:val="00F36569"/>
  </w:style>
  <w:style w:type="paragraph" w:styleId="Objetducommentaire">
    <w:name w:val="annotation subject"/>
    <w:basedOn w:val="Commentaire"/>
    <w:next w:val="Commentaire"/>
    <w:link w:val="ObjetducommentaireCar"/>
    <w:uiPriority w:val="99"/>
    <w:semiHidden/>
    <w:unhideWhenUsed/>
    <w:rsid w:val="00F36569"/>
    <w:rPr>
      <w:b/>
      <w:bCs/>
      <w:sz w:val="20"/>
    </w:rPr>
  </w:style>
  <w:style w:type="character" w:customStyle="1" w:styleId="CommentaireCar">
    <w:name w:val="Commentaire Car"/>
    <w:link w:val="Commentaire"/>
    <w:semiHidden/>
    <w:rsid w:val="00F36569"/>
    <w:rPr>
      <w:rFonts w:ascii="Tw Cen MT" w:hAnsi="Tw Cen MT"/>
      <w:sz w:val="18"/>
      <w:lang w:eastAsia="en-US"/>
    </w:rPr>
  </w:style>
  <w:style w:type="character" w:customStyle="1" w:styleId="ObjetducommentaireCar">
    <w:name w:val="Objet du commentaire Car"/>
    <w:link w:val="Objetducommentaire"/>
    <w:uiPriority w:val="99"/>
    <w:semiHidden/>
    <w:rsid w:val="00F36569"/>
    <w:rPr>
      <w:rFonts w:ascii="Tw Cen MT" w:hAnsi="Tw Cen MT"/>
      <w:b/>
      <w:bCs/>
      <w:sz w:val="18"/>
      <w:lang w:eastAsia="en-US"/>
    </w:rPr>
  </w:style>
  <w:style w:type="table" w:styleId="Ombrageclair">
    <w:name w:val="Light Shading"/>
    <w:basedOn w:val="TableauNormal"/>
    <w:uiPriority w:val="60"/>
    <w:rsid w:val="00F3656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36569"/>
    <w:pPr>
      <w:ind w:left="708"/>
    </w:pPr>
  </w:style>
  <w:style w:type="paragraph" w:styleId="PrformatHTML">
    <w:name w:val="HTML Preformatted"/>
    <w:basedOn w:val="Normal"/>
    <w:link w:val="PrformatHTMLCar"/>
    <w:uiPriority w:val="99"/>
    <w:semiHidden/>
    <w:unhideWhenUsed/>
    <w:rsid w:val="00F36569"/>
    <w:rPr>
      <w:rFonts w:ascii="Courier New" w:hAnsi="Courier New" w:cs="Courier New"/>
      <w:sz w:val="20"/>
      <w:szCs w:val="20"/>
    </w:rPr>
  </w:style>
  <w:style w:type="character" w:customStyle="1" w:styleId="PrformatHTMLCar">
    <w:name w:val="Préformaté HTML Car"/>
    <w:link w:val="PrformatHTML"/>
    <w:uiPriority w:val="99"/>
    <w:semiHidden/>
    <w:rsid w:val="00F36569"/>
    <w:rPr>
      <w:rFonts w:ascii="Courier New" w:hAnsi="Courier New" w:cs="Courier New"/>
      <w:lang w:eastAsia="en-US"/>
    </w:rPr>
  </w:style>
  <w:style w:type="character" w:styleId="Rfrenceintense">
    <w:name w:val="Intense Reference"/>
    <w:uiPriority w:val="32"/>
    <w:qFormat/>
    <w:rsid w:val="00F36569"/>
    <w:rPr>
      <w:b/>
      <w:bCs/>
      <w:smallCaps/>
      <w:color w:val="C0504D"/>
      <w:spacing w:val="5"/>
      <w:u w:val="single"/>
    </w:rPr>
  </w:style>
  <w:style w:type="character" w:styleId="Rfrenceple">
    <w:name w:val="Subtle Reference"/>
    <w:uiPriority w:val="31"/>
    <w:qFormat/>
    <w:rsid w:val="00F36569"/>
    <w:rPr>
      <w:smallCaps/>
      <w:color w:val="C0504D"/>
      <w:u w:val="single"/>
    </w:rPr>
  </w:style>
  <w:style w:type="paragraph" w:styleId="Retrait1religne">
    <w:name w:val="Body Text First Indent"/>
    <w:basedOn w:val="Corpsdetexte"/>
    <w:link w:val="Retrait1religneCar"/>
    <w:uiPriority w:val="99"/>
    <w:semiHidden/>
    <w:unhideWhenUsed/>
    <w:rsid w:val="00F36569"/>
    <w:pPr>
      <w:spacing w:after="120"/>
      <w:ind w:firstLine="210"/>
    </w:pPr>
    <w:rPr>
      <w:i w:val="0"/>
      <w:iCs w:val="0"/>
      <w:sz w:val="18"/>
      <w:lang w:val="fr-FR"/>
    </w:rPr>
  </w:style>
  <w:style w:type="character" w:customStyle="1" w:styleId="CorpsdetexteCar">
    <w:name w:val="Corps de texte Car"/>
    <w:link w:val="Corpsdetexte"/>
    <w:rsid w:val="00F36569"/>
    <w:rPr>
      <w:rFonts w:ascii="Tw Cen MT" w:hAnsi="Tw Cen MT"/>
      <w:i/>
      <w:iCs/>
      <w:szCs w:val="24"/>
      <w:lang w:val="en-GB" w:eastAsia="en-US"/>
    </w:rPr>
  </w:style>
  <w:style w:type="character" w:customStyle="1" w:styleId="Retrait1religneCar">
    <w:name w:val="Retrait 1re ligne Car"/>
    <w:link w:val="Retrait1religne"/>
    <w:uiPriority w:val="99"/>
    <w:semiHidden/>
    <w:rsid w:val="00F36569"/>
    <w:rPr>
      <w:rFonts w:ascii="Tw Cen MT" w:hAnsi="Tw Cen MT"/>
      <w:i w:val="0"/>
      <w:iCs w:val="0"/>
      <w:sz w:val="18"/>
      <w:szCs w:val="24"/>
      <w:lang w:val="en-GB" w:eastAsia="en-US"/>
    </w:rPr>
  </w:style>
  <w:style w:type="paragraph" w:styleId="Retraitcorpset1relig">
    <w:name w:val="Body Text First Indent 2"/>
    <w:basedOn w:val="Retraitcorpsdetexte"/>
    <w:link w:val="Retraitcorpset1religCar"/>
    <w:uiPriority w:val="99"/>
    <w:semiHidden/>
    <w:unhideWhenUsed/>
    <w:rsid w:val="00F36569"/>
    <w:pPr>
      <w:spacing w:after="120"/>
      <w:ind w:firstLine="210"/>
    </w:pPr>
  </w:style>
  <w:style w:type="character" w:customStyle="1" w:styleId="RetraitcorpsdetexteCar">
    <w:name w:val="Retrait corps de texte Car"/>
    <w:link w:val="Retraitcorpsdetexte"/>
    <w:rsid w:val="00F36569"/>
    <w:rPr>
      <w:rFonts w:ascii="Tw Cen MT" w:hAnsi="Tw Cen MT"/>
      <w:sz w:val="18"/>
      <w:szCs w:val="24"/>
      <w:lang w:eastAsia="en-US"/>
    </w:rPr>
  </w:style>
  <w:style w:type="character" w:customStyle="1" w:styleId="Retraitcorpset1religCar">
    <w:name w:val="Retrait corps et 1re lig. Car"/>
    <w:basedOn w:val="RetraitcorpsdetexteCar"/>
    <w:link w:val="Retraitcorpset1relig"/>
    <w:uiPriority w:val="99"/>
    <w:semiHidden/>
    <w:rsid w:val="00F36569"/>
    <w:rPr>
      <w:rFonts w:ascii="Tw Cen MT" w:hAnsi="Tw Cen MT"/>
      <w:sz w:val="18"/>
      <w:szCs w:val="24"/>
      <w:lang w:eastAsia="en-US"/>
    </w:rPr>
  </w:style>
  <w:style w:type="paragraph" w:styleId="Retraitnormal">
    <w:name w:val="Normal Indent"/>
    <w:basedOn w:val="Normal"/>
    <w:uiPriority w:val="99"/>
    <w:semiHidden/>
    <w:unhideWhenUsed/>
    <w:rsid w:val="00F36569"/>
    <w:pPr>
      <w:ind w:left="708"/>
    </w:pPr>
  </w:style>
  <w:style w:type="paragraph" w:styleId="Salutations">
    <w:name w:val="Salutation"/>
    <w:basedOn w:val="Normal"/>
    <w:next w:val="Normal"/>
    <w:link w:val="SalutationsCar"/>
    <w:uiPriority w:val="99"/>
    <w:semiHidden/>
    <w:unhideWhenUsed/>
    <w:rsid w:val="00F36569"/>
  </w:style>
  <w:style w:type="character" w:customStyle="1" w:styleId="SalutationsCar">
    <w:name w:val="Salutations Car"/>
    <w:link w:val="Salutations"/>
    <w:uiPriority w:val="99"/>
    <w:semiHidden/>
    <w:rsid w:val="00F36569"/>
    <w:rPr>
      <w:rFonts w:ascii="Tw Cen MT" w:hAnsi="Tw Cen MT"/>
      <w:sz w:val="18"/>
      <w:szCs w:val="24"/>
      <w:lang w:eastAsia="en-US"/>
    </w:rPr>
  </w:style>
  <w:style w:type="paragraph" w:styleId="Sansinterligne">
    <w:name w:val="No Spacing"/>
    <w:uiPriority w:val="1"/>
    <w:qFormat/>
    <w:rsid w:val="00F36569"/>
    <w:pPr>
      <w:jc w:val="both"/>
    </w:pPr>
    <w:rPr>
      <w:rFonts w:ascii="Tw Cen MT" w:hAnsi="Tw Cen MT"/>
      <w:sz w:val="18"/>
      <w:szCs w:val="24"/>
      <w:lang w:eastAsia="en-US"/>
    </w:rPr>
  </w:style>
  <w:style w:type="paragraph" w:styleId="Signature">
    <w:name w:val="Signature"/>
    <w:basedOn w:val="Normal"/>
    <w:link w:val="SignatureCar"/>
    <w:uiPriority w:val="99"/>
    <w:semiHidden/>
    <w:unhideWhenUsed/>
    <w:rsid w:val="00F36569"/>
    <w:pPr>
      <w:ind w:left="4252"/>
    </w:pPr>
  </w:style>
  <w:style w:type="character" w:customStyle="1" w:styleId="SignatureCar">
    <w:name w:val="Signature Car"/>
    <w:link w:val="Signature"/>
    <w:uiPriority w:val="99"/>
    <w:semiHidden/>
    <w:rsid w:val="00F36569"/>
    <w:rPr>
      <w:rFonts w:ascii="Tw Cen MT" w:hAnsi="Tw Cen MT"/>
      <w:sz w:val="18"/>
      <w:szCs w:val="24"/>
      <w:lang w:eastAsia="en-US"/>
    </w:rPr>
  </w:style>
  <w:style w:type="paragraph" w:styleId="Tabledesillustrations">
    <w:name w:val="table of figures"/>
    <w:basedOn w:val="Normal"/>
    <w:next w:val="Normal"/>
    <w:uiPriority w:val="99"/>
    <w:semiHidden/>
    <w:unhideWhenUsed/>
    <w:rsid w:val="00F36569"/>
  </w:style>
  <w:style w:type="paragraph" w:styleId="Tabledesrfrencesjuridiques">
    <w:name w:val="table of authorities"/>
    <w:basedOn w:val="Normal"/>
    <w:next w:val="Normal"/>
    <w:uiPriority w:val="99"/>
    <w:semiHidden/>
    <w:unhideWhenUsed/>
    <w:rsid w:val="00F36569"/>
    <w:pPr>
      <w:ind w:left="180" w:hanging="180"/>
    </w:pPr>
  </w:style>
  <w:style w:type="table" w:styleId="Tableauclassique1">
    <w:name w:val="Table Classic 1"/>
    <w:basedOn w:val="TableauNormal"/>
    <w:uiPriority w:val="99"/>
    <w:semiHidden/>
    <w:unhideWhenUsed/>
    <w:rsid w:val="00F36569"/>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36569"/>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36569"/>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36569"/>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36569"/>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36569"/>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36569"/>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F36569"/>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36569"/>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F36569"/>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F36569"/>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F36569"/>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F36569"/>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36569"/>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36569"/>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36569"/>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36569"/>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F36569"/>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36569"/>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F36569"/>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F36569"/>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F36569"/>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F36569"/>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F36569"/>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36569"/>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36569"/>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F36569"/>
    <w:rPr>
      <w:rFonts w:ascii="Courier New" w:hAnsi="Courier New" w:cs="Courier New"/>
      <w:sz w:val="20"/>
      <w:szCs w:val="20"/>
    </w:rPr>
  </w:style>
  <w:style w:type="character" w:customStyle="1" w:styleId="TextebrutCar">
    <w:name w:val="Texte brut Car"/>
    <w:link w:val="Textebrut"/>
    <w:uiPriority w:val="99"/>
    <w:semiHidden/>
    <w:rsid w:val="00F36569"/>
    <w:rPr>
      <w:rFonts w:ascii="Courier New" w:hAnsi="Courier New" w:cs="Courier New"/>
      <w:lang w:eastAsia="en-US"/>
    </w:rPr>
  </w:style>
  <w:style w:type="character" w:styleId="Textedelespacerserv">
    <w:name w:val="Placeholder Text"/>
    <w:uiPriority w:val="99"/>
    <w:semiHidden/>
    <w:rsid w:val="00F36569"/>
    <w:rPr>
      <w:color w:val="808080"/>
    </w:rPr>
  </w:style>
  <w:style w:type="paragraph" w:styleId="Textedemacro">
    <w:name w:val="macro"/>
    <w:link w:val="TextedemacroCar"/>
    <w:uiPriority w:val="99"/>
    <w:semiHidden/>
    <w:unhideWhenUsed/>
    <w:rsid w:val="00F36569"/>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uiPriority w:val="99"/>
    <w:semiHidden/>
    <w:rsid w:val="00F36569"/>
    <w:rPr>
      <w:rFonts w:ascii="Courier New" w:hAnsi="Courier New" w:cs="Courier New"/>
      <w:lang w:eastAsia="en-US"/>
    </w:rPr>
  </w:style>
  <w:style w:type="table" w:styleId="Thmedutableau">
    <w:name w:val="Table Theme"/>
    <w:basedOn w:val="TableauNormal"/>
    <w:uiPriority w:val="99"/>
    <w:semiHidden/>
    <w:unhideWhenUsed/>
    <w:rsid w:val="00F36569"/>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F36569"/>
  </w:style>
  <w:style w:type="character" w:customStyle="1" w:styleId="TitredenoteCar">
    <w:name w:val="Titre de note Car"/>
    <w:link w:val="Titredenote"/>
    <w:uiPriority w:val="99"/>
    <w:semiHidden/>
    <w:rsid w:val="00F36569"/>
    <w:rPr>
      <w:rFonts w:ascii="Tw Cen MT" w:hAnsi="Tw Cen MT"/>
      <w:sz w:val="18"/>
      <w:szCs w:val="24"/>
      <w:lang w:eastAsia="en-US"/>
    </w:rPr>
  </w:style>
  <w:style w:type="character" w:styleId="Titredulivre">
    <w:name w:val="Book Title"/>
    <w:uiPriority w:val="33"/>
    <w:qFormat/>
    <w:rsid w:val="00F36569"/>
    <w:rPr>
      <w:b/>
      <w:bCs/>
      <w:smallCaps/>
      <w:spacing w:val="5"/>
    </w:rPr>
  </w:style>
  <w:style w:type="paragraph" w:styleId="Titreindex">
    <w:name w:val="index heading"/>
    <w:basedOn w:val="Normal"/>
    <w:next w:val="Index1"/>
    <w:uiPriority w:val="99"/>
    <w:semiHidden/>
    <w:unhideWhenUsed/>
    <w:rsid w:val="00F36569"/>
    <w:rPr>
      <w:rFonts w:ascii="Cambria" w:hAnsi="Cambria"/>
      <w:b/>
      <w:bCs/>
    </w:rPr>
  </w:style>
  <w:style w:type="paragraph" w:styleId="TitreTR">
    <w:name w:val="toa heading"/>
    <w:basedOn w:val="Normal"/>
    <w:next w:val="Normal"/>
    <w:uiPriority w:val="99"/>
    <w:semiHidden/>
    <w:unhideWhenUsed/>
    <w:rsid w:val="00F36569"/>
    <w:pPr>
      <w:spacing w:before="120"/>
    </w:pPr>
    <w:rPr>
      <w:rFonts w:ascii="Cambria" w:hAnsi="Cambria"/>
      <w:b/>
      <w:bCs/>
      <w:sz w:val="24"/>
    </w:rPr>
  </w:style>
  <w:style w:type="table" w:styleId="Trameclaire-Accent1">
    <w:name w:val="Light Shading Accent 1"/>
    <w:basedOn w:val="TableauNormal"/>
    <w:uiPriority w:val="60"/>
    <w:rsid w:val="00F36569"/>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3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36569"/>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36569"/>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36569"/>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36569"/>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36569"/>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36569"/>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36569"/>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36569"/>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36569"/>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36569"/>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36569"/>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36569"/>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36569"/>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36569"/>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36569"/>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36569"/>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36569"/>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36569"/>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3656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qualite@DACN.com"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file:///\\PWGE2950\Intranet\SUNNIKAN_Interne\04_Methodologie_Missions\meth_intranet\Intranet_SOP_Preparation_CL.doc"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file:///\\PWGE2950\Intranet\SUNNIKAN_Interne\04_Methodologie_Missions\meth_intranet\Demar_Admin.html"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file:///\\PWGE2950\Intranet\SUNNIKAN_Interne\04_Methodologie_Missions\meth_intranet\Intranet_SOP_Preparation_CL.doc"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file:///\\PWGE2950\Intranet\SUNNIKAN_Interne\04_Methodologie_Missions\meth_intranet\00_Sop.html"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3673</Words>
  <Characters>20207</Characters>
  <Application>Microsoft Office Word</Application>
  <DocSecurity>0</DocSecurity>
  <Lines>168</Lines>
  <Paragraphs>47</Paragraphs>
  <ScaleCrop>false</ScaleCrop>
  <HeadingPairs>
    <vt:vector size="2" baseType="variant">
      <vt:variant>
        <vt:lpstr>Titre</vt:lpstr>
      </vt:variant>
      <vt:variant>
        <vt:i4>1</vt:i4>
      </vt:variant>
    </vt:vector>
  </HeadingPairs>
  <TitlesOfParts>
    <vt:vector size="1" baseType="lpstr">
      <vt:lpstr>Documentation de la macro "Conversion HTML"</vt:lpstr>
    </vt:vector>
  </TitlesOfParts>
  <Company/>
  <LinksUpToDate>false</LinksUpToDate>
  <CharactersWithSpaces>23833</CharactersWithSpaces>
  <SharedDoc>false</SharedDoc>
  <HLinks>
    <vt:vector size="348" baseType="variant">
      <vt:variant>
        <vt:i4>4653071</vt:i4>
      </vt:variant>
      <vt:variant>
        <vt:i4>249</vt:i4>
      </vt:variant>
      <vt:variant>
        <vt:i4>0</vt:i4>
      </vt:variant>
      <vt:variant>
        <vt:i4>5</vt:i4>
      </vt:variant>
      <vt:variant>
        <vt:lpwstr>../meth_intranet/Intranet_SOP_Preparation_CL.doc</vt:lpwstr>
      </vt:variant>
      <vt:variant>
        <vt:lpwstr/>
      </vt:variant>
      <vt:variant>
        <vt:i4>3670027</vt:i4>
      </vt:variant>
      <vt:variant>
        <vt:i4>246</vt:i4>
      </vt:variant>
      <vt:variant>
        <vt:i4>0</vt:i4>
      </vt:variant>
      <vt:variant>
        <vt:i4>5</vt:i4>
      </vt:variant>
      <vt:variant>
        <vt:lpwstr>mailto:qualite@DACN.com</vt:lpwstr>
      </vt:variant>
      <vt:variant>
        <vt:lpwstr/>
      </vt:variant>
      <vt:variant>
        <vt:i4>4653071</vt:i4>
      </vt:variant>
      <vt:variant>
        <vt:i4>243</vt:i4>
      </vt:variant>
      <vt:variant>
        <vt:i4>0</vt:i4>
      </vt:variant>
      <vt:variant>
        <vt:i4>5</vt:i4>
      </vt:variant>
      <vt:variant>
        <vt:lpwstr>../meth_intranet/Intranet_SOP_Preparation_CL.doc</vt:lpwstr>
      </vt:variant>
      <vt:variant>
        <vt:lpwstr/>
      </vt:variant>
      <vt:variant>
        <vt:i4>655367</vt:i4>
      </vt:variant>
      <vt:variant>
        <vt:i4>240</vt:i4>
      </vt:variant>
      <vt:variant>
        <vt:i4>0</vt:i4>
      </vt:variant>
      <vt:variant>
        <vt:i4>5</vt:i4>
      </vt:variant>
      <vt:variant>
        <vt:lpwstr/>
      </vt:variant>
      <vt:variant>
        <vt:lpwstr>CODE</vt:lpwstr>
      </vt:variant>
      <vt:variant>
        <vt:i4>122</vt:i4>
      </vt:variant>
      <vt:variant>
        <vt:i4>237</vt:i4>
      </vt:variant>
      <vt:variant>
        <vt:i4>0</vt:i4>
      </vt:variant>
      <vt:variant>
        <vt:i4>5</vt:i4>
      </vt:variant>
      <vt:variant>
        <vt:lpwstr/>
      </vt:variant>
      <vt:variant>
        <vt:lpwstr>Z</vt:lpwstr>
      </vt:variant>
      <vt:variant>
        <vt:i4>121</vt:i4>
      </vt:variant>
      <vt:variant>
        <vt:i4>234</vt:i4>
      </vt:variant>
      <vt:variant>
        <vt:i4>0</vt:i4>
      </vt:variant>
      <vt:variant>
        <vt:i4>5</vt:i4>
      </vt:variant>
      <vt:variant>
        <vt:lpwstr/>
      </vt:variant>
      <vt:variant>
        <vt:lpwstr>Y</vt:lpwstr>
      </vt:variant>
      <vt:variant>
        <vt:i4>120</vt:i4>
      </vt:variant>
      <vt:variant>
        <vt:i4>231</vt:i4>
      </vt:variant>
      <vt:variant>
        <vt:i4>0</vt:i4>
      </vt:variant>
      <vt:variant>
        <vt:i4>5</vt:i4>
      </vt:variant>
      <vt:variant>
        <vt:lpwstr/>
      </vt:variant>
      <vt:variant>
        <vt:lpwstr>X</vt:lpwstr>
      </vt:variant>
      <vt:variant>
        <vt:i4>119</vt:i4>
      </vt:variant>
      <vt:variant>
        <vt:i4>228</vt:i4>
      </vt:variant>
      <vt:variant>
        <vt:i4>0</vt:i4>
      </vt:variant>
      <vt:variant>
        <vt:i4>5</vt:i4>
      </vt:variant>
      <vt:variant>
        <vt:lpwstr/>
      </vt:variant>
      <vt:variant>
        <vt:lpwstr>W</vt:lpwstr>
      </vt:variant>
      <vt:variant>
        <vt:i4>118</vt:i4>
      </vt:variant>
      <vt:variant>
        <vt:i4>225</vt:i4>
      </vt:variant>
      <vt:variant>
        <vt:i4>0</vt:i4>
      </vt:variant>
      <vt:variant>
        <vt:i4>5</vt:i4>
      </vt:variant>
      <vt:variant>
        <vt:lpwstr/>
      </vt:variant>
      <vt:variant>
        <vt:lpwstr>V</vt:lpwstr>
      </vt:variant>
      <vt:variant>
        <vt:i4>117</vt:i4>
      </vt:variant>
      <vt:variant>
        <vt:i4>222</vt:i4>
      </vt:variant>
      <vt:variant>
        <vt:i4>0</vt:i4>
      </vt:variant>
      <vt:variant>
        <vt:i4>5</vt:i4>
      </vt:variant>
      <vt:variant>
        <vt:lpwstr/>
      </vt:variant>
      <vt:variant>
        <vt:lpwstr>U</vt:lpwstr>
      </vt:variant>
      <vt:variant>
        <vt:i4>116</vt:i4>
      </vt:variant>
      <vt:variant>
        <vt:i4>219</vt:i4>
      </vt:variant>
      <vt:variant>
        <vt:i4>0</vt:i4>
      </vt:variant>
      <vt:variant>
        <vt:i4>5</vt:i4>
      </vt:variant>
      <vt:variant>
        <vt:lpwstr/>
      </vt:variant>
      <vt:variant>
        <vt:lpwstr>T</vt:lpwstr>
      </vt:variant>
      <vt:variant>
        <vt:i4>115</vt:i4>
      </vt:variant>
      <vt:variant>
        <vt:i4>216</vt:i4>
      </vt:variant>
      <vt:variant>
        <vt:i4>0</vt:i4>
      </vt:variant>
      <vt:variant>
        <vt:i4>5</vt:i4>
      </vt:variant>
      <vt:variant>
        <vt:lpwstr/>
      </vt:variant>
      <vt:variant>
        <vt:lpwstr>S</vt:lpwstr>
      </vt:variant>
      <vt:variant>
        <vt:i4>114</vt:i4>
      </vt:variant>
      <vt:variant>
        <vt:i4>213</vt:i4>
      </vt:variant>
      <vt:variant>
        <vt:i4>0</vt:i4>
      </vt:variant>
      <vt:variant>
        <vt:i4>5</vt:i4>
      </vt:variant>
      <vt:variant>
        <vt:lpwstr/>
      </vt:variant>
      <vt:variant>
        <vt:lpwstr>R</vt:lpwstr>
      </vt:variant>
      <vt:variant>
        <vt:i4>113</vt:i4>
      </vt:variant>
      <vt:variant>
        <vt:i4>210</vt:i4>
      </vt:variant>
      <vt:variant>
        <vt:i4>0</vt:i4>
      </vt:variant>
      <vt:variant>
        <vt:i4>5</vt:i4>
      </vt:variant>
      <vt:variant>
        <vt:lpwstr/>
      </vt:variant>
      <vt:variant>
        <vt:lpwstr>Q</vt:lpwstr>
      </vt:variant>
      <vt:variant>
        <vt:i4>112</vt:i4>
      </vt:variant>
      <vt:variant>
        <vt:i4>207</vt:i4>
      </vt:variant>
      <vt:variant>
        <vt:i4>0</vt:i4>
      </vt:variant>
      <vt:variant>
        <vt:i4>5</vt:i4>
      </vt:variant>
      <vt:variant>
        <vt:lpwstr/>
      </vt:variant>
      <vt:variant>
        <vt:lpwstr>P</vt:lpwstr>
      </vt:variant>
      <vt:variant>
        <vt:i4>111</vt:i4>
      </vt:variant>
      <vt:variant>
        <vt:i4>204</vt:i4>
      </vt:variant>
      <vt:variant>
        <vt:i4>0</vt:i4>
      </vt:variant>
      <vt:variant>
        <vt:i4>5</vt:i4>
      </vt:variant>
      <vt:variant>
        <vt:lpwstr/>
      </vt:variant>
      <vt:variant>
        <vt:lpwstr>O</vt:lpwstr>
      </vt:variant>
      <vt:variant>
        <vt:i4>110</vt:i4>
      </vt:variant>
      <vt:variant>
        <vt:i4>201</vt:i4>
      </vt:variant>
      <vt:variant>
        <vt:i4>0</vt:i4>
      </vt:variant>
      <vt:variant>
        <vt:i4>5</vt:i4>
      </vt:variant>
      <vt:variant>
        <vt:lpwstr/>
      </vt:variant>
      <vt:variant>
        <vt:lpwstr>N</vt:lpwstr>
      </vt:variant>
      <vt:variant>
        <vt:i4>109</vt:i4>
      </vt:variant>
      <vt:variant>
        <vt:i4>198</vt:i4>
      </vt:variant>
      <vt:variant>
        <vt:i4>0</vt:i4>
      </vt:variant>
      <vt:variant>
        <vt:i4>5</vt:i4>
      </vt:variant>
      <vt:variant>
        <vt:lpwstr/>
      </vt:variant>
      <vt:variant>
        <vt:lpwstr>M</vt:lpwstr>
      </vt:variant>
      <vt:variant>
        <vt:i4>108</vt:i4>
      </vt:variant>
      <vt:variant>
        <vt:i4>195</vt:i4>
      </vt:variant>
      <vt:variant>
        <vt:i4>0</vt:i4>
      </vt:variant>
      <vt:variant>
        <vt:i4>5</vt:i4>
      </vt:variant>
      <vt:variant>
        <vt:lpwstr/>
      </vt:variant>
      <vt:variant>
        <vt:lpwstr>L</vt:lpwstr>
      </vt:variant>
      <vt:variant>
        <vt:i4>107</vt:i4>
      </vt:variant>
      <vt:variant>
        <vt:i4>192</vt:i4>
      </vt:variant>
      <vt:variant>
        <vt:i4>0</vt:i4>
      </vt:variant>
      <vt:variant>
        <vt:i4>5</vt:i4>
      </vt:variant>
      <vt:variant>
        <vt:lpwstr/>
      </vt:variant>
      <vt:variant>
        <vt:lpwstr>K</vt:lpwstr>
      </vt:variant>
      <vt:variant>
        <vt:i4>106</vt:i4>
      </vt:variant>
      <vt:variant>
        <vt:i4>189</vt:i4>
      </vt:variant>
      <vt:variant>
        <vt:i4>0</vt:i4>
      </vt:variant>
      <vt:variant>
        <vt:i4>5</vt:i4>
      </vt:variant>
      <vt:variant>
        <vt:lpwstr/>
      </vt:variant>
      <vt:variant>
        <vt:lpwstr>J</vt:lpwstr>
      </vt:variant>
      <vt:variant>
        <vt:i4>105</vt:i4>
      </vt:variant>
      <vt:variant>
        <vt:i4>186</vt:i4>
      </vt:variant>
      <vt:variant>
        <vt:i4>0</vt:i4>
      </vt:variant>
      <vt:variant>
        <vt:i4>5</vt:i4>
      </vt:variant>
      <vt:variant>
        <vt:lpwstr/>
      </vt:variant>
      <vt:variant>
        <vt:lpwstr>I</vt:lpwstr>
      </vt:variant>
      <vt:variant>
        <vt:i4>104</vt:i4>
      </vt:variant>
      <vt:variant>
        <vt:i4>183</vt:i4>
      </vt:variant>
      <vt:variant>
        <vt:i4>0</vt:i4>
      </vt:variant>
      <vt:variant>
        <vt:i4>5</vt:i4>
      </vt:variant>
      <vt:variant>
        <vt:lpwstr/>
      </vt:variant>
      <vt:variant>
        <vt:lpwstr>H</vt:lpwstr>
      </vt:variant>
      <vt:variant>
        <vt:i4>103</vt:i4>
      </vt:variant>
      <vt:variant>
        <vt:i4>180</vt:i4>
      </vt:variant>
      <vt:variant>
        <vt:i4>0</vt:i4>
      </vt:variant>
      <vt:variant>
        <vt:i4>5</vt:i4>
      </vt:variant>
      <vt:variant>
        <vt:lpwstr/>
      </vt:variant>
      <vt:variant>
        <vt:lpwstr>G</vt:lpwstr>
      </vt:variant>
      <vt:variant>
        <vt:i4>102</vt:i4>
      </vt:variant>
      <vt:variant>
        <vt:i4>177</vt:i4>
      </vt:variant>
      <vt:variant>
        <vt:i4>0</vt:i4>
      </vt:variant>
      <vt:variant>
        <vt:i4>5</vt:i4>
      </vt:variant>
      <vt:variant>
        <vt:lpwstr/>
      </vt:variant>
      <vt:variant>
        <vt:lpwstr>F</vt:lpwstr>
      </vt:variant>
      <vt:variant>
        <vt:i4>101</vt:i4>
      </vt:variant>
      <vt:variant>
        <vt:i4>174</vt:i4>
      </vt:variant>
      <vt:variant>
        <vt:i4>0</vt:i4>
      </vt:variant>
      <vt:variant>
        <vt:i4>5</vt:i4>
      </vt:variant>
      <vt:variant>
        <vt:lpwstr/>
      </vt:variant>
      <vt:variant>
        <vt:lpwstr>E</vt:lpwstr>
      </vt:variant>
      <vt:variant>
        <vt:i4>100</vt:i4>
      </vt:variant>
      <vt:variant>
        <vt:i4>171</vt:i4>
      </vt:variant>
      <vt:variant>
        <vt:i4>0</vt:i4>
      </vt:variant>
      <vt:variant>
        <vt:i4>5</vt:i4>
      </vt:variant>
      <vt:variant>
        <vt:lpwstr/>
      </vt:variant>
      <vt:variant>
        <vt:lpwstr>D</vt:lpwstr>
      </vt:variant>
      <vt:variant>
        <vt:i4>99</vt:i4>
      </vt:variant>
      <vt:variant>
        <vt:i4>168</vt:i4>
      </vt:variant>
      <vt:variant>
        <vt:i4>0</vt:i4>
      </vt:variant>
      <vt:variant>
        <vt:i4>5</vt:i4>
      </vt:variant>
      <vt:variant>
        <vt:lpwstr/>
      </vt:variant>
      <vt:variant>
        <vt:lpwstr>C</vt:lpwstr>
      </vt:variant>
      <vt:variant>
        <vt:i4>98</vt:i4>
      </vt:variant>
      <vt:variant>
        <vt:i4>165</vt:i4>
      </vt:variant>
      <vt:variant>
        <vt:i4>0</vt:i4>
      </vt:variant>
      <vt:variant>
        <vt:i4>5</vt:i4>
      </vt:variant>
      <vt:variant>
        <vt:lpwstr/>
      </vt:variant>
      <vt:variant>
        <vt:lpwstr>B</vt:lpwstr>
      </vt:variant>
      <vt:variant>
        <vt:i4>97</vt:i4>
      </vt:variant>
      <vt:variant>
        <vt:i4>162</vt:i4>
      </vt:variant>
      <vt:variant>
        <vt:i4>0</vt:i4>
      </vt:variant>
      <vt:variant>
        <vt:i4>5</vt:i4>
      </vt:variant>
      <vt:variant>
        <vt:lpwstr/>
      </vt:variant>
      <vt:variant>
        <vt:lpwstr>A</vt:lpwstr>
      </vt:variant>
      <vt:variant>
        <vt:i4>7471158</vt:i4>
      </vt:variant>
      <vt:variant>
        <vt:i4>159</vt:i4>
      </vt:variant>
      <vt:variant>
        <vt:i4>0</vt:i4>
      </vt:variant>
      <vt:variant>
        <vt:i4>5</vt:i4>
      </vt:variant>
      <vt:variant>
        <vt:lpwstr>../meth_intranet/Demar_Admin.html</vt:lpwstr>
      </vt:variant>
      <vt:variant>
        <vt:lpwstr/>
      </vt:variant>
      <vt:variant>
        <vt:i4>5767180</vt:i4>
      </vt:variant>
      <vt:variant>
        <vt:i4>156</vt:i4>
      </vt:variant>
      <vt:variant>
        <vt:i4>0</vt:i4>
      </vt:variant>
      <vt:variant>
        <vt:i4>5</vt:i4>
      </vt:variant>
      <vt:variant>
        <vt:lpwstr>../meth_intranet/00_Sop.html</vt:lpwstr>
      </vt:variant>
      <vt:variant>
        <vt:lpwstr/>
      </vt:variant>
      <vt:variant>
        <vt:i4>655530</vt:i4>
      </vt:variant>
      <vt:variant>
        <vt:i4>153</vt:i4>
      </vt:variant>
      <vt:variant>
        <vt:i4>0</vt:i4>
      </vt:variant>
      <vt:variant>
        <vt:i4>5</vt:i4>
      </vt:variant>
      <vt:variant>
        <vt:lpwstr/>
      </vt:variant>
      <vt:variant>
        <vt:lpwstr>_Vérification_des_références</vt:lpwstr>
      </vt:variant>
      <vt:variant>
        <vt:i4>1835062</vt:i4>
      </vt:variant>
      <vt:variant>
        <vt:i4>146</vt:i4>
      </vt:variant>
      <vt:variant>
        <vt:i4>0</vt:i4>
      </vt:variant>
      <vt:variant>
        <vt:i4>5</vt:i4>
      </vt:variant>
      <vt:variant>
        <vt:lpwstr/>
      </vt:variant>
      <vt:variant>
        <vt:lpwstr>_Toc61325860</vt:lpwstr>
      </vt:variant>
      <vt:variant>
        <vt:i4>1376309</vt:i4>
      </vt:variant>
      <vt:variant>
        <vt:i4>140</vt:i4>
      </vt:variant>
      <vt:variant>
        <vt:i4>0</vt:i4>
      </vt:variant>
      <vt:variant>
        <vt:i4>5</vt:i4>
      </vt:variant>
      <vt:variant>
        <vt:lpwstr/>
      </vt:variant>
      <vt:variant>
        <vt:lpwstr>_Toc61325859</vt:lpwstr>
      </vt:variant>
      <vt:variant>
        <vt:i4>1310773</vt:i4>
      </vt:variant>
      <vt:variant>
        <vt:i4>134</vt:i4>
      </vt:variant>
      <vt:variant>
        <vt:i4>0</vt:i4>
      </vt:variant>
      <vt:variant>
        <vt:i4>5</vt:i4>
      </vt:variant>
      <vt:variant>
        <vt:lpwstr/>
      </vt:variant>
      <vt:variant>
        <vt:lpwstr>_Toc61325858</vt:lpwstr>
      </vt:variant>
      <vt:variant>
        <vt:i4>1769525</vt:i4>
      </vt:variant>
      <vt:variant>
        <vt:i4>128</vt:i4>
      </vt:variant>
      <vt:variant>
        <vt:i4>0</vt:i4>
      </vt:variant>
      <vt:variant>
        <vt:i4>5</vt:i4>
      </vt:variant>
      <vt:variant>
        <vt:lpwstr/>
      </vt:variant>
      <vt:variant>
        <vt:lpwstr>_Toc61325857</vt:lpwstr>
      </vt:variant>
      <vt:variant>
        <vt:i4>1703989</vt:i4>
      </vt:variant>
      <vt:variant>
        <vt:i4>122</vt:i4>
      </vt:variant>
      <vt:variant>
        <vt:i4>0</vt:i4>
      </vt:variant>
      <vt:variant>
        <vt:i4>5</vt:i4>
      </vt:variant>
      <vt:variant>
        <vt:lpwstr/>
      </vt:variant>
      <vt:variant>
        <vt:lpwstr>_Toc61325856</vt:lpwstr>
      </vt:variant>
      <vt:variant>
        <vt:i4>1638453</vt:i4>
      </vt:variant>
      <vt:variant>
        <vt:i4>116</vt:i4>
      </vt:variant>
      <vt:variant>
        <vt:i4>0</vt:i4>
      </vt:variant>
      <vt:variant>
        <vt:i4>5</vt:i4>
      </vt:variant>
      <vt:variant>
        <vt:lpwstr/>
      </vt:variant>
      <vt:variant>
        <vt:lpwstr>_Toc61325855</vt:lpwstr>
      </vt:variant>
      <vt:variant>
        <vt:i4>1572917</vt:i4>
      </vt:variant>
      <vt:variant>
        <vt:i4>110</vt:i4>
      </vt:variant>
      <vt:variant>
        <vt:i4>0</vt:i4>
      </vt:variant>
      <vt:variant>
        <vt:i4>5</vt:i4>
      </vt:variant>
      <vt:variant>
        <vt:lpwstr/>
      </vt:variant>
      <vt:variant>
        <vt:lpwstr>_Toc61325854</vt:lpwstr>
      </vt:variant>
      <vt:variant>
        <vt:i4>2031669</vt:i4>
      </vt:variant>
      <vt:variant>
        <vt:i4>104</vt:i4>
      </vt:variant>
      <vt:variant>
        <vt:i4>0</vt:i4>
      </vt:variant>
      <vt:variant>
        <vt:i4>5</vt:i4>
      </vt:variant>
      <vt:variant>
        <vt:lpwstr/>
      </vt:variant>
      <vt:variant>
        <vt:lpwstr>_Toc61325853</vt:lpwstr>
      </vt:variant>
      <vt:variant>
        <vt:i4>1966133</vt:i4>
      </vt:variant>
      <vt:variant>
        <vt:i4>98</vt:i4>
      </vt:variant>
      <vt:variant>
        <vt:i4>0</vt:i4>
      </vt:variant>
      <vt:variant>
        <vt:i4>5</vt:i4>
      </vt:variant>
      <vt:variant>
        <vt:lpwstr/>
      </vt:variant>
      <vt:variant>
        <vt:lpwstr>_Toc61325852</vt:lpwstr>
      </vt:variant>
      <vt:variant>
        <vt:i4>1900597</vt:i4>
      </vt:variant>
      <vt:variant>
        <vt:i4>92</vt:i4>
      </vt:variant>
      <vt:variant>
        <vt:i4>0</vt:i4>
      </vt:variant>
      <vt:variant>
        <vt:i4>5</vt:i4>
      </vt:variant>
      <vt:variant>
        <vt:lpwstr/>
      </vt:variant>
      <vt:variant>
        <vt:lpwstr>_Toc61325851</vt:lpwstr>
      </vt:variant>
      <vt:variant>
        <vt:i4>1835061</vt:i4>
      </vt:variant>
      <vt:variant>
        <vt:i4>86</vt:i4>
      </vt:variant>
      <vt:variant>
        <vt:i4>0</vt:i4>
      </vt:variant>
      <vt:variant>
        <vt:i4>5</vt:i4>
      </vt:variant>
      <vt:variant>
        <vt:lpwstr/>
      </vt:variant>
      <vt:variant>
        <vt:lpwstr>_Toc61325850</vt:lpwstr>
      </vt:variant>
      <vt:variant>
        <vt:i4>1376308</vt:i4>
      </vt:variant>
      <vt:variant>
        <vt:i4>80</vt:i4>
      </vt:variant>
      <vt:variant>
        <vt:i4>0</vt:i4>
      </vt:variant>
      <vt:variant>
        <vt:i4>5</vt:i4>
      </vt:variant>
      <vt:variant>
        <vt:lpwstr/>
      </vt:variant>
      <vt:variant>
        <vt:lpwstr>_Toc61325849</vt:lpwstr>
      </vt:variant>
      <vt:variant>
        <vt:i4>1310772</vt:i4>
      </vt:variant>
      <vt:variant>
        <vt:i4>74</vt:i4>
      </vt:variant>
      <vt:variant>
        <vt:i4>0</vt:i4>
      </vt:variant>
      <vt:variant>
        <vt:i4>5</vt:i4>
      </vt:variant>
      <vt:variant>
        <vt:lpwstr/>
      </vt:variant>
      <vt:variant>
        <vt:lpwstr>_Toc61325848</vt:lpwstr>
      </vt:variant>
      <vt:variant>
        <vt:i4>1769524</vt:i4>
      </vt:variant>
      <vt:variant>
        <vt:i4>68</vt:i4>
      </vt:variant>
      <vt:variant>
        <vt:i4>0</vt:i4>
      </vt:variant>
      <vt:variant>
        <vt:i4>5</vt:i4>
      </vt:variant>
      <vt:variant>
        <vt:lpwstr/>
      </vt:variant>
      <vt:variant>
        <vt:lpwstr>_Toc61325847</vt:lpwstr>
      </vt:variant>
      <vt:variant>
        <vt:i4>1703988</vt:i4>
      </vt:variant>
      <vt:variant>
        <vt:i4>62</vt:i4>
      </vt:variant>
      <vt:variant>
        <vt:i4>0</vt:i4>
      </vt:variant>
      <vt:variant>
        <vt:i4>5</vt:i4>
      </vt:variant>
      <vt:variant>
        <vt:lpwstr/>
      </vt:variant>
      <vt:variant>
        <vt:lpwstr>_Toc61325846</vt:lpwstr>
      </vt:variant>
      <vt:variant>
        <vt:i4>1638452</vt:i4>
      </vt:variant>
      <vt:variant>
        <vt:i4>56</vt:i4>
      </vt:variant>
      <vt:variant>
        <vt:i4>0</vt:i4>
      </vt:variant>
      <vt:variant>
        <vt:i4>5</vt:i4>
      </vt:variant>
      <vt:variant>
        <vt:lpwstr/>
      </vt:variant>
      <vt:variant>
        <vt:lpwstr>_Toc61325845</vt:lpwstr>
      </vt:variant>
      <vt:variant>
        <vt:i4>1572916</vt:i4>
      </vt:variant>
      <vt:variant>
        <vt:i4>50</vt:i4>
      </vt:variant>
      <vt:variant>
        <vt:i4>0</vt:i4>
      </vt:variant>
      <vt:variant>
        <vt:i4>5</vt:i4>
      </vt:variant>
      <vt:variant>
        <vt:lpwstr/>
      </vt:variant>
      <vt:variant>
        <vt:lpwstr>_Toc61325844</vt:lpwstr>
      </vt:variant>
      <vt:variant>
        <vt:i4>2031668</vt:i4>
      </vt:variant>
      <vt:variant>
        <vt:i4>44</vt:i4>
      </vt:variant>
      <vt:variant>
        <vt:i4>0</vt:i4>
      </vt:variant>
      <vt:variant>
        <vt:i4>5</vt:i4>
      </vt:variant>
      <vt:variant>
        <vt:lpwstr/>
      </vt:variant>
      <vt:variant>
        <vt:lpwstr>_Toc61325843</vt:lpwstr>
      </vt:variant>
      <vt:variant>
        <vt:i4>1966132</vt:i4>
      </vt:variant>
      <vt:variant>
        <vt:i4>38</vt:i4>
      </vt:variant>
      <vt:variant>
        <vt:i4>0</vt:i4>
      </vt:variant>
      <vt:variant>
        <vt:i4>5</vt:i4>
      </vt:variant>
      <vt:variant>
        <vt:lpwstr/>
      </vt:variant>
      <vt:variant>
        <vt:lpwstr>_Toc61325842</vt:lpwstr>
      </vt:variant>
      <vt:variant>
        <vt:i4>1900596</vt:i4>
      </vt:variant>
      <vt:variant>
        <vt:i4>32</vt:i4>
      </vt:variant>
      <vt:variant>
        <vt:i4>0</vt:i4>
      </vt:variant>
      <vt:variant>
        <vt:i4>5</vt:i4>
      </vt:variant>
      <vt:variant>
        <vt:lpwstr/>
      </vt:variant>
      <vt:variant>
        <vt:lpwstr>_Toc61325841</vt:lpwstr>
      </vt:variant>
      <vt:variant>
        <vt:i4>1835060</vt:i4>
      </vt:variant>
      <vt:variant>
        <vt:i4>26</vt:i4>
      </vt:variant>
      <vt:variant>
        <vt:i4>0</vt:i4>
      </vt:variant>
      <vt:variant>
        <vt:i4>5</vt:i4>
      </vt:variant>
      <vt:variant>
        <vt:lpwstr/>
      </vt:variant>
      <vt:variant>
        <vt:lpwstr>_Toc61325840</vt:lpwstr>
      </vt:variant>
      <vt:variant>
        <vt:i4>1376307</vt:i4>
      </vt:variant>
      <vt:variant>
        <vt:i4>20</vt:i4>
      </vt:variant>
      <vt:variant>
        <vt:i4>0</vt:i4>
      </vt:variant>
      <vt:variant>
        <vt:i4>5</vt:i4>
      </vt:variant>
      <vt:variant>
        <vt:lpwstr/>
      </vt:variant>
      <vt:variant>
        <vt:lpwstr>_Toc61325839</vt:lpwstr>
      </vt:variant>
      <vt:variant>
        <vt:i4>1310771</vt:i4>
      </vt:variant>
      <vt:variant>
        <vt:i4>14</vt:i4>
      </vt:variant>
      <vt:variant>
        <vt:i4>0</vt:i4>
      </vt:variant>
      <vt:variant>
        <vt:i4>5</vt:i4>
      </vt:variant>
      <vt:variant>
        <vt:lpwstr/>
      </vt:variant>
      <vt:variant>
        <vt:lpwstr>_Toc61325838</vt:lpwstr>
      </vt:variant>
      <vt:variant>
        <vt:i4>1769523</vt:i4>
      </vt:variant>
      <vt:variant>
        <vt:i4>8</vt:i4>
      </vt:variant>
      <vt:variant>
        <vt:i4>0</vt:i4>
      </vt:variant>
      <vt:variant>
        <vt:i4>5</vt:i4>
      </vt:variant>
      <vt:variant>
        <vt:lpwstr/>
      </vt:variant>
      <vt:variant>
        <vt:lpwstr>_Toc61325837</vt:lpwstr>
      </vt:variant>
      <vt:variant>
        <vt:i4>1703987</vt:i4>
      </vt:variant>
      <vt:variant>
        <vt:i4>2</vt:i4>
      </vt:variant>
      <vt:variant>
        <vt:i4>0</vt:i4>
      </vt:variant>
      <vt:variant>
        <vt:i4>5</vt:i4>
      </vt:variant>
      <vt:variant>
        <vt:lpwstr/>
      </vt:variant>
      <vt:variant>
        <vt:lpwstr>_Toc61325836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de la macro "Conversion HTML"</dc:title>
  <dc:subject/>
  <dc:creator>SUNNIKAN Consulting</dc:creator>
  <cp:keywords/>
  <dc:description/>
  <cp:lastModifiedBy>Pierre JOUBERT</cp:lastModifiedBy>
  <cp:revision>2</cp:revision>
  <cp:lastPrinted>2004-03-02T11:13:00Z</cp:lastPrinted>
  <dcterms:created xsi:type="dcterms:W3CDTF">2012-08-30T09:27:00Z</dcterms:created>
  <dcterms:modified xsi:type="dcterms:W3CDTF">2012-08-30T09:27:00Z</dcterms:modified>
</cp:coreProperties>
</file>