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23B" w:rsidRDefault="0027423B">
      <w:pPr>
        <w:pStyle w:val="Corpsdetexte"/>
      </w:pPr>
      <w:bookmarkStart w:id="0" w:name="_GoBack"/>
      <w:bookmarkEnd w:id="0"/>
      <w:r>
        <w:t>MANAGEMENT DE LA QUALITÉ ET DES PROCESSUS POUR L'INDUSTRIE PHARMACEUTIQUE</w:t>
      </w:r>
    </w:p>
    <w:p w:rsidR="0027423B" w:rsidRDefault="0027423B">
      <w:pPr>
        <w:jc w:val="center"/>
        <w:rPr>
          <w:rFonts w:ascii="Univers" w:hAnsi="Univers"/>
          <w:b/>
          <w:sz w:val="32"/>
        </w:rPr>
      </w:pPr>
    </w:p>
    <w:p w:rsidR="0027423B" w:rsidRDefault="0027423B">
      <w:pPr>
        <w:rPr>
          <w:rFonts w:ascii="Univers" w:hAnsi="Univers"/>
        </w:rPr>
      </w:pPr>
    </w:p>
    <w:p w:rsidR="0027423B" w:rsidRDefault="0027423B">
      <w:pPr>
        <w:jc w:val="left"/>
        <w:rPr>
          <w:rFonts w:ascii="Univers" w:hAnsi="Univers"/>
        </w:rPr>
        <w:sectPr w:rsidR="0027423B">
          <w:headerReference w:type="default" r:id="rId8"/>
          <w:footerReference w:type="default" r:id="rId9"/>
          <w:type w:val="continuous"/>
          <w:pgSz w:w="11907" w:h="16840" w:code="9"/>
          <w:pgMar w:top="1985" w:right="851" w:bottom="794" w:left="1418" w:header="567" w:footer="550" w:gutter="0"/>
          <w:cols w:space="720"/>
        </w:sectPr>
      </w:pPr>
    </w:p>
    <w:p w:rsidR="0027423B" w:rsidRDefault="0027423B">
      <w:pPr>
        <w:pStyle w:val="TM1"/>
        <w:tabs>
          <w:tab w:val="clear" w:pos="4536"/>
          <w:tab w:val="left" w:pos="851"/>
          <w:tab w:val="left" w:pos="1418"/>
        </w:tabs>
        <w:rPr>
          <w:rFonts w:ascii="Univers" w:hAnsi="Univers"/>
          <w:noProof/>
        </w:rPr>
      </w:pPr>
      <w:r>
        <w:rPr>
          <w:rFonts w:ascii="Univers" w:hAnsi="Univers"/>
          <w:noProof/>
        </w:rPr>
        <w:lastRenderedPageBreak/>
        <w:t>LA QUALITÉ</w:t>
      </w:r>
    </w:p>
    <w:p w:rsidR="0027423B" w:rsidRDefault="0027423B">
      <w:pPr>
        <w:pStyle w:val="TM1"/>
        <w:tabs>
          <w:tab w:val="clear" w:pos="4536"/>
          <w:tab w:val="left" w:pos="851"/>
          <w:tab w:val="left" w:pos="1418"/>
        </w:tabs>
        <w:rPr>
          <w:rFonts w:ascii="Univers" w:hAnsi="Univers"/>
          <w:noProof/>
        </w:rPr>
      </w:pPr>
      <w:r>
        <w:rPr>
          <w:rFonts w:ascii="Univers" w:hAnsi="Univers"/>
          <w:noProof/>
        </w:rPr>
        <w:t>LA RELATION CLIENT-FOURNISSEUR</w:t>
      </w:r>
    </w:p>
    <w:p w:rsidR="0027423B" w:rsidRDefault="0027423B">
      <w:pPr>
        <w:pStyle w:val="TM1"/>
        <w:tabs>
          <w:tab w:val="clear" w:pos="4536"/>
          <w:tab w:val="left" w:pos="851"/>
          <w:tab w:val="left" w:pos="1418"/>
        </w:tabs>
        <w:rPr>
          <w:rFonts w:ascii="Univers" w:hAnsi="Univers"/>
          <w:noProof/>
        </w:rPr>
      </w:pPr>
      <w:r>
        <w:rPr>
          <w:rFonts w:ascii="Univers" w:hAnsi="Univers"/>
          <w:noProof/>
        </w:rPr>
        <w:t>LE VOCABULAIRE DE LA QUALITÉ</w:t>
      </w:r>
    </w:p>
    <w:p w:rsidR="0027423B" w:rsidRDefault="0027423B">
      <w:pPr>
        <w:pStyle w:val="TM1"/>
        <w:tabs>
          <w:tab w:val="clear" w:pos="4536"/>
          <w:tab w:val="left" w:pos="851"/>
          <w:tab w:val="left" w:pos="1418"/>
        </w:tabs>
        <w:rPr>
          <w:rFonts w:ascii="Univers" w:hAnsi="Univers"/>
          <w:noProof/>
        </w:rPr>
      </w:pPr>
      <w:r>
        <w:rPr>
          <w:rFonts w:ascii="Univers" w:hAnsi="Univers"/>
          <w:noProof/>
        </w:rPr>
        <w:t>LE SYSTÈME QUALITÉ EN RECHERCHE CLINIQUE</w:t>
      </w:r>
    </w:p>
    <w:p w:rsidR="0027423B" w:rsidRDefault="0027423B">
      <w:pPr>
        <w:pStyle w:val="TM1"/>
        <w:tabs>
          <w:tab w:val="clear" w:pos="4536"/>
          <w:tab w:val="left" w:pos="851"/>
          <w:tab w:val="left" w:pos="1418"/>
        </w:tabs>
        <w:rPr>
          <w:rFonts w:ascii="Univers" w:hAnsi="Univers"/>
          <w:noProof/>
        </w:rPr>
      </w:pPr>
      <w:r>
        <w:rPr>
          <w:rFonts w:ascii="Univers" w:hAnsi="Univers"/>
          <w:noProof/>
        </w:rPr>
        <w:t>LES SYNTHÈSES DE RÉFÉRENCES</w:t>
      </w:r>
    </w:p>
    <w:p w:rsidR="0027423B" w:rsidRDefault="0027423B">
      <w:pPr>
        <w:pStyle w:val="TM1"/>
        <w:tabs>
          <w:tab w:val="clear" w:pos="4536"/>
          <w:tab w:val="left" w:pos="851"/>
          <w:tab w:val="left" w:pos="1418"/>
        </w:tabs>
        <w:rPr>
          <w:rFonts w:ascii="Univers" w:hAnsi="Univers"/>
          <w:noProof/>
        </w:rPr>
      </w:pPr>
      <w:r>
        <w:rPr>
          <w:rFonts w:ascii="Univers" w:hAnsi="Univers"/>
          <w:noProof/>
        </w:rPr>
        <w:t>DÉFINITION DES FONCTIONS</w:t>
      </w:r>
    </w:p>
    <w:p w:rsidR="0027423B" w:rsidRDefault="0027423B">
      <w:pPr>
        <w:pStyle w:val="TM1"/>
        <w:tabs>
          <w:tab w:val="clear" w:pos="4536"/>
          <w:tab w:val="left" w:pos="851"/>
          <w:tab w:val="left" w:pos="1418"/>
        </w:tabs>
        <w:rPr>
          <w:rFonts w:ascii="Univers" w:hAnsi="Univers"/>
          <w:noProof/>
        </w:rPr>
      </w:pPr>
      <w:r>
        <w:rPr>
          <w:rFonts w:ascii="Univers" w:hAnsi="Univers"/>
          <w:noProof/>
        </w:rPr>
        <w:tab/>
        <w:t>DÉFINITION DE FONCTION : ASSURANCE DE LA QUALITÉ</w:t>
      </w:r>
    </w:p>
    <w:p w:rsidR="0027423B" w:rsidRDefault="0027423B">
      <w:pPr>
        <w:pStyle w:val="TM1"/>
        <w:tabs>
          <w:tab w:val="clear" w:pos="4536"/>
          <w:tab w:val="left" w:pos="851"/>
          <w:tab w:val="left" w:pos="1418"/>
        </w:tabs>
        <w:rPr>
          <w:rFonts w:ascii="Univers" w:hAnsi="Univers"/>
          <w:noProof/>
        </w:rPr>
      </w:pPr>
      <w:r>
        <w:rPr>
          <w:rFonts w:ascii="Univers" w:hAnsi="Univers"/>
          <w:noProof/>
        </w:rPr>
        <w:tab/>
        <w:t>DÉFINITION DE FONCTION : MÉTHODES</w:t>
      </w:r>
    </w:p>
    <w:p w:rsidR="0027423B" w:rsidRDefault="0027423B">
      <w:pPr>
        <w:pStyle w:val="TM1"/>
        <w:tabs>
          <w:tab w:val="clear" w:pos="4536"/>
          <w:tab w:val="left" w:pos="851"/>
          <w:tab w:val="left" w:pos="1418"/>
        </w:tabs>
        <w:rPr>
          <w:rFonts w:ascii="Univers" w:hAnsi="Univers"/>
          <w:noProof/>
        </w:rPr>
      </w:pPr>
      <w:r>
        <w:rPr>
          <w:rFonts w:ascii="Univers" w:hAnsi="Univers"/>
          <w:noProof/>
        </w:rPr>
        <w:tab/>
        <w:t>DÉFINITION DE FONCTION : OPÉRATIONNEL</w:t>
      </w:r>
    </w:p>
    <w:p w:rsidR="0027423B" w:rsidRDefault="0027423B">
      <w:pPr>
        <w:pStyle w:val="TM1"/>
        <w:tabs>
          <w:tab w:val="clear" w:pos="4536"/>
          <w:tab w:val="left" w:pos="851"/>
          <w:tab w:val="left" w:pos="1418"/>
        </w:tabs>
        <w:rPr>
          <w:rFonts w:ascii="Univers" w:hAnsi="Univers"/>
          <w:noProof/>
        </w:rPr>
      </w:pPr>
      <w:r>
        <w:rPr>
          <w:rFonts w:ascii="Univers" w:hAnsi="Univers"/>
          <w:noProof/>
        </w:rPr>
        <w:t>LES PROCÉDURES</w:t>
      </w:r>
    </w:p>
    <w:p w:rsidR="0027423B" w:rsidRDefault="0027423B">
      <w:pPr>
        <w:pStyle w:val="TM1"/>
        <w:tabs>
          <w:tab w:val="clear" w:pos="4536"/>
          <w:tab w:val="left" w:pos="851"/>
          <w:tab w:val="left" w:pos="1418"/>
        </w:tabs>
        <w:rPr>
          <w:rFonts w:ascii="Univers" w:hAnsi="Univers"/>
          <w:noProof/>
        </w:rPr>
      </w:pPr>
      <w:r>
        <w:rPr>
          <w:rFonts w:ascii="Univers" w:hAnsi="Univers"/>
          <w:noProof/>
        </w:rPr>
        <w:t>LE PLAN QUALITÉ</w:t>
      </w:r>
    </w:p>
    <w:p w:rsidR="0027423B" w:rsidRDefault="0027423B">
      <w:pPr>
        <w:pStyle w:val="TM1"/>
        <w:tabs>
          <w:tab w:val="clear" w:pos="4536"/>
          <w:tab w:val="left" w:pos="851"/>
          <w:tab w:val="left" w:pos="1418"/>
        </w:tabs>
        <w:rPr>
          <w:rFonts w:ascii="Univers" w:hAnsi="Univers"/>
          <w:noProof/>
        </w:rPr>
      </w:pPr>
      <w:r>
        <w:rPr>
          <w:rFonts w:ascii="Univers" w:hAnsi="Univers"/>
          <w:noProof/>
        </w:rPr>
        <w:t>MAÎTRISE DE LA DOCUMENTATION</w:t>
      </w:r>
    </w:p>
    <w:p w:rsidR="0027423B" w:rsidRDefault="0027423B">
      <w:pPr>
        <w:pStyle w:val="TM1"/>
        <w:tabs>
          <w:tab w:val="clear" w:pos="4536"/>
          <w:tab w:val="left" w:pos="851"/>
          <w:tab w:val="left" w:pos="1418"/>
        </w:tabs>
        <w:rPr>
          <w:rFonts w:ascii="Univers" w:hAnsi="Univers"/>
          <w:noProof/>
        </w:rPr>
      </w:pPr>
      <w:r>
        <w:rPr>
          <w:rFonts w:ascii="Univers" w:hAnsi="Univers"/>
          <w:noProof/>
        </w:rPr>
        <w:t>SYSTÈME D'AMÉLIORATION PERMANENTE</w:t>
      </w:r>
    </w:p>
    <w:p w:rsidR="0027423B" w:rsidRDefault="0027423B">
      <w:pPr>
        <w:pStyle w:val="TM1"/>
        <w:tabs>
          <w:tab w:val="clear" w:pos="4536"/>
          <w:tab w:val="left" w:pos="851"/>
          <w:tab w:val="left" w:pos="1418"/>
        </w:tabs>
        <w:rPr>
          <w:rFonts w:ascii="Univers" w:hAnsi="Univers"/>
          <w:noProof/>
        </w:rPr>
      </w:pPr>
      <w:r>
        <w:rPr>
          <w:rFonts w:ascii="Univers" w:hAnsi="Univers"/>
          <w:noProof/>
        </w:rPr>
        <w:t>LES BONNES PRATIQUES CLINIQUES, FRANCE 1987</w:t>
      </w:r>
    </w:p>
    <w:p w:rsidR="0027423B" w:rsidRDefault="0027423B">
      <w:pPr>
        <w:pStyle w:val="TM1"/>
        <w:tabs>
          <w:tab w:val="clear" w:pos="4536"/>
          <w:tab w:val="left" w:pos="851"/>
          <w:tab w:val="left" w:pos="1418"/>
        </w:tabs>
        <w:rPr>
          <w:rFonts w:ascii="Univers" w:hAnsi="Univers"/>
          <w:noProof/>
        </w:rPr>
      </w:pPr>
      <w:r>
        <w:rPr>
          <w:rFonts w:ascii="Univers" w:hAnsi="Univers"/>
          <w:noProof/>
        </w:rPr>
        <w:t>LES BONNES PRATIQUES CLINIQUES EUROPÉENNES, 1990</w:t>
      </w:r>
    </w:p>
    <w:p w:rsidR="0027423B" w:rsidRDefault="0027423B">
      <w:pPr>
        <w:pStyle w:val="TM1"/>
        <w:tabs>
          <w:tab w:val="clear" w:pos="4536"/>
          <w:tab w:val="left" w:pos="851"/>
          <w:tab w:val="left" w:pos="1418"/>
        </w:tabs>
        <w:rPr>
          <w:rFonts w:ascii="Univers" w:hAnsi="Univers"/>
          <w:noProof/>
        </w:rPr>
      </w:pPr>
      <w:r>
        <w:rPr>
          <w:rFonts w:ascii="Univers" w:hAnsi="Univers"/>
          <w:noProof/>
        </w:rPr>
        <w:t>LES BONNES PRATIQUES CLINIQUES ICH, 1996</w:t>
      </w:r>
    </w:p>
    <w:p w:rsidR="0027423B" w:rsidRDefault="0027423B">
      <w:pPr>
        <w:pStyle w:val="TM1"/>
        <w:tabs>
          <w:tab w:val="clear" w:pos="4536"/>
          <w:tab w:val="left" w:pos="851"/>
          <w:tab w:val="left" w:pos="1418"/>
        </w:tabs>
        <w:rPr>
          <w:rFonts w:ascii="Univers" w:hAnsi="Univers"/>
          <w:noProof/>
        </w:rPr>
      </w:pPr>
      <w:r>
        <w:rPr>
          <w:rFonts w:ascii="Univers" w:hAnsi="Univers"/>
          <w:noProof/>
        </w:rPr>
        <w:t>AUDITS EN RECHERCHE CLINIQUE - DÉFINITIONS</w:t>
      </w:r>
    </w:p>
    <w:p w:rsidR="0027423B" w:rsidRDefault="0027423B">
      <w:pPr>
        <w:pStyle w:val="TM1"/>
        <w:tabs>
          <w:tab w:val="clear" w:pos="4536"/>
          <w:tab w:val="left" w:pos="851"/>
          <w:tab w:val="left" w:pos="1418"/>
        </w:tabs>
        <w:rPr>
          <w:rFonts w:ascii="Univers" w:hAnsi="Univers"/>
          <w:noProof/>
        </w:rPr>
      </w:pPr>
      <w:r>
        <w:rPr>
          <w:rFonts w:ascii="Univers" w:hAnsi="Univers"/>
          <w:noProof/>
        </w:rPr>
        <w:tab/>
        <w:t>LES RÉFÉRENCES RÉGLEMENTAIRES DE L'AUDIT EN RC</w:t>
      </w:r>
    </w:p>
    <w:p w:rsidR="0027423B" w:rsidRDefault="0027423B">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GUIDE DES TEXTES LÉGISLATIFS ET RÉGLEMENTAIRES, FRANCE</w:t>
      </w:r>
    </w:p>
    <w:p w:rsidR="0027423B" w:rsidRDefault="0027423B">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GCP EUROPÉENNES 1990</w:t>
      </w:r>
    </w:p>
    <w:p w:rsidR="0027423B" w:rsidRDefault="0027423B">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GCP ICH</w:t>
      </w:r>
    </w:p>
    <w:p w:rsidR="0027423B" w:rsidRDefault="0027423B">
      <w:pPr>
        <w:pStyle w:val="TM1"/>
        <w:tabs>
          <w:tab w:val="clear" w:pos="4536"/>
          <w:tab w:val="left" w:pos="851"/>
          <w:tab w:val="left" w:pos="1418"/>
        </w:tabs>
        <w:rPr>
          <w:rFonts w:ascii="Univers" w:hAnsi="Univers"/>
          <w:noProof/>
        </w:rPr>
      </w:pPr>
      <w:r>
        <w:rPr>
          <w:rFonts w:ascii="Univers" w:hAnsi="Univers"/>
          <w:noProof/>
        </w:rPr>
        <w:tab/>
        <w:t>LES AUDITS EN RECHERCHE CLINIQUE</w:t>
      </w:r>
    </w:p>
    <w:p w:rsidR="0027423B" w:rsidRDefault="0027423B">
      <w:pPr>
        <w:pStyle w:val="TM1"/>
        <w:tabs>
          <w:tab w:val="clear" w:pos="4536"/>
          <w:tab w:val="left" w:pos="851"/>
          <w:tab w:val="left" w:pos="1418"/>
        </w:tabs>
        <w:rPr>
          <w:rFonts w:ascii="Univers" w:hAnsi="Univers"/>
          <w:noProof/>
        </w:rPr>
      </w:pPr>
      <w:r>
        <w:rPr>
          <w:rFonts w:ascii="Univers" w:hAnsi="Univers"/>
          <w:noProof/>
        </w:rPr>
        <w:tab/>
        <w:t>LES AUDITS DE SITE</w:t>
      </w:r>
    </w:p>
    <w:p w:rsidR="0027423B" w:rsidRDefault="0027423B">
      <w:pPr>
        <w:pStyle w:val="TM1"/>
        <w:tabs>
          <w:tab w:val="clear" w:pos="4536"/>
          <w:tab w:val="left" w:pos="851"/>
          <w:tab w:val="left" w:pos="1418"/>
        </w:tabs>
        <w:rPr>
          <w:rFonts w:ascii="Univers" w:hAnsi="Univers"/>
          <w:noProof/>
        </w:rPr>
      </w:pPr>
      <w:r>
        <w:rPr>
          <w:rFonts w:ascii="Univers" w:hAnsi="Univers"/>
          <w:noProof/>
        </w:rPr>
        <w:tab/>
        <w:t>LES AUDITS DE PROCESSUS (AUDITS "DE SYSTÈMES")</w:t>
      </w:r>
    </w:p>
    <w:p w:rsidR="0027423B" w:rsidRDefault="0027423B">
      <w:pPr>
        <w:pStyle w:val="TM1"/>
        <w:tabs>
          <w:tab w:val="clear" w:pos="4536"/>
          <w:tab w:val="left" w:pos="851"/>
          <w:tab w:val="left" w:pos="1418"/>
        </w:tabs>
        <w:rPr>
          <w:rFonts w:ascii="Univers" w:hAnsi="Univers"/>
          <w:noProof/>
        </w:rPr>
      </w:pPr>
      <w:r>
        <w:rPr>
          <w:rFonts w:ascii="Univers" w:hAnsi="Univers"/>
          <w:noProof/>
        </w:rPr>
        <w:t>LES PLANS D'ACTION</w:t>
      </w:r>
    </w:p>
    <w:p w:rsidR="0027423B" w:rsidRDefault="0027423B">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CURATIVES (CORRECTIONS)</w:t>
      </w:r>
    </w:p>
    <w:p w:rsidR="0027423B" w:rsidRDefault="0027423B">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CORRECTIVES</w:t>
      </w:r>
    </w:p>
    <w:p w:rsidR="0027423B" w:rsidRDefault="0027423B">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PRÉVENTIVES</w:t>
      </w:r>
    </w:p>
    <w:p w:rsidR="0027423B" w:rsidRDefault="0027423B">
      <w:pPr>
        <w:pStyle w:val="TM1"/>
        <w:tabs>
          <w:tab w:val="clear" w:pos="4536"/>
          <w:tab w:val="left" w:pos="851"/>
          <w:tab w:val="left" w:pos="1418"/>
        </w:tabs>
        <w:rPr>
          <w:rFonts w:ascii="Univers" w:hAnsi="Univers"/>
          <w:noProof/>
        </w:rPr>
      </w:pPr>
      <w:r>
        <w:rPr>
          <w:rFonts w:ascii="Univers" w:hAnsi="Univers"/>
          <w:noProof/>
        </w:rPr>
        <w:t>LA FORMATION</w:t>
      </w:r>
    </w:p>
    <w:p w:rsidR="0027423B" w:rsidRDefault="0027423B">
      <w:pPr>
        <w:pStyle w:val="TM1"/>
        <w:tabs>
          <w:tab w:val="clear" w:pos="4536"/>
          <w:tab w:val="left" w:pos="851"/>
          <w:tab w:val="left" w:pos="1418"/>
        </w:tabs>
        <w:rPr>
          <w:rFonts w:ascii="Univers" w:hAnsi="Univers"/>
          <w:noProof/>
        </w:rPr>
      </w:pPr>
      <w:r>
        <w:rPr>
          <w:rFonts w:ascii="Univers" w:hAnsi="Univers"/>
          <w:noProof/>
        </w:rPr>
        <w:t>LES SOCIÉTÉS DE RECHERCHE SOUS CONTRAT</w:t>
      </w:r>
    </w:p>
    <w:p w:rsidR="0027423B" w:rsidRDefault="0027423B">
      <w:pPr>
        <w:pStyle w:val="TM1"/>
        <w:tabs>
          <w:tab w:val="clear" w:pos="4536"/>
          <w:tab w:val="left" w:pos="851"/>
          <w:tab w:val="left" w:pos="1418"/>
        </w:tabs>
        <w:rPr>
          <w:rFonts w:ascii="Univers" w:hAnsi="Univers"/>
          <w:noProof/>
        </w:rPr>
      </w:pPr>
      <w:r>
        <w:rPr>
          <w:rFonts w:ascii="Univers" w:hAnsi="Univers"/>
          <w:noProof/>
        </w:rPr>
        <w:t>NOTES</w:t>
      </w:r>
    </w:p>
    <w:p w:rsidR="0027423B" w:rsidRDefault="0027423B">
      <w:pPr>
        <w:pStyle w:val="Titre1"/>
        <w:rPr>
          <w:rFonts w:ascii="Univers" w:hAnsi="Univers"/>
        </w:rPr>
        <w:sectPr w:rsidR="0027423B">
          <w:type w:val="continuous"/>
          <w:pgSz w:w="11907" w:h="16840" w:code="9"/>
          <w:pgMar w:top="1985" w:right="851" w:bottom="794" w:left="1418" w:header="567" w:footer="550" w:gutter="0"/>
          <w:cols w:space="720"/>
        </w:sectPr>
      </w:pPr>
    </w:p>
    <w:p w:rsidR="0027423B" w:rsidRDefault="0027423B">
      <w:pPr>
        <w:jc w:val="center"/>
        <w:rPr>
          <w:rFonts w:ascii="Univers" w:hAnsi="Univers"/>
        </w:rPr>
      </w:pPr>
      <w:r>
        <w:rPr>
          <w:rFonts w:ascii="Univers" w:hAnsi="Univers"/>
        </w:rPr>
        <w:lastRenderedPageBreak/>
        <w:t>__________</w:t>
      </w:r>
    </w:p>
    <w:p w:rsidR="0027423B" w:rsidRDefault="0027423B">
      <w:pPr>
        <w:pStyle w:val="Titre1"/>
        <w:rPr>
          <w:rFonts w:ascii="Univers" w:hAnsi="Univers"/>
        </w:rPr>
        <w:sectPr w:rsidR="0027423B">
          <w:footerReference w:type="default" r:id="rId10"/>
          <w:type w:val="continuous"/>
          <w:pgSz w:w="11907" w:h="16840" w:code="9"/>
          <w:pgMar w:top="851" w:right="851" w:bottom="567" w:left="1418" w:header="568" w:footer="689" w:gutter="0"/>
          <w:cols w:sep="1" w:space="720"/>
        </w:sectPr>
      </w:pPr>
    </w:p>
    <w:p w:rsidR="0027423B" w:rsidRDefault="0027423B">
      <w:pPr>
        <w:pStyle w:val="Titre1"/>
        <w:rPr>
          <w:rFonts w:ascii="Univers" w:hAnsi="Univers"/>
        </w:rPr>
      </w:pPr>
      <w:bookmarkStart w:id="3" w:name="Management"/>
      <w:bookmarkStart w:id="4" w:name="Nouvelles_voies"/>
      <w:bookmarkEnd w:id="3"/>
      <w:bookmarkEnd w:id="4"/>
      <w:r>
        <w:rPr>
          <w:rFonts w:ascii="Univers" w:hAnsi="Univers"/>
        </w:rPr>
        <w:lastRenderedPageBreak/>
        <w:t>La Qualité</w:t>
      </w:r>
    </w:p>
    <w:p w:rsidR="0027423B" w:rsidRDefault="0027423B">
      <w:pPr>
        <w:rPr>
          <w:rFonts w:ascii="Univers" w:hAnsi="Univers"/>
        </w:rPr>
        <w:sectPr w:rsidR="0027423B">
          <w:pgSz w:w="11907" w:h="16840" w:code="9"/>
          <w:pgMar w:top="1418" w:right="851" w:bottom="567" w:left="1418" w:header="568" w:footer="689" w:gutter="0"/>
          <w:cols w:sep="1" w:space="720"/>
        </w:sectPr>
      </w:pPr>
    </w:p>
    <w:p w:rsidR="0027423B" w:rsidRDefault="0027423B">
      <w:pPr>
        <w:jc w:val="center"/>
        <w:rPr>
          <w:rFonts w:ascii="Univers" w:hAnsi="Univers"/>
          <w:b/>
        </w:rPr>
      </w:pPr>
      <w:r>
        <w:rPr>
          <w:rFonts w:ascii="Univers" w:hAnsi="Univers"/>
          <w:b/>
        </w:rPr>
        <w:t>La qualité, c'est la satisfaction du client !</w:t>
      </w:r>
    </w:p>
    <w:p w:rsidR="0027423B" w:rsidRDefault="0027423B">
      <w:pPr>
        <w:pStyle w:val="Evidence"/>
        <w:rPr>
          <w:rFonts w:ascii="Univers" w:hAnsi="Univers"/>
        </w:rPr>
      </w:pPr>
      <w:r>
        <w:rPr>
          <w:rFonts w:ascii="Univers" w:hAnsi="Univers"/>
        </w:rPr>
        <w:t>Définition</w:t>
      </w:r>
    </w:p>
    <w:p w:rsidR="0027423B" w:rsidRDefault="0027423B">
      <w:pPr>
        <w:rPr>
          <w:rFonts w:ascii="Univers" w:hAnsi="Univers"/>
        </w:rPr>
      </w:pPr>
      <w:r>
        <w:rPr>
          <w:rFonts w:ascii="Univers" w:hAnsi="Univers"/>
          <w:b/>
        </w:rPr>
        <w:t>Qualité</w:t>
      </w:r>
      <w:r>
        <w:rPr>
          <w:rFonts w:ascii="Univers" w:hAnsi="Univers"/>
        </w:rPr>
        <w:t xml:space="preserve"> : "Ensemble des caractéristiques d'une entité qui lui confèrent l'aptitude à satisfaire des besoins exprimés et implicites" (ISO 8402:1994)</w:t>
      </w:r>
    </w:p>
    <w:p w:rsidR="0027423B" w:rsidRDefault="0027423B">
      <w:pPr>
        <w:rPr>
          <w:rFonts w:ascii="Univers" w:hAnsi="Univers"/>
        </w:rPr>
      </w:pPr>
      <w:r>
        <w:rPr>
          <w:rFonts w:ascii="Univers" w:hAnsi="Univers"/>
        </w:rPr>
        <w:t>Une entité pouvant être un produit, un service ou une combinaison des deux.</w:t>
      </w:r>
    </w:p>
    <w:p w:rsidR="0027423B" w:rsidRDefault="0027423B">
      <w:pPr>
        <w:pStyle w:val="Evidence"/>
        <w:rPr>
          <w:rFonts w:ascii="Univers" w:hAnsi="Univers"/>
        </w:rPr>
      </w:pPr>
      <w:r>
        <w:rPr>
          <w:rFonts w:ascii="Univers" w:hAnsi="Univers"/>
        </w:rPr>
        <w:t>Corollaires de cette définition</w:t>
      </w:r>
    </w:p>
    <w:p w:rsidR="0027423B" w:rsidRDefault="0027423B">
      <w:pPr>
        <w:rPr>
          <w:rFonts w:ascii="Univers" w:hAnsi="Univers"/>
        </w:rPr>
      </w:pPr>
      <w:r>
        <w:rPr>
          <w:rFonts w:ascii="Univers" w:hAnsi="Univers"/>
        </w:rPr>
        <w:t>Les corollaires de la définition de la qualité sont qu'il faut définir en premier lieu :</w:t>
      </w:r>
    </w:p>
    <w:p w:rsidR="0027423B" w:rsidRDefault="0027423B">
      <w:pPr>
        <w:pStyle w:val="B1"/>
        <w:numPr>
          <w:ilvl w:val="0"/>
          <w:numId w:val="1"/>
        </w:numPr>
        <w:ind w:left="511" w:hanging="284"/>
        <w:rPr>
          <w:rFonts w:ascii="Univers" w:hAnsi="Univers"/>
        </w:rPr>
      </w:pPr>
      <w:r>
        <w:rPr>
          <w:rFonts w:ascii="Univers" w:hAnsi="Univers"/>
        </w:rPr>
        <w:t>Qui est le fournisseur ?</w:t>
      </w:r>
    </w:p>
    <w:p w:rsidR="0027423B" w:rsidRDefault="0027423B">
      <w:pPr>
        <w:rPr>
          <w:rFonts w:ascii="Univers" w:hAnsi="Univers"/>
        </w:rPr>
      </w:pPr>
      <w:r>
        <w:rPr>
          <w:rFonts w:ascii="Univers" w:hAnsi="Univers"/>
        </w:rPr>
        <w:t>La réponse en général est "C'est nous !" Mais le fournisseur peut être un Département de Recherche Clinique, un Département Médico-Pharmaceutique... Il est important de définir qui est impliqué (consciemment ou non) dans un produit.</w:t>
      </w:r>
    </w:p>
    <w:p w:rsidR="0027423B" w:rsidRDefault="0027423B">
      <w:pPr>
        <w:pStyle w:val="B1"/>
        <w:numPr>
          <w:ilvl w:val="0"/>
          <w:numId w:val="1"/>
        </w:numPr>
        <w:ind w:left="511" w:hanging="284"/>
        <w:rPr>
          <w:rFonts w:ascii="Univers" w:hAnsi="Univers"/>
        </w:rPr>
      </w:pPr>
      <w:r>
        <w:rPr>
          <w:rFonts w:ascii="Univers" w:hAnsi="Univers"/>
        </w:rPr>
        <w:t>Quel est le produit ?</w:t>
      </w:r>
    </w:p>
    <w:p w:rsidR="0027423B" w:rsidRDefault="0027423B">
      <w:pPr>
        <w:rPr>
          <w:rFonts w:ascii="Univers" w:hAnsi="Univers"/>
        </w:rPr>
      </w:pPr>
      <w:r>
        <w:rPr>
          <w:rFonts w:ascii="Univers" w:hAnsi="Univers"/>
        </w:rPr>
        <w:t>Pour un département de recherche clinique, ce peut être le rapport d'étude, concrétisation du processus d'étude. Pour un département Pharmaceutique, ce peut être le dossier d'AMM. Pour une unité de production de produits pour étude clinique, ce sont les unités de traitement.</w:t>
      </w:r>
    </w:p>
    <w:p w:rsidR="0027423B" w:rsidRDefault="0027423B">
      <w:pPr>
        <w:pStyle w:val="B1"/>
        <w:numPr>
          <w:ilvl w:val="0"/>
          <w:numId w:val="1"/>
        </w:numPr>
        <w:ind w:left="511" w:hanging="284"/>
        <w:rPr>
          <w:rFonts w:ascii="Univers" w:hAnsi="Univers"/>
        </w:rPr>
      </w:pPr>
      <w:r>
        <w:rPr>
          <w:rFonts w:ascii="Univers" w:hAnsi="Univers"/>
        </w:rPr>
        <w:t>Qui sont les clients ?</w:t>
      </w:r>
    </w:p>
    <w:p w:rsidR="0027423B" w:rsidRDefault="0027423B">
      <w:pPr>
        <w:rPr>
          <w:rFonts w:ascii="Univers" w:hAnsi="Univers"/>
        </w:rPr>
      </w:pPr>
      <w:r>
        <w:rPr>
          <w:rFonts w:ascii="Univers" w:hAnsi="Univers"/>
        </w:rPr>
        <w:t>Le client d'un rapport d'étude peut être une maison-mère dans le cas d'une étude internationale, un Département Marketing pour une étude de phase IV, les Autorités de Santé. Les clients d'un dossier d'AMM sont en première ligne, l'Agence du Médicament ou les Autorités de Santé d'autres pays. Mais ce sont aussi les prescripteurs et au bout de la chaîne les patients : le but de mise d'un médicament sur le marché n'est il pas de soigner et de guérir des patients ?</w:t>
      </w:r>
    </w:p>
    <w:p w:rsidR="0027423B" w:rsidRDefault="0027423B">
      <w:pPr>
        <w:pStyle w:val="B1"/>
        <w:numPr>
          <w:ilvl w:val="0"/>
          <w:numId w:val="1"/>
        </w:numPr>
        <w:ind w:left="511" w:hanging="284"/>
        <w:rPr>
          <w:rFonts w:ascii="Univers" w:hAnsi="Univers"/>
        </w:rPr>
      </w:pPr>
      <w:r>
        <w:rPr>
          <w:rFonts w:ascii="Univers" w:hAnsi="Univers"/>
        </w:rPr>
        <w:t>Qu'est-ce qui entraînera la satisfaction du client ? (besoins explicites et implicites)</w:t>
      </w:r>
    </w:p>
    <w:p w:rsidR="0027423B" w:rsidRDefault="0027423B">
      <w:pPr>
        <w:rPr>
          <w:rFonts w:ascii="Univers" w:hAnsi="Univers"/>
        </w:rPr>
      </w:pPr>
      <w:r>
        <w:rPr>
          <w:rFonts w:ascii="Univers" w:hAnsi="Univers"/>
        </w:rPr>
        <w:t>On s'aperçoit vite que la satisfaction du client ne dépend pas uniquement du produit lui-même, mais aussi des services proposés :</w:t>
      </w:r>
    </w:p>
    <w:p w:rsidR="0027423B" w:rsidRDefault="0027423B">
      <w:pPr>
        <w:pStyle w:val="B2"/>
        <w:numPr>
          <w:ilvl w:val="0"/>
          <w:numId w:val="2"/>
        </w:numPr>
        <w:ind w:left="738" w:hanging="284"/>
        <w:rPr>
          <w:rFonts w:ascii="Univers" w:hAnsi="Univers"/>
        </w:rPr>
      </w:pPr>
      <w:r>
        <w:rPr>
          <w:rFonts w:ascii="Univers" w:hAnsi="Univers"/>
        </w:rPr>
        <w:t>disponibilité immédiate du produit,</w:t>
      </w:r>
    </w:p>
    <w:p w:rsidR="0027423B" w:rsidRDefault="0027423B">
      <w:pPr>
        <w:pStyle w:val="B2"/>
        <w:numPr>
          <w:ilvl w:val="0"/>
          <w:numId w:val="2"/>
        </w:numPr>
        <w:ind w:left="738" w:hanging="284"/>
        <w:rPr>
          <w:rFonts w:ascii="Univers" w:hAnsi="Univers"/>
        </w:rPr>
      </w:pPr>
      <w:r>
        <w:rPr>
          <w:rFonts w:ascii="Univers" w:hAnsi="Univers"/>
        </w:rPr>
        <w:t>livraison, installation,</w:t>
      </w:r>
    </w:p>
    <w:p w:rsidR="0027423B" w:rsidRDefault="0027423B">
      <w:pPr>
        <w:pStyle w:val="B2"/>
        <w:numPr>
          <w:ilvl w:val="0"/>
          <w:numId w:val="2"/>
        </w:numPr>
        <w:ind w:left="738" w:hanging="284"/>
        <w:rPr>
          <w:rFonts w:ascii="Univers" w:hAnsi="Univers"/>
        </w:rPr>
      </w:pPr>
      <w:r>
        <w:rPr>
          <w:rFonts w:ascii="Univers" w:hAnsi="Univers"/>
        </w:rPr>
        <w:t>service après-vente,</w:t>
      </w:r>
    </w:p>
    <w:p w:rsidR="0027423B" w:rsidRDefault="0027423B">
      <w:pPr>
        <w:pStyle w:val="B2"/>
        <w:numPr>
          <w:ilvl w:val="0"/>
          <w:numId w:val="2"/>
        </w:numPr>
        <w:ind w:left="738" w:hanging="284"/>
        <w:rPr>
          <w:rFonts w:ascii="Univers" w:hAnsi="Univers"/>
        </w:rPr>
      </w:pPr>
      <w:r>
        <w:rPr>
          <w:rFonts w:ascii="Univers" w:hAnsi="Univers"/>
        </w:rPr>
        <w:t>contact avec le personnel,</w:t>
      </w:r>
    </w:p>
    <w:p w:rsidR="0027423B" w:rsidRDefault="0027423B">
      <w:pPr>
        <w:pStyle w:val="B2"/>
        <w:numPr>
          <w:ilvl w:val="0"/>
          <w:numId w:val="2"/>
        </w:numPr>
        <w:ind w:left="738" w:hanging="284"/>
        <w:rPr>
          <w:rFonts w:ascii="Univers" w:hAnsi="Univers"/>
        </w:rPr>
      </w:pPr>
      <w:r>
        <w:rPr>
          <w:rFonts w:ascii="Univers" w:hAnsi="Univers"/>
        </w:rPr>
        <w:t>sentiment d'être écouté, compris dans la globalité de son besoin...</w:t>
      </w:r>
    </w:p>
    <w:p w:rsidR="0027423B" w:rsidRDefault="0027423B">
      <w:pPr>
        <w:rPr>
          <w:rFonts w:ascii="Univers" w:hAnsi="Univers"/>
        </w:rPr>
      </w:pPr>
      <w:r>
        <w:rPr>
          <w:rFonts w:ascii="Univers" w:hAnsi="Univers"/>
        </w:rPr>
        <w:t>Les besoins peuvent être explicites (c'est-à-dire exprimés) ou implicites (c'est-à-dire non exprimés, par exemple : respect de la législation).</w:t>
      </w:r>
    </w:p>
    <w:p w:rsidR="0027423B" w:rsidRDefault="0027423B">
      <w:pPr>
        <w:rPr>
          <w:rFonts w:ascii="Univers" w:hAnsi="Univers"/>
        </w:rPr>
      </w:pPr>
      <w:r>
        <w:rPr>
          <w:rFonts w:ascii="Univers" w:hAnsi="Univers"/>
        </w:rPr>
        <w:t>La relation client-fournisseur est donc au centre de la satisfaction du client.</w:t>
      </w:r>
    </w:p>
    <w:p w:rsidR="0027423B" w:rsidRDefault="0027423B">
      <w:pPr>
        <w:pStyle w:val="Evidence"/>
        <w:rPr>
          <w:rFonts w:ascii="Univers" w:hAnsi="Univers"/>
        </w:rPr>
      </w:pPr>
      <w:r>
        <w:rPr>
          <w:rFonts w:ascii="Univers" w:hAnsi="Univers"/>
        </w:rPr>
        <w:t>Les différents stades de la démarche qualité</w:t>
      </w:r>
    </w:p>
    <w:p w:rsidR="0027423B" w:rsidRDefault="0027423B">
      <w:pPr>
        <w:pStyle w:val="B2"/>
        <w:numPr>
          <w:ilvl w:val="0"/>
          <w:numId w:val="2"/>
        </w:numPr>
        <w:ind w:left="738" w:hanging="284"/>
        <w:rPr>
          <w:rFonts w:ascii="Univers" w:hAnsi="Univers"/>
        </w:rPr>
      </w:pPr>
      <w:r>
        <w:rPr>
          <w:rFonts w:ascii="Univers" w:hAnsi="Univers"/>
        </w:rPr>
        <w:t>rien</w:t>
      </w:r>
    </w:p>
    <w:p w:rsidR="0027423B" w:rsidRDefault="0027423B">
      <w:pPr>
        <w:pStyle w:val="B2"/>
        <w:numPr>
          <w:ilvl w:val="0"/>
          <w:numId w:val="2"/>
        </w:numPr>
        <w:ind w:left="738" w:hanging="284"/>
        <w:rPr>
          <w:rFonts w:ascii="Univers" w:hAnsi="Univers"/>
        </w:rPr>
      </w:pPr>
      <w:r>
        <w:rPr>
          <w:rFonts w:ascii="Univers" w:hAnsi="Univers"/>
        </w:rPr>
        <w:t>le contrôle (mesure d'un écart par rapport à un standard / référentiel) du produit final</w:t>
      </w:r>
    </w:p>
    <w:p w:rsidR="0027423B" w:rsidRDefault="0027423B">
      <w:pPr>
        <w:pStyle w:val="B2"/>
        <w:numPr>
          <w:ilvl w:val="0"/>
          <w:numId w:val="2"/>
        </w:numPr>
        <w:ind w:left="738" w:hanging="284"/>
        <w:rPr>
          <w:rFonts w:ascii="Univers" w:hAnsi="Univers"/>
        </w:rPr>
      </w:pPr>
      <w:r>
        <w:rPr>
          <w:rFonts w:ascii="Univers" w:hAnsi="Univers"/>
        </w:rPr>
        <w:t>le contrôle aux différentes étapes du processus</w:t>
      </w:r>
    </w:p>
    <w:p w:rsidR="0027423B" w:rsidRDefault="0027423B">
      <w:pPr>
        <w:pStyle w:val="B2"/>
        <w:numPr>
          <w:ilvl w:val="0"/>
          <w:numId w:val="2"/>
        </w:numPr>
        <w:ind w:left="738" w:hanging="284"/>
        <w:rPr>
          <w:rFonts w:ascii="Univers" w:hAnsi="Univers"/>
        </w:rPr>
      </w:pPr>
      <w:r>
        <w:rPr>
          <w:rFonts w:ascii="Univers" w:hAnsi="Univers"/>
        </w:rPr>
        <w:t>le système d'assurance de la qualité :</w:t>
      </w:r>
    </w:p>
    <w:p w:rsidR="0027423B" w:rsidRDefault="0027423B">
      <w:pPr>
        <w:pStyle w:val="B3"/>
        <w:numPr>
          <w:ilvl w:val="0"/>
          <w:numId w:val="2"/>
        </w:numPr>
        <w:ind w:left="993" w:hanging="284"/>
        <w:rPr>
          <w:rFonts w:ascii="Univers" w:hAnsi="Univers"/>
        </w:rPr>
      </w:pPr>
      <w:r>
        <w:rPr>
          <w:rFonts w:ascii="Univers" w:hAnsi="Univers"/>
        </w:rPr>
        <w:t>production systématique de la qualité</w:t>
      </w:r>
    </w:p>
    <w:p w:rsidR="0027423B" w:rsidRDefault="0027423B">
      <w:pPr>
        <w:pStyle w:val="B3"/>
        <w:numPr>
          <w:ilvl w:val="0"/>
          <w:numId w:val="2"/>
        </w:numPr>
        <w:ind w:left="993" w:hanging="284"/>
        <w:rPr>
          <w:rFonts w:ascii="Univers" w:hAnsi="Univers"/>
        </w:rPr>
      </w:pPr>
      <w:r>
        <w:rPr>
          <w:rFonts w:ascii="Univers" w:hAnsi="Univers"/>
        </w:rPr>
        <w:t>doit donner confiance au client</w:t>
      </w:r>
    </w:p>
    <w:p w:rsidR="0027423B" w:rsidRDefault="0027423B">
      <w:pPr>
        <w:pStyle w:val="B2"/>
        <w:numPr>
          <w:ilvl w:val="0"/>
          <w:numId w:val="2"/>
        </w:numPr>
        <w:ind w:left="738" w:hanging="284"/>
        <w:rPr>
          <w:rFonts w:ascii="Univers" w:hAnsi="Univers"/>
        </w:rPr>
      </w:pPr>
      <w:r>
        <w:rPr>
          <w:rFonts w:ascii="Univers" w:hAnsi="Univers"/>
        </w:rPr>
        <w:t>le management total de la qualité (TQM) : l'entreprise est entièrement tournée vers la satisfaction du client (externe et interne).</w:t>
      </w:r>
    </w:p>
    <w:p w:rsidR="0027423B" w:rsidRDefault="0027423B">
      <w:pPr>
        <w:pStyle w:val="Evidence"/>
        <w:rPr>
          <w:rFonts w:ascii="Univers" w:hAnsi="Univers"/>
        </w:rPr>
      </w:pPr>
      <w:r>
        <w:rPr>
          <w:rFonts w:ascii="Univers" w:hAnsi="Univers"/>
        </w:rPr>
        <w:t>Les référentiels</w:t>
      </w:r>
    </w:p>
    <w:p w:rsidR="0027423B" w:rsidRDefault="0027423B">
      <w:pPr>
        <w:pStyle w:val="B2"/>
        <w:numPr>
          <w:ilvl w:val="0"/>
          <w:numId w:val="2"/>
        </w:numPr>
        <w:ind w:left="738" w:hanging="284"/>
        <w:rPr>
          <w:rFonts w:ascii="Univers" w:hAnsi="Univers"/>
        </w:rPr>
      </w:pPr>
      <w:r>
        <w:rPr>
          <w:rFonts w:ascii="Univers" w:hAnsi="Univers"/>
        </w:rPr>
        <w:t>par rapport au produit, ex : marque NF</w:t>
      </w:r>
    </w:p>
    <w:p w:rsidR="0027423B" w:rsidRDefault="0027423B">
      <w:pPr>
        <w:pStyle w:val="B2"/>
        <w:numPr>
          <w:ilvl w:val="0"/>
          <w:numId w:val="2"/>
        </w:numPr>
        <w:ind w:left="738" w:hanging="284"/>
        <w:rPr>
          <w:rFonts w:ascii="Univers" w:hAnsi="Univers"/>
        </w:rPr>
      </w:pPr>
      <w:r>
        <w:rPr>
          <w:rFonts w:ascii="Univers" w:hAnsi="Univers"/>
        </w:rPr>
        <w:t>par rapport au processus, ex : législation, BPC</w:t>
      </w:r>
    </w:p>
    <w:p w:rsidR="0027423B" w:rsidRDefault="0027423B">
      <w:pPr>
        <w:pStyle w:val="B2"/>
        <w:numPr>
          <w:ilvl w:val="0"/>
          <w:numId w:val="2"/>
        </w:numPr>
        <w:ind w:left="738" w:hanging="284"/>
        <w:rPr>
          <w:rFonts w:ascii="Univers" w:hAnsi="Univers"/>
        </w:rPr>
      </w:pPr>
      <w:r>
        <w:rPr>
          <w:rFonts w:ascii="Univers" w:hAnsi="Univers"/>
        </w:rPr>
        <w:t>par rapport au système qualité, ex : ISO 9000, BPC</w:t>
      </w:r>
    </w:p>
    <w:p w:rsidR="0027423B" w:rsidRDefault="0027423B">
      <w:pPr>
        <w:pStyle w:val="B2"/>
        <w:numPr>
          <w:ilvl w:val="0"/>
          <w:numId w:val="2"/>
        </w:numPr>
        <w:ind w:left="738" w:hanging="284"/>
        <w:rPr>
          <w:rFonts w:ascii="Univers" w:hAnsi="Univers"/>
        </w:rPr>
      </w:pPr>
      <w:r>
        <w:rPr>
          <w:rFonts w:ascii="Univers" w:hAnsi="Univers"/>
        </w:rPr>
        <w:t>procédures</w:t>
      </w:r>
    </w:p>
    <w:p w:rsidR="0027423B" w:rsidRDefault="0027423B">
      <w:pPr>
        <w:pStyle w:val="Evidence"/>
        <w:rPr>
          <w:rFonts w:ascii="Univers" w:hAnsi="Univers"/>
        </w:rPr>
      </w:pPr>
      <w:r>
        <w:rPr>
          <w:rFonts w:ascii="Univers" w:hAnsi="Univers"/>
        </w:rPr>
        <w:t>Les Synthèses de Références</w:t>
      </w:r>
    </w:p>
    <w:p w:rsidR="0027423B" w:rsidRDefault="0027423B">
      <w:pPr>
        <w:rPr>
          <w:rFonts w:ascii="Univers" w:hAnsi="Univers"/>
        </w:rPr>
      </w:pPr>
      <w:r>
        <w:rPr>
          <w:rFonts w:ascii="Univers" w:hAnsi="Univers"/>
        </w:rPr>
        <w:t>Synthétisent les référentiels applicables, pour un mot-clé donné</w:t>
      </w:r>
    </w:p>
    <w:p w:rsidR="0027423B" w:rsidRDefault="0027423B">
      <w:pPr>
        <w:pStyle w:val="B2"/>
        <w:numPr>
          <w:ilvl w:val="0"/>
          <w:numId w:val="2"/>
        </w:numPr>
        <w:ind w:left="738" w:hanging="284"/>
        <w:rPr>
          <w:rFonts w:ascii="Univers" w:hAnsi="Univers"/>
        </w:rPr>
      </w:pPr>
      <w:r>
        <w:rPr>
          <w:rFonts w:ascii="Univers" w:hAnsi="Univers"/>
        </w:rPr>
        <w:t>références</w:t>
      </w:r>
    </w:p>
    <w:p w:rsidR="0027423B" w:rsidRDefault="0027423B">
      <w:pPr>
        <w:pStyle w:val="B2"/>
        <w:numPr>
          <w:ilvl w:val="0"/>
          <w:numId w:val="2"/>
        </w:numPr>
        <w:ind w:left="738" w:hanging="284"/>
        <w:rPr>
          <w:rFonts w:ascii="Univers" w:hAnsi="Univers"/>
        </w:rPr>
      </w:pPr>
      <w:r>
        <w:rPr>
          <w:rFonts w:ascii="Univers" w:hAnsi="Univers"/>
        </w:rPr>
        <w:t>analyse</w:t>
      </w:r>
    </w:p>
    <w:p w:rsidR="0027423B" w:rsidRDefault="0027423B">
      <w:pPr>
        <w:pStyle w:val="B2"/>
        <w:numPr>
          <w:ilvl w:val="0"/>
          <w:numId w:val="2"/>
        </w:numPr>
        <w:ind w:left="738" w:hanging="284"/>
        <w:rPr>
          <w:rFonts w:ascii="Univers" w:hAnsi="Univers"/>
        </w:rPr>
      </w:pPr>
      <w:r>
        <w:rPr>
          <w:rFonts w:ascii="Univers" w:hAnsi="Univers"/>
        </w:rPr>
        <w:t>documents-type, formulaires</w:t>
      </w:r>
    </w:p>
    <w:p w:rsidR="0027423B" w:rsidRDefault="0027423B">
      <w:pPr>
        <w:pStyle w:val="B2"/>
        <w:numPr>
          <w:ilvl w:val="0"/>
          <w:numId w:val="2"/>
        </w:numPr>
        <w:ind w:left="738" w:hanging="284"/>
        <w:rPr>
          <w:rFonts w:ascii="Univers" w:hAnsi="Univers"/>
        </w:rPr>
      </w:pPr>
      <w:r>
        <w:rPr>
          <w:rFonts w:ascii="Univers" w:hAnsi="Univers"/>
        </w:rPr>
        <w:t>listes de contrôle...</w:t>
      </w:r>
    </w:p>
    <w:p w:rsidR="0027423B" w:rsidRDefault="0027423B">
      <w:pPr>
        <w:pStyle w:val="Evidence"/>
        <w:rPr>
          <w:rFonts w:ascii="Univers" w:hAnsi="Univers"/>
        </w:rPr>
      </w:pPr>
      <w:r>
        <w:rPr>
          <w:rFonts w:ascii="Univers" w:hAnsi="Univers"/>
        </w:rPr>
        <w:t>La veille réglementaire</w:t>
      </w:r>
    </w:p>
    <w:p w:rsidR="0027423B" w:rsidRDefault="0027423B">
      <w:pPr>
        <w:pStyle w:val="B2"/>
        <w:numPr>
          <w:ilvl w:val="0"/>
          <w:numId w:val="2"/>
        </w:numPr>
        <w:ind w:left="738" w:hanging="284"/>
        <w:rPr>
          <w:rFonts w:ascii="Univers" w:hAnsi="Univers"/>
        </w:rPr>
      </w:pPr>
      <w:r>
        <w:rPr>
          <w:rFonts w:ascii="Univers" w:hAnsi="Univers"/>
        </w:rPr>
        <w:t>qui en est responsable pour l'AQ ?</w:t>
      </w:r>
    </w:p>
    <w:p w:rsidR="0027423B" w:rsidRDefault="0027423B">
      <w:pPr>
        <w:pStyle w:val="B2"/>
        <w:numPr>
          <w:ilvl w:val="0"/>
          <w:numId w:val="2"/>
        </w:numPr>
        <w:ind w:left="738" w:hanging="284"/>
        <w:rPr>
          <w:rFonts w:ascii="Univers" w:hAnsi="Univers"/>
        </w:rPr>
      </w:pPr>
      <w:r>
        <w:rPr>
          <w:rFonts w:ascii="Univers" w:hAnsi="Univers"/>
        </w:rPr>
        <w:t>liste des sources</w:t>
      </w:r>
    </w:p>
    <w:p w:rsidR="0027423B" w:rsidRDefault="0027423B">
      <w:pPr>
        <w:pStyle w:val="B2"/>
        <w:numPr>
          <w:ilvl w:val="0"/>
          <w:numId w:val="2"/>
        </w:numPr>
        <w:ind w:left="738" w:hanging="284"/>
        <w:rPr>
          <w:rFonts w:ascii="Univers" w:hAnsi="Univers"/>
        </w:rPr>
      </w:pPr>
      <w:r>
        <w:rPr>
          <w:rFonts w:ascii="Univers" w:hAnsi="Univers"/>
        </w:rPr>
        <w:t>référentiels</w:t>
      </w:r>
    </w:p>
    <w:p w:rsidR="0027423B" w:rsidRDefault="0027423B">
      <w:pPr>
        <w:pStyle w:val="B2"/>
        <w:numPr>
          <w:ilvl w:val="0"/>
          <w:numId w:val="2"/>
        </w:numPr>
        <w:ind w:left="738" w:hanging="284"/>
        <w:rPr>
          <w:rFonts w:ascii="Univers" w:hAnsi="Univers"/>
        </w:rPr>
      </w:pPr>
      <w:r>
        <w:rPr>
          <w:rFonts w:ascii="Univers" w:hAnsi="Univers"/>
        </w:rPr>
        <w:t>synthèses de référence</w:t>
      </w:r>
    </w:p>
    <w:p w:rsidR="0027423B" w:rsidRDefault="0027423B">
      <w:pPr>
        <w:pStyle w:val="B2"/>
        <w:numPr>
          <w:ilvl w:val="0"/>
          <w:numId w:val="2"/>
        </w:numPr>
        <w:ind w:left="738" w:hanging="284"/>
        <w:rPr>
          <w:rFonts w:ascii="Univers" w:hAnsi="Univers"/>
        </w:rPr>
      </w:pPr>
      <w:r>
        <w:rPr>
          <w:rFonts w:ascii="Univers" w:hAnsi="Univers"/>
        </w:rPr>
        <w:t>analyse</w:t>
      </w:r>
    </w:p>
    <w:p w:rsidR="0027423B" w:rsidRDefault="0027423B">
      <w:pPr>
        <w:pStyle w:val="B2"/>
        <w:numPr>
          <w:ilvl w:val="0"/>
          <w:numId w:val="2"/>
        </w:numPr>
        <w:ind w:left="738" w:hanging="284"/>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r>
      <w:bookmarkStart w:id="5" w:name="Théories"/>
      <w:bookmarkEnd w:id="5"/>
      <w:r>
        <w:rPr>
          <w:rFonts w:ascii="Univers" w:hAnsi="Univers"/>
        </w:rPr>
        <w:t>La relation client-fournisseur</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pStyle w:val="Evidence"/>
        <w:rPr>
          <w:rFonts w:ascii="Univers" w:hAnsi="Univers"/>
        </w:rPr>
      </w:pPr>
      <w:r>
        <w:rPr>
          <w:rFonts w:ascii="Univers" w:hAnsi="Univers"/>
        </w:rPr>
        <w:t>La relation client-fournisseur</w:t>
      </w:r>
    </w:p>
    <w:p w:rsidR="0027423B" w:rsidRDefault="0027423B">
      <w:pPr>
        <w:rPr>
          <w:rFonts w:ascii="Univers" w:hAnsi="Univers"/>
        </w:rPr>
      </w:pPr>
      <w:r>
        <w:rPr>
          <w:rFonts w:ascii="Univers" w:hAnsi="Univers"/>
        </w:rPr>
        <w:object w:dxaOrig="4322" w:dyaOrig="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87.75pt" o:ole="">
            <v:imagedata r:id="rId11" o:title="" cropbottom="25787f"/>
          </v:shape>
          <o:OLEObject Type="Embed" ProgID="Word.Document.8" ShapeID="_x0000_i1025" DrawAspect="Content" ObjectID="_1407831586" r:id="rId12"/>
        </w:object>
      </w:r>
    </w:p>
    <w:p w:rsidR="0027423B" w:rsidRDefault="0027423B">
      <w:pPr>
        <w:rPr>
          <w:rFonts w:ascii="Univers" w:hAnsi="Univers"/>
        </w:rPr>
      </w:pPr>
      <w:r>
        <w:rPr>
          <w:rFonts w:ascii="Univers" w:hAnsi="Univers"/>
        </w:rPr>
        <w:t>Cette relation doit être considérée de façon globale et non de façon parcellaire sous peine d'échec.</w:t>
      </w:r>
    </w:p>
    <w:p w:rsidR="0027423B" w:rsidRDefault="0027423B">
      <w:pPr>
        <w:rPr>
          <w:rFonts w:ascii="Univers" w:hAnsi="Univers"/>
        </w:rPr>
      </w:pPr>
      <w:r>
        <w:rPr>
          <w:rFonts w:ascii="Univers" w:hAnsi="Univers"/>
        </w:rPr>
        <w:t>Cette relation client-fournisseur peut être formalisée par 3 éléments principaux :</w:t>
      </w:r>
    </w:p>
    <w:p w:rsidR="0027423B" w:rsidRDefault="0027423B">
      <w:pPr>
        <w:pStyle w:val="B1"/>
        <w:numPr>
          <w:ilvl w:val="0"/>
          <w:numId w:val="1"/>
        </w:numPr>
        <w:ind w:left="511" w:hanging="284"/>
        <w:rPr>
          <w:rFonts w:ascii="Univers" w:hAnsi="Univers"/>
        </w:rPr>
      </w:pPr>
      <w:r>
        <w:rPr>
          <w:rFonts w:ascii="Univers" w:hAnsi="Univers"/>
        </w:rPr>
        <w:t xml:space="preserve">La définition des désirs/besoins du client dans le </w:t>
      </w:r>
      <w:r>
        <w:rPr>
          <w:rFonts w:ascii="Univers" w:hAnsi="Univers"/>
          <w:b/>
        </w:rPr>
        <w:t>cahier des charges (description des caractéristiques du produit)</w:t>
      </w:r>
      <w:r>
        <w:rPr>
          <w:rFonts w:ascii="Univers" w:hAnsi="Univers"/>
        </w:rPr>
        <w:t>, écrit, explicite, détaillé, approuvé par les 2 parties, de façon à éviter les malentendus, les fantasmes, les a priori... (exemple d'une voiture)</w:t>
      </w:r>
    </w:p>
    <w:p w:rsidR="0027423B" w:rsidRDefault="0027423B">
      <w:pPr>
        <w:pStyle w:val="B1"/>
        <w:numPr>
          <w:ilvl w:val="0"/>
          <w:numId w:val="1"/>
        </w:numPr>
        <w:ind w:left="511" w:hanging="284"/>
        <w:rPr>
          <w:rFonts w:ascii="Univers" w:hAnsi="Univers"/>
        </w:rPr>
      </w:pPr>
      <w:r>
        <w:rPr>
          <w:rFonts w:ascii="Univers" w:hAnsi="Univers"/>
        </w:rPr>
        <w:t xml:space="preserve">Le </w:t>
      </w:r>
      <w:r>
        <w:rPr>
          <w:rFonts w:ascii="Univers" w:hAnsi="Univers"/>
          <w:b/>
        </w:rPr>
        <w:t>contrat (engagement réciproque, renvoyant au cahier des charges et précisant également : prix, délais, prestations associées)</w:t>
      </w:r>
      <w:r>
        <w:rPr>
          <w:rFonts w:ascii="Univers" w:hAnsi="Univers"/>
        </w:rPr>
        <w:t>, écrit, explicite, détaillé, approuvé par les 2 parties</w:t>
      </w:r>
    </w:p>
    <w:p w:rsidR="0027423B" w:rsidRDefault="0027423B">
      <w:pPr>
        <w:pStyle w:val="B1"/>
        <w:numPr>
          <w:ilvl w:val="0"/>
          <w:numId w:val="1"/>
        </w:numPr>
        <w:ind w:left="511" w:hanging="284"/>
        <w:rPr>
          <w:rFonts w:ascii="Univers" w:hAnsi="Univers"/>
        </w:rPr>
      </w:pPr>
      <w:r>
        <w:rPr>
          <w:rFonts w:ascii="Univers" w:hAnsi="Univers"/>
        </w:rPr>
        <w:t xml:space="preserve">Le </w:t>
      </w:r>
      <w:r>
        <w:rPr>
          <w:rFonts w:ascii="Univers" w:hAnsi="Univers"/>
          <w:b/>
        </w:rPr>
        <w:t>feed-back</w:t>
      </w:r>
      <w:r>
        <w:rPr>
          <w:rFonts w:ascii="Univers" w:hAnsi="Univers"/>
        </w:rPr>
        <w:t xml:space="preserve"> final après livraison, destiné à mesurer la satisfaction du client.</w:t>
      </w:r>
    </w:p>
    <w:p w:rsidR="0027423B" w:rsidRDefault="0027423B">
      <w:pPr>
        <w:rPr>
          <w:rFonts w:ascii="Univers" w:hAnsi="Univers"/>
        </w:rPr>
      </w:pPr>
      <w:r>
        <w:rPr>
          <w:rFonts w:ascii="Univers" w:hAnsi="Univers"/>
        </w:rPr>
        <w:t>Mais la satisfaction du client ne peut assurer seule la réussite de l'entreprise. Car cette satisfaction doit être obtenue :</w:t>
      </w:r>
    </w:p>
    <w:p w:rsidR="0027423B" w:rsidRDefault="0027423B">
      <w:pPr>
        <w:pStyle w:val="B1"/>
        <w:numPr>
          <w:ilvl w:val="0"/>
          <w:numId w:val="1"/>
        </w:numPr>
        <w:ind w:left="511" w:hanging="284"/>
        <w:rPr>
          <w:rFonts w:ascii="Univers" w:hAnsi="Univers"/>
        </w:rPr>
      </w:pPr>
      <w:r>
        <w:rPr>
          <w:rFonts w:ascii="Univers" w:hAnsi="Univers"/>
        </w:rPr>
        <w:t>au moindre coût, c'est la satisfaction de l'entreprise, c'est-à-dire de ses actionnaires,</w:t>
      </w:r>
    </w:p>
    <w:p w:rsidR="0027423B" w:rsidRDefault="0027423B">
      <w:pPr>
        <w:pStyle w:val="B1"/>
        <w:numPr>
          <w:ilvl w:val="0"/>
          <w:numId w:val="1"/>
        </w:numPr>
        <w:ind w:left="511" w:hanging="284"/>
        <w:rPr>
          <w:rFonts w:ascii="Univers" w:hAnsi="Univers"/>
        </w:rPr>
      </w:pPr>
      <w:r>
        <w:rPr>
          <w:rFonts w:ascii="Univers" w:hAnsi="Univers"/>
        </w:rPr>
        <w:t>à la moindre charge sur le personnel, c'est la satisfaction du personnel.</w:t>
      </w:r>
    </w:p>
    <w:p w:rsidR="0027423B" w:rsidRDefault="0027423B">
      <w:pPr>
        <w:jc w:val="center"/>
        <w:rPr>
          <w:rFonts w:ascii="Univers" w:hAnsi="Univers"/>
        </w:rPr>
      </w:pPr>
      <w:r>
        <w:rPr>
          <w:rFonts w:ascii="Univers" w:hAnsi="Univers"/>
        </w:rPr>
        <w:object w:dxaOrig="4037" w:dyaOrig="3618">
          <v:shape id="_x0000_i1026" type="#_x0000_t75" style="width:114.75pt;height:90.75pt" o:ole="">
            <v:imagedata r:id="rId13" o:title=""/>
          </v:shape>
          <o:OLEObject Type="Embed" ProgID="ABCFlow" ShapeID="_x0000_i1026" DrawAspect="Content" ObjectID="_1407831587" r:id="rId14"/>
        </w:object>
      </w:r>
    </w:p>
    <w:p w:rsidR="0027423B" w:rsidRDefault="0027423B">
      <w:pPr>
        <w:rPr>
          <w:rFonts w:ascii="Univers" w:hAnsi="Univers"/>
        </w:rPr>
      </w:pPr>
      <w:r>
        <w:rPr>
          <w:rFonts w:ascii="Univers" w:hAnsi="Univers"/>
        </w:rPr>
        <w:t>Il est donc possible et souhaitable d'utiliser à l'intérieur de l'entreprise l'outil que représente la relation client-fournisseur.</w:t>
      </w:r>
    </w:p>
    <w:p w:rsidR="0027423B" w:rsidRDefault="0027423B">
      <w:pPr>
        <w:pStyle w:val="Evidence"/>
        <w:rPr>
          <w:rFonts w:ascii="Univers" w:hAnsi="Univers"/>
        </w:rPr>
      </w:pPr>
      <w:r>
        <w:rPr>
          <w:rFonts w:ascii="Univers" w:hAnsi="Univers"/>
        </w:rPr>
        <w:t>La relation client-fournisseur interne</w:t>
      </w:r>
    </w:p>
    <w:p w:rsidR="0027423B" w:rsidRDefault="0027423B">
      <w:pPr>
        <w:rPr>
          <w:rFonts w:ascii="Univers" w:hAnsi="Univers"/>
        </w:rPr>
      </w:pPr>
      <w:r>
        <w:rPr>
          <w:rFonts w:ascii="Univers" w:hAnsi="Univers"/>
        </w:rPr>
        <w:t xml:space="preserve">Dans l'entreprise, </w:t>
      </w:r>
    </w:p>
    <w:p w:rsidR="0027423B" w:rsidRDefault="0027423B">
      <w:pPr>
        <w:pStyle w:val="B1"/>
        <w:numPr>
          <w:ilvl w:val="0"/>
          <w:numId w:val="1"/>
        </w:numPr>
        <w:ind w:left="511" w:hanging="284"/>
        <w:rPr>
          <w:rFonts w:ascii="Univers" w:hAnsi="Univers"/>
        </w:rPr>
      </w:pPr>
      <w:r>
        <w:rPr>
          <w:rFonts w:ascii="Univers" w:hAnsi="Univers"/>
        </w:rPr>
        <w:t>chacun reçoit des produits et des services d'autres personnes, il est alors client, et en tant que client, il précise ses attentes, non seulement en termes de produits, mais aussi en termes de services. S'il reçoit de l'information, il est important de définir quelle information précisément, sous quelle forme, à quel moment... Bien entendu ses attentes et besoins doivent être satisfaits, dans la mesure où le coût le vaut.</w:t>
      </w:r>
    </w:p>
    <w:p w:rsidR="0027423B" w:rsidRDefault="0027423B">
      <w:pPr>
        <w:pStyle w:val="B1"/>
        <w:numPr>
          <w:ilvl w:val="0"/>
          <w:numId w:val="1"/>
        </w:numPr>
        <w:ind w:left="511" w:hanging="284"/>
        <w:rPr>
          <w:rFonts w:ascii="Univers" w:hAnsi="Univers"/>
        </w:rPr>
      </w:pPr>
      <w:r>
        <w:rPr>
          <w:rFonts w:ascii="Univers" w:hAnsi="Univers"/>
        </w:rPr>
        <w:t>De même, chacun fournit un ensemble de produits et de services à d'autres personnes. Il est alors fournisseur. Il s'enquiert des besoins de ses clients, passe un "contrat" avec eux et évalue régulièrement leur satisfaction, seul moyen de savoir s'il est profitable pour l'entreprise.</w:t>
      </w:r>
    </w:p>
    <w:p w:rsidR="0027423B" w:rsidRDefault="0027423B">
      <w:pPr>
        <w:rPr>
          <w:rFonts w:ascii="Univers" w:hAnsi="Univers"/>
        </w:rPr>
      </w:pPr>
      <w:r>
        <w:rPr>
          <w:rFonts w:ascii="Univers" w:hAnsi="Univers"/>
        </w:rPr>
        <w:t>La relation client-fournisseur interne est le postulat de base du Management Total par la Qualité.</w:t>
      </w:r>
    </w:p>
    <w:p w:rsidR="0027423B" w:rsidRDefault="0027423B">
      <w:pPr>
        <w:rPr>
          <w:rFonts w:ascii="Univers" w:hAnsi="Univers"/>
        </w:rPr>
      </w:pPr>
      <w:r>
        <w:rPr>
          <w:rFonts w:ascii="Univers" w:hAnsi="Univers"/>
        </w:rPr>
        <w:t>Il est possible d'étendre la notion de relation client-fournisseur en interne. Ceci a pour conséquence de séparer le processus de production en différentes étapes :</w:t>
      </w:r>
    </w:p>
    <w:p w:rsidR="0027423B" w:rsidRDefault="0027423B">
      <w:pPr>
        <w:jc w:val="center"/>
        <w:rPr>
          <w:rFonts w:ascii="Univers" w:hAnsi="Univers"/>
        </w:rPr>
      </w:pPr>
      <w:r>
        <w:rPr>
          <w:rFonts w:ascii="Univers" w:hAnsi="Univers"/>
        </w:rPr>
        <w:object w:dxaOrig="2421" w:dyaOrig="6075">
          <v:shape id="_x0000_i1027" type="#_x0000_t75" style="width:120.75pt;height:303.75pt" o:ole="">
            <v:imagedata r:id="rId15" o:title=""/>
          </v:shape>
          <o:OLEObject Type="Embed" ProgID="ABCFlow" ShapeID="_x0000_i1027" DrawAspect="Content" ObjectID="_1407831588" r:id="rId16"/>
        </w:objec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r>
      <w:bookmarkStart w:id="6" w:name="Etude_Clinique"/>
      <w:bookmarkStart w:id="7" w:name="Conception"/>
      <w:bookmarkStart w:id="8" w:name="Réalisation"/>
      <w:bookmarkStart w:id="9" w:name="Analyse_Données"/>
      <w:bookmarkStart w:id="10" w:name="Dossier_AMM"/>
      <w:bookmarkStart w:id="11" w:name="Normes"/>
      <w:bookmarkStart w:id="12" w:name="Processus"/>
      <w:bookmarkStart w:id="13" w:name="Argumentaire"/>
      <w:bookmarkStart w:id="14" w:name="Management_Travail"/>
      <w:bookmarkStart w:id="15" w:name="Système_Qualité"/>
      <w:bookmarkEnd w:id="6"/>
      <w:bookmarkEnd w:id="7"/>
      <w:bookmarkEnd w:id="8"/>
      <w:bookmarkEnd w:id="9"/>
      <w:bookmarkEnd w:id="10"/>
      <w:bookmarkEnd w:id="11"/>
      <w:bookmarkEnd w:id="12"/>
      <w:bookmarkEnd w:id="13"/>
      <w:bookmarkEnd w:id="14"/>
      <w:bookmarkEnd w:id="15"/>
      <w:r>
        <w:rPr>
          <w:rFonts w:ascii="Univers" w:hAnsi="Univers"/>
        </w:rPr>
        <w:t>Le vocabulaire de la qualité</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pStyle w:val="Evidence"/>
        <w:rPr>
          <w:rFonts w:ascii="Univers" w:hAnsi="Univers"/>
        </w:rPr>
      </w:pPr>
      <w:r>
        <w:rPr>
          <w:rFonts w:ascii="Univers" w:hAnsi="Univers"/>
        </w:rPr>
        <w:t>Assurance de la qualité</w:t>
      </w:r>
    </w:p>
    <w:p w:rsidR="0027423B" w:rsidRDefault="0027423B">
      <w:pPr>
        <w:rPr>
          <w:rFonts w:ascii="Univers" w:hAnsi="Univers"/>
        </w:rPr>
      </w:pPr>
      <w:r>
        <w:rPr>
          <w:rFonts w:ascii="Univers" w:hAnsi="Univers"/>
        </w:rPr>
        <w:t>«Ensemble des activités préétablies et systématiques mises en oeuvre dans le cadre du système qualité, et démontrées autant que de besoin, pour donner la confiance appropriée en ce qu'une entité satisfera aux exigences pour la qualité.</w:t>
      </w:r>
    </w:p>
    <w:p w:rsidR="0027423B" w:rsidRDefault="0027423B">
      <w:pPr>
        <w:rPr>
          <w:rFonts w:ascii="Univers" w:hAnsi="Univers"/>
        </w:rPr>
      </w:pPr>
      <w:r>
        <w:rPr>
          <w:rFonts w:ascii="Univers" w:hAnsi="Univers"/>
        </w:rPr>
        <w:t>Notes :</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L'assurance de la qualité vise à la fois des objectifs internes et externes :</w:t>
      </w:r>
    </w:p>
    <w:p w:rsidR="0027423B" w:rsidRDefault="0027423B">
      <w:pPr>
        <w:pStyle w:val="B2"/>
        <w:numPr>
          <w:ilvl w:val="0"/>
          <w:numId w:val="3"/>
        </w:numPr>
        <w:rPr>
          <w:rFonts w:ascii="Univers" w:hAnsi="Univers"/>
        </w:rPr>
      </w:pPr>
      <w:r>
        <w:rPr>
          <w:rFonts w:ascii="Univers" w:hAnsi="Univers"/>
        </w:rPr>
        <w:t>assurance de la qualité interne : au sein d'un organisme, l'assurance de la qualité sert à donner confiance à la Direction ;</w:t>
      </w:r>
    </w:p>
    <w:p w:rsidR="0027423B" w:rsidRDefault="0027423B">
      <w:pPr>
        <w:pStyle w:val="B2"/>
        <w:numPr>
          <w:ilvl w:val="0"/>
          <w:numId w:val="3"/>
        </w:numPr>
        <w:rPr>
          <w:rFonts w:ascii="Univers" w:hAnsi="Univers"/>
        </w:rPr>
      </w:pPr>
      <w:r>
        <w:rPr>
          <w:rFonts w:ascii="Univers" w:hAnsi="Univers"/>
        </w:rPr>
        <w:t>assurance de la qualité externe : dans des situations contractuelles ou autres, l'assurance de la qualité sert à donner confiance aux clients ou à d'autres.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Certaines actions de maîtrise de la qualité et d'assurance de la qualité sont liées entre elles.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Si les exigences pour la qualité ne reflètent pas entièrement les besoins de l'utilisateur, l'assurance de la qualité peut ne pas donner la confiance appropriée.» </w:t>
      </w:r>
      <w:r>
        <w:rPr>
          <w:rFonts w:ascii="Univers" w:hAnsi="Univers"/>
          <w:b/>
        </w:rPr>
        <w:t>(</w:t>
      </w:r>
      <w:r>
        <w:rPr>
          <w:rFonts w:ascii="Univers" w:hAnsi="Univers"/>
          <w:b/>
          <w:i/>
        </w:rPr>
        <w:t>ISO 8402:1995</w:t>
      </w:r>
      <w:r>
        <w:rPr>
          <w:rFonts w:ascii="Univers" w:hAnsi="Univers"/>
          <w:b/>
        </w:rPr>
        <w:t>)</w:t>
      </w:r>
    </w:p>
    <w:p w:rsidR="0027423B" w:rsidRDefault="0027423B">
      <w:pPr>
        <w:pStyle w:val="Evidence"/>
        <w:rPr>
          <w:rFonts w:ascii="Univers" w:hAnsi="Univers"/>
        </w:rPr>
      </w:pPr>
      <w:r>
        <w:rPr>
          <w:rFonts w:ascii="Univers" w:hAnsi="Univers"/>
        </w:rPr>
        <w:t>Maîtrise de la qualité</w:t>
      </w:r>
    </w:p>
    <w:p w:rsidR="0027423B" w:rsidRDefault="0027423B">
      <w:pPr>
        <w:rPr>
          <w:rFonts w:ascii="Univers" w:hAnsi="Univers"/>
        </w:rPr>
      </w:pPr>
      <w:r>
        <w:rPr>
          <w:rFonts w:ascii="Univers" w:hAnsi="Univers"/>
        </w:rPr>
        <w:t>«Techniques et activités à caractère opérationnel utilisées pour satisfaire aux exigences pour la qualité.</w:t>
      </w:r>
    </w:p>
    <w:p w:rsidR="0027423B" w:rsidRDefault="0027423B">
      <w:pPr>
        <w:rPr>
          <w:rFonts w:ascii="Univers" w:hAnsi="Univers"/>
        </w:rPr>
      </w:pPr>
      <w:r>
        <w:rPr>
          <w:rFonts w:ascii="Univers" w:hAnsi="Univers"/>
        </w:rPr>
        <w:t>NOTES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 maîtrise de la qualité comprend des techniques et activités à caractère opérationnel qui ont pour but à la fois de piloter un processus et d'éliminer les causes de fonctionnement non-satisfaisant à toutes les phases de la boucle de la qualité en vue d'atteindre la meilleure efficacité économique.</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 xml:space="preserve">Certaines actions de maîtrise de la qualité et d'assurance de la qualité sont liées entre elles.» </w:t>
      </w:r>
      <w:r>
        <w:rPr>
          <w:rFonts w:ascii="Univers" w:hAnsi="Univers"/>
          <w:b/>
        </w:rPr>
        <w:t>(</w:t>
      </w:r>
      <w:r>
        <w:rPr>
          <w:rFonts w:ascii="Univers" w:hAnsi="Univers"/>
          <w:b/>
          <w:i/>
        </w:rPr>
        <w:t>ISO 8402:1995</w:t>
      </w:r>
      <w:r>
        <w:rPr>
          <w:rFonts w:ascii="Univers" w:hAnsi="Univers"/>
          <w:b/>
        </w:rPr>
        <w:t>)</w:t>
      </w:r>
    </w:p>
    <w:p w:rsidR="0027423B" w:rsidRDefault="0027423B">
      <w:pPr>
        <w:pStyle w:val="Evidence"/>
        <w:rPr>
          <w:rFonts w:ascii="Univers" w:hAnsi="Univers"/>
        </w:rPr>
      </w:pPr>
      <w:r>
        <w:rPr>
          <w:rFonts w:ascii="Univers" w:hAnsi="Univers"/>
        </w:rPr>
        <w:t>Audit qualité</w:t>
      </w:r>
    </w:p>
    <w:p w:rsidR="0027423B" w:rsidRDefault="0027423B">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27423B" w:rsidRDefault="0027423B">
      <w:pPr>
        <w:rPr>
          <w:rFonts w:ascii="Univers" w:hAnsi="Univers"/>
        </w:rPr>
      </w:pPr>
      <w:r>
        <w:rPr>
          <w:rFonts w:ascii="Univers" w:hAnsi="Univers"/>
        </w:rPr>
        <w:t>NOTES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L'audit qualité s'applique essentiellement, mais n'est pas restreint, à un système qualité ou à des éléments de celui-ci, à des processus, à des produits ou à des services. De tels audits sont couramment appelés "audit de système qualité", "audit qualité de processus", "audit qualité de produit", "audit qualité de service".</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Les audits qualité sont conduits par une équipe n'ayant pas de responsabilité directe dans les secteurs à auditer et de préférence en coopération avec le personnel de ces secteurs.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L'un des buts d'un audit qualité est d'évaluer le besoin d'amélioration ou d'action corrective. Il ne faut pas confondre l'audit avec des activités de surveillance de la qualité ou de contrôle conduites dans le but de maîtrise d'un processus ou d'acceptation d'un produit.</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 xml:space="preserve">Les audits qualité peuvent être conduits pour des besoins internes ou externes.» </w:t>
      </w:r>
      <w:r>
        <w:rPr>
          <w:rFonts w:ascii="Univers" w:hAnsi="Univers"/>
          <w:b/>
          <w:i/>
        </w:rPr>
        <w:t>(ISO 8402:1995)</w:t>
      </w:r>
    </w:p>
    <w:p w:rsidR="0027423B" w:rsidRDefault="0027423B">
      <w:pPr>
        <w:pStyle w:val="Evidence"/>
        <w:rPr>
          <w:rFonts w:ascii="Univers" w:hAnsi="Univers"/>
        </w:rPr>
      </w:pPr>
      <w:r>
        <w:rPr>
          <w:rFonts w:ascii="Univers" w:hAnsi="Univers"/>
        </w:rPr>
        <w:t>Système qualité</w:t>
      </w:r>
    </w:p>
    <w:p w:rsidR="0027423B" w:rsidRDefault="0027423B">
      <w:pPr>
        <w:rPr>
          <w:rFonts w:ascii="Univers" w:hAnsi="Univers"/>
        </w:rPr>
      </w:pPr>
      <w:r>
        <w:rPr>
          <w:rFonts w:ascii="Univers" w:hAnsi="Univers"/>
        </w:rPr>
        <w:t>«Ensemble de l'organisation, des procédures, des processus et des moyens nécessaires pour mettre en oeuvre le management de la qualité»</w:t>
      </w:r>
      <w:r>
        <w:rPr>
          <w:rFonts w:ascii="Univers" w:hAnsi="Univers"/>
          <w:i/>
        </w:rPr>
        <w:t xml:space="preserve"> </w:t>
      </w:r>
      <w:r>
        <w:rPr>
          <w:rFonts w:ascii="Univers" w:hAnsi="Univers"/>
          <w:b/>
          <w:i/>
        </w:rPr>
        <w:t>(Norme 8402:1995)</w:t>
      </w:r>
    </w:p>
    <w:p w:rsidR="0027423B" w:rsidRDefault="0027423B">
      <w:pPr>
        <w:pStyle w:val="Evidence"/>
        <w:rPr>
          <w:rFonts w:ascii="Univers" w:hAnsi="Univers"/>
        </w:rPr>
      </w:pPr>
      <w:r>
        <w:rPr>
          <w:rFonts w:ascii="Univers" w:hAnsi="Univers"/>
        </w:rPr>
        <w:t>Traçabilité</w:t>
      </w:r>
    </w:p>
    <w:p w:rsidR="0027423B" w:rsidRDefault="0027423B">
      <w:pPr>
        <w:rPr>
          <w:rFonts w:ascii="Univers" w:hAnsi="Univers"/>
        </w:rPr>
      </w:pPr>
      <w:r>
        <w:rPr>
          <w:rFonts w:ascii="Univers" w:hAnsi="Univers"/>
        </w:rPr>
        <w:t>«Aptitude à retrouver l'historique, l'utilisation ou la localisation d'une entité au moyen d'identifications enregistrées.»</w:t>
      </w:r>
      <w:r>
        <w:rPr>
          <w:rFonts w:ascii="Univers" w:hAnsi="Univers"/>
          <w:i/>
        </w:rPr>
        <w:t xml:space="preserve"> </w:t>
      </w:r>
      <w:r>
        <w:rPr>
          <w:rFonts w:ascii="Univers" w:hAnsi="Univers"/>
          <w:b/>
          <w:i/>
        </w:rPr>
        <w:t>(Norme ISO 8402:1995)</w:t>
      </w:r>
    </w:p>
    <w:p w:rsidR="0027423B" w:rsidRDefault="0027423B">
      <w:pPr>
        <w:pStyle w:val="Evidence"/>
        <w:rPr>
          <w:rFonts w:ascii="Univers" w:hAnsi="Univers"/>
        </w:rPr>
      </w:pPr>
      <w:r>
        <w:rPr>
          <w:rFonts w:ascii="Univers" w:hAnsi="Univers"/>
        </w:rPr>
        <w:t>Contrôle</w:t>
      </w:r>
    </w:p>
    <w:p w:rsidR="0027423B" w:rsidRDefault="0027423B">
      <w:pPr>
        <w:rPr>
          <w:rFonts w:ascii="Univers" w:hAnsi="Univers"/>
        </w:rPr>
      </w:pPr>
      <w:r>
        <w:rPr>
          <w:rFonts w:ascii="Univers" w:hAnsi="Univers"/>
        </w:rPr>
        <w:t>«Activités telles que mesurer, examiner, essayer ou passer au calibre une ou plusieurs caractéristiques d'une entité, et comparer les résultats aux exigences spécifiées en vue de déterminer si la conformité est obtenue pour chacune de ces caractéristiques.»</w:t>
      </w:r>
      <w:r>
        <w:rPr>
          <w:rFonts w:ascii="Univers" w:hAnsi="Univers"/>
          <w:i/>
        </w:rPr>
        <w:t xml:space="preserve"> </w:t>
      </w:r>
      <w:r>
        <w:rPr>
          <w:rFonts w:ascii="Univers" w:hAnsi="Univers"/>
          <w:b/>
          <w:i/>
        </w:rPr>
        <w:t>(Norme ISO 8402:1995)</w:t>
      </w:r>
    </w:p>
    <w:p w:rsidR="0027423B" w:rsidRDefault="0027423B">
      <w:pPr>
        <w:pStyle w:val="Evidence"/>
        <w:rPr>
          <w:rFonts w:ascii="Univers" w:hAnsi="Univers"/>
        </w:rPr>
      </w:pPr>
      <w:r>
        <w:rPr>
          <w:rFonts w:ascii="Univers" w:hAnsi="Univers"/>
        </w:rPr>
        <w:t>Vérification</w:t>
      </w:r>
    </w:p>
    <w:p w:rsidR="0027423B" w:rsidRDefault="0027423B">
      <w:pPr>
        <w:rPr>
          <w:rFonts w:ascii="Univers" w:hAnsi="Univers"/>
        </w:rPr>
      </w:pPr>
      <w:r>
        <w:rPr>
          <w:rFonts w:ascii="Univers" w:hAnsi="Univers"/>
        </w:rPr>
        <w:t>«Confirmation par examen et apport de preuves tangibles que les exigences spécifiées ont été satisfaites.»</w:t>
      </w:r>
      <w:r>
        <w:rPr>
          <w:rFonts w:ascii="Univers" w:hAnsi="Univers"/>
          <w:i/>
        </w:rPr>
        <w:t xml:space="preserve"> </w:t>
      </w:r>
      <w:r>
        <w:rPr>
          <w:rFonts w:ascii="Univers" w:hAnsi="Univers"/>
          <w:b/>
          <w:i/>
        </w:rPr>
        <w:t>(Norme ISO 8402:1995)</w:t>
      </w:r>
    </w:p>
    <w:p w:rsidR="0027423B" w:rsidRDefault="0027423B">
      <w:pPr>
        <w:pStyle w:val="Evidence"/>
        <w:rPr>
          <w:rFonts w:ascii="Univers" w:hAnsi="Univers"/>
        </w:rPr>
      </w:pPr>
      <w:r>
        <w:rPr>
          <w:rFonts w:ascii="Univers" w:hAnsi="Univers"/>
        </w:rPr>
        <w:t>Validation</w:t>
      </w:r>
    </w:p>
    <w:p w:rsidR="0027423B" w:rsidRDefault="0027423B">
      <w:pPr>
        <w:rPr>
          <w:rFonts w:ascii="Univers" w:hAnsi="Univers"/>
        </w:rPr>
      </w:pPr>
      <w:r>
        <w:rPr>
          <w:rFonts w:ascii="Univers" w:hAnsi="Univers"/>
        </w:rPr>
        <w:t xml:space="preserve">«Confirmation par examen et apport de preuves tangibles que les exigences particulières pour un usage spécifique prévu sont satisfaites.» </w:t>
      </w:r>
      <w:r>
        <w:rPr>
          <w:rFonts w:ascii="Univers" w:hAnsi="Univers"/>
          <w:b/>
          <w:i/>
        </w:rPr>
        <w:t>(Norme ISO 8402:1995)</w:t>
      </w:r>
    </w:p>
    <w:p w:rsidR="0027423B" w:rsidRDefault="0027423B">
      <w:pPr>
        <w:pStyle w:val="Evidence"/>
        <w:rPr>
          <w:rFonts w:ascii="Univers" w:hAnsi="Univers"/>
        </w:rPr>
      </w:pPr>
      <w:r>
        <w:rPr>
          <w:rFonts w:ascii="Univers" w:hAnsi="Univers"/>
        </w:rPr>
        <w:t>Management total de la qualité</w:t>
      </w:r>
    </w:p>
    <w:p w:rsidR="0027423B" w:rsidRDefault="0027423B">
      <w:pPr>
        <w:rPr>
          <w:rFonts w:ascii="Univers" w:hAnsi="Univers"/>
        </w:rPr>
      </w:pPr>
      <w:r>
        <w:rPr>
          <w:rFonts w:ascii="Univers" w:hAnsi="Univers"/>
        </w:rPr>
        <w:t>«Mode de management d'un organisme, centré sur la qualité, basé sur la participation de tous ses membres et visant au succès à long terme par la satisfaction du client et à des avantages pour les membres de l'organisme et pour la société.</w:t>
      </w:r>
    </w:p>
    <w:p w:rsidR="0027423B" w:rsidRDefault="0027423B">
      <w:pPr>
        <w:rPr>
          <w:rFonts w:ascii="Univers" w:hAnsi="Univers"/>
        </w:rPr>
      </w:pPr>
      <w:r>
        <w:rPr>
          <w:rFonts w:ascii="Univers" w:hAnsi="Univers"/>
        </w:rPr>
        <w:t>Notes :</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Par tous ses membres, on entend le personnel dans tous les Services et à tous les niveaux de l'organisation.</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Une implication forte et permanente de la direction au plus haut niveau et la formation générale et permanente de tous les membres de l'organisation sont indispensables au succès de ce mode de management.</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En management total de la qualité, le concept de qualité se réfère au fait d'atteindre tous les objectifs de management.</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Le concept avantages pour la société implique, si besoin est, de satisfaire les exigences de société.</w:t>
      </w:r>
    </w:p>
    <w:p w:rsidR="0027423B" w:rsidRDefault="0027423B">
      <w:pPr>
        <w:numPr>
          <w:ilvl w:val="0"/>
          <w:numId w:val="4"/>
        </w:num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rPr>
      </w:pPr>
      <w:r>
        <w:rPr>
          <w:rFonts w:ascii="Univers" w:hAnsi="Univers"/>
        </w:rPr>
        <w:t xml:space="preserve">Le management total de la qualité (TQM) ou certains de ses aspects sont parfois désignés par expressions "Qualité Totale", "CWQC" (en anglais "Company wide quality control"), "TQC" (en anglais "Total quality control"), etc.» </w:t>
      </w:r>
      <w:r>
        <w:rPr>
          <w:rFonts w:ascii="Univers" w:hAnsi="Univers"/>
          <w:b/>
          <w:i/>
        </w:rPr>
        <w:t>(Norme ISO 8402:1995)</w:t>
      </w:r>
    </w:p>
    <w:p w:rsidR="0027423B" w:rsidRDefault="0027423B">
      <w:pPr>
        <w:pStyle w:val="Evidence"/>
        <w:rPr>
          <w:rFonts w:ascii="Univers" w:hAnsi="Univers"/>
        </w:rPr>
      </w:pPr>
      <w:r>
        <w:rPr>
          <w:rFonts w:ascii="Univers" w:hAnsi="Univers"/>
        </w:rPr>
        <w:t>BPC = Bonnes Pratiques Cliniques</w:t>
      </w:r>
    </w:p>
    <w:p w:rsidR="0027423B" w:rsidRDefault="0027423B">
      <w:pPr>
        <w:rPr>
          <w:rFonts w:ascii="Univers" w:hAnsi="Univers"/>
        </w:rPr>
      </w:pPr>
      <w:r>
        <w:rPr>
          <w:rFonts w:ascii="Univers" w:hAnsi="Univers"/>
        </w:rPr>
        <w:t>Référentiel de processus et de système qualité pour la conduite des études cliniques.</w:t>
      </w:r>
    </w:p>
    <w:p w:rsidR="0027423B" w:rsidRDefault="0027423B">
      <w:pPr>
        <w:rPr>
          <w:rFonts w:ascii="Univers" w:hAnsi="Univers"/>
        </w:rPr>
      </w:pP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 système qualité en recherche clinique</w:t>
      </w:r>
    </w:p>
    <w:p w:rsidR="0027423B" w:rsidRDefault="00004551">
      <w:pPr>
        <w:jc w:val="center"/>
        <w:rPr>
          <w:rFonts w:ascii="Univers" w:hAnsi="Univers"/>
        </w:rPr>
      </w:pPr>
      <w:r>
        <w:rPr>
          <w:rFonts w:ascii="Univers" w:hAnsi="Univers"/>
          <w:noProof/>
        </w:rPr>
        <w:drawing>
          <wp:inline distT="0" distB="0" distL="0" distR="0">
            <wp:extent cx="2714625" cy="15430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4625" cy="1543050"/>
                    </a:xfrm>
                    <a:prstGeom prst="rect">
                      <a:avLst/>
                    </a:prstGeom>
                    <a:noFill/>
                    <a:ln>
                      <a:noFill/>
                    </a:ln>
                  </pic:spPr>
                </pic:pic>
              </a:graphicData>
            </a:graphic>
          </wp:inline>
        </w:drawing>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rPr>
          <w:rFonts w:ascii="Univers" w:hAnsi="Univers"/>
        </w:rPr>
      </w:pPr>
      <w:r>
        <w:rPr>
          <w:rFonts w:ascii="Univers" w:hAnsi="Univers"/>
        </w:rPr>
        <w:t>Dans un département de recherche clinique, il y a toujours un système qualité, qu'il soit implicite ou explicite.</w:t>
      </w:r>
    </w:p>
    <w:p w:rsidR="0027423B" w:rsidRDefault="0027423B">
      <w:pPr>
        <w:pStyle w:val="Evidence"/>
        <w:rPr>
          <w:rFonts w:ascii="Univers" w:hAnsi="Univers"/>
        </w:rPr>
      </w:pPr>
      <w:r>
        <w:rPr>
          <w:rFonts w:ascii="Univers" w:hAnsi="Univers"/>
        </w:rPr>
        <w:t>Définition</w:t>
      </w:r>
    </w:p>
    <w:p w:rsidR="0027423B" w:rsidRDefault="0027423B">
      <w:pPr>
        <w:rPr>
          <w:rFonts w:ascii="Univers" w:hAnsi="Univers"/>
        </w:rPr>
      </w:pPr>
      <w:r>
        <w:rPr>
          <w:rFonts w:ascii="Univers" w:hAnsi="Univers"/>
        </w:rPr>
        <w:t>Système qualité : Ensemble de l'organisation, des procédures, des processus et des moyens nécessaires pour mettre en œuvre le management de la qualité.</w:t>
      </w:r>
    </w:p>
    <w:p w:rsidR="0027423B" w:rsidRDefault="0027423B">
      <w:pPr>
        <w:rPr>
          <w:rFonts w:ascii="Univers" w:hAnsi="Univers"/>
        </w:rPr>
      </w:pPr>
      <w:r>
        <w:rPr>
          <w:rFonts w:ascii="Univers" w:hAnsi="Univers"/>
        </w:rPr>
        <w:t>NOTES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Il convient que le système qualité ne soit pas plus étendu qu'il n'est besoin pour atteindre les objectifs relatifs à la qualité.</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 système qualité d'un organisme est conçu essentiellement pour satisfaire les besoins internes de management de l'organisme. Il va au-delà des exigences d'un client particulier qui n'évalue que la partie du système qualité qui le concerne.</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Pour les besoins d'une évaluation qualité contractuelle ou obligatoire, la démonstration de la mise en œuvre d'éléments identifiés du système qualité peut être exigée. </w:t>
      </w:r>
      <w:r>
        <w:rPr>
          <w:rFonts w:ascii="Univers" w:hAnsi="Univers"/>
          <w:b/>
          <w:i/>
        </w:rPr>
        <w:t>(ISO 8402:1995)</w:t>
      </w:r>
    </w:p>
    <w:p w:rsidR="0027423B" w:rsidRDefault="0027423B">
      <w:pPr>
        <w:pStyle w:val="Evidence"/>
        <w:rPr>
          <w:rFonts w:ascii="Univers" w:hAnsi="Univers"/>
        </w:rPr>
      </w:pPr>
      <w:r>
        <w:rPr>
          <w:rFonts w:ascii="Univers" w:hAnsi="Univers"/>
        </w:rPr>
        <w:t>Sens du système qualité</w:t>
      </w:r>
    </w:p>
    <w:p w:rsidR="0027423B" w:rsidRDefault="0027423B">
      <w:pPr>
        <w:rPr>
          <w:rFonts w:ascii="Univers" w:hAnsi="Univers"/>
        </w:rPr>
      </w:pPr>
      <w:r>
        <w:rPr>
          <w:rFonts w:ascii="Univers" w:hAnsi="Univers"/>
        </w:rPr>
        <w:t>Basé sur les référentiels, le système qualité, dans le cadre de la politique qualité (définie par la direction) doit permettre d'atteindre les objectifs qualités (définis par la direction).</w:t>
      </w:r>
    </w:p>
    <w:p w:rsidR="0027423B" w:rsidRDefault="0027423B">
      <w:pPr>
        <w:rPr>
          <w:rFonts w:ascii="Univers" w:hAnsi="Univers"/>
        </w:rPr>
      </w:pPr>
      <w:r>
        <w:rPr>
          <w:rFonts w:ascii="Univers" w:hAnsi="Univers"/>
        </w:rPr>
        <w:t>Le système qualité est un système documentaire : ce qui n'est pas écrit n'existe pas.</w:t>
      </w:r>
    </w:p>
    <w:p w:rsidR="0027423B" w:rsidRDefault="0027423B">
      <w:pPr>
        <w:pStyle w:val="Evidence"/>
        <w:rPr>
          <w:rFonts w:ascii="Univers" w:hAnsi="Univers"/>
        </w:rPr>
      </w:pPr>
      <w:r>
        <w:rPr>
          <w:rFonts w:ascii="Univers" w:hAnsi="Univers"/>
        </w:rPr>
        <w:t>Quelques composants d'un système qualité en RC</w:t>
      </w:r>
    </w:p>
    <w:p w:rsidR="0027423B" w:rsidRDefault="0027423B">
      <w:pPr>
        <w:pStyle w:val="B2"/>
        <w:numPr>
          <w:ilvl w:val="0"/>
          <w:numId w:val="2"/>
        </w:numPr>
        <w:ind w:left="738" w:hanging="284"/>
        <w:rPr>
          <w:rFonts w:ascii="Univers" w:hAnsi="Univers"/>
        </w:rPr>
      </w:pPr>
      <w:r>
        <w:rPr>
          <w:rFonts w:ascii="Univers" w:hAnsi="Univers"/>
        </w:rPr>
        <w:t>le manuel opérationnel</w:t>
      </w:r>
    </w:p>
    <w:p w:rsidR="0027423B" w:rsidRDefault="0027423B">
      <w:pPr>
        <w:pStyle w:val="B2"/>
        <w:numPr>
          <w:ilvl w:val="0"/>
          <w:numId w:val="2"/>
        </w:numPr>
        <w:ind w:left="738" w:hanging="284"/>
        <w:rPr>
          <w:rFonts w:ascii="Univers" w:hAnsi="Univers"/>
        </w:rPr>
      </w:pPr>
      <w:r>
        <w:rPr>
          <w:rFonts w:ascii="Univers" w:hAnsi="Univers"/>
        </w:rPr>
        <w:t>les procédures</w:t>
      </w:r>
    </w:p>
    <w:p w:rsidR="0027423B" w:rsidRDefault="0027423B">
      <w:pPr>
        <w:pStyle w:val="B2"/>
        <w:numPr>
          <w:ilvl w:val="0"/>
          <w:numId w:val="2"/>
        </w:numPr>
        <w:ind w:left="738" w:hanging="284"/>
        <w:rPr>
          <w:rFonts w:ascii="Univers" w:hAnsi="Univers"/>
        </w:rPr>
      </w:pPr>
      <w:r>
        <w:rPr>
          <w:rFonts w:ascii="Univers" w:hAnsi="Univers"/>
        </w:rPr>
        <w:t>les comités d'approbation</w:t>
      </w:r>
    </w:p>
    <w:p w:rsidR="0027423B" w:rsidRDefault="0027423B">
      <w:pPr>
        <w:pStyle w:val="B2"/>
        <w:numPr>
          <w:ilvl w:val="0"/>
          <w:numId w:val="2"/>
        </w:numPr>
        <w:ind w:left="738" w:hanging="284"/>
        <w:rPr>
          <w:rFonts w:ascii="Univers" w:hAnsi="Univers"/>
        </w:rPr>
      </w:pPr>
      <w:r>
        <w:rPr>
          <w:rFonts w:ascii="Univers" w:hAnsi="Univers"/>
        </w:rPr>
        <w:t>les audits</w:t>
      </w:r>
    </w:p>
    <w:p w:rsidR="0027423B" w:rsidRDefault="0027423B">
      <w:pPr>
        <w:pStyle w:val="B2"/>
        <w:numPr>
          <w:ilvl w:val="0"/>
          <w:numId w:val="2"/>
        </w:numPr>
        <w:ind w:left="738" w:hanging="284"/>
        <w:rPr>
          <w:rFonts w:ascii="Univers" w:hAnsi="Univers"/>
        </w:rPr>
      </w:pPr>
      <w:r>
        <w:rPr>
          <w:rFonts w:ascii="Univers" w:hAnsi="Univers"/>
        </w:rPr>
        <w:t>le conseil</w:t>
      </w:r>
    </w:p>
    <w:p w:rsidR="0027423B" w:rsidRDefault="0027423B">
      <w:pPr>
        <w:pStyle w:val="B2"/>
        <w:numPr>
          <w:ilvl w:val="0"/>
          <w:numId w:val="2"/>
        </w:numPr>
        <w:ind w:left="738" w:hanging="284"/>
        <w:rPr>
          <w:rFonts w:ascii="Univers" w:hAnsi="Univers"/>
        </w:rPr>
      </w:pPr>
      <w:r>
        <w:rPr>
          <w:rFonts w:ascii="Univers" w:hAnsi="Univers"/>
        </w:rPr>
        <w:t>la formation</w:t>
      </w:r>
    </w:p>
    <w:p w:rsidR="0027423B" w:rsidRDefault="0027423B">
      <w:pPr>
        <w:pStyle w:val="B2"/>
        <w:numPr>
          <w:ilvl w:val="0"/>
          <w:numId w:val="2"/>
        </w:numPr>
        <w:ind w:left="738" w:hanging="284"/>
        <w:rPr>
          <w:rFonts w:ascii="Univers" w:hAnsi="Univers"/>
        </w:rPr>
      </w:pPr>
      <w:r>
        <w:rPr>
          <w:rFonts w:ascii="Univers" w:hAnsi="Univers"/>
        </w:rPr>
        <w:t>les actions d'amélioration</w:t>
      </w:r>
    </w:p>
    <w:p w:rsidR="0027423B" w:rsidRDefault="0027423B">
      <w:pPr>
        <w:pStyle w:val="B2"/>
        <w:numPr>
          <w:ilvl w:val="0"/>
          <w:numId w:val="2"/>
        </w:numPr>
        <w:ind w:left="738" w:hanging="284"/>
        <w:rPr>
          <w:rFonts w:ascii="Univers" w:hAnsi="Univers"/>
        </w:rPr>
      </w:pPr>
      <w:r>
        <w:rPr>
          <w:rFonts w:ascii="Univers" w:hAnsi="Univers"/>
        </w:rPr>
        <w:t>les contrôles</w:t>
      </w:r>
    </w:p>
    <w:p w:rsidR="0027423B" w:rsidRDefault="0027423B">
      <w:pPr>
        <w:pStyle w:val="B2"/>
        <w:numPr>
          <w:ilvl w:val="0"/>
          <w:numId w:val="2"/>
        </w:numPr>
        <w:ind w:left="738" w:hanging="284"/>
        <w:rPr>
          <w:rFonts w:ascii="Univers" w:hAnsi="Univers"/>
        </w:rPr>
      </w:pPr>
      <w:r>
        <w:rPr>
          <w:rFonts w:ascii="Univers" w:hAnsi="Univers"/>
        </w:rPr>
        <w:t>les DDS/DDF</w:t>
      </w:r>
    </w:p>
    <w:p w:rsidR="0027423B" w:rsidRDefault="0027423B">
      <w:pPr>
        <w:pStyle w:val="B2"/>
        <w:numPr>
          <w:ilvl w:val="0"/>
          <w:numId w:val="2"/>
        </w:numPr>
        <w:ind w:left="738" w:hanging="284"/>
        <w:rPr>
          <w:rFonts w:ascii="Univers" w:hAnsi="Univers"/>
        </w:rPr>
      </w:pPr>
      <w:r>
        <w:rPr>
          <w:rFonts w:ascii="Univers" w:hAnsi="Univers"/>
        </w:rPr>
        <w:t>les feed-backs</w:t>
      </w:r>
    </w:p>
    <w:p w:rsidR="0027423B" w:rsidRDefault="0027423B">
      <w:pPr>
        <w:pStyle w:val="B2"/>
        <w:numPr>
          <w:ilvl w:val="0"/>
          <w:numId w:val="2"/>
        </w:numPr>
        <w:ind w:left="738" w:hanging="284"/>
        <w:rPr>
          <w:rFonts w:ascii="Univers" w:hAnsi="Univers"/>
        </w:rPr>
      </w:pPr>
      <w:r>
        <w:rPr>
          <w:rFonts w:ascii="Univers" w:hAnsi="Univers"/>
        </w:rPr>
        <w:t>les indicateurs</w:t>
      </w:r>
    </w:p>
    <w:p w:rsidR="0027423B" w:rsidRDefault="0027423B">
      <w:pPr>
        <w:pStyle w:val="B2"/>
        <w:numPr>
          <w:ilvl w:val="0"/>
          <w:numId w:val="2"/>
        </w:numPr>
        <w:ind w:left="738" w:hanging="284"/>
        <w:rPr>
          <w:rFonts w:ascii="Univers" w:hAnsi="Univers"/>
        </w:rPr>
      </w:pPr>
      <w:r>
        <w:rPr>
          <w:rFonts w:ascii="Univers" w:hAnsi="Univers"/>
        </w:rPr>
        <w:t>les documents-type, les formulaires</w:t>
      </w:r>
    </w:p>
    <w:p w:rsidR="0027423B" w:rsidRDefault="0027423B">
      <w:pPr>
        <w:pStyle w:val="B2"/>
        <w:numPr>
          <w:ilvl w:val="0"/>
          <w:numId w:val="2"/>
        </w:numPr>
        <w:ind w:left="738" w:hanging="284"/>
        <w:rPr>
          <w:rFonts w:ascii="Univers" w:hAnsi="Univers"/>
        </w:rPr>
      </w:pPr>
      <w:r>
        <w:rPr>
          <w:rFonts w:ascii="Univers" w:hAnsi="Univers"/>
        </w:rPr>
        <w:t>les listes de contrôle</w:t>
      </w:r>
    </w:p>
    <w:p w:rsidR="0027423B" w:rsidRDefault="0027423B">
      <w:pPr>
        <w:pStyle w:val="B2"/>
        <w:numPr>
          <w:ilvl w:val="0"/>
          <w:numId w:val="2"/>
        </w:numPr>
        <w:ind w:left="738" w:hanging="284"/>
        <w:rPr>
          <w:rFonts w:ascii="Univers" w:hAnsi="Univers"/>
        </w:rPr>
      </w:pPr>
      <w:r>
        <w:rPr>
          <w:rFonts w:ascii="Univers" w:hAnsi="Univers"/>
        </w:rPr>
        <w:t>le système documentaire</w:t>
      </w:r>
    </w:p>
    <w:p w:rsidR="0027423B" w:rsidRDefault="0027423B">
      <w:pPr>
        <w:pStyle w:val="B2"/>
        <w:numPr>
          <w:ilvl w:val="0"/>
          <w:numId w:val="2"/>
        </w:numPr>
        <w:ind w:left="738" w:hanging="284"/>
        <w:rPr>
          <w:rFonts w:ascii="Univers" w:hAnsi="Univers"/>
        </w:rPr>
      </w:pPr>
      <w:r>
        <w:rPr>
          <w:rFonts w:ascii="Univers" w:hAnsi="Univers"/>
        </w:rPr>
        <w:t>la planification</w:t>
      </w:r>
    </w:p>
    <w:p w:rsidR="0027423B" w:rsidRDefault="0027423B">
      <w:pPr>
        <w:pStyle w:val="B2"/>
        <w:numPr>
          <w:ilvl w:val="0"/>
          <w:numId w:val="2"/>
        </w:numPr>
        <w:ind w:left="738" w:hanging="284"/>
        <w:rPr>
          <w:rFonts w:ascii="Univers" w:hAnsi="Univers"/>
        </w:rPr>
      </w:pPr>
      <w:r>
        <w:rPr>
          <w:rFonts w:ascii="Univers" w:hAnsi="Univers"/>
        </w:rPr>
        <w:t>les méthodes</w:t>
      </w:r>
    </w:p>
    <w:p w:rsidR="0027423B" w:rsidRDefault="0027423B">
      <w:pPr>
        <w:pStyle w:val="B2"/>
        <w:numPr>
          <w:ilvl w:val="0"/>
          <w:numId w:val="2"/>
        </w:numPr>
        <w:ind w:left="738" w:hanging="284"/>
        <w:rPr>
          <w:rFonts w:ascii="Univers" w:hAnsi="Univers"/>
        </w:rPr>
      </w:pPr>
      <w:r>
        <w:rPr>
          <w:rFonts w:ascii="Univers" w:hAnsi="Univers"/>
        </w:rPr>
        <w:t>le Service Assurance de la Qualité...</w:t>
      </w:r>
    </w:p>
    <w:p w:rsidR="0027423B" w:rsidRDefault="0027423B">
      <w:pPr>
        <w:pStyle w:val="Evidence"/>
        <w:rPr>
          <w:rFonts w:ascii="Univers" w:hAnsi="Univers"/>
        </w:rPr>
      </w:pPr>
      <w:r>
        <w:rPr>
          <w:rFonts w:ascii="Univers" w:hAnsi="Univers"/>
        </w:rPr>
        <w:t>Les référentiels de système qualité en recherche clinique</w:t>
      </w:r>
    </w:p>
    <w:p w:rsidR="0027423B" w:rsidRDefault="0027423B">
      <w:pPr>
        <w:pStyle w:val="B1"/>
        <w:numPr>
          <w:ilvl w:val="0"/>
          <w:numId w:val="1"/>
        </w:numPr>
        <w:ind w:left="511" w:hanging="284"/>
        <w:rPr>
          <w:rFonts w:ascii="Univers" w:hAnsi="Univers"/>
        </w:rPr>
      </w:pPr>
      <w:r>
        <w:rPr>
          <w:rFonts w:ascii="Univers" w:hAnsi="Univers"/>
        </w:rPr>
        <w:t>les Bonnes Pratiques Cliniques Françaises, 1987</w:t>
      </w:r>
    </w:p>
    <w:p w:rsidR="0027423B" w:rsidRDefault="0027423B">
      <w:pPr>
        <w:pStyle w:val="B1"/>
        <w:numPr>
          <w:ilvl w:val="0"/>
          <w:numId w:val="1"/>
        </w:numPr>
        <w:ind w:left="511" w:hanging="284"/>
        <w:rPr>
          <w:rFonts w:ascii="Univers" w:hAnsi="Univers"/>
        </w:rPr>
      </w:pPr>
      <w:r>
        <w:rPr>
          <w:rFonts w:ascii="Univers" w:hAnsi="Univers"/>
        </w:rPr>
        <w:t>les Bonnes Pratiques Cliniques Européennes, 1990</w:t>
      </w:r>
    </w:p>
    <w:p w:rsidR="0027423B" w:rsidRDefault="0027423B">
      <w:pPr>
        <w:pStyle w:val="B1"/>
        <w:numPr>
          <w:ilvl w:val="0"/>
          <w:numId w:val="1"/>
        </w:numPr>
        <w:ind w:left="511" w:hanging="284"/>
        <w:rPr>
          <w:rFonts w:ascii="Univers" w:hAnsi="Univers"/>
        </w:rPr>
      </w:pPr>
      <w:r>
        <w:rPr>
          <w:rFonts w:ascii="Univers" w:hAnsi="Univers"/>
        </w:rPr>
        <w:t>les Bonnes Pratiques Cliniques ICH</w:t>
      </w:r>
    </w:p>
    <w:p w:rsidR="0027423B" w:rsidRDefault="0027423B">
      <w:pPr>
        <w:pStyle w:val="B1"/>
        <w:numPr>
          <w:ilvl w:val="0"/>
          <w:numId w:val="1"/>
        </w:numPr>
        <w:ind w:left="511" w:hanging="284"/>
        <w:rPr>
          <w:rFonts w:ascii="Univers" w:hAnsi="Univers"/>
        </w:rPr>
      </w:pPr>
      <w:r>
        <w:rPr>
          <w:rFonts w:ascii="Univers" w:hAnsi="Univers"/>
        </w:rPr>
        <w:t>les normes ISO 9000</w:t>
      </w:r>
    </w:p>
    <w:p w:rsidR="0027423B" w:rsidRDefault="0027423B">
      <w:pPr>
        <w:pStyle w:val="Evidence"/>
        <w:rPr>
          <w:rFonts w:ascii="Univers" w:hAnsi="Univers"/>
        </w:rPr>
      </w:pPr>
      <w:r>
        <w:rPr>
          <w:rFonts w:ascii="Univers" w:hAnsi="Univers"/>
        </w:rPr>
        <w:t>Les BPC en tant que référentiel de système qualité</w:t>
      </w:r>
    </w:p>
    <w:p w:rsidR="0027423B" w:rsidRDefault="0027423B">
      <w:pPr>
        <w:rPr>
          <w:rFonts w:ascii="Univers" w:hAnsi="Univers"/>
        </w:rPr>
      </w:pPr>
      <w:r>
        <w:rPr>
          <w:rFonts w:ascii="Univers" w:hAnsi="Univers"/>
        </w:rPr>
        <w:t>Le but du système qualité défini par les BPC est seulement d'être conforme aux BPC. Un système qualité basé sur les BPC est voué à l'échec, car non adaptatif. C'est un système ouvert, non bouclé, ne pouvant pas s'adapter.</w:t>
      </w:r>
    </w:p>
    <w:p w:rsidR="0027423B" w:rsidRDefault="0027423B">
      <w:pPr>
        <w:rPr>
          <w:rFonts w:ascii="Univers" w:hAnsi="Univers"/>
        </w:rPr>
      </w:pPr>
      <w:r>
        <w:rPr>
          <w:rFonts w:ascii="Univers" w:hAnsi="Univers"/>
        </w:rPr>
        <w:t xml:space="preserve">La philosophie des BPC repose sur </w:t>
      </w:r>
      <w:r>
        <w:rPr>
          <w:rFonts w:ascii="Univers" w:hAnsi="Univers"/>
          <w:b/>
        </w:rPr>
        <w:t>le contrôle qualité systématique</w:t>
      </w:r>
      <w:r>
        <w:rPr>
          <w:rFonts w:ascii="Univers" w:hAnsi="Univers"/>
        </w:rPr>
        <w:t xml:space="preserve"> !</w:t>
      </w:r>
    </w:p>
    <w:p w:rsidR="0027423B" w:rsidRDefault="0027423B">
      <w:pPr>
        <w:numPr>
          <w:ilvl w:val="0"/>
          <w:numId w:val="5"/>
        </w:numPr>
        <w:rPr>
          <w:rFonts w:ascii="Univers" w:hAnsi="Univers"/>
        </w:rPr>
      </w:pPr>
      <w:r>
        <w:rPr>
          <w:rFonts w:ascii="Univers" w:hAnsi="Univers"/>
        </w:rPr>
        <w:t>l'investigateur contrôle ses collaborateurs,</w:t>
      </w:r>
    </w:p>
    <w:p w:rsidR="0027423B" w:rsidRDefault="0027423B">
      <w:pPr>
        <w:numPr>
          <w:ilvl w:val="0"/>
          <w:numId w:val="5"/>
        </w:numPr>
        <w:rPr>
          <w:rFonts w:ascii="Univers" w:hAnsi="Univers"/>
        </w:rPr>
      </w:pPr>
      <w:r>
        <w:rPr>
          <w:rFonts w:ascii="Univers" w:hAnsi="Univers"/>
        </w:rPr>
        <w:t>le moniteur contrôle l'investigateur,</w:t>
      </w:r>
    </w:p>
    <w:p w:rsidR="0027423B" w:rsidRDefault="0027423B">
      <w:pPr>
        <w:numPr>
          <w:ilvl w:val="0"/>
          <w:numId w:val="5"/>
        </w:numPr>
        <w:rPr>
          <w:rFonts w:ascii="Univers" w:hAnsi="Univers"/>
        </w:rPr>
      </w:pPr>
      <w:r>
        <w:rPr>
          <w:rFonts w:ascii="Univers" w:hAnsi="Univers"/>
        </w:rPr>
        <w:t>l'auditeur contrôle le moniteur,</w:t>
      </w:r>
    </w:p>
    <w:p w:rsidR="0027423B" w:rsidRDefault="0027423B">
      <w:pPr>
        <w:numPr>
          <w:ilvl w:val="0"/>
          <w:numId w:val="5"/>
        </w:numPr>
        <w:rPr>
          <w:rFonts w:ascii="Univers" w:hAnsi="Univers"/>
        </w:rPr>
      </w:pPr>
      <w:r>
        <w:rPr>
          <w:rFonts w:ascii="Univers" w:hAnsi="Univers"/>
        </w:rPr>
        <w:t>l'inspecteur contrôle l'auditeur.</w:t>
      </w:r>
    </w:p>
    <w:p w:rsidR="0027423B" w:rsidRDefault="0027423B">
      <w:pPr>
        <w:rPr>
          <w:rFonts w:ascii="Univers" w:hAnsi="Univers"/>
        </w:rPr>
      </w:pPr>
      <w:r>
        <w:rPr>
          <w:rFonts w:ascii="Univers" w:hAnsi="Univers"/>
        </w:rPr>
        <w:t>Les BPC ne sont pas un référentiel de système qualité suffisant, il s'agit de les compléter.</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object w:dxaOrig="7785" w:dyaOrig="5385">
          <v:shape id="_x0000_i1029" type="#_x0000_t75" style="width:233.25pt;height:161.25pt" o:ole="">
            <v:imagedata r:id="rId18" o:title=""/>
          </v:shape>
          <o:OLEObject Type="Embed" ProgID="PowerPoint.Slide.8" ShapeID="_x0000_i1029" DrawAspect="Content" ObjectID="_1407831589" r:id="rId19"/>
        </w:object>
      </w: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synthèses de références</w:t>
      </w:r>
    </w:p>
    <w:p w:rsidR="0027423B" w:rsidRDefault="0027423B">
      <w:pPr>
        <w:rPr>
          <w:rFonts w:ascii="Univers" w:hAnsi="Univers"/>
        </w:rPr>
        <w:sectPr w:rsidR="0027423B">
          <w:type w:val="continuous"/>
          <w:pgSz w:w="11907" w:h="16840" w:code="9"/>
          <w:pgMar w:top="1418" w:right="851" w:bottom="567" w:left="1418" w:header="919" w:footer="627" w:gutter="0"/>
          <w:cols w:sep="1" w:space="720"/>
        </w:sectPr>
      </w:pPr>
    </w:p>
    <w:p w:rsidR="0027423B" w:rsidRDefault="0027423B">
      <w:pPr>
        <w:pStyle w:val="Evidence"/>
        <w:rPr>
          <w:rFonts w:ascii="Univers" w:hAnsi="Univers"/>
        </w:rPr>
      </w:pPr>
      <w:r>
        <w:rPr>
          <w:rFonts w:ascii="Univers" w:hAnsi="Univers"/>
        </w:rPr>
        <w:t>Synthèses de Référence</w:t>
      </w:r>
      <w:r>
        <w:rPr>
          <w:rFonts w:ascii="Univers" w:hAnsi="Univers"/>
          <w:u w:val="none"/>
        </w:rPr>
        <w:tab/>
      </w:r>
      <w:r>
        <w:rPr>
          <w:rFonts w:ascii="Univers" w:hAnsi="Univers"/>
        </w:rPr>
        <w:br/>
      </w:r>
      <w:r>
        <w:rPr>
          <w:rFonts w:ascii="Univers" w:hAnsi="Univers"/>
          <w:u w:val="none"/>
        </w:rPr>
        <w:tab/>
        <w:t>=</w:t>
      </w:r>
      <w:r>
        <w:rPr>
          <w:rFonts w:ascii="Univers" w:hAnsi="Univers"/>
        </w:rPr>
        <w:t xml:space="preserve"> Compilation Analysée des Exigences</w:t>
      </w:r>
      <w:r>
        <w:rPr>
          <w:rFonts w:ascii="Univers" w:hAnsi="Univers"/>
          <w:u w:val="none"/>
        </w:rPr>
        <w:tab/>
      </w:r>
      <w:r>
        <w:rPr>
          <w:rFonts w:ascii="Univers" w:hAnsi="Univers"/>
        </w:rPr>
        <w:br/>
      </w:r>
      <w:r>
        <w:rPr>
          <w:rFonts w:ascii="Univers" w:hAnsi="Univers"/>
          <w:u w:val="none"/>
        </w:rPr>
        <w:tab/>
        <w:t>=</w:t>
      </w:r>
      <w:r>
        <w:rPr>
          <w:rFonts w:ascii="Univers" w:hAnsi="Univers"/>
        </w:rPr>
        <w:t xml:space="preserve"> Base d'exigences</w:t>
      </w:r>
    </w:p>
    <w:p w:rsidR="0027423B" w:rsidRDefault="0027423B">
      <w:pPr>
        <w:rPr>
          <w:rFonts w:ascii="Univers" w:hAnsi="Univers"/>
        </w:rPr>
      </w:pPr>
      <w:r>
        <w:rPr>
          <w:rFonts w:ascii="Univers" w:hAnsi="Univers"/>
        </w:rPr>
        <w:t>La Synthèse de Référence est le pré-requis à toute mise en place, analyse, évaluation, audit ou re-engineering de processus.</w:t>
      </w:r>
    </w:p>
    <w:p w:rsidR="0027423B" w:rsidRDefault="0027423B">
      <w:pPr>
        <w:pStyle w:val="Evidence"/>
        <w:rPr>
          <w:rFonts w:ascii="Univers" w:hAnsi="Univers"/>
        </w:rPr>
      </w:pPr>
      <w:r>
        <w:rPr>
          <w:rFonts w:ascii="Univers" w:hAnsi="Univers"/>
        </w:rPr>
        <w:t>Contenu de la Synthèse de Référence</w:t>
      </w:r>
    </w:p>
    <w:p w:rsidR="0027423B" w:rsidRDefault="0027423B">
      <w:pPr>
        <w:pStyle w:val="B1"/>
        <w:numPr>
          <w:ilvl w:val="0"/>
          <w:numId w:val="1"/>
        </w:numPr>
        <w:ind w:left="511" w:hanging="284"/>
        <w:rPr>
          <w:rFonts w:ascii="Univers" w:hAnsi="Univers"/>
        </w:rPr>
      </w:pPr>
      <w:r>
        <w:rPr>
          <w:rFonts w:ascii="Univers" w:hAnsi="Univers"/>
        </w:rPr>
        <w:t>liste exhaustive et analyse des exigences (légales, recommandations, bonnes pratiques, internes...)</w:t>
      </w:r>
    </w:p>
    <w:p w:rsidR="0027423B" w:rsidRDefault="0027423B">
      <w:pPr>
        <w:pStyle w:val="B1"/>
        <w:numPr>
          <w:ilvl w:val="0"/>
          <w:numId w:val="1"/>
        </w:numPr>
        <w:ind w:left="511" w:hanging="284"/>
        <w:rPr>
          <w:rFonts w:ascii="Univers" w:hAnsi="Univers"/>
        </w:rPr>
      </w:pPr>
      <w:r>
        <w:rPr>
          <w:rFonts w:ascii="Univers" w:hAnsi="Univers"/>
        </w:rPr>
        <w:t>exigences légales, procédures,</w:t>
      </w:r>
    </w:p>
    <w:p w:rsidR="0027423B" w:rsidRDefault="0027423B">
      <w:pPr>
        <w:pStyle w:val="B1"/>
        <w:numPr>
          <w:ilvl w:val="0"/>
          <w:numId w:val="1"/>
        </w:numPr>
        <w:ind w:left="511" w:hanging="284"/>
        <w:rPr>
          <w:rFonts w:ascii="Univers" w:hAnsi="Univers"/>
        </w:rPr>
      </w:pPr>
      <w:r>
        <w:rPr>
          <w:rFonts w:ascii="Univers" w:hAnsi="Univers"/>
        </w:rPr>
        <w:t>liste des documents s'y rapportant : documents-type, formulaires, listes de contrôle...</w:t>
      </w:r>
    </w:p>
    <w:p w:rsidR="0027423B" w:rsidRDefault="0027423B">
      <w:pPr>
        <w:pStyle w:val="Evidence"/>
        <w:rPr>
          <w:rFonts w:ascii="Univers" w:hAnsi="Univers"/>
        </w:rPr>
      </w:pPr>
      <w:r>
        <w:rPr>
          <w:rFonts w:ascii="Univers" w:hAnsi="Univers"/>
        </w:rPr>
        <w:t>Exemples de Synthèses de Références</w:t>
      </w:r>
    </w:p>
    <w:p w:rsidR="0027423B" w:rsidRDefault="0027423B">
      <w:pPr>
        <w:pStyle w:val="B1"/>
        <w:numPr>
          <w:ilvl w:val="0"/>
          <w:numId w:val="1"/>
        </w:numPr>
        <w:ind w:left="511" w:hanging="284"/>
        <w:rPr>
          <w:rFonts w:ascii="Univers" w:hAnsi="Univers"/>
        </w:rPr>
      </w:pPr>
      <w:r>
        <w:rPr>
          <w:rFonts w:ascii="Univers" w:hAnsi="Univers"/>
        </w:rPr>
        <w:t>Protocole, Cahier d'Observation</w:t>
      </w:r>
    </w:p>
    <w:p w:rsidR="0027423B" w:rsidRDefault="0027423B">
      <w:pPr>
        <w:pStyle w:val="B1"/>
        <w:numPr>
          <w:ilvl w:val="0"/>
          <w:numId w:val="1"/>
        </w:numPr>
        <w:ind w:left="511" w:hanging="284"/>
        <w:rPr>
          <w:rFonts w:ascii="Univers" w:hAnsi="Univers"/>
        </w:rPr>
      </w:pPr>
      <w:r>
        <w:rPr>
          <w:rFonts w:ascii="Univers" w:hAnsi="Univers"/>
        </w:rPr>
        <w:t>Consentement</w:t>
      </w:r>
    </w:p>
    <w:p w:rsidR="0027423B" w:rsidRDefault="0027423B">
      <w:pPr>
        <w:pStyle w:val="B1"/>
        <w:numPr>
          <w:ilvl w:val="0"/>
          <w:numId w:val="1"/>
        </w:numPr>
        <w:ind w:left="511" w:hanging="284"/>
        <w:rPr>
          <w:rFonts w:ascii="Univers" w:hAnsi="Univers"/>
        </w:rPr>
      </w:pPr>
      <w:r>
        <w:rPr>
          <w:rFonts w:ascii="Univers" w:hAnsi="Univers"/>
        </w:rPr>
        <w:t>Promoteur, ARC, Comité d'Éthique, Investigateur</w:t>
      </w:r>
    </w:p>
    <w:p w:rsidR="0027423B" w:rsidRDefault="0027423B">
      <w:pPr>
        <w:rPr>
          <w:rFonts w:ascii="Univers" w:hAnsi="Univers"/>
        </w:rPr>
      </w:pPr>
      <w:r>
        <w:rPr>
          <w:rFonts w:ascii="Univers" w:hAnsi="Univers"/>
        </w:rPr>
        <w:t>Chaque domaine nécessite une synthèse de référence</w:t>
      </w:r>
    </w:p>
    <w:p w:rsidR="0027423B" w:rsidRDefault="0027423B">
      <w:pPr>
        <w:pStyle w:val="B1"/>
        <w:numPr>
          <w:ilvl w:val="0"/>
          <w:numId w:val="1"/>
        </w:numPr>
        <w:ind w:left="511" w:hanging="284"/>
        <w:rPr>
          <w:rFonts w:ascii="Univers" w:hAnsi="Univers"/>
        </w:rPr>
      </w:pPr>
      <w:r>
        <w:rPr>
          <w:rFonts w:ascii="Univers" w:hAnsi="Univers"/>
        </w:rPr>
        <w:t>Pharmacovigilance</w:t>
      </w:r>
    </w:p>
    <w:p w:rsidR="0027423B" w:rsidRDefault="0027423B">
      <w:pPr>
        <w:pStyle w:val="B1"/>
        <w:numPr>
          <w:ilvl w:val="0"/>
          <w:numId w:val="1"/>
        </w:numPr>
        <w:ind w:left="511" w:hanging="284"/>
        <w:rPr>
          <w:rFonts w:ascii="Univers" w:hAnsi="Univers"/>
        </w:rPr>
      </w:pPr>
      <w:r>
        <w:rPr>
          <w:rFonts w:ascii="Univers" w:hAnsi="Univers"/>
        </w:rPr>
        <w:t>Management de la qualité, en particulier l'activité d'audit</w:t>
      </w:r>
    </w:p>
    <w:p w:rsidR="0027423B" w:rsidRDefault="0027423B">
      <w:pPr>
        <w:pStyle w:val="B1"/>
        <w:numPr>
          <w:ilvl w:val="0"/>
          <w:numId w:val="1"/>
        </w:numPr>
        <w:ind w:left="511" w:hanging="284"/>
        <w:rPr>
          <w:rFonts w:ascii="Univers" w:hAnsi="Univers"/>
        </w:rPr>
      </w:pPr>
      <w:r>
        <w:rPr>
          <w:rFonts w:ascii="Univers" w:hAnsi="Univers"/>
        </w:rPr>
        <w:t>Monitorage</w:t>
      </w:r>
    </w:p>
    <w:p w:rsidR="0027423B" w:rsidRDefault="0027423B">
      <w:pPr>
        <w:pStyle w:val="B1"/>
        <w:numPr>
          <w:ilvl w:val="0"/>
          <w:numId w:val="1"/>
        </w:numPr>
        <w:ind w:left="511" w:hanging="284"/>
        <w:rPr>
          <w:rFonts w:ascii="Univers" w:hAnsi="Univers"/>
        </w:rPr>
      </w:pPr>
      <w:r>
        <w:rPr>
          <w:rFonts w:ascii="Univers" w:hAnsi="Univers"/>
        </w:rPr>
        <w:t>Data Management &amp; Biométrie</w:t>
      </w:r>
    </w:p>
    <w:p w:rsidR="0027423B" w:rsidRDefault="0027423B">
      <w:pPr>
        <w:pStyle w:val="B1"/>
        <w:numPr>
          <w:ilvl w:val="0"/>
          <w:numId w:val="1"/>
        </w:numPr>
        <w:ind w:left="511" w:hanging="284"/>
        <w:rPr>
          <w:rFonts w:ascii="Univers" w:hAnsi="Univers"/>
        </w:rPr>
      </w:pPr>
      <w:r>
        <w:rPr>
          <w:rFonts w:ascii="Univers" w:hAnsi="Univers"/>
        </w:rPr>
        <w:t>Pharmacologie Clinique</w:t>
      </w:r>
    </w:p>
    <w:p w:rsidR="0027423B" w:rsidRDefault="0027423B">
      <w:pPr>
        <w:pStyle w:val="B1"/>
        <w:numPr>
          <w:ilvl w:val="0"/>
          <w:numId w:val="1"/>
        </w:numPr>
        <w:ind w:left="511" w:hanging="284"/>
        <w:rPr>
          <w:rFonts w:ascii="Univers" w:hAnsi="Univers"/>
        </w:rPr>
      </w:pPr>
      <w:r>
        <w:rPr>
          <w:rFonts w:ascii="Univers" w:hAnsi="Univers"/>
        </w:rPr>
        <w:t>...</w:t>
      </w:r>
    </w:p>
    <w:p w:rsidR="0027423B" w:rsidRDefault="0027423B">
      <w:pPr>
        <w:pStyle w:val="Evidence"/>
        <w:rPr>
          <w:rFonts w:ascii="Univers" w:hAnsi="Univers"/>
        </w:rPr>
      </w:pPr>
      <w:r>
        <w:rPr>
          <w:rFonts w:ascii="Univers" w:hAnsi="Univers"/>
        </w:rPr>
        <w:t>Veille réglementaire</w:t>
      </w:r>
    </w:p>
    <w:p w:rsidR="0027423B" w:rsidRDefault="0027423B">
      <w:pPr>
        <w:rPr>
          <w:rFonts w:ascii="Univers" w:hAnsi="Univers"/>
        </w:rPr>
      </w:pPr>
      <w:r>
        <w:rPr>
          <w:rFonts w:ascii="Univers" w:hAnsi="Univers"/>
        </w:rPr>
        <w:t>Les synthèses de référence s'intègrent dans la chaîne de la veille réglementaire (qui assume la veille réglementaire pour l'Assurance Qualité ?) :</w:t>
      </w:r>
    </w:p>
    <w:p w:rsidR="0027423B" w:rsidRDefault="0027423B">
      <w:pPr>
        <w:pStyle w:val="B1"/>
        <w:numPr>
          <w:ilvl w:val="0"/>
          <w:numId w:val="1"/>
        </w:numPr>
        <w:ind w:left="511" w:hanging="284"/>
        <w:rPr>
          <w:rFonts w:ascii="Univers" w:hAnsi="Univers"/>
        </w:rPr>
      </w:pPr>
      <w:r>
        <w:rPr>
          <w:rFonts w:ascii="Univers" w:hAnsi="Univers"/>
        </w:rPr>
        <w:t>sources : journaux, synthèses d'organismes, symposia, groupes de travail...</w:t>
      </w:r>
    </w:p>
    <w:p w:rsidR="0027423B" w:rsidRDefault="0027423B">
      <w:pPr>
        <w:pStyle w:val="B1"/>
        <w:numPr>
          <w:ilvl w:val="0"/>
          <w:numId w:val="1"/>
        </w:numPr>
        <w:ind w:left="511" w:hanging="284"/>
        <w:rPr>
          <w:rFonts w:ascii="Univers" w:hAnsi="Univers"/>
        </w:rPr>
      </w:pPr>
      <w:r>
        <w:rPr>
          <w:rFonts w:ascii="Univers" w:hAnsi="Univers"/>
        </w:rPr>
        <w:t>référentiels</w:t>
      </w:r>
    </w:p>
    <w:p w:rsidR="0027423B" w:rsidRDefault="0027423B">
      <w:pPr>
        <w:pStyle w:val="B1"/>
        <w:numPr>
          <w:ilvl w:val="0"/>
          <w:numId w:val="1"/>
        </w:numPr>
        <w:ind w:left="511" w:hanging="284"/>
        <w:rPr>
          <w:rFonts w:ascii="Univers" w:hAnsi="Univers"/>
        </w:rPr>
      </w:pPr>
      <w:r>
        <w:rPr>
          <w:rFonts w:ascii="Univers" w:hAnsi="Univers"/>
        </w:rPr>
        <w:t>Synthèses de référence</w:t>
      </w:r>
    </w:p>
    <w:p w:rsidR="0027423B" w:rsidRDefault="0027423B">
      <w:pPr>
        <w:pStyle w:val="B1"/>
        <w:numPr>
          <w:ilvl w:val="0"/>
          <w:numId w:val="1"/>
        </w:numPr>
        <w:ind w:left="511" w:hanging="284"/>
        <w:rPr>
          <w:rFonts w:ascii="Univers" w:hAnsi="Univers"/>
        </w:rPr>
      </w:pPr>
      <w:r>
        <w:rPr>
          <w:rFonts w:ascii="Univers" w:hAnsi="Univers"/>
        </w:rPr>
        <w:t>documents : d'information, d'application ; formation</w:t>
      </w:r>
    </w:p>
    <w:p w:rsidR="0027423B" w:rsidRDefault="0027423B">
      <w:pPr>
        <w:pBdr>
          <w:bottom w:val="single" w:sz="12" w:space="1" w:color="auto"/>
        </w:pBdr>
        <w:rPr>
          <w:rFonts w:ascii="Univers" w:hAnsi="Univers"/>
        </w:rPr>
        <w:sectPr w:rsidR="0027423B">
          <w:type w:val="continuous"/>
          <w:pgSz w:w="11907" w:h="16840" w:code="9"/>
          <w:pgMar w:top="1418" w:right="851" w:bottom="567" w:left="1418" w:header="919" w:footer="627"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r>
      <w:bookmarkStart w:id="16" w:name="Organisation"/>
      <w:bookmarkStart w:id="17" w:name="Manuel_Qualité"/>
      <w:bookmarkEnd w:id="16"/>
      <w:bookmarkEnd w:id="17"/>
      <w:r>
        <w:rPr>
          <w:rFonts w:ascii="Univers" w:hAnsi="Univers"/>
        </w:rPr>
        <w:t>Définition des fonctions</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Evidence"/>
        <w:rPr>
          <w:rFonts w:ascii="Univers" w:hAnsi="Univers"/>
        </w:rPr>
      </w:pPr>
      <w:r>
        <w:rPr>
          <w:rFonts w:ascii="Univers" w:hAnsi="Univers"/>
        </w:rPr>
        <w:t>Introduction</w:t>
      </w:r>
    </w:p>
    <w:p w:rsidR="0027423B" w:rsidRDefault="0027423B">
      <w:pPr>
        <w:rPr>
          <w:rFonts w:ascii="Univers" w:hAnsi="Univers"/>
        </w:rPr>
      </w:pPr>
      <w:r>
        <w:rPr>
          <w:rFonts w:ascii="Univers" w:hAnsi="Univers"/>
        </w:rPr>
        <w:t>Les Départements, Services, Fonctions, Comités doivent être définis.</w:t>
      </w:r>
    </w:p>
    <w:p w:rsidR="0027423B" w:rsidRDefault="0027423B">
      <w:pPr>
        <w:rPr>
          <w:rFonts w:ascii="Univers" w:hAnsi="Univers"/>
        </w:rPr>
      </w:pPr>
      <w:r>
        <w:rPr>
          <w:rFonts w:ascii="Univers" w:hAnsi="Univers"/>
        </w:rPr>
        <w:t>Les Définitions de Fonction sont différentes des définitions de postes :</w:t>
      </w:r>
    </w:p>
    <w:p w:rsidR="0027423B" w:rsidRDefault="0027423B">
      <w:pPr>
        <w:pStyle w:val="B2"/>
        <w:numPr>
          <w:ilvl w:val="0"/>
          <w:numId w:val="2"/>
        </w:numPr>
        <w:ind w:left="738" w:hanging="284"/>
        <w:rPr>
          <w:rFonts w:ascii="Univers" w:hAnsi="Univers"/>
        </w:rPr>
      </w:pPr>
      <w:r>
        <w:rPr>
          <w:rFonts w:ascii="Univers" w:hAnsi="Univers"/>
        </w:rPr>
        <w:t>Les Fonctions se définissent de manière générique, indépendamment des personnes qui les assument. Les descriptions de poste sont spécifiques d'une position et peuvent être personnalisées. Par exemple, une Fonction peut s'appeler "Chef de Projet" tandis qu'une définition de poste de Chef de Projet peut préciser le projet, des objectifs à atteindre, les relations hiérarchiques spécifiques du poste...</w:t>
      </w:r>
    </w:p>
    <w:p w:rsidR="0027423B" w:rsidRDefault="0027423B">
      <w:pPr>
        <w:pStyle w:val="B2"/>
        <w:numPr>
          <w:ilvl w:val="0"/>
          <w:numId w:val="2"/>
        </w:numPr>
        <w:ind w:left="738" w:hanging="284"/>
        <w:rPr>
          <w:rFonts w:ascii="Univers" w:hAnsi="Univers"/>
        </w:rPr>
      </w:pPr>
      <w:r>
        <w:rPr>
          <w:rFonts w:ascii="Univers" w:hAnsi="Univers"/>
        </w:rPr>
        <w:t>Un poste peut cumuler plusieurs fonctions.</w:t>
      </w:r>
    </w:p>
    <w:p w:rsidR="0027423B" w:rsidRDefault="0027423B">
      <w:pPr>
        <w:pStyle w:val="B2"/>
        <w:numPr>
          <w:ilvl w:val="0"/>
          <w:numId w:val="2"/>
        </w:numPr>
        <w:ind w:left="738" w:hanging="284"/>
        <w:rPr>
          <w:rFonts w:ascii="Univers" w:hAnsi="Univers"/>
        </w:rPr>
      </w:pPr>
      <w:r>
        <w:rPr>
          <w:rFonts w:ascii="Univers" w:hAnsi="Univers"/>
        </w:rPr>
        <w:t>Les différents contenus des chapitres d'une définition de fonction sont spécifiquement détaillées dans les descriptions de postes.</w:t>
      </w:r>
    </w:p>
    <w:p w:rsidR="0027423B" w:rsidRDefault="0027423B">
      <w:pPr>
        <w:pStyle w:val="Evidence"/>
        <w:rPr>
          <w:rFonts w:ascii="Univers" w:hAnsi="Univers"/>
        </w:rPr>
      </w:pPr>
      <w:r>
        <w:rPr>
          <w:rFonts w:ascii="Univers" w:hAnsi="Univers"/>
        </w:rPr>
        <w:t>Contenu d'une Définition de Fonction</w:t>
      </w:r>
    </w:p>
    <w:p w:rsidR="0027423B" w:rsidRDefault="0027423B">
      <w:pPr>
        <w:jc w:val="center"/>
        <w:rPr>
          <w:rFonts w:ascii="Univers" w:hAnsi="Univers"/>
        </w:rPr>
      </w:pPr>
      <w:r>
        <w:rPr>
          <w:rFonts w:ascii="Univers" w:hAnsi="Univers"/>
        </w:rPr>
        <w:object w:dxaOrig="7785" w:dyaOrig="5385">
          <v:shape id="_x0000_i1030" type="#_x0000_t75" style="width:150pt;height:123.75pt" o:ole="">
            <v:imagedata r:id="rId20" o:title="" croptop="9140f" cropbottom="11233f" cropleft="16971f" cropright="10649f"/>
          </v:shape>
          <o:OLEObject Type="Embed" ProgID="PowerPoint.Slide.8" ShapeID="_x0000_i1030" DrawAspect="Content" ObjectID="_1407831590" r:id="rId21"/>
        </w:object>
      </w:r>
    </w:p>
    <w:p w:rsidR="0027423B" w:rsidRDefault="0027423B">
      <w:pPr>
        <w:pStyle w:val="B1"/>
        <w:numPr>
          <w:ilvl w:val="0"/>
          <w:numId w:val="1"/>
        </w:numPr>
        <w:ind w:left="511" w:hanging="284"/>
        <w:rPr>
          <w:rFonts w:ascii="Univers" w:hAnsi="Univers"/>
        </w:rPr>
      </w:pPr>
      <w:r>
        <w:rPr>
          <w:rFonts w:ascii="Univers" w:hAnsi="Univers"/>
        </w:rPr>
        <w:t>Intitulé de la Fonction</w:t>
      </w:r>
    </w:p>
    <w:p w:rsidR="0027423B" w:rsidRDefault="0027423B">
      <w:pPr>
        <w:pStyle w:val="B1"/>
        <w:numPr>
          <w:ilvl w:val="0"/>
          <w:numId w:val="1"/>
        </w:numPr>
        <w:ind w:left="511" w:hanging="284"/>
        <w:rPr>
          <w:rFonts w:ascii="Univers" w:hAnsi="Univers"/>
        </w:rPr>
      </w:pPr>
      <w:r>
        <w:rPr>
          <w:rFonts w:ascii="Univers" w:hAnsi="Univers"/>
        </w:rPr>
        <w:t>Mission</w:t>
      </w:r>
    </w:p>
    <w:p w:rsidR="0027423B" w:rsidRDefault="0027423B">
      <w:pPr>
        <w:pStyle w:val="B1"/>
        <w:numPr>
          <w:ilvl w:val="0"/>
          <w:numId w:val="1"/>
        </w:numPr>
        <w:ind w:left="511" w:hanging="284"/>
        <w:rPr>
          <w:rFonts w:ascii="Univers" w:hAnsi="Univers"/>
        </w:rPr>
      </w:pPr>
      <w:r>
        <w:rPr>
          <w:rFonts w:ascii="Univers" w:hAnsi="Univers"/>
        </w:rPr>
        <w:t>Responsabilités et Autorité</w:t>
      </w:r>
    </w:p>
    <w:p w:rsidR="0027423B" w:rsidRDefault="0027423B">
      <w:pPr>
        <w:pStyle w:val="B1"/>
        <w:numPr>
          <w:ilvl w:val="0"/>
          <w:numId w:val="1"/>
        </w:numPr>
        <w:ind w:left="511" w:hanging="284"/>
        <w:rPr>
          <w:rFonts w:ascii="Univers" w:hAnsi="Univers"/>
        </w:rPr>
      </w:pPr>
      <w:r>
        <w:rPr>
          <w:rFonts w:ascii="Univers" w:hAnsi="Univers"/>
        </w:rPr>
        <w:t>Processus &amp; tâches</w:t>
      </w:r>
    </w:p>
    <w:p w:rsidR="0027423B" w:rsidRDefault="0027423B">
      <w:pPr>
        <w:pStyle w:val="B1"/>
        <w:numPr>
          <w:ilvl w:val="0"/>
          <w:numId w:val="1"/>
        </w:numPr>
        <w:ind w:left="511" w:hanging="284"/>
        <w:rPr>
          <w:rFonts w:ascii="Univers" w:hAnsi="Univers"/>
        </w:rPr>
      </w:pPr>
      <w:r>
        <w:rPr>
          <w:rFonts w:ascii="Univers" w:hAnsi="Univers"/>
        </w:rPr>
        <w:t>Relations fonctionnelles</w:t>
      </w:r>
    </w:p>
    <w:p w:rsidR="0027423B" w:rsidRDefault="0027423B">
      <w:pPr>
        <w:pStyle w:val="B1"/>
        <w:numPr>
          <w:ilvl w:val="0"/>
          <w:numId w:val="1"/>
        </w:numPr>
        <w:ind w:left="511" w:hanging="284"/>
        <w:rPr>
          <w:rFonts w:ascii="Univers" w:hAnsi="Univers"/>
        </w:rPr>
      </w:pPr>
      <w:r>
        <w:rPr>
          <w:rFonts w:ascii="Univers" w:hAnsi="Univers"/>
        </w:rPr>
        <w:t>Prérequis : Formation, expérience, habilitation (si besoin)</w:t>
      </w:r>
    </w:p>
    <w:p w:rsidR="0027423B" w:rsidRDefault="0027423B">
      <w:pPr>
        <w:pStyle w:val="Evidence"/>
        <w:rPr>
          <w:rFonts w:ascii="Univers" w:hAnsi="Univers"/>
        </w:rPr>
      </w:pPr>
      <w:r>
        <w:rPr>
          <w:rFonts w:ascii="Univers" w:hAnsi="Univers"/>
        </w:rPr>
        <w:t>Formalisation des Définitions de Fonction</w:t>
      </w:r>
    </w:p>
    <w:p w:rsidR="0027423B" w:rsidRDefault="0027423B">
      <w:pPr>
        <w:pStyle w:val="B1"/>
        <w:numPr>
          <w:ilvl w:val="0"/>
          <w:numId w:val="1"/>
        </w:numPr>
        <w:ind w:left="511" w:hanging="284"/>
        <w:rPr>
          <w:rFonts w:ascii="Univers" w:hAnsi="Univers"/>
        </w:rPr>
      </w:pPr>
      <w:r>
        <w:rPr>
          <w:rFonts w:ascii="Univers" w:hAnsi="Univers"/>
        </w:rPr>
        <w:t>version contrôlée par numéro de version</w:t>
      </w:r>
    </w:p>
    <w:p w:rsidR="0027423B" w:rsidRDefault="0027423B">
      <w:pPr>
        <w:pStyle w:val="B1"/>
        <w:numPr>
          <w:ilvl w:val="0"/>
          <w:numId w:val="1"/>
        </w:numPr>
        <w:ind w:left="511" w:hanging="284"/>
        <w:rPr>
          <w:rFonts w:ascii="Univers" w:hAnsi="Univers"/>
        </w:rPr>
      </w:pPr>
      <w:r>
        <w:rPr>
          <w:rFonts w:ascii="Univers" w:hAnsi="Univers"/>
        </w:rPr>
        <w:t>date de version</w:t>
      </w:r>
    </w:p>
    <w:p w:rsidR="0027423B" w:rsidRDefault="0027423B">
      <w:pPr>
        <w:pStyle w:val="B1"/>
        <w:numPr>
          <w:ilvl w:val="0"/>
          <w:numId w:val="1"/>
        </w:numPr>
        <w:ind w:left="511" w:hanging="284"/>
        <w:rPr>
          <w:rFonts w:ascii="Univers" w:hAnsi="Univers"/>
        </w:rPr>
      </w:pPr>
      <w:r>
        <w:rPr>
          <w:rFonts w:ascii="Univers" w:hAnsi="Univers"/>
        </w:rPr>
        <w:t>signée par la Direction et les titulaires</w:t>
      </w:r>
    </w:p>
    <w:p w:rsidR="0027423B" w:rsidRDefault="0027423B">
      <w:pPr>
        <w:pStyle w:val="B1"/>
        <w:numPr>
          <w:ilvl w:val="0"/>
          <w:numId w:val="1"/>
        </w:numPr>
        <w:ind w:left="511" w:hanging="284"/>
        <w:rPr>
          <w:rFonts w:ascii="Univers" w:hAnsi="Univers"/>
        </w:rPr>
      </w:pPr>
      <w:r>
        <w:rPr>
          <w:rFonts w:ascii="Univers" w:hAnsi="Univers"/>
        </w:rPr>
        <w:t>cohérentes avec les procédures (double référence)</w:t>
      </w:r>
    </w:p>
    <w:p w:rsidR="0027423B" w:rsidRDefault="0027423B">
      <w:pPr>
        <w:pStyle w:val="Evidence"/>
        <w:rPr>
          <w:rFonts w:ascii="Univers" w:hAnsi="Univers"/>
        </w:rPr>
      </w:pPr>
      <w:r>
        <w:rPr>
          <w:rFonts w:ascii="Univers" w:hAnsi="Univers"/>
        </w:rPr>
        <w:t>Intitulés de Fonction = Quelles sont les Fonctions à définir?</w:t>
      </w:r>
    </w:p>
    <w:p w:rsidR="0027423B" w:rsidRDefault="0027423B">
      <w:pPr>
        <w:pStyle w:val="B1"/>
        <w:numPr>
          <w:ilvl w:val="0"/>
          <w:numId w:val="1"/>
        </w:numPr>
        <w:ind w:left="511" w:hanging="284"/>
        <w:rPr>
          <w:rFonts w:ascii="Univers" w:hAnsi="Univers"/>
        </w:rPr>
      </w:pPr>
      <w:r>
        <w:rPr>
          <w:rFonts w:ascii="Univers" w:hAnsi="Univers"/>
        </w:rPr>
        <w:t>Maîtrise de la Qualité, Auditeur, Correspondant Qualité</w:t>
      </w:r>
    </w:p>
    <w:p w:rsidR="0027423B" w:rsidRDefault="0027423B">
      <w:pPr>
        <w:pStyle w:val="B1"/>
        <w:numPr>
          <w:ilvl w:val="0"/>
          <w:numId w:val="1"/>
        </w:numPr>
        <w:ind w:left="511" w:hanging="284"/>
        <w:rPr>
          <w:rFonts w:ascii="Univers" w:hAnsi="Univers"/>
        </w:rPr>
      </w:pPr>
      <w:r>
        <w:rPr>
          <w:rFonts w:ascii="Univers" w:hAnsi="Univers"/>
        </w:rPr>
        <w:t>Chef de Projet Clinique, Coordinateur d'Étude Multinationale</w:t>
      </w:r>
    </w:p>
    <w:p w:rsidR="0027423B" w:rsidRDefault="0027423B">
      <w:pPr>
        <w:pStyle w:val="B1"/>
        <w:numPr>
          <w:ilvl w:val="0"/>
          <w:numId w:val="1"/>
        </w:numPr>
        <w:ind w:left="511" w:hanging="284"/>
        <w:rPr>
          <w:rFonts w:ascii="Univers" w:hAnsi="Univers"/>
        </w:rPr>
      </w:pPr>
      <w:r>
        <w:rPr>
          <w:rFonts w:ascii="Univers" w:hAnsi="Univers"/>
        </w:rPr>
        <w:t>Biostatisticien, Data Manager</w:t>
      </w:r>
    </w:p>
    <w:p w:rsidR="0027423B" w:rsidRDefault="0027423B">
      <w:pPr>
        <w:pStyle w:val="B1"/>
        <w:numPr>
          <w:ilvl w:val="0"/>
          <w:numId w:val="1"/>
        </w:numPr>
        <w:ind w:left="511" w:hanging="284"/>
        <w:rPr>
          <w:rFonts w:ascii="Univers" w:hAnsi="Univers"/>
        </w:rPr>
      </w:pPr>
      <w:r>
        <w:rPr>
          <w:rFonts w:ascii="Univers" w:hAnsi="Univers"/>
        </w:rPr>
        <w:t>Assistant de Recherche Clinique, Moniteur</w:t>
      </w:r>
    </w:p>
    <w:p w:rsidR="0027423B" w:rsidRDefault="0027423B">
      <w:pPr>
        <w:pStyle w:val="B1"/>
        <w:numPr>
          <w:ilvl w:val="0"/>
          <w:numId w:val="1"/>
        </w:numPr>
        <w:ind w:left="511" w:hanging="284"/>
        <w:rPr>
          <w:rFonts w:ascii="Univers" w:hAnsi="Univers"/>
        </w:rPr>
      </w:pPr>
      <w:r>
        <w:rPr>
          <w:rFonts w:ascii="Univers" w:hAnsi="Univers"/>
        </w:rPr>
        <w:t>Direction</w:t>
      </w:r>
    </w:p>
    <w:p w:rsidR="0027423B" w:rsidRDefault="0027423B">
      <w:pPr>
        <w:pStyle w:val="Evidence"/>
        <w:rPr>
          <w:rFonts w:ascii="Univers" w:hAnsi="Univers"/>
        </w:rPr>
      </w:pPr>
      <w:r>
        <w:rPr>
          <w:rFonts w:ascii="Univers" w:hAnsi="Univers"/>
        </w:rPr>
        <w:t>Mission</w:t>
      </w:r>
    </w:p>
    <w:p w:rsidR="0027423B" w:rsidRDefault="0027423B">
      <w:pPr>
        <w:rPr>
          <w:rFonts w:ascii="Univers" w:hAnsi="Univers"/>
        </w:rPr>
      </w:pPr>
      <w:r>
        <w:rPr>
          <w:rFonts w:ascii="Univers" w:hAnsi="Univers"/>
        </w:rPr>
        <w:t>La définition de la mission permet à chaque fonction de connaître la raison de son existence, le but vers lequel elle tend, lui permettant de s'adapter au-delà de la série de tâches quotidiennes qui lui sont assignées.</w:t>
      </w:r>
    </w:p>
    <w:p w:rsidR="0027423B" w:rsidRDefault="0027423B">
      <w:pPr>
        <w:rPr>
          <w:rFonts w:ascii="Univers" w:hAnsi="Univers"/>
        </w:rPr>
      </w:pPr>
      <w:r>
        <w:rPr>
          <w:rFonts w:ascii="Univers" w:hAnsi="Univers"/>
        </w:rPr>
        <w:t xml:space="preserve">La mission est définie par des verbes forts : assumer, garantir, mener à bien, </w:t>
      </w:r>
    </w:p>
    <w:p w:rsidR="0027423B" w:rsidRDefault="0027423B">
      <w:pPr>
        <w:pStyle w:val="Evidence"/>
        <w:rPr>
          <w:rFonts w:ascii="Univers" w:hAnsi="Univers"/>
        </w:rPr>
      </w:pPr>
      <w:r>
        <w:rPr>
          <w:rFonts w:ascii="Univers" w:hAnsi="Univers"/>
        </w:rPr>
        <w:t>Responsabilités et Autorité</w:t>
      </w:r>
    </w:p>
    <w:p w:rsidR="0027423B" w:rsidRDefault="0027423B">
      <w:pPr>
        <w:rPr>
          <w:rFonts w:ascii="Univers" w:hAnsi="Univers"/>
        </w:rPr>
      </w:pPr>
      <w:r>
        <w:rPr>
          <w:rFonts w:ascii="Univers" w:hAnsi="Univers"/>
        </w:rPr>
        <w:t>La définition des responsabilités liées à une fonction, et qui en précise la mission, permet d'éviter 2 types de situations :</w:t>
      </w:r>
    </w:p>
    <w:p w:rsidR="0027423B" w:rsidRDefault="0027423B">
      <w:pPr>
        <w:pStyle w:val="B2"/>
        <w:numPr>
          <w:ilvl w:val="0"/>
          <w:numId w:val="2"/>
        </w:numPr>
        <w:ind w:left="738" w:hanging="284"/>
        <w:rPr>
          <w:rFonts w:ascii="Univers" w:hAnsi="Univers"/>
        </w:rPr>
      </w:pPr>
      <w:r>
        <w:rPr>
          <w:rFonts w:ascii="Univers" w:hAnsi="Univers"/>
        </w:rPr>
        <w:t>la revendication par 2 fonctions de la même responsabilité, cette situation provoquant immanquablement des conflits de personnes ;</w:t>
      </w:r>
    </w:p>
    <w:p w:rsidR="0027423B" w:rsidRDefault="0027423B">
      <w:pPr>
        <w:pStyle w:val="B2"/>
        <w:numPr>
          <w:ilvl w:val="0"/>
          <w:numId w:val="2"/>
        </w:numPr>
        <w:ind w:left="738" w:hanging="284"/>
        <w:rPr>
          <w:rFonts w:ascii="Univers" w:hAnsi="Univers"/>
        </w:rPr>
      </w:pPr>
      <w:r>
        <w:rPr>
          <w:rFonts w:ascii="Univers" w:hAnsi="Univers"/>
        </w:rPr>
        <w:t>le fait que certaines responsabilités de la société ne soient pas assumées, personne ne s'en sentant responsable.</w:t>
      </w:r>
    </w:p>
    <w:p w:rsidR="0027423B" w:rsidRDefault="0027423B">
      <w:pPr>
        <w:rPr>
          <w:rFonts w:ascii="Univers" w:hAnsi="Univers"/>
        </w:rPr>
      </w:pPr>
      <w:r>
        <w:rPr>
          <w:rFonts w:ascii="Univers" w:hAnsi="Univers"/>
        </w:rPr>
        <w:t>Les responsabilités englobent une série de tâches en lui donnant un sens. Chaque responsabilité est un sous-ensemble de la mission.</w:t>
      </w:r>
    </w:p>
    <w:p w:rsidR="0027423B" w:rsidRDefault="0027423B">
      <w:pPr>
        <w:rPr>
          <w:rFonts w:ascii="Univers" w:hAnsi="Univers"/>
        </w:rPr>
      </w:pPr>
      <w:r>
        <w:rPr>
          <w:rFonts w:ascii="Univers" w:hAnsi="Univers"/>
        </w:rPr>
        <w:t>L'autorité, qui précise les actions possibles sur d'autres fonctions, rend possible l'exercice des responsabilités.</w:t>
      </w:r>
    </w:p>
    <w:p w:rsidR="0027423B" w:rsidRDefault="0027423B">
      <w:pPr>
        <w:rPr>
          <w:rFonts w:ascii="Univers" w:hAnsi="Univers"/>
        </w:rPr>
      </w:pPr>
      <w:r>
        <w:rPr>
          <w:rFonts w:ascii="Univers" w:hAnsi="Univers"/>
          <w:b/>
        </w:rPr>
        <w:t>Participer à</w:t>
      </w:r>
      <w:r>
        <w:rPr>
          <w:rFonts w:ascii="Univers" w:hAnsi="Univers"/>
        </w:rPr>
        <w:t xml:space="preserve"> : responsabilité par délégation, partagée avec d'autres fonctions</w:t>
      </w:r>
    </w:p>
    <w:p w:rsidR="0027423B" w:rsidRDefault="0027423B">
      <w:pPr>
        <w:pStyle w:val="Evidence"/>
        <w:rPr>
          <w:rFonts w:ascii="Univers" w:hAnsi="Univers"/>
        </w:rPr>
      </w:pPr>
      <w:r>
        <w:rPr>
          <w:rFonts w:ascii="Univers" w:hAnsi="Univers"/>
        </w:rPr>
        <w:t>Organisation</w:t>
      </w:r>
    </w:p>
    <w:p w:rsidR="0027423B" w:rsidRDefault="0027423B">
      <w:pPr>
        <w:rPr>
          <w:rFonts w:ascii="Univers" w:hAnsi="Univers"/>
        </w:rPr>
      </w:pPr>
      <w:r>
        <w:rPr>
          <w:rFonts w:ascii="Univers" w:hAnsi="Univers"/>
        </w:rPr>
        <w:t>Pour un Service, un Comité, définit sa composition et les principes de son organisation interne (peut être précisée par une procédure adéquate)</w:t>
      </w:r>
    </w:p>
    <w:p w:rsidR="0027423B" w:rsidRDefault="0027423B">
      <w:pPr>
        <w:pStyle w:val="Evidence"/>
        <w:rPr>
          <w:rFonts w:ascii="Univers" w:hAnsi="Univers"/>
        </w:rPr>
      </w:pPr>
      <w:r>
        <w:rPr>
          <w:rFonts w:ascii="Univers" w:hAnsi="Univers"/>
        </w:rPr>
        <w:t>Processus &amp; tâches</w:t>
      </w:r>
    </w:p>
    <w:p w:rsidR="0027423B" w:rsidRDefault="0027423B">
      <w:pPr>
        <w:pStyle w:val="B1"/>
        <w:numPr>
          <w:ilvl w:val="0"/>
          <w:numId w:val="1"/>
        </w:numPr>
        <w:ind w:left="511" w:hanging="284"/>
        <w:rPr>
          <w:rFonts w:ascii="Univers" w:hAnsi="Univers"/>
        </w:rPr>
      </w:pPr>
      <w:r>
        <w:rPr>
          <w:rFonts w:ascii="Univers" w:hAnsi="Univers"/>
        </w:rPr>
        <w:t>Description/liste des principaux processus dans lesquels la fonction est impliquée, et pour quelles tâches.</w:t>
      </w:r>
    </w:p>
    <w:p w:rsidR="0027423B" w:rsidRDefault="0027423B">
      <w:pPr>
        <w:pStyle w:val="B1"/>
        <w:numPr>
          <w:ilvl w:val="0"/>
          <w:numId w:val="1"/>
        </w:numPr>
        <w:ind w:left="511" w:hanging="284"/>
        <w:rPr>
          <w:rFonts w:ascii="Univers" w:hAnsi="Univers"/>
        </w:rPr>
      </w:pPr>
      <w:r>
        <w:rPr>
          <w:rFonts w:ascii="Univers" w:hAnsi="Univers"/>
        </w:rPr>
        <w:t>les tâches sont détaillées dans les procédures</w:t>
      </w:r>
    </w:p>
    <w:p w:rsidR="0027423B" w:rsidRDefault="0027423B">
      <w:pPr>
        <w:pStyle w:val="B2"/>
        <w:numPr>
          <w:ilvl w:val="0"/>
          <w:numId w:val="2"/>
        </w:numPr>
        <w:ind w:left="738" w:hanging="284"/>
        <w:rPr>
          <w:rFonts w:ascii="Univers" w:hAnsi="Univers"/>
        </w:rPr>
      </w:pPr>
      <w:r>
        <w:rPr>
          <w:rFonts w:ascii="Univers" w:hAnsi="Univers"/>
        </w:rPr>
        <w:t>les tâches peuvent être listées avec quelques explications. Ceci est un résumé des principales tâches décrites dans les procédures.</w:t>
      </w:r>
    </w:p>
    <w:p w:rsidR="0027423B" w:rsidRDefault="0027423B">
      <w:pPr>
        <w:pStyle w:val="B2"/>
        <w:numPr>
          <w:ilvl w:val="0"/>
          <w:numId w:val="2"/>
        </w:numPr>
        <w:ind w:left="738" w:hanging="284"/>
        <w:rPr>
          <w:rFonts w:ascii="Univers" w:hAnsi="Univers"/>
        </w:rPr>
      </w:pPr>
      <w:r>
        <w:rPr>
          <w:rFonts w:ascii="Univers" w:hAnsi="Univers"/>
        </w:rPr>
        <w:t>Les tâches peuvent être précisées dans une table  précisant le degré d'implication : Décide, Participe directement, Contribue, Revoie, Valide</w:t>
      </w:r>
    </w:p>
    <w:p w:rsidR="0027423B" w:rsidRDefault="0027423B">
      <w:pPr>
        <w:pStyle w:val="Evidence"/>
        <w:rPr>
          <w:rFonts w:ascii="Univers" w:hAnsi="Univers"/>
        </w:rPr>
      </w:pPr>
      <w:r>
        <w:rPr>
          <w:rFonts w:ascii="Univers" w:hAnsi="Univers"/>
        </w:rPr>
        <w:t>Principales interfaces</w:t>
      </w:r>
    </w:p>
    <w:p w:rsidR="0027423B" w:rsidRDefault="0027423B">
      <w:pPr>
        <w:rPr>
          <w:rFonts w:ascii="Univers" w:hAnsi="Univers"/>
        </w:rPr>
      </w:pPr>
      <w:r>
        <w:rPr>
          <w:rFonts w:ascii="Univers" w:hAnsi="Univers"/>
        </w:rPr>
        <w:t>Définit les relations hiérarchiques et fonctionnelles avec les autres fonctions.</w:t>
      </w:r>
    </w:p>
    <w:p w:rsidR="0027423B" w:rsidRDefault="0027423B">
      <w:pPr>
        <w:pStyle w:val="Evidence"/>
        <w:rPr>
          <w:rFonts w:ascii="Univers" w:hAnsi="Univers"/>
        </w:rPr>
      </w:pPr>
      <w:r>
        <w:rPr>
          <w:rFonts w:ascii="Univers" w:hAnsi="Univers"/>
        </w:rPr>
        <w:t>Cahier des charges</w:t>
      </w:r>
    </w:p>
    <w:p w:rsidR="0027423B" w:rsidRDefault="0027423B">
      <w:pPr>
        <w:rPr>
          <w:rFonts w:ascii="Univers" w:hAnsi="Univers"/>
        </w:rPr>
      </w:pPr>
      <w:r>
        <w:rPr>
          <w:rFonts w:ascii="Univers" w:hAnsi="Univers"/>
        </w:rPr>
        <w:t>Le cahier des charges des processus et activités de la fonction sont définis soit dans les procédures, soit dans les plans qualité.</w:t>
      </w:r>
    </w:p>
    <w:p w:rsidR="0027423B" w:rsidRDefault="0027423B">
      <w:pPr>
        <w:pStyle w:val="Evidence"/>
        <w:rPr>
          <w:rFonts w:ascii="Univers" w:hAnsi="Univers"/>
        </w:rPr>
      </w:pPr>
      <w:r>
        <w:rPr>
          <w:rFonts w:ascii="Univers" w:hAnsi="Univers"/>
        </w:rPr>
        <w:t>Qualification / Habilitation</w:t>
      </w:r>
    </w:p>
    <w:p w:rsidR="0027423B" w:rsidRDefault="0027423B">
      <w:pPr>
        <w:rPr>
          <w:rFonts w:ascii="Univers" w:hAnsi="Univers"/>
        </w:rPr>
      </w:pPr>
      <w:r>
        <w:rPr>
          <w:rFonts w:ascii="Univers" w:hAnsi="Univers"/>
        </w:rPr>
        <w:t>Autorisation à exercer une aptitude par la reconnaissance de cette aptitude :</w:t>
      </w:r>
    </w:p>
    <w:p w:rsidR="0027423B" w:rsidRDefault="0027423B">
      <w:pPr>
        <w:pStyle w:val="B2"/>
        <w:numPr>
          <w:ilvl w:val="0"/>
          <w:numId w:val="2"/>
        </w:numPr>
        <w:ind w:left="738" w:hanging="284"/>
        <w:rPr>
          <w:rFonts w:ascii="Univers" w:hAnsi="Univers"/>
        </w:rPr>
      </w:pPr>
      <w:r>
        <w:rPr>
          <w:rFonts w:ascii="Univers" w:hAnsi="Univers"/>
        </w:rPr>
        <w:t>libellé, personne habilitée,</w:t>
      </w:r>
    </w:p>
    <w:p w:rsidR="0027423B" w:rsidRDefault="0027423B">
      <w:pPr>
        <w:pStyle w:val="B2"/>
        <w:numPr>
          <w:ilvl w:val="0"/>
          <w:numId w:val="2"/>
        </w:numPr>
        <w:ind w:left="738" w:hanging="284"/>
        <w:rPr>
          <w:rFonts w:ascii="Univers" w:hAnsi="Univers"/>
        </w:rPr>
      </w:pPr>
      <w:r>
        <w:rPr>
          <w:rFonts w:ascii="Univers" w:hAnsi="Univers"/>
        </w:rPr>
        <w:t>cadre administratif, période,</w:t>
      </w:r>
    </w:p>
    <w:p w:rsidR="0027423B" w:rsidRDefault="0027423B">
      <w:pPr>
        <w:pStyle w:val="B2"/>
        <w:numPr>
          <w:ilvl w:val="0"/>
          <w:numId w:val="2"/>
        </w:numPr>
        <w:ind w:left="738" w:hanging="284"/>
        <w:rPr>
          <w:rFonts w:ascii="Univers" w:hAnsi="Univers"/>
        </w:rPr>
      </w:pPr>
      <w:r>
        <w:rPr>
          <w:rFonts w:ascii="Univers" w:hAnsi="Univers"/>
        </w:rPr>
        <w:t>conditions particulières éventuelles,</w:t>
      </w:r>
    </w:p>
    <w:p w:rsidR="0027423B" w:rsidRDefault="0027423B">
      <w:pPr>
        <w:pStyle w:val="B2"/>
        <w:numPr>
          <w:ilvl w:val="0"/>
          <w:numId w:val="2"/>
        </w:numPr>
        <w:ind w:left="738" w:hanging="284"/>
        <w:rPr>
          <w:rFonts w:ascii="Univers" w:hAnsi="Univers"/>
        </w:rPr>
      </w:pPr>
      <w:r>
        <w:rPr>
          <w:rFonts w:ascii="Univers" w:hAnsi="Univers"/>
        </w:rPr>
        <w:t>signature autorisée.</w:t>
      </w:r>
    </w:p>
    <w:p w:rsidR="0027423B" w:rsidRDefault="0027423B">
      <w:pPr>
        <w:pStyle w:val="Evidence"/>
        <w:rPr>
          <w:rFonts w:ascii="Univers" w:hAnsi="Univers"/>
        </w:rPr>
      </w:pPr>
      <w:r>
        <w:rPr>
          <w:rFonts w:ascii="Univers" w:hAnsi="Univers"/>
        </w:rPr>
        <w:t>Délégations / Suppléance</w:t>
      </w:r>
    </w:p>
    <w:p w:rsidR="0027423B" w:rsidRDefault="0027423B">
      <w:pPr>
        <w:pStyle w:val="Evidence"/>
        <w:rPr>
          <w:rFonts w:ascii="Univers" w:hAnsi="Univers"/>
        </w:rPr>
      </w:pPr>
      <w:r>
        <w:rPr>
          <w:rFonts w:ascii="Univers" w:hAnsi="Univers"/>
        </w:rPr>
        <w:t>Gestion pratique</w:t>
      </w:r>
    </w:p>
    <w:p w:rsidR="0027423B" w:rsidRDefault="0027423B">
      <w:pPr>
        <w:rPr>
          <w:rFonts w:ascii="Univers" w:hAnsi="Univers"/>
        </w:rPr>
      </w:pPr>
      <w:r>
        <w:rPr>
          <w:rFonts w:ascii="Univers" w:hAnsi="Univers"/>
        </w:rPr>
        <w:t>Les DDF en tant que documents sont gérés comme des procédures, mais en plus doivent être signées par les titulaires de fonction.</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r>
      <w:bookmarkStart w:id="18" w:name="Documentation"/>
      <w:bookmarkStart w:id="19" w:name="Synthèse_Référence"/>
      <w:bookmarkEnd w:id="18"/>
      <w:bookmarkEnd w:id="19"/>
      <w:r>
        <w:rPr>
          <w:rFonts w:ascii="Univers" w:hAnsi="Univers"/>
        </w:rPr>
        <w:t>Définition de Fonction : Assurance de la Qualité</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Evidence"/>
        <w:rPr>
          <w:rFonts w:ascii="Univers" w:hAnsi="Univers"/>
        </w:rPr>
      </w:pPr>
      <w:r>
        <w:rPr>
          <w:rFonts w:ascii="Univers" w:hAnsi="Univers"/>
        </w:rPr>
        <w:t>Mission</w:t>
      </w:r>
    </w:p>
    <w:p w:rsidR="0027423B" w:rsidRDefault="0027423B">
      <w:pPr>
        <w:rPr>
          <w:rFonts w:ascii="Univers" w:hAnsi="Univers"/>
        </w:rPr>
      </w:pPr>
      <w:r>
        <w:rPr>
          <w:rFonts w:ascii="Univers" w:hAnsi="Univers"/>
        </w:rPr>
        <w:t>Par délégation de la Direction, l'Assurance de la Qualité a pour mission de garantir la conformité du système qualité par rapport aux référentiels applicable, son efficacité et rendre compte de son fonctionnement. Pour ce faire, l'Assurance de la Qualité garantit :</w:t>
      </w:r>
    </w:p>
    <w:p w:rsidR="0027423B" w:rsidRDefault="0027423B">
      <w:pPr>
        <w:pStyle w:val="B1"/>
        <w:numPr>
          <w:ilvl w:val="0"/>
          <w:numId w:val="1"/>
        </w:numPr>
        <w:ind w:left="511" w:hanging="284"/>
        <w:rPr>
          <w:rFonts w:ascii="Univers" w:hAnsi="Univers"/>
        </w:rPr>
      </w:pPr>
      <w:r>
        <w:rPr>
          <w:rFonts w:ascii="Univers" w:hAnsi="Univers"/>
        </w:rPr>
        <w:t>le respect des aspects réglementaires des études cliniques,</w:t>
      </w:r>
    </w:p>
    <w:p w:rsidR="0027423B" w:rsidRDefault="0027423B">
      <w:pPr>
        <w:pStyle w:val="B1"/>
        <w:numPr>
          <w:ilvl w:val="0"/>
          <w:numId w:val="1"/>
        </w:numPr>
        <w:ind w:left="511" w:hanging="284"/>
        <w:rPr>
          <w:rFonts w:ascii="Univers" w:hAnsi="Univers"/>
        </w:rPr>
      </w:pPr>
      <w:r>
        <w:rPr>
          <w:rFonts w:ascii="Univers" w:hAnsi="Univers"/>
        </w:rPr>
        <w:t>le respect des procédures du Département,</w:t>
      </w:r>
    </w:p>
    <w:p w:rsidR="0027423B" w:rsidRDefault="0027423B">
      <w:pPr>
        <w:pStyle w:val="B1"/>
        <w:numPr>
          <w:ilvl w:val="0"/>
          <w:numId w:val="1"/>
        </w:numPr>
        <w:ind w:left="511" w:hanging="284"/>
        <w:rPr>
          <w:rFonts w:ascii="Univers" w:hAnsi="Univers"/>
        </w:rPr>
      </w:pPr>
      <w:r>
        <w:rPr>
          <w:rFonts w:ascii="Univers" w:hAnsi="Univers"/>
        </w:rPr>
        <w:t>l'implémentation et le maintien d'un système qualité en accord avec la politique qualité et destiné à atteindre les objectifs qualité.</w:t>
      </w:r>
    </w:p>
    <w:p w:rsidR="0027423B" w:rsidRDefault="0027423B">
      <w:pPr>
        <w:pStyle w:val="Evidence"/>
        <w:rPr>
          <w:rFonts w:ascii="Univers" w:hAnsi="Univers"/>
        </w:rPr>
      </w:pPr>
      <w:r>
        <w:rPr>
          <w:rFonts w:ascii="Univers" w:hAnsi="Univers"/>
        </w:rPr>
        <w:t>Autorité</w:t>
      </w:r>
    </w:p>
    <w:p w:rsidR="0027423B" w:rsidRDefault="0027423B">
      <w:pPr>
        <w:rPr>
          <w:rFonts w:ascii="Univers" w:hAnsi="Univers"/>
        </w:rPr>
      </w:pPr>
      <w:r>
        <w:rPr>
          <w:rFonts w:ascii="Univers" w:hAnsi="Univers"/>
        </w:rPr>
        <w:t>L'Assurance de la Qualité rapporte directement à la Direction, afin de garantir son indépendance.</w:t>
      </w:r>
    </w:p>
    <w:p w:rsidR="0027423B" w:rsidRDefault="0027423B">
      <w:pPr>
        <w:rPr>
          <w:rFonts w:ascii="Univers" w:hAnsi="Univers"/>
        </w:rPr>
      </w:pPr>
      <w:r>
        <w:rPr>
          <w:rFonts w:ascii="Univers" w:hAnsi="Univers"/>
        </w:rPr>
        <w:t>Elle a autorité pour toutes les activités de son champ d'application et pour obtenir toute information les concernant.</w:t>
      </w:r>
    </w:p>
    <w:p w:rsidR="0027423B" w:rsidRDefault="0027423B">
      <w:pPr>
        <w:pStyle w:val="Evidence"/>
        <w:rPr>
          <w:rFonts w:ascii="Univers" w:hAnsi="Univers"/>
        </w:rPr>
      </w:pPr>
      <w:r>
        <w:rPr>
          <w:rFonts w:ascii="Univers" w:hAnsi="Univers"/>
        </w:rPr>
        <w:t>Champ d'application</w:t>
      </w:r>
    </w:p>
    <w:p w:rsidR="0027423B" w:rsidRDefault="0027423B">
      <w:pPr>
        <w:pStyle w:val="B2"/>
        <w:numPr>
          <w:ilvl w:val="0"/>
          <w:numId w:val="2"/>
        </w:numPr>
        <w:ind w:left="738" w:hanging="284"/>
        <w:rPr>
          <w:rFonts w:ascii="Univers" w:hAnsi="Univers"/>
        </w:rPr>
      </w:pPr>
      <w:r>
        <w:rPr>
          <w:rFonts w:ascii="Univers" w:hAnsi="Univers"/>
        </w:rPr>
        <w:t>recherche clinique</w:t>
      </w:r>
    </w:p>
    <w:p w:rsidR="0027423B" w:rsidRDefault="0027423B">
      <w:pPr>
        <w:pStyle w:val="B2"/>
        <w:numPr>
          <w:ilvl w:val="0"/>
          <w:numId w:val="2"/>
        </w:numPr>
        <w:ind w:left="738" w:hanging="284"/>
        <w:rPr>
          <w:rFonts w:ascii="Univers" w:hAnsi="Univers"/>
        </w:rPr>
      </w:pPr>
      <w:r>
        <w:rPr>
          <w:rFonts w:ascii="Univers" w:hAnsi="Univers"/>
        </w:rPr>
        <w:t>Produits pour Étude Clinique ?</w:t>
      </w:r>
    </w:p>
    <w:p w:rsidR="0027423B" w:rsidRDefault="0027423B">
      <w:pPr>
        <w:pStyle w:val="B2"/>
        <w:numPr>
          <w:ilvl w:val="0"/>
          <w:numId w:val="2"/>
        </w:numPr>
        <w:ind w:left="738" w:hanging="284"/>
        <w:rPr>
          <w:rFonts w:ascii="Univers" w:hAnsi="Univers"/>
        </w:rPr>
      </w:pPr>
      <w:r>
        <w:rPr>
          <w:rFonts w:ascii="Univers" w:hAnsi="Univers"/>
        </w:rPr>
        <w:t>Pharmacovigilance ?</w:t>
      </w:r>
    </w:p>
    <w:p w:rsidR="0027423B" w:rsidRDefault="0027423B">
      <w:pPr>
        <w:pStyle w:val="B2"/>
        <w:numPr>
          <w:ilvl w:val="0"/>
          <w:numId w:val="2"/>
        </w:numPr>
        <w:ind w:left="738" w:hanging="284"/>
        <w:rPr>
          <w:rFonts w:ascii="Univers" w:hAnsi="Univers"/>
        </w:rPr>
      </w:pPr>
      <w:r>
        <w:rPr>
          <w:rFonts w:ascii="Univers" w:hAnsi="Univers"/>
        </w:rPr>
        <w:t>Affaires Réglementaires ?</w:t>
      </w:r>
    </w:p>
    <w:p w:rsidR="0027423B" w:rsidRDefault="0027423B">
      <w:pPr>
        <w:pStyle w:val="B2"/>
        <w:numPr>
          <w:ilvl w:val="0"/>
          <w:numId w:val="2"/>
        </w:numPr>
        <w:ind w:left="738" w:hanging="284"/>
        <w:rPr>
          <w:rFonts w:ascii="Univers" w:hAnsi="Univers"/>
        </w:rPr>
      </w:pPr>
      <w:r>
        <w:rPr>
          <w:rFonts w:ascii="Univers" w:hAnsi="Univers"/>
        </w:rPr>
        <w:t>Biostatistiques ?</w:t>
      </w:r>
    </w:p>
    <w:p w:rsidR="0027423B" w:rsidRDefault="0027423B">
      <w:pPr>
        <w:pStyle w:val="B2"/>
        <w:numPr>
          <w:ilvl w:val="0"/>
          <w:numId w:val="2"/>
        </w:numPr>
        <w:ind w:left="738" w:hanging="284"/>
        <w:rPr>
          <w:rFonts w:ascii="Univers" w:hAnsi="Univers"/>
        </w:rPr>
      </w:pPr>
      <w:r>
        <w:rPr>
          <w:rFonts w:ascii="Univers" w:hAnsi="Univers"/>
        </w:rPr>
        <w:t>Procédures légales ?</w:t>
      </w:r>
    </w:p>
    <w:p w:rsidR="0027423B" w:rsidRDefault="0027423B">
      <w:pPr>
        <w:pStyle w:val="B3"/>
        <w:numPr>
          <w:ilvl w:val="0"/>
          <w:numId w:val="2"/>
        </w:numPr>
        <w:ind w:left="993" w:hanging="284"/>
        <w:rPr>
          <w:rFonts w:ascii="Univers" w:hAnsi="Univers"/>
        </w:rPr>
      </w:pPr>
      <w:r>
        <w:rPr>
          <w:rFonts w:ascii="Univers" w:hAnsi="Univers"/>
        </w:rPr>
        <w:t>contrôle de la publicité</w:t>
      </w:r>
    </w:p>
    <w:p w:rsidR="0027423B" w:rsidRDefault="0027423B">
      <w:pPr>
        <w:pStyle w:val="B3"/>
        <w:numPr>
          <w:ilvl w:val="0"/>
          <w:numId w:val="2"/>
        </w:numPr>
        <w:ind w:left="993" w:hanging="284"/>
        <w:rPr>
          <w:rFonts w:ascii="Univers" w:hAnsi="Univers"/>
        </w:rPr>
      </w:pPr>
      <w:r>
        <w:rPr>
          <w:rFonts w:ascii="Univers" w:hAnsi="Univers"/>
        </w:rPr>
        <w:t>échantillons médicaux</w:t>
      </w:r>
    </w:p>
    <w:p w:rsidR="0027423B" w:rsidRDefault="0027423B">
      <w:pPr>
        <w:pStyle w:val="B3"/>
        <w:numPr>
          <w:ilvl w:val="0"/>
          <w:numId w:val="2"/>
        </w:numPr>
        <w:ind w:left="993" w:hanging="284"/>
        <w:rPr>
          <w:rFonts w:ascii="Univers" w:hAnsi="Univers"/>
        </w:rPr>
      </w:pPr>
      <w:r>
        <w:rPr>
          <w:rFonts w:ascii="Univers" w:hAnsi="Univers"/>
        </w:rPr>
        <w:t>réclamations client</w:t>
      </w:r>
    </w:p>
    <w:p w:rsidR="0027423B" w:rsidRDefault="0027423B">
      <w:pPr>
        <w:pStyle w:val="B3"/>
        <w:numPr>
          <w:ilvl w:val="0"/>
          <w:numId w:val="2"/>
        </w:numPr>
        <w:ind w:left="993" w:hanging="284"/>
        <w:rPr>
          <w:rFonts w:ascii="Univers" w:hAnsi="Univers"/>
        </w:rPr>
      </w:pPr>
      <w:r>
        <w:rPr>
          <w:rFonts w:ascii="Univers" w:hAnsi="Univers"/>
        </w:rPr>
        <w:t>retraits de lots</w:t>
      </w:r>
    </w:p>
    <w:p w:rsidR="0027423B" w:rsidRDefault="0027423B">
      <w:pPr>
        <w:pStyle w:val="B3"/>
        <w:numPr>
          <w:ilvl w:val="0"/>
          <w:numId w:val="2"/>
        </w:numPr>
        <w:ind w:left="993" w:hanging="284"/>
        <w:rPr>
          <w:rFonts w:ascii="Univers" w:hAnsi="Univers"/>
        </w:rPr>
      </w:pPr>
      <w:r>
        <w:rPr>
          <w:rFonts w:ascii="Univers" w:hAnsi="Univers"/>
        </w:rPr>
        <w:t>pharmacovigilance</w:t>
      </w:r>
    </w:p>
    <w:p w:rsidR="0027423B" w:rsidRDefault="0027423B">
      <w:pPr>
        <w:pStyle w:val="Evidence"/>
        <w:rPr>
          <w:rFonts w:ascii="Univers" w:hAnsi="Univers"/>
        </w:rPr>
      </w:pPr>
      <w:r>
        <w:rPr>
          <w:rFonts w:ascii="Univers" w:hAnsi="Univers"/>
        </w:rPr>
        <w:t>Tâches</w:t>
      </w:r>
    </w:p>
    <w:p w:rsidR="0027423B" w:rsidRDefault="0027423B">
      <w:pPr>
        <w:pStyle w:val="B1"/>
        <w:numPr>
          <w:ilvl w:val="0"/>
          <w:numId w:val="1"/>
        </w:numPr>
        <w:ind w:left="511" w:hanging="284"/>
        <w:rPr>
          <w:rFonts w:ascii="Univers" w:hAnsi="Univers"/>
        </w:rPr>
      </w:pPr>
      <w:r>
        <w:rPr>
          <w:rFonts w:ascii="Univers" w:hAnsi="Univers"/>
        </w:rPr>
        <w:t>Animation de la politique qualité</w:t>
      </w:r>
    </w:p>
    <w:p w:rsidR="0027423B" w:rsidRDefault="0027423B">
      <w:pPr>
        <w:pStyle w:val="B1"/>
        <w:numPr>
          <w:ilvl w:val="0"/>
          <w:numId w:val="1"/>
        </w:numPr>
        <w:ind w:left="511" w:hanging="284"/>
        <w:rPr>
          <w:rFonts w:ascii="Univers" w:hAnsi="Univers"/>
        </w:rPr>
      </w:pPr>
      <w:r>
        <w:rPr>
          <w:rFonts w:ascii="Univers" w:hAnsi="Univers"/>
        </w:rPr>
        <w:t>Implémentation et maintien du système qualité du Département</w:t>
      </w:r>
    </w:p>
    <w:p w:rsidR="0027423B" w:rsidRDefault="0027423B">
      <w:pPr>
        <w:pStyle w:val="B1"/>
        <w:numPr>
          <w:ilvl w:val="0"/>
          <w:numId w:val="1"/>
        </w:numPr>
        <w:ind w:left="511" w:hanging="284"/>
        <w:rPr>
          <w:rFonts w:ascii="Univers" w:hAnsi="Univers"/>
        </w:rPr>
      </w:pPr>
      <w:r>
        <w:rPr>
          <w:rFonts w:ascii="Univers" w:hAnsi="Univers"/>
        </w:rPr>
        <w:t>± Fonction de Méthodes : Analyse des processus et leur optimisation</w:t>
      </w:r>
    </w:p>
    <w:p w:rsidR="0027423B" w:rsidRDefault="0027423B">
      <w:pPr>
        <w:pStyle w:val="B1"/>
        <w:numPr>
          <w:ilvl w:val="0"/>
          <w:numId w:val="1"/>
        </w:numPr>
        <w:ind w:left="511" w:hanging="284"/>
        <w:rPr>
          <w:rFonts w:ascii="Univers" w:hAnsi="Univers"/>
        </w:rPr>
      </w:pPr>
      <w:r>
        <w:rPr>
          <w:rFonts w:ascii="Univers" w:hAnsi="Univers"/>
        </w:rPr>
        <w:t>Validation de la partie qualité des éléments du système qualité (ex : DDF, procédures...)</w:t>
      </w:r>
    </w:p>
    <w:p w:rsidR="0027423B" w:rsidRDefault="0027423B">
      <w:pPr>
        <w:pStyle w:val="B1"/>
        <w:numPr>
          <w:ilvl w:val="0"/>
          <w:numId w:val="1"/>
        </w:numPr>
        <w:ind w:left="511" w:hanging="284"/>
        <w:rPr>
          <w:rFonts w:ascii="Univers" w:hAnsi="Univers"/>
        </w:rPr>
      </w:pPr>
      <w:r>
        <w:rPr>
          <w:rFonts w:ascii="Univers" w:hAnsi="Univers"/>
        </w:rPr>
        <w:t>Cycle d'amélioration de la qualité = Roue de Deming</w:t>
      </w:r>
    </w:p>
    <w:p w:rsidR="0027423B" w:rsidRDefault="0027423B">
      <w:pPr>
        <w:pStyle w:val="B1"/>
        <w:numPr>
          <w:ilvl w:val="0"/>
          <w:numId w:val="1"/>
        </w:numPr>
        <w:ind w:left="511" w:hanging="284"/>
        <w:rPr>
          <w:rFonts w:ascii="Univers" w:hAnsi="Univers"/>
        </w:rPr>
      </w:pPr>
      <w:r>
        <w:rPr>
          <w:rFonts w:ascii="Univers" w:hAnsi="Univers"/>
        </w:rPr>
        <w:t>Audits (de produits, de systèmes, de procédés)</w:t>
      </w:r>
    </w:p>
    <w:p w:rsidR="0027423B" w:rsidRDefault="0027423B">
      <w:pPr>
        <w:pStyle w:val="B1"/>
        <w:numPr>
          <w:ilvl w:val="0"/>
          <w:numId w:val="1"/>
        </w:numPr>
        <w:ind w:left="511" w:hanging="284"/>
        <w:rPr>
          <w:rFonts w:ascii="Univers" w:hAnsi="Univers"/>
        </w:rPr>
      </w:pPr>
      <w:r>
        <w:rPr>
          <w:rFonts w:ascii="Univers" w:hAnsi="Univers"/>
        </w:rPr>
        <w:t>Formation à la qualité (aux principes, référentiels, méthodologies, outils de la qualité)</w:t>
      </w:r>
    </w:p>
    <w:p w:rsidR="0027423B" w:rsidRDefault="0027423B">
      <w:pPr>
        <w:pStyle w:val="B1"/>
        <w:numPr>
          <w:ilvl w:val="0"/>
          <w:numId w:val="1"/>
        </w:numPr>
        <w:ind w:left="511" w:hanging="284"/>
        <w:rPr>
          <w:rFonts w:ascii="Univers" w:hAnsi="Univers"/>
        </w:rPr>
      </w:pPr>
      <w:r>
        <w:rPr>
          <w:rFonts w:ascii="Univers" w:hAnsi="Univers"/>
        </w:rPr>
        <w:t>Conseil</w:t>
      </w:r>
    </w:p>
    <w:p w:rsidR="0027423B" w:rsidRDefault="0027423B">
      <w:pPr>
        <w:pStyle w:val="B1"/>
        <w:numPr>
          <w:ilvl w:val="0"/>
          <w:numId w:val="1"/>
        </w:numPr>
        <w:ind w:left="511" w:hanging="284"/>
        <w:rPr>
          <w:rFonts w:ascii="Univers" w:hAnsi="Univers"/>
        </w:rPr>
      </w:pPr>
      <w:r>
        <w:rPr>
          <w:rFonts w:ascii="Univers" w:hAnsi="Univers"/>
        </w:rPr>
        <w:t>Gestion des remontées spontanées d'information</w:t>
      </w:r>
    </w:p>
    <w:p w:rsidR="0027423B" w:rsidRDefault="0027423B">
      <w:pPr>
        <w:pStyle w:val="B1"/>
        <w:numPr>
          <w:ilvl w:val="0"/>
          <w:numId w:val="1"/>
        </w:numPr>
        <w:ind w:left="511" w:hanging="284"/>
        <w:rPr>
          <w:rFonts w:ascii="Univers" w:hAnsi="Univers"/>
        </w:rPr>
      </w:pPr>
      <w:r>
        <w:rPr>
          <w:rFonts w:ascii="Univers" w:hAnsi="Univers"/>
        </w:rPr>
        <w:t>Préparation de la revue de direction</w:t>
      </w:r>
    </w:p>
    <w:p w:rsidR="0027423B" w:rsidRDefault="0027423B">
      <w:pPr>
        <w:pStyle w:val="B1"/>
        <w:numPr>
          <w:ilvl w:val="0"/>
          <w:numId w:val="1"/>
        </w:numPr>
        <w:ind w:left="511" w:hanging="284"/>
        <w:rPr>
          <w:rFonts w:ascii="Univers" w:hAnsi="Univers"/>
        </w:rPr>
      </w:pPr>
      <w:r>
        <w:rPr>
          <w:rFonts w:ascii="Univers" w:hAnsi="Univers"/>
        </w:rPr>
        <w:t>Animation de la revue de conception : revue de l'étude après sa complétion.</w:t>
      </w:r>
    </w:p>
    <w:p w:rsidR="0027423B" w:rsidRDefault="0027423B">
      <w:pPr>
        <w:rPr>
          <w:rFonts w:ascii="Univers" w:hAnsi="Univers"/>
        </w:rPr>
      </w:pPr>
      <w:r>
        <w:rPr>
          <w:rFonts w:ascii="Univers" w:hAnsi="Univers"/>
        </w:rPr>
        <w:t>Ces fonctions ne comprennent pas le contrôle de la qualité, qui est assumé par les opérationnels.</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t>Définition de Fonction : Méthodes</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pStyle w:val="Evidence"/>
        <w:rPr>
          <w:rFonts w:ascii="Univers" w:hAnsi="Univers"/>
        </w:rPr>
      </w:pPr>
      <w:r>
        <w:rPr>
          <w:rFonts w:ascii="Univers" w:hAnsi="Univers"/>
        </w:rPr>
        <w:t>Mission</w:t>
      </w:r>
    </w:p>
    <w:p w:rsidR="0027423B" w:rsidRDefault="0027423B">
      <w:pPr>
        <w:rPr>
          <w:rFonts w:ascii="Univers" w:hAnsi="Univers"/>
        </w:rPr>
      </w:pPr>
      <w:r>
        <w:rPr>
          <w:rFonts w:ascii="Univers" w:hAnsi="Univers"/>
        </w:rPr>
        <w:t>Maîtrise des processus en conformité avec les référentiels applicables:</w:t>
      </w:r>
    </w:p>
    <w:p w:rsidR="0027423B" w:rsidRDefault="0027423B">
      <w:pPr>
        <w:pStyle w:val="B1"/>
        <w:numPr>
          <w:ilvl w:val="0"/>
          <w:numId w:val="1"/>
        </w:numPr>
        <w:ind w:left="511" w:hanging="284"/>
        <w:rPr>
          <w:rFonts w:ascii="Univers" w:hAnsi="Univers"/>
        </w:rPr>
      </w:pPr>
      <w:r>
        <w:rPr>
          <w:rFonts w:ascii="Univers" w:hAnsi="Univers"/>
        </w:rPr>
        <w:t>Fournir les méthodes, les méthodologies, les outils, la formation nécessaires au personnel opérationnel pour optimiser la qualité et la productivité du Département.</w:t>
      </w:r>
    </w:p>
    <w:p w:rsidR="0027423B" w:rsidRDefault="0027423B">
      <w:pPr>
        <w:pStyle w:val="B1"/>
        <w:numPr>
          <w:ilvl w:val="0"/>
          <w:numId w:val="1"/>
        </w:numPr>
        <w:ind w:left="511" w:hanging="284"/>
        <w:rPr>
          <w:rFonts w:ascii="Univers" w:hAnsi="Univers"/>
        </w:rPr>
      </w:pPr>
      <w:r>
        <w:rPr>
          <w:rFonts w:ascii="Univers" w:hAnsi="Univers"/>
        </w:rPr>
        <w:t>Prévenir, détecter et corriger en temps réel les éventuels dysfonctionnements des processus du Département.</w:t>
      </w:r>
    </w:p>
    <w:p w:rsidR="0027423B" w:rsidRDefault="0027423B">
      <w:pPr>
        <w:pStyle w:val="Evidence"/>
        <w:rPr>
          <w:rFonts w:ascii="Univers" w:hAnsi="Univers"/>
        </w:rPr>
      </w:pPr>
      <w:r>
        <w:rPr>
          <w:rFonts w:ascii="Univers" w:hAnsi="Univers"/>
        </w:rPr>
        <w:t>Responsabilités</w:t>
      </w:r>
    </w:p>
    <w:p w:rsidR="0027423B" w:rsidRDefault="0027423B">
      <w:pPr>
        <w:rPr>
          <w:rFonts w:ascii="Univers" w:hAnsi="Univers"/>
        </w:rPr>
      </w:pPr>
      <w:r>
        <w:rPr>
          <w:rFonts w:ascii="Univers" w:hAnsi="Univers"/>
        </w:rPr>
        <w:t>Garantir que les processus sont maîtrisés selon les référentiels applicables et efficaces pour atteindre les buts fixés.</w:t>
      </w:r>
    </w:p>
    <w:p w:rsidR="0027423B" w:rsidRDefault="0027423B">
      <w:pPr>
        <w:pStyle w:val="Evidence"/>
        <w:rPr>
          <w:rFonts w:ascii="Univers" w:hAnsi="Univers"/>
        </w:rPr>
      </w:pPr>
      <w:r>
        <w:rPr>
          <w:rFonts w:ascii="Univers" w:hAnsi="Univers"/>
        </w:rPr>
        <w:t>Tâches</w:t>
      </w:r>
    </w:p>
    <w:p w:rsidR="0027423B" w:rsidRDefault="0027423B">
      <w:pPr>
        <w:pStyle w:val="B1"/>
        <w:numPr>
          <w:ilvl w:val="0"/>
          <w:numId w:val="1"/>
        </w:numPr>
        <w:ind w:left="511" w:hanging="284"/>
        <w:rPr>
          <w:rFonts w:ascii="Univers" w:hAnsi="Univers"/>
        </w:rPr>
      </w:pPr>
      <w:r>
        <w:rPr>
          <w:rFonts w:ascii="Univers" w:hAnsi="Univers"/>
        </w:rPr>
        <w:t>Réalisation et mise à jour de :</w:t>
      </w:r>
    </w:p>
    <w:p w:rsidR="0027423B" w:rsidRDefault="0027423B">
      <w:pPr>
        <w:pStyle w:val="B2"/>
        <w:numPr>
          <w:ilvl w:val="0"/>
          <w:numId w:val="2"/>
        </w:numPr>
        <w:ind w:left="738" w:hanging="284"/>
        <w:rPr>
          <w:rFonts w:ascii="Univers" w:hAnsi="Univers"/>
        </w:rPr>
      </w:pPr>
      <w:r>
        <w:rPr>
          <w:rFonts w:ascii="Univers" w:hAnsi="Univers"/>
        </w:rPr>
        <w:t>Manuel Opérationnel</w:t>
      </w:r>
    </w:p>
    <w:p w:rsidR="0027423B" w:rsidRDefault="0027423B">
      <w:pPr>
        <w:pStyle w:val="B2"/>
        <w:numPr>
          <w:ilvl w:val="0"/>
          <w:numId w:val="2"/>
        </w:numPr>
        <w:ind w:left="738" w:hanging="284"/>
        <w:rPr>
          <w:rFonts w:ascii="Univers" w:hAnsi="Univers"/>
        </w:rPr>
      </w:pPr>
      <w:r>
        <w:rPr>
          <w:rFonts w:ascii="Univers" w:hAnsi="Univers"/>
        </w:rPr>
        <w:t>DDS/DDF</w:t>
      </w:r>
    </w:p>
    <w:p w:rsidR="0027423B" w:rsidRDefault="0027423B">
      <w:pPr>
        <w:pStyle w:val="B2"/>
        <w:numPr>
          <w:ilvl w:val="0"/>
          <w:numId w:val="2"/>
        </w:numPr>
        <w:ind w:left="738" w:hanging="284"/>
        <w:rPr>
          <w:rFonts w:ascii="Univers" w:hAnsi="Univers"/>
        </w:rPr>
      </w:pPr>
      <w:r>
        <w:rPr>
          <w:rFonts w:ascii="Univers" w:hAnsi="Univers"/>
        </w:rPr>
        <w:t>procédures</w:t>
      </w:r>
    </w:p>
    <w:p w:rsidR="0027423B" w:rsidRDefault="0027423B">
      <w:pPr>
        <w:pStyle w:val="B2"/>
        <w:numPr>
          <w:ilvl w:val="0"/>
          <w:numId w:val="2"/>
        </w:numPr>
        <w:ind w:left="738" w:hanging="284"/>
        <w:rPr>
          <w:rFonts w:ascii="Univers" w:hAnsi="Univers"/>
        </w:rPr>
      </w:pPr>
      <w:r>
        <w:rPr>
          <w:rFonts w:ascii="Univers" w:hAnsi="Univers"/>
        </w:rPr>
        <w:t>formulaires</w:t>
      </w:r>
    </w:p>
    <w:p w:rsidR="0027423B" w:rsidRDefault="0027423B">
      <w:pPr>
        <w:pStyle w:val="B2"/>
        <w:numPr>
          <w:ilvl w:val="0"/>
          <w:numId w:val="2"/>
        </w:numPr>
        <w:ind w:left="738" w:hanging="284"/>
        <w:rPr>
          <w:rFonts w:ascii="Univers" w:hAnsi="Univers"/>
        </w:rPr>
      </w:pPr>
      <w:r>
        <w:rPr>
          <w:rFonts w:ascii="Univers" w:hAnsi="Univers"/>
        </w:rPr>
        <w:t>documents-type</w:t>
      </w:r>
    </w:p>
    <w:p w:rsidR="0027423B" w:rsidRDefault="0027423B">
      <w:pPr>
        <w:pStyle w:val="B1"/>
        <w:numPr>
          <w:ilvl w:val="0"/>
          <w:numId w:val="1"/>
        </w:numPr>
        <w:ind w:left="511" w:hanging="284"/>
        <w:rPr>
          <w:rFonts w:ascii="Univers" w:hAnsi="Univers"/>
        </w:rPr>
      </w:pPr>
      <w:r>
        <w:rPr>
          <w:rFonts w:ascii="Univers" w:hAnsi="Univers"/>
        </w:rPr>
        <w:t>Modélisation des processus</w:t>
      </w:r>
    </w:p>
    <w:p w:rsidR="0027423B" w:rsidRDefault="0027423B">
      <w:pPr>
        <w:pStyle w:val="B2"/>
        <w:numPr>
          <w:ilvl w:val="0"/>
          <w:numId w:val="2"/>
        </w:numPr>
        <w:ind w:left="738" w:hanging="284"/>
        <w:rPr>
          <w:rFonts w:ascii="Univers" w:hAnsi="Univers"/>
        </w:rPr>
      </w:pPr>
      <w:r>
        <w:rPr>
          <w:rFonts w:ascii="Univers" w:hAnsi="Univers"/>
        </w:rPr>
        <w:t>détermination des contrôles qualité</w:t>
      </w:r>
    </w:p>
    <w:p w:rsidR="0027423B" w:rsidRDefault="0027423B">
      <w:pPr>
        <w:pStyle w:val="B1"/>
        <w:numPr>
          <w:ilvl w:val="0"/>
          <w:numId w:val="1"/>
        </w:numPr>
        <w:ind w:left="511" w:hanging="284"/>
        <w:rPr>
          <w:rFonts w:ascii="Univers" w:hAnsi="Univers"/>
        </w:rPr>
      </w:pPr>
      <w:r>
        <w:rPr>
          <w:rFonts w:ascii="Univers" w:hAnsi="Univers"/>
        </w:rPr>
        <w:t>Coordination de la conception et de la mise en place d'un système d'information pour le Département</w:t>
      </w:r>
    </w:p>
    <w:p w:rsidR="0027423B" w:rsidRDefault="0027423B">
      <w:pPr>
        <w:pStyle w:val="B1"/>
        <w:numPr>
          <w:ilvl w:val="0"/>
          <w:numId w:val="1"/>
        </w:numPr>
        <w:ind w:left="511" w:hanging="284"/>
        <w:rPr>
          <w:rFonts w:ascii="Univers" w:hAnsi="Univers"/>
        </w:rPr>
      </w:pPr>
      <w:r>
        <w:rPr>
          <w:rFonts w:ascii="Univers" w:hAnsi="Univers"/>
        </w:rPr>
        <w:t>Définition, mise en place, recueil et exploitation d'indicateurs de qualité et de productivité.</w:t>
      </w:r>
    </w:p>
    <w:p w:rsidR="0027423B" w:rsidRDefault="0027423B">
      <w:pPr>
        <w:pStyle w:val="B1"/>
        <w:numPr>
          <w:ilvl w:val="0"/>
          <w:numId w:val="1"/>
        </w:numPr>
        <w:ind w:left="511" w:hanging="284"/>
        <w:rPr>
          <w:rFonts w:ascii="Univers" w:hAnsi="Univers"/>
        </w:rPr>
      </w:pPr>
      <w:r>
        <w:rPr>
          <w:rFonts w:ascii="Univers" w:hAnsi="Univers"/>
        </w:rPr>
        <w:t>Formation du personnel du Département : aux référentiels, aux méthodologies et aux outils (y compris informatiques), à la politique et au système qualité.</w:t>
      </w:r>
    </w:p>
    <w:p w:rsidR="0027423B" w:rsidRDefault="0027423B">
      <w:pPr>
        <w:pStyle w:val="B1"/>
        <w:numPr>
          <w:ilvl w:val="0"/>
          <w:numId w:val="1"/>
        </w:numPr>
        <w:ind w:left="511" w:hanging="284"/>
        <w:rPr>
          <w:rFonts w:ascii="Univers" w:hAnsi="Univers"/>
        </w:rPr>
      </w:pPr>
      <w:r>
        <w:rPr>
          <w:rFonts w:ascii="Univers" w:hAnsi="Univers"/>
        </w:rPr>
        <w:t>Suivi des plans d'actions correctives et préventives</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t>Définition de Fonction : Opérationnel</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pStyle w:val="Evidence"/>
        <w:rPr>
          <w:rFonts w:ascii="Univers" w:hAnsi="Univers"/>
        </w:rPr>
      </w:pPr>
      <w:r>
        <w:rPr>
          <w:rFonts w:ascii="Univers" w:hAnsi="Univers"/>
        </w:rPr>
        <w:t>Mission</w:t>
      </w:r>
    </w:p>
    <w:p w:rsidR="0027423B" w:rsidRDefault="0027423B">
      <w:pPr>
        <w:rPr>
          <w:rFonts w:ascii="Univers" w:hAnsi="Univers"/>
        </w:rPr>
      </w:pPr>
      <w:r>
        <w:rPr>
          <w:rFonts w:ascii="Univers" w:hAnsi="Univers"/>
        </w:rPr>
        <w:t>Produire.</w:t>
      </w:r>
    </w:p>
    <w:p w:rsidR="0027423B" w:rsidRDefault="0027423B">
      <w:pPr>
        <w:pStyle w:val="Evidence"/>
        <w:rPr>
          <w:rFonts w:ascii="Univers" w:hAnsi="Univers"/>
        </w:rPr>
      </w:pPr>
      <w:r>
        <w:rPr>
          <w:rFonts w:ascii="Univers" w:hAnsi="Univers"/>
        </w:rPr>
        <w:t>Responsabilités</w:t>
      </w:r>
    </w:p>
    <w:p w:rsidR="0027423B" w:rsidRDefault="0027423B">
      <w:pPr>
        <w:pStyle w:val="B2"/>
        <w:numPr>
          <w:ilvl w:val="0"/>
          <w:numId w:val="2"/>
        </w:numPr>
        <w:ind w:left="738" w:hanging="284"/>
        <w:rPr>
          <w:rFonts w:ascii="Univers" w:hAnsi="Univers"/>
        </w:rPr>
      </w:pPr>
      <w:r>
        <w:rPr>
          <w:rFonts w:ascii="Univers" w:hAnsi="Univers"/>
        </w:rPr>
        <w:t>Produire,</w:t>
      </w:r>
    </w:p>
    <w:p w:rsidR="0027423B" w:rsidRDefault="0027423B">
      <w:pPr>
        <w:pStyle w:val="B2"/>
        <w:numPr>
          <w:ilvl w:val="0"/>
          <w:numId w:val="2"/>
        </w:numPr>
        <w:ind w:left="738" w:hanging="284"/>
        <w:rPr>
          <w:rFonts w:ascii="Univers" w:hAnsi="Univers"/>
        </w:rPr>
      </w:pPr>
      <w:r>
        <w:rPr>
          <w:rFonts w:ascii="Univers" w:hAnsi="Univers"/>
        </w:rPr>
        <w:t>Produire la qualité,</w:t>
      </w:r>
    </w:p>
    <w:p w:rsidR="0027423B" w:rsidRDefault="0027423B">
      <w:pPr>
        <w:pStyle w:val="B2"/>
        <w:numPr>
          <w:ilvl w:val="0"/>
          <w:numId w:val="2"/>
        </w:numPr>
        <w:ind w:left="738" w:hanging="284"/>
        <w:rPr>
          <w:rFonts w:ascii="Univers" w:hAnsi="Univers"/>
        </w:rPr>
      </w:pPr>
      <w:r>
        <w:rPr>
          <w:rFonts w:ascii="Univers" w:hAnsi="Univers"/>
        </w:rPr>
        <w:t>Assurer la qualité de la production.</w:t>
      </w:r>
    </w:p>
    <w:p w:rsidR="0027423B" w:rsidRDefault="0027423B">
      <w:pPr>
        <w:pStyle w:val="Evidence"/>
        <w:rPr>
          <w:rFonts w:ascii="Univers" w:hAnsi="Univers"/>
        </w:rPr>
      </w:pPr>
      <w:r>
        <w:rPr>
          <w:rFonts w:ascii="Univers" w:hAnsi="Univers"/>
        </w:rPr>
        <w:t>Tâches</w:t>
      </w:r>
    </w:p>
    <w:p w:rsidR="0027423B" w:rsidRDefault="0027423B">
      <w:pPr>
        <w:pStyle w:val="B2"/>
        <w:numPr>
          <w:ilvl w:val="0"/>
          <w:numId w:val="2"/>
        </w:numPr>
        <w:ind w:left="738" w:hanging="284"/>
        <w:rPr>
          <w:rFonts w:ascii="Univers" w:hAnsi="Univers"/>
        </w:rPr>
      </w:pPr>
      <w:r>
        <w:rPr>
          <w:rFonts w:ascii="Univers" w:hAnsi="Univers"/>
        </w:rPr>
        <w:t>production</w:t>
      </w:r>
    </w:p>
    <w:p w:rsidR="0027423B" w:rsidRDefault="0027423B">
      <w:pPr>
        <w:pStyle w:val="B2"/>
        <w:numPr>
          <w:ilvl w:val="0"/>
          <w:numId w:val="2"/>
        </w:numPr>
        <w:ind w:left="738" w:hanging="284"/>
        <w:rPr>
          <w:rFonts w:ascii="Univers" w:hAnsi="Univers"/>
        </w:rPr>
      </w:pPr>
      <w:r>
        <w:rPr>
          <w:rFonts w:ascii="Univers" w:hAnsi="Univers"/>
        </w:rPr>
        <w:t>contrôle de la qualité</w:t>
      </w:r>
    </w:p>
    <w:p w:rsidR="0027423B" w:rsidRDefault="0027423B">
      <w:pPr>
        <w:pStyle w:val="B2"/>
        <w:numPr>
          <w:ilvl w:val="0"/>
          <w:numId w:val="2"/>
        </w:numPr>
        <w:ind w:left="738" w:hanging="284"/>
        <w:rPr>
          <w:rFonts w:ascii="Univers" w:hAnsi="Univers"/>
        </w:rPr>
      </w:pPr>
      <w:r>
        <w:rPr>
          <w:rFonts w:ascii="Univers" w:hAnsi="Univers"/>
        </w:rPr>
        <w:t>identifier les non-conformités de produit et de processus</w:t>
      </w:r>
    </w:p>
    <w:p w:rsidR="0027423B" w:rsidRDefault="0027423B">
      <w:pPr>
        <w:pStyle w:val="B2"/>
        <w:numPr>
          <w:ilvl w:val="0"/>
          <w:numId w:val="2"/>
        </w:numPr>
        <w:ind w:left="738" w:hanging="284"/>
        <w:rPr>
          <w:rFonts w:ascii="Univers" w:hAnsi="Univers"/>
        </w:rPr>
      </w:pPr>
      <w:r>
        <w:rPr>
          <w:rFonts w:ascii="Univers" w:hAnsi="Univers"/>
        </w:rPr>
        <w:t>plans d'actions curatives</w:t>
      </w:r>
    </w:p>
    <w:p w:rsidR="0027423B" w:rsidRDefault="0027423B">
      <w:pPr>
        <w:pStyle w:val="B2"/>
        <w:numPr>
          <w:ilvl w:val="0"/>
          <w:numId w:val="2"/>
        </w:numPr>
        <w:ind w:left="738" w:hanging="284"/>
        <w:rPr>
          <w:rFonts w:ascii="Univers" w:hAnsi="Univers"/>
        </w:rPr>
      </w:pPr>
      <w:r>
        <w:rPr>
          <w:rFonts w:ascii="Univers" w:hAnsi="Univers"/>
        </w:rPr>
        <w:t>participation aux plans d'actions correctives et préventives</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procédures</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jc w:val="center"/>
        <w:rPr>
          <w:rFonts w:ascii="Univers" w:hAnsi="Univers"/>
          <w:b/>
        </w:rPr>
      </w:pPr>
      <w:r>
        <w:rPr>
          <w:rFonts w:ascii="Univers" w:hAnsi="Univers"/>
          <w:b/>
        </w:rPr>
        <w:t>Quels sont les clients des procédures ?</w:t>
      </w:r>
    </w:p>
    <w:p w:rsidR="0027423B" w:rsidRDefault="0027423B">
      <w:pPr>
        <w:pStyle w:val="Evidence"/>
        <w:rPr>
          <w:rFonts w:ascii="Univers" w:hAnsi="Univers"/>
        </w:rPr>
      </w:pPr>
      <w:r>
        <w:rPr>
          <w:rFonts w:ascii="Univers" w:hAnsi="Univers"/>
        </w:rPr>
        <w:t>Procédure</w:t>
      </w:r>
    </w:p>
    <w:p w:rsidR="0027423B" w:rsidRDefault="0027423B">
      <w:pPr>
        <w:rPr>
          <w:rFonts w:ascii="Univers" w:hAnsi="Univers"/>
        </w:rPr>
      </w:pPr>
      <w:r>
        <w:rPr>
          <w:rFonts w:ascii="Univers" w:hAnsi="Univers"/>
          <w:noProof/>
        </w:rPr>
        <w:t>«</w:t>
      </w:r>
      <w:r>
        <w:rPr>
          <w:rFonts w:ascii="Univers" w:hAnsi="Univers"/>
        </w:rPr>
        <w:t>Manière spécifiée d'accomplir une activité.</w:t>
      </w:r>
    </w:p>
    <w:p w:rsidR="0027423B" w:rsidRDefault="0027423B">
      <w:pPr>
        <w:rPr>
          <w:rFonts w:ascii="Univers" w:hAnsi="Univers"/>
        </w:rPr>
      </w:pPr>
      <w:r>
        <w:rPr>
          <w:rFonts w:ascii="Univers" w:hAnsi="Univers"/>
        </w:rPr>
        <w:t>NOTES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Dans de nombreux cas, les procédures sont exprimées par des documents [par exemple, procédures d'un système qualité].</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 xml:space="preserve">Lorsqu'une procédure est exprimée par un document, le terme </w:t>
      </w:r>
      <w:r>
        <w:rPr>
          <w:rFonts w:ascii="Univers" w:hAnsi="Univers"/>
          <w:noProof/>
        </w:rPr>
        <w:t>«</w:t>
      </w:r>
      <w:r>
        <w:rPr>
          <w:rFonts w:ascii="Univers" w:hAnsi="Univers"/>
        </w:rPr>
        <w:t>procédure écrite</w:t>
      </w:r>
      <w:r>
        <w:rPr>
          <w:rFonts w:ascii="Univers" w:hAnsi="Univers"/>
          <w:noProof/>
        </w:rPr>
        <w:t>»</w:t>
      </w:r>
      <w:r>
        <w:rPr>
          <w:rFonts w:ascii="Univers" w:hAnsi="Univers"/>
        </w:rPr>
        <w:t xml:space="preserve"> est souvent utilisé.</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Une procédure écrite comporte généralement l'objet et le domaine d'application d'une activité ; ce qui doit être fait et qui doit le faire ; quand, où et comment cela doit être fait ; quels matériels, équipements et documents doivent être utilisés ; et comment cela doit être maîtrisé et enregistré.</w:t>
      </w:r>
      <w:r>
        <w:rPr>
          <w:rFonts w:ascii="Univers" w:hAnsi="Univers"/>
          <w:noProof/>
        </w:rPr>
        <w:t xml:space="preserve">» </w:t>
      </w:r>
      <w:r>
        <w:rPr>
          <w:rFonts w:ascii="Univers" w:hAnsi="Univers"/>
          <w:b/>
          <w:i/>
        </w:rPr>
        <w:t>(ISO 8402:1995)</w:t>
      </w:r>
    </w:p>
    <w:p w:rsidR="0027423B" w:rsidRDefault="0027423B">
      <w:pPr>
        <w:pStyle w:val="Evidence"/>
        <w:rPr>
          <w:rFonts w:ascii="Univers" w:hAnsi="Univers"/>
          <w:lang w:val="en-GB"/>
        </w:rPr>
      </w:pPr>
      <w:r>
        <w:rPr>
          <w:rFonts w:ascii="Univers" w:hAnsi="Univers"/>
          <w:lang w:val="en-GB"/>
        </w:rPr>
        <w:t>Standard Operating Procedures (SOPs)</w:t>
      </w:r>
    </w:p>
    <w:p w:rsidR="0027423B" w:rsidRDefault="0027423B">
      <w:pPr>
        <w:rPr>
          <w:rFonts w:ascii="Univers" w:hAnsi="Univers"/>
          <w:lang w:val="en-GB"/>
        </w:rPr>
      </w:pPr>
      <w:r>
        <w:rPr>
          <w:rFonts w:ascii="Univers" w:hAnsi="Univers"/>
          <w:noProof/>
        </w:rPr>
        <w:t>«</w:t>
      </w:r>
      <w:r>
        <w:rPr>
          <w:rFonts w:ascii="Univers" w:hAnsi="Univers"/>
          <w:lang w:val="en-GB"/>
        </w:rPr>
        <w:t>Detailed, written instructions to achieve uniformity of the performance of a specific function.</w:t>
      </w:r>
      <w:r>
        <w:rPr>
          <w:rFonts w:ascii="Univers" w:hAnsi="Univers"/>
          <w:noProof/>
        </w:rPr>
        <w:t>»</w:t>
      </w:r>
      <w:r>
        <w:rPr>
          <w:rFonts w:ascii="Univers" w:hAnsi="Univers"/>
          <w:lang w:val="en-GB"/>
        </w:rPr>
        <w:t xml:space="preserve"> </w:t>
      </w:r>
      <w:r>
        <w:rPr>
          <w:rFonts w:ascii="Univers" w:hAnsi="Univers"/>
          <w:b/>
          <w:i/>
          <w:lang w:val="en-GB"/>
        </w:rPr>
        <w:t>(CPMP/ICH/135/95)</w:t>
      </w:r>
    </w:p>
    <w:p w:rsidR="0027423B" w:rsidRDefault="0027423B">
      <w:pPr>
        <w:pStyle w:val="Evidence"/>
        <w:rPr>
          <w:rFonts w:ascii="Univers" w:hAnsi="Univers"/>
        </w:rPr>
      </w:pPr>
      <w:r>
        <w:rPr>
          <w:rFonts w:ascii="Univers" w:hAnsi="Univers"/>
        </w:rPr>
        <w:t>Principe des procédures</w:t>
      </w:r>
    </w:p>
    <w:p w:rsidR="0027423B" w:rsidRDefault="0027423B">
      <w:pPr>
        <w:pStyle w:val="B1"/>
        <w:numPr>
          <w:ilvl w:val="0"/>
          <w:numId w:val="1"/>
        </w:numPr>
        <w:ind w:left="511" w:hanging="284"/>
        <w:rPr>
          <w:rFonts w:ascii="Univers" w:hAnsi="Univers"/>
        </w:rPr>
      </w:pPr>
      <w:r>
        <w:rPr>
          <w:rFonts w:ascii="Univers" w:hAnsi="Univers"/>
        </w:rPr>
        <w:t>Les procédures décrivent les actions : qui, quoi, comment, quand, avec quoi</w:t>
      </w:r>
    </w:p>
    <w:p w:rsidR="0027423B" w:rsidRDefault="0027423B">
      <w:pPr>
        <w:pStyle w:val="B1"/>
        <w:numPr>
          <w:ilvl w:val="0"/>
          <w:numId w:val="1"/>
        </w:numPr>
        <w:ind w:left="511" w:hanging="284"/>
        <w:rPr>
          <w:rFonts w:ascii="Univers" w:hAnsi="Univers"/>
        </w:rPr>
      </w:pPr>
      <w:r>
        <w:rPr>
          <w:rFonts w:ascii="Univers" w:hAnsi="Univers"/>
        </w:rPr>
        <w:t>Devant une procédure, il n'y a qu'une alternative: l'appliquer ou la dénoncer</w:t>
      </w:r>
    </w:p>
    <w:p w:rsidR="0027423B" w:rsidRDefault="0027423B">
      <w:pPr>
        <w:pStyle w:val="B1"/>
        <w:numPr>
          <w:ilvl w:val="0"/>
          <w:numId w:val="1"/>
        </w:numPr>
        <w:ind w:left="511" w:hanging="284"/>
        <w:rPr>
          <w:rFonts w:ascii="Univers" w:hAnsi="Univers"/>
        </w:rPr>
      </w:pPr>
      <w:r>
        <w:rPr>
          <w:rFonts w:ascii="Univers" w:hAnsi="Univers"/>
        </w:rPr>
        <w:t>Elles permettent de situer une tâche dans un ensemble qualité</w:t>
      </w:r>
    </w:p>
    <w:p w:rsidR="0027423B" w:rsidRDefault="0027423B">
      <w:pPr>
        <w:pStyle w:val="B1"/>
        <w:numPr>
          <w:ilvl w:val="0"/>
          <w:numId w:val="1"/>
        </w:numPr>
        <w:ind w:left="511" w:hanging="284"/>
        <w:rPr>
          <w:rFonts w:ascii="Univers" w:hAnsi="Univers"/>
        </w:rPr>
      </w:pPr>
      <w:r>
        <w:rPr>
          <w:rFonts w:ascii="Univers" w:hAnsi="Univers"/>
        </w:rPr>
        <w:t>La procédure est comme une autoroute permettant d'aller rapidement et en toute sécurité d'un point à un autre, de façon répétitive ; elle correspond à la grande majorité des situations.</w:t>
      </w:r>
    </w:p>
    <w:p w:rsidR="0027423B" w:rsidRDefault="0027423B">
      <w:pPr>
        <w:pStyle w:val="B1"/>
        <w:numPr>
          <w:ilvl w:val="0"/>
          <w:numId w:val="1"/>
        </w:numPr>
        <w:ind w:left="511" w:hanging="284"/>
        <w:rPr>
          <w:rFonts w:ascii="Univers" w:hAnsi="Univers"/>
        </w:rPr>
      </w:pPr>
      <w:r>
        <w:rPr>
          <w:rFonts w:ascii="Univers" w:hAnsi="Univers"/>
        </w:rPr>
        <w:t>Elles doivent garantir les points suivants : répétabilité, qualité, sécurité, productivité.</w:t>
      </w:r>
    </w:p>
    <w:p w:rsidR="0027423B" w:rsidRDefault="0027423B">
      <w:pPr>
        <w:pStyle w:val="B1"/>
        <w:numPr>
          <w:ilvl w:val="0"/>
          <w:numId w:val="1"/>
        </w:numPr>
        <w:ind w:left="511" w:hanging="284"/>
        <w:rPr>
          <w:rFonts w:ascii="Univers" w:hAnsi="Univers"/>
        </w:rPr>
      </w:pPr>
      <w:r>
        <w:rPr>
          <w:rFonts w:ascii="Univers" w:hAnsi="Univers"/>
        </w:rPr>
        <w:t>Pour les autres situations : inexistence, inadéquation ou imprécision de procédure, il faut établir un Plan Qualité.</w:t>
      </w:r>
    </w:p>
    <w:p w:rsidR="0027423B" w:rsidRDefault="0027423B">
      <w:pPr>
        <w:pStyle w:val="B1"/>
        <w:numPr>
          <w:ilvl w:val="0"/>
          <w:numId w:val="1"/>
        </w:numPr>
        <w:ind w:left="511" w:hanging="284"/>
        <w:rPr>
          <w:rFonts w:ascii="Univers" w:hAnsi="Univers"/>
        </w:rPr>
      </w:pPr>
      <w:r>
        <w:rPr>
          <w:rFonts w:ascii="Univers" w:hAnsi="Univers"/>
        </w:rPr>
        <w:t>Les procédures sont des documents à création, modification et diffusion contrôlées.</w:t>
      </w:r>
    </w:p>
    <w:p w:rsidR="0027423B" w:rsidRDefault="0027423B">
      <w:pPr>
        <w:pStyle w:val="B1"/>
        <w:numPr>
          <w:ilvl w:val="0"/>
          <w:numId w:val="1"/>
        </w:numPr>
        <w:ind w:left="511" w:hanging="284"/>
        <w:rPr>
          <w:rFonts w:ascii="Univers" w:hAnsi="Univers"/>
        </w:rPr>
      </w:pPr>
      <w:r>
        <w:rPr>
          <w:rFonts w:ascii="Univers" w:hAnsi="Univers"/>
        </w:rPr>
        <w:t>Elles peuvent être rédigées par la fonction "Méthodes" et validées quant à leur cohérence par rapport au reste du système qualité par la fonction "Assurance Qualité".</w:t>
      </w:r>
    </w:p>
    <w:p w:rsidR="0027423B" w:rsidRDefault="0027423B">
      <w:pPr>
        <w:pStyle w:val="B1"/>
        <w:numPr>
          <w:ilvl w:val="0"/>
          <w:numId w:val="1"/>
        </w:numPr>
        <w:ind w:left="511" w:hanging="284"/>
        <w:rPr>
          <w:rFonts w:ascii="Univers" w:hAnsi="Univers"/>
        </w:rPr>
      </w:pPr>
      <w:r>
        <w:rPr>
          <w:rFonts w:ascii="Univers" w:hAnsi="Univers"/>
        </w:rPr>
        <w:t>Elles sont vérifiés (par des experts pour leur partie) et mises en application par la signature de la Direction.</w:t>
      </w:r>
    </w:p>
    <w:p w:rsidR="0027423B" w:rsidRDefault="0027423B">
      <w:pPr>
        <w:pStyle w:val="Evidence"/>
        <w:rPr>
          <w:rFonts w:ascii="Univers" w:hAnsi="Univers"/>
        </w:rPr>
      </w:pPr>
      <w:r>
        <w:rPr>
          <w:rFonts w:ascii="Univers" w:hAnsi="Univers"/>
        </w:rPr>
        <w:t>Procédures requises par la réglementation</w:t>
      </w:r>
    </w:p>
    <w:p w:rsidR="0027423B" w:rsidRDefault="0027423B">
      <w:pPr>
        <w:pStyle w:val="B1"/>
        <w:numPr>
          <w:ilvl w:val="0"/>
          <w:numId w:val="1"/>
        </w:numPr>
        <w:ind w:left="511" w:hanging="284"/>
        <w:rPr>
          <w:rFonts w:ascii="Univers" w:hAnsi="Univers"/>
        </w:rPr>
      </w:pPr>
      <w:r>
        <w:rPr>
          <w:rFonts w:ascii="Univers" w:hAnsi="Univers"/>
        </w:rPr>
        <w:t>Pharmacovigilance</w:t>
      </w:r>
    </w:p>
    <w:p w:rsidR="0027423B" w:rsidRDefault="0027423B">
      <w:pPr>
        <w:pStyle w:val="B1"/>
        <w:numPr>
          <w:ilvl w:val="0"/>
          <w:numId w:val="1"/>
        </w:numPr>
        <w:ind w:left="511" w:hanging="284"/>
        <w:rPr>
          <w:rFonts w:ascii="Univers" w:hAnsi="Univers"/>
        </w:rPr>
      </w:pPr>
      <w:r>
        <w:rPr>
          <w:rFonts w:ascii="Univers" w:hAnsi="Univers"/>
        </w:rPr>
        <w:t>Contrôle de la publicité</w:t>
      </w:r>
    </w:p>
    <w:p w:rsidR="0027423B" w:rsidRDefault="0027423B">
      <w:pPr>
        <w:pStyle w:val="B1"/>
        <w:numPr>
          <w:ilvl w:val="0"/>
          <w:numId w:val="1"/>
        </w:numPr>
        <w:ind w:left="511" w:hanging="284"/>
        <w:rPr>
          <w:rFonts w:ascii="Univers" w:hAnsi="Univers"/>
        </w:rPr>
      </w:pPr>
      <w:r>
        <w:rPr>
          <w:rFonts w:ascii="Univers" w:hAnsi="Univers"/>
        </w:rPr>
        <w:t>Traitement des réclamations</w:t>
      </w:r>
    </w:p>
    <w:p w:rsidR="0027423B" w:rsidRDefault="0027423B">
      <w:pPr>
        <w:pStyle w:val="B1"/>
        <w:numPr>
          <w:ilvl w:val="0"/>
          <w:numId w:val="1"/>
        </w:numPr>
        <w:ind w:left="511" w:hanging="284"/>
        <w:rPr>
          <w:rFonts w:ascii="Univers" w:hAnsi="Univers"/>
        </w:rPr>
      </w:pPr>
      <w:r>
        <w:rPr>
          <w:rFonts w:ascii="Univers" w:hAnsi="Univers"/>
        </w:rPr>
        <w:t>Rappel de lots</w:t>
      </w:r>
    </w:p>
    <w:p w:rsidR="0027423B" w:rsidRDefault="0027423B">
      <w:pPr>
        <w:pStyle w:val="B1"/>
        <w:numPr>
          <w:ilvl w:val="0"/>
          <w:numId w:val="1"/>
        </w:numPr>
        <w:ind w:left="511" w:hanging="284"/>
        <w:rPr>
          <w:rFonts w:ascii="Univers" w:hAnsi="Univers"/>
        </w:rPr>
      </w:pPr>
      <w:r>
        <w:rPr>
          <w:rFonts w:ascii="Univers" w:hAnsi="Univers"/>
        </w:rPr>
        <w:t>Échantillons médicaux</w:t>
      </w:r>
    </w:p>
    <w:p w:rsidR="0027423B" w:rsidRDefault="0027423B">
      <w:pPr>
        <w:pStyle w:val="Evidence"/>
        <w:rPr>
          <w:rFonts w:ascii="Univers" w:hAnsi="Univers"/>
        </w:rPr>
      </w:pPr>
      <w:r>
        <w:rPr>
          <w:rFonts w:ascii="Univers" w:hAnsi="Univers"/>
        </w:rPr>
        <w:t>La procédure des procédures</w:t>
      </w:r>
    </w:p>
    <w:p w:rsidR="0027423B" w:rsidRDefault="0027423B">
      <w:pPr>
        <w:rPr>
          <w:rFonts w:ascii="Univers" w:hAnsi="Univers"/>
        </w:rPr>
      </w:pPr>
      <w:r>
        <w:rPr>
          <w:rFonts w:ascii="Univers" w:hAnsi="Univers"/>
        </w:rPr>
        <w:t>Définit le cadre des procédures, en particulier</w:t>
      </w:r>
    </w:p>
    <w:p w:rsidR="0027423B" w:rsidRDefault="0027423B">
      <w:pPr>
        <w:pStyle w:val="B1"/>
        <w:numPr>
          <w:ilvl w:val="0"/>
          <w:numId w:val="1"/>
        </w:numPr>
        <w:ind w:left="511" w:hanging="284"/>
        <w:rPr>
          <w:rFonts w:ascii="Univers" w:hAnsi="Univers"/>
        </w:rPr>
      </w:pPr>
      <w:r>
        <w:rPr>
          <w:rFonts w:ascii="Univers" w:hAnsi="Univers"/>
        </w:rPr>
        <w:t>par rapport aux procédures internationales (complète/remplace)</w:t>
      </w:r>
    </w:p>
    <w:p w:rsidR="0027423B" w:rsidRDefault="0027423B">
      <w:pPr>
        <w:pStyle w:val="B1"/>
        <w:numPr>
          <w:ilvl w:val="0"/>
          <w:numId w:val="1"/>
        </w:numPr>
        <w:ind w:left="511" w:hanging="284"/>
        <w:rPr>
          <w:rFonts w:ascii="Univers" w:hAnsi="Univers"/>
        </w:rPr>
      </w:pPr>
      <w:r>
        <w:rPr>
          <w:rFonts w:ascii="Univers" w:hAnsi="Univers"/>
        </w:rPr>
        <w:t>la structure des différents jeux de procédures</w:t>
      </w:r>
    </w:p>
    <w:p w:rsidR="0027423B" w:rsidRDefault="0027423B">
      <w:pPr>
        <w:pStyle w:val="B1"/>
        <w:numPr>
          <w:ilvl w:val="0"/>
          <w:numId w:val="1"/>
        </w:numPr>
        <w:ind w:left="511" w:hanging="284"/>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 Plan Qualité</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rPr>
          <w:rFonts w:ascii="Univers" w:hAnsi="Univers"/>
        </w:rPr>
      </w:pPr>
      <w:r>
        <w:rPr>
          <w:rFonts w:ascii="Univers" w:hAnsi="Univers"/>
        </w:rPr>
        <w:t>Le Plan Qualité est destiné à compléter, modifier une ou des procédures quand le bon sens le demande. Ceci s'applique dans les cas suivants :</w:t>
      </w:r>
    </w:p>
    <w:p w:rsidR="0027423B" w:rsidRDefault="0027423B">
      <w:pPr>
        <w:pStyle w:val="B1"/>
        <w:numPr>
          <w:ilvl w:val="0"/>
          <w:numId w:val="1"/>
        </w:numPr>
        <w:ind w:left="511" w:hanging="284"/>
        <w:rPr>
          <w:rFonts w:ascii="Univers" w:hAnsi="Univers"/>
        </w:rPr>
      </w:pPr>
      <w:r>
        <w:rPr>
          <w:rFonts w:ascii="Univers" w:hAnsi="Univers"/>
        </w:rPr>
        <w:t>le processus n'est pas codifié par une procédure,</w:t>
      </w:r>
    </w:p>
    <w:p w:rsidR="0027423B" w:rsidRDefault="0027423B">
      <w:pPr>
        <w:pStyle w:val="B1"/>
        <w:numPr>
          <w:ilvl w:val="0"/>
          <w:numId w:val="1"/>
        </w:numPr>
        <w:ind w:left="511" w:hanging="284"/>
        <w:rPr>
          <w:rFonts w:ascii="Univers" w:hAnsi="Univers"/>
        </w:rPr>
      </w:pPr>
      <w:r>
        <w:rPr>
          <w:rFonts w:ascii="Univers" w:hAnsi="Univers"/>
        </w:rPr>
        <w:t xml:space="preserve">les procédures ne seraient pas le moyen le plus approprié de contrôler le processus pour une particularité </w:t>
      </w:r>
    </w:p>
    <w:p w:rsidR="0027423B" w:rsidRDefault="0027423B">
      <w:pPr>
        <w:rPr>
          <w:rFonts w:ascii="Univers" w:hAnsi="Univers"/>
        </w:rPr>
      </w:pPr>
      <w:r>
        <w:rPr>
          <w:rFonts w:ascii="Univers" w:hAnsi="Univers"/>
        </w:rPr>
        <w:t>Les règles de création d'un Plan Qualité sont les suivantes :</w:t>
      </w:r>
    </w:p>
    <w:p w:rsidR="0027423B" w:rsidRDefault="0027423B">
      <w:pPr>
        <w:pStyle w:val="B1"/>
        <w:numPr>
          <w:ilvl w:val="0"/>
          <w:numId w:val="1"/>
        </w:numPr>
        <w:ind w:left="511" w:hanging="284"/>
        <w:rPr>
          <w:rFonts w:ascii="Univers" w:hAnsi="Univers"/>
        </w:rPr>
      </w:pPr>
      <w:r>
        <w:rPr>
          <w:rFonts w:ascii="Univers" w:hAnsi="Univers"/>
        </w:rPr>
        <w:t>le Plan Qualité est vérifié, approuvé et éventuellement validé par les personnes qui vérifient, approuvent et éventuellement valident les procédures.</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r>
      <w:bookmarkStart w:id="20" w:name="_Toc399400396"/>
      <w:r>
        <w:rPr>
          <w:rFonts w:ascii="Univers" w:hAnsi="Univers"/>
        </w:rPr>
        <w:t>La maîtrise de la documentation</w:t>
      </w:r>
      <w:bookmarkEnd w:id="20"/>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rPr>
          <w:rFonts w:ascii="Univers" w:hAnsi="Univers"/>
        </w:rPr>
      </w:pPr>
      <w:r>
        <w:rPr>
          <w:rFonts w:ascii="Univers" w:hAnsi="Univers"/>
        </w:rPr>
        <w:t>En recherche clinique, la maîtrise de la documentation se complexifie ; par exemple :</w:t>
      </w:r>
    </w:p>
    <w:p w:rsidR="0027423B" w:rsidRDefault="0027423B">
      <w:pPr>
        <w:pStyle w:val="B1"/>
        <w:numPr>
          <w:ilvl w:val="0"/>
          <w:numId w:val="1"/>
        </w:numPr>
        <w:ind w:left="511" w:hanging="284"/>
        <w:rPr>
          <w:rFonts w:ascii="Univers" w:hAnsi="Univers"/>
        </w:rPr>
      </w:pPr>
      <w:r>
        <w:rPr>
          <w:rFonts w:ascii="Univers" w:hAnsi="Univers"/>
        </w:rPr>
        <w:t>il y avait LE protocole</w:t>
      </w:r>
    </w:p>
    <w:p w:rsidR="0027423B" w:rsidRDefault="0027423B">
      <w:pPr>
        <w:pStyle w:val="B1"/>
        <w:numPr>
          <w:ilvl w:val="0"/>
          <w:numId w:val="1"/>
        </w:numPr>
        <w:ind w:left="511" w:hanging="284"/>
        <w:rPr>
          <w:rFonts w:ascii="Univers" w:hAnsi="Univers"/>
        </w:rPr>
      </w:pPr>
      <w:r>
        <w:rPr>
          <w:rFonts w:ascii="Univers" w:hAnsi="Univers"/>
        </w:rPr>
        <w:t>il y a la version "n" du protocole, en date du...</w:t>
      </w:r>
    </w:p>
    <w:p w:rsidR="0027423B" w:rsidRDefault="0027423B">
      <w:pPr>
        <w:pStyle w:val="B1"/>
        <w:numPr>
          <w:ilvl w:val="0"/>
          <w:numId w:val="1"/>
        </w:numPr>
        <w:ind w:left="511" w:hanging="284"/>
        <w:rPr>
          <w:rFonts w:ascii="Univers" w:hAnsi="Univers"/>
        </w:rPr>
      </w:pPr>
      <w:r>
        <w:rPr>
          <w:rFonts w:ascii="Univers" w:hAnsi="Univers"/>
        </w:rPr>
        <w:t>il y aura la gestion du commentaire n° xxx, relatif au point n°yyy de la version "nn" du protocole</w:t>
      </w:r>
    </w:p>
    <w:p w:rsidR="0027423B" w:rsidRDefault="0027423B">
      <w:pPr>
        <w:pStyle w:val="Evidence"/>
        <w:rPr>
          <w:rFonts w:ascii="Univers" w:hAnsi="Univers"/>
        </w:rPr>
      </w:pPr>
      <w:r>
        <w:rPr>
          <w:rFonts w:ascii="Univers" w:hAnsi="Univers"/>
        </w:rPr>
        <w:t>Définitions</w:t>
      </w:r>
    </w:p>
    <w:p w:rsidR="0027423B" w:rsidRDefault="0027423B">
      <w:pPr>
        <w:pStyle w:val="B1"/>
        <w:numPr>
          <w:ilvl w:val="0"/>
          <w:numId w:val="1"/>
        </w:numPr>
        <w:ind w:left="511" w:hanging="284"/>
        <w:rPr>
          <w:rFonts w:ascii="Univers" w:hAnsi="Univers"/>
        </w:rPr>
      </w:pPr>
      <w:r>
        <w:rPr>
          <w:rFonts w:ascii="Univers" w:hAnsi="Univers"/>
        </w:rPr>
        <w:t>Document : information conservée sur un support papier ou magnétique (ex: protocole d'étude, brochure Investigateur...)</w:t>
      </w:r>
    </w:p>
    <w:p w:rsidR="0027423B" w:rsidRDefault="0027423B">
      <w:pPr>
        <w:pStyle w:val="B1"/>
        <w:numPr>
          <w:ilvl w:val="0"/>
          <w:numId w:val="1"/>
        </w:numPr>
        <w:ind w:left="511" w:hanging="284"/>
        <w:rPr>
          <w:rFonts w:ascii="Univers" w:hAnsi="Univers"/>
        </w:rPr>
      </w:pPr>
      <w:r>
        <w:rPr>
          <w:rFonts w:ascii="Univers" w:hAnsi="Univers"/>
        </w:rPr>
        <w:t xml:space="preserve">Enregistrement : «Document qui fournit des preuves tangibles des activités effectuées ou des résultats obtenus» </w:t>
      </w:r>
      <w:r>
        <w:rPr>
          <w:rFonts w:ascii="Univers" w:hAnsi="Univers"/>
          <w:i/>
        </w:rPr>
        <w:t>(ISO 8402:1995)</w:t>
      </w:r>
    </w:p>
    <w:p w:rsidR="0027423B" w:rsidRDefault="0027423B">
      <w:pPr>
        <w:rPr>
          <w:rFonts w:ascii="Univers" w:hAnsi="Univers"/>
        </w:rPr>
      </w:pPr>
      <w:r>
        <w:rPr>
          <w:rFonts w:ascii="Univers" w:hAnsi="Univers"/>
        </w:rPr>
        <w:t>La maîtrise des documents et des enregistrements permet la traçabilité.</w:t>
      </w:r>
    </w:p>
    <w:p w:rsidR="0027423B" w:rsidRDefault="0027423B">
      <w:pPr>
        <w:pStyle w:val="Evidence"/>
        <w:rPr>
          <w:rFonts w:ascii="Univers" w:hAnsi="Univers"/>
        </w:rPr>
      </w:pPr>
      <w:r>
        <w:rPr>
          <w:rFonts w:ascii="Univers" w:hAnsi="Univers"/>
        </w:rPr>
        <w:t>Système de documentation</w:t>
      </w:r>
    </w:p>
    <w:p w:rsidR="0027423B" w:rsidRDefault="0027423B">
      <w:pPr>
        <w:pStyle w:val="B1"/>
        <w:numPr>
          <w:ilvl w:val="0"/>
          <w:numId w:val="1"/>
        </w:numPr>
        <w:ind w:left="511" w:hanging="284"/>
        <w:rPr>
          <w:rFonts w:ascii="Univers" w:hAnsi="Univers"/>
        </w:rPr>
      </w:pPr>
      <w:r>
        <w:rPr>
          <w:rFonts w:ascii="Univers" w:hAnsi="Univers"/>
        </w:rPr>
        <w:t>Documentation du système qualité : AQC</w:t>
      </w:r>
    </w:p>
    <w:p w:rsidR="0027423B" w:rsidRDefault="0027423B">
      <w:pPr>
        <w:pStyle w:val="B1"/>
        <w:numPr>
          <w:ilvl w:val="0"/>
          <w:numId w:val="1"/>
        </w:numPr>
        <w:ind w:left="511" w:hanging="284"/>
        <w:rPr>
          <w:rFonts w:ascii="Univers" w:hAnsi="Univers"/>
        </w:rPr>
      </w:pPr>
      <w:r>
        <w:rPr>
          <w:rFonts w:ascii="Univers" w:hAnsi="Univers"/>
        </w:rPr>
        <w:t>Documentation des études cliniques : Chefs de Projets, Investigateur</w:t>
      </w:r>
    </w:p>
    <w:p w:rsidR="0027423B" w:rsidRDefault="0027423B">
      <w:pPr>
        <w:pStyle w:val="Evidence"/>
        <w:rPr>
          <w:rFonts w:ascii="Univers" w:hAnsi="Univers"/>
        </w:rPr>
      </w:pPr>
      <w:r>
        <w:rPr>
          <w:rFonts w:ascii="Univers" w:hAnsi="Univers"/>
        </w:rPr>
        <w:t>Les différentes composantes de la maîtrise des documents</w:t>
      </w:r>
    </w:p>
    <w:p w:rsidR="0027423B" w:rsidRDefault="0027423B">
      <w:pPr>
        <w:pStyle w:val="B1"/>
        <w:numPr>
          <w:ilvl w:val="0"/>
          <w:numId w:val="1"/>
        </w:numPr>
        <w:ind w:left="511" w:hanging="284"/>
        <w:rPr>
          <w:rFonts w:ascii="Univers" w:hAnsi="Univers"/>
        </w:rPr>
      </w:pPr>
      <w:r>
        <w:rPr>
          <w:rFonts w:ascii="Univers" w:hAnsi="Univers"/>
        </w:rPr>
        <w:t>maîtrise de l'identification</w:t>
      </w:r>
    </w:p>
    <w:p w:rsidR="0027423B" w:rsidRDefault="0027423B">
      <w:pPr>
        <w:pStyle w:val="B1"/>
        <w:numPr>
          <w:ilvl w:val="0"/>
          <w:numId w:val="1"/>
        </w:numPr>
        <w:ind w:left="511" w:hanging="284"/>
        <w:rPr>
          <w:rFonts w:ascii="Univers" w:hAnsi="Univers"/>
        </w:rPr>
      </w:pPr>
      <w:r>
        <w:rPr>
          <w:rFonts w:ascii="Univers" w:hAnsi="Univers"/>
        </w:rPr>
        <w:t>maîtrise de la conception</w:t>
      </w:r>
    </w:p>
    <w:p w:rsidR="0027423B" w:rsidRDefault="0027423B">
      <w:pPr>
        <w:pStyle w:val="B1"/>
        <w:numPr>
          <w:ilvl w:val="0"/>
          <w:numId w:val="1"/>
        </w:numPr>
        <w:ind w:left="511" w:hanging="284"/>
        <w:rPr>
          <w:rFonts w:ascii="Univers" w:hAnsi="Univers"/>
        </w:rPr>
      </w:pPr>
      <w:r>
        <w:rPr>
          <w:rFonts w:ascii="Univers" w:hAnsi="Univers"/>
        </w:rPr>
        <w:t>maîtrise des modifications</w:t>
      </w:r>
    </w:p>
    <w:p w:rsidR="0027423B" w:rsidRDefault="0027423B">
      <w:pPr>
        <w:pStyle w:val="B1"/>
        <w:numPr>
          <w:ilvl w:val="0"/>
          <w:numId w:val="1"/>
        </w:numPr>
        <w:ind w:left="511" w:hanging="284"/>
        <w:rPr>
          <w:rFonts w:ascii="Univers" w:hAnsi="Univers"/>
        </w:rPr>
      </w:pPr>
      <w:r>
        <w:rPr>
          <w:rFonts w:ascii="Univers" w:hAnsi="Univers"/>
        </w:rPr>
        <w:t>maîtrise de la validation</w:t>
      </w:r>
    </w:p>
    <w:p w:rsidR="0027423B" w:rsidRDefault="0027423B">
      <w:pPr>
        <w:pStyle w:val="B1"/>
        <w:numPr>
          <w:ilvl w:val="0"/>
          <w:numId w:val="1"/>
        </w:numPr>
        <w:ind w:left="511" w:hanging="284"/>
        <w:rPr>
          <w:rFonts w:ascii="Univers" w:hAnsi="Univers"/>
        </w:rPr>
      </w:pPr>
      <w:r>
        <w:rPr>
          <w:rFonts w:ascii="Univers" w:hAnsi="Univers"/>
        </w:rPr>
        <w:t>maîtrise des versions</w:t>
      </w:r>
    </w:p>
    <w:p w:rsidR="0027423B" w:rsidRDefault="0027423B">
      <w:pPr>
        <w:pStyle w:val="B1"/>
        <w:numPr>
          <w:ilvl w:val="0"/>
          <w:numId w:val="1"/>
        </w:numPr>
        <w:ind w:left="511" w:hanging="284"/>
        <w:rPr>
          <w:rFonts w:ascii="Univers" w:hAnsi="Univers"/>
        </w:rPr>
      </w:pPr>
      <w:r>
        <w:rPr>
          <w:rFonts w:ascii="Univers" w:hAnsi="Univers"/>
        </w:rPr>
        <w:t>maîtrise de la diffusion</w:t>
      </w:r>
    </w:p>
    <w:p w:rsidR="0027423B" w:rsidRDefault="0027423B">
      <w:pPr>
        <w:pStyle w:val="B1"/>
        <w:numPr>
          <w:ilvl w:val="0"/>
          <w:numId w:val="1"/>
        </w:numPr>
        <w:ind w:left="511" w:hanging="284"/>
        <w:rPr>
          <w:rFonts w:ascii="Univers" w:hAnsi="Univers"/>
        </w:rPr>
      </w:pPr>
      <w:r>
        <w:rPr>
          <w:rFonts w:ascii="Univers" w:hAnsi="Univers"/>
        </w:rPr>
        <w:t>maîtrise de la traduction</w:t>
      </w:r>
    </w:p>
    <w:p w:rsidR="0027423B" w:rsidRDefault="0027423B">
      <w:pPr>
        <w:pStyle w:val="B1"/>
        <w:numPr>
          <w:ilvl w:val="0"/>
          <w:numId w:val="1"/>
        </w:numPr>
        <w:ind w:left="511" w:hanging="284"/>
        <w:rPr>
          <w:rFonts w:ascii="Univers" w:hAnsi="Univers"/>
        </w:rPr>
      </w:pPr>
      <w:r>
        <w:rPr>
          <w:rFonts w:ascii="Univers" w:hAnsi="Univers"/>
        </w:rPr>
        <w:t>maîtrise de l'archivage</w:t>
      </w:r>
    </w:p>
    <w:p w:rsidR="0027423B" w:rsidRDefault="0027423B">
      <w:pPr>
        <w:rPr>
          <w:rFonts w:ascii="Univers" w:hAnsi="Univers"/>
        </w:rPr>
      </w:pPr>
      <w:r>
        <w:rPr>
          <w:rFonts w:ascii="Univers" w:hAnsi="Univers"/>
        </w:rPr>
        <w:t>Chaque composante peut être contrôlée ou non contrôlée.</w:t>
      </w:r>
    </w:p>
    <w:p w:rsidR="0027423B" w:rsidRDefault="0027423B">
      <w:pPr>
        <w:pStyle w:val="Evidence"/>
        <w:rPr>
          <w:rFonts w:ascii="Univers" w:hAnsi="Univers"/>
        </w:rPr>
      </w:pPr>
      <w:r>
        <w:rPr>
          <w:rFonts w:ascii="Univers" w:hAnsi="Univers"/>
        </w:rPr>
        <w:t>Maîtrise de l'identification des documents</w:t>
      </w:r>
    </w:p>
    <w:p w:rsidR="0027423B" w:rsidRDefault="0027423B">
      <w:pPr>
        <w:pStyle w:val="B1"/>
        <w:numPr>
          <w:ilvl w:val="0"/>
          <w:numId w:val="1"/>
        </w:numPr>
        <w:ind w:left="511" w:hanging="284"/>
        <w:rPr>
          <w:rFonts w:ascii="Univers" w:hAnsi="Univers"/>
        </w:rPr>
      </w:pPr>
      <w:r>
        <w:rPr>
          <w:rFonts w:ascii="Univers" w:hAnsi="Univers"/>
        </w:rPr>
        <w:t>identification générique (ex : protocole d'étude)</w:t>
      </w:r>
    </w:p>
    <w:p w:rsidR="0027423B" w:rsidRDefault="0027423B">
      <w:pPr>
        <w:pStyle w:val="B1"/>
        <w:numPr>
          <w:ilvl w:val="0"/>
          <w:numId w:val="1"/>
        </w:numPr>
        <w:ind w:left="511" w:hanging="284"/>
        <w:rPr>
          <w:rFonts w:ascii="Univers" w:hAnsi="Univers"/>
        </w:rPr>
      </w:pPr>
      <w:r>
        <w:rPr>
          <w:rFonts w:ascii="Univers" w:hAnsi="Univers"/>
        </w:rPr>
        <w:t>identification spécifique (ex: étude XYZ)</w:t>
      </w:r>
    </w:p>
    <w:p w:rsidR="0027423B" w:rsidRDefault="0027423B">
      <w:pPr>
        <w:pStyle w:val="B1"/>
        <w:numPr>
          <w:ilvl w:val="0"/>
          <w:numId w:val="1"/>
        </w:numPr>
        <w:ind w:left="511" w:hanging="284"/>
        <w:rPr>
          <w:rFonts w:ascii="Univers" w:hAnsi="Univers"/>
        </w:rPr>
      </w:pPr>
      <w:r>
        <w:rPr>
          <w:rFonts w:ascii="Univers" w:hAnsi="Univers"/>
        </w:rPr>
        <w:t>date : de la version / de la mise en application</w:t>
      </w:r>
    </w:p>
    <w:p w:rsidR="0027423B" w:rsidRDefault="0027423B">
      <w:pPr>
        <w:pStyle w:val="B1"/>
        <w:numPr>
          <w:ilvl w:val="0"/>
          <w:numId w:val="1"/>
        </w:numPr>
        <w:ind w:left="511" w:hanging="284"/>
        <w:rPr>
          <w:rFonts w:ascii="Univers" w:hAnsi="Univers"/>
        </w:rPr>
      </w:pPr>
      <w:r>
        <w:rPr>
          <w:rFonts w:ascii="Univers" w:hAnsi="Univers"/>
        </w:rPr>
        <w:t xml:space="preserve">type de document : </w:t>
      </w:r>
    </w:p>
    <w:p w:rsidR="0027423B" w:rsidRDefault="0027423B">
      <w:pPr>
        <w:pStyle w:val="B2"/>
        <w:numPr>
          <w:ilvl w:val="0"/>
          <w:numId w:val="2"/>
        </w:numPr>
        <w:ind w:left="738" w:hanging="284"/>
        <w:rPr>
          <w:rFonts w:ascii="Univers" w:hAnsi="Univers"/>
        </w:rPr>
      </w:pPr>
      <w:r>
        <w:rPr>
          <w:rFonts w:ascii="Univers" w:hAnsi="Univers"/>
        </w:rPr>
        <w:t>document /enregistrement</w:t>
      </w:r>
    </w:p>
    <w:p w:rsidR="0027423B" w:rsidRDefault="0027423B">
      <w:pPr>
        <w:pStyle w:val="B2"/>
        <w:numPr>
          <w:ilvl w:val="0"/>
          <w:numId w:val="2"/>
        </w:numPr>
        <w:ind w:left="738" w:hanging="284"/>
        <w:rPr>
          <w:rFonts w:ascii="Univers" w:hAnsi="Univers"/>
        </w:rPr>
      </w:pPr>
      <w:r>
        <w:rPr>
          <w:rFonts w:ascii="Univers" w:hAnsi="Univers"/>
        </w:rPr>
        <w:t>-type/spécifique</w:t>
      </w:r>
    </w:p>
    <w:p w:rsidR="0027423B" w:rsidRDefault="0027423B">
      <w:pPr>
        <w:pStyle w:val="B1"/>
        <w:numPr>
          <w:ilvl w:val="0"/>
          <w:numId w:val="1"/>
        </w:numPr>
        <w:ind w:left="511" w:hanging="284"/>
        <w:rPr>
          <w:rFonts w:ascii="Univers" w:hAnsi="Univers"/>
        </w:rPr>
      </w:pPr>
      <w:r>
        <w:rPr>
          <w:rFonts w:ascii="Univers" w:hAnsi="Univers"/>
        </w:rPr>
        <w:t>identification des éléments (feuilles) du document</w:t>
      </w:r>
    </w:p>
    <w:p w:rsidR="0027423B" w:rsidRDefault="0027423B">
      <w:pPr>
        <w:pStyle w:val="B2"/>
        <w:numPr>
          <w:ilvl w:val="0"/>
          <w:numId w:val="2"/>
        </w:numPr>
        <w:ind w:left="738" w:hanging="284"/>
        <w:rPr>
          <w:rFonts w:ascii="Univers" w:hAnsi="Univers"/>
        </w:rPr>
      </w:pPr>
      <w:r>
        <w:rPr>
          <w:rFonts w:ascii="Univers" w:hAnsi="Univers"/>
        </w:rPr>
        <w:t>identifiants du document, dont référence (informatique)</w:t>
      </w:r>
    </w:p>
    <w:p w:rsidR="0027423B" w:rsidRDefault="0027423B">
      <w:pPr>
        <w:pStyle w:val="B2"/>
        <w:numPr>
          <w:ilvl w:val="0"/>
          <w:numId w:val="2"/>
        </w:numPr>
        <w:ind w:left="738" w:hanging="284"/>
        <w:rPr>
          <w:rFonts w:ascii="Univers" w:hAnsi="Univers"/>
        </w:rPr>
      </w:pPr>
      <w:r>
        <w:rPr>
          <w:rFonts w:ascii="Univers" w:hAnsi="Univers"/>
        </w:rPr>
        <w:t>page x/n</w:t>
      </w:r>
    </w:p>
    <w:p w:rsidR="0027423B" w:rsidRDefault="0027423B">
      <w:pPr>
        <w:pStyle w:val="B2"/>
        <w:numPr>
          <w:ilvl w:val="0"/>
          <w:numId w:val="2"/>
        </w:numPr>
        <w:ind w:left="738" w:hanging="284"/>
        <w:rPr>
          <w:rFonts w:ascii="Univers" w:hAnsi="Univers"/>
        </w:rPr>
      </w:pPr>
      <w:r>
        <w:rPr>
          <w:rFonts w:ascii="Univers" w:hAnsi="Univers"/>
        </w:rPr>
        <w:t>origine du document</w:t>
      </w:r>
    </w:p>
    <w:p w:rsidR="0027423B" w:rsidRDefault="0027423B">
      <w:pPr>
        <w:rPr>
          <w:rFonts w:ascii="Univers" w:hAnsi="Univers"/>
        </w:rPr>
      </w:pPr>
    </w:p>
    <w:p w:rsidR="0027423B" w:rsidRDefault="0027423B">
      <w:pPr>
        <w:rPr>
          <w:rFonts w:ascii="Univers" w:hAnsi="Univers"/>
        </w:rPr>
      </w:pPr>
    </w:p>
    <w:p w:rsidR="0027423B" w:rsidRDefault="0027423B">
      <w:pPr>
        <w:pStyle w:val="Evidence"/>
        <w:rPr>
          <w:rFonts w:ascii="Univers" w:hAnsi="Univers"/>
        </w:rPr>
      </w:pPr>
      <w:r>
        <w:rPr>
          <w:rFonts w:ascii="Univers" w:hAnsi="Univers"/>
        </w:rPr>
        <w:t>Maîtrise de la conception des documents</w:t>
      </w:r>
    </w:p>
    <w:p w:rsidR="0027423B" w:rsidRDefault="0027423B">
      <w:pPr>
        <w:pStyle w:val="B1"/>
        <w:numPr>
          <w:ilvl w:val="0"/>
          <w:numId w:val="1"/>
        </w:numPr>
        <w:ind w:left="511" w:hanging="284"/>
        <w:rPr>
          <w:rFonts w:ascii="Univers" w:hAnsi="Univers"/>
        </w:rPr>
      </w:pPr>
      <w:r>
        <w:rPr>
          <w:rFonts w:ascii="Univers" w:hAnsi="Univers"/>
        </w:rPr>
        <w:t>synthèses de références</w:t>
      </w:r>
    </w:p>
    <w:p w:rsidR="0027423B" w:rsidRDefault="0027423B">
      <w:pPr>
        <w:pStyle w:val="B1"/>
        <w:numPr>
          <w:ilvl w:val="0"/>
          <w:numId w:val="1"/>
        </w:numPr>
        <w:ind w:left="511" w:hanging="284"/>
        <w:rPr>
          <w:rFonts w:ascii="Univers" w:hAnsi="Univers"/>
        </w:rPr>
      </w:pPr>
      <w:r>
        <w:rPr>
          <w:rFonts w:ascii="Univers" w:hAnsi="Univers"/>
        </w:rPr>
        <w:t>système de remontée d'informations</w:t>
      </w:r>
    </w:p>
    <w:p w:rsidR="0027423B" w:rsidRDefault="0027423B">
      <w:pPr>
        <w:pStyle w:val="B1"/>
        <w:numPr>
          <w:ilvl w:val="0"/>
          <w:numId w:val="1"/>
        </w:numPr>
        <w:ind w:left="511" w:hanging="284"/>
        <w:rPr>
          <w:rFonts w:ascii="Univers" w:hAnsi="Univers"/>
        </w:rPr>
      </w:pPr>
      <w:r>
        <w:rPr>
          <w:rFonts w:ascii="Univers" w:hAnsi="Univers"/>
        </w:rPr>
        <w:t>gestion des commentaires</w:t>
      </w:r>
    </w:p>
    <w:p w:rsidR="0027423B" w:rsidRDefault="0027423B">
      <w:pPr>
        <w:pStyle w:val="Evidence"/>
        <w:rPr>
          <w:rFonts w:ascii="Univers" w:hAnsi="Univers"/>
        </w:rPr>
      </w:pPr>
      <w:r>
        <w:rPr>
          <w:rFonts w:ascii="Univers" w:hAnsi="Univers"/>
        </w:rPr>
        <w:t>Maîtrise des modifications</w:t>
      </w:r>
    </w:p>
    <w:p w:rsidR="0027423B" w:rsidRDefault="0027423B">
      <w:pPr>
        <w:pStyle w:val="B1"/>
        <w:numPr>
          <w:ilvl w:val="0"/>
          <w:numId w:val="1"/>
        </w:numPr>
        <w:ind w:left="511" w:hanging="284"/>
        <w:rPr>
          <w:rFonts w:ascii="Univers" w:hAnsi="Univers"/>
        </w:rPr>
      </w:pPr>
      <w:r>
        <w:rPr>
          <w:rFonts w:ascii="Univers" w:hAnsi="Univers"/>
        </w:rPr>
        <w:t>par addendum</w:t>
      </w:r>
    </w:p>
    <w:p w:rsidR="0027423B" w:rsidRDefault="0027423B">
      <w:pPr>
        <w:pStyle w:val="B1"/>
        <w:numPr>
          <w:ilvl w:val="0"/>
          <w:numId w:val="1"/>
        </w:numPr>
        <w:ind w:left="511" w:hanging="284"/>
        <w:rPr>
          <w:rFonts w:ascii="Univers" w:hAnsi="Univers"/>
        </w:rPr>
      </w:pPr>
      <w:r>
        <w:rPr>
          <w:rFonts w:ascii="Univers" w:hAnsi="Univers"/>
        </w:rPr>
        <w:t>par version</w:t>
      </w:r>
    </w:p>
    <w:p w:rsidR="0027423B" w:rsidRDefault="0027423B">
      <w:pPr>
        <w:pStyle w:val="Evidence"/>
        <w:rPr>
          <w:rFonts w:ascii="Univers" w:hAnsi="Univers"/>
        </w:rPr>
      </w:pPr>
      <w:r>
        <w:rPr>
          <w:rFonts w:ascii="Univers" w:hAnsi="Univers"/>
        </w:rPr>
        <w:t>Maîtrise de la validation des documents</w:t>
      </w:r>
    </w:p>
    <w:p w:rsidR="0027423B" w:rsidRDefault="0027423B">
      <w:pPr>
        <w:pStyle w:val="B1"/>
        <w:numPr>
          <w:ilvl w:val="0"/>
          <w:numId w:val="1"/>
        </w:numPr>
        <w:ind w:left="511" w:hanging="284"/>
        <w:rPr>
          <w:rFonts w:ascii="Univers" w:hAnsi="Univers"/>
        </w:rPr>
      </w:pPr>
      <w:r>
        <w:rPr>
          <w:rFonts w:ascii="Univers" w:hAnsi="Univers"/>
          <w:b/>
        </w:rPr>
        <w:t>Vérification</w:t>
      </w:r>
      <w:r>
        <w:rPr>
          <w:rFonts w:ascii="Univers" w:hAnsi="Univers"/>
        </w:rPr>
        <w:t xml:space="preserve"> : par rapport à des référentiels pré-définis par des personnes habilitées. Ex : AQC, PV, Stat, AR.</w:t>
      </w:r>
    </w:p>
    <w:p w:rsidR="0027423B" w:rsidRDefault="0027423B">
      <w:pPr>
        <w:pStyle w:val="B1"/>
        <w:numPr>
          <w:ilvl w:val="0"/>
          <w:numId w:val="1"/>
        </w:numPr>
        <w:ind w:left="511" w:hanging="284"/>
        <w:rPr>
          <w:rFonts w:ascii="Univers" w:hAnsi="Univers"/>
        </w:rPr>
      </w:pPr>
      <w:r>
        <w:rPr>
          <w:rFonts w:ascii="Univers" w:hAnsi="Univers"/>
          <w:b/>
        </w:rPr>
        <w:t>Validation</w:t>
      </w:r>
      <w:r>
        <w:rPr>
          <w:rFonts w:ascii="Univers" w:hAnsi="Univers"/>
        </w:rPr>
        <w:t xml:space="preserve"> : après vérification documentée, par personne ayant l'autorité de mise en application du document</w:t>
      </w:r>
    </w:p>
    <w:p w:rsidR="0027423B" w:rsidRDefault="0027423B">
      <w:pPr>
        <w:pStyle w:val="B1"/>
        <w:numPr>
          <w:ilvl w:val="0"/>
          <w:numId w:val="1"/>
        </w:numPr>
        <w:ind w:left="511" w:hanging="284"/>
        <w:rPr>
          <w:rFonts w:ascii="Univers" w:hAnsi="Univers"/>
        </w:rPr>
      </w:pPr>
      <w:r>
        <w:rPr>
          <w:rFonts w:ascii="Univers" w:hAnsi="Univers"/>
        </w:rPr>
        <w:t>validation par étapes : interne / externe, CCPPRB...</w:t>
      </w:r>
    </w:p>
    <w:p w:rsidR="0027423B" w:rsidRDefault="0027423B">
      <w:pPr>
        <w:pStyle w:val="B1"/>
        <w:numPr>
          <w:ilvl w:val="0"/>
          <w:numId w:val="1"/>
        </w:numPr>
        <w:ind w:left="511" w:hanging="284"/>
        <w:rPr>
          <w:rFonts w:ascii="Univers" w:hAnsi="Univers"/>
        </w:rPr>
      </w:pPr>
      <w:r>
        <w:rPr>
          <w:rFonts w:ascii="Univers" w:hAnsi="Univers"/>
        </w:rPr>
        <w:t>marquage du document validé</w:t>
      </w:r>
    </w:p>
    <w:p w:rsidR="0027423B" w:rsidRDefault="0027423B">
      <w:pPr>
        <w:pStyle w:val="Evidence"/>
        <w:rPr>
          <w:rFonts w:ascii="Univers" w:hAnsi="Univers"/>
        </w:rPr>
      </w:pPr>
      <w:r>
        <w:rPr>
          <w:rFonts w:ascii="Univers" w:hAnsi="Univers"/>
        </w:rPr>
        <w:t>Maîtrise des versions de documents</w:t>
      </w:r>
    </w:p>
    <w:p w:rsidR="0027423B" w:rsidRDefault="0027423B">
      <w:pPr>
        <w:pStyle w:val="B1"/>
        <w:numPr>
          <w:ilvl w:val="0"/>
          <w:numId w:val="1"/>
        </w:numPr>
        <w:ind w:left="511" w:hanging="284"/>
        <w:rPr>
          <w:rFonts w:ascii="Univers" w:hAnsi="Univers"/>
        </w:rPr>
      </w:pPr>
      <w:r>
        <w:rPr>
          <w:rFonts w:ascii="Univers" w:hAnsi="Univers"/>
        </w:rPr>
        <w:t>numéro de version, date de version</w:t>
      </w:r>
    </w:p>
    <w:p w:rsidR="0027423B" w:rsidRDefault="0027423B">
      <w:pPr>
        <w:pStyle w:val="B1"/>
        <w:numPr>
          <w:ilvl w:val="0"/>
          <w:numId w:val="1"/>
        </w:numPr>
        <w:ind w:left="511" w:hanging="284"/>
        <w:rPr>
          <w:rFonts w:ascii="Univers" w:hAnsi="Univers"/>
        </w:rPr>
      </w:pPr>
      <w:r>
        <w:rPr>
          <w:rFonts w:ascii="Univers" w:hAnsi="Univers"/>
        </w:rPr>
        <w:fldChar w:fldCharType="begin"/>
      </w:r>
      <w:r>
        <w:rPr>
          <w:rFonts w:ascii="Univers" w:hAnsi="Univers"/>
        </w:rPr>
        <w:instrText xml:space="preserve"> </w:instrText>
      </w:r>
      <w:r>
        <w:rPr>
          <w:rFonts w:ascii="Univers" w:hAnsi="Univers"/>
        </w:rPr>
        <w:fldChar w:fldCharType="begin"/>
      </w:r>
      <w:r>
        <w:rPr>
          <w:rFonts w:ascii="Univers" w:hAnsi="Univers"/>
        </w:rPr>
        <w:instrText xml:space="preserve"> PRIVATE HREF="DSE/DSE_GeMu.doc#Protoc" </w:instrText>
      </w:r>
      <w:r>
        <w:rPr>
          <w:rFonts w:ascii="Univers" w:hAnsi="Univers"/>
        </w:rPr>
        <w:fldChar w:fldCharType="end"/>
      </w:r>
      <w:r>
        <w:rPr>
          <w:rFonts w:ascii="Univers" w:hAnsi="Univers"/>
        </w:rPr>
        <w:instrText xml:space="preserve">MACROBUTTON HtmlResAnchor </w:instrText>
      </w:r>
      <w:r>
        <w:rPr>
          <w:rFonts w:ascii="Univers" w:hAnsi="Univers"/>
          <w:color w:val="0000FF"/>
          <w:u w:val="single"/>
        </w:rPr>
        <w:instrText>Tableau de maîtrise des versions</w:instrText>
      </w:r>
      <w:r>
        <w:rPr>
          <w:rFonts w:ascii="Univers" w:hAnsi="Univers"/>
        </w:rPr>
        <w:fldChar w:fldCharType="end"/>
      </w:r>
      <w:r>
        <w:rPr>
          <w:rFonts w:ascii="Univers" w:hAnsi="Univers"/>
        </w:rPr>
        <w:t xml:space="preserve"> (liste historique)</w:t>
      </w:r>
    </w:p>
    <w:p w:rsidR="0027423B" w:rsidRDefault="0027423B">
      <w:pPr>
        <w:pStyle w:val="B1"/>
        <w:numPr>
          <w:ilvl w:val="0"/>
          <w:numId w:val="1"/>
        </w:numPr>
        <w:ind w:left="511" w:hanging="284"/>
        <w:rPr>
          <w:rFonts w:ascii="Univers" w:hAnsi="Univers"/>
        </w:rPr>
      </w:pPr>
      <w:r>
        <w:rPr>
          <w:rFonts w:ascii="Univers" w:hAnsi="Univers"/>
        </w:rPr>
        <w:t>liste exhaustive des versions en cours</w:t>
      </w:r>
    </w:p>
    <w:p w:rsidR="0027423B" w:rsidRDefault="0027423B">
      <w:pPr>
        <w:pStyle w:val="Evidence"/>
        <w:rPr>
          <w:rFonts w:ascii="Univers" w:hAnsi="Univers"/>
        </w:rPr>
      </w:pPr>
      <w:r>
        <w:rPr>
          <w:rFonts w:ascii="Univers" w:hAnsi="Univers"/>
        </w:rPr>
        <w:t>Maîtrise de la diffusion des documents</w:t>
      </w:r>
    </w:p>
    <w:p w:rsidR="0027423B" w:rsidRDefault="0027423B">
      <w:pPr>
        <w:pStyle w:val="B1"/>
        <w:numPr>
          <w:ilvl w:val="0"/>
          <w:numId w:val="1"/>
        </w:numPr>
        <w:ind w:left="511" w:hanging="284"/>
        <w:rPr>
          <w:rFonts w:ascii="Univers" w:hAnsi="Univers"/>
        </w:rPr>
      </w:pPr>
      <w:r>
        <w:rPr>
          <w:rFonts w:ascii="Univers" w:hAnsi="Univers"/>
        </w:rPr>
        <w:t>définition des destinataires</w:t>
      </w:r>
    </w:p>
    <w:p w:rsidR="0027423B" w:rsidRDefault="0027423B">
      <w:pPr>
        <w:pStyle w:val="B1"/>
        <w:numPr>
          <w:ilvl w:val="0"/>
          <w:numId w:val="1"/>
        </w:numPr>
        <w:ind w:left="511" w:hanging="284"/>
        <w:rPr>
          <w:rFonts w:ascii="Univers" w:hAnsi="Univers"/>
        </w:rPr>
      </w:pPr>
      <w:r>
        <w:rPr>
          <w:rFonts w:ascii="Univers" w:hAnsi="Univers"/>
        </w:rPr>
        <w:t>liste de distribution</w:t>
      </w:r>
    </w:p>
    <w:p w:rsidR="0027423B" w:rsidRDefault="0027423B">
      <w:pPr>
        <w:pStyle w:val="B1"/>
        <w:numPr>
          <w:ilvl w:val="0"/>
          <w:numId w:val="1"/>
        </w:numPr>
        <w:ind w:left="511" w:hanging="284"/>
        <w:rPr>
          <w:rFonts w:ascii="Univers" w:hAnsi="Univers"/>
        </w:rPr>
      </w:pPr>
      <w:r>
        <w:rPr>
          <w:rFonts w:ascii="Univers" w:hAnsi="Univers"/>
        </w:rPr>
        <w:t>accusé de réception</w:t>
      </w:r>
    </w:p>
    <w:p w:rsidR="0027423B" w:rsidRDefault="0027423B">
      <w:pPr>
        <w:pStyle w:val="B1"/>
        <w:numPr>
          <w:ilvl w:val="0"/>
          <w:numId w:val="1"/>
        </w:numPr>
        <w:ind w:left="511" w:hanging="284"/>
        <w:rPr>
          <w:rFonts w:ascii="Univers" w:hAnsi="Univers"/>
        </w:rPr>
      </w:pPr>
      <w:r>
        <w:rPr>
          <w:rFonts w:ascii="Univers" w:hAnsi="Univers"/>
        </w:rPr>
        <w:t>retrait, destruction / invalidation des anciennes versions</w:t>
      </w:r>
    </w:p>
    <w:p w:rsidR="0027423B" w:rsidRDefault="0027423B">
      <w:pPr>
        <w:pStyle w:val="Evidence"/>
        <w:rPr>
          <w:rFonts w:ascii="Univers" w:hAnsi="Univers"/>
        </w:rPr>
      </w:pPr>
      <w:r>
        <w:rPr>
          <w:rFonts w:ascii="Univers" w:hAnsi="Univers"/>
        </w:rPr>
        <w:t>Maîtrise de la traduction des documents</w:t>
      </w:r>
    </w:p>
    <w:p w:rsidR="0027423B" w:rsidRDefault="0027423B">
      <w:pPr>
        <w:pStyle w:val="B1"/>
        <w:numPr>
          <w:ilvl w:val="0"/>
          <w:numId w:val="1"/>
        </w:numPr>
        <w:ind w:left="511" w:hanging="284"/>
        <w:rPr>
          <w:rFonts w:ascii="Univers" w:hAnsi="Univers"/>
        </w:rPr>
      </w:pPr>
      <w:r>
        <w:rPr>
          <w:rFonts w:ascii="Univers" w:hAnsi="Univers"/>
        </w:rPr>
        <w:t>certificat de traduction après vérification du document</w:t>
      </w:r>
    </w:p>
    <w:p w:rsidR="0027423B" w:rsidRDefault="0027423B">
      <w:pPr>
        <w:pStyle w:val="B1"/>
        <w:numPr>
          <w:ilvl w:val="0"/>
          <w:numId w:val="1"/>
        </w:numPr>
        <w:ind w:left="511" w:hanging="284"/>
        <w:rPr>
          <w:rFonts w:ascii="Univers" w:hAnsi="Univers"/>
        </w:rPr>
      </w:pPr>
      <w:r>
        <w:rPr>
          <w:rFonts w:ascii="Univers" w:hAnsi="Univers"/>
        </w:rPr>
        <w:t>liste de correspondance entre les versions de documents en plusieurs langues</w:t>
      </w:r>
    </w:p>
    <w:p w:rsidR="0027423B" w:rsidRDefault="0027423B">
      <w:pPr>
        <w:pStyle w:val="Evidence"/>
        <w:rPr>
          <w:rFonts w:ascii="Univers" w:hAnsi="Univers"/>
        </w:rPr>
      </w:pPr>
      <w:r>
        <w:rPr>
          <w:rFonts w:ascii="Univers" w:hAnsi="Univers"/>
        </w:rPr>
        <w:t>Maîtrise de l'archivage des documents</w:t>
      </w:r>
    </w:p>
    <w:p w:rsidR="0027423B" w:rsidRDefault="0027423B">
      <w:pPr>
        <w:pStyle w:val="B1"/>
        <w:numPr>
          <w:ilvl w:val="0"/>
          <w:numId w:val="1"/>
        </w:numPr>
        <w:ind w:left="511" w:hanging="284"/>
        <w:rPr>
          <w:rFonts w:ascii="Univers" w:hAnsi="Univers"/>
        </w:rPr>
      </w:pPr>
      <w:r>
        <w:rPr>
          <w:rFonts w:ascii="Univers" w:hAnsi="Univers"/>
        </w:rPr>
        <w:t>identification spécifique des documents archivés</w:t>
      </w:r>
    </w:p>
    <w:p w:rsidR="0027423B" w:rsidRDefault="0027423B">
      <w:pPr>
        <w:pStyle w:val="B1"/>
        <w:numPr>
          <w:ilvl w:val="0"/>
          <w:numId w:val="1"/>
        </w:numPr>
        <w:ind w:left="511" w:hanging="284"/>
        <w:rPr>
          <w:rFonts w:ascii="Univers" w:hAnsi="Univers"/>
        </w:rPr>
      </w:pPr>
      <w:r>
        <w:rPr>
          <w:rFonts w:ascii="Univers" w:hAnsi="Univers"/>
        </w:rPr>
        <w:t>procédure de sauvegarde</w:t>
      </w:r>
    </w:p>
    <w:p w:rsidR="0027423B" w:rsidRDefault="0027423B">
      <w:pPr>
        <w:pStyle w:val="Evidence"/>
        <w:rPr>
          <w:rFonts w:ascii="Univers" w:hAnsi="Univers"/>
        </w:rPr>
      </w:pPr>
      <w:r>
        <w:rPr>
          <w:rFonts w:ascii="Univers" w:hAnsi="Univers"/>
        </w:rPr>
        <w:t>Maîtrise des enregistrements</w:t>
      </w:r>
    </w:p>
    <w:p w:rsidR="0027423B" w:rsidRDefault="0027423B">
      <w:pPr>
        <w:pStyle w:val="B1"/>
        <w:numPr>
          <w:ilvl w:val="0"/>
          <w:numId w:val="1"/>
        </w:numPr>
        <w:ind w:left="511" w:hanging="284"/>
        <w:rPr>
          <w:rFonts w:ascii="Univers" w:hAnsi="Univers"/>
        </w:rPr>
      </w:pPr>
      <w:r>
        <w:rPr>
          <w:rFonts w:ascii="Univers" w:hAnsi="Univers"/>
        </w:rPr>
        <w:t>formulaires préétablis</w:t>
      </w:r>
    </w:p>
    <w:p w:rsidR="0027423B" w:rsidRDefault="0027423B">
      <w:pPr>
        <w:pStyle w:val="B1"/>
        <w:numPr>
          <w:ilvl w:val="0"/>
          <w:numId w:val="1"/>
        </w:numPr>
        <w:ind w:left="511" w:hanging="284"/>
        <w:rPr>
          <w:rFonts w:ascii="Univers" w:hAnsi="Univers"/>
        </w:rPr>
      </w:pPr>
      <w:r>
        <w:rPr>
          <w:rFonts w:ascii="Univers" w:hAnsi="Univers"/>
        </w:rPr>
        <w:t>validation par signatures habilitées / de l'autorité</w:t>
      </w:r>
    </w:p>
    <w:p w:rsidR="0027423B" w:rsidRDefault="0027423B">
      <w:pPr>
        <w:pStyle w:val="B1"/>
        <w:numPr>
          <w:ilvl w:val="0"/>
          <w:numId w:val="1"/>
        </w:numPr>
        <w:ind w:left="511" w:hanging="284"/>
        <w:rPr>
          <w:rFonts w:ascii="Univers" w:hAnsi="Univers"/>
        </w:rPr>
      </w:pPr>
      <w:r>
        <w:rPr>
          <w:rFonts w:ascii="Univers" w:hAnsi="Univers"/>
        </w:rPr>
        <w:t>archivage</w:t>
      </w:r>
    </w:p>
    <w:p w:rsidR="0027423B" w:rsidRDefault="0027423B">
      <w:pPr>
        <w:pStyle w:val="B1"/>
        <w:numPr>
          <w:ilvl w:val="0"/>
          <w:numId w:val="1"/>
        </w:numPr>
        <w:ind w:left="511" w:hanging="284"/>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Système d'amélioration permanente</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rPr>
          <w:rFonts w:ascii="Univers" w:hAnsi="Univers"/>
        </w:rPr>
      </w:pPr>
      <w:r>
        <w:rPr>
          <w:rFonts w:ascii="Univers" w:hAnsi="Univers"/>
        </w:rPr>
        <w:t>Ce paragraphe regroupe les notions suivantes :</w:t>
      </w:r>
    </w:p>
    <w:p w:rsidR="0027423B" w:rsidRDefault="0027423B">
      <w:pPr>
        <w:pStyle w:val="B1"/>
        <w:numPr>
          <w:ilvl w:val="0"/>
          <w:numId w:val="1"/>
        </w:numPr>
        <w:ind w:left="511" w:hanging="284"/>
        <w:rPr>
          <w:rFonts w:ascii="Univers" w:hAnsi="Univers"/>
        </w:rPr>
      </w:pPr>
      <w:r>
        <w:rPr>
          <w:rFonts w:ascii="Univers" w:hAnsi="Univers"/>
        </w:rPr>
        <w:t>maîtrise du produit non conforme,</w:t>
      </w:r>
    </w:p>
    <w:p w:rsidR="0027423B" w:rsidRDefault="0027423B">
      <w:pPr>
        <w:pStyle w:val="B1"/>
        <w:numPr>
          <w:ilvl w:val="0"/>
          <w:numId w:val="1"/>
        </w:numPr>
        <w:ind w:left="511" w:hanging="284"/>
        <w:rPr>
          <w:rFonts w:ascii="Univers" w:hAnsi="Univers"/>
        </w:rPr>
      </w:pPr>
      <w:r>
        <w:rPr>
          <w:rFonts w:ascii="Univers" w:hAnsi="Univers"/>
        </w:rPr>
        <w:t>programme de fidélisation des clients,</w:t>
      </w:r>
    </w:p>
    <w:p w:rsidR="0027423B" w:rsidRDefault="0027423B">
      <w:pPr>
        <w:pStyle w:val="B1"/>
        <w:numPr>
          <w:ilvl w:val="0"/>
          <w:numId w:val="1"/>
        </w:numPr>
        <w:ind w:left="511" w:hanging="284"/>
        <w:rPr>
          <w:rFonts w:ascii="Univers" w:hAnsi="Univers"/>
        </w:rPr>
      </w:pPr>
      <w:r>
        <w:rPr>
          <w:rFonts w:ascii="Univers" w:hAnsi="Univers"/>
        </w:rPr>
        <w:t>gestion des réclamations.</w:t>
      </w:r>
    </w:p>
    <w:p w:rsidR="0027423B" w:rsidRDefault="0027423B">
      <w:pPr>
        <w:pStyle w:val="Evidence"/>
        <w:rPr>
          <w:rFonts w:ascii="Univers" w:hAnsi="Univers"/>
        </w:rPr>
      </w:pPr>
      <w:r>
        <w:rPr>
          <w:rFonts w:ascii="Univers" w:hAnsi="Univers"/>
        </w:rPr>
        <w:t>4.13 Maîtrise du produit non conforme (ISO 9001:1994)</w:t>
      </w:r>
    </w:p>
    <w:p w:rsidR="0027423B" w:rsidRDefault="0027423B">
      <w:pPr>
        <w:pStyle w:val="Evidence"/>
        <w:tabs>
          <w:tab w:val="left" w:pos="993"/>
        </w:tabs>
        <w:ind w:left="284"/>
        <w:rPr>
          <w:rFonts w:ascii="Univers" w:hAnsi="Univers"/>
          <w:i/>
        </w:rPr>
      </w:pPr>
      <w:r>
        <w:rPr>
          <w:rFonts w:ascii="Univers" w:hAnsi="Univers"/>
          <w:i/>
          <w:noProof/>
        </w:rPr>
        <w:t>«</w:t>
      </w:r>
      <w:r>
        <w:rPr>
          <w:rFonts w:ascii="Univers" w:hAnsi="Univers"/>
          <w:i/>
        </w:rPr>
        <w:t>4.13.1</w:t>
      </w:r>
      <w:r>
        <w:rPr>
          <w:rFonts w:ascii="Univers" w:hAnsi="Univers"/>
          <w:b w:val="0"/>
          <w:i/>
        </w:rPr>
        <w:tab/>
      </w:r>
      <w:r>
        <w:rPr>
          <w:rFonts w:ascii="Univers" w:hAnsi="Univers"/>
          <w:i/>
        </w:rPr>
        <w:t>Généralités</w:t>
      </w:r>
    </w:p>
    <w:p w:rsidR="0027423B" w:rsidRDefault="0027423B">
      <w:pPr>
        <w:rPr>
          <w:rFonts w:ascii="Univers" w:hAnsi="Univers"/>
          <w:i/>
        </w:rPr>
      </w:pPr>
      <w:r>
        <w:rPr>
          <w:rFonts w:ascii="Univers" w:hAnsi="Univers"/>
          <w:i/>
        </w:rPr>
        <w:t>Le fournisseur doit établir et tenir à jour des procédures écrites afin d'assurer que tout produit non conforme aux exigences spécifiées ne puisse être utilisé ou livré de façon non intentionnelle. Cette maîtrise doit comprendre l'identification, la documentation, l'évaluation, l'isolement (lorsqu'il est possible),le traitement du produit non conforme et la notification aux fonctions concernées.</w:t>
      </w:r>
      <w:r>
        <w:rPr>
          <w:rFonts w:ascii="Univers" w:hAnsi="Univers"/>
          <w:i/>
          <w:noProof/>
        </w:rPr>
        <w:t>»</w:t>
      </w:r>
      <w:r>
        <w:rPr>
          <w:rFonts w:ascii="Univers" w:hAnsi="Univers"/>
        </w:rPr>
        <w:t xml:space="preserve"> </w:t>
      </w:r>
      <w:r>
        <w:rPr>
          <w:rFonts w:ascii="Univers" w:hAnsi="Univers"/>
          <w:b/>
          <w:i/>
        </w:rPr>
        <w:t>(ISO 9001:1994)</w:t>
      </w:r>
    </w:p>
    <w:p w:rsidR="0027423B" w:rsidRDefault="0027423B">
      <w:pPr>
        <w:rPr>
          <w:rFonts w:ascii="Univers" w:hAnsi="Univers"/>
        </w:rPr>
      </w:pPr>
      <w:r>
        <w:rPr>
          <w:rFonts w:ascii="Univers" w:hAnsi="Univers"/>
        </w:rPr>
        <w:t xml:space="preserve">En recherche clinique, la conformité finale de produit (le rapport d'étude) dépend de sa conformité au processus de réalisation ; une exigence relative au produit étant qu'il ait été réalisé conformément aux Bonnes Pratiques Cliniques, qui renvoient elles-mêmes à la conformité du processus par rapport à des procédures ! </w:t>
      </w:r>
    </w:p>
    <w:p w:rsidR="0027423B" w:rsidRDefault="0027423B">
      <w:pPr>
        <w:rPr>
          <w:rFonts w:ascii="Univers" w:hAnsi="Univers"/>
        </w:rPr>
      </w:pPr>
      <w:r>
        <w:rPr>
          <w:rFonts w:ascii="Univers" w:hAnsi="Univers"/>
        </w:rPr>
        <w:t>Toute non-conformité par rapport à une procédure devient donc une non-conformité relative au produit.</w:t>
      </w:r>
    </w:p>
    <w:p w:rsidR="0027423B" w:rsidRDefault="0027423B">
      <w:pPr>
        <w:rPr>
          <w:rFonts w:ascii="Univers" w:hAnsi="Univers"/>
        </w:rPr>
      </w:pPr>
      <w:r>
        <w:rPr>
          <w:rFonts w:ascii="Univers" w:hAnsi="Univers"/>
        </w:rPr>
        <w:t>Les non-conformités sont de plusieurs ordres :</w:t>
      </w:r>
    </w:p>
    <w:p w:rsidR="0027423B" w:rsidRDefault="0027423B">
      <w:pPr>
        <w:pStyle w:val="B1"/>
        <w:numPr>
          <w:ilvl w:val="0"/>
          <w:numId w:val="1"/>
        </w:numPr>
        <w:ind w:left="511" w:hanging="284"/>
        <w:rPr>
          <w:rFonts w:ascii="Univers" w:hAnsi="Univers"/>
        </w:rPr>
      </w:pPr>
      <w:r>
        <w:rPr>
          <w:rFonts w:ascii="Univers" w:hAnsi="Univers"/>
        </w:rPr>
        <w:t>non-conformité de donnée ou de processus constatée lors d'une visite de monitorage,</w:t>
      </w:r>
    </w:p>
    <w:p w:rsidR="0027423B" w:rsidRDefault="0027423B">
      <w:pPr>
        <w:pStyle w:val="B1"/>
        <w:numPr>
          <w:ilvl w:val="0"/>
          <w:numId w:val="1"/>
        </w:numPr>
        <w:ind w:left="511" w:hanging="284"/>
        <w:rPr>
          <w:rFonts w:ascii="Univers" w:hAnsi="Univers"/>
        </w:rPr>
      </w:pPr>
      <w:r>
        <w:rPr>
          <w:rFonts w:ascii="Univers" w:hAnsi="Univers"/>
        </w:rPr>
        <w:t>non-conformité de donnée constatée lors d'un contrôle,</w:t>
      </w:r>
    </w:p>
    <w:p w:rsidR="0027423B" w:rsidRDefault="0027423B">
      <w:pPr>
        <w:pStyle w:val="B1"/>
        <w:numPr>
          <w:ilvl w:val="0"/>
          <w:numId w:val="1"/>
        </w:numPr>
        <w:ind w:left="511" w:hanging="284"/>
        <w:rPr>
          <w:rFonts w:ascii="Univers" w:hAnsi="Univers"/>
        </w:rPr>
      </w:pPr>
      <w:r>
        <w:rPr>
          <w:rFonts w:ascii="Univers" w:hAnsi="Univers"/>
        </w:rPr>
        <w:t>non-conformité de donnée ou de processus constatée lors d'un audit,</w:t>
      </w:r>
    </w:p>
    <w:p w:rsidR="0027423B" w:rsidRDefault="0027423B">
      <w:pPr>
        <w:pStyle w:val="B1"/>
        <w:numPr>
          <w:ilvl w:val="0"/>
          <w:numId w:val="1"/>
        </w:numPr>
        <w:ind w:left="511" w:hanging="284"/>
        <w:rPr>
          <w:rFonts w:ascii="Univers" w:hAnsi="Univers"/>
        </w:rPr>
      </w:pPr>
      <w:r>
        <w:rPr>
          <w:rFonts w:ascii="Univers" w:hAnsi="Univers"/>
        </w:rPr>
        <w:t>non-conformité de produit lors du contrôle du rapport d'étude.</w:t>
      </w:r>
    </w:p>
    <w:p w:rsidR="0027423B" w:rsidRDefault="0027423B">
      <w:pPr>
        <w:rPr>
          <w:rFonts w:ascii="Univers" w:hAnsi="Univers"/>
        </w:rPr>
      </w:pPr>
      <w:r>
        <w:rPr>
          <w:rFonts w:ascii="Univers" w:hAnsi="Univers"/>
        </w:rPr>
        <w:t>Toute non-conformité est identifiée dans l'enregistrement approprié :</w:t>
      </w:r>
    </w:p>
    <w:p w:rsidR="0027423B" w:rsidRDefault="0027423B">
      <w:pPr>
        <w:pStyle w:val="B1"/>
        <w:numPr>
          <w:ilvl w:val="0"/>
          <w:numId w:val="1"/>
        </w:numPr>
        <w:ind w:left="511" w:hanging="284"/>
        <w:rPr>
          <w:rFonts w:ascii="Univers" w:hAnsi="Univers"/>
        </w:rPr>
      </w:pPr>
      <w:r>
        <w:rPr>
          <w:rFonts w:ascii="Univers" w:hAnsi="Univers"/>
        </w:rPr>
        <w:t>compte rendu de monitorage,</w:t>
      </w:r>
    </w:p>
    <w:p w:rsidR="0027423B" w:rsidRDefault="0027423B">
      <w:pPr>
        <w:pStyle w:val="B1"/>
        <w:numPr>
          <w:ilvl w:val="0"/>
          <w:numId w:val="1"/>
        </w:numPr>
        <w:ind w:left="511" w:hanging="284"/>
        <w:rPr>
          <w:rFonts w:ascii="Univers" w:hAnsi="Univers"/>
        </w:rPr>
      </w:pPr>
      <w:r>
        <w:rPr>
          <w:rFonts w:ascii="Univers" w:hAnsi="Univers"/>
        </w:rPr>
        <w:t>liste de contrôle,</w:t>
      </w:r>
    </w:p>
    <w:p w:rsidR="0027423B" w:rsidRDefault="0027423B">
      <w:pPr>
        <w:pStyle w:val="B1"/>
        <w:numPr>
          <w:ilvl w:val="0"/>
          <w:numId w:val="1"/>
        </w:numPr>
        <w:ind w:left="511" w:hanging="284"/>
        <w:rPr>
          <w:rFonts w:ascii="Univers" w:hAnsi="Univers"/>
        </w:rPr>
      </w:pPr>
      <w:r>
        <w:rPr>
          <w:rFonts w:ascii="Univers" w:hAnsi="Univers"/>
        </w:rPr>
        <w:t>rapport d'audit,</w:t>
      </w:r>
    </w:p>
    <w:p w:rsidR="0027423B" w:rsidRDefault="0027423B">
      <w:pPr>
        <w:rPr>
          <w:rFonts w:ascii="Univers" w:hAnsi="Univers"/>
        </w:rPr>
      </w:pPr>
      <w:r>
        <w:rPr>
          <w:rFonts w:ascii="Univers" w:hAnsi="Univers"/>
        </w:rPr>
        <w:t>et se traduit par la rédaction d'une fiche de non-conformité.</w:t>
      </w:r>
    </w:p>
    <w:p w:rsidR="0027423B" w:rsidRDefault="0027423B">
      <w:pPr>
        <w:rPr>
          <w:rFonts w:ascii="Univers" w:hAnsi="Univers"/>
        </w:rPr>
      </w:pPr>
      <w:r>
        <w:rPr>
          <w:rFonts w:ascii="Univers" w:hAnsi="Univers"/>
        </w:rPr>
        <w:t>Les responsabilités relatives au traitement de la non-conformité et à la réalisation des actions correctives correspondantes sont définies dans les procédures appropriées.</w:t>
      </w:r>
    </w:p>
    <w:p w:rsidR="0027423B" w:rsidRDefault="0027423B">
      <w:pPr>
        <w:pStyle w:val="Evidence"/>
        <w:tabs>
          <w:tab w:val="left" w:pos="993"/>
        </w:tabs>
        <w:ind w:left="993" w:hanging="709"/>
        <w:rPr>
          <w:rFonts w:ascii="Univers" w:hAnsi="Univers"/>
          <w:i/>
        </w:rPr>
      </w:pPr>
      <w:r>
        <w:rPr>
          <w:rFonts w:ascii="Univers" w:hAnsi="Univers"/>
          <w:i/>
        </w:rPr>
        <w:t>4.13.2</w:t>
      </w:r>
      <w:r>
        <w:rPr>
          <w:rFonts w:ascii="Univers" w:hAnsi="Univers"/>
          <w:b w:val="0"/>
          <w:i/>
        </w:rPr>
        <w:tab/>
      </w:r>
      <w:r>
        <w:rPr>
          <w:rFonts w:ascii="Univers" w:hAnsi="Univers"/>
          <w:i/>
        </w:rPr>
        <w:t>Examen et traitement du produit non conforme</w:t>
      </w:r>
    </w:p>
    <w:p w:rsidR="0027423B" w:rsidRDefault="0027423B">
      <w:pPr>
        <w:rPr>
          <w:rFonts w:ascii="Univers" w:hAnsi="Univers"/>
          <w:i/>
        </w:rPr>
      </w:pPr>
      <w:r>
        <w:rPr>
          <w:rFonts w:ascii="Univers" w:hAnsi="Univers"/>
          <w:i/>
        </w:rPr>
        <w:t>La responsabilité relative à l'examen et à la décision pour le traitement du produit non conforme doit être définie.</w:t>
      </w:r>
    </w:p>
    <w:p w:rsidR="0027423B" w:rsidRDefault="0027423B">
      <w:pPr>
        <w:rPr>
          <w:rFonts w:ascii="Univers" w:hAnsi="Univers"/>
          <w:i/>
        </w:rPr>
      </w:pPr>
      <w:r>
        <w:rPr>
          <w:rFonts w:ascii="Univers" w:hAnsi="Univers"/>
          <w:i/>
        </w:rPr>
        <w:t>Le produit non conforme doit être examiné selon des procédures écrites. Il peut être</w:t>
      </w:r>
    </w:p>
    <w:p w:rsidR="0027423B" w:rsidRDefault="0027423B">
      <w:pPr>
        <w:pStyle w:val="B1"/>
        <w:numPr>
          <w:ilvl w:val="0"/>
          <w:numId w:val="6"/>
        </w:numPr>
        <w:rPr>
          <w:rFonts w:ascii="Univers" w:hAnsi="Univers"/>
          <w:i/>
        </w:rPr>
      </w:pPr>
      <w:r>
        <w:rPr>
          <w:rFonts w:ascii="Univers" w:hAnsi="Univers"/>
          <w:i/>
        </w:rPr>
        <w:t>repris pour satisfaire aux exigences spécifiées,</w:t>
      </w:r>
    </w:p>
    <w:p w:rsidR="0027423B" w:rsidRDefault="0027423B">
      <w:pPr>
        <w:pStyle w:val="B1"/>
        <w:numPr>
          <w:ilvl w:val="0"/>
          <w:numId w:val="6"/>
        </w:numPr>
        <w:rPr>
          <w:rFonts w:ascii="Univers" w:hAnsi="Univers"/>
          <w:i/>
        </w:rPr>
      </w:pPr>
      <w:r>
        <w:rPr>
          <w:rFonts w:ascii="Univers" w:hAnsi="Univers"/>
          <w:i/>
        </w:rPr>
        <w:t>accepté par dérogation avec ou sans réparation,</w:t>
      </w:r>
    </w:p>
    <w:p w:rsidR="0027423B" w:rsidRDefault="0027423B">
      <w:pPr>
        <w:pStyle w:val="B1"/>
        <w:numPr>
          <w:ilvl w:val="0"/>
          <w:numId w:val="6"/>
        </w:numPr>
        <w:rPr>
          <w:rFonts w:ascii="Univers" w:hAnsi="Univers"/>
          <w:i/>
        </w:rPr>
      </w:pPr>
      <w:r>
        <w:rPr>
          <w:rFonts w:ascii="Univers" w:hAnsi="Univers"/>
          <w:i/>
        </w:rPr>
        <w:t>déclassé pour d'autres applications, ou bien</w:t>
      </w:r>
    </w:p>
    <w:p w:rsidR="0027423B" w:rsidRDefault="0027423B">
      <w:pPr>
        <w:pStyle w:val="B1"/>
        <w:numPr>
          <w:ilvl w:val="0"/>
          <w:numId w:val="6"/>
        </w:numPr>
        <w:rPr>
          <w:rFonts w:ascii="Univers" w:hAnsi="Univers"/>
          <w:i/>
        </w:rPr>
      </w:pPr>
      <w:r>
        <w:rPr>
          <w:rFonts w:ascii="Univers" w:hAnsi="Univers"/>
          <w:i/>
        </w:rPr>
        <w:t>rejeté ou mis au rebut.</w:t>
      </w:r>
    </w:p>
    <w:p w:rsidR="0027423B" w:rsidRDefault="0027423B">
      <w:pPr>
        <w:rPr>
          <w:rFonts w:ascii="Univers" w:hAnsi="Univers"/>
          <w:i/>
        </w:rPr>
      </w:pPr>
      <w:r>
        <w:rPr>
          <w:rFonts w:ascii="Univers" w:hAnsi="Univers"/>
          <w:i/>
        </w:rPr>
        <w:t>Si le contrat l'exige, la proposition d'utilisation ou de réparation du produit (voir 4.13.2b) qui n'est pas conforme aux exigences spécifiées doit être présentée pour dérogation au client ou à son représentant. La description de la non-conformité qui a été acceptée et des réparations doit être enregistrée pour indiquer l'état réel (voir 4.16).</w:t>
      </w:r>
    </w:p>
    <w:p w:rsidR="0027423B" w:rsidRDefault="0027423B">
      <w:pPr>
        <w:rPr>
          <w:rFonts w:ascii="Univers" w:hAnsi="Univers"/>
          <w:b/>
          <w:i/>
        </w:rPr>
      </w:pPr>
      <w:r>
        <w:rPr>
          <w:rFonts w:ascii="Univers" w:hAnsi="Univers"/>
          <w:i/>
        </w:rPr>
        <w:t>Le produit réparé et/ou repris doit être contrôlé de nouveau conformément aux exigences du plan qualité et/ou des procédures écrites."</w:t>
      </w:r>
      <w:r>
        <w:rPr>
          <w:rFonts w:ascii="Univers" w:hAnsi="Univers"/>
          <w:b/>
          <w:i/>
        </w:rPr>
        <w:t xml:space="preserve"> (ISO 9001:1994)</w:t>
      </w:r>
    </w:p>
    <w:p w:rsidR="0027423B" w:rsidRDefault="0027423B">
      <w:pPr>
        <w:rPr>
          <w:rFonts w:ascii="Univers" w:hAnsi="Univers"/>
        </w:rPr>
      </w:pPr>
      <w:r>
        <w:rPr>
          <w:rFonts w:ascii="Univers" w:hAnsi="Univers"/>
        </w:rPr>
        <w:t>Les non-conformités de processus d'étude clinique sont détectées et identifiées avec le formulaire adéquat (compte rendu de monitorage, fiche récapitulative...). Elles sont traitées soit en réparation (action curative) soit acceptation par dérogation (la non-conformité étant décrite dans le rapport d'étude, et le client acceptant le rapport d'étude).</w:t>
      </w:r>
    </w:p>
    <w:p w:rsidR="0027423B" w:rsidRDefault="0027423B">
      <w:pPr>
        <w:rPr>
          <w:rFonts w:ascii="Univers" w:hAnsi="Univers"/>
        </w:rPr>
      </w:pPr>
      <w:r>
        <w:rPr>
          <w:rFonts w:ascii="Univers" w:hAnsi="Univers"/>
        </w:rPr>
        <w:t>Un rapport d'étude non-conforme ne peut jamais être mis au rebut. Il est isolé, puis retouché pour satisfaire aux exigences du client et/ou dans les cas exceptionnels, déclassé pour se servir uniquement de ces données de tolérance, par exemple.</w:t>
      </w:r>
    </w:p>
    <w:p w:rsidR="0027423B" w:rsidRDefault="0027423B">
      <w:pPr>
        <w:rPr>
          <w:rFonts w:ascii="Univers" w:hAnsi="Univers"/>
        </w:rPr>
      </w:pPr>
      <w:r>
        <w:rPr>
          <w:rFonts w:ascii="Univers" w:hAnsi="Univers"/>
        </w:rPr>
        <w:t>Un rapport retouché est vérifié à nouveau par l'Assurance Qualité par rapport aux modifications demandées dans la fiche de non-conformité. Le rapport n'est envoyé par l'Assurance Qualité au client que si les modifications réalisées sont validées par l'Assurance Qualité.</w:t>
      </w:r>
    </w:p>
    <w:p w:rsidR="0027423B" w:rsidRDefault="0027423B">
      <w:pPr>
        <w:pStyle w:val="Evidence"/>
        <w:rPr>
          <w:rFonts w:ascii="Univers" w:hAnsi="Univers"/>
        </w:rPr>
      </w:pPr>
      <w:r>
        <w:rPr>
          <w:rFonts w:ascii="Univers" w:hAnsi="Univers"/>
        </w:rPr>
        <w:t>Programme de fidélisation des clients</w:t>
      </w:r>
    </w:p>
    <w:p w:rsidR="0027423B" w:rsidRDefault="0027423B">
      <w:pPr>
        <w:jc w:val="center"/>
        <w:rPr>
          <w:rFonts w:ascii="Univers" w:hAnsi="Univers"/>
        </w:rPr>
      </w:pPr>
      <w:r>
        <w:rPr>
          <w:rFonts w:ascii="Univers" w:hAnsi="Univers"/>
        </w:rPr>
        <w:t>(Ce paragraphe fait partie de ce chapitre dans la mesure où le client signale lui-même nombre de non-conformités.)</w:t>
      </w:r>
    </w:p>
    <w:p w:rsidR="0027423B" w:rsidRDefault="0027423B">
      <w:pPr>
        <w:rPr>
          <w:rFonts w:ascii="Univers" w:hAnsi="Univers"/>
        </w:rPr>
      </w:pPr>
      <w:r>
        <w:rPr>
          <w:rFonts w:ascii="Univers" w:hAnsi="Univers"/>
        </w:rPr>
        <w:t xml:space="preserve">Selon Arthur Andersen Management, </w:t>
      </w:r>
      <w:r>
        <w:rPr>
          <w:rFonts w:ascii="Univers" w:hAnsi="Univers"/>
          <w:b/>
        </w:rPr>
        <w:t>un gain de 1% sur le taux de fidélisation améliore la rentabilité d'une entreprise de 7% à 20%.</w:t>
      </w:r>
      <w:r>
        <w:rPr>
          <w:rFonts w:ascii="Univers" w:hAnsi="Univers"/>
        </w:rPr>
        <w:t xml:space="preserve"> (L'Entreprise, N°140 - Mai  1997, p. 47)</w:t>
      </w:r>
    </w:p>
    <w:p w:rsidR="0027423B" w:rsidRDefault="0027423B">
      <w:pPr>
        <w:rPr>
          <w:rFonts w:ascii="Univers" w:hAnsi="Univers"/>
        </w:rPr>
      </w:pPr>
      <w:r>
        <w:rPr>
          <w:rFonts w:ascii="Univers" w:hAnsi="Univers"/>
          <w:b/>
        </w:rPr>
        <w:t>Chez British Airways, la gestion des plaintes a permis de fidéliser les clients mécontents à 84% contre seulement 65% des clients qui n'ont jamais eu de contact avec le service clientèle.</w:t>
      </w:r>
    </w:p>
    <w:p w:rsidR="0027423B" w:rsidRDefault="0027423B">
      <w:pPr>
        <w:rPr>
          <w:rFonts w:ascii="Univers" w:hAnsi="Univers"/>
        </w:rPr>
      </w:pPr>
      <w:r>
        <w:rPr>
          <w:rFonts w:ascii="Univers" w:hAnsi="Univers"/>
        </w:rPr>
        <w:t>La démarche comporte plusieurs étapes :</w:t>
      </w:r>
    </w:p>
    <w:p w:rsidR="0027423B" w:rsidRDefault="0027423B">
      <w:pPr>
        <w:pStyle w:val="B1"/>
        <w:numPr>
          <w:ilvl w:val="0"/>
          <w:numId w:val="1"/>
        </w:numPr>
        <w:ind w:left="511" w:hanging="284"/>
        <w:rPr>
          <w:rFonts w:ascii="Univers" w:hAnsi="Univers"/>
        </w:rPr>
      </w:pPr>
      <w:r>
        <w:rPr>
          <w:rFonts w:ascii="Univers" w:hAnsi="Univers"/>
        </w:rPr>
        <w:t>attitude d'écoute active du client ; existence permanente d'une oreille disponible à l'écoute du client,</w:t>
      </w:r>
    </w:p>
    <w:p w:rsidR="0027423B" w:rsidRDefault="0027423B">
      <w:pPr>
        <w:pStyle w:val="B1"/>
        <w:numPr>
          <w:ilvl w:val="0"/>
          <w:numId w:val="1"/>
        </w:numPr>
        <w:ind w:left="511" w:hanging="284"/>
        <w:rPr>
          <w:rFonts w:ascii="Univers" w:hAnsi="Univers"/>
        </w:rPr>
      </w:pPr>
      <w:r>
        <w:rPr>
          <w:rFonts w:ascii="Univers" w:hAnsi="Univers"/>
        </w:rPr>
        <w:t>prévention de certaines situations,</w:t>
      </w:r>
    </w:p>
    <w:p w:rsidR="0027423B" w:rsidRDefault="0027423B">
      <w:pPr>
        <w:pStyle w:val="B1"/>
        <w:numPr>
          <w:ilvl w:val="0"/>
          <w:numId w:val="1"/>
        </w:numPr>
        <w:ind w:left="511" w:hanging="284"/>
        <w:rPr>
          <w:rFonts w:ascii="Univers" w:hAnsi="Univers"/>
        </w:rPr>
      </w:pPr>
      <w:r>
        <w:rPr>
          <w:rFonts w:ascii="Univers" w:hAnsi="Univers"/>
        </w:rPr>
        <w:t>remontée systématique des remarques formulées par le client,</w:t>
      </w:r>
    </w:p>
    <w:p w:rsidR="0027423B" w:rsidRDefault="0027423B">
      <w:pPr>
        <w:pStyle w:val="B1"/>
        <w:numPr>
          <w:ilvl w:val="0"/>
          <w:numId w:val="1"/>
        </w:numPr>
        <w:ind w:left="511" w:hanging="284"/>
        <w:rPr>
          <w:rFonts w:ascii="Univers" w:hAnsi="Univers"/>
        </w:rPr>
      </w:pPr>
      <w:r>
        <w:rPr>
          <w:rFonts w:ascii="Univers" w:hAnsi="Univers"/>
        </w:rPr>
        <w:t>traitement des remarques client,</w:t>
      </w:r>
    </w:p>
    <w:p w:rsidR="0027423B" w:rsidRDefault="0027423B">
      <w:pPr>
        <w:pStyle w:val="B1"/>
        <w:numPr>
          <w:ilvl w:val="0"/>
          <w:numId w:val="1"/>
        </w:numPr>
        <w:ind w:left="511" w:hanging="284"/>
        <w:rPr>
          <w:rFonts w:ascii="Univers" w:hAnsi="Univers"/>
        </w:rPr>
      </w:pPr>
      <w:r>
        <w:rPr>
          <w:rFonts w:ascii="Univers" w:hAnsi="Univers"/>
        </w:rPr>
        <w:t>traitement spécifique du client perdu</w:t>
      </w:r>
    </w:p>
    <w:p w:rsidR="0027423B" w:rsidRDefault="0027423B">
      <w:pPr>
        <w:pStyle w:val="Evidence"/>
        <w:rPr>
          <w:rFonts w:ascii="Univers" w:hAnsi="Univers"/>
        </w:rPr>
      </w:pPr>
      <w:r>
        <w:rPr>
          <w:rFonts w:ascii="Univers" w:hAnsi="Univers"/>
        </w:rPr>
        <w:t>Gestion des réclamations</w:t>
      </w:r>
    </w:p>
    <w:p w:rsidR="0027423B" w:rsidRDefault="0027423B">
      <w:pPr>
        <w:rPr>
          <w:rFonts w:ascii="Univers" w:hAnsi="Univers"/>
        </w:rPr>
      </w:pPr>
      <w:r>
        <w:rPr>
          <w:rFonts w:ascii="Univers" w:hAnsi="Univers"/>
        </w:rPr>
        <w:t>La gestion des réclamations est une des procédures légales obligatoires pour les établissements pharmaceutiques.</w:t>
      </w:r>
    </w:p>
    <w:p w:rsidR="0027423B" w:rsidRDefault="0027423B">
      <w:pPr>
        <w:rPr>
          <w:rFonts w:ascii="Univers" w:hAnsi="Univers"/>
        </w:rPr>
      </w:pPr>
      <w:r>
        <w:rPr>
          <w:rFonts w:ascii="Univers" w:hAnsi="Univers"/>
        </w:rPr>
        <w:t>Par rapport à la norme ISO 9000, l'enregistrement des réclamations clients permet d'identifier les réclamations liées au produit et les réclamations liées au système qualité. Les réclamations liées au système qualité sont les insatisfactions du client dont la répétitivité et/ou la persistance ont pour origine un dysfonctionnement ou une lacune du système qualité.</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r>
      <w:bookmarkStart w:id="21" w:name="Informatisation"/>
      <w:bookmarkStart w:id="22" w:name="Fonctions"/>
      <w:bookmarkStart w:id="23" w:name="Feed_Backs"/>
      <w:bookmarkStart w:id="24" w:name="Audit"/>
      <w:bookmarkEnd w:id="21"/>
      <w:bookmarkEnd w:id="22"/>
      <w:bookmarkEnd w:id="23"/>
      <w:r>
        <w:rPr>
          <w:rFonts w:ascii="Univers" w:hAnsi="Univers"/>
        </w:rPr>
        <w:t>Les Bonnes Pratiques Cliniques, France 1987</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rPr>
          <w:rFonts w:ascii="Univers" w:hAnsi="Univers"/>
        </w:rPr>
      </w:pPr>
      <w:r>
        <w:rPr>
          <w:rFonts w:ascii="Univers" w:hAnsi="Univers"/>
        </w:rPr>
        <w:t>Les BPC françaises, centrées sur l'investigateur, ont deux finalités :</w:t>
      </w:r>
    </w:p>
    <w:p w:rsidR="0027423B" w:rsidRDefault="0027423B">
      <w:pPr>
        <w:pStyle w:val="B1"/>
        <w:numPr>
          <w:ilvl w:val="0"/>
          <w:numId w:val="1"/>
        </w:numPr>
        <w:ind w:left="511" w:hanging="284"/>
        <w:rPr>
          <w:rFonts w:ascii="Univers" w:hAnsi="Univers"/>
        </w:rPr>
      </w:pPr>
      <w:r>
        <w:rPr>
          <w:rFonts w:ascii="Univers" w:hAnsi="Univers"/>
        </w:rPr>
        <w:t>la crédibilité des données,</w:t>
      </w:r>
    </w:p>
    <w:p w:rsidR="0027423B" w:rsidRDefault="0027423B">
      <w:pPr>
        <w:pStyle w:val="B1"/>
        <w:numPr>
          <w:ilvl w:val="0"/>
          <w:numId w:val="1"/>
        </w:numPr>
        <w:ind w:left="511" w:hanging="284"/>
        <w:rPr>
          <w:rFonts w:ascii="Univers" w:hAnsi="Univers"/>
        </w:rPr>
      </w:pPr>
      <w:r>
        <w:rPr>
          <w:rFonts w:ascii="Univers" w:hAnsi="Univers"/>
        </w:rPr>
        <w:t>la protection des droits des patients.</w:t>
      </w:r>
    </w:p>
    <w:p w:rsidR="0027423B" w:rsidRDefault="0027423B">
      <w:pPr>
        <w:pStyle w:val="Evidence"/>
        <w:rPr>
          <w:rFonts w:ascii="Univers" w:hAnsi="Univers"/>
        </w:rPr>
      </w:pPr>
      <w:r>
        <w:rPr>
          <w:rFonts w:ascii="Univers" w:hAnsi="Univers"/>
        </w:rPr>
        <w:t>Le système qualité selon les BPC françaises</w:t>
      </w:r>
    </w:p>
    <w:p w:rsidR="0027423B" w:rsidRDefault="0027423B">
      <w:pPr>
        <w:rPr>
          <w:rFonts w:ascii="Univers" w:hAnsi="Univers"/>
          <w:i/>
        </w:rPr>
      </w:pPr>
      <w:r>
        <w:rPr>
          <w:rFonts w:ascii="Univers" w:hAnsi="Univers"/>
          <w:i/>
        </w:rPr>
        <w:t xml:space="preserve">"Les Bonnes Pratiques Cliniques s'intègrent dans le </w:t>
      </w:r>
      <w:r>
        <w:rPr>
          <w:rFonts w:ascii="Univers" w:hAnsi="Univers"/>
          <w:b/>
          <w:i/>
        </w:rPr>
        <w:t>système d'assurance de la qualité</w:t>
      </w:r>
      <w:r>
        <w:rPr>
          <w:rFonts w:ascii="Univers" w:hAnsi="Univers"/>
          <w:i/>
        </w:rPr>
        <w:t xml:space="preserve"> du médicament, système qui recouvre les phases de développement, de production et de dispensation. Elles visent à renforcer la maîtrise de la qualité des essais cliniques réalisés en France sur le médicament. Elles ne visent pas à apprécier la valeur scientifique intrinsèque d'une étude."</w:t>
      </w:r>
    </w:p>
    <w:p w:rsidR="0027423B" w:rsidRDefault="0027423B">
      <w:pPr>
        <w:rPr>
          <w:rFonts w:ascii="Univers" w:hAnsi="Univers"/>
          <w:b/>
          <w:i/>
        </w:rPr>
      </w:pPr>
      <w:r>
        <w:rPr>
          <w:rFonts w:ascii="Univers" w:hAnsi="Univers"/>
          <w:b/>
          <w:i/>
        </w:rPr>
        <w:t>"1.1. Système d'assurance de la qualité</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i/>
        </w:rPr>
      </w:pPr>
      <w:r>
        <w:rPr>
          <w:rFonts w:ascii="Univers" w:hAnsi="Univers"/>
          <w:i/>
        </w:rPr>
        <w:t>L'assurance de la qualité est obtenue par la « mise en oeuvre d'un ensemble approprié de dispositions préétablies et systématiques destinées à donner confiance en l'obtention de la qualité requise » [Association Française de Normalisation (AFNOR).].</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i/>
        </w:rPr>
      </w:pPr>
      <w:r>
        <w:rPr>
          <w:rFonts w:ascii="Univers" w:hAnsi="Univers"/>
          <w:i/>
        </w:rPr>
        <w:t>Cet ensemble de dispositions est appelé système d'assurance de la qualité."</w:t>
      </w:r>
    </w:p>
    <w:p w:rsidR="0027423B" w:rsidRDefault="0027423B">
      <w:pPr>
        <w:pStyle w:val="Evidence"/>
        <w:rPr>
          <w:rFonts w:ascii="Univers" w:hAnsi="Univers"/>
        </w:rPr>
      </w:pPr>
      <w:r>
        <w:rPr>
          <w:rFonts w:ascii="Univers" w:hAnsi="Univers"/>
        </w:rPr>
        <w:t>Les éléments du système qualité</w:t>
      </w:r>
    </w:p>
    <w:p w:rsidR="0027423B" w:rsidRDefault="0027423B">
      <w:pPr>
        <w:rPr>
          <w:rFonts w:ascii="Univers" w:hAnsi="Univers"/>
        </w:rPr>
      </w:pPr>
      <w:r>
        <w:rPr>
          <w:rFonts w:ascii="Univers" w:hAnsi="Univers"/>
        </w:rPr>
        <w:t>Dans les BPC Françaises, le système d'assurance de la qualité, se compose de :</w:t>
      </w:r>
    </w:p>
    <w:p w:rsidR="0027423B" w:rsidRDefault="0027423B">
      <w:pPr>
        <w:pStyle w:val="B2"/>
        <w:numPr>
          <w:ilvl w:val="0"/>
          <w:numId w:val="2"/>
        </w:numPr>
        <w:ind w:left="738" w:hanging="284"/>
        <w:rPr>
          <w:rFonts w:ascii="Univers" w:hAnsi="Univers"/>
        </w:rPr>
      </w:pPr>
      <w:r>
        <w:rPr>
          <w:rFonts w:ascii="Univers" w:hAnsi="Univers"/>
        </w:rPr>
        <w:t>procédures opératoires standard pour l'investigateur</w:t>
      </w:r>
    </w:p>
    <w:p w:rsidR="0027423B" w:rsidRDefault="0027423B">
      <w:pPr>
        <w:pStyle w:val="B2"/>
        <w:numPr>
          <w:ilvl w:val="0"/>
          <w:numId w:val="2"/>
        </w:numPr>
        <w:ind w:left="738" w:hanging="284"/>
        <w:rPr>
          <w:rFonts w:ascii="Univers" w:hAnsi="Univers"/>
        </w:rPr>
      </w:pPr>
      <w:r>
        <w:rPr>
          <w:rFonts w:ascii="Univers" w:hAnsi="Univers"/>
        </w:rPr>
        <w:t>contrôle de la qualité : monitorage (=contrôle du produit fini)</w:t>
      </w:r>
    </w:p>
    <w:p w:rsidR="0027423B" w:rsidRDefault="0027423B">
      <w:pPr>
        <w:pStyle w:val="B2"/>
        <w:numPr>
          <w:ilvl w:val="0"/>
          <w:numId w:val="2"/>
        </w:numPr>
        <w:ind w:left="738" w:hanging="284"/>
        <w:rPr>
          <w:rFonts w:ascii="Univers" w:hAnsi="Univers"/>
        </w:rPr>
      </w:pPr>
      <w:r>
        <w:rPr>
          <w:rFonts w:ascii="Univers" w:hAnsi="Univers"/>
        </w:rPr>
        <w:t>DDF Investigateur : choix (évaluation du fournisseur), qualification, responsabilités</w:t>
      </w:r>
    </w:p>
    <w:p w:rsidR="0027423B" w:rsidRDefault="0027423B">
      <w:pPr>
        <w:pStyle w:val="B2"/>
        <w:numPr>
          <w:ilvl w:val="0"/>
          <w:numId w:val="2"/>
        </w:numPr>
        <w:ind w:left="738" w:hanging="284"/>
        <w:rPr>
          <w:rFonts w:ascii="Univers" w:hAnsi="Univers"/>
        </w:rPr>
      </w:pPr>
      <w:r>
        <w:rPr>
          <w:rFonts w:ascii="Univers" w:hAnsi="Univers"/>
        </w:rPr>
        <w:t>DDF Moniteur : qualification, responsabilités</w:t>
      </w:r>
    </w:p>
    <w:p w:rsidR="0027423B" w:rsidRDefault="0027423B">
      <w:pPr>
        <w:pStyle w:val="B2"/>
        <w:numPr>
          <w:ilvl w:val="0"/>
          <w:numId w:val="2"/>
        </w:numPr>
        <w:ind w:left="738" w:hanging="284"/>
        <w:rPr>
          <w:rFonts w:ascii="Univers" w:hAnsi="Univers"/>
        </w:rPr>
      </w:pPr>
      <w:r>
        <w:rPr>
          <w:rFonts w:ascii="Univers" w:hAnsi="Univers"/>
        </w:rPr>
        <w:t>Manuel opérationnel pour l'investigateur</w:t>
      </w:r>
    </w:p>
    <w:p w:rsidR="0027423B" w:rsidRDefault="0027423B">
      <w:pPr>
        <w:pStyle w:val="B2"/>
        <w:numPr>
          <w:ilvl w:val="0"/>
          <w:numId w:val="2"/>
        </w:numPr>
        <w:ind w:left="738" w:hanging="284"/>
        <w:rPr>
          <w:rFonts w:ascii="Univers" w:hAnsi="Univers"/>
        </w:rPr>
      </w:pPr>
      <w:r>
        <w:rPr>
          <w:rFonts w:ascii="Univers" w:hAnsi="Univers"/>
        </w:rPr>
        <w:t>formation</w:t>
      </w:r>
    </w:p>
    <w:p w:rsidR="0027423B" w:rsidRDefault="0027423B">
      <w:pPr>
        <w:pStyle w:val="B2"/>
        <w:numPr>
          <w:ilvl w:val="0"/>
          <w:numId w:val="2"/>
        </w:numPr>
        <w:ind w:left="738" w:hanging="284"/>
        <w:rPr>
          <w:rFonts w:ascii="Univers" w:hAnsi="Univers"/>
        </w:rPr>
      </w:pPr>
      <w:r>
        <w:rPr>
          <w:rFonts w:ascii="Univers" w:hAnsi="Univers"/>
        </w:rPr>
        <w:t>référentiels : BPC, législation, protocole, procédures du promoteur</w:t>
      </w:r>
    </w:p>
    <w:p w:rsidR="0027423B" w:rsidRDefault="0027423B">
      <w:pPr>
        <w:pStyle w:val="B2"/>
        <w:numPr>
          <w:ilvl w:val="0"/>
          <w:numId w:val="2"/>
        </w:numPr>
        <w:ind w:left="738" w:hanging="284"/>
        <w:rPr>
          <w:rFonts w:ascii="Univers" w:hAnsi="Univers"/>
        </w:rPr>
      </w:pPr>
      <w:r>
        <w:rPr>
          <w:rFonts w:ascii="Univers" w:hAnsi="Univers"/>
        </w:rPr>
        <w:t>archivage par l'investigateur (maîtrise de la documentation)</w:t>
      </w:r>
    </w:p>
    <w:p w:rsidR="0027423B" w:rsidRDefault="0027423B">
      <w:pPr>
        <w:pStyle w:val="B2"/>
        <w:numPr>
          <w:ilvl w:val="0"/>
          <w:numId w:val="2"/>
        </w:numPr>
        <w:ind w:left="738" w:hanging="284"/>
        <w:rPr>
          <w:rFonts w:ascii="Univers" w:hAnsi="Univers"/>
        </w:rPr>
      </w:pPr>
      <w:r>
        <w:rPr>
          <w:rFonts w:ascii="Univers" w:hAnsi="Univers"/>
        </w:rPr>
        <w:t>relation promoteur - investigateur (cahier des charges + contrat = relation client-fournisseur)</w:t>
      </w:r>
    </w:p>
    <w:p w:rsidR="0027423B" w:rsidRDefault="0027423B">
      <w:pPr>
        <w:pStyle w:val="B2"/>
        <w:numPr>
          <w:ilvl w:val="0"/>
          <w:numId w:val="2"/>
        </w:numPr>
        <w:ind w:left="738" w:hanging="284"/>
        <w:rPr>
          <w:rFonts w:ascii="Univers" w:hAnsi="Univers"/>
        </w:rPr>
      </w:pPr>
      <w:r>
        <w:rPr>
          <w:rFonts w:ascii="Univers" w:hAnsi="Univers"/>
        </w:rPr>
        <w:t>pas d'audit</w:t>
      </w:r>
    </w:p>
    <w:p w:rsidR="0027423B" w:rsidRDefault="0027423B">
      <w:pPr>
        <w:rPr>
          <w:rFonts w:ascii="Univers" w:hAnsi="Univers"/>
        </w:rPr>
      </w:pPr>
      <w:r>
        <w:rPr>
          <w:rFonts w:ascii="Univers" w:hAnsi="Univers"/>
        </w:rPr>
        <w:t>Le monitorage étant affecté au Service de monitorage et les procédures aux Méthodes, les BPC françaises ne nécessitent pas de fonction Assurance de la Qualité.</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Bonnes Pratiques Cliniques Européennes, 1990</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rPr>
          <w:rFonts w:ascii="Univers" w:hAnsi="Univers"/>
          <w:i/>
        </w:rPr>
      </w:pPr>
      <w:r>
        <w:rPr>
          <w:rFonts w:ascii="Univers" w:hAnsi="Univers"/>
          <w:b/>
          <w:i/>
        </w:rPr>
        <w:t>"Assurance de qualité :</w:t>
      </w:r>
      <w:r>
        <w:rPr>
          <w:rFonts w:ascii="Univers" w:hAnsi="Univers"/>
          <w:i/>
        </w:rPr>
        <w:t xml:space="preserve">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27423B" w:rsidRDefault="0027423B">
      <w:pPr>
        <w:jc w:val="center"/>
        <w:rPr>
          <w:rFonts w:ascii="Univers" w:hAnsi="Univers"/>
          <w:i/>
          <w:sz w:val="18"/>
        </w:rPr>
      </w:pPr>
      <w:bookmarkStart w:id="25" w:name="_Toc380476213"/>
      <w:r>
        <w:rPr>
          <w:rFonts w:ascii="Univers" w:hAnsi="Univers"/>
          <w:i/>
          <w:sz w:val="18"/>
        </w:rPr>
        <w:t>"CHAPITRE 5</w:t>
      </w:r>
      <w:bookmarkEnd w:id="25"/>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center"/>
        <w:rPr>
          <w:rFonts w:ascii="Univers" w:hAnsi="Univers"/>
          <w:b/>
          <w:i/>
          <w:sz w:val="18"/>
        </w:rPr>
      </w:pPr>
      <w:r>
        <w:rPr>
          <w:rFonts w:ascii="Univers" w:hAnsi="Univers"/>
          <w:b/>
          <w:i/>
          <w:sz w:val="18"/>
        </w:rPr>
        <w:t>ASSURANCE DE QUALITÉ</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5.1.</w:t>
      </w:r>
      <w:r>
        <w:rPr>
          <w:rFonts w:ascii="Univers" w:hAnsi="Univers"/>
          <w:i/>
        </w:rPr>
        <w:tab/>
        <w:t>Le promoteur doit mettre en oeuvre un système d'assurance de qualité comportant tous les éléments mentionnés dans ce chapitre et définis dans le glossaire.</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5.2.</w:t>
      </w:r>
      <w:r>
        <w:rPr>
          <w:rFonts w:ascii="Univers" w:hAnsi="Univers"/>
          <w:i/>
        </w:rPr>
        <w:tab/>
        <w:t>Toutes les observations et conclusions doivent être vérifiables. Ceci se révèle particulièrement important pour la crédibilité des données et pour garantir que les conclusions présentées sont correctement déduites des données brutes. Les procédés de vérification doivent par conséquent être décrits et justifiés. Les méthodes de vérification portant sur un échantillonnage statistiquement contrôlé peuvent être acceptables.</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5.3.</w:t>
      </w:r>
      <w:r>
        <w:rPr>
          <w:rFonts w:ascii="Univers" w:hAnsi="Univers"/>
          <w:i/>
        </w:rPr>
        <w:tab/>
        <w:t>Chaque stade de recueil et de gestion des données doit faire l'objet d'un contrôle de qualité en vue de garantir que les données sont fiables et qu'elles ont été traitées correctement.</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5.4.</w:t>
      </w:r>
      <w:r>
        <w:rPr>
          <w:rFonts w:ascii="Univers" w:hAnsi="Univers"/>
          <w:i/>
        </w:rPr>
        <w:tab/>
        <w:t>Les audits réalisés par le promoteur doivent être menés par des personnes et des moyens logistiques indépendants des responsables de l'essai.</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5.5.</w:t>
      </w:r>
      <w:r>
        <w:rPr>
          <w:rFonts w:ascii="Univers" w:hAnsi="Univers"/>
          <w:i/>
        </w:rP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i/>
        </w:rPr>
        <w:t>5.6.</w:t>
      </w:r>
      <w:r>
        <w:rPr>
          <w:rFonts w:ascii="Univers" w:hAnsi="Univers"/>
          <w:i/>
        </w:rPr>
        <w:tab/>
        <w:t>Les sites de recherche, les moyens utilisés et les laboratoires, ainsi que toutes les données (y compris les données de base) et tous les documents doivent être disponibles pour inspection par les autorités compétentes."</w:t>
      </w:r>
    </w:p>
    <w:p w:rsidR="0027423B" w:rsidRDefault="0027423B">
      <w:pPr>
        <w:pStyle w:val="Evidence"/>
        <w:rPr>
          <w:rFonts w:ascii="Univers" w:hAnsi="Univers"/>
        </w:rPr>
      </w:pPr>
      <w:r>
        <w:rPr>
          <w:rFonts w:ascii="Univers" w:hAnsi="Univers"/>
        </w:rPr>
        <w:t>Les éléments du système qualité</w:t>
      </w:r>
    </w:p>
    <w:p w:rsidR="0027423B" w:rsidRDefault="0027423B">
      <w:pPr>
        <w:rPr>
          <w:rFonts w:ascii="Univers" w:hAnsi="Univers"/>
        </w:rPr>
      </w:pPr>
      <w:r>
        <w:rPr>
          <w:rFonts w:ascii="Univers" w:hAnsi="Univers"/>
        </w:rPr>
        <w:t>Dans les BPC européennes, le système d'assurance de la qualité, dont le but est la conformité aux BPC, se compose des principaux éléments suivants :</w:t>
      </w:r>
    </w:p>
    <w:p w:rsidR="0027423B" w:rsidRDefault="0027423B">
      <w:pPr>
        <w:pStyle w:val="B2"/>
        <w:numPr>
          <w:ilvl w:val="0"/>
          <w:numId w:val="2"/>
        </w:numPr>
        <w:ind w:left="738" w:hanging="284"/>
        <w:rPr>
          <w:rFonts w:ascii="Univers" w:hAnsi="Univers"/>
        </w:rPr>
      </w:pPr>
      <w:r>
        <w:rPr>
          <w:rFonts w:ascii="Univers" w:hAnsi="Univers"/>
        </w:rPr>
        <w:t>DDF : responsabilités</w:t>
      </w:r>
    </w:p>
    <w:p w:rsidR="0027423B" w:rsidRDefault="0027423B">
      <w:pPr>
        <w:pStyle w:val="B2"/>
        <w:numPr>
          <w:ilvl w:val="0"/>
          <w:numId w:val="2"/>
        </w:numPr>
        <w:ind w:left="738" w:hanging="284"/>
        <w:rPr>
          <w:rFonts w:ascii="Univers" w:hAnsi="Univers"/>
        </w:rPr>
      </w:pPr>
      <w:r>
        <w:rPr>
          <w:rFonts w:ascii="Univers" w:hAnsi="Univers"/>
        </w:rPr>
        <w:t>procédures opératoires standard</w:t>
      </w:r>
    </w:p>
    <w:p w:rsidR="0027423B" w:rsidRDefault="0027423B">
      <w:pPr>
        <w:pStyle w:val="B2"/>
        <w:numPr>
          <w:ilvl w:val="0"/>
          <w:numId w:val="2"/>
        </w:numPr>
        <w:ind w:left="738" w:hanging="284"/>
        <w:rPr>
          <w:rFonts w:ascii="Univers" w:hAnsi="Univers"/>
        </w:rPr>
      </w:pPr>
      <w:r>
        <w:rPr>
          <w:rFonts w:ascii="Univers" w:hAnsi="Univers"/>
        </w:rPr>
        <w:t>contrôle de la qualité</w:t>
      </w:r>
    </w:p>
    <w:p w:rsidR="0027423B" w:rsidRDefault="0027423B">
      <w:pPr>
        <w:pStyle w:val="B3"/>
        <w:numPr>
          <w:ilvl w:val="0"/>
          <w:numId w:val="2"/>
        </w:numPr>
        <w:ind w:left="993" w:hanging="284"/>
        <w:rPr>
          <w:rFonts w:ascii="Univers" w:hAnsi="Univers"/>
        </w:rPr>
      </w:pPr>
      <w:r>
        <w:rPr>
          <w:rFonts w:ascii="Univers" w:hAnsi="Univers"/>
        </w:rPr>
        <w:t>monitorage,</w:t>
      </w:r>
    </w:p>
    <w:p w:rsidR="0027423B" w:rsidRDefault="0027423B">
      <w:pPr>
        <w:pStyle w:val="B3"/>
        <w:numPr>
          <w:ilvl w:val="0"/>
          <w:numId w:val="2"/>
        </w:numPr>
        <w:ind w:left="993" w:hanging="284"/>
        <w:rPr>
          <w:rFonts w:ascii="Univers" w:hAnsi="Univers"/>
        </w:rPr>
      </w:pPr>
      <w:r>
        <w:rPr>
          <w:rFonts w:ascii="Univers" w:hAnsi="Univers"/>
        </w:rPr>
        <w:t>vérification/validation des données,</w:t>
      </w:r>
    </w:p>
    <w:p w:rsidR="0027423B" w:rsidRDefault="0027423B">
      <w:pPr>
        <w:pStyle w:val="B3"/>
        <w:numPr>
          <w:ilvl w:val="0"/>
          <w:numId w:val="2"/>
        </w:numPr>
        <w:ind w:left="993" w:hanging="284"/>
        <w:rPr>
          <w:rFonts w:ascii="Univers" w:hAnsi="Univers"/>
        </w:rPr>
      </w:pPr>
      <w:r>
        <w:rPr>
          <w:rFonts w:ascii="Univers" w:hAnsi="Univers"/>
        </w:rPr>
        <w:t>contrôle qualité à chaque étape</w:t>
      </w:r>
    </w:p>
    <w:p w:rsidR="0027423B" w:rsidRDefault="0027423B">
      <w:pPr>
        <w:pStyle w:val="B2"/>
        <w:numPr>
          <w:ilvl w:val="0"/>
          <w:numId w:val="2"/>
        </w:numPr>
        <w:ind w:left="738" w:hanging="284"/>
        <w:rPr>
          <w:rFonts w:ascii="Univers" w:hAnsi="Univers"/>
        </w:rPr>
      </w:pPr>
      <w:r>
        <w:rPr>
          <w:rFonts w:ascii="Univers" w:hAnsi="Univers"/>
        </w:rPr>
        <w:t>audits par auditeur indépendant</w:t>
      </w:r>
    </w:p>
    <w:p w:rsidR="0027423B" w:rsidRDefault="0027423B">
      <w:pPr>
        <w:pStyle w:val="B3"/>
        <w:numPr>
          <w:ilvl w:val="0"/>
          <w:numId w:val="2"/>
        </w:numPr>
        <w:ind w:left="993" w:hanging="284"/>
        <w:rPr>
          <w:rFonts w:ascii="Univers" w:hAnsi="Univers"/>
        </w:rPr>
      </w:pPr>
      <w:r>
        <w:rPr>
          <w:rFonts w:ascii="Univers" w:hAnsi="Univers"/>
        </w:rPr>
        <w:t>de site</w:t>
      </w:r>
    </w:p>
    <w:p w:rsidR="0027423B" w:rsidRDefault="0027423B">
      <w:pPr>
        <w:pStyle w:val="B3"/>
        <w:numPr>
          <w:ilvl w:val="0"/>
          <w:numId w:val="2"/>
        </w:numPr>
        <w:ind w:left="993" w:hanging="284"/>
        <w:rPr>
          <w:rFonts w:ascii="Univers" w:hAnsi="Univers"/>
        </w:rPr>
      </w:pPr>
      <w:r>
        <w:rPr>
          <w:rFonts w:ascii="Univers" w:hAnsi="Univers"/>
        </w:rPr>
        <w:t>d'étude</w:t>
      </w:r>
    </w:p>
    <w:p w:rsidR="0027423B" w:rsidRDefault="0027423B">
      <w:pPr>
        <w:pStyle w:val="B3"/>
        <w:numPr>
          <w:ilvl w:val="0"/>
          <w:numId w:val="2"/>
        </w:numPr>
        <w:ind w:left="993" w:hanging="284"/>
        <w:rPr>
          <w:rFonts w:ascii="Univers" w:hAnsi="Univers"/>
        </w:rPr>
      </w:pPr>
      <w:r>
        <w:rPr>
          <w:rFonts w:ascii="Univers" w:hAnsi="Univers"/>
        </w:rPr>
        <w:t>de données</w:t>
      </w:r>
    </w:p>
    <w:p w:rsidR="0027423B" w:rsidRDefault="0027423B">
      <w:pPr>
        <w:pStyle w:val="B3"/>
        <w:numPr>
          <w:ilvl w:val="0"/>
          <w:numId w:val="2"/>
        </w:numPr>
        <w:ind w:left="993" w:hanging="284"/>
        <w:rPr>
          <w:rFonts w:ascii="Univers" w:hAnsi="Univers"/>
        </w:rPr>
      </w:pPr>
      <w:r>
        <w:rPr>
          <w:rFonts w:ascii="Univers" w:hAnsi="Univers"/>
        </w:rPr>
        <w:t>de processus (devenus audits de systèmes)</w:t>
      </w:r>
    </w:p>
    <w:p w:rsidR="0027423B" w:rsidRDefault="0027423B">
      <w:pPr>
        <w:pStyle w:val="B2"/>
        <w:numPr>
          <w:ilvl w:val="0"/>
          <w:numId w:val="2"/>
        </w:numPr>
        <w:ind w:left="738" w:hanging="284"/>
        <w:rPr>
          <w:rFonts w:ascii="Univers" w:hAnsi="Univers"/>
        </w:rPr>
      </w:pPr>
      <w:r>
        <w:rPr>
          <w:rFonts w:ascii="Univers" w:hAnsi="Univers"/>
        </w:rPr>
        <w:t>inspection</w:t>
      </w:r>
      <w:r>
        <w:rPr>
          <w:rFonts w:ascii="Univers" w:hAnsi="Univers"/>
          <w:vanish/>
          <w:u w:val="single"/>
        </w:rPr>
        <w:t>(formation ???)</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Bonnes Pratiques Cliniques ICH, 1996</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rPr>
          <w:rFonts w:ascii="Univers" w:hAnsi="Univers"/>
          <w:lang w:val="en-GB"/>
        </w:rPr>
      </w:pPr>
      <w:r>
        <w:rPr>
          <w:rFonts w:ascii="Univers" w:hAnsi="Univers"/>
          <w:b/>
          <w:lang w:val="en-GB"/>
        </w:rPr>
        <w:t>Good Clinical Practice (GCP)</w:t>
      </w:r>
      <w:r>
        <w:rPr>
          <w:rFonts w:ascii="Univers" w:hAnsi="Univers"/>
          <w:lang w:val="en-GB"/>
        </w:rPr>
        <w:t xml:space="preserve"> : A standard for the design, conduct, performance, monitoring, auditing, recording, analyses, and reporting of clinical trials that provides assurance that the data and reported results are credible and accurate, and that the rights, integrity, and confidentiality of trial subjects are protected.</w:t>
      </w:r>
    </w:p>
    <w:p w:rsidR="0027423B" w:rsidRDefault="0027423B">
      <w:pPr>
        <w:rPr>
          <w:rFonts w:ascii="Univers" w:hAnsi="Univers"/>
          <w:lang w:val="en-GB"/>
        </w:rPr>
      </w:pPr>
      <w:r>
        <w:rPr>
          <w:rFonts w:ascii="Univers" w:hAnsi="Univers"/>
          <w:b/>
          <w:lang w:val="en-GB"/>
        </w:rPr>
        <w:t>Quality Assurance (QA)</w:t>
      </w:r>
      <w:r>
        <w:rPr>
          <w:rFonts w:ascii="Univers" w:hAnsi="Univers"/>
          <w:lang w:val="en-GB"/>
        </w:rPr>
        <w:t xml:space="preserve"> : All those planned and systematic actions that are established to ensure that the trial is performed and the data are generated, documented (recorded), and reported in compliance with Good Clinical Practice (GCP) and the applicable regulatory requirement(s).</w:t>
      </w:r>
    </w:p>
    <w:p w:rsidR="0027423B" w:rsidRDefault="0027423B">
      <w:pPr>
        <w:rPr>
          <w:rFonts w:ascii="Univers" w:hAnsi="Univers"/>
          <w:lang w:val="en-GB"/>
        </w:rPr>
      </w:pPr>
      <w:r>
        <w:rPr>
          <w:rFonts w:ascii="Univers" w:hAnsi="Univers"/>
          <w:b/>
          <w:lang w:val="en-GB"/>
        </w:rPr>
        <w:t>Quality Control (QC)</w:t>
      </w:r>
      <w:r>
        <w:rPr>
          <w:rFonts w:ascii="Univers" w:hAnsi="Univers"/>
          <w:lang w:val="en-GB"/>
        </w:rPr>
        <w:t xml:space="preserve"> : The operational techniques and activities undertaken within the quality assurance system to verify that the requirements for quality of the trial-related activities have been fulfilled.</w:t>
      </w:r>
    </w:p>
    <w:p w:rsidR="0027423B" w:rsidRDefault="0027423B">
      <w:pPr>
        <w:jc w:val="center"/>
        <w:rPr>
          <w:rFonts w:ascii="Univers" w:hAnsi="Univers"/>
          <w:b/>
        </w:rPr>
      </w:pPr>
      <w:r>
        <w:rPr>
          <w:rFonts w:ascii="Univers" w:hAnsi="Univers"/>
          <w:b/>
        </w:rPr>
        <w:t>SPONSOR</w:t>
      </w:r>
    </w:p>
    <w:p w:rsidR="0027423B" w:rsidRDefault="0027423B">
      <w:pPr>
        <w:jc w:val="center"/>
        <w:rPr>
          <w:rFonts w:ascii="Univers" w:hAnsi="Univers"/>
          <w:b/>
        </w:rPr>
      </w:pPr>
      <w:r>
        <w:rPr>
          <w:rFonts w:ascii="Univers" w:hAnsi="Univers"/>
          <w:b/>
        </w:rPr>
        <w:t>Quality Assurance and Quality Control</w:t>
      </w:r>
    </w:p>
    <w:p w:rsidR="0027423B" w:rsidRDefault="0027423B">
      <w:pPr>
        <w:pStyle w:val="2"/>
        <w:rPr>
          <w:rFonts w:ascii="Univers" w:hAnsi="Univers"/>
          <w:sz w:val="16"/>
        </w:rPr>
      </w:pPr>
      <w:r>
        <w:rPr>
          <w:rFonts w:ascii="Univers" w:hAnsi="Univers"/>
          <w:sz w:val="16"/>
        </w:rPr>
        <w:t>5.1.1</w:t>
      </w:r>
      <w:r>
        <w:rPr>
          <w:rFonts w:ascii="Univers" w:hAnsi="Univers"/>
          <w:sz w:val="16"/>
        </w:rPr>
        <w:tab/>
        <w:t>The sponsor is responsible for implementing and maintaining quality assurance and quality control systems with written SOPs to ensure that trials are conducted and data are generated, documented (recorded), and reported in compliance with the protocol, GCP, and the applicable regulatory requirement(s).</w:t>
      </w:r>
    </w:p>
    <w:p w:rsidR="0027423B" w:rsidRDefault="0027423B">
      <w:pPr>
        <w:pStyle w:val="2"/>
        <w:rPr>
          <w:rFonts w:ascii="Univers" w:hAnsi="Univers"/>
          <w:sz w:val="16"/>
        </w:rPr>
      </w:pPr>
      <w:r>
        <w:rPr>
          <w:rFonts w:ascii="Univers" w:hAnsi="Univers"/>
          <w:sz w:val="16"/>
        </w:rPr>
        <w:t>5.1.2</w:t>
      </w:r>
      <w:r>
        <w:rPr>
          <w:rFonts w:ascii="Univers" w:hAnsi="Univers"/>
          <w:sz w:val="16"/>
        </w:rPr>
        <w:tab/>
        <w:t>The sponsor is responsible for securing agreement from all involved parties to ensure direct access (see 1.21) to all trial related sites, source data, documents , and reports for the purpose of monitoring and auditing by the sponsor, and inspection by domestic and foreign regulatory authorities.</w:t>
      </w:r>
    </w:p>
    <w:p w:rsidR="0027423B" w:rsidRDefault="0027423B">
      <w:pPr>
        <w:pStyle w:val="2"/>
        <w:rPr>
          <w:rFonts w:ascii="Univers" w:hAnsi="Univers"/>
          <w:sz w:val="16"/>
        </w:rPr>
      </w:pPr>
      <w:r>
        <w:rPr>
          <w:rFonts w:ascii="Univers" w:hAnsi="Univers"/>
          <w:sz w:val="16"/>
        </w:rPr>
        <w:t>5.1.3</w:t>
      </w:r>
      <w:r>
        <w:rPr>
          <w:rFonts w:ascii="Univers" w:hAnsi="Univers"/>
          <w:sz w:val="16"/>
        </w:rPr>
        <w:tab/>
        <w:t>Quality control should be applied to each stage of data handling to ensure that all data are reliable and have been processed correctly.</w:t>
      </w:r>
    </w:p>
    <w:p w:rsidR="0027423B" w:rsidRDefault="0027423B">
      <w:pPr>
        <w:pStyle w:val="2"/>
        <w:rPr>
          <w:rFonts w:ascii="Univers" w:hAnsi="Univers"/>
          <w:sz w:val="16"/>
        </w:rPr>
      </w:pPr>
      <w:r>
        <w:rPr>
          <w:rFonts w:ascii="Univers" w:hAnsi="Univers"/>
          <w:sz w:val="16"/>
        </w:rPr>
        <w:t>5.1.4</w:t>
      </w:r>
      <w:r>
        <w:rPr>
          <w:rFonts w:ascii="Univers" w:hAnsi="Univers"/>
          <w:sz w:val="16"/>
        </w:rPr>
        <w:tab/>
        <w:t>Agreements, made by the sponsor with the investigator/institution and any other parties involved with the clinical trial, should be in writing, as part of the protocol or in a separate agreement.</w:t>
      </w:r>
    </w:p>
    <w:p w:rsidR="0027423B" w:rsidRDefault="0027423B">
      <w:pPr>
        <w:pStyle w:val="Evidence"/>
        <w:rPr>
          <w:rFonts w:ascii="Univers" w:hAnsi="Univers"/>
        </w:rPr>
      </w:pPr>
      <w:r>
        <w:rPr>
          <w:rFonts w:ascii="Univers" w:hAnsi="Univers"/>
        </w:rPr>
        <w:t>Les principaux éléments du système qualité</w:t>
      </w:r>
    </w:p>
    <w:p w:rsidR="0027423B" w:rsidRDefault="0027423B">
      <w:pPr>
        <w:rPr>
          <w:rFonts w:ascii="Univers" w:hAnsi="Univers"/>
        </w:rPr>
      </w:pPr>
      <w:r>
        <w:rPr>
          <w:rFonts w:ascii="Univers" w:hAnsi="Univers"/>
        </w:rPr>
        <w:t>Les BPC ICH sont centrés sur l'investigateur, le promoteur et le processus</w:t>
      </w:r>
    </w:p>
    <w:p w:rsidR="0027423B" w:rsidRDefault="0027423B">
      <w:pPr>
        <w:pStyle w:val="B1"/>
        <w:numPr>
          <w:ilvl w:val="0"/>
          <w:numId w:val="1"/>
        </w:numPr>
        <w:ind w:left="511" w:hanging="284"/>
        <w:rPr>
          <w:rFonts w:ascii="Univers" w:hAnsi="Univers"/>
        </w:rPr>
      </w:pPr>
      <w:r>
        <w:rPr>
          <w:rFonts w:ascii="Univers" w:hAnsi="Univers"/>
        </w:rPr>
        <w:t>Maîtrise du processus</w:t>
      </w:r>
    </w:p>
    <w:p w:rsidR="0027423B" w:rsidRDefault="0027423B">
      <w:pPr>
        <w:pStyle w:val="B2"/>
        <w:numPr>
          <w:ilvl w:val="0"/>
          <w:numId w:val="2"/>
        </w:numPr>
        <w:ind w:left="738" w:hanging="284"/>
        <w:rPr>
          <w:rFonts w:ascii="Univers" w:hAnsi="Univers"/>
        </w:rPr>
      </w:pPr>
      <w:r>
        <w:rPr>
          <w:rFonts w:ascii="Univers" w:hAnsi="Univers"/>
        </w:rPr>
        <w:t>Steering Committee</w:t>
      </w:r>
    </w:p>
    <w:p w:rsidR="0027423B" w:rsidRDefault="0027423B">
      <w:pPr>
        <w:pStyle w:val="B2"/>
        <w:numPr>
          <w:ilvl w:val="0"/>
          <w:numId w:val="2"/>
        </w:numPr>
        <w:ind w:left="738" w:hanging="284"/>
        <w:rPr>
          <w:rFonts w:ascii="Univers" w:hAnsi="Univers"/>
        </w:rPr>
      </w:pPr>
      <w:r>
        <w:rPr>
          <w:rFonts w:ascii="Univers" w:hAnsi="Univers"/>
        </w:rPr>
        <w:t>s'applique à la conception de l'étude</w:t>
      </w:r>
    </w:p>
    <w:p w:rsidR="0027423B" w:rsidRDefault="0027423B">
      <w:pPr>
        <w:pStyle w:val="B1"/>
        <w:numPr>
          <w:ilvl w:val="0"/>
          <w:numId w:val="1"/>
        </w:numPr>
        <w:ind w:left="511" w:hanging="284"/>
        <w:rPr>
          <w:rFonts w:ascii="Univers" w:hAnsi="Univers"/>
        </w:rPr>
      </w:pPr>
      <w:r>
        <w:rPr>
          <w:rFonts w:ascii="Univers" w:hAnsi="Univers"/>
        </w:rPr>
        <w:t>Maîtrise de la documentation</w:t>
      </w:r>
    </w:p>
    <w:p w:rsidR="0027423B" w:rsidRDefault="0027423B">
      <w:pPr>
        <w:pStyle w:val="B1"/>
        <w:numPr>
          <w:ilvl w:val="0"/>
          <w:numId w:val="1"/>
        </w:numPr>
        <w:ind w:left="511" w:hanging="284"/>
        <w:rPr>
          <w:rFonts w:ascii="Univers" w:hAnsi="Univers"/>
        </w:rPr>
      </w:pPr>
      <w:r>
        <w:rPr>
          <w:rFonts w:ascii="Univers" w:hAnsi="Univers"/>
        </w:rPr>
        <w:t>Produits pour étude clinique : selon les BPF</w:t>
      </w:r>
    </w:p>
    <w:p w:rsidR="0027423B" w:rsidRDefault="0027423B">
      <w:pPr>
        <w:pStyle w:val="B1"/>
        <w:numPr>
          <w:ilvl w:val="0"/>
          <w:numId w:val="1"/>
        </w:numPr>
        <w:ind w:left="511" w:hanging="284"/>
        <w:rPr>
          <w:rFonts w:ascii="Univers" w:hAnsi="Univers"/>
        </w:rPr>
      </w:pPr>
      <w:r>
        <w:rPr>
          <w:rFonts w:ascii="Univers" w:hAnsi="Univers"/>
        </w:rPr>
        <w:t>Relation avec les CRO</w:t>
      </w:r>
    </w:p>
    <w:p w:rsidR="0027423B" w:rsidRDefault="0027423B">
      <w:pPr>
        <w:pStyle w:val="B1"/>
        <w:numPr>
          <w:ilvl w:val="0"/>
          <w:numId w:val="1"/>
        </w:numPr>
        <w:ind w:left="511" w:hanging="284"/>
        <w:rPr>
          <w:rFonts w:ascii="Univers" w:hAnsi="Univers"/>
        </w:rPr>
      </w:pPr>
      <w:r>
        <w:rPr>
          <w:rFonts w:ascii="Univers" w:hAnsi="Univers"/>
        </w:rPr>
        <w:t>Validation des systèmes informatiques</w:t>
      </w:r>
    </w:p>
    <w:p w:rsidR="0027423B" w:rsidRDefault="0027423B">
      <w:pPr>
        <w:pStyle w:val="B1"/>
        <w:numPr>
          <w:ilvl w:val="0"/>
          <w:numId w:val="1"/>
        </w:numPr>
        <w:ind w:left="511" w:hanging="284"/>
        <w:rPr>
          <w:rFonts w:ascii="Univers" w:hAnsi="Univers"/>
        </w:rPr>
      </w:pPr>
      <w:r>
        <w:rPr>
          <w:rFonts w:ascii="Univers" w:hAnsi="Univers"/>
        </w:rPr>
        <w:t>Contrôle qualité à chaque étape : produit et processus</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Audits en recherche clinique</w:t>
      </w:r>
      <w:bookmarkEnd w:id="24"/>
      <w:r>
        <w:rPr>
          <w:rFonts w:ascii="Univers" w:hAnsi="Univers"/>
        </w:rPr>
        <w:t xml:space="preserve"> - Définitions</w:t>
      </w:r>
    </w:p>
    <w:p w:rsidR="0027423B" w:rsidRDefault="0027423B">
      <w:pPr>
        <w:jc w:val="center"/>
        <w:rPr>
          <w:rFonts w:ascii="Univers" w:hAnsi="Univers"/>
        </w:rPr>
      </w:pPr>
      <w:r>
        <w:rPr>
          <w:rFonts w:ascii="Univers" w:hAnsi="Univers"/>
          <w:lang w:val="en-GB"/>
        </w:rPr>
        <w:object w:dxaOrig="4752" w:dyaOrig="3128">
          <v:shape id="_x0000_i1031" type="#_x0000_t75" style="width:237.75pt;height:156.75pt" o:ole="">
            <v:imagedata r:id="rId22" o:title=""/>
          </v:shape>
          <o:OLEObject Type="Embed" ProgID="ABCFlow" ShapeID="_x0000_i1031" DrawAspect="Content" ObjectID="_1407831591" r:id="rId23"/>
        </w:object>
      </w:r>
    </w:p>
    <w:p w:rsidR="0027423B" w:rsidRDefault="0027423B">
      <w:pPr>
        <w:pStyle w:val="Titre2"/>
        <w:rPr>
          <w:rFonts w:ascii="Univers" w:hAnsi="Univers"/>
        </w:rPr>
        <w:sectPr w:rsidR="0027423B">
          <w:type w:val="continuous"/>
          <w:pgSz w:w="11907" w:h="16840" w:code="9"/>
          <w:pgMar w:top="1418" w:right="851" w:bottom="567" w:left="1418" w:header="919" w:footer="689" w:gutter="0"/>
          <w:cols w:sep="1" w:space="720" w:equalWidth="0">
            <w:col w:w="9638"/>
          </w:cols>
        </w:sectPr>
      </w:pPr>
    </w:p>
    <w:p w:rsidR="0027423B" w:rsidRDefault="0027423B">
      <w:pPr>
        <w:pStyle w:val="Evidence"/>
        <w:rPr>
          <w:rFonts w:ascii="Univers" w:hAnsi="Univers"/>
        </w:rPr>
      </w:pPr>
      <w:r>
        <w:rPr>
          <w:rFonts w:ascii="Univers" w:hAnsi="Univers"/>
        </w:rPr>
        <w:t>Audit qualité</w:t>
      </w:r>
    </w:p>
    <w:p w:rsidR="0027423B" w:rsidRDefault="0027423B">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27423B" w:rsidRDefault="0027423B">
      <w:pPr>
        <w:rPr>
          <w:rFonts w:ascii="Univers" w:hAnsi="Univers"/>
        </w:rPr>
      </w:pPr>
      <w:r>
        <w:rPr>
          <w:rFonts w:ascii="Univers" w:hAnsi="Univers"/>
        </w:rPr>
        <w:t>NOTES</w:t>
      </w:r>
    </w:p>
    <w:p w:rsidR="0027423B" w:rsidRDefault="0027423B">
      <w:pPr>
        <w:pStyle w:val="B1"/>
        <w:numPr>
          <w:ilvl w:val="0"/>
          <w:numId w:val="7"/>
        </w:numPr>
        <w:rPr>
          <w:rFonts w:ascii="Univers" w:hAnsi="Univers"/>
        </w:rPr>
      </w:pPr>
      <w:r>
        <w:rPr>
          <w:rFonts w:ascii="Univers" w:hAnsi="Univers"/>
        </w:rPr>
        <w:t>L'audit qualité s'applique essentiellement, mais n'est pas restreint, à un système qualité ou à des éléments de celui-ci, à des processus, à des produits ou à des services. De tels audits sont couramment appelés "audit de système qualité", "audit qualité de processus", "audit qualité de produit", "audit qualité de service".</w:t>
      </w:r>
    </w:p>
    <w:p w:rsidR="0027423B" w:rsidRDefault="0027423B">
      <w:pPr>
        <w:pStyle w:val="B1"/>
        <w:numPr>
          <w:ilvl w:val="0"/>
          <w:numId w:val="8"/>
        </w:numPr>
        <w:rPr>
          <w:rFonts w:ascii="Univers" w:hAnsi="Univers"/>
        </w:rPr>
      </w:pPr>
      <w:r>
        <w:rPr>
          <w:rFonts w:ascii="Univers" w:hAnsi="Univers"/>
        </w:rPr>
        <w:t>Les audits qualité sont conduits par une équipe n'ayant pas de responsabilité directe dans les secteurs à auditer et de préférence en coopération avec le personnel de ces secteurs.</w:t>
      </w:r>
    </w:p>
    <w:p w:rsidR="0027423B" w:rsidRDefault="0027423B">
      <w:pPr>
        <w:pStyle w:val="B1"/>
        <w:numPr>
          <w:ilvl w:val="0"/>
          <w:numId w:val="9"/>
        </w:numPr>
        <w:rPr>
          <w:rFonts w:ascii="Univers" w:hAnsi="Univers"/>
        </w:rPr>
      </w:pPr>
      <w:r>
        <w:rPr>
          <w:rFonts w:ascii="Univers" w:hAnsi="Univers"/>
        </w:rPr>
        <w:t>L'un des buts d'un audit qualité est d'évaluer le besoin d'amélioration ou d'action corrective. Il ne faut pas confondre l'audit avec des activités de surveillance de la qualité ou de contrôle conduites dans le but de maîtrise d'un processus ou d'acceptation d'un produit.</w:t>
      </w:r>
    </w:p>
    <w:p w:rsidR="0027423B" w:rsidRDefault="0027423B">
      <w:pPr>
        <w:pStyle w:val="B1"/>
        <w:numPr>
          <w:ilvl w:val="0"/>
          <w:numId w:val="10"/>
        </w:numPr>
        <w:rPr>
          <w:rFonts w:ascii="Univers" w:hAnsi="Univers"/>
        </w:rPr>
      </w:pPr>
      <w:r>
        <w:rPr>
          <w:rFonts w:ascii="Univers" w:hAnsi="Univers"/>
        </w:rPr>
        <w:t xml:space="preserve">Les audits qualité peuvent être conduits pour des besoins internes ou externes.» </w:t>
      </w:r>
      <w:r>
        <w:rPr>
          <w:rFonts w:ascii="Univers" w:hAnsi="Univers"/>
          <w:b/>
          <w:i/>
        </w:rPr>
        <w:t>(ISO 8402:1995)</w:t>
      </w:r>
    </w:p>
    <w:p w:rsidR="0027423B" w:rsidRDefault="0027423B">
      <w:pPr>
        <w:pStyle w:val="Evidence"/>
        <w:rPr>
          <w:rFonts w:ascii="Univers" w:hAnsi="Univers"/>
        </w:rPr>
      </w:pPr>
      <w:r>
        <w:rPr>
          <w:rFonts w:ascii="Univers" w:hAnsi="Univers"/>
        </w:rPr>
        <w:t>Audit</w:t>
      </w:r>
    </w:p>
    <w:p w:rsidR="0027423B" w:rsidRDefault="0027423B">
      <w:pPr>
        <w:rPr>
          <w:rFonts w:ascii="Univers" w:hAnsi="Univers"/>
        </w:rPr>
      </w:pPr>
      <w:r>
        <w:rPr>
          <w:rFonts w:ascii="Univers" w:hAnsi="Univers"/>
        </w:rPr>
        <w:t>«</w:t>
      </w:r>
      <w:r>
        <w:rPr>
          <w:rFonts w:ascii="Univers" w:hAnsi="Univers"/>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r>
        <w:rPr>
          <w:rFonts w:ascii="Univers" w:hAnsi="Univers"/>
        </w:rPr>
        <w:t xml:space="preserve">» </w:t>
      </w:r>
      <w:r>
        <w:rPr>
          <w:rFonts w:ascii="Univers" w:hAnsi="Univers"/>
          <w:i/>
        </w:rPr>
        <w:t>(</w:t>
      </w:r>
      <w:r>
        <w:rPr>
          <w:rFonts w:ascii="Univers" w:hAnsi="Univers"/>
          <w:b/>
          <w:i/>
        </w:rPr>
        <w:t>CPMP/ICH/135/95</w:t>
      </w:r>
      <w:r>
        <w:rPr>
          <w:rFonts w:ascii="Univers" w:hAnsi="Univers"/>
          <w:i/>
        </w:rPr>
        <w:t>)</w:t>
      </w:r>
    </w:p>
    <w:p w:rsidR="0027423B" w:rsidRDefault="0027423B">
      <w:pPr>
        <w:pStyle w:val="Evidence"/>
        <w:rPr>
          <w:rFonts w:ascii="Univers" w:hAnsi="Univers"/>
        </w:rPr>
      </w:pPr>
      <w:r>
        <w:rPr>
          <w:rFonts w:ascii="Univers" w:hAnsi="Univers"/>
        </w:rPr>
        <w:t>Certificat d'audit</w:t>
      </w:r>
    </w:p>
    <w:p w:rsidR="0027423B" w:rsidRDefault="0027423B">
      <w:pPr>
        <w:rPr>
          <w:rFonts w:ascii="Univers" w:hAnsi="Univers"/>
          <w:lang w:val="en-GB"/>
        </w:rPr>
      </w:pPr>
      <w:r>
        <w:rPr>
          <w:rFonts w:ascii="Univers" w:hAnsi="Univers"/>
          <w:lang w:val="en-GB"/>
        </w:rPr>
        <w:t xml:space="preserve">«A declaration of confirmation by the auditor that an audit has taken place.» </w:t>
      </w:r>
      <w:r>
        <w:rPr>
          <w:rFonts w:ascii="Univers" w:hAnsi="Univers"/>
          <w:b/>
          <w:i/>
        </w:rPr>
        <w:t>(CPMP/ICH/135/95)</w:t>
      </w:r>
    </w:p>
    <w:p w:rsidR="0027423B" w:rsidRDefault="0027423B">
      <w:pPr>
        <w:pStyle w:val="Evidence"/>
        <w:rPr>
          <w:rFonts w:ascii="Univers" w:hAnsi="Univers"/>
        </w:rPr>
      </w:pPr>
      <w:r>
        <w:rPr>
          <w:rFonts w:ascii="Univers" w:hAnsi="Univers"/>
        </w:rPr>
        <w:t>Documentation</w:t>
      </w:r>
    </w:p>
    <w:p w:rsidR="0027423B" w:rsidRDefault="0027423B">
      <w:pPr>
        <w:rPr>
          <w:rFonts w:ascii="Univers" w:hAnsi="Univers"/>
          <w:lang w:val="en-GB"/>
        </w:rPr>
      </w:pPr>
      <w:r>
        <w:rPr>
          <w:rFonts w:ascii="Univers" w:hAnsi="Univers"/>
          <w:lang w:val="en-GB"/>
        </w:rPr>
        <w:t xml:space="preserve">«All records, in any form (including, but not limited to, written, electronic, magnetic, and optical records, and scans, x-rays, and electrocardiograms) that describe or record the methods, conduct, and/or results of a trial, the factors affecting a trial, and the actions taken.» </w:t>
      </w:r>
      <w:r>
        <w:rPr>
          <w:rFonts w:ascii="Univers" w:hAnsi="Univers"/>
          <w:b/>
          <w:i/>
        </w:rPr>
        <w:t>(CPMP/ICH/135/95)</w:t>
      </w:r>
    </w:p>
    <w:p w:rsidR="0027423B" w:rsidRDefault="0027423B">
      <w:pPr>
        <w:pStyle w:val="Evidence"/>
        <w:rPr>
          <w:rFonts w:ascii="Univers" w:hAnsi="Univers"/>
        </w:rPr>
      </w:pPr>
      <w:r>
        <w:rPr>
          <w:rFonts w:ascii="Univers" w:hAnsi="Univers"/>
        </w:rPr>
        <w:t>Documents essentiels</w:t>
      </w:r>
    </w:p>
    <w:p w:rsidR="0027423B" w:rsidRDefault="0027423B">
      <w:pPr>
        <w:rPr>
          <w:rFonts w:ascii="Univers" w:hAnsi="Univers"/>
        </w:rPr>
      </w:pPr>
      <w:r>
        <w:rPr>
          <w:rFonts w:ascii="Univers" w:hAnsi="Univers"/>
        </w:rPr>
        <w:t>«</w:t>
      </w:r>
      <w:r>
        <w:rPr>
          <w:rFonts w:ascii="Univers" w:hAnsi="Univers"/>
          <w:lang w:val="en-GB"/>
        </w:rPr>
        <w:t>Documents which individually and collectively permit evaluation of the conduct of a study and the quality of the data produced.</w:t>
      </w:r>
      <w:r>
        <w:rPr>
          <w:rFonts w:ascii="Univers" w:hAnsi="Univers"/>
        </w:rPr>
        <w:t xml:space="preserve">» </w:t>
      </w:r>
      <w:r>
        <w:rPr>
          <w:rFonts w:ascii="Univers" w:hAnsi="Univers"/>
          <w:b/>
          <w:i/>
        </w:rPr>
        <w:t>(CPMP/ICH/135/95)</w:t>
      </w:r>
    </w:p>
    <w:p w:rsidR="0027423B" w:rsidRDefault="0027423B">
      <w:pPr>
        <w:pStyle w:val="Evidence"/>
        <w:rPr>
          <w:rFonts w:ascii="Univers" w:hAnsi="Univers"/>
        </w:rPr>
      </w:pPr>
      <w:r>
        <w:rPr>
          <w:rFonts w:ascii="Univers" w:hAnsi="Univers"/>
        </w:rPr>
        <w:t>Rapport d'audit</w:t>
      </w:r>
    </w:p>
    <w:p w:rsidR="0027423B" w:rsidRDefault="0027423B">
      <w:pPr>
        <w:rPr>
          <w:rFonts w:ascii="Univers" w:hAnsi="Univers"/>
          <w:lang w:val="en-GB"/>
        </w:rPr>
      </w:pPr>
      <w:r>
        <w:rPr>
          <w:rFonts w:ascii="Univers" w:hAnsi="Univers"/>
          <w:lang w:val="en-GB"/>
        </w:rPr>
        <w:t xml:space="preserve">«A written evaluation by the sponsor's auditor of the results of the audit.» </w:t>
      </w:r>
      <w:r>
        <w:rPr>
          <w:rFonts w:ascii="Univers" w:hAnsi="Univers"/>
          <w:i/>
        </w:rPr>
        <w:t>(</w:t>
      </w:r>
      <w:r>
        <w:rPr>
          <w:rFonts w:ascii="Univers" w:hAnsi="Univers"/>
          <w:b/>
          <w:i/>
        </w:rPr>
        <w:t>CPMP/ICH/135/95</w:t>
      </w:r>
      <w:r>
        <w:rPr>
          <w:rFonts w:ascii="Univers" w:hAnsi="Univers"/>
          <w:i/>
        </w:rPr>
        <w:t>)</w:t>
      </w:r>
    </w:p>
    <w:p w:rsidR="0027423B" w:rsidRDefault="0027423B">
      <w:pPr>
        <w:pStyle w:val="Evidence"/>
        <w:rPr>
          <w:rFonts w:ascii="Univers" w:hAnsi="Univers"/>
          <w:lang w:val="en-GB"/>
        </w:rPr>
      </w:pPr>
      <w:r>
        <w:rPr>
          <w:rFonts w:ascii="Univers" w:hAnsi="Univers"/>
          <w:lang w:val="en-GB"/>
        </w:rPr>
        <w:t>Audit Trail</w:t>
      </w:r>
    </w:p>
    <w:p w:rsidR="0027423B" w:rsidRDefault="0027423B">
      <w:pPr>
        <w:rPr>
          <w:rFonts w:ascii="Univers" w:hAnsi="Univers"/>
          <w:lang w:val="en-GB"/>
        </w:rPr>
      </w:pPr>
      <w:r>
        <w:rPr>
          <w:rFonts w:ascii="Univers" w:hAnsi="Univers"/>
          <w:lang w:val="en-GB"/>
        </w:rPr>
        <w:t xml:space="preserve">«Documentation that allows reconstruction of the course of events.» </w:t>
      </w:r>
      <w:r>
        <w:rPr>
          <w:rFonts w:ascii="Univers" w:hAnsi="Univers"/>
          <w:i/>
        </w:rPr>
        <w:t>(</w:t>
      </w:r>
      <w:r>
        <w:rPr>
          <w:rFonts w:ascii="Univers" w:hAnsi="Univers"/>
          <w:b/>
          <w:i/>
        </w:rPr>
        <w:t>CPMP/ICH/135/95</w:t>
      </w:r>
      <w:r>
        <w:rPr>
          <w:rFonts w:ascii="Univers" w:hAnsi="Univers"/>
          <w:i/>
        </w:rPr>
        <w:t>)</w:t>
      </w:r>
    </w:p>
    <w:p w:rsidR="0027423B" w:rsidRDefault="0027423B">
      <w:pPr>
        <w:rPr>
          <w:rFonts w:ascii="Univers" w:hAnsi="Univers"/>
        </w:rPr>
      </w:pP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références réglementaires de l'audit en RC</w:t>
      </w:r>
    </w:p>
    <w:p w:rsidR="0027423B" w:rsidRDefault="0027423B">
      <w:pPr>
        <w:pStyle w:val="Titre2"/>
        <w:rPr>
          <w:rFonts w:ascii="Univers" w:hAnsi="Univers"/>
          <w:u w:val="none"/>
        </w:rPr>
        <w:sectPr w:rsidR="0027423B">
          <w:type w:val="continuous"/>
          <w:pgSz w:w="11907" w:h="16840" w:code="9"/>
          <w:pgMar w:top="1418" w:right="851" w:bottom="567" w:left="1418" w:header="919" w:footer="689" w:gutter="0"/>
          <w:cols w:sep="1" w:space="720" w:equalWidth="0">
            <w:col w:w="9638"/>
          </w:cols>
        </w:sectPr>
      </w:pPr>
    </w:p>
    <w:p w:rsidR="0027423B" w:rsidRDefault="0027423B">
      <w:pPr>
        <w:rPr>
          <w:rFonts w:ascii="Univers" w:hAnsi="Univers"/>
        </w:rPr>
      </w:pPr>
      <w:r>
        <w:rPr>
          <w:rFonts w:ascii="Univers" w:hAnsi="Univers"/>
        </w:rPr>
        <w:t>Il n'existe pas de référence relative aux audits dans les documents suivants :</w:t>
      </w:r>
    </w:p>
    <w:p w:rsidR="0027423B" w:rsidRDefault="0027423B">
      <w:pPr>
        <w:pStyle w:val="B1"/>
        <w:numPr>
          <w:ilvl w:val="0"/>
          <w:numId w:val="1"/>
        </w:numPr>
        <w:ind w:left="511" w:hanging="284"/>
        <w:rPr>
          <w:rFonts w:ascii="Univers" w:hAnsi="Univers"/>
        </w:rPr>
      </w:pPr>
      <w:r>
        <w:rPr>
          <w:rFonts w:ascii="Univers" w:hAnsi="Univers"/>
        </w:rPr>
        <w:t>Déclaration d'Helsinki</w:t>
      </w:r>
    </w:p>
    <w:p w:rsidR="0027423B" w:rsidRDefault="0027423B">
      <w:pPr>
        <w:pStyle w:val="B1"/>
        <w:numPr>
          <w:ilvl w:val="0"/>
          <w:numId w:val="1"/>
        </w:numPr>
        <w:ind w:left="511" w:hanging="284"/>
        <w:rPr>
          <w:rFonts w:ascii="Univers" w:hAnsi="Univers"/>
        </w:rPr>
      </w:pPr>
      <w:r>
        <w:rPr>
          <w:rFonts w:ascii="Univers" w:hAnsi="Univers"/>
        </w:rPr>
        <w:t>BPC Françaises</w:t>
      </w:r>
    </w:p>
    <w:p w:rsidR="0027423B" w:rsidRDefault="0027423B">
      <w:pPr>
        <w:pStyle w:val="B1"/>
        <w:numPr>
          <w:ilvl w:val="0"/>
          <w:numId w:val="1"/>
        </w:numPr>
        <w:ind w:left="511" w:hanging="284"/>
        <w:rPr>
          <w:rFonts w:ascii="Univers" w:hAnsi="Univers"/>
        </w:rPr>
      </w:pPr>
      <w:r>
        <w:rPr>
          <w:rFonts w:ascii="Univers" w:hAnsi="Univers"/>
        </w:rPr>
        <w:t>Loi Huriet et ses décrets d'application</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pStyle w:val="Titre2"/>
        <w:rPr>
          <w:rFonts w:ascii="Univers" w:hAnsi="Univers"/>
        </w:rPr>
        <w:sectPr w:rsidR="0027423B">
          <w:type w:val="continuous"/>
          <w:pgSz w:w="11907" w:h="16840" w:code="9"/>
          <w:pgMar w:top="851" w:right="851" w:bottom="567" w:left="1418" w:header="919" w:footer="689" w:gutter="0"/>
          <w:cols w:sep="1" w:space="720" w:equalWidth="0">
            <w:col w:w="9638"/>
          </w:cols>
        </w:sectPr>
      </w:pPr>
      <w:r>
        <w:rPr>
          <w:rFonts w:ascii="Univers" w:hAnsi="Univers"/>
        </w:rPr>
        <w:t>Guide des textes législatifs et réglementaires, France</w:t>
      </w:r>
    </w:p>
    <w:p w:rsidR="0027423B" w:rsidRDefault="0027423B">
      <w:pPr>
        <w:rPr>
          <w:rFonts w:ascii="Univers" w:hAnsi="Univers"/>
        </w:rPr>
      </w:pPr>
      <w:r>
        <w:rPr>
          <w:rFonts w:ascii="Univers" w:hAnsi="Univers"/>
        </w:rPr>
        <w:t>"3 - Le contrôle des données de base par le promoteur ou en son nom.</w:t>
      </w:r>
    </w:p>
    <w:p w:rsidR="0027423B" w:rsidRDefault="0027423B">
      <w:pPr>
        <w:rPr>
          <w:rFonts w:ascii="Univers" w:hAnsi="Univers"/>
        </w:rPr>
      </w:pPr>
      <w:r>
        <w:rPr>
          <w:rFonts w:ascii="Univers" w:hAnsi="Univers"/>
        </w:rPr>
        <w:t>Dans le cadre du contrôle de qualité ou de l'assurance de qualité d'une recherche, le promoteur peut être amené à faire vérifier si les données recueillies sont conformes aux données de base contenues dans des documents-sources et si les consentements ont bien été recueillis. Ces vérifications, prévues dans le cadre des Bonnes Pratiques Cliniques, impliquent, en fait, la consultation directe du dossier médical des participants et de leur consentement. Elles doivent donc elles aussi obéir à des règles très strictes en matière de confidentialité.</w:t>
      </w:r>
    </w:p>
    <w:p w:rsidR="0027423B" w:rsidRDefault="0027423B">
      <w:pPr>
        <w:rPr>
          <w:rFonts w:ascii="Univers" w:hAnsi="Univers"/>
        </w:rPr>
      </w:pPr>
      <w:r>
        <w:rPr>
          <w:rFonts w:ascii="Univers" w:hAnsi="Univers"/>
        </w:rPr>
        <w:t>Les personnes qui en sont chargées (moniteurs, assistants de recherche clinique, professionnels de l'audit) doivent avoir été individuellement mandatées à cet effet par un médecin responsable des recherches ou de l'assurance de qualité chez le promoteur. En tant que "personnes appelées à collaborer aux essais", elles sont bien entendu astreintes au secret professionnel, au même titre que les investigateurs eux-mêmes (article R. 5120). Elles pourront donc avoir accès à tous les documents-sources pertinents au regard du protocole (y compris les consentements écrits), à l'exclusion d'éventuelles notes personnelles du médecin.</w:t>
      </w:r>
    </w:p>
    <w:p w:rsidR="0027423B" w:rsidRDefault="0027423B">
      <w:pPr>
        <w:rPr>
          <w:rFonts w:ascii="Univers" w:hAnsi="Univers"/>
        </w:rPr>
      </w:pPr>
      <w:r>
        <w:rPr>
          <w:rFonts w:ascii="Univers" w:hAnsi="Univers"/>
        </w:rPr>
        <w:t>Enfin, les personnes se prêtant à la recherche doivent avoir expressément consenti à une telle consultation. Les exemples de formulaires de consentement donnés en annexe 1 à 3 comportent une rubrique à cet effet."</w:t>
      </w:r>
    </w:p>
    <w:p w:rsidR="0027423B" w:rsidRDefault="0027423B">
      <w:pPr>
        <w:rPr>
          <w:rFonts w:ascii="Univers" w:hAnsi="Univers"/>
        </w:rPr>
        <w:sectPr w:rsidR="0027423B">
          <w:type w:val="continuous"/>
          <w:pgSz w:w="11907" w:h="16840" w:code="9"/>
          <w:pgMar w:top="851" w:right="851" w:bottom="567" w:left="1418" w:header="919" w:footer="689" w:gutter="0"/>
          <w:cols w:num="2" w:sep="1" w:space="720"/>
        </w:sectPr>
      </w:pPr>
    </w:p>
    <w:p w:rsidR="0027423B" w:rsidRDefault="0027423B">
      <w:pPr>
        <w:pStyle w:val="Titre2"/>
        <w:rPr>
          <w:rFonts w:ascii="Univers" w:hAnsi="Univers"/>
        </w:rPr>
        <w:sectPr w:rsidR="0027423B">
          <w:type w:val="continuous"/>
          <w:pgSz w:w="11907" w:h="16840" w:code="9"/>
          <w:pgMar w:top="851" w:right="851" w:bottom="567" w:left="1418" w:header="919" w:footer="689" w:gutter="0"/>
          <w:cols w:sep="1" w:space="720" w:equalWidth="0">
            <w:col w:w="9638"/>
          </w:cols>
        </w:sectPr>
      </w:pPr>
      <w:r>
        <w:rPr>
          <w:rFonts w:ascii="Univers" w:hAnsi="Univers"/>
        </w:rPr>
        <w:t>GCP Européennes 1990</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w:t>
      </w:r>
      <w:r>
        <w:rPr>
          <w:rFonts w:ascii="Univers" w:hAnsi="Univers"/>
          <w:b/>
        </w:rPr>
        <w:t>Assurance de qualité</w:t>
      </w:r>
      <w:r>
        <w:rPr>
          <w:rFonts w:ascii="Univers" w:hAnsi="Univers"/>
        </w:rPr>
        <w:t xml:space="preserve"> :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 personnel chargé des audits d'assurance de qualité doit être indépendant du personnel dirigeant l'essai concerné ou participant à sa réalisation.</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Audit (d'un essai)</w:t>
      </w:r>
      <w:r>
        <w:rPr>
          <w:rFonts w:ascii="Univers" w:hAnsi="Univers"/>
        </w:rPr>
        <w:t xml:space="preserve"> : comparaison des données brutes et des relevés correspondants avec le rapport intermédiaire ou final afin de :</w:t>
      </w:r>
    </w:p>
    <w:p w:rsidR="0027423B" w:rsidRDefault="0027423B">
      <w:pPr>
        <w:pStyle w:val="B1"/>
        <w:numPr>
          <w:ilvl w:val="0"/>
          <w:numId w:val="1"/>
        </w:numPr>
        <w:ind w:left="511" w:hanging="284"/>
        <w:rPr>
          <w:rFonts w:ascii="Univers" w:hAnsi="Univers"/>
        </w:rPr>
      </w:pPr>
      <w:r>
        <w:rPr>
          <w:rFonts w:ascii="Univers" w:hAnsi="Univers"/>
        </w:rPr>
        <w:t>contrôler que les données brutes ont été correctement rapportées ;</w:t>
      </w:r>
    </w:p>
    <w:p w:rsidR="0027423B" w:rsidRDefault="0027423B">
      <w:pPr>
        <w:pStyle w:val="B1"/>
        <w:numPr>
          <w:ilvl w:val="0"/>
          <w:numId w:val="1"/>
        </w:numPr>
        <w:ind w:left="511" w:hanging="284"/>
        <w:rPr>
          <w:rFonts w:ascii="Univers" w:hAnsi="Univers"/>
        </w:rPr>
      </w:pPr>
      <w:r>
        <w:rPr>
          <w:rFonts w:ascii="Univers" w:hAnsi="Univers"/>
        </w:rPr>
        <w:t>contrôler que l'essai s'est bien déroulé selon le protocole et les procédures opératoires standards ;</w:t>
      </w:r>
    </w:p>
    <w:p w:rsidR="0027423B" w:rsidRDefault="0027423B">
      <w:pPr>
        <w:pStyle w:val="B1"/>
        <w:numPr>
          <w:ilvl w:val="0"/>
          <w:numId w:val="1"/>
        </w:numPr>
        <w:ind w:left="511" w:hanging="284"/>
        <w:rPr>
          <w:rFonts w:ascii="Univers" w:hAnsi="Univers"/>
        </w:rPr>
      </w:pPr>
      <w:r>
        <w:rPr>
          <w:rFonts w:ascii="Univers" w:hAnsi="Univers"/>
        </w:rPr>
        <w:t>obtenir des informations supplémentaires n'apparaissant pas dans le rapport final ;</w:t>
      </w:r>
    </w:p>
    <w:p w:rsidR="0027423B" w:rsidRDefault="0027423B">
      <w:pPr>
        <w:pStyle w:val="B1"/>
        <w:numPr>
          <w:ilvl w:val="0"/>
          <w:numId w:val="1"/>
        </w:numPr>
        <w:ind w:left="511" w:hanging="284"/>
        <w:rPr>
          <w:rFonts w:ascii="Univers" w:hAnsi="Univers"/>
        </w:rPr>
      </w:pPr>
      <w:r>
        <w:rPr>
          <w:rFonts w:ascii="Univers" w:hAnsi="Univers"/>
        </w:rPr>
        <w:t>rechercher si certains moyens ou procédures utilisés pour l'obtention des données ne sont pas de nature à mettre en cause la validité de celles-ci.</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Les audits doivent être menés soit par le promoteur, mais par une équipe indépendante des services responsables de la recherche clinique, soit par un prestataire de service.</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Un certificat d'audit est une déclaration certifiant qu'un audit adapté a bien été réalisé.</w:t>
      </w:r>
    </w:p>
    <w:p w:rsidR="0027423B" w:rsidRDefault="0027423B">
      <w:pPr>
        <w:jc w:val="center"/>
        <w:rPr>
          <w:rFonts w:ascii="Univers" w:hAnsi="Univers"/>
        </w:rPr>
      </w:pPr>
      <w:r>
        <w:rPr>
          <w:rFonts w:ascii="Univers" w:hAnsi="Univers"/>
        </w:rPr>
        <w:t>__________</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Confidentialité (documentation du promoteur) : </w:t>
      </w:r>
      <w:r>
        <w:rPr>
          <w:rFonts w:ascii="Univers" w:hAnsi="Univers"/>
        </w:rPr>
        <w:t>maintien du secret d'informations confidentielles provenant du promoteur et ayant un rapport avec la planification, l'exécution, la vérification, l'audit ou l'évaluation d'un essai clinique.</w:t>
      </w:r>
    </w:p>
    <w:p w:rsidR="0027423B" w:rsidRDefault="0027423B">
      <w:pPr>
        <w:jc w:val="center"/>
        <w:rPr>
          <w:rFonts w:ascii="Univers" w:hAnsi="Univers"/>
        </w:rPr>
      </w:pPr>
      <w:r>
        <w:rPr>
          <w:rFonts w:ascii="Univers" w:hAnsi="Univers"/>
        </w:rPr>
        <w:t>__________</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Documentation : </w:t>
      </w:r>
      <w:r>
        <w:rPr>
          <w:rFonts w:ascii="Univers" w:hAnsi="Univers"/>
        </w:rPr>
        <w:t>tout document (sur support papier, magnétique ou optique) décrivant les méthodes et la conduite de l'essai, les facteurs affectant l'essai et les mesures prises. Ceci inclut le protocole, les copies des demandes soumises aux autorités et aux comités d'éthique et les copies de leurs avis et décisions, le curriculum vitae du ou des investigateurs, les formulaires de consentement, les rapports du moniteur, les certificats d'audit, les correspondances pertinentes, les valeurs de référence des paramètres et variables, les données brutes, les cahiers d'observation remplis et le rapport final.</w:t>
      </w:r>
    </w:p>
    <w:p w:rsidR="0027423B" w:rsidRDefault="0027423B">
      <w:pPr>
        <w:jc w:val="center"/>
        <w:rPr>
          <w:rFonts w:ascii="Univers" w:hAnsi="Univers"/>
        </w:rPr>
      </w:pPr>
      <w:r>
        <w:rPr>
          <w:rFonts w:ascii="Univers" w:hAnsi="Univers"/>
        </w:rPr>
        <w:t>__________</w:t>
      </w:r>
    </w:p>
    <w:p w:rsidR="0027423B" w:rsidRDefault="0027423B">
      <w:pPr>
        <w:jc w:val="center"/>
        <w:rPr>
          <w:rFonts w:ascii="Univers" w:hAnsi="Univers"/>
        </w:rPr>
      </w:pPr>
      <w:bookmarkStart w:id="26" w:name="_Toc380476200"/>
      <w:r>
        <w:rPr>
          <w:rFonts w:ascii="Univers" w:hAnsi="Univers"/>
        </w:rPr>
        <w:t>CHAPITRE 2</w:t>
      </w:r>
      <w:bookmarkEnd w:id="26"/>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rPr>
        <w:t>RESPONSABILITÉS</w:t>
      </w:r>
    </w:p>
    <w:p w:rsidR="0027423B" w:rsidRDefault="0027423B">
      <w:pPr>
        <w:rPr>
          <w:rFonts w:ascii="Univers" w:hAnsi="Univers"/>
          <w:u w:val="single"/>
        </w:rPr>
      </w:pPr>
      <w:bookmarkStart w:id="27" w:name="_Toc380476201"/>
      <w:r>
        <w:rPr>
          <w:rFonts w:ascii="Univers" w:hAnsi="Univers"/>
          <w:b/>
          <w:u w:val="single"/>
        </w:rPr>
        <w:t>PROMOTEUR</w:t>
      </w:r>
      <w:bookmarkEnd w:id="27"/>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2.1.</w:t>
      </w:r>
      <w:r>
        <w:rPr>
          <w:rFonts w:ascii="Univers" w:hAnsi="Univers"/>
        </w:rPr>
        <w:tab/>
        <w:t>Le promoteur doit établir des procédures opératoires standards détaillées ayant pour but de faire respecter les bonnes pratiques cliniques. Il doit conduire un audit interne de l'essai. Il doit convenir avec l'investigateur de la répartition des responsabilités (voir point 2.3 k).</w:t>
      </w:r>
    </w:p>
    <w:p w:rsidR="0027423B" w:rsidRDefault="0027423B">
      <w:pPr>
        <w:jc w:val="center"/>
        <w:rPr>
          <w:rFonts w:ascii="Univers" w:hAnsi="Univers"/>
        </w:rPr>
      </w:pPr>
      <w:r>
        <w:rPr>
          <w:rFonts w:ascii="Univers" w:hAnsi="Univers"/>
        </w:rPr>
        <w:t>__________</w:t>
      </w:r>
    </w:p>
    <w:p w:rsidR="0027423B" w:rsidRDefault="0027423B">
      <w:pPr>
        <w:jc w:val="center"/>
        <w:rPr>
          <w:rFonts w:ascii="Univers" w:hAnsi="Univers"/>
        </w:rPr>
      </w:pPr>
      <w:r>
        <w:rPr>
          <w:rFonts w:ascii="Univers" w:hAnsi="Univers"/>
        </w:rPr>
        <w:t>CHAPITRE 5</w:t>
      </w:r>
    </w:p>
    <w:p w:rsidR="0027423B" w:rsidRDefault="0027423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rPr>
        <w:t>ASSURANCE DE QUALITÉ</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5.4.</w:t>
      </w:r>
      <w:r>
        <w:rPr>
          <w:rFonts w:ascii="Univers" w:hAnsi="Univers"/>
        </w:rPr>
        <w:tab/>
        <w:t>Les audits réalisés par le promoteur doivent être menés par des personnes et des moyens logistiques indépendants des responsables de l'essai.</w:t>
      </w:r>
    </w:p>
    <w:p w:rsidR="0027423B" w:rsidRDefault="0027423B">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5.5.</w:t>
      </w:r>
      <w:r>
        <w:rPr>
          <w:rFonts w:ascii="Univers" w:hAnsi="Univers"/>
        </w:rP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27423B" w:rsidRDefault="0027423B">
      <w:pPr>
        <w:rPr>
          <w:rFonts w:ascii="Univers" w:hAnsi="Univers"/>
        </w:rPr>
        <w:sectPr w:rsidR="0027423B">
          <w:type w:val="continuous"/>
          <w:pgSz w:w="11907" w:h="16840" w:code="9"/>
          <w:pgMar w:top="851" w:right="851" w:bottom="567" w:left="1418" w:header="919" w:footer="689" w:gutter="0"/>
          <w:cols w:num="2" w:sep="1" w:space="720"/>
        </w:sectPr>
      </w:pPr>
    </w:p>
    <w:p w:rsidR="0027423B" w:rsidRDefault="0027423B">
      <w:pPr>
        <w:pStyle w:val="Titre2"/>
        <w:rPr>
          <w:rFonts w:ascii="Univers" w:hAnsi="Univers"/>
        </w:rPr>
      </w:pPr>
      <w:r>
        <w:rPr>
          <w:rFonts w:ascii="Univers" w:hAnsi="Univers"/>
        </w:rPr>
        <w:br w:type="page"/>
        <w:t>GCP ICH</w:t>
      </w:r>
    </w:p>
    <w:p w:rsidR="0027423B" w:rsidRDefault="0027423B">
      <w:pPr>
        <w:pStyle w:val="Titre2"/>
        <w:rPr>
          <w:rFonts w:ascii="Univers" w:hAnsi="Univers"/>
        </w:rPr>
        <w:sectPr w:rsidR="0027423B">
          <w:type w:val="continuous"/>
          <w:pgSz w:w="11907" w:h="16840" w:code="9"/>
          <w:pgMar w:top="1418" w:right="851" w:bottom="567" w:left="1418" w:header="919" w:footer="689" w:gutter="0"/>
          <w:cols w:sep="1" w:space="720" w:equalWidth="0">
            <w:col w:w="9638"/>
          </w:cols>
        </w:sectPr>
      </w:pPr>
    </w:p>
    <w:p w:rsidR="0027423B" w:rsidRDefault="0027423B">
      <w:pPr>
        <w:rPr>
          <w:rFonts w:ascii="Univers" w:hAnsi="Univers"/>
          <w:lang w:val="en-GB"/>
        </w:rPr>
      </w:pPr>
      <w:r>
        <w:rPr>
          <w:rFonts w:ascii="Univers" w:hAnsi="Univers"/>
          <w:lang w:val="en-GB"/>
        </w:rPr>
        <w:t>"5.19</w:t>
      </w:r>
      <w:r>
        <w:rPr>
          <w:rFonts w:ascii="Univers" w:hAnsi="Univers"/>
          <w:lang w:val="en-GB"/>
        </w:rPr>
        <w:tab/>
        <w:t>Audit</w:t>
      </w:r>
    </w:p>
    <w:p w:rsidR="0027423B" w:rsidRDefault="0027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If or when sponsors perform audits, as part of implementing quality assurance, they should consider:</w:t>
      </w:r>
    </w:p>
    <w:p w:rsidR="0027423B" w:rsidRDefault="0027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5.19.1 Purpose</w:t>
      </w:r>
    </w:p>
    <w:p w:rsidR="0027423B" w:rsidRDefault="0027423B">
      <w:pPr>
        <w:rPr>
          <w:rFonts w:ascii="Univers" w:hAnsi="Univers"/>
          <w:lang w:val="en-GB"/>
        </w:rPr>
      </w:pPr>
      <w:r>
        <w:rPr>
          <w:rFonts w:ascii="Univers" w:hAnsi="Univers"/>
          <w:lang w:val="en-GB"/>
        </w:rPr>
        <w:t>The purpose of a sponsor's audit, which is independent of and separate from routine monitoring or quality control functions, should be to evaluate trial conduct and compliance with the protocol, SOPS, GCP, and the applicable regulatory requirements.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rPr>
          <w:rFonts w:ascii="Univers" w:hAnsi="Univers"/>
          <w:lang w:val="en-GB"/>
        </w:rPr>
      </w:pPr>
      <w:r>
        <w:rPr>
          <w:rFonts w:ascii="Univers" w:hAnsi="Univers"/>
          <w:lang w:val="en-GB"/>
        </w:rPr>
        <w:t>5.19.2</w:t>
      </w:r>
      <w:r>
        <w:rPr>
          <w:rFonts w:ascii="Univers" w:hAnsi="Univers"/>
          <w:lang w:val="en-GB"/>
        </w:rPr>
        <w:tab/>
        <w:t>Selection and Qualification of Auditors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appoint individuals, who are independent of the clinical trials/systems, to conduct audits.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 xml:space="preserve">The sponsor should ensure that the auditors are qualified by training and experience to conduct audits properly. An auditor's qualifications should be documented. </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rPr>
          <w:rFonts w:ascii="Univers" w:hAnsi="Univers"/>
          <w:lang w:val="en-GB"/>
        </w:rPr>
      </w:pPr>
      <w:r>
        <w:rPr>
          <w:rFonts w:ascii="Univers" w:hAnsi="Univers"/>
          <w:lang w:val="en-GB"/>
        </w:rPr>
        <w:t>5.19.3</w:t>
      </w:r>
      <w:r>
        <w:rPr>
          <w:rFonts w:ascii="Univers" w:hAnsi="Univers"/>
          <w:lang w:val="en-GB"/>
        </w:rPr>
        <w:tab/>
        <w:t>Auditing Procedures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 xml:space="preserve">The sponsor should ensure that the auditing of clinical trials/systems is conducted in accordance with the sponsor's written procedures on what to audit, how to audit, the frequency of audits, and the form and content of audit reports. </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 xml:space="preserve">The sponsor's audit plan and procedures for a trial audit should be guided by the importance of the trial to submissions to regulatory authorities, the number of subjects in the trial, the type and complexity of the trial, the level of risks to the trial subjects, and any identified problem(s). </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c)</w:t>
      </w:r>
      <w:r>
        <w:rPr>
          <w:rFonts w:ascii="Univers" w:hAnsi="Univers"/>
          <w:lang w:val="en-GB"/>
        </w:rPr>
        <w:tab/>
        <w:t xml:space="preserve">The observations and findings of the auditor(s) should be documented. </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d)</w:t>
      </w:r>
      <w:r>
        <w:rPr>
          <w:rFonts w:ascii="Univers" w:hAnsi="Univers"/>
          <w:lang w:val="en-GB"/>
        </w:rPr>
        <w:tab/>
        <w:t xml:space="preserve">To preserve the independence and value of the audit function, the regulatory authority(ies) should not routinely request the audit reports. Regulatory authority(ies) may seek access to an audit report on a case by case basis when evidence of serious GCP non-compliance exists, or in the course of legal proceedings. </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e)</w:t>
      </w:r>
      <w:r>
        <w:rPr>
          <w:rFonts w:ascii="Univers" w:hAnsi="Univers"/>
          <w:lang w:val="en-GB"/>
        </w:rPr>
        <w:tab/>
        <w:t xml:space="preserve">When required by applicable law or regulation, the sponsor should provide an audit certificate." </w:t>
      </w:r>
      <w:r>
        <w:rPr>
          <w:rFonts w:ascii="Univers" w:hAnsi="Univers"/>
        </w:rPr>
        <w:t>(ICH/GCP/)</w:t>
      </w:r>
    </w:p>
    <w:p w:rsidR="0027423B" w:rsidRDefault="0027423B">
      <w:pPr>
        <w:rPr>
          <w:rFonts w:ascii="Univers" w:hAnsi="Univers"/>
        </w:rPr>
      </w:pP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audits en recherche clinique</w:t>
      </w:r>
    </w:p>
    <w:p w:rsidR="0027423B" w:rsidRDefault="0027423B">
      <w:pPr>
        <w:pStyle w:val="Titre2"/>
        <w:rPr>
          <w:rFonts w:ascii="Univers" w:hAnsi="Univers"/>
          <w:u w:val="none"/>
        </w:rPr>
        <w:sectPr w:rsidR="0027423B">
          <w:type w:val="continuous"/>
          <w:pgSz w:w="11907" w:h="16840" w:code="9"/>
          <w:pgMar w:top="1418" w:right="851" w:bottom="567" w:left="1418" w:header="919" w:footer="689" w:gutter="0"/>
          <w:cols w:sep="1" w:space="720" w:equalWidth="0">
            <w:col w:w="9638"/>
          </w:cols>
        </w:sectPr>
      </w:pPr>
    </w:p>
    <w:p w:rsidR="0027423B" w:rsidRDefault="0027423B">
      <w:pPr>
        <w:pStyle w:val="Evidence"/>
        <w:rPr>
          <w:rFonts w:ascii="Univers" w:hAnsi="Univers"/>
        </w:rPr>
      </w:pPr>
      <w:r>
        <w:rPr>
          <w:rFonts w:ascii="Univers" w:hAnsi="Univers"/>
        </w:rPr>
        <w:t xml:space="preserve">"Audit </w:t>
      </w:r>
    </w:p>
    <w:p w:rsidR="0027423B" w:rsidRDefault="0027423B">
      <w:pPr>
        <w:rPr>
          <w:rFonts w:ascii="Univers" w:hAnsi="Univers"/>
          <w:lang w:val="en-GB"/>
        </w:rPr>
      </w:pPr>
      <w:r>
        <w:rPr>
          <w:rFonts w:ascii="Univers" w:hAnsi="Univers"/>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p>
    <w:p w:rsidR="0027423B" w:rsidRDefault="0027423B">
      <w:pPr>
        <w:rPr>
          <w:rFonts w:ascii="Univers" w:hAnsi="Univers"/>
          <w:lang w:val="en-GB"/>
        </w:rPr>
      </w:pPr>
      <w:r>
        <w:rPr>
          <w:rFonts w:ascii="Univers" w:hAnsi="Univers"/>
          <w:lang w:val="en-GB"/>
        </w:rPr>
        <w:t>ICH Good Clinical Practice : Consolidated Guideline dated 01 May 1996</w:t>
      </w:r>
    </w:p>
    <w:p w:rsidR="0027423B" w:rsidRDefault="0027423B">
      <w:pPr>
        <w:pStyle w:val="Evidence"/>
        <w:rPr>
          <w:rFonts w:ascii="Univers" w:hAnsi="Univers"/>
          <w:lang w:val="en-GB"/>
        </w:rPr>
      </w:pPr>
      <w:r>
        <w:rPr>
          <w:rFonts w:ascii="Univers" w:hAnsi="Univers"/>
          <w:lang w:val="en-GB"/>
        </w:rPr>
        <w:t>"Audit Certificate</w:t>
      </w:r>
    </w:p>
    <w:p w:rsidR="0027423B" w:rsidRDefault="0027423B">
      <w:pPr>
        <w:rPr>
          <w:rFonts w:ascii="Univers" w:hAnsi="Univers"/>
          <w:lang w:val="en-GB"/>
        </w:rPr>
      </w:pPr>
      <w:r>
        <w:rPr>
          <w:rFonts w:ascii="Univers" w:hAnsi="Univers"/>
          <w:lang w:val="en-GB"/>
        </w:rPr>
        <w:t>A declaration of confirmation by the auditor that an audit has taken place."</w:t>
      </w:r>
    </w:p>
    <w:p w:rsidR="0027423B" w:rsidRDefault="0027423B">
      <w:pPr>
        <w:rPr>
          <w:rFonts w:ascii="Univers" w:hAnsi="Univers"/>
          <w:lang w:val="en-GB"/>
        </w:rPr>
      </w:pPr>
      <w:r>
        <w:rPr>
          <w:rFonts w:ascii="Univers" w:hAnsi="Univers"/>
          <w:lang w:val="en-GB"/>
        </w:rPr>
        <w:t>ICH Good Clinical Practice : Consolidated Guideline dated 01 May 1996</w:t>
      </w:r>
    </w:p>
    <w:p w:rsidR="0027423B" w:rsidRDefault="0027423B">
      <w:pPr>
        <w:pStyle w:val="Evidence"/>
        <w:rPr>
          <w:rFonts w:ascii="Univers" w:hAnsi="Univers"/>
          <w:lang w:val="en-GB"/>
        </w:rPr>
      </w:pPr>
      <w:r>
        <w:rPr>
          <w:rFonts w:ascii="Univers" w:hAnsi="Univers"/>
          <w:lang w:val="en-GB"/>
        </w:rPr>
        <w:t>"Audit Report</w:t>
      </w:r>
    </w:p>
    <w:p w:rsidR="0027423B" w:rsidRDefault="0027423B">
      <w:pPr>
        <w:rPr>
          <w:rFonts w:ascii="Univers" w:hAnsi="Univers"/>
          <w:lang w:val="en-GB"/>
        </w:rPr>
      </w:pPr>
      <w:r>
        <w:rPr>
          <w:rFonts w:ascii="Univers" w:hAnsi="Univers"/>
          <w:lang w:val="en-GB"/>
        </w:rPr>
        <w:t>A written evaluation by the sponsor's auditor of the results of the audit."</w:t>
      </w:r>
    </w:p>
    <w:p w:rsidR="0027423B" w:rsidRDefault="0027423B">
      <w:pPr>
        <w:rPr>
          <w:rFonts w:ascii="Univers" w:hAnsi="Univers"/>
          <w:lang w:val="en-GB"/>
        </w:rPr>
      </w:pPr>
      <w:r>
        <w:rPr>
          <w:rFonts w:ascii="Univers" w:hAnsi="Univers"/>
          <w:lang w:val="en-GB"/>
        </w:rPr>
        <w:t>ICH Good Clinical Practice : Consolidated Guideline dated 01 May 1996</w:t>
      </w:r>
    </w:p>
    <w:p w:rsidR="0027423B" w:rsidRDefault="0027423B">
      <w:pPr>
        <w:pStyle w:val="Evidence"/>
        <w:rPr>
          <w:rFonts w:ascii="Univers" w:hAnsi="Univers"/>
          <w:lang w:val="en-GB"/>
        </w:rPr>
      </w:pPr>
      <w:r>
        <w:rPr>
          <w:rFonts w:ascii="Univers" w:hAnsi="Univers"/>
          <w:lang w:val="en-GB"/>
        </w:rPr>
        <w:t>"Audit Trail</w:t>
      </w:r>
    </w:p>
    <w:p w:rsidR="0027423B" w:rsidRDefault="0027423B">
      <w:pPr>
        <w:rPr>
          <w:rFonts w:ascii="Univers" w:hAnsi="Univers"/>
          <w:lang w:val="en-GB"/>
        </w:rPr>
      </w:pPr>
      <w:r>
        <w:rPr>
          <w:rFonts w:ascii="Univers" w:hAnsi="Univers"/>
          <w:lang w:val="en-GB"/>
        </w:rPr>
        <w:t>Documentation that allows reconstruction of the course of events."</w:t>
      </w:r>
    </w:p>
    <w:p w:rsidR="0027423B" w:rsidRDefault="0027423B">
      <w:pPr>
        <w:rPr>
          <w:rFonts w:ascii="Univers" w:hAnsi="Univers"/>
          <w:lang w:val="en-GB"/>
        </w:rPr>
      </w:pPr>
      <w:r>
        <w:rPr>
          <w:rFonts w:ascii="Univers" w:hAnsi="Univers"/>
          <w:lang w:val="en-GB"/>
        </w:rPr>
        <w:t>(ICH Good Clinical Practice : Consolidated Guideline dated 01 May 1996)</w:t>
      </w:r>
    </w:p>
    <w:p w:rsidR="0027423B" w:rsidRDefault="0027423B">
      <w:pPr>
        <w:pStyle w:val="Evidence"/>
        <w:rPr>
          <w:rFonts w:ascii="Univers" w:hAnsi="Univers"/>
        </w:rPr>
      </w:pPr>
      <w:r>
        <w:rPr>
          <w:rFonts w:ascii="Univers" w:hAnsi="Univers"/>
        </w:rPr>
        <w:t>Références</w:t>
      </w:r>
    </w:p>
    <w:p w:rsidR="0027423B" w:rsidRDefault="0027423B">
      <w:pPr>
        <w:rPr>
          <w:rFonts w:ascii="Univers" w:hAnsi="Univers"/>
          <w:lang w:val="en-GB"/>
        </w:rPr>
      </w:pPr>
      <w:r>
        <w:rPr>
          <w:rFonts w:ascii="Univers" w:hAnsi="Univers"/>
          <w:lang w:val="en-GB"/>
        </w:rPr>
        <w:t>"5.19 Audit</w:t>
      </w:r>
    </w:p>
    <w:p w:rsidR="0027423B" w:rsidRDefault="0027423B">
      <w:pPr>
        <w:rPr>
          <w:rFonts w:ascii="Univers" w:hAnsi="Univers"/>
          <w:lang w:val="en-GB"/>
        </w:rPr>
      </w:pPr>
      <w:r>
        <w:rPr>
          <w:rFonts w:ascii="Univers" w:hAnsi="Univers"/>
          <w:lang w:val="en-GB"/>
        </w:rPr>
        <w:t>If or when sponsors perform audits, as part of implementing quality assurance, they should consider :</w:t>
      </w:r>
    </w:p>
    <w:p w:rsidR="0027423B" w:rsidRDefault="0027423B">
      <w:pPr>
        <w:rPr>
          <w:rFonts w:ascii="Univers" w:hAnsi="Univers"/>
          <w:lang w:val="en-GB"/>
        </w:rPr>
      </w:pPr>
      <w:r>
        <w:rPr>
          <w:rFonts w:ascii="Univers" w:hAnsi="Univers"/>
          <w:lang w:val="en-GB"/>
        </w:rPr>
        <w:t>5.19.1 Purpose</w:t>
      </w:r>
    </w:p>
    <w:p w:rsidR="0027423B" w:rsidRDefault="0027423B">
      <w:pPr>
        <w:rPr>
          <w:rFonts w:ascii="Univers" w:hAnsi="Univers"/>
          <w:lang w:val="en-GB"/>
        </w:rPr>
      </w:pPr>
      <w:r>
        <w:rPr>
          <w:rFonts w:ascii="Univers" w:hAnsi="Univers"/>
          <w:lang w:val="en-GB"/>
        </w:rPr>
        <w:t>The purpose of a sponsor's audit , which is independent of and separate from routine monitoring or quality control functions, should be to evaluate trial conduct and compliance with the protocol, SOPs, GCP, and the applicable regulatory requirements.</w:t>
      </w:r>
    </w:p>
    <w:p w:rsidR="0027423B" w:rsidRDefault="0027423B">
      <w:pPr>
        <w:rPr>
          <w:rFonts w:ascii="Univers" w:hAnsi="Univers"/>
          <w:lang w:val="en-GB"/>
        </w:rPr>
      </w:pPr>
      <w:r>
        <w:rPr>
          <w:rFonts w:ascii="Univers" w:hAnsi="Univers"/>
          <w:lang w:val="en-GB"/>
        </w:rPr>
        <w:t>5.19.2 Selection and Qualification of Auditors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appoint individuals, who are independent of the trial/systems, to conduct audits.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The sponsor should ensure that the auditors are qualified by training and experience to conduct audits properly. An auditor's qualifications should be documented.</w:t>
      </w:r>
    </w:p>
    <w:p w:rsidR="0027423B" w:rsidRDefault="0027423B">
      <w:pPr>
        <w:rPr>
          <w:rFonts w:ascii="Univers" w:hAnsi="Univers"/>
          <w:lang w:val="en-GB"/>
        </w:rPr>
      </w:pPr>
      <w:r>
        <w:rPr>
          <w:rFonts w:ascii="Univers" w:hAnsi="Univers"/>
          <w:lang w:val="en-GB"/>
        </w:rPr>
        <w:t>5.19.3 Auditing procedures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ensure that the auditing of clinical trials/systems is conducted in accordance with the sponsor's written procedures on what to audit, how to audit, the frequency of audits, and the form and content of audit reports.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The sponsor's audit plan and procedures for a trial audit should be guided by the importance of the trial to submissions to regulatory authorities, the number of subjects in the trial, the type and complexity of the trial, the level of risks to the trial subjects, and any identified problem(s).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(c)</w:t>
      </w:r>
      <w:r>
        <w:rPr>
          <w:rFonts w:ascii="Univers" w:hAnsi="Univers"/>
          <w:lang w:val="en-GB"/>
        </w:rPr>
        <w:tab/>
        <w:t>The observations and findings of the auditor(s) should be documented.</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(d)</w:t>
      </w:r>
      <w:r>
        <w:rPr>
          <w:rFonts w:ascii="Univers" w:hAnsi="Univers"/>
          <w:lang w:val="en-GB"/>
        </w:rPr>
        <w:tab/>
        <w:t>To preserve the independence and value of the audit function, the regulatory authority(ies) should not routinely request the audit reports. Regulatory authority(ies) may seek access to an audit report on a case by case basis when evidence of serious GCP non-compliance exists, or in the course of legal proceedings.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(e)</w:t>
      </w:r>
      <w:r>
        <w:rPr>
          <w:rFonts w:ascii="Univers" w:hAnsi="Univers"/>
          <w:lang w:val="en-GB"/>
        </w:rPr>
        <w:tab/>
        <w:t>When required by applicable law or regulation, the sponsor should provide an audit certificate."</w:t>
      </w:r>
    </w:p>
    <w:p w:rsidR="0027423B" w:rsidRDefault="0027423B">
      <w:pPr>
        <w:rPr>
          <w:rFonts w:ascii="Univers" w:hAnsi="Univers"/>
          <w:lang w:val="en-GB"/>
        </w:rPr>
      </w:pPr>
      <w:r>
        <w:rPr>
          <w:rFonts w:ascii="Univers" w:hAnsi="Univers"/>
          <w:lang w:val="en-GB"/>
        </w:rPr>
        <w:t>(ICH Good Clinical Practice : Consolidated Guideline dated 01 May 1996)</w:t>
      </w:r>
    </w:p>
    <w:p w:rsidR="0027423B" w:rsidRDefault="0027423B">
      <w:pPr>
        <w:pStyle w:val="Evidence"/>
        <w:rPr>
          <w:rFonts w:ascii="Univers" w:hAnsi="Univers"/>
        </w:rPr>
      </w:pPr>
      <w:r>
        <w:rPr>
          <w:rFonts w:ascii="Univers" w:hAnsi="Univers"/>
        </w:rPr>
        <w:t>Audit qualité</w:t>
      </w:r>
    </w:p>
    <w:p w:rsidR="0027423B" w:rsidRDefault="0027423B">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27423B" w:rsidRDefault="0027423B">
      <w:pPr>
        <w:rPr>
          <w:rFonts w:ascii="Univers" w:hAnsi="Univers"/>
        </w:rPr>
      </w:pPr>
      <w:r>
        <w:rPr>
          <w:rFonts w:ascii="Univers" w:hAnsi="Univers"/>
        </w:rPr>
        <w:t>Notes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 xml:space="preserve">L'audit qualité s'applique essentiellement, mais n'est pas restreint, à un système qualité ou à des éléments de celui-ci, à des processus, à des produits ou à des services. De tels audits sont couramment appelés "audit de système </w:t>
      </w:r>
      <w:r>
        <w:rPr>
          <w:rFonts w:ascii="Univers" w:hAnsi="Univers"/>
          <w:lang w:val="en-GB"/>
        </w:rPr>
        <w:t>qualité</w:t>
      </w:r>
      <w:r>
        <w:rPr>
          <w:rFonts w:ascii="Univers" w:hAnsi="Univers"/>
        </w:rPr>
        <w:t>", "audit qualité de processus", "audit qualité de produit", "audit qualité de service".</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Les audits qualité sont conduits par une équipe n'ayant pas de responsabilité directe dans les secteurs à auditer et de préférence en coopération avec le personnel de ces secteurs.</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L'un des buts </w:t>
      </w:r>
      <w:r>
        <w:rPr>
          <w:rFonts w:ascii="Univers" w:hAnsi="Univers"/>
          <w:lang w:val="en-GB"/>
        </w:rPr>
        <w:t>d'un</w:t>
      </w:r>
      <w:r>
        <w:rPr>
          <w:rFonts w:ascii="Univers" w:hAnsi="Univers"/>
        </w:rPr>
        <w:t xml:space="preserve"> audit qualité est d'évaluer le besoin d'amélioration ou d'action corrective. Il convient de ne pas confondre l'audit avec des activités de surveillance de la qualité ou de contrôle conduite dans le but de maîtrise d'un processus ou d'acceptation d'un produit.</w:t>
      </w:r>
    </w:p>
    <w:p w:rsidR="0027423B" w:rsidRDefault="0027423B">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 xml:space="preserve">Les audits qualité peuvent être conduits pour des besoins internes ou </w:t>
      </w:r>
      <w:r>
        <w:rPr>
          <w:rFonts w:ascii="Univers" w:hAnsi="Univers"/>
          <w:lang w:val="en-GB"/>
        </w:rPr>
        <w:t>externes</w:t>
      </w:r>
      <w:r>
        <w:rPr>
          <w:rFonts w:ascii="Univers" w:hAnsi="Univers"/>
        </w:rPr>
        <w:t xml:space="preserve">." </w:t>
      </w:r>
      <w:r>
        <w:rPr>
          <w:rFonts w:ascii="Univers" w:hAnsi="Univers"/>
          <w:b/>
          <w:i/>
        </w:rPr>
        <w:t>(ISO 8402:1995)</w:t>
      </w:r>
    </w:p>
    <w:p w:rsidR="0027423B" w:rsidRDefault="0027423B">
      <w:pPr>
        <w:pStyle w:val="Evidence"/>
        <w:rPr>
          <w:rFonts w:ascii="Univers" w:hAnsi="Univers"/>
        </w:rPr>
      </w:pPr>
      <w:r>
        <w:rPr>
          <w:rFonts w:ascii="Univers" w:hAnsi="Univers"/>
        </w:rPr>
        <w:t>Les différents types d'audit</w:t>
      </w:r>
    </w:p>
    <w:p w:rsidR="0027423B" w:rsidRDefault="0027423B">
      <w:pPr>
        <w:pStyle w:val="B1"/>
        <w:numPr>
          <w:ilvl w:val="0"/>
          <w:numId w:val="1"/>
        </w:numPr>
        <w:ind w:left="511" w:hanging="284"/>
        <w:rPr>
          <w:rFonts w:ascii="Univers" w:hAnsi="Univers"/>
        </w:rPr>
      </w:pPr>
      <w:r>
        <w:rPr>
          <w:rFonts w:ascii="Univers" w:hAnsi="Univers"/>
        </w:rPr>
        <w:t>les audits de données</w:t>
      </w:r>
    </w:p>
    <w:p w:rsidR="0027423B" w:rsidRDefault="0027423B">
      <w:pPr>
        <w:pStyle w:val="B2"/>
        <w:numPr>
          <w:ilvl w:val="0"/>
          <w:numId w:val="2"/>
        </w:numPr>
        <w:ind w:left="738" w:hanging="284"/>
        <w:rPr>
          <w:rFonts w:ascii="Univers" w:hAnsi="Univers"/>
        </w:rPr>
      </w:pPr>
      <w:r>
        <w:rPr>
          <w:rFonts w:ascii="Univers" w:hAnsi="Univers"/>
        </w:rPr>
        <w:t>cahiers d'observation, sur site</w:t>
      </w:r>
    </w:p>
    <w:p w:rsidR="0027423B" w:rsidRDefault="0027423B">
      <w:pPr>
        <w:pStyle w:val="B2"/>
        <w:numPr>
          <w:ilvl w:val="0"/>
          <w:numId w:val="2"/>
        </w:numPr>
        <w:ind w:left="738" w:hanging="284"/>
        <w:rPr>
          <w:rFonts w:ascii="Univers" w:hAnsi="Univers"/>
        </w:rPr>
      </w:pPr>
      <w:r>
        <w:rPr>
          <w:rFonts w:ascii="Univers" w:hAnsi="Univers"/>
        </w:rPr>
        <w:t>base de données</w:t>
      </w:r>
    </w:p>
    <w:p w:rsidR="0027423B" w:rsidRDefault="0027423B">
      <w:pPr>
        <w:pStyle w:val="B2"/>
        <w:numPr>
          <w:ilvl w:val="0"/>
          <w:numId w:val="2"/>
        </w:numPr>
        <w:ind w:left="738" w:hanging="284"/>
        <w:rPr>
          <w:rFonts w:ascii="Univers" w:hAnsi="Univers"/>
        </w:rPr>
      </w:pPr>
      <w:r>
        <w:rPr>
          <w:rFonts w:ascii="Univers" w:hAnsi="Univers"/>
        </w:rPr>
        <w:t>rapport d'étude</w:t>
      </w:r>
    </w:p>
    <w:p w:rsidR="0027423B" w:rsidRDefault="0027423B">
      <w:pPr>
        <w:pStyle w:val="B1"/>
        <w:numPr>
          <w:ilvl w:val="0"/>
          <w:numId w:val="1"/>
        </w:numPr>
        <w:ind w:left="511" w:hanging="284"/>
        <w:rPr>
          <w:rFonts w:ascii="Univers" w:hAnsi="Univers"/>
        </w:rPr>
      </w:pPr>
      <w:r>
        <w:rPr>
          <w:rFonts w:ascii="Univers" w:hAnsi="Univers"/>
        </w:rPr>
        <w:t>les audits de processus (= "audits de systèmes")</w:t>
      </w:r>
    </w:p>
    <w:p w:rsidR="0027423B" w:rsidRDefault="0027423B">
      <w:pPr>
        <w:pStyle w:val="B2"/>
        <w:numPr>
          <w:ilvl w:val="0"/>
          <w:numId w:val="2"/>
        </w:numPr>
        <w:ind w:left="738" w:hanging="284"/>
        <w:rPr>
          <w:rFonts w:ascii="Univers" w:hAnsi="Univers"/>
        </w:rPr>
      </w:pPr>
      <w:r>
        <w:rPr>
          <w:rFonts w:ascii="Univers" w:hAnsi="Univers"/>
        </w:rPr>
        <w:t>documentation d'étude</w:t>
      </w:r>
    </w:p>
    <w:p w:rsidR="0027423B" w:rsidRDefault="0027423B">
      <w:pPr>
        <w:pStyle w:val="B1"/>
        <w:numPr>
          <w:ilvl w:val="0"/>
          <w:numId w:val="1"/>
        </w:numPr>
        <w:ind w:left="511" w:hanging="284"/>
        <w:rPr>
          <w:rFonts w:ascii="Univers" w:hAnsi="Univers"/>
        </w:rPr>
      </w:pPr>
      <w:r>
        <w:rPr>
          <w:rFonts w:ascii="Univers" w:hAnsi="Univers"/>
        </w:rPr>
        <w:t>les audits mixtes</w:t>
      </w:r>
    </w:p>
    <w:p w:rsidR="0027423B" w:rsidRDefault="0027423B">
      <w:pPr>
        <w:pStyle w:val="B2"/>
        <w:numPr>
          <w:ilvl w:val="0"/>
          <w:numId w:val="2"/>
        </w:numPr>
        <w:ind w:left="738" w:hanging="284"/>
        <w:rPr>
          <w:rFonts w:ascii="Univers" w:hAnsi="Univers"/>
        </w:rPr>
      </w:pPr>
      <w:r>
        <w:rPr>
          <w:rFonts w:ascii="Univers" w:hAnsi="Univers"/>
        </w:rPr>
        <w:t>audit de site</w:t>
      </w:r>
    </w:p>
    <w:p w:rsidR="0027423B" w:rsidRDefault="0027423B">
      <w:pPr>
        <w:pStyle w:val="B1"/>
        <w:numPr>
          <w:ilvl w:val="0"/>
          <w:numId w:val="1"/>
        </w:numPr>
        <w:ind w:left="511" w:hanging="284"/>
        <w:rPr>
          <w:rFonts w:ascii="Univers" w:hAnsi="Univers"/>
        </w:rPr>
      </w:pPr>
      <w:r>
        <w:rPr>
          <w:rFonts w:ascii="Univers" w:hAnsi="Univers"/>
        </w:rPr>
        <w:t>les audits de système qualité</w:t>
      </w:r>
    </w:p>
    <w:p w:rsidR="0027423B" w:rsidRDefault="0027423B">
      <w:pPr>
        <w:pStyle w:val="Evidence"/>
        <w:rPr>
          <w:rFonts w:ascii="Univers" w:hAnsi="Univers"/>
          <w:vanish/>
        </w:rPr>
      </w:pPr>
      <w:r>
        <w:rPr>
          <w:rFonts w:ascii="Univers" w:hAnsi="Univers"/>
          <w:vanish/>
        </w:rPr>
        <w:t>Directive de la Commission du 19 juillet 1991 ??????</w:t>
      </w:r>
    </w:p>
    <w:p w:rsidR="0027423B" w:rsidRDefault="0027423B">
      <w:pPr>
        <w:pStyle w:val="Evidence"/>
        <w:rPr>
          <w:rFonts w:ascii="Univers" w:hAnsi="Univers"/>
        </w:rPr>
      </w:pPr>
      <w:r>
        <w:rPr>
          <w:rFonts w:ascii="Univers" w:hAnsi="Univers"/>
        </w:rPr>
        <w:t>Les procédures relatives à l'audit</w:t>
      </w:r>
    </w:p>
    <w:p w:rsidR="0027423B" w:rsidRDefault="0027423B">
      <w:pPr>
        <w:pStyle w:val="B1"/>
        <w:numPr>
          <w:ilvl w:val="0"/>
          <w:numId w:val="1"/>
        </w:numPr>
        <w:ind w:left="511" w:hanging="284"/>
        <w:rPr>
          <w:rFonts w:ascii="Univers" w:hAnsi="Univers"/>
        </w:rPr>
      </w:pPr>
      <w:r>
        <w:rPr>
          <w:rFonts w:ascii="Univers" w:hAnsi="Univers"/>
        </w:rPr>
        <w:t>Audit de centre d'investigation</w:t>
      </w:r>
    </w:p>
    <w:p w:rsidR="0027423B" w:rsidRDefault="0027423B">
      <w:pPr>
        <w:pStyle w:val="B1"/>
        <w:numPr>
          <w:ilvl w:val="0"/>
          <w:numId w:val="1"/>
        </w:numPr>
        <w:ind w:left="511" w:hanging="284"/>
        <w:rPr>
          <w:rFonts w:ascii="Univers" w:hAnsi="Univers"/>
        </w:rPr>
      </w:pPr>
      <w:r>
        <w:rPr>
          <w:rFonts w:ascii="Univers" w:hAnsi="Univers"/>
        </w:rPr>
        <w:t>Gestion de la suspicion de fraude</w:t>
      </w:r>
    </w:p>
    <w:p w:rsidR="0027423B" w:rsidRDefault="0027423B">
      <w:pPr>
        <w:pStyle w:val="B1"/>
        <w:numPr>
          <w:ilvl w:val="0"/>
          <w:numId w:val="1"/>
        </w:numPr>
        <w:ind w:left="511" w:hanging="284"/>
        <w:rPr>
          <w:rFonts w:ascii="Univers" w:hAnsi="Univers"/>
        </w:rPr>
      </w:pPr>
      <w:r>
        <w:rPr>
          <w:rFonts w:ascii="Univers" w:hAnsi="Univers"/>
        </w:rPr>
        <w:t>Audits d'étude</w:t>
      </w:r>
    </w:p>
    <w:p w:rsidR="0027423B" w:rsidRDefault="0027423B">
      <w:pPr>
        <w:pStyle w:val="B1"/>
        <w:numPr>
          <w:ilvl w:val="0"/>
          <w:numId w:val="1"/>
        </w:numPr>
        <w:ind w:left="511" w:hanging="284"/>
        <w:rPr>
          <w:rFonts w:ascii="Univers" w:hAnsi="Univers"/>
        </w:rPr>
      </w:pPr>
      <w:r>
        <w:rPr>
          <w:rFonts w:ascii="Univers" w:hAnsi="Univers"/>
        </w:rPr>
        <w:t>Audits de système</w:t>
      </w:r>
    </w:p>
    <w:p w:rsidR="0027423B" w:rsidRDefault="0027423B">
      <w:pPr>
        <w:pStyle w:val="B1"/>
        <w:numPr>
          <w:ilvl w:val="0"/>
          <w:numId w:val="1"/>
        </w:numPr>
        <w:ind w:left="511" w:hanging="284"/>
        <w:rPr>
          <w:rFonts w:ascii="Univers" w:hAnsi="Univers"/>
        </w:rPr>
      </w:pPr>
      <w:r>
        <w:rPr>
          <w:rFonts w:ascii="Univers" w:hAnsi="Univers"/>
        </w:rPr>
        <w:t>Audits de rapports d'étude</w:t>
      </w:r>
    </w:p>
    <w:p w:rsidR="0027423B" w:rsidRDefault="0027423B">
      <w:pPr>
        <w:pStyle w:val="B1"/>
        <w:numPr>
          <w:ilvl w:val="0"/>
          <w:numId w:val="1"/>
        </w:numPr>
        <w:ind w:left="511" w:hanging="284"/>
        <w:rPr>
          <w:rFonts w:ascii="Univers" w:hAnsi="Univers"/>
        </w:rPr>
      </w:pPr>
      <w:r>
        <w:rPr>
          <w:rFonts w:ascii="Univers" w:hAnsi="Univers"/>
        </w:rPr>
        <w:t>Suivi des plans d'action</w:t>
      </w:r>
    </w:p>
    <w:p w:rsidR="0027423B" w:rsidRDefault="0027423B">
      <w:pPr>
        <w:pStyle w:val="B1"/>
        <w:numPr>
          <w:ilvl w:val="0"/>
          <w:numId w:val="1"/>
        </w:numPr>
        <w:ind w:left="511" w:hanging="284"/>
        <w:rPr>
          <w:rFonts w:ascii="Univers" w:hAnsi="Univers"/>
        </w:rPr>
      </w:pPr>
      <w:r>
        <w:rPr>
          <w:rFonts w:ascii="Univers" w:hAnsi="Univers"/>
        </w:rPr>
        <w:t>Évaluation / audits de prestataires</w:t>
      </w:r>
    </w:p>
    <w:p w:rsidR="0027423B" w:rsidRDefault="0027423B">
      <w:pPr>
        <w:pStyle w:val="Evidence"/>
        <w:rPr>
          <w:rFonts w:ascii="Univers" w:hAnsi="Univers"/>
        </w:rPr>
      </w:pPr>
      <w:r>
        <w:rPr>
          <w:rFonts w:ascii="Univers" w:hAnsi="Univers"/>
        </w:rPr>
        <w:t>Documents-type et formulaires</w:t>
      </w:r>
    </w:p>
    <w:p w:rsidR="0027423B" w:rsidRDefault="0027423B">
      <w:pPr>
        <w:pStyle w:val="B1"/>
        <w:numPr>
          <w:ilvl w:val="0"/>
          <w:numId w:val="1"/>
        </w:numPr>
        <w:ind w:left="511" w:hanging="284"/>
        <w:rPr>
          <w:rFonts w:ascii="Univers" w:hAnsi="Univers"/>
        </w:rPr>
      </w:pPr>
      <w:r>
        <w:rPr>
          <w:rFonts w:ascii="Univers" w:hAnsi="Univers"/>
        </w:rPr>
        <w:t>Plan d'audit</w:t>
      </w:r>
    </w:p>
    <w:p w:rsidR="0027423B" w:rsidRDefault="0027423B">
      <w:pPr>
        <w:pStyle w:val="B1"/>
        <w:numPr>
          <w:ilvl w:val="0"/>
          <w:numId w:val="1"/>
        </w:numPr>
        <w:ind w:left="511" w:hanging="284"/>
        <w:rPr>
          <w:rFonts w:ascii="Univers" w:hAnsi="Univers"/>
        </w:rPr>
      </w:pPr>
      <w:r>
        <w:rPr>
          <w:rFonts w:ascii="Univers" w:hAnsi="Univers"/>
        </w:rPr>
        <w:t>Évaluation / audit de CRO</w:t>
      </w:r>
    </w:p>
    <w:p w:rsidR="0027423B" w:rsidRDefault="0027423B">
      <w:pPr>
        <w:pStyle w:val="B1"/>
        <w:numPr>
          <w:ilvl w:val="0"/>
          <w:numId w:val="1"/>
        </w:numPr>
        <w:ind w:left="511" w:hanging="284"/>
        <w:rPr>
          <w:rFonts w:ascii="Univers" w:hAnsi="Univers"/>
        </w:rPr>
      </w:pPr>
      <w:r>
        <w:rPr>
          <w:rFonts w:ascii="Univers" w:hAnsi="Univers"/>
        </w:rPr>
        <w:t>Certificat d'audit</w:t>
      </w:r>
    </w:p>
    <w:p w:rsidR="0027423B" w:rsidRDefault="0027423B">
      <w:pPr>
        <w:pStyle w:val="B1"/>
        <w:numPr>
          <w:ilvl w:val="0"/>
          <w:numId w:val="1"/>
        </w:numPr>
        <w:ind w:left="511" w:hanging="284"/>
        <w:rPr>
          <w:rFonts w:ascii="Univers" w:hAnsi="Univers"/>
        </w:rPr>
      </w:pPr>
      <w:r>
        <w:rPr>
          <w:rFonts w:ascii="Univers" w:hAnsi="Univers"/>
        </w:rPr>
        <w:t>Liste des audits</w:t>
      </w:r>
    </w:p>
    <w:p w:rsidR="0027423B" w:rsidRDefault="0027423B">
      <w:pPr>
        <w:pStyle w:val="B1"/>
        <w:numPr>
          <w:ilvl w:val="0"/>
          <w:numId w:val="1"/>
        </w:numPr>
        <w:ind w:left="511" w:hanging="284"/>
        <w:rPr>
          <w:rFonts w:ascii="Univers" w:hAnsi="Univers"/>
        </w:rPr>
      </w:pPr>
      <w:r>
        <w:rPr>
          <w:rFonts w:ascii="Univers" w:hAnsi="Univers"/>
        </w:rPr>
        <w:t>Mandat d'auditeur</w:t>
      </w:r>
    </w:p>
    <w:p w:rsidR="0027423B" w:rsidRDefault="0027423B">
      <w:pPr>
        <w:pStyle w:val="B1"/>
        <w:numPr>
          <w:ilvl w:val="0"/>
          <w:numId w:val="1"/>
        </w:numPr>
        <w:ind w:left="511" w:hanging="284"/>
        <w:rPr>
          <w:rFonts w:ascii="Univers" w:hAnsi="Univers"/>
        </w:rPr>
      </w:pPr>
      <w:r>
        <w:rPr>
          <w:rFonts w:ascii="Univers" w:hAnsi="Univers"/>
        </w:rPr>
        <w:t>Liste des actions en cours</w:t>
      </w:r>
    </w:p>
    <w:p w:rsidR="0027423B" w:rsidRDefault="0027423B">
      <w:pPr>
        <w:pStyle w:val="B1"/>
        <w:numPr>
          <w:ilvl w:val="0"/>
          <w:numId w:val="1"/>
        </w:numPr>
        <w:ind w:left="511" w:hanging="284"/>
        <w:rPr>
          <w:rFonts w:ascii="Univers" w:hAnsi="Univers"/>
        </w:rPr>
      </w:pPr>
      <w:r>
        <w:rPr>
          <w:rFonts w:ascii="Univers" w:hAnsi="Univers"/>
        </w:rPr>
        <w:t>Planification des audits</w:t>
      </w:r>
    </w:p>
    <w:p w:rsidR="0027423B" w:rsidRDefault="0027423B">
      <w:pPr>
        <w:pStyle w:val="Evidence"/>
        <w:rPr>
          <w:rFonts w:ascii="Univers" w:hAnsi="Univers"/>
        </w:rPr>
      </w:pPr>
      <w:r>
        <w:rPr>
          <w:rFonts w:ascii="Univers" w:hAnsi="Univers"/>
        </w:rPr>
        <w:t>La politique d'audit</w:t>
      </w:r>
    </w:p>
    <w:p w:rsidR="0027423B" w:rsidRDefault="0027423B">
      <w:pPr>
        <w:rPr>
          <w:rFonts w:ascii="Univers" w:hAnsi="Univers"/>
        </w:rPr>
      </w:pPr>
      <w:r>
        <w:rPr>
          <w:rFonts w:ascii="Univers" w:hAnsi="Univers"/>
        </w:rPr>
        <w:t>Elle définit le rôle et la mission des audits.</w:t>
      </w:r>
    </w:p>
    <w:p w:rsidR="0027423B" w:rsidRDefault="0027423B">
      <w:pPr>
        <w:pStyle w:val="Evidence"/>
        <w:rPr>
          <w:rFonts w:ascii="Univers" w:hAnsi="Univers"/>
        </w:rPr>
      </w:pPr>
      <w:r>
        <w:rPr>
          <w:rFonts w:ascii="Univers" w:hAnsi="Univers"/>
        </w:rPr>
        <w:t>La planification des audits</w:t>
      </w:r>
    </w:p>
    <w:p w:rsidR="0027423B" w:rsidRDefault="0027423B">
      <w:pPr>
        <w:pStyle w:val="Evidence"/>
        <w:rPr>
          <w:rFonts w:ascii="Univers" w:hAnsi="Univers"/>
        </w:rPr>
      </w:pPr>
      <w:r>
        <w:rPr>
          <w:rFonts w:ascii="Univers" w:hAnsi="Univers"/>
        </w:rPr>
        <w:t>Les auditeurs</w:t>
      </w:r>
    </w:p>
    <w:p w:rsidR="0027423B" w:rsidRDefault="0027423B">
      <w:pPr>
        <w:rPr>
          <w:rFonts w:ascii="Univers" w:hAnsi="Univers"/>
        </w:rPr>
      </w:pPr>
      <w:r>
        <w:rPr>
          <w:rFonts w:ascii="Univers" w:hAnsi="Univers"/>
        </w:rPr>
        <w:t>Les auditeurs doivent être qualifiés :</w:t>
      </w:r>
    </w:p>
    <w:p w:rsidR="0027423B" w:rsidRDefault="0027423B">
      <w:pPr>
        <w:pStyle w:val="B1"/>
        <w:numPr>
          <w:ilvl w:val="0"/>
          <w:numId w:val="1"/>
        </w:numPr>
        <w:ind w:left="511" w:hanging="284"/>
        <w:rPr>
          <w:rFonts w:ascii="Univers" w:hAnsi="Univers"/>
        </w:rPr>
      </w:pPr>
      <w:r>
        <w:rPr>
          <w:rFonts w:ascii="Univers" w:hAnsi="Univers"/>
        </w:rPr>
        <w:t>formation initiale</w:t>
      </w:r>
    </w:p>
    <w:p w:rsidR="0027423B" w:rsidRDefault="0027423B">
      <w:pPr>
        <w:pStyle w:val="B1"/>
        <w:numPr>
          <w:ilvl w:val="0"/>
          <w:numId w:val="1"/>
        </w:numPr>
        <w:ind w:left="511" w:hanging="284"/>
        <w:rPr>
          <w:rFonts w:ascii="Univers" w:hAnsi="Univers"/>
        </w:rPr>
      </w:pPr>
      <w:r>
        <w:rPr>
          <w:rFonts w:ascii="Univers" w:hAnsi="Univers"/>
        </w:rPr>
        <w:t>formation spécifique</w:t>
      </w:r>
    </w:p>
    <w:p w:rsidR="0027423B" w:rsidRDefault="0027423B">
      <w:pPr>
        <w:pStyle w:val="B1"/>
        <w:numPr>
          <w:ilvl w:val="0"/>
          <w:numId w:val="1"/>
        </w:numPr>
        <w:ind w:left="511" w:hanging="284"/>
        <w:rPr>
          <w:rFonts w:ascii="Univers" w:hAnsi="Univers"/>
        </w:rPr>
      </w:pPr>
      <w:r>
        <w:rPr>
          <w:rFonts w:ascii="Univers" w:hAnsi="Univers"/>
        </w:rPr>
        <w:t>qualification après 2 audits en double</w:t>
      </w:r>
    </w:p>
    <w:p w:rsidR="0027423B" w:rsidRDefault="0027423B">
      <w:pPr>
        <w:pStyle w:val="Evidence"/>
        <w:rPr>
          <w:rFonts w:ascii="Univers" w:hAnsi="Univers"/>
        </w:rPr>
      </w:pPr>
      <w:r>
        <w:rPr>
          <w:rFonts w:ascii="Univers" w:hAnsi="Univers"/>
        </w:rPr>
        <w:t>Principe d'indépendance des auditeurs</w:t>
      </w:r>
    </w:p>
    <w:p w:rsidR="0027423B" w:rsidRDefault="0027423B">
      <w:pPr>
        <w:pStyle w:val="B1"/>
        <w:numPr>
          <w:ilvl w:val="0"/>
          <w:numId w:val="1"/>
        </w:numPr>
        <w:ind w:left="511" w:hanging="284"/>
        <w:rPr>
          <w:rFonts w:ascii="Univers" w:hAnsi="Univers"/>
        </w:rPr>
      </w:pPr>
      <w:r>
        <w:rPr>
          <w:rFonts w:ascii="Univers" w:hAnsi="Univers"/>
        </w:rPr>
        <w:t>Les auditeurs ne doivent pas avoir des responsabilités dans la conduite de l'étude.</w:t>
      </w:r>
    </w:p>
    <w:p w:rsidR="0027423B" w:rsidRDefault="0027423B">
      <w:pPr>
        <w:pStyle w:val="B1"/>
        <w:numPr>
          <w:ilvl w:val="0"/>
          <w:numId w:val="1"/>
        </w:numPr>
        <w:ind w:left="511" w:hanging="284"/>
        <w:rPr>
          <w:rFonts w:ascii="Univers" w:hAnsi="Univers"/>
        </w:rPr>
      </w:pPr>
      <w:r>
        <w:rPr>
          <w:rFonts w:ascii="Univers" w:hAnsi="Univers"/>
        </w:rPr>
        <w:t>Le Responsable Assurance Qualité ne dépend pas hiérarchiquement du Directeur Médical, ou bien le Service d'Assurance Qualité est lui-même audité par des auditeurs externes au Département Médical (auditeurs internes à la société, consultants externes, organisme de certification).</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audits de site</w:t>
      </w:r>
    </w:p>
    <w:p w:rsidR="0027423B" w:rsidRDefault="0027423B">
      <w:pPr>
        <w:pStyle w:val="Titre2"/>
        <w:rPr>
          <w:rFonts w:ascii="Univers" w:hAnsi="Univers"/>
          <w:u w:val="none"/>
        </w:rPr>
        <w:sectPr w:rsidR="0027423B">
          <w:type w:val="continuous"/>
          <w:pgSz w:w="11907" w:h="16840" w:code="9"/>
          <w:pgMar w:top="1418" w:right="851" w:bottom="567" w:left="1418" w:header="919" w:footer="689" w:gutter="0"/>
          <w:cols w:sep="1" w:space="720" w:equalWidth="0">
            <w:col w:w="9638"/>
          </w:cols>
        </w:sectPr>
      </w:pPr>
    </w:p>
    <w:p w:rsidR="0027423B" w:rsidRDefault="0027423B">
      <w:pPr>
        <w:rPr>
          <w:rFonts w:ascii="Univers" w:hAnsi="Univers"/>
        </w:rPr>
      </w:pPr>
      <w:r>
        <w:rPr>
          <w:rFonts w:ascii="Univers" w:hAnsi="Univers"/>
        </w:rPr>
        <w:t>L'audit de site d'investigation est un audit mixte portant sur : les données du cahier d'observation (audit de produit) et la manière dont elles ont été recueillies (audit de processus).</w:t>
      </w:r>
    </w:p>
    <w:p w:rsidR="0027423B" w:rsidRDefault="0027423B">
      <w:pPr>
        <w:pStyle w:val="Evidence"/>
        <w:rPr>
          <w:rFonts w:ascii="Univers" w:hAnsi="Univers"/>
        </w:rPr>
      </w:pPr>
      <w:r>
        <w:rPr>
          <w:rFonts w:ascii="Univers" w:hAnsi="Univers"/>
        </w:rPr>
        <w:t>Politique d'audit</w:t>
      </w:r>
    </w:p>
    <w:p w:rsidR="0027423B" w:rsidRDefault="0027423B">
      <w:pPr>
        <w:rPr>
          <w:rFonts w:ascii="Univers" w:hAnsi="Univers"/>
        </w:rPr>
      </w:pPr>
      <w:r>
        <w:rPr>
          <w:rFonts w:ascii="Univers" w:hAnsi="Univers"/>
        </w:rPr>
        <w:t>La politique d'audit, pour les audits de sites d'investigation, définit les études à auditer, la quantité (ex : pourcentage) de sites à auditer, les modalités de choix des sites, les données à auditer.</w:t>
      </w:r>
    </w:p>
    <w:p w:rsidR="0027423B" w:rsidRDefault="0027423B">
      <w:pPr>
        <w:rPr>
          <w:rFonts w:ascii="Univers" w:hAnsi="Univers"/>
        </w:rPr>
      </w:pPr>
      <w:r>
        <w:rPr>
          <w:rFonts w:ascii="Univers" w:hAnsi="Univers"/>
        </w:rPr>
        <w:t>L'approche économique pourrait être prise en compte.</w:t>
      </w:r>
    </w:p>
    <w:p w:rsidR="0027423B" w:rsidRDefault="0027423B">
      <w:pPr>
        <w:pStyle w:val="Evidence"/>
        <w:rPr>
          <w:rFonts w:ascii="Univers" w:hAnsi="Univers"/>
        </w:rPr>
      </w:pPr>
      <w:r>
        <w:rPr>
          <w:rFonts w:ascii="Univers" w:hAnsi="Univers"/>
        </w:rPr>
        <w:t>Planification</w:t>
      </w:r>
    </w:p>
    <w:p w:rsidR="0027423B" w:rsidRDefault="0027423B">
      <w:pPr>
        <w:rPr>
          <w:rFonts w:ascii="Univers" w:hAnsi="Univers"/>
        </w:rPr>
      </w:pPr>
      <w:r>
        <w:rPr>
          <w:rFonts w:ascii="Univers" w:hAnsi="Univers"/>
        </w:rPr>
        <w:t>Une planification, basée sur les plans de développement, définit le plan d'audit pour l'année à venir. Le plan est mis à jour tous les mois.</w:t>
      </w:r>
    </w:p>
    <w:p w:rsidR="0027423B" w:rsidRDefault="0027423B">
      <w:pPr>
        <w:pStyle w:val="Evidence"/>
        <w:rPr>
          <w:rFonts w:ascii="Univers" w:hAnsi="Univers"/>
        </w:rPr>
      </w:pPr>
      <w:r>
        <w:rPr>
          <w:rFonts w:ascii="Univers" w:hAnsi="Univers"/>
        </w:rPr>
        <w:t>Procédures d'audit</w:t>
      </w:r>
    </w:p>
    <w:p w:rsidR="0027423B" w:rsidRDefault="0027423B">
      <w:pPr>
        <w:rPr>
          <w:rFonts w:ascii="Univers" w:hAnsi="Univers"/>
        </w:rPr>
      </w:pPr>
      <w:r>
        <w:rPr>
          <w:rFonts w:ascii="Univers" w:hAnsi="Univers"/>
        </w:rPr>
        <w:t>Les procédures d'audit précisent les modalités de planification, de déclenchement, de déroulement des audits de site.</w:t>
      </w:r>
    </w:p>
    <w:p w:rsidR="0027423B" w:rsidRDefault="0027423B">
      <w:pPr>
        <w:pStyle w:val="Evidence"/>
        <w:rPr>
          <w:rFonts w:ascii="Univers" w:hAnsi="Univers"/>
        </w:rPr>
      </w:pPr>
      <w:r>
        <w:rPr>
          <w:rFonts w:ascii="Univers" w:hAnsi="Univers"/>
        </w:rPr>
        <w:t>Motif d'audit</w:t>
      </w:r>
    </w:p>
    <w:p w:rsidR="0027423B" w:rsidRDefault="0027423B">
      <w:pPr>
        <w:pStyle w:val="B1"/>
        <w:numPr>
          <w:ilvl w:val="0"/>
          <w:numId w:val="1"/>
        </w:numPr>
        <w:ind w:left="511" w:hanging="284"/>
        <w:rPr>
          <w:rFonts w:ascii="Univers" w:hAnsi="Univers"/>
        </w:rPr>
      </w:pPr>
      <w:r>
        <w:rPr>
          <w:rFonts w:ascii="Univers" w:hAnsi="Univers"/>
        </w:rPr>
        <w:t>systématique (planifié)</w:t>
      </w:r>
    </w:p>
    <w:p w:rsidR="0027423B" w:rsidRDefault="0027423B">
      <w:pPr>
        <w:pStyle w:val="B1"/>
        <w:numPr>
          <w:ilvl w:val="0"/>
          <w:numId w:val="1"/>
        </w:numPr>
        <w:ind w:left="511" w:hanging="284"/>
        <w:rPr>
          <w:rFonts w:ascii="Univers" w:hAnsi="Univers"/>
        </w:rPr>
      </w:pPr>
      <w:r>
        <w:rPr>
          <w:rFonts w:ascii="Univers" w:hAnsi="Univers"/>
        </w:rPr>
        <w:t>motivé par des difficultés</w:t>
      </w:r>
    </w:p>
    <w:p w:rsidR="0027423B" w:rsidRDefault="0027423B">
      <w:pPr>
        <w:pStyle w:val="B1"/>
        <w:numPr>
          <w:ilvl w:val="0"/>
          <w:numId w:val="1"/>
        </w:numPr>
        <w:ind w:left="511" w:hanging="284"/>
        <w:rPr>
          <w:rFonts w:ascii="Univers" w:hAnsi="Univers"/>
        </w:rPr>
      </w:pPr>
      <w:r>
        <w:rPr>
          <w:rFonts w:ascii="Univers" w:hAnsi="Univers"/>
        </w:rPr>
        <w:t>suspicion de fraude ("pour cause")</w:t>
      </w:r>
    </w:p>
    <w:p w:rsidR="0027423B" w:rsidRDefault="0027423B">
      <w:pPr>
        <w:pStyle w:val="Evidence"/>
        <w:rPr>
          <w:rFonts w:ascii="Univers" w:hAnsi="Univers"/>
        </w:rPr>
      </w:pPr>
      <w:r>
        <w:rPr>
          <w:rFonts w:ascii="Univers" w:hAnsi="Univers"/>
        </w:rPr>
        <w:t>Sélection des sites</w:t>
      </w:r>
    </w:p>
    <w:p w:rsidR="0027423B" w:rsidRDefault="0027423B">
      <w:pPr>
        <w:pStyle w:val="B1"/>
        <w:numPr>
          <w:ilvl w:val="0"/>
          <w:numId w:val="1"/>
        </w:numPr>
        <w:ind w:left="511" w:hanging="284"/>
        <w:rPr>
          <w:rFonts w:ascii="Univers" w:hAnsi="Univers"/>
        </w:rPr>
      </w:pPr>
      <w:r>
        <w:rPr>
          <w:rFonts w:ascii="Univers" w:hAnsi="Univers"/>
        </w:rPr>
        <w:t>~10-20% des sites (communément admis)</w:t>
      </w:r>
    </w:p>
    <w:p w:rsidR="0027423B" w:rsidRDefault="0027423B">
      <w:pPr>
        <w:pStyle w:val="B1"/>
        <w:numPr>
          <w:ilvl w:val="0"/>
          <w:numId w:val="1"/>
        </w:numPr>
        <w:ind w:left="511" w:hanging="284"/>
        <w:rPr>
          <w:rFonts w:ascii="Univers" w:hAnsi="Univers"/>
        </w:rPr>
      </w:pPr>
      <w:r>
        <w:rPr>
          <w:rFonts w:ascii="Univers" w:hAnsi="Univers"/>
        </w:rPr>
        <w:t>par tirage au sort, les sites ayant le plus de poids, les sites ayant des problèmes, les suspicions de fraude, demande des groupes thérapeutiques (devraient être planifiées), in fine sur décision de l'Assurance de la Qualité</w:t>
      </w:r>
    </w:p>
    <w:p w:rsidR="0027423B" w:rsidRDefault="0027423B">
      <w:pPr>
        <w:pStyle w:val="Evidence"/>
        <w:rPr>
          <w:rFonts w:ascii="Univers" w:hAnsi="Univers"/>
        </w:rPr>
      </w:pPr>
      <w:r>
        <w:rPr>
          <w:rFonts w:ascii="Univers" w:hAnsi="Univers"/>
        </w:rPr>
        <w:t>Sélection des données à auditer</w:t>
      </w:r>
    </w:p>
    <w:p w:rsidR="0027423B" w:rsidRDefault="0027423B">
      <w:pPr>
        <w:pStyle w:val="B1"/>
        <w:numPr>
          <w:ilvl w:val="0"/>
          <w:numId w:val="1"/>
        </w:numPr>
        <w:ind w:left="511" w:hanging="284"/>
        <w:rPr>
          <w:rFonts w:ascii="Univers" w:hAnsi="Univers"/>
        </w:rPr>
      </w:pPr>
      <w:r>
        <w:rPr>
          <w:rFonts w:ascii="Univers" w:hAnsi="Univers"/>
        </w:rPr>
        <w:t>100% des consentements</w:t>
      </w:r>
    </w:p>
    <w:p w:rsidR="0027423B" w:rsidRDefault="0027423B">
      <w:pPr>
        <w:pStyle w:val="B1"/>
        <w:numPr>
          <w:ilvl w:val="0"/>
          <w:numId w:val="1"/>
        </w:numPr>
        <w:ind w:left="511" w:hanging="284"/>
        <w:rPr>
          <w:rFonts w:ascii="Univers" w:hAnsi="Univers"/>
        </w:rPr>
      </w:pPr>
      <w:r>
        <w:rPr>
          <w:rFonts w:ascii="Univers" w:hAnsi="Univers"/>
        </w:rPr>
        <w:t>sur 20%-100% des dossiers</w:t>
      </w:r>
    </w:p>
    <w:p w:rsidR="0027423B" w:rsidRDefault="0027423B">
      <w:pPr>
        <w:pStyle w:val="B2"/>
        <w:numPr>
          <w:ilvl w:val="0"/>
          <w:numId w:val="2"/>
        </w:numPr>
        <w:ind w:left="738" w:hanging="284"/>
        <w:rPr>
          <w:rFonts w:ascii="Univers" w:hAnsi="Univers"/>
        </w:rPr>
      </w:pPr>
      <w:r>
        <w:rPr>
          <w:rFonts w:ascii="Univers" w:hAnsi="Univers"/>
        </w:rPr>
        <w:t>100% des données-clé : sélection, efficacité, tolérance</w:t>
      </w:r>
    </w:p>
    <w:p w:rsidR="0027423B" w:rsidRDefault="0027423B">
      <w:pPr>
        <w:pStyle w:val="B2"/>
        <w:numPr>
          <w:ilvl w:val="0"/>
          <w:numId w:val="2"/>
        </w:numPr>
        <w:ind w:left="738" w:hanging="284"/>
        <w:rPr>
          <w:rFonts w:ascii="Univers" w:hAnsi="Univers"/>
        </w:rPr>
      </w:pPr>
      <w:r>
        <w:rPr>
          <w:rFonts w:ascii="Univers" w:hAnsi="Univers"/>
        </w:rPr>
        <w:t>20% des données de support</w:t>
      </w:r>
    </w:p>
    <w:p w:rsidR="0027423B" w:rsidRDefault="0027423B">
      <w:pPr>
        <w:pStyle w:val="Evidence"/>
        <w:rPr>
          <w:rFonts w:ascii="Univers" w:hAnsi="Univers"/>
        </w:rPr>
      </w:pPr>
      <w:r>
        <w:rPr>
          <w:rFonts w:ascii="Univers" w:hAnsi="Univers"/>
        </w:rPr>
        <w:t>Préparation de l'audit de site</w:t>
      </w:r>
    </w:p>
    <w:p w:rsidR="0027423B" w:rsidRDefault="0027423B">
      <w:pPr>
        <w:pStyle w:val="B2"/>
        <w:numPr>
          <w:ilvl w:val="0"/>
          <w:numId w:val="2"/>
        </w:numPr>
        <w:ind w:left="738" w:hanging="284"/>
        <w:rPr>
          <w:rFonts w:ascii="Univers" w:hAnsi="Univers"/>
        </w:rPr>
      </w:pPr>
      <w:r>
        <w:rPr>
          <w:rFonts w:ascii="Univers" w:hAnsi="Univers"/>
        </w:rPr>
        <w:t>auditeur(s) mandaté(s) (cf. formulaire de consentement du patient : "par le Dr ...")</w:t>
      </w:r>
    </w:p>
    <w:p w:rsidR="0027423B" w:rsidRDefault="0027423B">
      <w:pPr>
        <w:pStyle w:val="B2"/>
        <w:numPr>
          <w:ilvl w:val="0"/>
          <w:numId w:val="2"/>
        </w:numPr>
        <w:ind w:left="738" w:hanging="284"/>
        <w:rPr>
          <w:rFonts w:ascii="Univers" w:hAnsi="Univers"/>
        </w:rPr>
      </w:pPr>
      <w:r>
        <w:rPr>
          <w:rFonts w:ascii="Univers" w:hAnsi="Univers"/>
        </w:rPr>
        <w:t>lettre d'annonce</w:t>
      </w:r>
    </w:p>
    <w:p w:rsidR="0027423B" w:rsidRDefault="0027423B">
      <w:pPr>
        <w:pStyle w:val="B2"/>
        <w:numPr>
          <w:ilvl w:val="0"/>
          <w:numId w:val="2"/>
        </w:numPr>
        <w:ind w:left="738" w:hanging="284"/>
        <w:rPr>
          <w:rFonts w:ascii="Univers" w:hAnsi="Univers"/>
        </w:rPr>
      </w:pPr>
      <w:r>
        <w:rPr>
          <w:rFonts w:ascii="Univers" w:hAnsi="Univers"/>
        </w:rPr>
        <w:t>prise de rendez-vous (définissant la méthodologie, l'agenda, les conditions pratiques...)</w:t>
      </w:r>
    </w:p>
    <w:p w:rsidR="0027423B" w:rsidRDefault="0027423B">
      <w:pPr>
        <w:pStyle w:val="B2"/>
        <w:numPr>
          <w:ilvl w:val="0"/>
          <w:numId w:val="2"/>
        </w:numPr>
        <w:ind w:left="738" w:hanging="284"/>
        <w:rPr>
          <w:rFonts w:ascii="Univers" w:hAnsi="Univers"/>
        </w:rPr>
      </w:pPr>
      <w:r>
        <w:rPr>
          <w:rFonts w:ascii="Univers" w:hAnsi="Univers"/>
        </w:rPr>
        <w:t>préparation : examen des documents au siège</w:t>
      </w:r>
    </w:p>
    <w:p w:rsidR="0027423B" w:rsidRDefault="0027423B">
      <w:pPr>
        <w:pStyle w:val="B3"/>
        <w:numPr>
          <w:ilvl w:val="0"/>
          <w:numId w:val="2"/>
        </w:numPr>
        <w:ind w:left="993" w:hanging="284"/>
        <w:rPr>
          <w:rFonts w:ascii="Univers" w:hAnsi="Univers"/>
        </w:rPr>
      </w:pPr>
      <w:r>
        <w:rPr>
          <w:rFonts w:ascii="Univers" w:hAnsi="Univers"/>
        </w:rPr>
        <w:t>documentation générale de l'étude : protocole, cahier d'observation...</w:t>
      </w:r>
    </w:p>
    <w:p w:rsidR="0027423B" w:rsidRDefault="0027423B">
      <w:pPr>
        <w:pStyle w:val="B3"/>
        <w:numPr>
          <w:ilvl w:val="0"/>
          <w:numId w:val="2"/>
        </w:numPr>
        <w:ind w:left="993" w:hanging="284"/>
        <w:rPr>
          <w:rFonts w:ascii="Univers" w:hAnsi="Univers"/>
        </w:rPr>
      </w:pPr>
      <w:r>
        <w:rPr>
          <w:rFonts w:ascii="Univers" w:hAnsi="Univers"/>
        </w:rPr>
        <w:t>documentation relative au site : CR de visites de monitorage, documents signés, cahiers d'observation revenus, EIG, requêtes</w:t>
      </w:r>
    </w:p>
    <w:p w:rsidR="0027423B" w:rsidRDefault="0027423B">
      <w:pPr>
        <w:pStyle w:val="B2"/>
        <w:numPr>
          <w:ilvl w:val="0"/>
          <w:numId w:val="2"/>
        </w:numPr>
        <w:ind w:left="738" w:hanging="284"/>
        <w:rPr>
          <w:rFonts w:ascii="Univers" w:hAnsi="Univers"/>
        </w:rPr>
      </w:pPr>
      <w:r>
        <w:rPr>
          <w:rFonts w:ascii="Univers" w:hAnsi="Univers"/>
        </w:rPr>
        <w:t>préparation du plan d'audit, de grilles de données, de fiches d'observation</w:t>
      </w:r>
    </w:p>
    <w:p w:rsidR="0027423B" w:rsidRDefault="0027423B">
      <w:pPr>
        <w:pStyle w:val="Evidence"/>
        <w:rPr>
          <w:rFonts w:ascii="Univers" w:hAnsi="Univers"/>
        </w:rPr>
      </w:pPr>
      <w:r>
        <w:rPr>
          <w:rFonts w:ascii="Univers" w:hAnsi="Univers"/>
        </w:rPr>
        <w:t>Déroulement de l'audit proprement dit</w:t>
      </w:r>
    </w:p>
    <w:p w:rsidR="0027423B" w:rsidRDefault="0027423B">
      <w:pPr>
        <w:pStyle w:val="B2"/>
        <w:numPr>
          <w:ilvl w:val="0"/>
          <w:numId w:val="2"/>
        </w:numPr>
        <w:ind w:left="738" w:hanging="284"/>
        <w:rPr>
          <w:rFonts w:ascii="Univers" w:hAnsi="Univers"/>
        </w:rPr>
      </w:pPr>
      <w:r>
        <w:rPr>
          <w:rFonts w:ascii="Univers" w:hAnsi="Univers"/>
        </w:rPr>
        <w:t>visite au site (avec l'ARC de préférence)</w:t>
      </w:r>
    </w:p>
    <w:p w:rsidR="0027423B" w:rsidRDefault="0027423B">
      <w:pPr>
        <w:pStyle w:val="B2"/>
        <w:numPr>
          <w:ilvl w:val="0"/>
          <w:numId w:val="2"/>
        </w:numPr>
        <w:ind w:left="738" w:hanging="284"/>
        <w:rPr>
          <w:rFonts w:ascii="Univers" w:hAnsi="Univers"/>
        </w:rPr>
      </w:pPr>
      <w:r>
        <w:rPr>
          <w:rFonts w:ascii="Univers" w:hAnsi="Univers"/>
        </w:rPr>
        <w:t>réunion d'ouverture : "merci", but, méthodologie, déroulement, réponse aux questions</w:t>
      </w:r>
    </w:p>
    <w:p w:rsidR="0027423B" w:rsidRDefault="0027423B">
      <w:pPr>
        <w:pStyle w:val="B2"/>
        <w:numPr>
          <w:ilvl w:val="0"/>
          <w:numId w:val="2"/>
        </w:numPr>
        <w:ind w:left="738" w:hanging="284"/>
        <w:rPr>
          <w:rFonts w:ascii="Univers" w:hAnsi="Univers"/>
        </w:rPr>
      </w:pPr>
      <w:r>
        <w:rPr>
          <w:rFonts w:ascii="Univers" w:hAnsi="Univers"/>
        </w:rPr>
        <w:t>examen de la documentation et des données (avec ou sans l'investigateur)</w:t>
      </w:r>
    </w:p>
    <w:p w:rsidR="0027423B" w:rsidRDefault="0027423B">
      <w:pPr>
        <w:pStyle w:val="B2"/>
        <w:numPr>
          <w:ilvl w:val="0"/>
          <w:numId w:val="2"/>
        </w:numPr>
        <w:ind w:left="738" w:hanging="284"/>
        <w:rPr>
          <w:rFonts w:ascii="Univers" w:hAnsi="Univers"/>
        </w:rPr>
      </w:pPr>
      <w:r>
        <w:rPr>
          <w:rFonts w:ascii="Univers" w:hAnsi="Univers"/>
        </w:rPr>
        <w:t>examen direct des données :</w:t>
      </w:r>
    </w:p>
    <w:p w:rsidR="0027423B" w:rsidRDefault="0027423B">
      <w:pPr>
        <w:pStyle w:val="B3"/>
        <w:numPr>
          <w:ilvl w:val="0"/>
          <w:numId w:val="2"/>
        </w:numPr>
        <w:ind w:left="993" w:hanging="284"/>
        <w:rPr>
          <w:rFonts w:ascii="Univers" w:hAnsi="Univers"/>
        </w:rPr>
      </w:pPr>
      <w:r>
        <w:rPr>
          <w:rFonts w:ascii="Univers" w:hAnsi="Univers"/>
        </w:rPr>
        <w:t>prévu par les BPC ICH</w:t>
      </w:r>
    </w:p>
    <w:p w:rsidR="0027423B" w:rsidRDefault="0027423B">
      <w:pPr>
        <w:pStyle w:val="B3"/>
        <w:numPr>
          <w:ilvl w:val="0"/>
          <w:numId w:val="2"/>
        </w:numPr>
        <w:ind w:left="993" w:hanging="284"/>
        <w:rPr>
          <w:rFonts w:ascii="Univers" w:hAnsi="Univers"/>
        </w:rPr>
      </w:pPr>
      <w:r>
        <w:rPr>
          <w:rFonts w:ascii="Univers" w:hAnsi="Univers"/>
        </w:rPr>
        <w:t>à prévoir dans le contrat avec l'investigateur</w:t>
      </w:r>
    </w:p>
    <w:p w:rsidR="0027423B" w:rsidRDefault="0027423B">
      <w:pPr>
        <w:pStyle w:val="B3"/>
        <w:numPr>
          <w:ilvl w:val="0"/>
          <w:numId w:val="2"/>
        </w:numPr>
        <w:ind w:left="993" w:hanging="284"/>
        <w:rPr>
          <w:rFonts w:ascii="Univers" w:hAnsi="Univers"/>
        </w:rPr>
      </w:pPr>
      <w:r>
        <w:rPr>
          <w:rFonts w:ascii="Univers" w:hAnsi="Univers"/>
        </w:rPr>
        <w:t>doit être prévu dans le formulaire de consentement</w:t>
      </w:r>
    </w:p>
    <w:p w:rsidR="0027423B" w:rsidRDefault="0027423B">
      <w:pPr>
        <w:pStyle w:val="B3"/>
        <w:numPr>
          <w:ilvl w:val="0"/>
          <w:numId w:val="2"/>
        </w:numPr>
        <w:ind w:left="993" w:hanging="284"/>
        <w:rPr>
          <w:rFonts w:ascii="Univers" w:hAnsi="Univers"/>
        </w:rPr>
      </w:pPr>
      <w:r>
        <w:rPr>
          <w:rFonts w:ascii="Univers" w:hAnsi="Univers"/>
        </w:rPr>
        <w:t>doit être signé par le patient.</w:t>
      </w:r>
    </w:p>
    <w:p w:rsidR="0027423B" w:rsidRDefault="0027423B">
      <w:pPr>
        <w:pStyle w:val="B2"/>
        <w:numPr>
          <w:ilvl w:val="0"/>
          <w:numId w:val="2"/>
        </w:numPr>
        <w:ind w:left="738" w:hanging="284"/>
        <w:rPr>
          <w:rFonts w:ascii="Univers" w:hAnsi="Univers"/>
        </w:rPr>
      </w:pPr>
      <w:r>
        <w:rPr>
          <w:rFonts w:ascii="Univers" w:hAnsi="Univers"/>
        </w:rPr>
        <w:t>examen du Dossier de l'Investigateur</w:t>
      </w:r>
    </w:p>
    <w:p w:rsidR="0027423B" w:rsidRDefault="0027423B">
      <w:pPr>
        <w:pStyle w:val="B2"/>
        <w:numPr>
          <w:ilvl w:val="0"/>
          <w:numId w:val="2"/>
        </w:numPr>
        <w:ind w:left="738" w:hanging="284"/>
        <w:rPr>
          <w:rFonts w:ascii="Univers" w:hAnsi="Univers"/>
        </w:rPr>
      </w:pPr>
      <w:r>
        <w:rPr>
          <w:rFonts w:ascii="Univers" w:hAnsi="Univers"/>
        </w:rPr>
        <w:t xml:space="preserve">existence de </w:t>
      </w:r>
      <w:r>
        <w:rPr>
          <w:rFonts w:ascii="Univers" w:hAnsi="Univers"/>
          <w:b/>
          <w:u w:val="single"/>
        </w:rPr>
        <w:t>tous</w:t>
      </w:r>
      <w:r>
        <w:rPr>
          <w:rFonts w:ascii="Univers" w:hAnsi="Univers"/>
        </w:rPr>
        <w:t xml:space="preserve"> les consentements, complètement remplis, signés, a priori par le patient</w:t>
      </w:r>
    </w:p>
    <w:p w:rsidR="0027423B" w:rsidRDefault="0027423B">
      <w:pPr>
        <w:pStyle w:val="B2"/>
        <w:numPr>
          <w:ilvl w:val="0"/>
          <w:numId w:val="2"/>
        </w:numPr>
        <w:ind w:left="738" w:hanging="284"/>
        <w:rPr>
          <w:rFonts w:ascii="Univers" w:hAnsi="Univers"/>
        </w:rPr>
      </w:pPr>
      <w:r>
        <w:rPr>
          <w:rFonts w:ascii="Univers" w:hAnsi="Univers"/>
        </w:rPr>
        <w:t>examen des données :</w:t>
      </w:r>
    </w:p>
    <w:p w:rsidR="0027423B" w:rsidRDefault="0027423B">
      <w:pPr>
        <w:pStyle w:val="B3"/>
        <w:numPr>
          <w:ilvl w:val="0"/>
          <w:numId w:val="2"/>
        </w:numPr>
        <w:ind w:left="993" w:hanging="284"/>
        <w:rPr>
          <w:rFonts w:ascii="Univers" w:hAnsi="Univers"/>
        </w:rPr>
      </w:pPr>
      <w:r>
        <w:rPr>
          <w:rFonts w:ascii="Univers" w:hAnsi="Univers"/>
        </w:rPr>
        <w:t>EIG, tolérance (100%)</w:t>
      </w:r>
    </w:p>
    <w:p w:rsidR="0027423B" w:rsidRDefault="0027423B">
      <w:pPr>
        <w:pStyle w:val="B3"/>
        <w:numPr>
          <w:ilvl w:val="0"/>
          <w:numId w:val="2"/>
        </w:numPr>
        <w:ind w:left="993" w:hanging="284"/>
        <w:rPr>
          <w:rFonts w:ascii="Univers" w:hAnsi="Univers"/>
        </w:rPr>
      </w:pPr>
      <w:r>
        <w:rPr>
          <w:rFonts w:ascii="Univers" w:hAnsi="Univers"/>
        </w:rPr>
        <w:t>données des cahiers d'observation (100% des critères de sélection et de jugement)</w:t>
      </w:r>
    </w:p>
    <w:p w:rsidR="0027423B" w:rsidRDefault="0027423B">
      <w:pPr>
        <w:pStyle w:val="B2"/>
        <w:numPr>
          <w:ilvl w:val="0"/>
          <w:numId w:val="2"/>
        </w:numPr>
        <w:ind w:left="738" w:hanging="284"/>
        <w:rPr>
          <w:rFonts w:ascii="Univers" w:hAnsi="Univers"/>
        </w:rPr>
      </w:pPr>
      <w:r>
        <w:rPr>
          <w:rFonts w:ascii="Univers" w:hAnsi="Univers"/>
        </w:rPr>
        <w:t>lots cliniques, pharmacie hospitalière (100%)</w:t>
      </w:r>
    </w:p>
    <w:p w:rsidR="0027423B" w:rsidRDefault="0027423B">
      <w:pPr>
        <w:pStyle w:val="B2"/>
        <w:numPr>
          <w:ilvl w:val="0"/>
          <w:numId w:val="2"/>
        </w:numPr>
        <w:ind w:left="738" w:hanging="284"/>
        <w:rPr>
          <w:rFonts w:ascii="Univers" w:hAnsi="Univers"/>
        </w:rPr>
      </w:pPr>
      <w:r>
        <w:rPr>
          <w:rFonts w:ascii="Univers" w:hAnsi="Univers"/>
        </w:rPr>
        <w:t>examens complémentaires</w:t>
      </w:r>
    </w:p>
    <w:p w:rsidR="0027423B" w:rsidRDefault="0027423B">
      <w:pPr>
        <w:pStyle w:val="B2"/>
        <w:numPr>
          <w:ilvl w:val="0"/>
          <w:numId w:val="2"/>
        </w:numPr>
        <w:ind w:left="738" w:hanging="284"/>
        <w:rPr>
          <w:rFonts w:ascii="Univers" w:hAnsi="Univers"/>
        </w:rPr>
      </w:pPr>
      <w:r>
        <w:rPr>
          <w:rFonts w:ascii="Univers" w:hAnsi="Univers"/>
        </w:rPr>
        <w:t>réunion de "debriefing"</w:t>
      </w:r>
    </w:p>
    <w:p w:rsidR="0027423B" w:rsidRDefault="0027423B">
      <w:pPr>
        <w:pStyle w:val="B3"/>
        <w:numPr>
          <w:ilvl w:val="0"/>
          <w:numId w:val="2"/>
        </w:numPr>
        <w:ind w:left="993" w:hanging="284"/>
        <w:rPr>
          <w:rFonts w:ascii="Univers" w:hAnsi="Univers"/>
        </w:rPr>
      </w:pPr>
      <w:r>
        <w:rPr>
          <w:rFonts w:ascii="Univers" w:hAnsi="Univers"/>
        </w:rPr>
        <w:t>"merci"</w:t>
      </w:r>
    </w:p>
    <w:p w:rsidR="0027423B" w:rsidRDefault="0027423B">
      <w:pPr>
        <w:pStyle w:val="B3"/>
        <w:numPr>
          <w:ilvl w:val="0"/>
          <w:numId w:val="2"/>
        </w:numPr>
        <w:ind w:left="993" w:hanging="284"/>
        <w:rPr>
          <w:rFonts w:ascii="Univers" w:hAnsi="Univers"/>
        </w:rPr>
      </w:pPr>
      <w:r>
        <w:rPr>
          <w:rFonts w:ascii="Univers" w:hAnsi="Univers"/>
        </w:rPr>
        <w:t>ce qui est bien +++</w:t>
      </w:r>
    </w:p>
    <w:p w:rsidR="0027423B" w:rsidRDefault="0027423B">
      <w:pPr>
        <w:pStyle w:val="B3"/>
        <w:numPr>
          <w:ilvl w:val="0"/>
          <w:numId w:val="2"/>
        </w:numPr>
        <w:ind w:left="993" w:hanging="284"/>
        <w:rPr>
          <w:rFonts w:ascii="Univers" w:hAnsi="Univers"/>
        </w:rPr>
      </w:pPr>
      <w:r>
        <w:rPr>
          <w:rFonts w:ascii="Univers" w:hAnsi="Univers"/>
        </w:rPr>
        <w:t>les faits d'audit</w:t>
      </w:r>
    </w:p>
    <w:p w:rsidR="0027423B" w:rsidRDefault="0027423B">
      <w:pPr>
        <w:pStyle w:val="B3"/>
        <w:numPr>
          <w:ilvl w:val="0"/>
          <w:numId w:val="2"/>
        </w:numPr>
        <w:ind w:left="993" w:hanging="284"/>
        <w:rPr>
          <w:rFonts w:ascii="Univers" w:hAnsi="Univers"/>
        </w:rPr>
      </w:pPr>
      <w:r>
        <w:rPr>
          <w:rFonts w:ascii="Univers" w:hAnsi="Univers"/>
        </w:rPr>
        <w:t>proposition de plan d'action</w:t>
      </w:r>
    </w:p>
    <w:p w:rsidR="0027423B" w:rsidRDefault="0027423B">
      <w:pPr>
        <w:pStyle w:val="B3"/>
        <w:numPr>
          <w:ilvl w:val="0"/>
          <w:numId w:val="2"/>
        </w:numPr>
        <w:ind w:left="993" w:hanging="284"/>
        <w:rPr>
          <w:rFonts w:ascii="Univers" w:hAnsi="Univers"/>
        </w:rPr>
      </w:pPr>
      <w:r>
        <w:rPr>
          <w:rFonts w:ascii="Univers" w:hAnsi="Univers"/>
        </w:rPr>
        <w:t>réponse aux questions</w:t>
      </w:r>
    </w:p>
    <w:p w:rsidR="0027423B" w:rsidRDefault="0027423B">
      <w:pPr>
        <w:pStyle w:val="Evidence"/>
        <w:rPr>
          <w:rFonts w:ascii="Univers" w:hAnsi="Univers"/>
        </w:rPr>
      </w:pPr>
      <w:r>
        <w:rPr>
          <w:rFonts w:ascii="Univers" w:hAnsi="Univers"/>
        </w:rPr>
        <w:t>Suivi de l'audit</w:t>
      </w:r>
    </w:p>
    <w:p w:rsidR="0027423B" w:rsidRDefault="0027423B">
      <w:pPr>
        <w:pStyle w:val="B2"/>
        <w:numPr>
          <w:ilvl w:val="0"/>
          <w:numId w:val="2"/>
        </w:numPr>
        <w:ind w:left="738" w:hanging="284"/>
        <w:rPr>
          <w:rFonts w:ascii="Univers" w:hAnsi="Univers"/>
        </w:rPr>
      </w:pPr>
      <w:r>
        <w:rPr>
          <w:rFonts w:ascii="Univers" w:hAnsi="Univers"/>
        </w:rPr>
        <w:t>lettre de remerciements + certificat d'audit (un audit a été réalisé.)</w:t>
      </w:r>
    </w:p>
    <w:p w:rsidR="0027423B" w:rsidRDefault="0027423B">
      <w:pPr>
        <w:pStyle w:val="B2"/>
        <w:numPr>
          <w:ilvl w:val="0"/>
          <w:numId w:val="2"/>
        </w:numPr>
        <w:ind w:left="738" w:hanging="284"/>
        <w:rPr>
          <w:rFonts w:ascii="Univers" w:hAnsi="Univers"/>
        </w:rPr>
      </w:pPr>
      <w:r>
        <w:rPr>
          <w:rFonts w:ascii="Univers" w:hAnsi="Univers"/>
        </w:rPr>
        <w:t>rapport d'audit : pour la direction et toutes les personnes concernées, l'investigateur en premier</w:t>
      </w:r>
    </w:p>
    <w:p w:rsidR="0027423B" w:rsidRDefault="0027423B">
      <w:pPr>
        <w:pStyle w:val="B2"/>
        <w:numPr>
          <w:ilvl w:val="0"/>
          <w:numId w:val="2"/>
        </w:numPr>
        <w:ind w:left="738" w:hanging="284"/>
        <w:rPr>
          <w:rFonts w:ascii="Univers" w:hAnsi="Univers"/>
        </w:rPr>
      </w:pPr>
      <w:r>
        <w:rPr>
          <w:rFonts w:ascii="Univers" w:hAnsi="Univers"/>
        </w:rPr>
        <w:t>proposition de plan d'action</w:t>
      </w:r>
    </w:p>
    <w:p w:rsidR="0027423B" w:rsidRDefault="0027423B">
      <w:pPr>
        <w:pStyle w:val="B2"/>
        <w:numPr>
          <w:ilvl w:val="0"/>
          <w:numId w:val="2"/>
        </w:numPr>
        <w:ind w:left="738" w:hanging="284"/>
        <w:rPr>
          <w:rFonts w:ascii="Univers" w:hAnsi="Univers"/>
        </w:rPr>
      </w:pPr>
      <w:r>
        <w:rPr>
          <w:rFonts w:ascii="Univers" w:hAnsi="Univers"/>
        </w:rPr>
        <w:t>suivi du plan d'action par les opérationnels, vérifié lors d'audit ultérieur</w:t>
      </w:r>
    </w:p>
    <w:p w:rsidR="0027423B" w:rsidRDefault="0027423B">
      <w:pPr>
        <w:pStyle w:val="Evidence"/>
        <w:rPr>
          <w:rFonts w:ascii="Univers" w:hAnsi="Univers"/>
        </w:rPr>
      </w:pPr>
      <w:r>
        <w:rPr>
          <w:rFonts w:ascii="Univers" w:hAnsi="Univers"/>
        </w:rPr>
        <w:t>Audit et monitorage</w:t>
      </w:r>
    </w:p>
    <w:p w:rsidR="0027423B" w:rsidRDefault="0027423B">
      <w:pPr>
        <w:rPr>
          <w:rFonts w:ascii="Univers" w:hAnsi="Univers"/>
        </w:rPr>
      </w:pPr>
      <w:r>
        <w:rPr>
          <w:rFonts w:ascii="Univers" w:hAnsi="Univers"/>
        </w:rPr>
        <w:t>Quelles sont les principales différences entre le monitorage et l'audit ?</w:t>
      </w:r>
    </w:p>
    <w:p w:rsidR="0027423B" w:rsidRDefault="0027423B">
      <w:pPr>
        <w:pStyle w:val="B1"/>
        <w:numPr>
          <w:ilvl w:val="0"/>
          <w:numId w:val="1"/>
        </w:numPr>
        <w:ind w:left="511" w:hanging="284"/>
        <w:rPr>
          <w:rFonts w:ascii="Univers" w:hAnsi="Univers"/>
        </w:rPr>
      </w:pPr>
      <w:r>
        <w:rPr>
          <w:rFonts w:ascii="Univers" w:hAnsi="Univers"/>
        </w:rPr>
        <w:t>le monitorage est du contrôle qualité de données et de processus</w:t>
      </w:r>
    </w:p>
    <w:p w:rsidR="0027423B" w:rsidRDefault="0027423B">
      <w:pPr>
        <w:pStyle w:val="B1"/>
        <w:numPr>
          <w:ilvl w:val="0"/>
          <w:numId w:val="1"/>
        </w:numPr>
        <w:ind w:left="511" w:hanging="284"/>
        <w:rPr>
          <w:rFonts w:ascii="Univers" w:hAnsi="Univers"/>
        </w:rPr>
      </w:pPr>
      <w:r>
        <w:rPr>
          <w:rFonts w:ascii="Univers" w:hAnsi="Univers"/>
        </w:rPr>
        <w:t>Il n'y a pas de différence au niveau du contrôle des données recueillies par l'investigateur en comparaison avec les données source.</w:t>
      </w:r>
    </w:p>
    <w:p w:rsidR="0027423B" w:rsidRDefault="0027423B">
      <w:pPr>
        <w:pStyle w:val="B1"/>
        <w:numPr>
          <w:ilvl w:val="0"/>
          <w:numId w:val="1"/>
        </w:numPr>
        <w:ind w:left="511" w:hanging="284"/>
        <w:rPr>
          <w:rFonts w:ascii="Univers" w:hAnsi="Univers"/>
        </w:rPr>
      </w:pPr>
      <w:r>
        <w:rPr>
          <w:rFonts w:ascii="Univers" w:hAnsi="Univers"/>
        </w:rPr>
        <w:t>Les spécificités des auditeurs sont :</w:t>
      </w:r>
    </w:p>
    <w:p w:rsidR="0027423B" w:rsidRDefault="0027423B">
      <w:pPr>
        <w:pStyle w:val="B2"/>
        <w:numPr>
          <w:ilvl w:val="0"/>
          <w:numId w:val="2"/>
        </w:numPr>
        <w:ind w:left="738" w:hanging="284"/>
        <w:rPr>
          <w:rFonts w:ascii="Univers" w:hAnsi="Univers"/>
        </w:rPr>
      </w:pPr>
      <w:r>
        <w:rPr>
          <w:rFonts w:ascii="Univers" w:hAnsi="Univers"/>
        </w:rPr>
        <w:t>contrôle de 2è intention, avec une image plus forte. Les auditeurs ne travaillant pas régulièrement avec les investigateurs, ils ont une image de puissance plus forte. Les conséquences possible sont ressenties comme plus importantes</w:t>
      </w:r>
    </w:p>
    <w:p w:rsidR="0027423B" w:rsidRDefault="0027423B">
      <w:pPr>
        <w:pStyle w:val="B2"/>
        <w:numPr>
          <w:ilvl w:val="0"/>
          <w:numId w:val="2"/>
        </w:numPr>
        <w:ind w:left="738" w:hanging="284"/>
        <w:rPr>
          <w:rFonts w:ascii="Univers" w:hAnsi="Univers"/>
        </w:rPr>
      </w:pPr>
      <w:r>
        <w:rPr>
          <w:rFonts w:ascii="Univers" w:hAnsi="Univers"/>
        </w:rPr>
        <w:t>leur champ d'investigation est plus large : non seulement l'investigateur, mais aussi le département de recherche clinique.</w:t>
      </w:r>
    </w:p>
    <w:p w:rsidR="0027423B" w:rsidRDefault="0027423B">
      <w:pPr>
        <w:pStyle w:val="Evidence"/>
        <w:rPr>
          <w:rFonts w:ascii="Univers" w:hAnsi="Univers"/>
        </w:rPr>
      </w:pPr>
      <w:r>
        <w:rPr>
          <w:rFonts w:ascii="Univers" w:hAnsi="Univers"/>
        </w:rPr>
        <w:t>Suspicion de fraude</w:t>
      </w:r>
    </w:p>
    <w:p w:rsidR="0027423B" w:rsidRDefault="0027423B">
      <w:pPr>
        <w:pStyle w:val="B1"/>
        <w:numPr>
          <w:ilvl w:val="0"/>
          <w:numId w:val="1"/>
        </w:numPr>
        <w:ind w:left="511" w:hanging="284"/>
        <w:rPr>
          <w:rFonts w:ascii="Univers" w:hAnsi="Univers"/>
        </w:rPr>
      </w:pPr>
      <w:r>
        <w:rPr>
          <w:rFonts w:ascii="Univers" w:hAnsi="Univers"/>
        </w:rPr>
        <w:t>ne jamais utiliser le mot "fraude" (portée juridique)</w:t>
      </w:r>
    </w:p>
    <w:p w:rsidR="0027423B" w:rsidRDefault="0027423B">
      <w:pPr>
        <w:pStyle w:val="B1"/>
        <w:numPr>
          <w:ilvl w:val="0"/>
          <w:numId w:val="1"/>
        </w:numPr>
        <w:ind w:left="511" w:hanging="284"/>
        <w:rPr>
          <w:rFonts w:ascii="Univers" w:hAnsi="Univers"/>
        </w:rPr>
      </w:pPr>
      <w:r>
        <w:rPr>
          <w:rFonts w:ascii="Univers" w:hAnsi="Univers"/>
        </w:rPr>
        <w:t>auditer systématiquement (préparation +++)</w:t>
      </w:r>
    </w:p>
    <w:p w:rsidR="0027423B" w:rsidRDefault="0027423B">
      <w:pPr>
        <w:pStyle w:val="B1"/>
        <w:numPr>
          <w:ilvl w:val="0"/>
          <w:numId w:val="1"/>
        </w:numPr>
        <w:ind w:left="511" w:hanging="284"/>
        <w:rPr>
          <w:rFonts w:ascii="Univers" w:hAnsi="Univers"/>
        </w:rPr>
      </w:pPr>
      <w:r>
        <w:rPr>
          <w:rFonts w:ascii="Univers" w:hAnsi="Univers"/>
        </w:rPr>
        <w:t>essayer de mettre en évidence</w:t>
      </w:r>
    </w:p>
    <w:p w:rsidR="0027423B" w:rsidRDefault="0027423B">
      <w:pPr>
        <w:pStyle w:val="B1"/>
        <w:numPr>
          <w:ilvl w:val="0"/>
          <w:numId w:val="1"/>
        </w:numPr>
        <w:ind w:left="511" w:hanging="284"/>
        <w:rPr>
          <w:rFonts w:ascii="Univers" w:hAnsi="Univers"/>
        </w:rPr>
      </w:pPr>
      <w:r>
        <w:rPr>
          <w:rFonts w:ascii="Univers" w:hAnsi="Univers"/>
        </w:rPr>
        <w:t>parler cartes sur tables :  évidence, suspicion, perte de confiance, confiance retrouvée</w:t>
      </w:r>
    </w:p>
    <w:p w:rsidR="0027423B" w:rsidRDefault="0027423B">
      <w:pPr>
        <w:pStyle w:val="B1"/>
        <w:numPr>
          <w:ilvl w:val="0"/>
          <w:numId w:val="1"/>
        </w:numPr>
        <w:ind w:left="511" w:hanging="284"/>
        <w:rPr>
          <w:rFonts w:ascii="Univers" w:hAnsi="Univers"/>
        </w:rPr>
      </w:pPr>
      <w:r>
        <w:rPr>
          <w:rFonts w:ascii="Univers" w:hAnsi="Univers"/>
        </w:rPr>
        <w:t xml:space="preserve">en cas d'évidence : </w:t>
      </w:r>
    </w:p>
    <w:p w:rsidR="0027423B" w:rsidRDefault="0027423B">
      <w:pPr>
        <w:pStyle w:val="B2"/>
        <w:numPr>
          <w:ilvl w:val="0"/>
          <w:numId w:val="2"/>
        </w:numPr>
        <w:ind w:left="738" w:hanging="284"/>
        <w:rPr>
          <w:rFonts w:ascii="Univers" w:hAnsi="Univers"/>
        </w:rPr>
      </w:pPr>
      <w:r>
        <w:rPr>
          <w:rFonts w:ascii="Univers" w:hAnsi="Univers"/>
        </w:rPr>
        <w:t>arrêter immédiatement la collaboration (pb pour les patients) : responsabilité du Directeur Médical</w:t>
      </w:r>
    </w:p>
    <w:p w:rsidR="0027423B" w:rsidRDefault="0027423B">
      <w:pPr>
        <w:pStyle w:val="B2"/>
        <w:numPr>
          <w:ilvl w:val="0"/>
          <w:numId w:val="2"/>
        </w:numPr>
        <w:ind w:left="738" w:hanging="284"/>
        <w:rPr>
          <w:rFonts w:ascii="Univers" w:hAnsi="Univers"/>
        </w:rPr>
      </w:pPr>
      <w:r>
        <w:rPr>
          <w:rFonts w:ascii="Univers" w:hAnsi="Univers"/>
        </w:rPr>
        <w:t>ne pas payer les prestations douteuses ou frauduleuses</w:t>
      </w:r>
    </w:p>
    <w:p w:rsidR="0027423B" w:rsidRDefault="0027423B">
      <w:pPr>
        <w:pStyle w:val="B2"/>
        <w:numPr>
          <w:ilvl w:val="0"/>
          <w:numId w:val="2"/>
        </w:numPr>
        <w:ind w:left="738" w:hanging="284"/>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audits de processus (audits "de systèmes")</w:t>
      </w:r>
    </w:p>
    <w:p w:rsidR="0027423B" w:rsidRDefault="00004551">
      <w:pPr>
        <w:jc w:val="center"/>
        <w:rPr>
          <w:rFonts w:ascii="Univers" w:hAnsi="Univers"/>
        </w:rPr>
      </w:pPr>
      <w:r>
        <w:rPr>
          <w:rFonts w:ascii="Univers" w:hAnsi="Univers"/>
          <w:noProof/>
        </w:rPr>
        <w:drawing>
          <wp:inline distT="0" distB="0" distL="0" distR="0">
            <wp:extent cx="3343275" cy="17240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43275" cy="1724025"/>
                    </a:xfrm>
                    <a:prstGeom prst="rect">
                      <a:avLst/>
                    </a:prstGeom>
                    <a:noFill/>
                    <a:ln>
                      <a:noFill/>
                    </a:ln>
                  </pic:spPr>
                </pic:pic>
              </a:graphicData>
            </a:graphic>
          </wp:inline>
        </w:drawing>
      </w:r>
    </w:p>
    <w:p w:rsidR="0027423B" w:rsidRDefault="0027423B">
      <w:pPr>
        <w:pStyle w:val="Titre2"/>
        <w:rPr>
          <w:rFonts w:ascii="Univers" w:hAnsi="Univers"/>
        </w:rPr>
        <w:sectPr w:rsidR="0027423B">
          <w:type w:val="continuous"/>
          <w:pgSz w:w="11907" w:h="16840" w:code="9"/>
          <w:pgMar w:top="1418" w:right="851" w:bottom="567" w:left="1418" w:header="919" w:footer="689" w:gutter="0"/>
          <w:cols w:sep="1" w:space="720" w:equalWidth="0">
            <w:col w:w="9638"/>
          </w:cols>
        </w:sectPr>
      </w:pPr>
    </w:p>
    <w:p w:rsidR="0027423B" w:rsidRDefault="0027423B">
      <w:pPr>
        <w:pStyle w:val="Evidence"/>
        <w:rPr>
          <w:rFonts w:ascii="Univers" w:hAnsi="Univers"/>
        </w:rPr>
      </w:pPr>
      <w:r>
        <w:rPr>
          <w:rFonts w:ascii="Univers" w:hAnsi="Univers"/>
        </w:rPr>
        <w:t>Les principes</w:t>
      </w:r>
    </w:p>
    <w:p w:rsidR="0027423B" w:rsidRDefault="0027423B">
      <w:pPr>
        <w:rPr>
          <w:rFonts w:ascii="Univers" w:hAnsi="Univers"/>
        </w:rPr>
      </w:pPr>
      <w:r>
        <w:rPr>
          <w:rFonts w:ascii="Univers" w:hAnsi="Univers"/>
        </w:rPr>
        <w:t>Les audits de systèmes sont réalisés par rapport à un (des) référentiel(s). Ils répondent aux questions suivantes :</w:t>
      </w:r>
    </w:p>
    <w:p w:rsidR="0027423B" w:rsidRDefault="0027423B">
      <w:pPr>
        <w:jc w:val="center"/>
        <w:rPr>
          <w:rFonts w:ascii="Univers" w:hAnsi="Univers"/>
        </w:rPr>
      </w:pPr>
      <w:r>
        <w:rPr>
          <w:rFonts w:ascii="Univers" w:hAnsi="Univers"/>
        </w:rPr>
        <w:object w:dxaOrig="3240" w:dyaOrig="4428">
          <v:shape id="_x0000_i1033" type="#_x0000_t75" style="width:186.75pt;height:186pt" o:ole="">
            <v:imagedata r:id="rId25" o:title="" croptop="14046f" cropbottom="-3508f" cropright="-9911f"/>
          </v:shape>
          <o:OLEObject Type="Embed" ProgID="ABCFlowCharter6.Document" ShapeID="_x0000_i1033" DrawAspect="Content" ObjectID="_1407831592" r:id="rId26"/>
        </w:object>
      </w:r>
    </w:p>
    <w:p w:rsidR="0027423B" w:rsidRDefault="0027423B">
      <w:pPr>
        <w:pStyle w:val="B1"/>
        <w:numPr>
          <w:ilvl w:val="0"/>
          <w:numId w:val="1"/>
        </w:numPr>
        <w:ind w:left="511" w:hanging="284"/>
        <w:rPr>
          <w:rFonts w:ascii="Univers" w:hAnsi="Univers"/>
        </w:rPr>
      </w:pPr>
      <w:r>
        <w:rPr>
          <w:rFonts w:ascii="Univers" w:hAnsi="Univers"/>
        </w:rPr>
        <w:t>le système qualité du processus (en particulier, les procédures) est-il conforme aux référentiels ?</w:t>
      </w:r>
    </w:p>
    <w:p w:rsidR="0027423B" w:rsidRDefault="0027423B">
      <w:pPr>
        <w:pStyle w:val="B1"/>
        <w:numPr>
          <w:ilvl w:val="0"/>
          <w:numId w:val="1"/>
        </w:numPr>
        <w:ind w:left="511" w:hanging="284"/>
        <w:rPr>
          <w:rFonts w:ascii="Univers" w:hAnsi="Univers"/>
        </w:rPr>
      </w:pPr>
      <w:r>
        <w:rPr>
          <w:rFonts w:ascii="Univers" w:hAnsi="Univers"/>
        </w:rPr>
        <w:t>le système qualité du processus est-il suivi ?</w:t>
      </w:r>
    </w:p>
    <w:p w:rsidR="0027423B" w:rsidRDefault="0027423B">
      <w:pPr>
        <w:pStyle w:val="B1"/>
        <w:numPr>
          <w:ilvl w:val="0"/>
          <w:numId w:val="1"/>
        </w:numPr>
        <w:ind w:left="511" w:hanging="284"/>
        <w:rPr>
          <w:rFonts w:ascii="Univers" w:hAnsi="Univers"/>
        </w:rPr>
      </w:pPr>
      <w:r>
        <w:rPr>
          <w:rFonts w:ascii="Univers" w:hAnsi="Univers"/>
        </w:rPr>
        <w:t>le système qualité est-il efficace ?</w:t>
      </w:r>
    </w:p>
    <w:p w:rsidR="0027423B" w:rsidRDefault="0027423B">
      <w:pPr>
        <w:pStyle w:val="Evidence"/>
        <w:rPr>
          <w:rFonts w:ascii="Univers" w:hAnsi="Univers"/>
        </w:rPr>
      </w:pPr>
      <w:r>
        <w:rPr>
          <w:rFonts w:ascii="Univers" w:hAnsi="Univers"/>
        </w:rPr>
        <w:t>Les systèmes impliqués en recherche clinique</w:t>
      </w:r>
    </w:p>
    <w:p w:rsidR="0027423B" w:rsidRDefault="0027423B">
      <w:pPr>
        <w:pStyle w:val="B1"/>
        <w:numPr>
          <w:ilvl w:val="0"/>
          <w:numId w:val="1"/>
        </w:numPr>
        <w:ind w:left="511" w:hanging="284"/>
        <w:rPr>
          <w:rFonts w:ascii="Univers" w:hAnsi="Univers"/>
        </w:rPr>
      </w:pPr>
      <w:r>
        <w:rPr>
          <w:rFonts w:ascii="Univers" w:hAnsi="Univers"/>
        </w:rPr>
        <w:t>Pharmacovigilance</w:t>
      </w:r>
    </w:p>
    <w:p w:rsidR="0027423B" w:rsidRDefault="0027423B">
      <w:pPr>
        <w:pStyle w:val="B1"/>
        <w:numPr>
          <w:ilvl w:val="0"/>
          <w:numId w:val="1"/>
        </w:numPr>
        <w:ind w:left="511" w:hanging="284"/>
        <w:rPr>
          <w:rFonts w:ascii="Univers" w:hAnsi="Univers"/>
        </w:rPr>
      </w:pPr>
      <w:r>
        <w:rPr>
          <w:rFonts w:ascii="Univers" w:hAnsi="Univers"/>
        </w:rPr>
        <w:t>Conception et préparation d'étude</w:t>
      </w:r>
    </w:p>
    <w:p w:rsidR="0027423B" w:rsidRDefault="0027423B">
      <w:pPr>
        <w:pStyle w:val="B1"/>
        <w:numPr>
          <w:ilvl w:val="0"/>
          <w:numId w:val="1"/>
        </w:numPr>
        <w:ind w:left="511" w:hanging="284"/>
        <w:rPr>
          <w:rFonts w:ascii="Univers" w:hAnsi="Univers"/>
        </w:rPr>
      </w:pPr>
      <w:r>
        <w:rPr>
          <w:rFonts w:ascii="Univers" w:hAnsi="Univers"/>
        </w:rPr>
        <w:t>Monitorage</w:t>
      </w:r>
    </w:p>
    <w:p w:rsidR="0027423B" w:rsidRDefault="0027423B">
      <w:pPr>
        <w:pStyle w:val="B1"/>
        <w:numPr>
          <w:ilvl w:val="0"/>
          <w:numId w:val="1"/>
        </w:numPr>
        <w:ind w:left="511" w:hanging="284"/>
        <w:rPr>
          <w:rFonts w:ascii="Univers" w:hAnsi="Univers"/>
        </w:rPr>
      </w:pPr>
      <w:r>
        <w:rPr>
          <w:rFonts w:ascii="Univers" w:hAnsi="Univers"/>
        </w:rPr>
        <w:t>Documentation d'étude</w:t>
      </w:r>
    </w:p>
    <w:p w:rsidR="0027423B" w:rsidRDefault="0027423B">
      <w:pPr>
        <w:pStyle w:val="B1"/>
        <w:numPr>
          <w:ilvl w:val="0"/>
          <w:numId w:val="1"/>
        </w:numPr>
        <w:ind w:left="511" w:hanging="284"/>
        <w:rPr>
          <w:rFonts w:ascii="Univers" w:hAnsi="Univers"/>
        </w:rPr>
      </w:pPr>
      <w:r>
        <w:rPr>
          <w:rFonts w:ascii="Univers" w:hAnsi="Univers"/>
        </w:rPr>
        <w:t>Data management</w:t>
      </w:r>
    </w:p>
    <w:p w:rsidR="0027423B" w:rsidRDefault="0027423B">
      <w:pPr>
        <w:pStyle w:val="B1"/>
        <w:numPr>
          <w:ilvl w:val="0"/>
          <w:numId w:val="1"/>
        </w:numPr>
        <w:ind w:left="511" w:hanging="284"/>
        <w:rPr>
          <w:rFonts w:ascii="Univers" w:hAnsi="Univers"/>
        </w:rPr>
      </w:pPr>
      <w:r>
        <w:rPr>
          <w:rFonts w:ascii="Univers" w:hAnsi="Univers"/>
        </w:rPr>
        <w:t>Analyse statistique</w:t>
      </w:r>
    </w:p>
    <w:p w:rsidR="0027423B" w:rsidRDefault="0027423B">
      <w:pPr>
        <w:pStyle w:val="B1"/>
        <w:numPr>
          <w:ilvl w:val="0"/>
          <w:numId w:val="1"/>
        </w:numPr>
        <w:ind w:left="511" w:hanging="284"/>
        <w:rPr>
          <w:rFonts w:ascii="Univers" w:hAnsi="Univers"/>
        </w:rPr>
      </w:pPr>
      <w:r>
        <w:rPr>
          <w:rFonts w:ascii="Univers" w:hAnsi="Univers"/>
        </w:rPr>
        <w:t>Rédaction du rapport d'étude</w:t>
      </w:r>
    </w:p>
    <w:p w:rsidR="0027423B" w:rsidRDefault="0027423B">
      <w:pPr>
        <w:pStyle w:val="B1"/>
        <w:numPr>
          <w:ilvl w:val="0"/>
          <w:numId w:val="1"/>
        </w:numPr>
        <w:ind w:left="511" w:hanging="284"/>
        <w:rPr>
          <w:rFonts w:ascii="Univers" w:hAnsi="Univers"/>
        </w:rPr>
      </w:pPr>
      <w:r>
        <w:rPr>
          <w:rFonts w:ascii="Univers" w:hAnsi="Univers"/>
        </w:rPr>
        <w:t>Laboratoires centralisateurs</w:t>
      </w:r>
    </w:p>
    <w:p w:rsidR="0027423B" w:rsidRDefault="0027423B">
      <w:pPr>
        <w:pStyle w:val="B1"/>
        <w:numPr>
          <w:ilvl w:val="0"/>
          <w:numId w:val="1"/>
        </w:numPr>
        <w:ind w:left="511" w:hanging="284"/>
        <w:rPr>
          <w:rFonts w:ascii="Univers" w:hAnsi="Univers"/>
        </w:rPr>
      </w:pPr>
      <w:r>
        <w:rPr>
          <w:rFonts w:ascii="Univers" w:hAnsi="Univers"/>
        </w:rPr>
        <w:t>Systèmes d'information</w:t>
      </w:r>
    </w:p>
    <w:p w:rsidR="0027423B" w:rsidRDefault="0027423B">
      <w:pPr>
        <w:pStyle w:val="B1"/>
        <w:numPr>
          <w:ilvl w:val="0"/>
          <w:numId w:val="1"/>
        </w:numPr>
        <w:ind w:left="511" w:hanging="284"/>
        <w:rPr>
          <w:rFonts w:ascii="Univers" w:hAnsi="Univers"/>
        </w:rPr>
      </w:pPr>
      <w:r>
        <w:rPr>
          <w:rFonts w:ascii="Univers" w:hAnsi="Univers"/>
        </w:rPr>
        <w:t>Système d'Assurance Qualité</w:t>
      </w:r>
    </w:p>
    <w:p w:rsidR="0027423B" w:rsidRDefault="0027423B">
      <w:pPr>
        <w:pStyle w:val="Evidence"/>
        <w:rPr>
          <w:rFonts w:ascii="Univers" w:hAnsi="Univers"/>
        </w:rPr>
      </w:pPr>
      <w:r>
        <w:rPr>
          <w:rFonts w:ascii="Univers" w:hAnsi="Univers"/>
        </w:rPr>
        <w:t>Plan et contenu du rapport d'audit</w:t>
      </w:r>
    </w:p>
    <w:p w:rsidR="0027423B" w:rsidRDefault="0027423B">
      <w:pPr>
        <w:pStyle w:val="B1"/>
        <w:numPr>
          <w:ilvl w:val="0"/>
          <w:numId w:val="11"/>
        </w:numPr>
        <w:rPr>
          <w:rFonts w:ascii="Univers" w:hAnsi="Univers"/>
        </w:rPr>
      </w:pPr>
      <w:r>
        <w:rPr>
          <w:rFonts w:ascii="Univers" w:hAnsi="Univers"/>
        </w:rPr>
        <w:t>But de l'audit</w:t>
      </w:r>
    </w:p>
    <w:p w:rsidR="0027423B" w:rsidRDefault="0027423B">
      <w:pPr>
        <w:pStyle w:val="B1"/>
        <w:numPr>
          <w:ilvl w:val="0"/>
          <w:numId w:val="11"/>
        </w:numPr>
        <w:rPr>
          <w:rFonts w:ascii="Univers" w:hAnsi="Univers"/>
        </w:rPr>
      </w:pPr>
      <w:r>
        <w:rPr>
          <w:rFonts w:ascii="Univers" w:hAnsi="Univers"/>
        </w:rPr>
        <w:t>Champ d'application (ex : études couvertes)</w:t>
      </w:r>
    </w:p>
    <w:p w:rsidR="0027423B" w:rsidRDefault="0027423B">
      <w:pPr>
        <w:pStyle w:val="B1"/>
        <w:numPr>
          <w:ilvl w:val="0"/>
          <w:numId w:val="11"/>
        </w:numPr>
        <w:rPr>
          <w:rFonts w:ascii="Univers" w:hAnsi="Univers"/>
        </w:rPr>
      </w:pPr>
      <w:r>
        <w:rPr>
          <w:rFonts w:ascii="Univers" w:hAnsi="Univers"/>
        </w:rPr>
        <w:t>"</w:t>
      </w:r>
      <w:r>
        <w:rPr>
          <w:rFonts w:ascii="Univers" w:hAnsi="Univers"/>
          <w:lang w:val="en-GB"/>
        </w:rPr>
        <w:t>Executive Summary</w:t>
      </w:r>
      <w:r>
        <w:rPr>
          <w:rFonts w:ascii="Univers" w:hAnsi="Univers"/>
        </w:rPr>
        <w:t>"</w:t>
      </w:r>
    </w:p>
    <w:p w:rsidR="0027423B" w:rsidRDefault="0027423B">
      <w:pPr>
        <w:pStyle w:val="B1"/>
        <w:numPr>
          <w:ilvl w:val="0"/>
          <w:numId w:val="11"/>
        </w:numPr>
        <w:rPr>
          <w:rFonts w:ascii="Univers" w:hAnsi="Univers"/>
        </w:rPr>
      </w:pPr>
      <w:r>
        <w:rPr>
          <w:rFonts w:ascii="Univers" w:hAnsi="Univers"/>
        </w:rPr>
        <w:t>Méthodologie (ex: choix des études)</w:t>
      </w:r>
    </w:p>
    <w:p w:rsidR="0027423B" w:rsidRDefault="0027423B">
      <w:pPr>
        <w:pStyle w:val="B1"/>
        <w:numPr>
          <w:ilvl w:val="0"/>
          <w:numId w:val="11"/>
        </w:numPr>
        <w:rPr>
          <w:rFonts w:ascii="Univers" w:hAnsi="Univers"/>
        </w:rPr>
      </w:pPr>
      <w:r>
        <w:rPr>
          <w:rFonts w:ascii="Univers" w:hAnsi="Univers"/>
        </w:rPr>
        <w:t>Déroulement</w:t>
      </w:r>
    </w:p>
    <w:p w:rsidR="0027423B" w:rsidRDefault="0027423B">
      <w:pPr>
        <w:pStyle w:val="B1"/>
        <w:numPr>
          <w:ilvl w:val="0"/>
          <w:numId w:val="11"/>
        </w:numPr>
        <w:rPr>
          <w:rFonts w:ascii="Univers" w:hAnsi="Univers"/>
        </w:rPr>
      </w:pPr>
      <w:r>
        <w:rPr>
          <w:rFonts w:ascii="Univers" w:hAnsi="Univers"/>
        </w:rPr>
        <w:t>Référentiels (demander à les voir, tester la connaissance...)</w:t>
      </w:r>
    </w:p>
    <w:p w:rsidR="0027423B" w:rsidRDefault="0027423B">
      <w:pPr>
        <w:pStyle w:val="B3"/>
        <w:numPr>
          <w:ilvl w:val="1"/>
          <w:numId w:val="11"/>
        </w:numPr>
        <w:ind w:left="1021" w:hanging="567"/>
        <w:rPr>
          <w:rFonts w:ascii="Univers" w:hAnsi="Univers"/>
        </w:rPr>
      </w:pPr>
      <w:r>
        <w:rPr>
          <w:rFonts w:ascii="Univers" w:hAnsi="Univers"/>
        </w:rPr>
        <w:t>législation / réglementation</w:t>
      </w:r>
    </w:p>
    <w:p w:rsidR="0027423B" w:rsidRDefault="0027423B">
      <w:pPr>
        <w:pStyle w:val="B3"/>
        <w:numPr>
          <w:ilvl w:val="1"/>
          <w:numId w:val="11"/>
        </w:numPr>
        <w:ind w:left="1021" w:hanging="567"/>
        <w:rPr>
          <w:rFonts w:ascii="Univers" w:hAnsi="Univers"/>
        </w:rPr>
      </w:pPr>
      <w:r>
        <w:rPr>
          <w:rFonts w:ascii="Univers" w:hAnsi="Univers"/>
        </w:rPr>
        <w:t>Recommandations : BPC, ICH...</w:t>
      </w:r>
    </w:p>
    <w:p w:rsidR="0027423B" w:rsidRDefault="0027423B">
      <w:pPr>
        <w:pStyle w:val="B3"/>
        <w:numPr>
          <w:ilvl w:val="1"/>
          <w:numId w:val="11"/>
        </w:numPr>
        <w:ind w:left="1021" w:hanging="567"/>
        <w:rPr>
          <w:rFonts w:ascii="Univers" w:hAnsi="Univers"/>
        </w:rPr>
      </w:pPr>
      <w:r>
        <w:rPr>
          <w:rFonts w:ascii="Univers" w:hAnsi="Univers"/>
        </w:rPr>
        <w:t>SOP internationales, locales</w:t>
      </w:r>
    </w:p>
    <w:p w:rsidR="0027423B" w:rsidRDefault="0027423B">
      <w:pPr>
        <w:pStyle w:val="B1"/>
        <w:numPr>
          <w:ilvl w:val="0"/>
          <w:numId w:val="11"/>
        </w:numPr>
        <w:rPr>
          <w:rFonts w:ascii="Univers" w:hAnsi="Univers"/>
        </w:rPr>
      </w:pPr>
      <w:r>
        <w:rPr>
          <w:rFonts w:ascii="Univers" w:hAnsi="Univers"/>
        </w:rPr>
        <w:t>Organisation</w:t>
      </w:r>
    </w:p>
    <w:p w:rsidR="0027423B" w:rsidRDefault="0027423B">
      <w:pPr>
        <w:pStyle w:val="B3"/>
        <w:numPr>
          <w:ilvl w:val="1"/>
          <w:numId w:val="11"/>
        </w:numPr>
        <w:ind w:left="1021" w:hanging="567"/>
        <w:rPr>
          <w:rFonts w:ascii="Univers" w:hAnsi="Univers"/>
        </w:rPr>
      </w:pPr>
      <w:r>
        <w:rPr>
          <w:rFonts w:ascii="Univers" w:hAnsi="Univers"/>
        </w:rPr>
        <w:t>organigramme</w:t>
      </w:r>
    </w:p>
    <w:p w:rsidR="0027423B" w:rsidRDefault="0027423B">
      <w:pPr>
        <w:pStyle w:val="B3"/>
        <w:numPr>
          <w:ilvl w:val="1"/>
          <w:numId w:val="11"/>
        </w:numPr>
        <w:ind w:left="1021" w:hanging="567"/>
        <w:rPr>
          <w:rFonts w:ascii="Univers" w:hAnsi="Univers"/>
        </w:rPr>
      </w:pPr>
      <w:r>
        <w:rPr>
          <w:rFonts w:ascii="Univers" w:hAnsi="Univers"/>
        </w:rPr>
        <w:t>DDS/DDF</w:t>
      </w:r>
    </w:p>
    <w:p w:rsidR="0027423B" w:rsidRDefault="0027423B">
      <w:pPr>
        <w:pStyle w:val="B3"/>
        <w:numPr>
          <w:ilvl w:val="1"/>
          <w:numId w:val="11"/>
        </w:numPr>
        <w:ind w:left="1021" w:hanging="567"/>
        <w:rPr>
          <w:rFonts w:ascii="Univers" w:hAnsi="Univers"/>
        </w:rPr>
      </w:pPr>
      <w:r>
        <w:rPr>
          <w:rFonts w:ascii="Univers" w:hAnsi="Univers"/>
        </w:rPr>
        <w:t>CV : le personnel est adéquat, formé</w:t>
      </w:r>
    </w:p>
    <w:p w:rsidR="0027423B" w:rsidRDefault="0027423B">
      <w:pPr>
        <w:pStyle w:val="B1"/>
        <w:numPr>
          <w:ilvl w:val="0"/>
          <w:numId w:val="11"/>
        </w:numPr>
        <w:rPr>
          <w:rFonts w:ascii="Univers" w:hAnsi="Univers"/>
        </w:rPr>
      </w:pPr>
      <w:r>
        <w:rPr>
          <w:rFonts w:ascii="Univers" w:hAnsi="Univers"/>
        </w:rPr>
        <w:t>Procédures</w:t>
      </w:r>
    </w:p>
    <w:p w:rsidR="0027423B" w:rsidRDefault="0027423B">
      <w:pPr>
        <w:pStyle w:val="B3"/>
        <w:numPr>
          <w:ilvl w:val="1"/>
          <w:numId w:val="11"/>
        </w:numPr>
        <w:ind w:left="1021" w:hanging="567"/>
        <w:rPr>
          <w:rFonts w:ascii="Univers" w:hAnsi="Univers"/>
        </w:rPr>
      </w:pPr>
      <w:r>
        <w:rPr>
          <w:rFonts w:ascii="Univers" w:hAnsi="Univers"/>
        </w:rPr>
        <w:t>système de SOP</w:t>
      </w:r>
    </w:p>
    <w:p w:rsidR="0027423B" w:rsidRDefault="0027423B">
      <w:pPr>
        <w:pStyle w:val="B3"/>
        <w:numPr>
          <w:ilvl w:val="1"/>
          <w:numId w:val="11"/>
        </w:numPr>
        <w:ind w:left="1021" w:hanging="567"/>
        <w:rPr>
          <w:rFonts w:ascii="Univers" w:hAnsi="Univers"/>
        </w:rPr>
      </w:pPr>
      <w:r>
        <w:rPr>
          <w:rFonts w:ascii="Univers" w:hAnsi="Univers"/>
        </w:rPr>
        <w:t>cohérence, exhaustivité par rapport aux référentiels applicables, aux DDS/DDF</w:t>
      </w:r>
    </w:p>
    <w:p w:rsidR="0027423B" w:rsidRDefault="0027423B">
      <w:pPr>
        <w:pStyle w:val="B3"/>
        <w:numPr>
          <w:ilvl w:val="1"/>
          <w:numId w:val="11"/>
        </w:numPr>
        <w:ind w:left="1021" w:hanging="567"/>
        <w:rPr>
          <w:rFonts w:ascii="Univers" w:hAnsi="Univers"/>
        </w:rPr>
      </w:pPr>
      <w:r>
        <w:rPr>
          <w:rFonts w:ascii="Univers" w:hAnsi="Univers"/>
        </w:rPr>
        <w:t>suivi des procédures</w:t>
      </w:r>
    </w:p>
    <w:p w:rsidR="0027423B" w:rsidRDefault="0027423B">
      <w:pPr>
        <w:pStyle w:val="B1"/>
        <w:numPr>
          <w:ilvl w:val="0"/>
          <w:numId w:val="11"/>
        </w:numPr>
        <w:rPr>
          <w:rFonts w:ascii="Univers" w:hAnsi="Univers"/>
        </w:rPr>
      </w:pPr>
      <w:r>
        <w:rPr>
          <w:rFonts w:ascii="Univers" w:hAnsi="Univers"/>
        </w:rPr>
        <w:t>Conclusion</w:t>
      </w:r>
    </w:p>
    <w:p w:rsidR="0027423B" w:rsidRDefault="0027423B">
      <w:pPr>
        <w:pStyle w:val="B3"/>
        <w:numPr>
          <w:ilvl w:val="1"/>
          <w:numId w:val="11"/>
        </w:numPr>
        <w:ind w:left="1021" w:hanging="567"/>
        <w:rPr>
          <w:rFonts w:ascii="Univers" w:hAnsi="Univers"/>
        </w:rPr>
      </w:pPr>
      <w:r>
        <w:rPr>
          <w:rFonts w:ascii="Univers" w:hAnsi="Univers"/>
        </w:rPr>
        <w:t>"le système permet de garantir..."</w:t>
      </w:r>
    </w:p>
    <w:p w:rsidR="0027423B" w:rsidRDefault="0027423B">
      <w:pPr>
        <w:pStyle w:val="B3"/>
        <w:numPr>
          <w:ilvl w:val="1"/>
          <w:numId w:val="11"/>
        </w:numPr>
        <w:ind w:left="1021" w:hanging="567"/>
        <w:rPr>
          <w:rFonts w:ascii="Univers" w:hAnsi="Univers"/>
        </w:rPr>
      </w:pPr>
      <w:r>
        <w:rPr>
          <w:rFonts w:ascii="Univers" w:hAnsi="Univers"/>
        </w:rPr>
        <w:t>"le système ne permet pas de garantir..."</w:t>
      </w:r>
    </w:p>
    <w:p w:rsidR="0027423B" w:rsidRDefault="0027423B">
      <w:pPr>
        <w:pStyle w:val="B3"/>
        <w:numPr>
          <w:ilvl w:val="1"/>
          <w:numId w:val="11"/>
        </w:numPr>
        <w:ind w:left="1021" w:hanging="567"/>
        <w:rPr>
          <w:rFonts w:ascii="Univers" w:hAnsi="Univers"/>
        </w:rPr>
      </w:pPr>
      <w:r>
        <w:rPr>
          <w:rFonts w:ascii="Univers" w:hAnsi="Univers"/>
        </w:rPr>
        <w:t>avec ou sans réserves</w:t>
      </w:r>
    </w:p>
    <w:p w:rsidR="0027423B" w:rsidRDefault="0027423B">
      <w:pPr>
        <w:pStyle w:val="B1"/>
        <w:numPr>
          <w:ilvl w:val="0"/>
          <w:numId w:val="11"/>
        </w:numPr>
        <w:rPr>
          <w:rFonts w:ascii="Univers" w:hAnsi="Univers"/>
        </w:rPr>
      </w:pPr>
      <w:r>
        <w:rPr>
          <w:rFonts w:ascii="Univers" w:hAnsi="Univers"/>
        </w:rPr>
        <w:t>Les faits d'audits</w:t>
      </w:r>
    </w:p>
    <w:p w:rsidR="0027423B" w:rsidRDefault="0027423B">
      <w:pPr>
        <w:pStyle w:val="B3"/>
        <w:numPr>
          <w:ilvl w:val="1"/>
          <w:numId w:val="11"/>
        </w:numPr>
        <w:ind w:left="1021" w:hanging="567"/>
        <w:rPr>
          <w:rFonts w:ascii="Univers" w:hAnsi="Univers"/>
        </w:rPr>
      </w:pPr>
      <w:r>
        <w:rPr>
          <w:rFonts w:ascii="Univers" w:hAnsi="Univers"/>
        </w:rPr>
        <w:t>faits neutres (d'abord les faits positifs)</w:t>
      </w:r>
    </w:p>
    <w:p w:rsidR="0027423B" w:rsidRDefault="0027423B">
      <w:pPr>
        <w:pStyle w:val="B3"/>
        <w:numPr>
          <w:ilvl w:val="1"/>
          <w:numId w:val="11"/>
        </w:numPr>
        <w:ind w:left="1021" w:hanging="567"/>
        <w:rPr>
          <w:rFonts w:ascii="Univers" w:hAnsi="Univers"/>
        </w:rPr>
      </w:pPr>
      <w:r>
        <w:rPr>
          <w:rFonts w:ascii="Univers" w:hAnsi="Univers"/>
        </w:rPr>
        <w:t>non-conformités</w:t>
      </w:r>
    </w:p>
    <w:p w:rsidR="0027423B" w:rsidRDefault="0027423B">
      <w:pPr>
        <w:pStyle w:val="B3"/>
        <w:numPr>
          <w:ilvl w:val="1"/>
          <w:numId w:val="11"/>
        </w:numPr>
        <w:ind w:left="1021" w:hanging="567"/>
        <w:rPr>
          <w:rFonts w:ascii="Univers" w:hAnsi="Univers"/>
        </w:rPr>
      </w:pPr>
      <w:r>
        <w:rPr>
          <w:rFonts w:ascii="Univers" w:hAnsi="Univers"/>
        </w:rPr>
        <w:t>risques potentiels</w:t>
      </w:r>
    </w:p>
    <w:p w:rsidR="0027423B" w:rsidRDefault="0027423B">
      <w:pPr>
        <w:pStyle w:val="Evidence"/>
        <w:rPr>
          <w:rFonts w:ascii="Univers" w:hAnsi="Univers"/>
        </w:rPr>
      </w:pPr>
      <w:r>
        <w:rPr>
          <w:rFonts w:ascii="Univers" w:hAnsi="Univers"/>
        </w:rPr>
        <w:t>Le plan d'action</w:t>
      </w:r>
    </w:p>
    <w:p w:rsidR="0027423B" w:rsidRDefault="0027423B">
      <w:pPr>
        <w:pStyle w:val="B2"/>
        <w:numPr>
          <w:ilvl w:val="0"/>
          <w:numId w:val="2"/>
        </w:numPr>
        <w:ind w:left="738" w:hanging="284"/>
        <w:rPr>
          <w:rFonts w:ascii="Univers" w:hAnsi="Univers"/>
        </w:rPr>
      </w:pPr>
      <w:r>
        <w:rPr>
          <w:rFonts w:ascii="Univers" w:hAnsi="Univers"/>
        </w:rPr>
        <w:t>le fait : constat, non-conformité, risque</w:t>
      </w:r>
    </w:p>
    <w:p w:rsidR="0027423B" w:rsidRDefault="0027423B">
      <w:pPr>
        <w:pStyle w:val="B2"/>
        <w:numPr>
          <w:ilvl w:val="0"/>
          <w:numId w:val="2"/>
        </w:numPr>
        <w:ind w:left="738" w:hanging="284"/>
        <w:rPr>
          <w:rFonts w:ascii="Univers" w:hAnsi="Univers"/>
        </w:rPr>
      </w:pPr>
      <w:r>
        <w:rPr>
          <w:rFonts w:ascii="Univers" w:hAnsi="Univers"/>
        </w:rPr>
        <w:t>l'action curative</w:t>
      </w:r>
    </w:p>
    <w:p w:rsidR="0027423B" w:rsidRDefault="0027423B">
      <w:pPr>
        <w:pStyle w:val="B2"/>
        <w:numPr>
          <w:ilvl w:val="0"/>
          <w:numId w:val="2"/>
        </w:numPr>
        <w:ind w:left="738" w:hanging="284"/>
        <w:rPr>
          <w:rFonts w:ascii="Univers" w:hAnsi="Univers"/>
        </w:rPr>
      </w:pPr>
      <w:r>
        <w:rPr>
          <w:rFonts w:ascii="Univers" w:hAnsi="Univers"/>
        </w:rPr>
        <w:t>l'action corrective / préventive</w:t>
      </w:r>
    </w:p>
    <w:p w:rsidR="0027423B" w:rsidRDefault="0027423B">
      <w:pPr>
        <w:pStyle w:val="B2"/>
        <w:numPr>
          <w:ilvl w:val="0"/>
          <w:numId w:val="2"/>
        </w:numPr>
        <w:ind w:left="738" w:hanging="284"/>
        <w:rPr>
          <w:rFonts w:ascii="Univers" w:hAnsi="Univers"/>
        </w:rPr>
      </w:pPr>
      <w:r>
        <w:rPr>
          <w:rFonts w:ascii="Univers" w:hAnsi="Univers"/>
        </w:rPr>
        <w:t>qui, pour quand</w:t>
      </w:r>
    </w:p>
    <w:p w:rsidR="0027423B" w:rsidRDefault="0027423B">
      <w:pPr>
        <w:pStyle w:val="B2"/>
        <w:numPr>
          <w:ilvl w:val="0"/>
          <w:numId w:val="2"/>
        </w:numPr>
        <w:ind w:left="738" w:hanging="284"/>
        <w:rPr>
          <w:rFonts w:ascii="Univers" w:hAnsi="Univers"/>
        </w:rPr>
      </w:pPr>
      <w:r>
        <w:rPr>
          <w:rFonts w:ascii="Univers" w:hAnsi="Univers"/>
        </w:rPr>
        <w:t>constat d'action réalisée (par l'AQ ??)</w:t>
      </w:r>
    </w:p>
    <w:p w:rsidR="0027423B" w:rsidRDefault="0027423B">
      <w:pP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Les plans d'action</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Evidence"/>
        <w:rPr>
          <w:rFonts w:ascii="Univers" w:hAnsi="Univers"/>
        </w:rPr>
      </w:pPr>
      <w:r>
        <w:rPr>
          <w:rFonts w:ascii="Univers" w:hAnsi="Univers"/>
        </w:rPr>
        <w:t>Actions curatives (corrections), correctives et préventives</w:t>
      </w:r>
    </w:p>
    <w:p w:rsidR="0027423B" w:rsidRDefault="0027423B">
      <w:pPr>
        <w:pStyle w:val="B1"/>
        <w:numPr>
          <w:ilvl w:val="0"/>
          <w:numId w:val="1"/>
        </w:numPr>
        <w:ind w:left="511" w:hanging="284"/>
        <w:rPr>
          <w:rFonts w:ascii="Univers" w:hAnsi="Univers"/>
        </w:rPr>
      </w:pPr>
      <w:r>
        <w:rPr>
          <w:rFonts w:ascii="Univers" w:hAnsi="Univers"/>
        </w:rPr>
        <w:t>L'action curative (correction) vise à corriger le défaut ou la non-conformité.</w:t>
      </w:r>
    </w:p>
    <w:p w:rsidR="0027423B" w:rsidRDefault="0027423B">
      <w:pPr>
        <w:pStyle w:val="B1"/>
        <w:numPr>
          <w:ilvl w:val="0"/>
          <w:numId w:val="1"/>
        </w:numPr>
        <w:ind w:left="511" w:hanging="284"/>
        <w:rPr>
          <w:rFonts w:ascii="Univers" w:hAnsi="Univers"/>
        </w:rPr>
      </w:pPr>
      <w:r>
        <w:rPr>
          <w:rFonts w:ascii="Univers" w:hAnsi="Univers"/>
        </w:rPr>
        <w:t>L'action corrective traite la cause d'une non-conformité existante.</w:t>
      </w:r>
    </w:p>
    <w:p w:rsidR="0027423B" w:rsidRDefault="0027423B">
      <w:pPr>
        <w:pStyle w:val="B1"/>
        <w:numPr>
          <w:ilvl w:val="0"/>
          <w:numId w:val="1"/>
        </w:numPr>
        <w:ind w:left="511" w:hanging="284"/>
        <w:rPr>
          <w:rFonts w:ascii="Univers" w:hAnsi="Univers"/>
          <w:vanish/>
        </w:rPr>
      </w:pPr>
      <w:r>
        <w:rPr>
          <w:rFonts w:ascii="Univers" w:hAnsi="Univers"/>
        </w:rPr>
        <w:t>L'action préventive prévient l'apparition d'une non-conformité potentiel (prévention du risque).</w:t>
      </w:r>
    </w:p>
    <w:p w:rsidR="0027423B" w:rsidRDefault="0027423B">
      <w:pPr>
        <w:pBdr>
          <w:bottom w:val="single" w:sz="12" w:space="1" w:color="auto"/>
        </w:pBd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pStyle w:val="Titre2"/>
        <w:rPr>
          <w:rFonts w:ascii="Univers" w:hAnsi="Univers"/>
        </w:rPr>
      </w:pPr>
      <w:r>
        <w:rPr>
          <w:rFonts w:ascii="Univers" w:hAnsi="Univers"/>
        </w:rPr>
        <w:t>actions curatives (corrections)</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rPr>
          <w:rFonts w:ascii="Univers" w:hAnsi="Univers"/>
        </w:rPr>
      </w:pPr>
      <w:r>
        <w:rPr>
          <w:rFonts w:ascii="Univers" w:hAnsi="Univers"/>
        </w:rPr>
        <w:t>L'action curative traite la non-conformité :</w:t>
      </w:r>
    </w:p>
    <w:p w:rsidR="0027423B" w:rsidRDefault="0027423B">
      <w:pPr>
        <w:rPr>
          <w:rFonts w:ascii="Univers" w:hAnsi="Univers"/>
        </w:rPr>
      </w:pPr>
      <w:r>
        <w:rPr>
          <w:rFonts w:ascii="Univers" w:hAnsi="Univers"/>
        </w:rPr>
        <w:t xml:space="preserve">"Correction" s'applique à une réparation, une reprise ou une mise à niveau et concerne le traitement d'une non-conformité existante" </w:t>
      </w:r>
      <w:r>
        <w:rPr>
          <w:rFonts w:ascii="Univers" w:hAnsi="Univers"/>
          <w:b/>
        </w:rPr>
        <w:t>(ISO 8402:1995)</w:t>
      </w:r>
    </w:p>
    <w:p w:rsidR="0027423B" w:rsidRDefault="0027423B">
      <w:pPr>
        <w:pBdr>
          <w:bottom w:val="single" w:sz="12" w:space="1" w:color="auto"/>
        </w:pBd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pStyle w:val="Titre2"/>
        <w:rPr>
          <w:rFonts w:ascii="Univers" w:hAnsi="Univers"/>
        </w:rPr>
      </w:pPr>
      <w:r>
        <w:rPr>
          <w:rFonts w:ascii="Univers" w:hAnsi="Univers"/>
        </w:rPr>
        <w:t>Actions correctives</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rPr>
          <w:rFonts w:ascii="Univers" w:hAnsi="Univers"/>
        </w:rPr>
      </w:pPr>
      <w:r>
        <w:rPr>
          <w:rFonts w:ascii="Univers" w:hAnsi="Univers"/>
        </w:rPr>
        <w:t>L'action corrective traite la cause de la non-conformité.</w:t>
      </w:r>
    </w:p>
    <w:p w:rsidR="0027423B" w:rsidRDefault="0027423B">
      <w:pPr>
        <w:pStyle w:val="Evidence"/>
        <w:rPr>
          <w:rFonts w:ascii="Univers" w:hAnsi="Univers"/>
        </w:rPr>
      </w:pPr>
      <w:r>
        <w:rPr>
          <w:rFonts w:ascii="Univers" w:hAnsi="Univers"/>
        </w:rPr>
        <w:t>Définition</w:t>
      </w:r>
    </w:p>
    <w:p w:rsidR="0027423B" w:rsidRDefault="0027423B">
      <w:pPr>
        <w:rPr>
          <w:rFonts w:ascii="Univers" w:hAnsi="Univers"/>
        </w:rPr>
      </w:pPr>
      <w:r>
        <w:rPr>
          <w:rFonts w:ascii="Univers" w:hAnsi="Univers"/>
          <w:noProof/>
        </w:rPr>
        <w:t>«</w:t>
      </w:r>
      <w:r>
        <w:rPr>
          <w:rFonts w:ascii="Univers" w:hAnsi="Univers"/>
        </w:rPr>
        <w:t>Action entreprise pour éliminer les causes d'une non-conformité, d'un défaut ou de tout autre événement indésirable existants, pour empêcher leur renouvellement.</w:t>
      </w:r>
    </w:p>
    <w:p w:rsidR="0027423B" w:rsidRDefault="0027423B">
      <w:pPr>
        <w:rPr>
          <w:rFonts w:ascii="Univers" w:hAnsi="Univers"/>
        </w:rPr>
      </w:pPr>
      <w:r>
        <w:rPr>
          <w:rFonts w:ascii="Univers" w:hAnsi="Univers"/>
        </w:rPr>
        <w:t>NOTES</w:t>
      </w:r>
    </w:p>
    <w:p w:rsidR="0027423B" w:rsidRDefault="0027423B">
      <w:pPr>
        <w:rPr>
          <w:rFonts w:ascii="Univers" w:hAnsi="Univers"/>
          <w:b/>
        </w:rPr>
      </w:pPr>
      <w:r>
        <w:rPr>
          <w:rFonts w:ascii="Univers" w:hAnsi="Univers"/>
        </w:rPr>
        <w:t>1. Les actions correctives peuvent nécessiter par exemple des changements dans les procédures et les systèmes afin d'obtenir une amélioration de la qualité à chacun des stades de la boucle de la qualité.</w:t>
      </w:r>
    </w:p>
    <w:p w:rsidR="0027423B" w:rsidRDefault="0027423B">
      <w:pPr>
        <w:rPr>
          <w:rFonts w:ascii="Univers" w:hAnsi="Univers"/>
        </w:rPr>
      </w:pPr>
      <w:r>
        <w:rPr>
          <w:rFonts w:ascii="Univers" w:hAnsi="Univers"/>
        </w:rPr>
        <w:t>2. Il y a une différence entre "correction" et "action corrective" :</w:t>
      </w:r>
    </w:p>
    <w:p w:rsidR="0027423B" w:rsidRDefault="0027423B">
      <w:pPr>
        <w:pStyle w:val="B1"/>
        <w:numPr>
          <w:ilvl w:val="0"/>
          <w:numId w:val="1"/>
        </w:numPr>
        <w:ind w:left="511" w:hanging="284"/>
        <w:rPr>
          <w:rFonts w:ascii="Univers" w:hAnsi="Univers"/>
        </w:rPr>
      </w:pPr>
      <w:r>
        <w:rPr>
          <w:rFonts w:ascii="Univers" w:hAnsi="Univers"/>
        </w:rPr>
        <w:t>"correction" s'applique à une réparation, une reprise ou une mise à niveau et concerne le traitement d'une non-conformité existante ;</w:t>
      </w:r>
    </w:p>
    <w:p w:rsidR="0027423B" w:rsidRDefault="0027423B">
      <w:pPr>
        <w:pStyle w:val="B1"/>
        <w:numPr>
          <w:ilvl w:val="0"/>
          <w:numId w:val="1"/>
        </w:numPr>
        <w:ind w:left="511" w:hanging="284"/>
        <w:rPr>
          <w:rFonts w:ascii="Univers" w:hAnsi="Univers"/>
        </w:rPr>
      </w:pPr>
      <w:r>
        <w:rPr>
          <w:rFonts w:ascii="Univers" w:hAnsi="Univers"/>
        </w:rPr>
        <w:t>"action corrective" concerne l'élimination de la cause d'une non-conformité.</w:t>
      </w:r>
      <w:r>
        <w:rPr>
          <w:rFonts w:ascii="Univers" w:hAnsi="Univers"/>
          <w:noProof/>
        </w:rPr>
        <w:t>»</w:t>
      </w:r>
      <w:r>
        <w:rPr>
          <w:rFonts w:ascii="Univers" w:hAnsi="Univers"/>
        </w:rPr>
        <w:t xml:space="preserve"> </w:t>
      </w:r>
      <w:r>
        <w:rPr>
          <w:rFonts w:ascii="Univers" w:hAnsi="Univers"/>
          <w:b/>
        </w:rPr>
        <w:t>(ISO 8402:1995)</w:t>
      </w:r>
    </w:p>
    <w:p w:rsidR="0027423B" w:rsidRDefault="0027423B">
      <w:pPr>
        <w:pStyle w:val="Evidence"/>
        <w:rPr>
          <w:rFonts w:ascii="Univers" w:hAnsi="Univers"/>
        </w:rPr>
      </w:pPr>
      <w:r>
        <w:rPr>
          <w:rFonts w:ascii="Univers" w:hAnsi="Univers"/>
        </w:rPr>
        <w:t>Norme ISO 9001</w:t>
      </w:r>
    </w:p>
    <w:p w:rsidR="0027423B" w:rsidRDefault="0027423B">
      <w:pPr>
        <w:pStyle w:val="Evidence"/>
        <w:ind w:left="567"/>
        <w:rPr>
          <w:rFonts w:ascii="Univers" w:hAnsi="Univers"/>
          <w:i/>
        </w:rPr>
      </w:pPr>
      <w:r>
        <w:rPr>
          <w:rFonts w:ascii="Univers" w:hAnsi="Univers"/>
          <w:i/>
          <w:noProof/>
          <w:u w:val="none"/>
        </w:rPr>
        <w:t>«</w:t>
      </w:r>
      <w:r>
        <w:rPr>
          <w:rFonts w:ascii="Univers" w:hAnsi="Univers"/>
          <w:i/>
          <w:u w:val="none"/>
        </w:rPr>
        <w:t>4.14</w:t>
      </w:r>
      <w:r>
        <w:rPr>
          <w:rFonts w:ascii="Univers" w:hAnsi="Univers"/>
          <w:b w:val="0"/>
          <w:i/>
          <w:u w:val="none"/>
        </w:rPr>
        <w:tab/>
      </w:r>
      <w:r>
        <w:rPr>
          <w:rFonts w:ascii="Univers" w:hAnsi="Univers"/>
          <w:i/>
        </w:rPr>
        <w:t>Actions correctives (et préventives)</w:t>
      </w:r>
    </w:p>
    <w:p w:rsidR="0027423B" w:rsidRDefault="0027423B">
      <w:pPr>
        <w:pStyle w:val="Evidence"/>
        <w:ind w:left="567"/>
        <w:rPr>
          <w:rFonts w:ascii="Univers" w:hAnsi="Univers"/>
          <w:i/>
        </w:rPr>
      </w:pPr>
      <w:r>
        <w:rPr>
          <w:rFonts w:ascii="Univers" w:hAnsi="Univers"/>
          <w:i/>
          <w:u w:val="none"/>
        </w:rPr>
        <w:t>4.14.1</w:t>
      </w:r>
      <w:r>
        <w:rPr>
          <w:rFonts w:ascii="Univers" w:hAnsi="Univers"/>
          <w:b w:val="0"/>
          <w:i/>
          <w:u w:val="none"/>
        </w:rPr>
        <w:tab/>
      </w:r>
      <w:r>
        <w:rPr>
          <w:rFonts w:ascii="Univers" w:hAnsi="Univers"/>
          <w:i/>
        </w:rPr>
        <w:t>Généralités</w:t>
      </w:r>
    </w:p>
    <w:p w:rsidR="0027423B" w:rsidRDefault="0027423B">
      <w:pPr>
        <w:rPr>
          <w:rFonts w:ascii="Univers" w:hAnsi="Univers"/>
          <w:i/>
        </w:rPr>
      </w:pPr>
      <w:r>
        <w:rPr>
          <w:rFonts w:ascii="Univers" w:hAnsi="Univers"/>
          <w:i/>
        </w:rPr>
        <w:t>Le fournisseur doit établir et tenir à jour des procédures écrites pour mettre en oeuvre des actions correctives (et préventives).</w:t>
      </w:r>
    </w:p>
    <w:p w:rsidR="0027423B" w:rsidRDefault="0027423B">
      <w:pPr>
        <w:rPr>
          <w:rFonts w:ascii="Univers" w:hAnsi="Univers"/>
          <w:i/>
        </w:rPr>
      </w:pPr>
      <w:r>
        <w:rPr>
          <w:rFonts w:ascii="Univers" w:hAnsi="Univers"/>
          <w:i/>
        </w:rPr>
        <w:t>Toute action corrective (ou préventive) conduite pour éliminer les causes des non-conformités réelles ou potentielles doit l'être à un niveau correspondant à l'importance des problèmes et en rapport avec les risques encourus.</w:t>
      </w:r>
    </w:p>
    <w:p w:rsidR="0027423B" w:rsidRDefault="0027423B">
      <w:pPr>
        <w:rPr>
          <w:rFonts w:ascii="Univers" w:hAnsi="Univers"/>
          <w:i/>
        </w:rPr>
      </w:pPr>
      <w:r>
        <w:rPr>
          <w:rFonts w:ascii="Univers" w:hAnsi="Univers"/>
          <w:i/>
        </w:rPr>
        <w:t>Le fournisseur doit mettre en oeuvre et enregistrer toutes les modifications des procédures écrites qui résultent des actions correctives (et préventives).</w:t>
      </w:r>
    </w:p>
    <w:p w:rsidR="0027423B" w:rsidRDefault="0027423B">
      <w:pPr>
        <w:pStyle w:val="Evidence"/>
        <w:ind w:left="567"/>
        <w:rPr>
          <w:rFonts w:ascii="Univers" w:hAnsi="Univers"/>
          <w:i/>
        </w:rPr>
      </w:pPr>
      <w:r>
        <w:rPr>
          <w:rFonts w:ascii="Univers" w:hAnsi="Univers"/>
          <w:i/>
          <w:u w:val="none"/>
        </w:rPr>
        <w:t>4.14.2</w:t>
      </w:r>
      <w:r>
        <w:rPr>
          <w:rFonts w:ascii="Univers" w:hAnsi="Univers"/>
          <w:b w:val="0"/>
          <w:i/>
          <w:u w:val="none"/>
        </w:rPr>
        <w:tab/>
      </w:r>
      <w:r>
        <w:rPr>
          <w:rFonts w:ascii="Univers" w:hAnsi="Univers"/>
          <w:i/>
        </w:rPr>
        <w:t>Actions correctives</w:t>
      </w:r>
    </w:p>
    <w:p w:rsidR="0027423B" w:rsidRDefault="0027423B">
      <w:pPr>
        <w:rPr>
          <w:rFonts w:ascii="Univers" w:hAnsi="Univers"/>
          <w:i/>
        </w:rPr>
      </w:pPr>
      <w:r>
        <w:rPr>
          <w:rFonts w:ascii="Univers" w:hAnsi="Univers"/>
          <w:i/>
        </w:rPr>
        <w:t>Les procédures d'actions correctives doivent comprendre</w:t>
      </w:r>
    </w:p>
    <w:p w:rsidR="0027423B" w:rsidRDefault="0027423B">
      <w:pPr>
        <w:pStyle w:val="B1"/>
        <w:numPr>
          <w:ilvl w:val="0"/>
          <w:numId w:val="12"/>
        </w:numPr>
        <w:rPr>
          <w:rFonts w:ascii="Univers" w:hAnsi="Univers"/>
          <w:i/>
        </w:rPr>
      </w:pPr>
      <w:r>
        <w:rPr>
          <w:rFonts w:ascii="Univers" w:hAnsi="Univers"/>
          <w:i/>
        </w:rPr>
        <w:t>le traitement effectif des réclamations du client et des rapports de non-conformité du produit ;</w:t>
      </w:r>
    </w:p>
    <w:p w:rsidR="0027423B" w:rsidRDefault="0027423B">
      <w:pPr>
        <w:pStyle w:val="B1"/>
        <w:numPr>
          <w:ilvl w:val="0"/>
          <w:numId w:val="12"/>
        </w:numPr>
        <w:rPr>
          <w:rFonts w:ascii="Univers" w:hAnsi="Univers"/>
          <w:i/>
        </w:rPr>
      </w:pPr>
      <w:r>
        <w:rPr>
          <w:rFonts w:ascii="Univers" w:hAnsi="Univers"/>
          <w:i/>
        </w:rPr>
        <w:t>la recherche des causes de non-conformité relatives au produit, au processus et au système qualité ainsi que l'enregistrement des résultats de cette recherche (voir 4.16) ;</w:t>
      </w:r>
    </w:p>
    <w:p w:rsidR="0027423B" w:rsidRDefault="0027423B">
      <w:pPr>
        <w:pStyle w:val="B1"/>
        <w:numPr>
          <w:ilvl w:val="0"/>
          <w:numId w:val="12"/>
        </w:numPr>
        <w:rPr>
          <w:rFonts w:ascii="Univers" w:hAnsi="Univers"/>
          <w:i/>
        </w:rPr>
      </w:pPr>
      <w:r>
        <w:rPr>
          <w:rFonts w:ascii="Univers" w:hAnsi="Univers"/>
          <w:i/>
        </w:rPr>
        <w:t>la détermination des actions correctives nécessaires pour éliminer les causes de non-conformité ;</w:t>
      </w:r>
    </w:p>
    <w:p w:rsidR="0027423B" w:rsidRDefault="0027423B">
      <w:pPr>
        <w:pStyle w:val="B1"/>
        <w:numPr>
          <w:ilvl w:val="0"/>
          <w:numId w:val="12"/>
        </w:numPr>
        <w:rPr>
          <w:rFonts w:ascii="Univers" w:hAnsi="Univers"/>
          <w:i/>
        </w:rPr>
      </w:pPr>
      <w:r>
        <w:rPr>
          <w:rFonts w:ascii="Univers" w:hAnsi="Univers"/>
          <w:i/>
        </w:rPr>
        <w:t>l'application des moyens de maîtrise pour assurer que l'action corrective est mise en oeuvre et qu'elle produit l'effet escompté.</w:t>
      </w:r>
      <w:r>
        <w:rPr>
          <w:rFonts w:ascii="Univers" w:hAnsi="Univers"/>
          <w:i/>
          <w:noProof/>
        </w:rPr>
        <w:t>»</w:t>
      </w:r>
      <w:r>
        <w:rPr>
          <w:rFonts w:ascii="Univers" w:hAnsi="Univers"/>
          <w:i/>
        </w:rPr>
        <w:t xml:space="preserve"> </w:t>
      </w:r>
      <w:r>
        <w:rPr>
          <w:rFonts w:ascii="Univers" w:hAnsi="Univers"/>
          <w:b/>
          <w:i/>
        </w:rPr>
        <w:t>(Norme ISO 9001:1994)</w:t>
      </w:r>
    </w:p>
    <w:p w:rsidR="0027423B" w:rsidRDefault="0027423B">
      <w:pPr>
        <w:pStyle w:val="Evidence"/>
        <w:rPr>
          <w:rFonts w:ascii="Univers" w:hAnsi="Univers"/>
        </w:rPr>
      </w:pPr>
      <w:r>
        <w:rPr>
          <w:rFonts w:ascii="Univers" w:hAnsi="Univers"/>
        </w:rPr>
        <w:t>Manuel Opérationnel</w:t>
      </w:r>
    </w:p>
    <w:p w:rsidR="0027423B" w:rsidRDefault="0027423B">
      <w:pPr>
        <w:pStyle w:val="B1"/>
        <w:numPr>
          <w:ilvl w:val="0"/>
          <w:numId w:val="1"/>
        </w:numPr>
        <w:ind w:left="511" w:hanging="284"/>
        <w:rPr>
          <w:rFonts w:ascii="Univers" w:hAnsi="Univers"/>
          <w:b/>
          <w:color w:val="000000"/>
        </w:rPr>
      </w:pPr>
      <w:r>
        <w:rPr>
          <w:rFonts w:ascii="Univers" w:hAnsi="Univers"/>
          <w:b/>
        </w:rPr>
        <w:t>Analyse des besoins en actions correctives</w:t>
      </w:r>
    </w:p>
    <w:p w:rsidR="0027423B" w:rsidRDefault="0027423B">
      <w:pPr>
        <w:rPr>
          <w:rFonts w:ascii="Univers" w:hAnsi="Univers"/>
          <w:color w:val="000000"/>
        </w:rPr>
      </w:pPr>
      <w:r>
        <w:rPr>
          <w:rFonts w:ascii="Univers" w:hAnsi="Univers"/>
          <w:color w:val="000000"/>
        </w:rPr>
        <w:t>Chaque non-conformité de processus et de donnée, constatée lors des visites de monitorage, des audits qualité internes, des audits d'étude, des Revues de Direction et des Comités d'Approbation font l'objet d'actions correctives, c'est-à-dire de recherche et traitement des causes. Les actions correctives se concrétisent par l'élaboration de fiches de non-conformité ou de fiches de remontée d'information.</w:t>
      </w:r>
    </w:p>
    <w:p w:rsidR="0027423B" w:rsidRDefault="0027423B">
      <w:pPr>
        <w:pStyle w:val="B1"/>
        <w:numPr>
          <w:ilvl w:val="0"/>
          <w:numId w:val="1"/>
        </w:numPr>
        <w:ind w:left="511" w:hanging="284"/>
        <w:rPr>
          <w:rFonts w:ascii="Univers" w:hAnsi="Univers"/>
          <w:b/>
        </w:rPr>
      </w:pPr>
      <w:r>
        <w:rPr>
          <w:rFonts w:ascii="Univers" w:hAnsi="Univers"/>
          <w:b/>
        </w:rPr>
        <w:t>Mise en place des fiches de remontée d'information</w:t>
      </w:r>
    </w:p>
    <w:p w:rsidR="0027423B" w:rsidRDefault="0027423B">
      <w:pPr>
        <w:rPr>
          <w:rFonts w:ascii="Univers" w:hAnsi="Univers"/>
          <w:color w:val="000000"/>
        </w:rPr>
      </w:pPr>
      <w:r>
        <w:rPr>
          <w:rFonts w:ascii="Univers" w:hAnsi="Univers"/>
          <w:color w:val="000000"/>
        </w:rPr>
        <w:t>Les fiches de non-conformité et les fiches de remontée d'information sont réalisées afin d'éviter le renouvellement d'une non-conformité ou d'un écart constaté. Les fiches de remontée d'information sont éditées par l'Assurance Qualité. Le destinataire propose une action corrective et s'engage à réaliser les actions dont il est responsable.</w:t>
      </w:r>
    </w:p>
    <w:p w:rsidR="0027423B" w:rsidRDefault="0027423B">
      <w:pPr>
        <w:pStyle w:val="B1"/>
        <w:numPr>
          <w:ilvl w:val="0"/>
          <w:numId w:val="1"/>
        </w:numPr>
        <w:ind w:left="511" w:hanging="284"/>
        <w:rPr>
          <w:rFonts w:ascii="Univers" w:hAnsi="Univers"/>
          <w:b/>
        </w:rPr>
      </w:pPr>
      <w:r>
        <w:rPr>
          <w:rFonts w:ascii="Univers" w:hAnsi="Univers"/>
          <w:b/>
        </w:rPr>
        <w:t>Suivi et enregistrement des actions correctives</w:t>
      </w:r>
    </w:p>
    <w:p w:rsidR="0027423B" w:rsidRDefault="0027423B">
      <w:pPr>
        <w:rPr>
          <w:rFonts w:ascii="Univers" w:hAnsi="Univers"/>
          <w:color w:val="000000"/>
        </w:rPr>
      </w:pPr>
      <w:r>
        <w:rPr>
          <w:rFonts w:ascii="Univers" w:hAnsi="Univers"/>
          <w:color w:val="000000"/>
        </w:rPr>
        <w:t xml:space="preserve">L'efficacité de l'action corrective est évaluée </w:t>
      </w:r>
      <w:r>
        <w:rPr>
          <w:rFonts w:ascii="Univers" w:hAnsi="Univers"/>
          <w:i/>
          <w:color w:val="000000"/>
        </w:rPr>
        <w:t>a priori</w:t>
      </w:r>
      <w:r>
        <w:rPr>
          <w:rFonts w:ascii="Univers" w:hAnsi="Univers"/>
          <w:color w:val="000000"/>
        </w:rPr>
        <w:t xml:space="preserve"> par l'Assurance Qualité au moment où il donne son avis sur l'action proposée par le destinataire. Celui-ci est responsable d'indiquer sur la fiche de remontée d'information la date de réalisation de l'action.</w:t>
      </w:r>
    </w:p>
    <w:p w:rsidR="0027423B" w:rsidRDefault="0027423B">
      <w:pPr>
        <w:rPr>
          <w:rFonts w:ascii="Univers" w:hAnsi="Univers"/>
          <w:color w:val="000000"/>
        </w:rPr>
      </w:pPr>
      <w:r>
        <w:rPr>
          <w:rFonts w:ascii="Univers" w:hAnsi="Univers"/>
          <w:color w:val="000000"/>
        </w:rPr>
        <w:t xml:space="preserve">L'Assurance Qualité assure le suivi des actions correctives et contrôle </w:t>
      </w:r>
      <w:r>
        <w:rPr>
          <w:rFonts w:ascii="Univers" w:hAnsi="Univers"/>
          <w:i/>
          <w:color w:val="000000"/>
        </w:rPr>
        <w:t>a posteriori</w:t>
      </w:r>
      <w:r>
        <w:rPr>
          <w:rFonts w:ascii="Univers" w:hAnsi="Univers"/>
          <w:color w:val="000000"/>
        </w:rPr>
        <w:t xml:space="preserve"> l'efficacité des mesures au cours d'audits ultérieurs.</w:t>
      </w:r>
    </w:p>
    <w:p w:rsidR="0027423B" w:rsidRDefault="0027423B">
      <w:pPr>
        <w:pBdr>
          <w:bottom w:val="single" w:sz="12" w:space="1" w:color="auto"/>
        </w:pBd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2"/>
        <w:rPr>
          <w:rFonts w:ascii="Univers" w:hAnsi="Univers"/>
        </w:rPr>
      </w:pPr>
      <w:r>
        <w:rPr>
          <w:rFonts w:ascii="Univers" w:hAnsi="Univers"/>
        </w:rPr>
        <w:br w:type="page"/>
        <w:t>Actions préventives</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Evidence"/>
        <w:rPr>
          <w:rFonts w:ascii="Univers" w:hAnsi="Univers"/>
        </w:rPr>
      </w:pPr>
      <w:r>
        <w:rPr>
          <w:rFonts w:ascii="Univers" w:hAnsi="Univers"/>
        </w:rPr>
        <w:t>Définition</w:t>
      </w:r>
    </w:p>
    <w:p w:rsidR="0027423B" w:rsidRDefault="0027423B">
      <w:pPr>
        <w:rPr>
          <w:rFonts w:ascii="Univers" w:hAnsi="Univers"/>
        </w:rPr>
      </w:pPr>
      <w:r>
        <w:rPr>
          <w:rFonts w:ascii="Univers" w:hAnsi="Univers"/>
        </w:rPr>
        <w:t>L'action préventive prévient la survenue d'une non-conformité potentielle :</w:t>
      </w:r>
    </w:p>
    <w:p w:rsidR="0027423B" w:rsidRDefault="0027423B">
      <w:pPr>
        <w:rPr>
          <w:rFonts w:ascii="Univers" w:hAnsi="Univers"/>
        </w:rPr>
      </w:pPr>
      <w:r>
        <w:rPr>
          <w:rFonts w:ascii="Univers" w:hAnsi="Univers"/>
        </w:rPr>
        <w:t>"Action entreprise pour éliminer les causes d'une non-conformité, d'un défaut et de tout autre événement indésirable potentiels pour empêcher qu'ils ne se produisent.</w:t>
      </w:r>
    </w:p>
    <w:p w:rsidR="0027423B" w:rsidRDefault="0027423B">
      <w:pPr>
        <w:rPr>
          <w:rFonts w:ascii="Univers" w:hAnsi="Univers"/>
        </w:rPr>
      </w:pPr>
      <w:r>
        <w:rPr>
          <w:rFonts w:ascii="Univers" w:hAnsi="Univers"/>
        </w:rPr>
        <w:t>NOTE - Les actions préventives peuvent nécessiter par exemple des changements dans les procédures et les systèmes afin d'obtenir une amélioration de la qualité à chacun des stades de la boucle de la qualité."</w:t>
      </w:r>
      <w:r>
        <w:rPr>
          <w:rFonts w:ascii="Univers" w:hAnsi="Univers"/>
          <w:b/>
        </w:rPr>
        <w:t xml:space="preserve"> (ISO 8402:1995)</w:t>
      </w:r>
    </w:p>
    <w:p w:rsidR="0027423B" w:rsidRDefault="0027423B">
      <w:pPr>
        <w:pStyle w:val="Evidence"/>
        <w:rPr>
          <w:rFonts w:ascii="Univers" w:hAnsi="Univers"/>
        </w:rPr>
      </w:pPr>
      <w:r>
        <w:rPr>
          <w:rFonts w:ascii="Univers" w:hAnsi="Univers"/>
        </w:rPr>
        <w:t>Norme ISO 9001</w:t>
      </w:r>
    </w:p>
    <w:p w:rsidR="0027423B" w:rsidRDefault="0027423B">
      <w:pPr>
        <w:pStyle w:val="Evidence"/>
        <w:ind w:left="567"/>
        <w:rPr>
          <w:rFonts w:ascii="Univers" w:hAnsi="Univers"/>
          <w:i/>
        </w:rPr>
      </w:pPr>
      <w:r>
        <w:rPr>
          <w:rFonts w:ascii="Univers" w:hAnsi="Univers"/>
          <w:i/>
          <w:u w:val="none"/>
        </w:rPr>
        <w:t>"4.14</w:t>
      </w:r>
      <w:r>
        <w:rPr>
          <w:rFonts w:ascii="Univers" w:hAnsi="Univers"/>
          <w:b w:val="0"/>
          <w:i/>
          <w:u w:val="none"/>
        </w:rPr>
        <w:tab/>
      </w:r>
      <w:r>
        <w:rPr>
          <w:rFonts w:ascii="Univers" w:hAnsi="Univers"/>
          <w:i/>
        </w:rPr>
        <w:t>Actions (correctives et) préventives</w:t>
      </w:r>
    </w:p>
    <w:p w:rsidR="0027423B" w:rsidRDefault="0027423B">
      <w:pPr>
        <w:pStyle w:val="Evidence"/>
        <w:ind w:left="567"/>
        <w:rPr>
          <w:rFonts w:ascii="Univers" w:hAnsi="Univers"/>
          <w:i/>
        </w:rPr>
      </w:pPr>
      <w:r>
        <w:rPr>
          <w:rFonts w:ascii="Univers" w:hAnsi="Univers"/>
          <w:i/>
          <w:u w:val="none"/>
        </w:rPr>
        <w:t>4.14.1</w:t>
      </w:r>
      <w:r>
        <w:rPr>
          <w:rFonts w:ascii="Univers" w:hAnsi="Univers"/>
          <w:b w:val="0"/>
          <w:i/>
          <w:u w:val="none"/>
        </w:rPr>
        <w:tab/>
      </w:r>
      <w:r>
        <w:rPr>
          <w:rFonts w:ascii="Univers" w:hAnsi="Univers"/>
          <w:i/>
        </w:rPr>
        <w:t>Généralités</w:t>
      </w:r>
    </w:p>
    <w:p w:rsidR="0027423B" w:rsidRDefault="0027423B">
      <w:pPr>
        <w:rPr>
          <w:rFonts w:ascii="Univers" w:hAnsi="Univers"/>
          <w:i/>
        </w:rPr>
      </w:pPr>
      <w:r>
        <w:rPr>
          <w:rFonts w:ascii="Univers" w:hAnsi="Univers"/>
          <w:i/>
        </w:rPr>
        <w:t>Le fournisseur doit établir et tenir à jour des procédures écrites pour mettre en oeuvre des actions (correctives et) préventives.</w:t>
      </w:r>
    </w:p>
    <w:p w:rsidR="0027423B" w:rsidRDefault="0027423B">
      <w:pPr>
        <w:rPr>
          <w:rFonts w:ascii="Univers" w:hAnsi="Univers"/>
          <w:i/>
        </w:rPr>
      </w:pPr>
      <w:r>
        <w:rPr>
          <w:rFonts w:ascii="Univers" w:hAnsi="Univers"/>
          <w:i/>
        </w:rPr>
        <w:t>Toute action (corrective ou) préventive conduite pour éliminer les causes des non-conformités réelles ou potentielles doit l'être à un niveau correspondant à l'importance des problèmes et en rapport avec les risques encourus.</w:t>
      </w:r>
    </w:p>
    <w:p w:rsidR="0027423B" w:rsidRDefault="0027423B">
      <w:pPr>
        <w:rPr>
          <w:rFonts w:ascii="Univers" w:hAnsi="Univers"/>
          <w:i/>
        </w:rPr>
      </w:pPr>
      <w:r>
        <w:rPr>
          <w:rFonts w:ascii="Univers" w:hAnsi="Univers"/>
          <w:i/>
        </w:rPr>
        <w:t>Le fournisseur doit mettre en oeuvre et enregistrer toutes les modifications des procédures écrites qui résultent des actions (correctives et) préventives.</w:t>
      </w:r>
    </w:p>
    <w:p w:rsidR="0027423B" w:rsidRDefault="0027423B">
      <w:pPr>
        <w:pStyle w:val="Evidence"/>
        <w:ind w:left="567"/>
        <w:rPr>
          <w:rFonts w:ascii="Univers" w:hAnsi="Univers"/>
          <w:i/>
        </w:rPr>
      </w:pPr>
      <w:r>
        <w:rPr>
          <w:rFonts w:ascii="Univers" w:hAnsi="Univers"/>
          <w:i/>
          <w:u w:val="none"/>
        </w:rPr>
        <w:t>4.14.3</w:t>
      </w:r>
      <w:r>
        <w:rPr>
          <w:rFonts w:ascii="Univers" w:hAnsi="Univers"/>
          <w:b w:val="0"/>
          <w:i/>
          <w:u w:val="none"/>
        </w:rPr>
        <w:tab/>
      </w:r>
      <w:r>
        <w:rPr>
          <w:rFonts w:ascii="Univers" w:hAnsi="Univers"/>
          <w:i/>
        </w:rPr>
        <w:t>Actions préventives</w:t>
      </w:r>
    </w:p>
    <w:p w:rsidR="0027423B" w:rsidRDefault="0027423B">
      <w:pPr>
        <w:rPr>
          <w:rFonts w:ascii="Univers" w:hAnsi="Univers"/>
          <w:i/>
        </w:rPr>
      </w:pPr>
      <w:r>
        <w:rPr>
          <w:rFonts w:ascii="Univers" w:hAnsi="Univers"/>
          <w:i/>
        </w:rPr>
        <w:t>Les procédures d'action préventive doivent comprendre</w:t>
      </w:r>
    </w:p>
    <w:p w:rsidR="0027423B" w:rsidRDefault="0027423B">
      <w:pPr>
        <w:pStyle w:val="B1"/>
        <w:numPr>
          <w:ilvl w:val="0"/>
          <w:numId w:val="13"/>
        </w:numPr>
        <w:rPr>
          <w:rFonts w:ascii="Univers" w:hAnsi="Univers"/>
          <w:i/>
        </w:rPr>
      </w:pPr>
      <w:r>
        <w:rPr>
          <w:rFonts w:ascii="Univers" w:hAnsi="Univers"/>
          <w:i/>
        </w:rPr>
        <w:t>l'utilisation de sources d'informations appropriées telles que processus et opérations affectant la qualité du produit, dérogations, résultats d'audits, enregistrements relatifs à la qualité, rapports de maintenance et réclamations des clients, de manière à détecter, analyser et éliminer les causes potentielles de non-conformités ;</w:t>
      </w:r>
    </w:p>
    <w:p w:rsidR="0027423B" w:rsidRDefault="0027423B">
      <w:pPr>
        <w:pStyle w:val="B1"/>
        <w:numPr>
          <w:ilvl w:val="0"/>
          <w:numId w:val="13"/>
        </w:numPr>
        <w:rPr>
          <w:rFonts w:ascii="Univers" w:hAnsi="Univers"/>
          <w:i/>
        </w:rPr>
      </w:pPr>
      <w:r>
        <w:rPr>
          <w:rFonts w:ascii="Univers" w:hAnsi="Univers"/>
          <w:i/>
        </w:rPr>
        <w:t>la détermination des étapes appropriées pour traiter tout problème nécessitant une action préventive ;</w:t>
      </w:r>
    </w:p>
    <w:p w:rsidR="0027423B" w:rsidRDefault="0027423B">
      <w:pPr>
        <w:pStyle w:val="B1"/>
        <w:numPr>
          <w:ilvl w:val="0"/>
          <w:numId w:val="13"/>
        </w:numPr>
        <w:rPr>
          <w:rFonts w:ascii="Univers" w:hAnsi="Univers"/>
          <w:i/>
        </w:rPr>
      </w:pPr>
      <w:r>
        <w:rPr>
          <w:rFonts w:ascii="Univers" w:hAnsi="Univers"/>
          <w:i/>
        </w:rPr>
        <w:t>le déclenchement d'actions préventives et l'application de moyens de maîtrise pour assurer qu'elles produisent l'effet escompté ;</w:t>
      </w:r>
    </w:p>
    <w:p w:rsidR="0027423B" w:rsidRDefault="0027423B">
      <w:pPr>
        <w:pStyle w:val="B1"/>
        <w:numPr>
          <w:ilvl w:val="0"/>
          <w:numId w:val="13"/>
        </w:numPr>
        <w:rPr>
          <w:rFonts w:ascii="Univers" w:hAnsi="Univers"/>
          <w:i/>
        </w:rPr>
      </w:pPr>
      <w:r>
        <w:rPr>
          <w:rFonts w:ascii="Univers" w:hAnsi="Univers"/>
          <w:i/>
        </w:rPr>
        <w:t xml:space="preserve">l'assurance qu'une information pertinente relative aux actions mises en oeuvre est soumise à la revue de direction (voir 4.1.3)." </w:t>
      </w:r>
      <w:r>
        <w:rPr>
          <w:rFonts w:ascii="Univers" w:hAnsi="Univers"/>
          <w:b/>
          <w:i/>
        </w:rPr>
        <w:t>(Norme ISO 9001:1994)</w:t>
      </w:r>
    </w:p>
    <w:p w:rsidR="0027423B" w:rsidRDefault="0027423B">
      <w:pPr>
        <w:pStyle w:val="Evidence"/>
        <w:rPr>
          <w:rFonts w:ascii="Univers" w:hAnsi="Univers"/>
        </w:rPr>
      </w:pPr>
      <w:r>
        <w:rPr>
          <w:rFonts w:ascii="Univers" w:hAnsi="Univers"/>
        </w:rPr>
        <w:t>Manuel Opérationnel</w:t>
      </w:r>
    </w:p>
    <w:p w:rsidR="0027423B" w:rsidRDefault="0027423B">
      <w:pPr>
        <w:rPr>
          <w:rFonts w:ascii="Univers" w:hAnsi="Univers"/>
          <w:color w:val="000000"/>
        </w:rPr>
      </w:pPr>
      <w:r>
        <w:rPr>
          <w:rFonts w:ascii="Univers" w:hAnsi="Univers"/>
          <w:color w:val="000000"/>
        </w:rPr>
        <w:t>Les dispositions concernant les actions préventives sont définies dans la procédure qui s'y rapporte.</w:t>
      </w:r>
    </w:p>
    <w:p w:rsidR="0027423B" w:rsidRDefault="0027423B">
      <w:pPr>
        <w:rPr>
          <w:rFonts w:ascii="Univers" w:hAnsi="Univers"/>
          <w:color w:val="000000"/>
        </w:rPr>
      </w:pPr>
      <w:r>
        <w:rPr>
          <w:rFonts w:ascii="Univers" w:hAnsi="Univers"/>
          <w:color w:val="000000"/>
        </w:rPr>
        <w:t>La détection des problèmes nécessitant une action préventive est réalisée lors :</w:t>
      </w:r>
    </w:p>
    <w:p w:rsidR="0027423B" w:rsidRDefault="0027423B">
      <w:pPr>
        <w:pStyle w:val="B1"/>
        <w:numPr>
          <w:ilvl w:val="0"/>
          <w:numId w:val="1"/>
        </w:numPr>
        <w:ind w:left="511" w:hanging="284"/>
        <w:rPr>
          <w:rFonts w:ascii="Univers" w:hAnsi="Univers"/>
        </w:rPr>
      </w:pPr>
      <w:r>
        <w:rPr>
          <w:rFonts w:ascii="Univers" w:hAnsi="Univers"/>
        </w:rPr>
        <w:t>des Revues de Direction,</w:t>
      </w:r>
    </w:p>
    <w:p w:rsidR="0027423B" w:rsidRDefault="0027423B">
      <w:pPr>
        <w:pStyle w:val="B1"/>
        <w:numPr>
          <w:ilvl w:val="0"/>
          <w:numId w:val="1"/>
        </w:numPr>
        <w:ind w:left="511" w:hanging="284"/>
        <w:rPr>
          <w:rFonts w:ascii="Univers" w:hAnsi="Univers"/>
        </w:rPr>
      </w:pPr>
      <w:r>
        <w:rPr>
          <w:rFonts w:ascii="Univers" w:hAnsi="Univers"/>
        </w:rPr>
        <w:t>des Comités d'Approbation...</w:t>
      </w:r>
    </w:p>
    <w:p w:rsidR="0027423B" w:rsidRDefault="0027423B">
      <w:pPr>
        <w:rPr>
          <w:rFonts w:ascii="Univers" w:hAnsi="Univers"/>
          <w:color w:val="000000"/>
        </w:rPr>
      </w:pPr>
      <w:r>
        <w:rPr>
          <w:rFonts w:ascii="Univers" w:hAnsi="Univers"/>
          <w:color w:val="000000"/>
        </w:rPr>
        <w:t>Les actions préventives sont formulées à partir d'informations telles que les comptes rendus de monitorage, de Comité Interne d'Approbation... le plus souvent par l'intermédiaire de fiches de remontée d'information, conformément à la procédure qui s'y rapporte.</w:t>
      </w:r>
    </w:p>
    <w:p w:rsidR="0027423B" w:rsidRDefault="0027423B">
      <w:pPr>
        <w:rPr>
          <w:rFonts w:ascii="Univers" w:hAnsi="Univers"/>
          <w:color w:val="000000"/>
        </w:rPr>
      </w:pPr>
      <w:r>
        <w:rPr>
          <w:rFonts w:ascii="Univers" w:hAnsi="Univers"/>
          <w:color w:val="000000"/>
        </w:rPr>
        <w:t>Le bilan des actions préventives est réalisé lors des Revues de Direction.</w:t>
      </w:r>
    </w:p>
    <w:p w:rsidR="0027423B" w:rsidRDefault="0027423B">
      <w:pPr>
        <w:pBdr>
          <w:bottom w:val="single" w:sz="12" w:space="1" w:color="auto"/>
        </w:pBd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pStyle w:val="Titre1"/>
        <w:rPr>
          <w:rFonts w:ascii="Univers" w:hAnsi="Univers"/>
        </w:rPr>
      </w:pPr>
      <w:r>
        <w:rPr>
          <w:rFonts w:ascii="Univers" w:hAnsi="Univers"/>
        </w:rPr>
        <w:br w:type="page"/>
        <w:t>La FORMATION</w:t>
      </w:r>
    </w:p>
    <w:p w:rsidR="0027423B" w:rsidRDefault="0027423B">
      <w:pPr>
        <w:jc w:val="center"/>
        <w:rPr>
          <w:rFonts w:ascii="Univers" w:hAnsi="Univers"/>
        </w:rPr>
      </w:pPr>
      <w:r>
        <w:rPr>
          <w:rFonts w:ascii="Univers" w:hAnsi="Univers"/>
        </w:rPr>
        <w:object w:dxaOrig="4322" w:dyaOrig="2882">
          <v:shape id="_x0000_i1034" type="#_x0000_t75" style="width:3in;height:2in" o:ole="">
            <v:imagedata r:id="rId27" o:title=""/>
          </v:shape>
          <o:OLEObject Type="Embed" ProgID="Word.Document.8" ShapeID="_x0000_i1034" DrawAspect="Content" ObjectID="_1407831593" r:id="rId28"/>
        </w:objec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rPr>
          <w:rFonts w:ascii="Univers" w:hAnsi="Univers"/>
        </w:rPr>
      </w:pPr>
      <w:r>
        <w:rPr>
          <w:rFonts w:ascii="Univers" w:hAnsi="Univers"/>
        </w:rPr>
        <w:t>La formation est un point clé de toute démarche qualité. On s'aperçoit très vite que les autres personnes ne partagent pas forcément votre point de vue, ne serait-ce uniquement que votre point de vue ne leur a jamais été transmis.</w:t>
      </w:r>
    </w:p>
    <w:p w:rsidR="0027423B" w:rsidRDefault="0027423B">
      <w:pPr>
        <w:rPr>
          <w:rFonts w:ascii="Univers" w:hAnsi="Univers"/>
        </w:rPr>
      </w:pPr>
      <w:r>
        <w:rPr>
          <w:rFonts w:ascii="Univers" w:hAnsi="Univers"/>
        </w:rPr>
        <w:t>L'apprentissage et la formation doivent être intégrés dans le quotidien du personnel, dans une entreprise apprenante !</w:t>
      </w:r>
    </w:p>
    <w:p w:rsidR="0027423B" w:rsidRDefault="0027423B">
      <w:pPr>
        <w:pStyle w:val="Evidence"/>
        <w:rPr>
          <w:rFonts w:ascii="Univers" w:hAnsi="Univers"/>
        </w:rPr>
      </w:pPr>
      <w:r>
        <w:rPr>
          <w:rFonts w:ascii="Univers" w:hAnsi="Univers"/>
        </w:rPr>
        <w:t>Procédure(s) relative(s) à la formation</w:t>
      </w:r>
    </w:p>
    <w:p w:rsidR="0027423B" w:rsidRDefault="0027423B">
      <w:pPr>
        <w:pStyle w:val="B1"/>
        <w:numPr>
          <w:ilvl w:val="0"/>
          <w:numId w:val="1"/>
        </w:numPr>
        <w:ind w:left="511" w:hanging="284"/>
        <w:rPr>
          <w:rFonts w:ascii="Univers" w:hAnsi="Univers"/>
        </w:rPr>
      </w:pPr>
      <w:r>
        <w:rPr>
          <w:rFonts w:ascii="Univers" w:hAnsi="Univers"/>
        </w:rPr>
        <w:t>requise(s) par les normes ISO 9000</w:t>
      </w:r>
    </w:p>
    <w:p w:rsidR="0027423B" w:rsidRDefault="0027423B">
      <w:pPr>
        <w:pStyle w:val="B1"/>
        <w:numPr>
          <w:ilvl w:val="0"/>
          <w:numId w:val="1"/>
        </w:numPr>
        <w:ind w:left="511" w:hanging="284"/>
        <w:rPr>
          <w:rFonts w:ascii="Univers" w:hAnsi="Univers"/>
        </w:rPr>
      </w:pPr>
      <w:r>
        <w:rPr>
          <w:rFonts w:ascii="Univers" w:hAnsi="Univers"/>
        </w:rPr>
        <w:t>les besoins en formation doivent être identifiés, par exemple, lors des entretiens individuels, lors des revues de direction, lors du plan d'action de non-conformités...</w:t>
      </w:r>
    </w:p>
    <w:p w:rsidR="0027423B" w:rsidRDefault="0027423B">
      <w:pPr>
        <w:pStyle w:val="B1"/>
        <w:numPr>
          <w:ilvl w:val="0"/>
          <w:numId w:val="1"/>
        </w:numPr>
        <w:ind w:left="511" w:hanging="284"/>
        <w:rPr>
          <w:rFonts w:ascii="Univers" w:hAnsi="Univers"/>
        </w:rPr>
      </w:pPr>
      <w:r>
        <w:rPr>
          <w:rFonts w:ascii="Univers" w:hAnsi="Univers"/>
        </w:rPr>
        <w:t>les besoins débouchent sur un plan de formation</w:t>
      </w:r>
    </w:p>
    <w:p w:rsidR="0027423B" w:rsidRDefault="0027423B">
      <w:pPr>
        <w:pStyle w:val="B1"/>
        <w:numPr>
          <w:ilvl w:val="0"/>
          <w:numId w:val="1"/>
        </w:numPr>
        <w:ind w:left="511" w:hanging="284"/>
        <w:rPr>
          <w:rFonts w:ascii="Univers" w:hAnsi="Univers"/>
        </w:rPr>
      </w:pPr>
      <w:r>
        <w:rPr>
          <w:rFonts w:ascii="Univers" w:hAnsi="Univers"/>
        </w:rPr>
        <w:t>toutes les personnes ayant un incidence sur la qualité doivent être formées</w:t>
      </w:r>
    </w:p>
    <w:p w:rsidR="0027423B" w:rsidRDefault="0027423B">
      <w:pPr>
        <w:pStyle w:val="B1"/>
        <w:numPr>
          <w:ilvl w:val="0"/>
          <w:numId w:val="1"/>
        </w:numPr>
        <w:ind w:left="511" w:hanging="284"/>
        <w:rPr>
          <w:rFonts w:ascii="Univers" w:hAnsi="Univers"/>
        </w:rPr>
      </w:pPr>
      <w:r>
        <w:rPr>
          <w:rFonts w:ascii="Univers" w:hAnsi="Univers"/>
        </w:rPr>
        <w:t>certaines fonctions ne peuvent être assumées que sur habilitation fondée (en partie) sur une formation initiale adéquate, d'une formation complémentaire et/ou d'une expérience appropriée</w:t>
      </w:r>
    </w:p>
    <w:p w:rsidR="0027423B" w:rsidRDefault="0027423B">
      <w:pPr>
        <w:pStyle w:val="B1"/>
        <w:numPr>
          <w:ilvl w:val="0"/>
          <w:numId w:val="1"/>
        </w:numPr>
        <w:ind w:left="511" w:hanging="284"/>
        <w:rPr>
          <w:rFonts w:ascii="Univers" w:hAnsi="Univers"/>
        </w:rPr>
      </w:pPr>
      <w:r>
        <w:rPr>
          <w:rFonts w:ascii="Univers" w:hAnsi="Univers"/>
        </w:rPr>
        <w:t>des enregistrements appropriés de formation doivent être tenus à jour (liste de présence signée, certificat de présence...)</w:t>
      </w:r>
    </w:p>
    <w:p w:rsidR="0027423B" w:rsidRDefault="0027423B">
      <w:pPr>
        <w:pStyle w:val="B1"/>
        <w:numPr>
          <w:ilvl w:val="0"/>
          <w:numId w:val="1"/>
        </w:numPr>
        <w:ind w:left="511" w:hanging="284"/>
        <w:rPr>
          <w:rFonts w:ascii="Univers" w:hAnsi="Univers"/>
        </w:rPr>
      </w:pPr>
      <w:r>
        <w:rPr>
          <w:rFonts w:ascii="Univers" w:hAnsi="Univers"/>
        </w:rPr>
        <w:t>prévoir un feed-back pour documenter que les besoins ont été satisfaits, des indicateurs de formation peuvent être définis</w:t>
      </w:r>
    </w:p>
    <w:p w:rsidR="0027423B" w:rsidRDefault="0027423B">
      <w:pPr>
        <w:pStyle w:val="B1"/>
        <w:numPr>
          <w:ilvl w:val="0"/>
          <w:numId w:val="1"/>
        </w:numPr>
        <w:ind w:left="511" w:hanging="284"/>
        <w:rPr>
          <w:rFonts w:ascii="Univers" w:hAnsi="Univers"/>
        </w:rPr>
      </w:pPr>
      <w:r>
        <w:rPr>
          <w:rFonts w:ascii="Univers" w:hAnsi="Univers"/>
        </w:rPr>
        <w:t>questionnaire de satisfaction pour les participants</w:t>
      </w:r>
    </w:p>
    <w:p w:rsidR="0027423B" w:rsidRDefault="0027423B">
      <w:pPr>
        <w:pStyle w:val="Evidence"/>
        <w:rPr>
          <w:rFonts w:ascii="Univers" w:hAnsi="Univers"/>
        </w:rPr>
      </w:pPr>
      <w:r>
        <w:rPr>
          <w:rFonts w:ascii="Univers" w:hAnsi="Univers"/>
        </w:rPr>
        <w:t>Sujets de formation</w:t>
      </w:r>
    </w:p>
    <w:p w:rsidR="0027423B" w:rsidRDefault="0027423B">
      <w:pPr>
        <w:pStyle w:val="B1"/>
        <w:numPr>
          <w:ilvl w:val="0"/>
          <w:numId w:val="1"/>
        </w:numPr>
        <w:ind w:left="511" w:hanging="284"/>
        <w:rPr>
          <w:rFonts w:ascii="Univers" w:hAnsi="Univers"/>
        </w:rPr>
      </w:pPr>
      <w:r>
        <w:rPr>
          <w:rFonts w:ascii="Univers" w:hAnsi="Univers"/>
        </w:rPr>
        <w:t>référentiels : réglementation, BPC</w:t>
      </w:r>
    </w:p>
    <w:p w:rsidR="0027423B" w:rsidRDefault="0027423B">
      <w:pPr>
        <w:pStyle w:val="B1"/>
        <w:numPr>
          <w:ilvl w:val="0"/>
          <w:numId w:val="1"/>
        </w:numPr>
        <w:ind w:left="511" w:hanging="284"/>
        <w:rPr>
          <w:rFonts w:ascii="Univers" w:hAnsi="Univers"/>
        </w:rPr>
      </w:pPr>
      <w:r>
        <w:rPr>
          <w:rFonts w:ascii="Univers" w:hAnsi="Univers"/>
        </w:rPr>
        <w:t>procédures</w:t>
      </w:r>
    </w:p>
    <w:p w:rsidR="0027423B" w:rsidRDefault="0027423B">
      <w:pPr>
        <w:pStyle w:val="B1"/>
        <w:numPr>
          <w:ilvl w:val="0"/>
          <w:numId w:val="1"/>
        </w:numPr>
        <w:ind w:left="511" w:hanging="284"/>
        <w:rPr>
          <w:rFonts w:ascii="Univers" w:hAnsi="Univers"/>
        </w:rPr>
      </w:pPr>
      <w:r>
        <w:rPr>
          <w:rFonts w:ascii="Univers" w:hAnsi="Univers"/>
        </w:rPr>
        <w:t>méthodes et outils</w:t>
      </w:r>
    </w:p>
    <w:p w:rsidR="0027423B" w:rsidRDefault="0027423B">
      <w:pPr>
        <w:pStyle w:val="B1"/>
        <w:numPr>
          <w:ilvl w:val="0"/>
          <w:numId w:val="0"/>
        </w:numPr>
        <w:ind w:left="511" w:hanging="284"/>
        <w:rPr>
          <w:rFonts w:ascii="Univers" w:hAnsi="Univers"/>
        </w:rPr>
      </w:pPr>
    </w:p>
    <w:p w:rsidR="0027423B" w:rsidRDefault="0027423B">
      <w:pPr>
        <w:pStyle w:val="B1"/>
        <w:numPr>
          <w:ilvl w:val="0"/>
          <w:numId w:val="0"/>
        </w:numPr>
        <w:ind w:left="511" w:hanging="284"/>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pStyle w:val="Titre1"/>
        <w:rPr>
          <w:rFonts w:ascii="Univers" w:hAnsi="Univers"/>
        </w:rPr>
      </w:pPr>
      <w:r>
        <w:rPr>
          <w:rFonts w:ascii="Univers" w:hAnsi="Univers"/>
        </w:rPr>
        <w:br w:type="page"/>
        <w:t>Les Sociétés de Recherche sous contrat</w:t>
      </w:r>
    </w:p>
    <w:p w:rsidR="0027423B" w:rsidRDefault="0027423B">
      <w:pPr>
        <w:rPr>
          <w:rFonts w:ascii="Univers" w:hAnsi="Univers"/>
        </w:rPr>
        <w:sectPr w:rsidR="0027423B">
          <w:type w:val="continuous"/>
          <w:pgSz w:w="11907" w:h="16840" w:code="9"/>
          <w:pgMar w:top="1418" w:right="851" w:bottom="567" w:left="1418" w:header="568" w:footer="689" w:gutter="0"/>
          <w:cols w:sep="1" w:space="720"/>
        </w:sectPr>
      </w:pPr>
    </w:p>
    <w:p w:rsidR="0027423B" w:rsidRDefault="0027423B">
      <w:pPr>
        <w:pStyle w:val="Evidence"/>
        <w:rPr>
          <w:rFonts w:ascii="Univers" w:hAnsi="Univers"/>
        </w:rPr>
      </w:pPr>
      <w:r>
        <w:rPr>
          <w:rFonts w:ascii="Univers" w:hAnsi="Univers"/>
        </w:rPr>
        <w:t xml:space="preserve">Définition : </w:t>
      </w:r>
      <w:r>
        <w:rPr>
          <w:rFonts w:ascii="Univers" w:hAnsi="Univers"/>
          <w:lang w:val="en-GB"/>
        </w:rPr>
        <w:t>Contract Research Organization (CRO)</w:t>
      </w:r>
    </w:p>
    <w:p w:rsidR="0027423B" w:rsidRDefault="0027423B">
      <w:pPr>
        <w:rPr>
          <w:rFonts w:ascii="Univers" w:hAnsi="Univers"/>
        </w:rPr>
      </w:pPr>
      <w:r>
        <w:rPr>
          <w:rFonts w:ascii="Univers" w:hAnsi="Univers"/>
          <w:noProof/>
        </w:rPr>
        <w:t>«</w:t>
      </w:r>
      <w:r>
        <w:rPr>
          <w:rFonts w:ascii="Univers" w:hAnsi="Univers"/>
          <w:lang w:val="en-GB"/>
        </w:rPr>
        <w:t>A person or an organization (commercial, academic, or other) contracted by the sponsor to perform one or more of a sponsor's trial-related duties and functions.</w:t>
      </w:r>
      <w:r>
        <w:rPr>
          <w:rFonts w:ascii="Univers" w:hAnsi="Univers"/>
          <w:noProof/>
        </w:rPr>
        <w:t xml:space="preserve">» </w:t>
      </w:r>
      <w:r>
        <w:rPr>
          <w:rFonts w:ascii="Univers" w:hAnsi="Univers"/>
          <w:b/>
          <w:i/>
        </w:rPr>
        <w:t>(CPMP/ICH/135/95)</w:t>
      </w:r>
    </w:p>
    <w:p w:rsidR="0027423B" w:rsidRDefault="0027423B">
      <w:pPr>
        <w:pStyle w:val="Evidence"/>
        <w:rPr>
          <w:rFonts w:ascii="Univers" w:hAnsi="Univers"/>
        </w:rPr>
      </w:pPr>
      <w:r>
        <w:rPr>
          <w:rFonts w:ascii="Univers" w:hAnsi="Univers"/>
        </w:rPr>
        <w:t>Cahier des charges</w:t>
      </w:r>
    </w:p>
    <w:p w:rsidR="0027423B" w:rsidRDefault="0027423B">
      <w:pPr>
        <w:pStyle w:val="Evidence"/>
        <w:rPr>
          <w:rFonts w:ascii="Univers" w:hAnsi="Univers"/>
        </w:rPr>
      </w:pPr>
      <w:r>
        <w:rPr>
          <w:rFonts w:ascii="Univers" w:hAnsi="Univers"/>
        </w:rPr>
        <w:fldChar w:fldCharType="begin"/>
      </w:r>
      <w:r>
        <w:rPr>
          <w:rFonts w:ascii="Univers" w:hAnsi="Univers"/>
        </w:rPr>
        <w:instrText xml:space="preserve"> </w:instrText>
      </w:r>
      <w:r>
        <w:rPr>
          <w:rFonts w:ascii="Univers" w:hAnsi="Univers"/>
        </w:rPr>
        <w:fldChar w:fldCharType="begin"/>
      </w:r>
      <w:r>
        <w:rPr>
          <w:rFonts w:ascii="Univers" w:hAnsi="Univers"/>
        </w:rPr>
        <w:instrText xml:space="preserve"> PRIVATE HREF="CRO/tabl_del.doc" </w:instrText>
      </w:r>
      <w:r>
        <w:rPr>
          <w:rFonts w:ascii="Univers" w:hAnsi="Univers"/>
        </w:rPr>
        <w:fldChar w:fldCharType="end"/>
      </w:r>
      <w:r>
        <w:rPr>
          <w:rFonts w:ascii="Univers" w:hAnsi="Univers"/>
        </w:rPr>
        <w:instrText xml:space="preserve">MACROBUTTON HtmlResAnchor </w:instrText>
      </w:r>
      <w:r>
        <w:rPr>
          <w:rFonts w:ascii="Univers" w:hAnsi="Univers"/>
          <w:color w:val="0000FF"/>
        </w:rPr>
        <w:instrText>Tableau de délégation de responsabilités</w:instrText>
      </w:r>
      <w:r>
        <w:rPr>
          <w:rFonts w:ascii="Univers" w:hAnsi="Univers"/>
        </w:rPr>
        <w:fldChar w:fldCharType="end"/>
      </w:r>
    </w:p>
    <w:p w:rsidR="0027423B" w:rsidRDefault="0027423B">
      <w:pPr>
        <w:pStyle w:val="Evidence"/>
        <w:rPr>
          <w:rFonts w:ascii="Univers" w:hAnsi="Univers"/>
        </w:rPr>
      </w:pPr>
      <w:r>
        <w:rPr>
          <w:rFonts w:ascii="Univers" w:hAnsi="Univers"/>
        </w:rPr>
        <w:t>Évaluation du CRO</w:t>
      </w:r>
    </w:p>
    <w:p w:rsidR="0027423B" w:rsidRDefault="0027423B">
      <w:pPr>
        <w:pStyle w:val="B1"/>
        <w:numPr>
          <w:ilvl w:val="0"/>
          <w:numId w:val="1"/>
        </w:numPr>
        <w:ind w:left="511" w:hanging="284"/>
        <w:rPr>
          <w:rFonts w:ascii="Univers" w:hAnsi="Univers"/>
        </w:rPr>
      </w:pPr>
      <w:r>
        <w:rPr>
          <w:rFonts w:ascii="Univers" w:hAnsi="Univers"/>
        </w:rPr>
        <w:t>Évaluation théorique de son système qualité</w:t>
      </w:r>
    </w:p>
    <w:p w:rsidR="0027423B" w:rsidRDefault="0027423B">
      <w:pPr>
        <w:pStyle w:val="B1"/>
        <w:numPr>
          <w:ilvl w:val="0"/>
          <w:numId w:val="1"/>
        </w:numPr>
        <w:ind w:left="511" w:hanging="284"/>
        <w:rPr>
          <w:rFonts w:ascii="Univers" w:hAnsi="Univers"/>
        </w:rPr>
      </w:pPr>
      <w:r>
        <w:rPr>
          <w:rFonts w:ascii="Univers" w:hAnsi="Univers"/>
        </w:rPr>
        <w:t>A partir des documents suivants :</w:t>
      </w:r>
    </w:p>
    <w:p w:rsidR="0027423B" w:rsidRDefault="0027423B">
      <w:pPr>
        <w:pStyle w:val="B2"/>
        <w:numPr>
          <w:ilvl w:val="0"/>
          <w:numId w:val="2"/>
        </w:numPr>
        <w:ind w:left="738" w:hanging="284"/>
        <w:rPr>
          <w:rFonts w:ascii="Univers" w:hAnsi="Univers"/>
        </w:rPr>
      </w:pPr>
      <w:r>
        <w:rPr>
          <w:rFonts w:ascii="Univers" w:hAnsi="Univers"/>
        </w:rPr>
        <w:t>référentiels applicables</w:t>
      </w:r>
    </w:p>
    <w:p w:rsidR="0027423B" w:rsidRDefault="0027423B">
      <w:pPr>
        <w:pStyle w:val="B2"/>
        <w:numPr>
          <w:ilvl w:val="0"/>
          <w:numId w:val="2"/>
        </w:numPr>
        <w:ind w:left="738" w:hanging="284"/>
        <w:rPr>
          <w:rFonts w:ascii="Univers" w:hAnsi="Univers"/>
        </w:rPr>
      </w:pPr>
      <w:r>
        <w:rPr>
          <w:rFonts w:ascii="Univers" w:hAnsi="Univers"/>
        </w:rPr>
        <w:t>cahier des charges et tableau de délégation des responsabilités/tâches</w:t>
      </w:r>
    </w:p>
    <w:p w:rsidR="0027423B" w:rsidRDefault="0027423B">
      <w:pPr>
        <w:pStyle w:val="B2"/>
        <w:numPr>
          <w:ilvl w:val="0"/>
          <w:numId w:val="2"/>
        </w:numPr>
        <w:ind w:left="738" w:hanging="284"/>
        <w:rPr>
          <w:rFonts w:ascii="Univers" w:hAnsi="Univers"/>
        </w:rPr>
      </w:pPr>
      <w:r>
        <w:rPr>
          <w:rFonts w:ascii="Univers" w:hAnsi="Univers"/>
        </w:rPr>
        <w:t>proposition (devis)</w:t>
      </w:r>
    </w:p>
    <w:p w:rsidR="0027423B" w:rsidRDefault="0027423B">
      <w:pPr>
        <w:pStyle w:val="B1"/>
        <w:numPr>
          <w:ilvl w:val="0"/>
          <w:numId w:val="1"/>
        </w:numPr>
        <w:ind w:left="511" w:hanging="284"/>
        <w:rPr>
          <w:rFonts w:ascii="Univers" w:hAnsi="Univers"/>
        </w:rPr>
      </w:pPr>
      <w:r>
        <w:rPr>
          <w:rFonts w:ascii="Univers" w:hAnsi="Univers"/>
        </w:rPr>
        <w:t>Sont évalués :</w:t>
      </w:r>
    </w:p>
    <w:p w:rsidR="0027423B" w:rsidRDefault="0027423B">
      <w:pPr>
        <w:pStyle w:val="B2"/>
        <w:numPr>
          <w:ilvl w:val="0"/>
          <w:numId w:val="2"/>
        </w:numPr>
        <w:ind w:left="738" w:hanging="284"/>
        <w:rPr>
          <w:rFonts w:ascii="Univers" w:hAnsi="Univers"/>
        </w:rPr>
      </w:pPr>
      <w:r>
        <w:rPr>
          <w:rFonts w:ascii="Univers" w:hAnsi="Univers"/>
        </w:rPr>
        <w:t>organigramme, moyens</w:t>
      </w:r>
    </w:p>
    <w:p w:rsidR="0027423B" w:rsidRDefault="0027423B">
      <w:pPr>
        <w:pStyle w:val="B2"/>
        <w:numPr>
          <w:ilvl w:val="0"/>
          <w:numId w:val="2"/>
        </w:numPr>
        <w:ind w:left="738" w:hanging="284"/>
        <w:rPr>
          <w:rFonts w:ascii="Univers" w:hAnsi="Univers"/>
        </w:rPr>
      </w:pPr>
      <w:r>
        <w:rPr>
          <w:rFonts w:ascii="Univers" w:hAnsi="Univers"/>
        </w:rPr>
        <w:t>DDS/DDF, CV</w:t>
      </w:r>
    </w:p>
    <w:p w:rsidR="0027423B" w:rsidRDefault="0027423B">
      <w:pPr>
        <w:pStyle w:val="B2"/>
        <w:numPr>
          <w:ilvl w:val="0"/>
          <w:numId w:val="2"/>
        </w:numPr>
        <w:ind w:left="738" w:hanging="284"/>
        <w:rPr>
          <w:rFonts w:ascii="Univers" w:hAnsi="Univers"/>
        </w:rPr>
      </w:pPr>
      <w:r>
        <w:rPr>
          <w:rFonts w:ascii="Univers" w:hAnsi="Univers"/>
        </w:rPr>
        <w:t>procédures</w:t>
      </w:r>
    </w:p>
    <w:p w:rsidR="0027423B" w:rsidRDefault="0027423B">
      <w:pPr>
        <w:pStyle w:val="B2"/>
        <w:numPr>
          <w:ilvl w:val="0"/>
          <w:numId w:val="2"/>
        </w:numPr>
        <w:ind w:left="738" w:hanging="284"/>
        <w:rPr>
          <w:rFonts w:ascii="Univers" w:hAnsi="Univers"/>
        </w:rPr>
      </w:pPr>
      <w:r>
        <w:rPr>
          <w:rFonts w:ascii="Univers" w:hAnsi="Univers"/>
        </w:rPr>
        <w:t>formation : plan, programmes, feuilles de présence</w:t>
      </w:r>
    </w:p>
    <w:p w:rsidR="0027423B" w:rsidRDefault="0027423B">
      <w:pPr>
        <w:pStyle w:val="B2"/>
        <w:numPr>
          <w:ilvl w:val="0"/>
          <w:numId w:val="2"/>
        </w:numPr>
        <w:ind w:left="738" w:hanging="284"/>
        <w:rPr>
          <w:rFonts w:ascii="Univers" w:hAnsi="Univers"/>
        </w:rPr>
      </w:pPr>
      <w:r>
        <w:rPr>
          <w:rFonts w:ascii="Univers" w:hAnsi="Univers"/>
        </w:rPr>
        <w:t>documents &amp; enregistrements : systèmes de confidentialité, de classement, d'archivage</w:t>
      </w:r>
    </w:p>
    <w:p w:rsidR="0027423B" w:rsidRDefault="0027423B">
      <w:pPr>
        <w:pStyle w:val="B2"/>
        <w:numPr>
          <w:ilvl w:val="0"/>
          <w:numId w:val="2"/>
        </w:numPr>
        <w:ind w:left="738" w:hanging="284"/>
        <w:rPr>
          <w:rFonts w:ascii="Univers" w:hAnsi="Univers"/>
        </w:rPr>
      </w:pPr>
      <w:r>
        <w:rPr>
          <w:rFonts w:ascii="Univers" w:hAnsi="Univers"/>
        </w:rPr>
        <w:t>les systèmes qualités liés au projet :</w:t>
      </w:r>
    </w:p>
    <w:p w:rsidR="0027423B" w:rsidRDefault="0027423B">
      <w:pPr>
        <w:pStyle w:val="B3"/>
        <w:numPr>
          <w:ilvl w:val="0"/>
          <w:numId w:val="2"/>
        </w:numPr>
        <w:ind w:left="993" w:hanging="284"/>
        <w:rPr>
          <w:rFonts w:ascii="Univers" w:hAnsi="Univers"/>
        </w:rPr>
      </w:pPr>
      <w:r>
        <w:rPr>
          <w:rFonts w:ascii="Univers" w:hAnsi="Univers"/>
        </w:rPr>
        <w:t xml:space="preserve">Conception d'étude, </w:t>
      </w:r>
    </w:p>
    <w:p w:rsidR="0027423B" w:rsidRDefault="0027423B">
      <w:pPr>
        <w:pStyle w:val="B3"/>
        <w:numPr>
          <w:ilvl w:val="0"/>
          <w:numId w:val="2"/>
        </w:numPr>
        <w:ind w:left="993" w:hanging="284"/>
        <w:rPr>
          <w:rFonts w:ascii="Univers" w:hAnsi="Univers"/>
        </w:rPr>
      </w:pPr>
      <w:r>
        <w:rPr>
          <w:rFonts w:ascii="Univers" w:hAnsi="Univers"/>
        </w:rPr>
        <w:t>Monitorage,</w:t>
      </w:r>
    </w:p>
    <w:p w:rsidR="0027423B" w:rsidRDefault="0027423B">
      <w:pPr>
        <w:pStyle w:val="B3"/>
        <w:numPr>
          <w:ilvl w:val="0"/>
          <w:numId w:val="2"/>
        </w:numPr>
        <w:ind w:left="993" w:hanging="284"/>
        <w:rPr>
          <w:rFonts w:ascii="Univers" w:hAnsi="Univers"/>
        </w:rPr>
      </w:pPr>
      <w:r>
        <w:rPr>
          <w:rFonts w:ascii="Univers" w:hAnsi="Univers"/>
        </w:rPr>
        <w:t>Pharmacovigilance</w:t>
      </w:r>
    </w:p>
    <w:p w:rsidR="0027423B" w:rsidRDefault="0027423B">
      <w:pPr>
        <w:pStyle w:val="B3"/>
        <w:numPr>
          <w:ilvl w:val="0"/>
          <w:numId w:val="2"/>
        </w:numPr>
        <w:ind w:left="993" w:hanging="284"/>
        <w:rPr>
          <w:rFonts w:ascii="Univers" w:hAnsi="Univers"/>
        </w:rPr>
      </w:pPr>
      <w:r>
        <w:rPr>
          <w:rFonts w:ascii="Univers" w:hAnsi="Univers"/>
        </w:rPr>
        <w:t>Gestion des produits pour étude clinique</w:t>
      </w:r>
    </w:p>
    <w:p w:rsidR="0027423B" w:rsidRDefault="0027423B">
      <w:pPr>
        <w:pStyle w:val="B3"/>
        <w:numPr>
          <w:ilvl w:val="0"/>
          <w:numId w:val="2"/>
        </w:numPr>
        <w:ind w:left="993" w:hanging="284"/>
        <w:rPr>
          <w:rFonts w:ascii="Univers" w:hAnsi="Univers"/>
        </w:rPr>
      </w:pPr>
      <w:r>
        <w:rPr>
          <w:rFonts w:ascii="Univers" w:hAnsi="Univers"/>
        </w:rPr>
        <w:t xml:space="preserve">Data Management, </w:t>
      </w:r>
    </w:p>
    <w:p w:rsidR="0027423B" w:rsidRDefault="0027423B">
      <w:pPr>
        <w:pStyle w:val="B3"/>
        <w:numPr>
          <w:ilvl w:val="0"/>
          <w:numId w:val="2"/>
        </w:numPr>
        <w:ind w:left="993" w:hanging="284"/>
        <w:rPr>
          <w:rFonts w:ascii="Univers" w:hAnsi="Univers"/>
        </w:rPr>
      </w:pPr>
      <w:r>
        <w:rPr>
          <w:rFonts w:ascii="Univers" w:hAnsi="Univers"/>
        </w:rPr>
        <w:t xml:space="preserve">Statistiques, </w:t>
      </w:r>
    </w:p>
    <w:p w:rsidR="0027423B" w:rsidRDefault="0027423B">
      <w:pPr>
        <w:pStyle w:val="B3"/>
        <w:numPr>
          <w:ilvl w:val="0"/>
          <w:numId w:val="2"/>
        </w:numPr>
        <w:ind w:left="993" w:hanging="284"/>
        <w:rPr>
          <w:rFonts w:ascii="Univers" w:hAnsi="Univers"/>
        </w:rPr>
      </w:pPr>
      <w:r>
        <w:rPr>
          <w:rFonts w:ascii="Univers" w:hAnsi="Univers"/>
        </w:rPr>
        <w:t xml:space="preserve">Système informatique, </w:t>
      </w:r>
    </w:p>
    <w:p w:rsidR="0027423B" w:rsidRDefault="0027423B">
      <w:pPr>
        <w:pStyle w:val="B3"/>
        <w:numPr>
          <w:ilvl w:val="0"/>
          <w:numId w:val="2"/>
        </w:numPr>
        <w:ind w:left="993" w:hanging="284"/>
        <w:rPr>
          <w:rFonts w:ascii="Univers" w:hAnsi="Univers"/>
        </w:rPr>
      </w:pPr>
      <w:r>
        <w:rPr>
          <w:rFonts w:ascii="Univers" w:hAnsi="Univers"/>
        </w:rPr>
        <w:t>Assurance de la qualité</w:t>
      </w:r>
    </w:p>
    <w:p w:rsidR="0027423B" w:rsidRDefault="0027423B">
      <w:pPr>
        <w:pStyle w:val="B1"/>
        <w:numPr>
          <w:ilvl w:val="0"/>
          <w:numId w:val="1"/>
        </w:numPr>
        <w:ind w:left="511" w:hanging="284"/>
        <w:rPr>
          <w:rFonts w:ascii="Univers" w:hAnsi="Univers"/>
        </w:rPr>
      </w:pPr>
      <w:r>
        <w:rPr>
          <w:rFonts w:ascii="Univers" w:hAnsi="Univers"/>
        </w:rPr>
        <w:t>Conclusion de l'évaluation</w:t>
      </w:r>
    </w:p>
    <w:p w:rsidR="0027423B" w:rsidRDefault="0027423B">
      <w:pPr>
        <w:pStyle w:val="B2"/>
        <w:numPr>
          <w:ilvl w:val="0"/>
          <w:numId w:val="2"/>
        </w:numPr>
        <w:ind w:left="738" w:hanging="284"/>
        <w:rPr>
          <w:rFonts w:ascii="Univers" w:hAnsi="Univers"/>
        </w:rPr>
      </w:pPr>
      <w:r>
        <w:rPr>
          <w:rFonts w:ascii="Univers" w:hAnsi="Univers"/>
        </w:rPr>
        <w:t>"OK"</w:t>
      </w:r>
    </w:p>
    <w:p w:rsidR="0027423B" w:rsidRDefault="0027423B">
      <w:pPr>
        <w:pStyle w:val="B2"/>
        <w:numPr>
          <w:ilvl w:val="0"/>
          <w:numId w:val="2"/>
        </w:numPr>
        <w:ind w:left="738" w:hanging="284"/>
        <w:rPr>
          <w:rFonts w:ascii="Univers" w:hAnsi="Univers"/>
        </w:rPr>
      </w:pPr>
      <w:r>
        <w:rPr>
          <w:rFonts w:ascii="Univers" w:hAnsi="Univers"/>
        </w:rPr>
        <w:t>"OK sous réserve :</w:t>
      </w:r>
    </w:p>
    <w:p w:rsidR="0027423B" w:rsidRDefault="0027423B">
      <w:pPr>
        <w:pStyle w:val="B3"/>
        <w:numPr>
          <w:ilvl w:val="0"/>
          <w:numId w:val="2"/>
        </w:numPr>
        <w:ind w:left="993" w:hanging="284"/>
        <w:rPr>
          <w:rFonts w:ascii="Univers" w:hAnsi="Univers"/>
        </w:rPr>
      </w:pPr>
      <w:r>
        <w:rPr>
          <w:rFonts w:ascii="Univers" w:hAnsi="Univers"/>
        </w:rPr>
        <w:t>d'amélioration avant le projet</w:t>
      </w:r>
    </w:p>
    <w:p w:rsidR="0027423B" w:rsidRDefault="0027423B">
      <w:pPr>
        <w:pStyle w:val="B3"/>
        <w:numPr>
          <w:ilvl w:val="0"/>
          <w:numId w:val="2"/>
        </w:numPr>
        <w:ind w:left="993" w:hanging="284"/>
        <w:rPr>
          <w:rFonts w:ascii="Univers" w:hAnsi="Univers"/>
        </w:rPr>
      </w:pPr>
      <w:r>
        <w:rPr>
          <w:rFonts w:ascii="Univers" w:hAnsi="Univers"/>
        </w:rPr>
        <w:t>d'actions particulières (ex : suivi) pendant le projet"</w:t>
      </w:r>
    </w:p>
    <w:p w:rsidR="0027423B" w:rsidRDefault="0027423B">
      <w:pPr>
        <w:pStyle w:val="B2"/>
        <w:numPr>
          <w:ilvl w:val="0"/>
          <w:numId w:val="2"/>
        </w:numPr>
        <w:ind w:left="738" w:hanging="284"/>
        <w:rPr>
          <w:rFonts w:ascii="Univers" w:hAnsi="Univers"/>
        </w:rPr>
      </w:pPr>
      <w:r>
        <w:rPr>
          <w:rFonts w:ascii="Univers" w:hAnsi="Univers"/>
        </w:rPr>
        <w:t>"KO" (doit, en pratique, correspondre à un veto de l'AQ)</w:t>
      </w:r>
    </w:p>
    <w:p w:rsidR="0027423B" w:rsidRDefault="0027423B">
      <w:pPr>
        <w:pStyle w:val="Evidence"/>
        <w:rPr>
          <w:rFonts w:ascii="Univers" w:hAnsi="Univers"/>
        </w:rPr>
      </w:pPr>
      <w:r>
        <w:rPr>
          <w:rFonts w:ascii="Univers" w:hAnsi="Univers"/>
        </w:rPr>
        <w:t>Audit(s) de suivi</w:t>
      </w:r>
    </w:p>
    <w:p w:rsidR="0027423B" w:rsidRDefault="0027423B">
      <w:pPr>
        <w:jc w:val="cente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rFonts w:ascii="Univers" w:hAnsi="Univers"/>
        </w:rPr>
      </w:pPr>
      <w:r>
        <w:rPr>
          <w:rFonts w:ascii="Univers" w:hAnsi="Univers"/>
        </w:rPr>
        <w:br w:type="page"/>
      </w:r>
      <w:ins w:id="28" w:author="Arnaud Levain-Chavanon" w:date="1999-04-02T17:25:00Z">
        <w:r>
          <w:rPr>
            <w:rFonts w:ascii="Univers" w:hAnsi="Univers"/>
          </w:rPr>
          <w:t>qualité &amp; PHARMACOVIGILANCE</w:t>
        </w:r>
      </w:ins>
    </w:p>
    <w:p w:rsidR="0027423B" w:rsidRDefault="0027423B">
      <w:pPr>
        <w:jc w:val="center"/>
        <w:rPr>
          <w:ins w:id="29" w:author="Arnaud Levain-Chavanon" w:date="1999-04-02T17:25:00Z"/>
          <w:rFonts w:ascii="Univers" w:hAnsi="Univers"/>
          <w:b/>
          <w:sz w:val="20"/>
        </w:rPr>
        <w:sectPr w:rsidR="0027423B">
          <w:type w:val="continuous"/>
          <w:pgSz w:w="11907" w:h="16840" w:code="9"/>
          <w:pgMar w:top="1418" w:right="851" w:bottom="567" w:left="1418" w:header="919" w:footer="692" w:gutter="0"/>
          <w:cols w:sep="1" w:space="720"/>
        </w:sectPr>
      </w:pPr>
      <w:ins w:id="30" w:author="Arnaud Levain-Chavanon" w:date="1999-04-02T17:25:00Z">
        <w:r>
          <w:rPr>
            <w:rFonts w:ascii="Univers" w:hAnsi="Univers"/>
            <w:b/>
            <w:sz w:val="20"/>
          </w:rPr>
          <w:t>SERVICE DE PV</w:t>
        </w:r>
      </w:ins>
    </w:p>
    <w:p w:rsidR="0027423B" w:rsidRDefault="0027423B" w:rsidP="0027423B">
      <w:pPr>
        <w:pStyle w:val="B1"/>
        <w:numPr>
          <w:ilvl w:val="0"/>
          <w:numId w:val="48"/>
        </w:numPr>
        <w:rPr>
          <w:ins w:id="31" w:author="Arnaud Levain-Chavanon" w:date="1999-04-02T17:25:00Z"/>
          <w:rFonts w:ascii="Univers" w:hAnsi="Univers"/>
          <w:b/>
          <w:sz w:val="18"/>
        </w:rPr>
      </w:pPr>
      <w:ins w:id="32" w:author="Arnaud Levain-Chavanon" w:date="1999-04-02T17:25:00Z">
        <w:r>
          <w:rPr>
            <w:rFonts w:ascii="Univers" w:hAnsi="Univers"/>
            <w:b/>
            <w:sz w:val="18"/>
          </w:rPr>
          <w:t>Organigrammes</w:t>
        </w:r>
      </w:ins>
    </w:p>
    <w:p w:rsidR="0027423B" w:rsidRDefault="0027423B" w:rsidP="0027423B">
      <w:pPr>
        <w:pStyle w:val="B1"/>
        <w:numPr>
          <w:ilvl w:val="0"/>
          <w:numId w:val="49"/>
        </w:numPr>
        <w:rPr>
          <w:ins w:id="33" w:author="Arnaud Levain-Chavanon" w:date="1999-04-02T17:25:00Z"/>
          <w:rFonts w:ascii="Univers" w:hAnsi="Univers"/>
          <w:b/>
          <w:sz w:val="18"/>
        </w:rPr>
      </w:pPr>
      <w:ins w:id="34" w:author="Arnaud Levain-Chavanon" w:date="1999-04-02T17:25:00Z">
        <w:r>
          <w:rPr>
            <w:rFonts w:ascii="Univers" w:hAnsi="Univers"/>
            <w:b/>
            <w:sz w:val="18"/>
          </w:rPr>
          <w:t>Définition de Service</w:t>
        </w:r>
      </w:ins>
    </w:p>
    <w:p w:rsidR="0027423B" w:rsidRDefault="0027423B" w:rsidP="0027423B">
      <w:pPr>
        <w:pStyle w:val="B2"/>
        <w:numPr>
          <w:ilvl w:val="0"/>
          <w:numId w:val="23"/>
        </w:numPr>
        <w:rPr>
          <w:ins w:id="35" w:author="Arnaud Levain-Chavanon" w:date="1999-04-02T17:25:00Z"/>
          <w:rFonts w:ascii="Univers" w:hAnsi="Univers"/>
        </w:rPr>
      </w:pPr>
      <w:ins w:id="36" w:author="Arnaud Levain-Chavanon" w:date="1999-04-02T17:25:00Z">
        <w:r>
          <w:rPr>
            <w:rFonts w:ascii="Univers" w:hAnsi="Univers"/>
          </w:rPr>
          <w:t>Limite des obligations du service : en terme d'obligations (fonctions) en termes de produits, en termes de sites.</w:t>
        </w:r>
      </w:ins>
    </w:p>
    <w:p w:rsidR="0027423B" w:rsidRDefault="0027423B" w:rsidP="0027423B">
      <w:pPr>
        <w:pStyle w:val="B2"/>
        <w:numPr>
          <w:ilvl w:val="0"/>
          <w:numId w:val="23"/>
        </w:numPr>
        <w:rPr>
          <w:ins w:id="37" w:author="Arnaud Levain-Chavanon" w:date="1999-04-02T17:25:00Z"/>
          <w:rFonts w:ascii="Univers" w:hAnsi="Univers"/>
        </w:rPr>
      </w:pPr>
      <w:ins w:id="38" w:author="Arnaud Levain-Chavanon" w:date="1999-04-02T17:25:00Z">
        <w:r>
          <w:rPr>
            <w:rFonts w:ascii="Univers" w:hAnsi="Univers"/>
          </w:rPr>
          <w:t>Définit clairement les responsabilités par rapport aux autres divisions du groupe (externe au Département Médical)</w:t>
        </w:r>
      </w:ins>
    </w:p>
    <w:p w:rsidR="0027423B" w:rsidRDefault="0027423B">
      <w:pPr>
        <w:pStyle w:val="B2"/>
        <w:numPr>
          <w:ilvl w:val="0"/>
          <w:numId w:val="0"/>
        </w:numPr>
        <w:ind w:left="1417" w:hanging="283"/>
        <w:rPr>
          <w:ins w:id="39" w:author="Arnaud Levain-Chavanon" w:date="1999-04-02T17:25:00Z"/>
          <w:rFonts w:ascii="Univers" w:hAnsi="Univers"/>
        </w:rPr>
      </w:pPr>
    </w:p>
    <w:p w:rsidR="0027423B" w:rsidRDefault="0027423B" w:rsidP="0027423B">
      <w:pPr>
        <w:pStyle w:val="B2"/>
        <w:numPr>
          <w:ilvl w:val="0"/>
          <w:numId w:val="50"/>
        </w:numPr>
        <w:rPr>
          <w:ins w:id="40" w:author="Arnaud Levain-Chavanon" w:date="1999-04-02T17:25:00Z"/>
          <w:rFonts w:ascii="Univers" w:hAnsi="Univers"/>
          <w:b/>
          <w:sz w:val="18"/>
        </w:rPr>
      </w:pPr>
      <w:ins w:id="41" w:author="Arnaud Levain-Chavanon" w:date="1999-04-02T17:25:00Z">
        <w:r>
          <w:rPr>
            <w:rFonts w:ascii="Univers" w:hAnsi="Univers"/>
            <w:b/>
            <w:sz w:val="18"/>
          </w:rPr>
          <w:t>CV</w:t>
        </w:r>
      </w:ins>
    </w:p>
    <w:p w:rsidR="0027423B" w:rsidRDefault="0027423B" w:rsidP="0027423B">
      <w:pPr>
        <w:pStyle w:val="B2"/>
        <w:numPr>
          <w:ilvl w:val="0"/>
          <w:numId w:val="50"/>
        </w:numPr>
        <w:rPr>
          <w:ins w:id="42" w:author="Arnaud Levain-Chavanon" w:date="1999-04-02T17:25:00Z"/>
          <w:rFonts w:ascii="Univers" w:hAnsi="Univers"/>
          <w:b/>
          <w:sz w:val="18"/>
        </w:rPr>
      </w:pPr>
      <w:ins w:id="43" w:author="Arnaud Levain-Chavanon" w:date="1999-04-02T17:25:00Z">
        <w:r>
          <w:rPr>
            <w:rFonts w:ascii="Univers" w:hAnsi="Univers"/>
            <w:b/>
            <w:sz w:val="18"/>
          </w:rPr>
          <w:t>Fiches de qualifications</w:t>
        </w:r>
      </w:ins>
    </w:p>
    <w:p w:rsidR="0027423B" w:rsidRDefault="0027423B" w:rsidP="0027423B">
      <w:pPr>
        <w:pStyle w:val="B2"/>
        <w:numPr>
          <w:ilvl w:val="0"/>
          <w:numId w:val="50"/>
        </w:numPr>
        <w:rPr>
          <w:ins w:id="44" w:author="Arnaud Levain-Chavanon" w:date="1999-04-02T17:25:00Z"/>
          <w:rFonts w:ascii="Univers" w:hAnsi="Univers"/>
          <w:b/>
          <w:sz w:val="18"/>
        </w:rPr>
      </w:pPr>
      <w:ins w:id="45" w:author="Arnaud Levain-Chavanon" w:date="1999-04-02T17:25:00Z">
        <w:r>
          <w:rPr>
            <w:rFonts w:ascii="Univers" w:hAnsi="Univers"/>
            <w:b/>
            <w:sz w:val="18"/>
          </w:rPr>
          <w:t xml:space="preserve">Répartition des tâches à l'intérieur du service </w:t>
        </w:r>
      </w:ins>
    </w:p>
    <w:p w:rsidR="0027423B" w:rsidRDefault="0027423B" w:rsidP="0027423B">
      <w:pPr>
        <w:pStyle w:val="B2"/>
        <w:numPr>
          <w:ilvl w:val="0"/>
          <w:numId w:val="50"/>
        </w:numPr>
        <w:rPr>
          <w:ins w:id="46" w:author="Arnaud Levain-Chavanon" w:date="1999-04-02T17:25:00Z"/>
          <w:rFonts w:ascii="Univers" w:hAnsi="Univers"/>
          <w:b/>
          <w:sz w:val="18"/>
        </w:rPr>
      </w:pPr>
      <w:ins w:id="47" w:author="Arnaud Levain-Chavanon" w:date="1999-04-02T17:25:00Z">
        <w:r>
          <w:rPr>
            <w:rFonts w:ascii="Univers" w:hAnsi="Univers"/>
            <w:b/>
            <w:sz w:val="18"/>
          </w:rPr>
          <w:t>Identification des personnes habilités à prendre des décisions</w:t>
        </w:r>
      </w:ins>
    </w:p>
    <w:p w:rsidR="0027423B" w:rsidRDefault="0027423B">
      <w:pPr>
        <w:pStyle w:val="B2"/>
        <w:numPr>
          <w:ilvl w:val="0"/>
          <w:numId w:val="0"/>
        </w:numPr>
        <w:ind w:left="1417" w:hanging="1417"/>
        <w:rPr>
          <w:ins w:id="48" w:author="Arnaud Levain-Chavanon" w:date="1999-04-02T17:25:00Z"/>
          <w:rFonts w:ascii="Univers" w:hAnsi="Univers"/>
          <w:b/>
          <w:sz w:val="18"/>
        </w:rPr>
      </w:pPr>
    </w:p>
    <w:p w:rsidR="0027423B" w:rsidRDefault="0027423B" w:rsidP="0027423B">
      <w:pPr>
        <w:numPr>
          <w:ilvl w:val="0"/>
          <w:numId w:val="50"/>
        </w:numPr>
        <w:rPr>
          <w:ins w:id="49" w:author="Arnaud Levain-Chavanon" w:date="1999-04-02T17:25:00Z"/>
          <w:rFonts w:ascii="Univers" w:hAnsi="Univers"/>
          <w:b/>
          <w:sz w:val="18"/>
        </w:rPr>
      </w:pPr>
      <w:ins w:id="50" w:author="Arnaud Levain-Chavanon" w:date="1999-04-02T17:25:00Z">
        <w:r>
          <w:rPr>
            <w:rFonts w:ascii="Univers" w:hAnsi="Univers"/>
            <w:b/>
            <w:sz w:val="18"/>
          </w:rPr>
          <w:t>Définition de fonction :</w:t>
        </w:r>
      </w:ins>
    </w:p>
    <w:p w:rsidR="0027423B" w:rsidRDefault="0027423B" w:rsidP="0027423B">
      <w:pPr>
        <w:numPr>
          <w:ilvl w:val="0"/>
          <w:numId w:val="47"/>
        </w:numPr>
        <w:rPr>
          <w:ins w:id="51" w:author="Arnaud Levain-Chavanon" w:date="1999-04-02T17:25:00Z"/>
          <w:rFonts w:ascii="Univers" w:hAnsi="Univers"/>
        </w:rPr>
      </w:pPr>
      <w:ins w:id="52" w:author="Arnaud Levain-Chavanon" w:date="1999-04-02T17:25:00Z">
        <w:r>
          <w:rPr>
            <w:rFonts w:ascii="Univers" w:hAnsi="Univers"/>
          </w:rPr>
          <w:fldChar w:fldCharType="begin"/>
        </w:r>
      </w:ins>
      <w:r w:rsidR="00004551">
        <w:rPr>
          <w:rFonts w:ascii="Univers" w:hAnsi="Univers"/>
        </w:rPr>
        <w:instrText>HYPERLINK "\\\\PWGE2950\\Intranet\\SUNNIKAN_Interne\\MISSIONS\\PDParke_Davis\\PDPVFoMQ\\DDF__MPV.doc"</w:instrText>
      </w:r>
      <w:r w:rsidR="00004551">
        <w:rPr>
          <w:rFonts w:ascii="Univers" w:hAnsi="Univers"/>
        </w:rPr>
      </w:r>
      <w:ins w:id="53" w:author="Arnaud Levain-Chavanon" w:date="1999-04-02T17:25:00Z">
        <w:r>
          <w:rPr>
            <w:rFonts w:ascii="Univers" w:hAnsi="Univers"/>
          </w:rPr>
          <w:fldChar w:fldCharType="separate"/>
        </w:r>
        <w:r>
          <w:rPr>
            <w:rStyle w:val="Lienhypertexte"/>
          </w:rPr>
          <w:t>Médecin de Pharmacovigilanc</w:t>
        </w:r>
        <w:bookmarkStart w:id="54" w:name="_Hlt447708652"/>
        <w:r>
          <w:rPr>
            <w:rStyle w:val="Lienhypertexte"/>
          </w:rPr>
          <w:t>e</w:t>
        </w:r>
        <w:bookmarkEnd w:id="54"/>
        <w:r>
          <w:rPr>
            <w:rFonts w:ascii="Univers" w:hAnsi="Univers"/>
          </w:rPr>
          <w:fldChar w:fldCharType="end"/>
        </w:r>
      </w:ins>
    </w:p>
    <w:p w:rsidR="0027423B" w:rsidRDefault="0027423B" w:rsidP="0027423B">
      <w:pPr>
        <w:numPr>
          <w:ilvl w:val="0"/>
          <w:numId w:val="47"/>
        </w:numPr>
        <w:rPr>
          <w:ins w:id="55" w:author="Arnaud Levain-Chavanon" w:date="1999-04-02T17:25:00Z"/>
          <w:rFonts w:ascii="Univers" w:hAnsi="Univers"/>
        </w:rPr>
      </w:pPr>
      <w:ins w:id="56" w:author="Arnaud Levain-Chavanon" w:date="1999-04-02T17:25:00Z">
        <w:r>
          <w:rPr>
            <w:rFonts w:ascii="Univers" w:hAnsi="Univers"/>
          </w:rPr>
          <w:fldChar w:fldCharType="begin"/>
        </w:r>
      </w:ins>
      <w:r w:rsidR="00004551">
        <w:rPr>
          <w:rFonts w:ascii="Univers" w:hAnsi="Univers"/>
        </w:rPr>
        <w:instrText>HYPERLINK "\\\\PWGE2950\\Intranet\\SUNNIKAN_Interne\\MISSIONS\\PDParke_Davis\\PDPVFoMQ\\DDF__APV.doc"</w:instrText>
      </w:r>
      <w:r w:rsidR="00004551">
        <w:rPr>
          <w:rFonts w:ascii="Univers" w:hAnsi="Univers"/>
        </w:rPr>
      </w:r>
      <w:ins w:id="57" w:author="Arnaud Levain-Chavanon" w:date="1999-04-02T17:25:00Z">
        <w:r>
          <w:rPr>
            <w:rFonts w:ascii="Univers" w:hAnsi="Univers"/>
          </w:rPr>
          <w:fldChar w:fldCharType="separate"/>
        </w:r>
        <w:r>
          <w:rPr>
            <w:rStyle w:val="Lienhypertexte"/>
          </w:rPr>
          <w:t>Attaché de Pharmacovigilance</w:t>
        </w:r>
        <w:r>
          <w:rPr>
            <w:rFonts w:ascii="Univers" w:hAnsi="Univers"/>
          </w:rPr>
          <w:fldChar w:fldCharType="end"/>
        </w:r>
      </w:ins>
    </w:p>
    <w:p w:rsidR="0027423B" w:rsidRDefault="0027423B" w:rsidP="0027423B">
      <w:pPr>
        <w:numPr>
          <w:ilvl w:val="0"/>
          <w:numId w:val="47"/>
        </w:numPr>
        <w:rPr>
          <w:ins w:id="58" w:author="Arnaud Levain-Chavanon" w:date="1999-04-02T17:25:00Z"/>
          <w:rFonts w:ascii="Univers" w:hAnsi="Univers"/>
        </w:rPr>
      </w:pPr>
      <w:ins w:id="59" w:author="Arnaud Levain-Chavanon" w:date="1999-04-02T17:25:00Z">
        <w:r>
          <w:rPr>
            <w:rFonts w:ascii="Univers" w:hAnsi="Univers"/>
          </w:rPr>
          <w:fldChar w:fldCharType="begin"/>
        </w:r>
      </w:ins>
      <w:r w:rsidR="00004551">
        <w:rPr>
          <w:rFonts w:ascii="Univers" w:hAnsi="Univers"/>
        </w:rPr>
        <w:instrText>HYPERLINK "\\\\PWGE2950\\Intranet\\SUNNIKAN_Interne\\MISSIONS\\PDParke_Davis\\PDPVFoMQ\\DDF__SPV.doc"</w:instrText>
      </w:r>
      <w:r w:rsidR="00004551">
        <w:rPr>
          <w:rFonts w:ascii="Univers" w:hAnsi="Univers"/>
        </w:rPr>
      </w:r>
      <w:ins w:id="60" w:author="Arnaud Levain-Chavanon" w:date="1999-04-02T17:25:00Z">
        <w:r>
          <w:rPr>
            <w:rFonts w:ascii="Univers" w:hAnsi="Univers"/>
          </w:rPr>
          <w:fldChar w:fldCharType="separate"/>
        </w:r>
        <w:r>
          <w:rPr>
            <w:rStyle w:val="Lienhypertexte"/>
          </w:rPr>
          <w:t>Secrétaire de Pharmacovigilance</w:t>
        </w:r>
        <w:r>
          <w:rPr>
            <w:rFonts w:ascii="Univers" w:hAnsi="Univers"/>
          </w:rPr>
          <w:fldChar w:fldCharType="end"/>
        </w:r>
      </w:ins>
    </w:p>
    <w:p w:rsidR="0027423B" w:rsidRDefault="0027423B" w:rsidP="0027423B">
      <w:pPr>
        <w:numPr>
          <w:ilvl w:val="0"/>
          <w:numId w:val="47"/>
        </w:numPr>
        <w:rPr>
          <w:ins w:id="61" w:author="Arnaud Levain-Chavanon" w:date="1999-04-02T17:25:00Z"/>
          <w:rFonts w:ascii="Univers" w:hAnsi="Univers"/>
        </w:rPr>
      </w:pPr>
      <w:ins w:id="62" w:author="Arnaud Levain-Chavanon" w:date="1999-04-02T17:25:00Z">
        <w:r>
          <w:rPr>
            <w:rFonts w:ascii="Univers" w:hAnsi="Univers"/>
          </w:rPr>
          <w:fldChar w:fldCharType="begin"/>
        </w:r>
      </w:ins>
      <w:r w:rsidR="00004551">
        <w:rPr>
          <w:rFonts w:ascii="Univers" w:hAnsi="Univers"/>
        </w:rPr>
        <w:instrText>HYPERLINK "\\\\PWGE2950\\Intranet\\SUNNIKAN_Interne\\MISSIONS\\PDParke_Davis\\PDPVFoMQ\\DDF__DPV.doc"</w:instrText>
      </w:r>
      <w:r w:rsidR="00004551">
        <w:rPr>
          <w:rFonts w:ascii="Univers" w:hAnsi="Univers"/>
        </w:rPr>
      </w:r>
      <w:ins w:id="63" w:author="Arnaud Levain-Chavanon" w:date="1999-04-02T17:25:00Z">
        <w:r>
          <w:rPr>
            <w:rFonts w:ascii="Univers" w:hAnsi="Univers"/>
          </w:rPr>
          <w:fldChar w:fldCharType="separate"/>
        </w:r>
        <w:r>
          <w:rPr>
            <w:rStyle w:val="Lienhypertexte"/>
          </w:rPr>
          <w:t>Directeur / Responsable de la Pharmacovigilance</w:t>
        </w:r>
        <w:r>
          <w:rPr>
            <w:rFonts w:ascii="Univers" w:hAnsi="Univers"/>
          </w:rPr>
          <w:fldChar w:fldCharType="end"/>
        </w:r>
      </w:ins>
    </w:p>
    <w:p w:rsidR="0027423B" w:rsidRDefault="0027423B">
      <w:pPr>
        <w:rPr>
          <w:ins w:id="64" w:author="Arnaud Levain-Chavanon" w:date="1999-04-02T17:25:00Z"/>
          <w:rFonts w:ascii="Univers" w:hAnsi="Univers"/>
        </w:rPr>
      </w:pPr>
    </w:p>
    <w:p w:rsidR="0027423B" w:rsidRDefault="0027423B">
      <w:pPr>
        <w:pStyle w:val="Evidence"/>
        <w:rPr>
          <w:ins w:id="65" w:author="Arnaud Levain-Chavanon" w:date="1999-04-02T17:25:00Z"/>
          <w:rFonts w:ascii="Univers" w:hAnsi="Univers"/>
        </w:rPr>
      </w:pPr>
    </w:p>
    <w:p w:rsidR="0027423B" w:rsidRDefault="0027423B">
      <w:pPr>
        <w:rPr>
          <w:ins w:id="66" w:author="Arnaud Levain-Chavanon" w:date="1999-04-02T17:25:00Z"/>
          <w:rFonts w:ascii="Univers" w:hAnsi="Univers"/>
        </w:rPr>
      </w:pPr>
    </w:p>
    <w:p w:rsidR="0027423B" w:rsidRDefault="0027423B">
      <w:pPr>
        <w:rPr>
          <w:ins w:id="67" w:author="Arnaud Levain-Chavanon" w:date="1999-04-02T17:25:00Z"/>
          <w:rFonts w:ascii="Univers" w:hAnsi="Univers"/>
        </w:rPr>
      </w:pPr>
    </w:p>
    <w:p w:rsidR="0027423B" w:rsidRDefault="0027423B">
      <w:pPr>
        <w:jc w:val="center"/>
        <w:rPr>
          <w:ins w:id="68" w:author="Arnaud Levain-Chavanon" w:date="1999-04-02T17:25: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69" w:author="Arnaud Levain-Chavanon" w:date="1999-04-02T17:25:00Z"/>
          <w:rFonts w:ascii="Univers" w:hAnsi="Univers"/>
        </w:rPr>
      </w:pPr>
      <w:ins w:id="70" w:author="Arnaud Levain-Chavanon" w:date="1999-04-02T17:25:00Z">
        <w:r>
          <w:rPr>
            <w:rFonts w:ascii="Univers" w:hAnsi="Univers"/>
          </w:rPr>
          <w:t>__________</w:t>
        </w:r>
      </w:ins>
    </w:p>
    <w:p w:rsidR="0027423B" w:rsidRDefault="0027423B">
      <w:pPr>
        <w:jc w:val="center"/>
        <w:rPr>
          <w:ins w:id="71" w:author="Arnaud Levain-Chavanon" w:date="1999-04-02T11:36:00Z"/>
          <w:b/>
          <w:sz w:val="20"/>
          <w:rPrChange w:id="72" w:author="Arnaud Levain-Chavanon" w:date="1999-04-02T17:26:00Z">
            <w:rPr>
              <w:ins w:id="73" w:author="Arnaud Levain-Chavanon" w:date="1999-04-02T11:36:00Z"/>
              <w:b/>
              <w:sz w:val="20"/>
            </w:rPr>
          </w:rPrChange>
        </w:rPr>
        <w:sectPr w:rsidR="0027423B">
          <w:type w:val="continuous"/>
          <w:pgSz w:w="11907" w:h="16840" w:code="9"/>
          <w:pgMar w:top="1418" w:right="851" w:bottom="567" w:left="1418" w:header="568" w:footer="689" w:gutter="0"/>
          <w:cols w:sep="1" w:space="720"/>
        </w:sectPr>
      </w:pPr>
      <w:ins w:id="74" w:author="Arnaud Levain-Chavanon" w:date="1999-04-02T17:25:00Z">
        <w:r>
          <w:br w:type="page"/>
        </w:r>
      </w:ins>
      <w:ins w:id="75" w:author="Arnaud Levain-Chavanon" w:date="1999-04-02T17:26:00Z">
        <w:r>
          <w:rPr>
            <w:b/>
            <w:sz w:val="20"/>
            <w:rPrChange w:id="76" w:author="Arnaud Levain-Chavanon" w:date="1999-04-02T17:26:00Z">
              <w:rPr>
                <w:b/>
                <w:sz w:val="20"/>
              </w:rPr>
            </w:rPrChange>
          </w:rPr>
          <w:t>DEMARCHE QUALITE</w:t>
        </w:r>
      </w:ins>
    </w:p>
    <w:p w:rsidR="0027423B" w:rsidRDefault="0027423B">
      <w:pPr>
        <w:rPr>
          <w:ins w:id="77" w:author="Arnaud Levain-Chavanon" w:date="1999-04-02T11:36:00Z"/>
          <w:rFonts w:ascii="Univers" w:hAnsi="Univers"/>
          <w:b/>
          <w:sz w:val="20"/>
          <w:rPrChange w:id="78" w:author="Arnaud Levain-Chavanon" w:date="1999-04-02T11:38:00Z">
            <w:rPr>
              <w:ins w:id="79" w:author="Arnaud Levain-Chavanon" w:date="1999-04-02T11:36:00Z"/>
              <w:rFonts w:ascii="Univers" w:hAnsi="Univers"/>
              <w:b/>
              <w:sz w:val="20"/>
            </w:rPr>
          </w:rPrChange>
        </w:rPr>
      </w:pPr>
      <w:ins w:id="80" w:author="Arnaud Levain-Chavanon" w:date="1999-04-02T11:36:00Z">
        <w:r>
          <w:rPr>
            <w:rFonts w:ascii="Univers" w:hAnsi="Univers"/>
            <w:b/>
            <w:sz w:val="20"/>
            <w:rPrChange w:id="81" w:author="Arnaud Levain-Chavanon" w:date="1999-04-02T11:38:00Z">
              <w:rPr>
                <w:rFonts w:ascii="Univers" w:hAnsi="Univers"/>
                <w:b/>
                <w:sz w:val="20"/>
              </w:rPr>
            </w:rPrChange>
          </w:rPr>
          <w:t>Les différents stades de la démarche qualité</w:t>
        </w:r>
      </w:ins>
    </w:p>
    <w:p w:rsidR="0027423B" w:rsidRDefault="0027423B">
      <w:pPr>
        <w:rPr>
          <w:ins w:id="82" w:author="Arnaud Levain-Chavanon" w:date="1999-04-02T11:36:00Z"/>
          <w:rFonts w:ascii="Univers" w:hAnsi="Univers"/>
        </w:rPr>
      </w:pPr>
    </w:p>
    <w:p w:rsidR="0027423B" w:rsidRDefault="0027423B">
      <w:pPr>
        <w:rPr>
          <w:ins w:id="83" w:author="Arnaud Levain-Chavanon" w:date="1999-04-02T11:36:00Z"/>
          <w:rFonts w:ascii="Univers" w:hAnsi="Univers"/>
          <w:b/>
          <w:sz w:val="18"/>
          <w:rPrChange w:id="84" w:author="Arnaud Levain-Chavanon" w:date="1999-04-02T14:18:00Z">
            <w:rPr>
              <w:ins w:id="85" w:author="Arnaud Levain-Chavanon" w:date="1999-04-02T11:36:00Z"/>
              <w:rFonts w:ascii="Univers" w:hAnsi="Univers"/>
              <w:b/>
              <w:sz w:val="18"/>
            </w:rPr>
          </w:rPrChange>
        </w:rPr>
      </w:pPr>
      <w:ins w:id="86" w:author="Arnaud Levain-Chavanon" w:date="1999-04-02T11:36:00Z">
        <w:r>
          <w:rPr>
            <w:rFonts w:ascii="Univers" w:hAnsi="Univers"/>
            <w:b/>
            <w:sz w:val="18"/>
            <w:rPrChange w:id="87" w:author="Arnaud Levain-Chavanon" w:date="1999-04-02T14:18:00Z">
              <w:rPr>
                <w:rFonts w:ascii="Univers" w:hAnsi="Univers"/>
                <w:b/>
                <w:sz w:val="18"/>
              </w:rPr>
            </w:rPrChange>
          </w:rPr>
          <w:t>Ex</w:t>
        </w:r>
      </w:ins>
      <w:ins w:id="88" w:author="Arnaud Levain-Chavanon" w:date="1999-04-02T11:38:00Z">
        <w:r>
          <w:rPr>
            <w:rFonts w:ascii="Univers" w:hAnsi="Univers"/>
            <w:b/>
            <w:sz w:val="18"/>
            <w:rPrChange w:id="89" w:author="Arnaud Levain-Chavanon" w:date="1999-04-02T14:18:00Z">
              <w:rPr>
                <w:rFonts w:ascii="Univers" w:hAnsi="Univers"/>
                <w:b/>
                <w:sz w:val="18"/>
              </w:rPr>
            </w:rPrChange>
          </w:rPr>
          <w:t>emple</w:t>
        </w:r>
      </w:ins>
      <w:ins w:id="90" w:author="Arnaud Levain-Chavanon" w:date="1999-04-02T11:36:00Z">
        <w:r>
          <w:rPr>
            <w:rFonts w:ascii="Univers" w:hAnsi="Univers"/>
            <w:b/>
            <w:sz w:val="18"/>
            <w:rPrChange w:id="91" w:author="Arnaud Levain-Chavanon" w:date="1999-04-02T14:18:00Z">
              <w:rPr>
                <w:rFonts w:ascii="Univers" w:hAnsi="Univers"/>
                <w:b/>
                <w:sz w:val="18"/>
              </w:rPr>
            </w:rPrChange>
          </w:rPr>
          <w:t> : envoi des EI à la maison mère :</w:t>
        </w:r>
      </w:ins>
    </w:p>
    <w:p w:rsidR="0027423B" w:rsidRDefault="0027423B">
      <w:pPr>
        <w:rPr>
          <w:ins w:id="92" w:author="Arnaud Levain-Chavanon" w:date="1999-04-02T11:36:00Z"/>
          <w:rFonts w:ascii="Univers" w:hAnsi="Univers"/>
        </w:rPr>
      </w:pPr>
    </w:p>
    <w:p w:rsidR="0027423B" w:rsidRDefault="0027423B">
      <w:pPr>
        <w:rPr>
          <w:ins w:id="93" w:author="Arnaud Levain-Chavanon" w:date="1999-04-02T11:36:00Z"/>
          <w:rFonts w:ascii="Univers" w:hAnsi="Univers"/>
        </w:rPr>
      </w:pPr>
    </w:p>
    <w:p w:rsidR="0027423B" w:rsidRDefault="0027423B">
      <w:pPr>
        <w:tabs>
          <w:tab w:val="left" w:pos="5812"/>
        </w:tabs>
        <w:rPr>
          <w:ins w:id="94" w:author="Arnaud Levain-Chavanon" w:date="1999-04-02T11:36:00Z"/>
          <w:rFonts w:ascii="Univers" w:hAnsi="Univers"/>
          <w:b/>
          <w:sz w:val="20"/>
          <w:rPrChange w:id="95" w:author="Arnaud Levain-Chavanon" w:date="1999-04-02T11:38:00Z">
            <w:rPr>
              <w:ins w:id="96" w:author="Arnaud Levain-Chavanon" w:date="1999-04-02T11:36:00Z"/>
              <w:rFonts w:ascii="Univers" w:hAnsi="Univers"/>
              <w:b/>
              <w:sz w:val="20"/>
            </w:rPr>
          </w:rPrChange>
        </w:rPr>
      </w:pPr>
      <w:ins w:id="97" w:author="Arnaud Levain-Chavanon" w:date="1999-04-02T11:36:00Z">
        <w:r>
          <w:rPr>
            <w:rFonts w:ascii="Univers" w:hAnsi="Univers"/>
            <w:b/>
            <w:sz w:val="20"/>
            <w:rPrChange w:id="98" w:author="Arnaud Levain-Chavanon" w:date="1999-04-02T11:38:00Z">
              <w:rPr>
                <w:rFonts w:ascii="Univers" w:hAnsi="Univers"/>
                <w:b/>
                <w:sz w:val="20"/>
              </w:rPr>
            </w:rPrChange>
          </w:rPr>
          <w:t xml:space="preserve">RIEN </w:t>
        </w:r>
      </w:ins>
    </w:p>
    <w:p w:rsidR="0027423B" w:rsidRDefault="0027423B" w:rsidP="0027423B">
      <w:pPr>
        <w:numPr>
          <w:ilvl w:val="0"/>
          <w:numId w:val="14"/>
        </w:numPr>
        <w:tabs>
          <w:tab w:val="left" w:pos="5812"/>
        </w:tabs>
        <w:rPr>
          <w:ins w:id="99" w:author="Arnaud Levain-Chavanon" w:date="1999-04-02T11:36:00Z"/>
          <w:rFonts w:ascii="Univers" w:hAnsi="Univers"/>
        </w:rPr>
      </w:pPr>
      <w:ins w:id="100" w:author="Arnaud Levain-Chavanon" w:date="1999-04-02T11:36:00Z">
        <w:r>
          <w:rPr>
            <w:rFonts w:ascii="Univers" w:hAnsi="Univers"/>
          </w:rPr>
          <w:t>Délais et contenu non maîtrisés</w:t>
        </w:r>
      </w:ins>
    </w:p>
    <w:p w:rsidR="0027423B" w:rsidRDefault="0027423B" w:rsidP="0027423B">
      <w:pPr>
        <w:numPr>
          <w:ilvl w:val="0"/>
          <w:numId w:val="15"/>
        </w:numPr>
        <w:tabs>
          <w:tab w:val="left" w:pos="5812"/>
          <w:tab w:val="left" w:pos="6237"/>
        </w:tabs>
        <w:rPr>
          <w:ins w:id="101" w:author="Arnaud Levain-Chavanon" w:date="1999-04-02T11:36:00Z"/>
          <w:rFonts w:ascii="Univers" w:hAnsi="Univers"/>
        </w:rPr>
      </w:pPr>
      <w:ins w:id="102" w:author="Arnaud Levain-Chavanon" w:date="1999-04-02T11:36:00Z">
        <w:r>
          <w:rPr>
            <w:rFonts w:ascii="Univers" w:hAnsi="Univers"/>
          </w:rPr>
          <w:t xml:space="preserve">Risques : </w:t>
        </w:r>
      </w:ins>
    </w:p>
    <w:p w:rsidR="0027423B" w:rsidRDefault="0027423B">
      <w:pPr>
        <w:tabs>
          <w:tab w:val="left" w:pos="5812"/>
          <w:tab w:val="left" w:pos="6237"/>
        </w:tabs>
        <w:rPr>
          <w:ins w:id="103" w:author="Arnaud Levain-Chavanon" w:date="1999-04-02T11:36:00Z"/>
          <w:rFonts w:ascii="Univers" w:hAnsi="Univers"/>
        </w:rPr>
      </w:pPr>
      <w:ins w:id="104" w:author="Arnaud Levain-Chavanon" w:date="1999-04-02T11:36:00Z">
        <w:r>
          <w:rPr>
            <w:rFonts w:ascii="Univers" w:hAnsi="Univers"/>
          </w:rPr>
          <w:t>Envoi hors délais</w:t>
        </w:r>
      </w:ins>
    </w:p>
    <w:p w:rsidR="0027423B" w:rsidRDefault="0027423B">
      <w:pPr>
        <w:tabs>
          <w:tab w:val="left" w:pos="5812"/>
          <w:tab w:val="left" w:pos="6237"/>
        </w:tabs>
        <w:rPr>
          <w:ins w:id="105" w:author="Arnaud Levain-Chavanon" w:date="1999-04-02T11:36:00Z"/>
          <w:rFonts w:ascii="Univers" w:hAnsi="Univers"/>
        </w:rPr>
      </w:pPr>
      <w:ins w:id="106" w:author="Arnaud Levain-Chavanon" w:date="1999-04-02T11:36:00Z">
        <w:r>
          <w:rPr>
            <w:rFonts w:ascii="Univers" w:hAnsi="Univers"/>
          </w:rPr>
          <w:t>Informations manquantes</w:t>
        </w:r>
      </w:ins>
    </w:p>
    <w:p w:rsidR="0027423B" w:rsidRDefault="0027423B">
      <w:pPr>
        <w:tabs>
          <w:tab w:val="left" w:pos="5812"/>
        </w:tabs>
        <w:rPr>
          <w:ins w:id="107" w:author="Arnaud Levain-Chavanon" w:date="1999-04-02T11:36:00Z"/>
          <w:rFonts w:ascii="Univers" w:hAnsi="Univers"/>
        </w:rPr>
      </w:pPr>
      <w:ins w:id="108" w:author="Arnaud Levain-Chavanon" w:date="1999-04-02T11:36:00Z">
        <w:r>
          <w:rPr>
            <w:rFonts w:ascii="Univers" w:hAnsi="Univers"/>
          </w:rPr>
          <w:sym w:font="Symbol" w:char="F0DE"/>
        </w:r>
        <w:r>
          <w:rPr>
            <w:rFonts w:ascii="Univers" w:hAnsi="Univers"/>
          </w:rPr>
          <w:t xml:space="preserve"> Réclamation maison mère</w:t>
        </w:r>
      </w:ins>
    </w:p>
    <w:p w:rsidR="0027423B" w:rsidRDefault="0027423B">
      <w:pPr>
        <w:tabs>
          <w:tab w:val="left" w:pos="5812"/>
        </w:tabs>
        <w:rPr>
          <w:ins w:id="109" w:author="Arnaud Levain-Chavanon" w:date="1999-04-02T11:36:00Z"/>
          <w:rFonts w:ascii="Univers" w:hAnsi="Univers"/>
        </w:rPr>
      </w:pPr>
      <w:ins w:id="110" w:author="Arnaud Levain-Chavanon" w:date="1999-04-02T11:36:00Z">
        <w:r>
          <w:rPr>
            <w:rFonts w:ascii="Univers" w:hAnsi="Univers"/>
          </w:rPr>
          <w:sym w:font="Symbol" w:char="F0DE"/>
        </w:r>
        <w:r>
          <w:rPr>
            <w:rFonts w:ascii="Univers" w:hAnsi="Univers"/>
          </w:rPr>
          <w:t xml:space="preserve"> Non satisfaction</w:t>
        </w:r>
      </w:ins>
    </w:p>
    <w:p w:rsidR="0027423B" w:rsidRDefault="0027423B">
      <w:pPr>
        <w:rPr>
          <w:ins w:id="111" w:author="Arnaud Levain-Chavanon" w:date="1999-04-02T11:36:00Z"/>
          <w:rFonts w:ascii="Univers" w:hAnsi="Univers"/>
        </w:rPr>
      </w:pPr>
    </w:p>
    <w:p w:rsidR="0027423B" w:rsidRDefault="0027423B">
      <w:pPr>
        <w:tabs>
          <w:tab w:val="left" w:pos="5812"/>
        </w:tabs>
        <w:rPr>
          <w:ins w:id="112" w:author="Arnaud Levain-Chavanon" w:date="1999-04-02T11:43:00Z"/>
          <w:rFonts w:ascii="Univers" w:hAnsi="Univers"/>
          <w:b/>
          <w:sz w:val="20"/>
        </w:rPr>
      </w:pPr>
      <w:ins w:id="113" w:author="Arnaud Levain-Chavanon" w:date="1999-04-02T11:36:00Z">
        <w:r>
          <w:rPr>
            <w:rFonts w:ascii="Univers" w:hAnsi="Univers"/>
            <w:b/>
            <w:sz w:val="20"/>
            <w:rPrChange w:id="114" w:author="Arnaud Levain-Chavanon" w:date="1999-04-02T11:38:00Z">
              <w:rPr>
                <w:rFonts w:ascii="Univers" w:hAnsi="Univers"/>
                <w:b/>
                <w:sz w:val="20"/>
              </w:rPr>
            </w:rPrChange>
          </w:rPr>
          <w:t>CONTRÖLE AVANT ENVOI</w:t>
        </w:r>
      </w:ins>
    </w:p>
    <w:p w:rsidR="0027423B" w:rsidRDefault="0027423B">
      <w:pPr>
        <w:numPr>
          <w:ins w:id="115" w:author="Arnaud Levain-Chavanon" w:date="1999-04-02T11:43:00Z"/>
        </w:numPr>
        <w:tabs>
          <w:tab w:val="left" w:pos="5812"/>
        </w:tabs>
        <w:rPr>
          <w:ins w:id="116" w:author="Arnaud Levain-Chavanon" w:date="1999-04-02T11:36:00Z"/>
          <w:rFonts w:ascii="Univers" w:hAnsi="Univers"/>
          <w:b/>
          <w:sz w:val="20"/>
          <w:rPrChange w:id="117" w:author="Arnaud Levain-Chavanon" w:date="1999-04-02T11:38:00Z">
            <w:rPr>
              <w:ins w:id="118" w:author="Arnaud Levain-Chavanon" w:date="1999-04-02T11:36:00Z"/>
              <w:rFonts w:ascii="Univers" w:hAnsi="Univers"/>
              <w:b/>
              <w:sz w:val="20"/>
            </w:rPr>
          </w:rPrChange>
        </w:rPr>
      </w:pPr>
      <w:ins w:id="119" w:author="Arnaud Levain-Chavanon" w:date="1999-04-02T11:43:00Z">
        <w:r>
          <w:rPr>
            <w:rFonts w:ascii="Univers" w:hAnsi="Univers"/>
            <w:b/>
            <w:sz w:val="20"/>
          </w:rPr>
          <w:t xml:space="preserve">Contrôle </w:t>
        </w:r>
      </w:ins>
    </w:p>
    <w:p w:rsidR="0027423B" w:rsidRDefault="0027423B" w:rsidP="0027423B">
      <w:pPr>
        <w:numPr>
          <w:ilvl w:val="0"/>
          <w:numId w:val="16"/>
        </w:numPr>
        <w:tabs>
          <w:tab w:val="left" w:pos="5812"/>
        </w:tabs>
        <w:rPr>
          <w:ins w:id="120" w:author="Arnaud Levain-Chavanon" w:date="1999-04-02T11:36:00Z"/>
          <w:rFonts w:ascii="Univers" w:hAnsi="Univers"/>
        </w:rPr>
      </w:pPr>
      <w:ins w:id="121" w:author="Arnaud Levain-Chavanon" w:date="1999-04-02T11:36:00Z">
        <w:r>
          <w:rPr>
            <w:rFonts w:ascii="Univers" w:hAnsi="Univers"/>
          </w:rPr>
          <w:t>Délais et contenu +/- maîtrisés</w:t>
        </w:r>
      </w:ins>
    </w:p>
    <w:p w:rsidR="0027423B" w:rsidRDefault="0027423B" w:rsidP="0027423B">
      <w:pPr>
        <w:numPr>
          <w:ilvl w:val="0"/>
          <w:numId w:val="17"/>
        </w:numPr>
        <w:tabs>
          <w:tab w:val="left" w:pos="5812"/>
        </w:tabs>
        <w:rPr>
          <w:ins w:id="122" w:author="Arnaud Levain-Chavanon" w:date="1999-04-02T11:36:00Z"/>
          <w:rFonts w:ascii="Univers" w:hAnsi="Univers"/>
        </w:rPr>
      </w:pPr>
      <w:ins w:id="123" w:author="Arnaud Levain-Chavanon" w:date="1999-04-02T11:36:00Z">
        <w:r>
          <w:rPr>
            <w:rFonts w:ascii="Univers" w:hAnsi="Univers"/>
          </w:rPr>
          <w:t>Risques :</w:t>
        </w:r>
      </w:ins>
    </w:p>
    <w:p w:rsidR="0027423B" w:rsidRDefault="0027423B">
      <w:pPr>
        <w:tabs>
          <w:tab w:val="left" w:pos="5812"/>
        </w:tabs>
        <w:rPr>
          <w:ins w:id="124" w:author="Arnaud Levain-Chavanon" w:date="1999-04-02T11:36:00Z"/>
          <w:rFonts w:ascii="Univers" w:hAnsi="Univers"/>
        </w:rPr>
      </w:pPr>
      <w:ins w:id="125" w:author="Arnaud Levain-Chavanon" w:date="1999-04-02T11:36:00Z">
        <w:r>
          <w:rPr>
            <w:rFonts w:ascii="Univers" w:hAnsi="Univers"/>
          </w:rPr>
          <w:t xml:space="preserve">Non conformités décelées tardivement sur </w:t>
        </w:r>
      </w:ins>
      <w:ins w:id="126" w:author="Arnaud Levain-Chavanon" w:date="1999-04-02T11:42:00Z">
        <w:r>
          <w:rPr>
            <w:rFonts w:ascii="Univers" w:hAnsi="Univers"/>
          </w:rPr>
          <w:t>le d</w:t>
        </w:r>
      </w:ins>
      <w:ins w:id="127" w:author="Arnaud Levain-Chavanon" w:date="1999-04-02T11:43:00Z">
        <w:r>
          <w:rPr>
            <w:rFonts w:ascii="Univers" w:hAnsi="Univers"/>
          </w:rPr>
          <w:t>ossier final</w:t>
        </w:r>
      </w:ins>
      <w:ins w:id="128" w:author="Arnaud Levain-Chavanon" w:date="1999-04-02T11:36:00Z">
        <w:r>
          <w:rPr>
            <w:rFonts w:ascii="Univers" w:hAnsi="Univers"/>
          </w:rPr>
          <w:t xml:space="preserve"> : à refaire </w:t>
        </w:r>
      </w:ins>
    </w:p>
    <w:p w:rsidR="0027423B" w:rsidRDefault="0027423B">
      <w:pPr>
        <w:tabs>
          <w:tab w:val="left" w:pos="5812"/>
        </w:tabs>
        <w:rPr>
          <w:ins w:id="129" w:author="Arnaud Levain-Chavanon" w:date="1999-04-02T11:36:00Z"/>
          <w:rFonts w:ascii="Univers" w:hAnsi="Univers"/>
        </w:rPr>
      </w:pPr>
      <w:ins w:id="130" w:author="Arnaud Levain-Chavanon" w:date="1999-04-02T11:36:00Z">
        <w:r>
          <w:rPr>
            <w:rFonts w:ascii="Univers" w:hAnsi="Univers"/>
          </w:rPr>
          <w:t xml:space="preserve">d’ou 2d risque : </w:t>
        </w:r>
      </w:ins>
    </w:p>
    <w:p w:rsidR="0027423B" w:rsidRDefault="0027423B">
      <w:pPr>
        <w:tabs>
          <w:tab w:val="left" w:pos="5812"/>
        </w:tabs>
        <w:rPr>
          <w:ins w:id="131" w:author="Arnaud Levain-Chavanon" w:date="1999-04-02T11:36:00Z"/>
          <w:rFonts w:ascii="Univers" w:hAnsi="Univers"/>
        </w:rPr>
      </w:pPr>
      <w:ins w:id="132" w:author="Arnaud Levain-Chavanon" w:date="1999-04-02T11:36:00Z">
        <w:r>
          <w:rPr>
            <w:rFonts w:ascii="Univers" w:hAnsi="Univers"/>
          </w:rPr>
          <w:t>Envoi hors délai</w:t>
        </w:r>
      </w:ins>
    </w:p>
    <w:p w:rsidR="0027423B" w:rsidRDefault="0027423B">
      <w:pPr>
        <w:tabs>
          <w:tab w:val="left" w:pos="5812"/>
        </w:tabs>
        <w:rPr>
          <w:ins w:id="133" w:author="Arnaud Levain-Chavanon" w:date="1999-04-02T11:36:00Z"/>
          <w:rFonts w:ascii="Univers" w:hAnsi="Univers"/>
        </w:rPr>
      </w:pPr>
      <w:ins w:id="134" w:author="Arnaud Levain-Chavanon" w:date="1999-04-02T11:36:00Z">
        <w:r>
          <w:rPr>
            <w:rFonts w:ascii="Univers" w:hAnsi="Univers"/>
          </w:rPr>
          <w:sym w:font="Symbol" w:char="F0DE"/>
        </w:r>
        <w:r>
          <w:rPr>
            <w:rFonts w:ascii="Univers" w:hAnsi="Univers"/>
          </w:rPr>
          <w:t xml:space="preserve"> Réclamations maison mère</w:t>
        </w:r>
      </w:ins>
    </w:p>
    <w:p w:rsidR="0027423B" w:rsidRDefault="0027423B">
      <w:pPr>
        <w:tabs>
          <w:tab w:val="left" w:pos="5812"/>
        </w:tabs>
        <w:rPr>
          <w:ins w:id="135" w:author="Arnaud Levain-Chavanon" w:date="1999-04-02T11:36:00Z"/>
          <w:rFonts w:ascii="Univers" w:hAnsi="Univers"/>
        </w:rPr>
      </w:pPr>
      <w:ins w:id="136" w:author="Arnaud Levain-Chavanon" w:date="1999-04-02T11:36:00Z">
        <w:r>
          <w:rPr>
            <w:rFonts w:ascii="Univers" w:hAnsi="Univers"/>
          </w:rPr>
          <w:sym w:font="Symbol" w:char="F0DE"/>
        </w:r>
        <w:r>
          <w:rPr>
            <w:rFonts w:ascii="Univers" w:hAnsi="Univers"/>
          </w:rPr>
          <w:t xml:space="preserve"> Non satisfaction</w:t>
        </w:r>
      </w:ins>
    </w:p>
    <w:p w:rsidR="0027423B" w:rsidRDefault="0027423B">
      <w:pPr>
        <w:numPr>
          <w:ins w:id="137" w:author="Arnaud Levain-Chavanon" w:date="1999-04-02T11:39:00Z"/>
        </w:numPr>
        <w:rPr>
          <w:ins w:id="138" w:author="Arnaud Levain-Chavanon" w:date="1999-04-02T11:39:00Z"/>
          <w:rFonts w:ascii="Univers" w:hAnsi="Univers"/>
        </w:rPr>
      </w:pPr>
    </w:p>
    <w:p w:rsidR="0027423B" w:rsidRDefault="0027423B">
      <w:pPr>
        <w:numPr>
          <w:ins w:id="139" w:author="Arnaud Levain-Chavanon" w:date="1999-04-02T11:39:00Z"/>
        </w:numPr>
        <w:rPr>
          <w:ins w:id="140" w:author="Arnaud Levain-Chavanon" w:date="1999-04-02T11:39:00Z"/>
          <w:rFonts w:ascii="Univers" w:hAnsi="Univers"/>
        </w:rPr>
      </w:pPr>
    </w:p>
    <w:p w:rsidR="0027423B" w:rsidRDefault="0027423B">
      <w:pPr>
        <w:rPr>
          <w:ins w:id="141" w:author="Arnaud Levain-Chavanon" w:date="1999-04-02T11:36:00Z"/>
          <w:rFonts w:ascii="Univers" w:hAnsi="Univers"/>
        </w:rPr>
      </w:pPr>
    </w:p>
    <w:p w:rsidR="0027423B" w:rsidRDefault="0027423B">
      <w:pPr>
        <w:tabs>
          <w:tab w:val="left" w:pos="5812"/>
        </w:tabs>
        <w:rPr>
          <w:ins w:id="142" w:author="Arnaud Levain-Chavanon" w:date="1999-04-02T11:36:00Z"/>
          <w:rFonts w:ascii="Univers" w:hAnsi="Univers"/>
          <w:b/>
          <w:sz w:val="20"/>
          <w:rPrChange w:id="143" w:author="Arnaud Levain-Chavanon" w:date="1999-04-02T11:38:00Z">
            <w:rPr>
              <w:ins w:id="144" w:author="Arnaud Levain-Chavanon" w:date="1999-04-02T11:36:00Z"/>
              <w:rFonts w:ascii="Univers" w:hAnsi="Univers"/>
              <w:b/>
              <w:sz w:val="20"/>
            </w:rPr>
          </w:rPrChange>
        </w:rPr>
      </w:pPr>
      <w:ins w:id="145" w:author="Arnaud Levain-Chavanon" w:date="1999-04-02T11:36:00Z">
        <w:r>
          <w:rPr>
            <w:rFonts w:ascii="Univers" w:hAnsi="Univers"/>
            <w:b/>
            <w:sz w:val="20"/>
            <w:rPrChange w:id="146" w:author="Arnaud Levain-Chavanon" w:date="1999-04-02T11:38:00Z">
              <w:rPr>
                <w:rFonts w:ascii="Univers" w:hAnsi="Univers"/>
                <w:b/>
                <w:sz w:val="20"/>
              </w:rPr>
            </w:rPrChange>
          </w:rPr>
          <w:t>CONTRÖLE A CHAQUE ETAPE</w:t>
        </w:r>
      </w:ins>
    </w:p>
    <w:p w:rsidR="0027423B" w:rsidRDefault="0027423B" w:rsidP="0027423B">
      <w:pPr>
        <w:numPr>
          <w:ilvl w:val="0"/>
          <w:numId w:val="16"/>
        </w:numPr>
        <w:tabs>
          <w:tab w:val="left" w:pos="5812"/>
        </w:tabs>
        <w:rPr>
          <w:ins w:id="147" w:author="Arnaud Levain-Chavanon" w:date="1999-04-02T11:36:00Z"/>
          <w:rFonts w:ascii="Univers" w:hAnsi="Univers"/>
        </w:rPr>
      </w:pPr>
      <w:ins w:id="148" w:author="Arnaud Levain-Chavanon" w:date="1999-04-02T11:36:00Z">
        <w:r>
          <w:rPr>
            <w:rFonts w:ascii="Univers" w:hAnsi="Univers"/>
          </w:rPr>
          <w:t>Délais et contenu +/- maîtrisés</w:t>
        </w:r>
      </w:ins>
    </w:p>
    <w:p w:rsidR="0027423B" w:rsidRDefault="0027423B" w:rsidP="0027423B">
      <w:pPr>
        <w:numPr>
          <w:ilvl w:val="0"/>
          <w:numId w:val="17"/>
        </w:numPr>
        <w:tabs>
          <w:tab w:val="left" w:pos="5812"/>
        </w:tabs>
        <w:rPr>
          <w:ins w:id="149" w:author="Arnaud Levain-Chavanon" w:date="1999-04-02T11:36:00Z"/>
          <w:rFonts w:ascii="Univers" w:hAnsi="Univers"/>
        </w:rPr>
      </w:pPr>
      <w:ins w:id="150" w:author="Arnaud Levain-Chavanon" w:date="1999-04-02T11:36:00Z">
        <w:r>
          <w:rPr>
            <w:rFonts w:ascii="Univers" w:hAnsi="Univers"/>
          </w:rPr>
          <w:t>Risques :</w:t>
        </w:r>
      </w:ins>
    </w:p>
    <w:p w:rsidR="0027423B" w:rsidRDefault="0027423B">
      <w:pPr>
        <w:tabs>
          <w:tab w:val="left" w:pos="5812"/>
        </w:tabs>
        <w:rPr>
          <w:ins w:id="151" w:author="Arnaud Levain-Chavanon" w:date="1999-04-02T11:36:00Z"/>
          <w:rFonts w:ascii="Univers" w:hAnsi="Univers"/>
        </w:rPr>
      </w:pPr>
      <w:ins w:id="152" w:author="Arnaud Levain-Chavanon" w:date="1999-04-02T11:36:00Z">
        <w:r>
          <w:rPr>
            <w:rFonts w:ascii="Univers" w:hAnsi="Univers"/>
          </w:rPr>
          <w:t xml:space="preserve">Multiplications des contrôles : </w:t>
        </w:r>
      </w:ins>
    </w:p>
    <w:p w:rsidR="0027423B" w:rsidRDefault="0027423B">
      <w:pPr>
        <w:tabs>
          <w:tab w:val="left" w:pos="5812"/>
        </w:tabs>
        <w:rPr>
          <w:ins w:id="153" w:author="Arnaud Levain-Chavanon" w:date="1999-04-02T11:36:00Z"/>
          <w:rFonts w:ascii="Univers" w:hAnsi="Univers"/>
        </w:rPr>
      </w:pPr>
      <w:ins w:id="154" w:author="Arnaud Levain-Chavanon" w:date="1999-04-02T11:36:00Z">
        <w:r>
          <w:rPr>
            <w:rFonts w:ascii="Univers" w:hAnsi="Univers"/>
          </w:rPr>
          <w:t>Perte de temps</w:t>
        </w:r>
      </w:ins>
    </w:p>
    <w:p w:rsidR="0027423B" w:rsidRDefault="0027423B">
      <w:pPr>
        <w:tabs>
          <w:tab w:val="left" w:pos="5812"/>
        </w:tabs>
        <w:rPr>
          <w:ins w:id="155" w:author="Arnaud Levain-Chavanon" w:date="1999-04-02T11:36:00Z"/>
          <w:rFonts w:ascii="Univers" w:hAnsi="Univers"/>
        </w:rPr>
      </w:pPr>
      <w:ins w:id="156" w:author="Arnaud Levain-Chavanon" w:date="1999-04-02T11:36:00Z">
        <w:r>
          <w:rPr>
            <w:rFonts w:ascii="Univers" w:hAnsi="Univers"/>
          </w:rPr>
          <w:t>+/- Satisfaction maison mère</w:t>
        </w:r>
      </w:ins>
    </w:p>
    <w:p w:rsidR="0027423B" w:rsidRDefault="0027423B">
      <w:pPr>
        <w:tabs>
          <w:tab w:val="left" w:pos="5812"/>
        </w:tabs>
        <w:rPr>
          <w:ins w:id="157" w:author="Arnaud Levain-Chavanon" w:date="1999-04-02T11:36:00Z"/>
          <w:rFonts w:ascii="Univers" w:hAnsi="Univers"/>
        </w:rPr>
      </w:pPr>
    </w:p>
    <w:p w:rsidR="0027423B" w:rsidRDefault="0027423B">
      <w:pPr>
        <w:tabs>
          <w:tab w:val="left" w:pos="5812"/>
        </w:tabs>
        <w:rPr>
          <w:ins w:id="158" w:author="Arnaud Levain-Chavanon" w:date="1999-04-02T11:36:00Z"/>
          <w:rFonts w:ascii="Univers" w:hAnsi="Univers"/>
          <w:b/>
          <w:sz w:val="20"/>
          <w:rPrChange w:id="159" w:author="Arnaud Levain-Chavanon" w:date="1999-04-02T11:38:00Z">
            <w:rPr>
              <w:ins w:id="160" w:author="Arnaud Levain-Chavanon" w:date="1999-04-02T11:36:00Z"/>
              <w:rFonts w:ascii="Univers" w:hAnsi="Univers"/>
              <w:b/>
              <w:sz w:val="20"/>
            </w:rPr>
          </w:rPrChange>
        </w:rPr>
      </w:pPr>
      <w:ins w:id="161" w:author="Arnaud Levain-Chavanon" w:date="1999-04-02T11:36:00Z">
        <w:r>
          <w:rPr>
            <w:rFonts w:ascii="Univers" w:hAnsi="Univers"/>
            <w:b/>
            <w:sz w:val="20"/>
            <w:rPrChange w:id="162" w:author="Arnaud Levain-Chavanon" w:date="1999-04-02T11:38:00Z">
              <w:rPr>
                <w:rFonts w:ascii="Univers" w:hAnsi="Univers"/>
                <w:b/>
                <w:sz w:val="20"/>
              </w:rPr>
            </w:rPrChange>
          </w:rPr>
          <w:t>SYSTEME D’ASSURANCE DE LA QUALITE</w:t>
        </w:r>
      </w:ins>
    </w:p>
    <w:p w:rsidR="0027423B" w:rsidRDefault="0027423B" w:rsidP="0027423B">
      <w:pPr>
        <w:numPr>
          <w:ilvl w:val="0"/>
          <w:numId w:val="18"/>
        </w:numPr>
        <w:tabs>
          <w:tab w:val="left" w:pos="5812"/>
        </w:tabs>
        <w:rPr>
          <w:ins w:id="163" w:author="Arnaud Levain-Chavanon" w:date="1999-04-02T11:36:00Z"/>
          <w:rFonts w:ascii="Univers" w:hAnsi="Univers"/>
        </w:rPr>
      </w:pPr>
      <w:ins w:id="164" w:author="Arnaud Levain-Chavanon" w:date="1999-04-02T11:36:00Z">
        <w:r>
          <w:rPr>
            <w:rFonts w:ascii="Univers" w:hAnsi="Univers"/>
          </w:rPr>
          <w:t>Détermination des causes de non-conformité</w:t>
        </w:r>
      </w:ins>
    </w:p>
    <w:p w:rsidR="0027423B" w:rsidRDefault="0027423B" w:rsidP="0027423B">
      <w:pPr>
        <w:numPr>
          <w:ilvl w:val="0"/>
          <w:numId w:val="18"/>
        </w:numPr>
        <w:tabs>
          <w:tab w:val="left" w:pos="5812"/>
        </w:tabs>
        <w:rPr>
          <w:ins w:id="165" w:author="Arnaud Levain-Chavanon" w:date="1999-04-02T11:36:00Z"/>
          <w:rFonts w:ascii="Univers" w:hAnsi="Univers"/>
        </w:rPr>
      </w:pPr>
      <w:ins w:id="166" w:author="Arnaud Levain-Chavanon" w:date="1999-04-02T11:36:00Z">
        <w:r>
          <w:rPr>
            <w:rFonts w:ascii="Univers" w:hAnsi="Univers"/>
          </w:rPr>
          <w:t>Outils d’aide</w:t>
        </w:r>
      </w:ins>
    </w:p>
    <w:p w:rsidR="0027423B" w:rsidRDefault="0027423B">
      <w:pPr>
        <w:tabs>
          <w:tab w:val="left" w:pos="5812"/>
        </w:tabs>
        <w:rPr>
          <w:ins w:id="167" w:author="Arnaud Levain-Chavanon" w:date="1999-04-02T11:36:00Z"/>
          <w:rFonts w:ascii="Univers" w:hAnsi="Univers"/>
        </w:rPr>
      </w:pPr>
      <w:ins w:id="168" w:author="Arnaud Levain-Chavanon" w:date="1999-04-02T11:36:00Z">
        <w:r>
          <w:rPr>
            <w:rFonts w:ascii="Univers" w:hAnsi="Univers"/>
          </w:rPr>
          <w:sym w:font="Symbol" w:char="F0DE"/>
        </w:r>
        <w:r>
          <w:rPr>
            <w:rFonts w:ascii="Univers" w:hAnsi="Univers"/>
          </w:rPr>
          <w:t>Gain de temps</w:t>
        </w:r>
      </w:ins>
    </w:p>
    <w:p w:rsidR="0027423B" w:rsidRDefault="0027423B">
      <w:pPr>
        <w:tabs>
          <w:tab w:val="left" w:pos="5812"/>
        </w:tabs>
        <w:rPr>
          <w:ins w:id="169" w:author="Arnaud Levain-Chavanon" w:date="1999-04-02T11:36:00Z"/>
          <w:rFonts w:ascii="Univers" w:hAnsi="Univers"/>
        </w:rPr>
      </w:pPr>
      <w:ins w:id="170" w:author="Arnaud Levain-Chavanon" w:date="1999-04-02T11:36:00Z">
        <w:r>
          <w:rPr>
            <w:rFonts w:ascii="Univers" w:hAnsi="Univers"/>
          </w:rPr>
          <w:sym w:font="Symbol" w:char="F0DE"/>
        </w:r>
        <w:r>
          <w:rPr>
            <w:rFonts w:ascii="Univers" w:hAnsi="Univers"/>
          </w:rPr>
          <w:t>Qualité du produit</w:t>
        </w:r>
      </w:ins>
    </w:p>
    <w:p w:rsidR="0027423B" w:rsidRDefault="0027423B">
      <w:pPr>
        <w:tabs>
          <w:tab w:val="left" w:pos="5812"/>
        </w:tabs>
        <w:rPr>
          <w:ins w:id="171" w:author="Arnaud Levain-Chavanon" w:date="1999-04-02T11:36:00Z"/>
          <w:rFonts w:ascii="Univers" w:hAnsi="Univers"/>
        </w:rPr>
      </w:pPr>
      <w:ins w:id="172" w:author="Arnaud Levain-Chavanon" w:date="1999-04-02T11:36:00Z">
        <w:r>
          <w:rPr>
            <w:rFonts w:ascii="Univers" w:hAnsi="Univers"/>
          </w:rPr>
          <w:sym w:font="Symbol" w:char="F0DE"/>
        </w:r>
        <w:r>
          <w:rPr>
            <w:rFonts w:ascii="Univers" w:hAnsi="Univers"/>
          </w:rPr>
          <w:t>Satisfaction client</w:t>
        </w:r>
      </w:ins>
    </w:p>
    <w:p w:rsidR="0027423B" w:rsidRDefault="0027423B">
      <w:pPr>
        <w:tabs>
          <w:tab w:val="left" w:pos="5812"/>
        </w:tabs>
        <w:rPr>
          <w:ins w:id="173" w:author="Arnaud Levain-Chavanon" w:date="1999-04-02T11:36:00Z"/>
          <w:rFonts w:ascii="Univers" w:hAnsi="Univers"/>
        </w:rPr>
      </w:pPr>
    </w:p>
    <w:p w:rsidR="0027423B" w:rsidRDefault="0027423B">
      <w:pPr>
        <w:tabs>
          <w:tab w:val="left" w:pos="5812"/>
        </w:tabs>
        <w:rPr>
          <w:ins w:id="174" w:author="Arnaud Levain-Chavanon" w:date="1999-04-02T11:36:00Z"/>
          <w:rFonts w:ascii="Univers" w:hAnsi="Univers"/>
        </w:rPr>
      </w:pPr>
    </w:p>
    <w:p w:rsidR="0027423B" w:rsidRDefault="0027423B">
      <w:pPr>
        <w:tabs>
          <w:tab w:val="left" w:pos="5812"/>
        </w:tabs>
        <w:rPr>
          <w:ins w:id="175" w:author="Arnaud Levain-Chavanon" w:date="1999-04-02T11:36:00Z"/>
          <w:rFonts w:ascii="Univers" w:hAnsi="Univers"/>
          <w:b/>
          <w:sz w:val="20"/>
          <w:rPrChange w:id="176" w:author="Arnaud Levain-Chavanon" w:date="1999-04-02T11:38:00Z">
            <w:rPr>
              <w:ins w:id="177" w:author="Arnaud Levain-Chavanon" w:date="1999-04-02T11:36:00Z"/>
              <w:rFonts w:ascii="Univers" w:hAnsi="Univers"/>
              <w:b/>
              <w:sz w:val="20"/>
            </w:rPr>
          </w:rPrChange>
        </w:rPr>
      </w:pPr>
      <w:ins w:id="178" w:author="Arnaud Levain-Chavanon" w:date="1999-04-02T11:36:00Z">
        <w:r>
          <w:rPr>
            <w:rFonts w:ascii="Univers" w:hAnsi="Univers"/>
            <w:b/>
            <w:sz w:val="20"/>
            <w:rPrChange w:id="179" w:author="Arnaud Levain-Chavanon" w:date="1999-04-02T11:38:00Z">
              <w:rPr>
                <w:rFonts w:ascii="Univers" w:hAnsi="Univers"/>
                <w:b/>
                <w:sz w:val="20"/>
              </w:rPr>
            </w:rPrChange>
          </w:rPr>
          <w:t>TQM</w:t>
        </w:r>
      </w:ins>
    </w:p>
    <w:p w:rsidR="0027423B" w:rsidRDefault="0027423B" w:rsidP="0027423B">
      <w:pPr>
        <w:numPr>
          <w:ilvl w:val="0"/>
          <w:numId w:val="20"/>
        </w:numPr>
        <w:tabs>
          <w:tab w:val="left" w:pos="5812"/>
        </w:tabs>
        <w:rPr>
          <w:ins w:id="180" w:author="Arnaud Levain-Chavanon" w:date="1999-04-02T11:36:00Z"/>
          <w:rFonts w:ascii="Univers" w:hAnsi="Univers"/>
        </w:rPr>
      </w:pPr>
      <w:ins w:id="181" w:author="Arnaud Levain-Chavanon" w:date="1999-04-02T11:36:00Z">
        <w:r>
          <w:rPr>
            <w:rFonts w:ascii="Univers" w:hAnsi="Univers"/>
          </w:rPr>
          <w:t>Système d’assurance de la qualité...</w:t>
        </w:r>
      </w:ins>
    </w:p>
    <w:p w:rsidR="0027423B" w:rsidRDefault="0027423B" w:rsidP="0027423B">
      <w:pPr>
        <w:numPr>
          <w:ilvl w:val="0"/>
          <w:numId w:val="19"/>
        </w:numPr>
        <w:tabs>
          <w:tab w:val="left" w:pos="5812"/>
        </w:tabs>
        <w:rPr>
          <w:ins w:id="182" w:author="Arnaud Levain-Chavanon" w:date="1999-04-02T11:36:00Z"/>
          <w:rFonts w:ascii="Univers" w:hAnsi="Univers"/>
        </w:rPr>
      </w:pPr>
      <w:ins w:id="183" w:author="Arnaud Levain-Chavanon" w:date="1999-04-02T11:36:00Z">
        <w:r>
          <w:rPr>
            <w:rFonts w:ascii="Univers" w:hAnsi="Univers"/>
          </w:rPr>
          <w:t>...+ Prise en compte des réclamations clients</w:t>
        </w:r>
      </w:ins>
    </w:p>
    <w:p w:rsidR="0027423B" w:rsidRDefault="0027423B">
      <w:pPr>
        <w:tabs>
          <w:tab w:val="left" w:pos="5812"/>
        </w:tabs>
        <w:rPr>
          <w:ins w:id="184" w:author="Arnaud Levain-Chavanon" w:date="1999-04-02T11:36:00Z"/>
          <w:rFonts w:ascii="Univers" w:hAnsi="Univers"/>
        </w:rPr>
      </w:pPr>
      <w:ins w:id="185" w:author="Arnaud Levain-Chavanon" w:date="1999-04-02T11:36:00Z">
        <w:r>
          <w:rPr>
            <w:rFonts w:ascii="Univers" w:hAnsi="Univers"/>
          </w:rPr>
          <w:sym w:font="Symbol" w:char="F0DE"/>
        </w:r>
        <w:r>
          <w:rPr>
            <w:rFonts w:ascii="Univers" w:hAnsi="Univers"/>
          </w:rPr>
          <w:t xml:space="preserve"> Satisfaction totale client</w:t>
        </w:r>
      </w:ins>
    </w:p>
    <w:p w:rsidR="0027423B" w:rsidRDefault="0027423B">
      <w:pPr>
        <w:tabs>
          <w:tab w:val="left" w:pos="5812"/>
        </w:tabs>
        <w:rPr>
          <w:ins w:id="186" w:author="Arnaud Levain-Chavanon" w:date="1999-04-02T11:36:00Z"/>
          <w:rFonts w:ascii="Univers" w:hAnsi="Univers"/>
        </w:rPr>
      </w:pPr>
      <w:ins w:id="187" w:author="Arnaud Levain-Chavanon" w:date="1999-04-02T11:36:00Z">
        <w:r>
          <w:rPr>
            <w:rFonts w:ascii="Univers" w:hAnsi="Univers"/>
          </w:rPr>
          <w:sym w:font="Symbol" w:char="F0DE"/>
        </w:r>
        <w:r>
          <w:rPr>
            <w:rFonts w:ascii="Univers" w:hAnsi="Univers"/>
          </w:rPr>
          <w:t xml:space="preserve"> Amélioration permanente</w:t>
        </w:r>
      </w:ins>
    </w:p>
    <w:p w:rsidR="0027423B" w:rsidRDefault="0027423B">
      <w:pPr>
        <w:numPr>
          <w:ins w:id="188" w:author="Arnaud Levain-Chavanon" w:date="1999-04-02T11:37:00Z"/>
        </w:numPr>
        <w:rPr>
          <w:del w:id="189" w:author="Arnaud Levain-Chavanon" w:date="1999-04-02T11:36:00Z"/>
          <w:rFonts w:ascii="Univers" w:hAnsi="Univers"/>
        </w:rPr>
      </w:pPr>
    </w:p>
    <w:p w:rsidR="0027423B" w:rsidRDefault="0027423B">
      <w:pPr>
        <w:pStyle w:val="Evidence"/>
        <w:rPr>
          <w:del w:id="190" w:author="Arnaud Levain-Chavanon" w:date="1999-04-02T14:18:00Z"/>
          <w:rFonts w:ascii="Univers" w:hAnsi="Univers"/>
        </w:rPr>
      </w:pPr>
      <w:del w:id="191" w:author="Arnaud Levain-Chavanon" w:date="1999-04-02T14:18:00Z">
        <w:r>
          <w:rPr>
            <w:rFonts w:ascii="Univers" w:hAnsi="Univers"/>
          </w:rPr>
          <w:delText>D</w:delText>
        </w:r>
      </w:del>
    </w:p>
    <w:p w:rsidR="0027423B" w:rsidRDefault="0027423B">
      <w:pPr>
        <w:rPr>
          <w:rFonts w:ascii="Univers" w:hAnsi="Univers"/>
        </w:rPr>
      </w:pPr>
    </w:p>
    <w:p w:rsidR="0027423B" w:rsidRDefault="0027423B">
      <w:pPr>
        <w:rPr>
          <w:rFonts w:ascii="Univers" w:hAnsi="Univers"/>
        </w:rPr>
      </w:pPr>
    </w:p>
    <w:p w:rsidR="0027423B" w:rsidRDefault="0027423B">
      <w:pPr>
        <w:jc w:val="cente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rFonts w:ascii="Univers" w:hAnsi="Univers"/>
        </w:rPr>
      </w:pPr>
    </w:p>
    <w:p w:rsidR="0027423B" w:rsidRDefault="0027423B">
      <w:pPr>
        <w:jc w:val="center"/>
        <w:rPr>
          <w:ins w:id="192" w:author="Arnaud Levain-Chavanon" w:date="1999-04-02T17:17:00Z"/>
          <w:rFonts w:ascii="Univers" w:hAnsi="Univers"/>
        </w:rPr>
        <w:sectPr w:rsidR="0027423B">
          <w:type w:val="continuous"/>
          <w:pgSz w:w="11907" w:h="16840" w:code="9"/>
          <w:pgMar w:top="1418" w:right="851" w:bottom="567" w:left="1418" w:header="568" w:footer="689" w:gutter="0"/>
          <w:cols w:sep="1" w:space="720"/>
        </w:sectPr>
      </w:pPr>
      <w:r>
        <w:rPr>
          <w:rFonts w:ascii="Univers" w:hAnsi="Univers"/>
        </w:rPr>
        <w:br w:type="page"/>
      </w:r>
      <w:ins w:id="193" w:author="Arnaud Levain-Chavanon" w:date="1999-04-02T17:17:00Z">
        <w:r>
          <w:rPr>
            <w:rFonts w:ascii="Univers" w:hAnsi="Univers"/>
            <w:b/>
            <w:sz w:val="20"/>
          </w:rPr>
          <w:t>CONTROLE ET ASSURANCE QUALITE</w:t>
        </w:r>
        <w:r>
          <w:rPr>
            <w:rFonts w:ascii="Univers" w:hAnsi="Univers"/>
            <w:b/>
          </w:rPr>
          <w:t xml:space="preserve"> :</w:t>
        </w:r>
      </w:ins>
    </w:p>
    <w:p w:rsidR="0027423B" w:rsidRDefault="0027423B">
      <w:pPr>
        <w:rPr>
          <w:ins w:id="194" w:author="Arnaud Levain-Chavanon" w:date="1999-04-02T17:17:00Z"/>
          <w:rFonts w:ascii="Univers" w:hAnsi="Univers"/>
          <w:b/>
        </w:rPr>
      </w:pPr>
      <w:ins w:id="195" w:author="Arnaud Levain-Chavanon" w:date="1999-04-02T17:17:00Z">
        <w:r>
          <w:rPr>
            <w:rFonts w:ascii="Univers" w:hAnsi="Univers"/>
            <w:b/>
            <w:sz w:val="20"/>
          </w:rPr>
          <w:t>Contrôle et Assurance Qualité :</w:t>
        </w:r>
      </w:ins>
    </w:p>
    <w:p w:rsidR="0027423B" w:rsidRDefault="0027423B">
      <w:pPr>
        <w:rPr>
          <w:ins w:id="196" w:author="Arnaud Levain-Chavanon" w:date="1999-04-02T17:17:00Z"/>
          <w:rFonts w:ascii="Univers" w:hAnsi="Univers"/>
        </w:rPr>
      </w:pPr>
    </w:p>
    <w:p w:rsidR="0027423B" w:rsidRDefault="0027423B">
      <w:pPr>
        <w:rPr>
          <w:ins w:id="197" w:author="Arnaud Levain-Chavanon" w:date="1999-04-02T17:17:00Z"/>
          <w:rFonts w:ascii="Univers" w:hAnsi="Univers"/>
        </w:rPr>
      </w:pPr>
      <w:ins w:id="198" w:author="Arnaud Levain-Chavanon" w:date="1999-04-02T17:17:00Z">
        <w:r>
          <w:rPr>
            <w:rFonts w:ascii="Univers" w:hAnsi="Univers"/>
          </w:rPr>
          <w:t>Ex vérification quotidienne de la liste des EI et de la déclaration dans les délais aux Autorités de santé</w:t>
        </w:r>
      </w:ins>
    </w:p>
    <w:p w:rsidR="0027423B" w:rsidRDefault="0027423B">
      <w:pPr>
        <w:rPr>
          <w:ins w:id="199" w:author="Arnaud Levain-Chavanon" w:date="1999-04-02T17:17:00Z"/>
          <w:rFonts w:ascii="Univers" w:hAnsi="Univers"/>
          <w:b/>
        </w:rPr>
      </w:pPr>
    </w:p>
    <w:p w:rsidR="0027423B" w:rsidRDefault="0027423B">
      <w:pPr>
        <w:pStyle w:val="Evidence"/>
        <w:tabs>
          <w:tab w:val="left" w:pos="3969"/>
          <w:tab w:val="left" w:pos="5670"/>
          <w:tab w:val="right" w:pos="10206"/>
        </w:tabs>
        <w:spacing w:before="60" w:after="0"/>
        <w:rPr>
          <w:ins w:id="200" w:author="Arnaud Levain-Chavanon" w:date="1999-04-02T17:17:00Z"/>
          <w:rFonts w:ascii="Univers" w:hAnsi="Univers"/>
        </w:rPr>
      </w:pPr>
      <w:ins w:id="201" w:author="Arnaud Levain-Chavanon" w:date="1999-04-02T17:17:00Z">
        <w:r>
          <w:rPr>
            <w:rFonts w:ascii="Univers" w:hAnsi="Univers"/>
          </w:rPr>
          <w:t>Gestion des non-conformités</w:t>
        </w:r>
      </w:ins>
    </w:p>
    <w:p w:rsidR="0027423B" w:rsidRDefault="0027423B" w:rsidP="0027423B">
      <w:pPr>
        <w:pStyle w:val="R1"/>
        <w:numPr>
          <w:ilvl w:val="0"/>
          <w:numId w:val="24"/>
        </w:numPr>
        <w:ind w:left="850"/>
        <w:rPr>
          <w:ins w:id="202" w:author="Arnaud Levain-Chavanon" w:date="1999-04-02T17:17:00Z"/>
          <w:rFonts w:ascii="Univers" w:hAnsi="Univers"/>
          <w:i/>
        </w:rPr>
      </w:pPr>
      <w:ins w:id="203" w:author="Arnaud Levain-Chavanon" w:date="1999-04-02T17:17:00Z">
        <w:r>
          <w:rPr>
            <w:rFonts w:ascii="Univers" w:hAnsi="Univers"/>
            <w:i/>
          </w:rPr>
          <w:t>Identification et traitement</w:t>
        </w:r>
      </w:ins>
    </w:p>
    <w:p w:rsidR="0027423B" w:rsidRDefault="0027423B">
      <w:pPr>
        <w:pStyle w:val="Adresse"/>
        <w:tabs>
          <w:tab w:val="clear" w:pos="2268"/>
        </w:tabs>
        <w:rPr>
          <w:ins w:id="204" w:author="Arnaud Levain-Chavanon" w:date="1999-04-02T17:17:00Z"/>
        </w:rPr>
      </w:pPr>
    </w:p>
    <w:p w:rsidR="0027423B" w:rsidRDefault="0027423B" w:rsidP="0027423B">
      <w:pPr>
        <w:pStyle w:val="R1"/>
        <w:numPr>
          <w:ilvl w:val="0"/>
          <w:numId w:val="24"/>
        </w:numPr>
        <w:ind w:left="850"/>
        <w:rPr>
          <w:ins w:id="205" w:author="Arnaud Levain-Chavanon" w:date="1999-04-02T17:17:00Z"/>
          <w:rFonts w:ascii="Univers" w:hAnsi="Univers"/>
          <w:i/>
        </w:rPr>
      </w:pPr>
      <w:ins w:id="206" w:author="Arnaud Levain-Chavanon" w:date="1999-04-02T17:17:00Z">
        <w:r>
          <w:rPr>
            <w:rFonts w:ascii="Univers" w:hAnsi="Univers"/>
            <w:i/>
          </w:rPr>
          <w:t>Actions curratives</w:t>
        </w:r>
      </w:ins>
    </w:p>
    <w:p w:rsidR="0027423B" w:rsidRDefault="0027423B" w:rsidP="0027423B">
      <w:pPr>
        <w:pStyle w:val="R1"/>
        <w:numPr>
          <w:ilvl w:val="0"/>
          <w:numId w:val="24"/>
        </w:numPr>
        <w:ind w:left="850"/>
        <w:rPr>
          <w:ins w:id="207" w:author="Arnaud Levain-Chavanon" w:date="1999-04-02T17:17:00Z"/>
          <w:rFonts w:ascii="Univers" w:hAnsi="Univers"/>
          <w:i/>
        </w:rPr>
      </w:pPr>
      <w:ins w:id="208" w:author="Arnaud Levain-Chavanon" w:date="1999-04-02T17:17:00Z">
        <w:r>
          <w:rPr>
            <w:rFonts w:ascii="Univers" w:hAnsi="Univers"/>
            <w:i/>
          </w:rPr>
          <w:t xml:space="preserve">Actions correctives </w:t>
        </w:r>
      </w:ins>
    </w:p>
    <w:p w:rsidR="0027423B" w:rsidRDefault="0027423B" w:rsidP="0027423B">
      <w:pPr>
        <w:pStyle w:val="R1"/>
        <w:numPr>
          <w:ilvl w:val="0"/>
          <w:numId w:val="24"/>
        </w:numPr>
        <w:ind w:left="850"/>
        <w:rPr>
          <w:ins w:id="209" w:author="Arnaud Levain-Chavanon" w:date="1999-04-02T17:17:00Z"/>
          <w:rFonts w:ascii="Univers" w:hAnsi="Univers"/>
          <w:i/>
        </w:rPr>
      </w:pPr>
      <w:ins w:id="210" w:author="Arnaud Levain-Chavanon" w:date="1999-04-02T17:17:00Z">
        <w:r>
          <w:rPr>
            <w:rFonts w:ascii="Univers" w:hAnsi="Univers"/>
            <w:i/>
          </w:rPr>
          <w:t xml:space="preserve">Actions préventives </w:t>
        </w:r>
      </w:ins>
    </w:p>
    <w:p w:rsidR="0027423B" w:rsidRDefault="0027423B">
      <w:pPr>
        <w:rPr>
          <w:ins w:id="211" w:author="Arnaud Levain-Chavanon" w:date="1999-04-02T17:17:00Z"/>
          <w:rFonts w:ascii="Univers" w:hAnsi="Univers"/>
        </w:rPr>
      </w:pPr>
    </w:p>
    <w:p w:rsidR="0027423B" w:rsidRDefault="0027423B">
      <w:pPr>
        <w:pStyle w:val="Evidence"/>
        <w:spacing w:before="60" w:after="0"/>
        <w:rPr>
          <w:ins w:id="212" w:author="Arnaud Levain-Chavanon" w:date="1999-04-02T17:17:00Z"/>
          <w:rFonts w:ascii="Univers" w:hAnsi="Univers"/>
        </w:rPr>
      </w:pPr>
      <w:ins w:id="213" w:author="Arnaud Levain-Chavanon" w:date="1999-04-02T17:17:00Z">
        <w:r>
          <w:rPr>
            <w:rFonts w:ascii="Univers" w:hAnsi="Univers"/>
          </w:rPr>
          <w:t>Procédures Opératoires Standard</w:t>
        </w:r>
      </w:ins>
    </w:p>
    <w:p w:rsidR="0027423B" w:rsidRDefault="0027423B">
      <w:pPr>
        <w:rPr>
          <w:ins w:id="214" w:author="Arnaud Levain-Chavanon" w:date="1999-04-02T17:17:00Z"/>
          <w:rFonts w:ascii="Univers" w:hAnsi="Univers"/>
        </w:rPr>
      </w:pPr>
    </w:p>
    <w:p w:rsidR="0027423B" w:rsidRDefault="0027423B" w:rsidP="0027423B">
      <w:pPr>
        <w:pStyle w:val="R1"/>
        <w:numPr>
          <w:ilvl w:val="0"/>
          <w:numId w:val="24"/>
        </w:numPr>
        <w:tabs>
          <w:tab w:val="clear" w:pos="709"/>
        </w:tabs>
        <w:ind w:left="567" w:firstLine="0"/>
        <w:jc w:val="left"/>
        <w:rPr>
          <w:ins w:id="215" w:author="Arnaud Levain-Chavanon" w:date="1999-04-02T17:17:00Z"/>
          <w:rFonts w:ascii="Univers" w:hAnsi="Univers"/>
        </w:rPr>
      </w:pPr>
      <w:ins w:id="216" w:author="Arnaud Levain-Chavanon" w:date="1999-04-02T17:17:00Z">
        <w:r>
          <w:rPr>
            <w:rFonts w:ascii="Univers" w:hAnsi="Univers"/>
          </w:rPr>
          <w:t>"Disposer de ... procédures opérationnelles standardisées relatives à la pharmacovigilance constituant les éléments référentiels d'audits réguliers" (BPP94)</w:t>
        </w:r>
      </w:ins>
    </w:p>
    <w:p w:rsidR="0027423B" w:rsidRDefault="0027423B">
      <w:pPr>
        <w:ind w:left="567"/>
        <w:jc w:val="left"/>
        <w:rPr>
          <w:ins w:id="217" w:author="Arnaud Levain-Chavanon" w:date="1999-04-02T17:17:00Z"/>
          <w:rFonts w:ascii="Univers" w:hAnsi="Univers"/>
        </w:rPr>
      </w:pPr>
    </w:p>
    <w:p w:rsidR="0027423B" w:rsidRDefault="0027423B" w:rsidP="0027423B">
      <w:pPr>
        <w:pStyle w:val="R1"/>
        <w:numPr>
          <w:ilvl w:val="0"/>
          <w:numId w:val="24"/>
        </w:numPr>
        <w:ind w:left="567" w:firstLine="0"/>
        <w:jc w:val="left"/>
        <w:rPr>
          <w:ins w:id="218" w:author="Arnaud Levain-Chavanon" w:date="1999-04-02T17:17:00Z"/>
          <w:rFonts w:ascii="Univers" w:hAnsi="Univers"/>
          <w:i/>
        </w:rPr>
      </w:pPr>
      <w:ins w:id="219" w:author="Arnaud Levain-Chavanon" w:date="1999-04-02T17:17:00Z">
        <w:r>
          <w:rPr>
            <w:rFonts w:ascii="Univers" w:hAnsi="Univers"/>
            <w:i/>
          </w:rPr>
          <w:t>Modalités de rédaction, validation et approbation</w:t>
        </w:r>
      </w:ins>
    </w:p>
    <w:p w:rsidR="0027423B" w:rsidRDefault="0027423B">
      <w:pPr>
        <w:ind w:left="567"/>
        <w:jc w:val="left"/>
        <w:rPr>
          <w:ins w:id="220" w:author="Arnaud Levain-Chavanon" w:date="1999-04-02T17:17:00Z"/>
          <w:rFonts w:ascii="Univers" w:hAnsi="Univers"/>
        </w:rPr>
      </w:pPr>
    </w:p>
    <w:p w:rsidR="0027423B" w:rsidRDefault="0027423B" w:rsidP="0027423B">
      <w:pPr>
        <w:pStyle w:val="R1"/>
        <w:numPr>
          <w:ilvl w:val="0"/>
          <w:numId w:val="24"/>
        </w:numPr>
        <w:ind w:left="567" w:firstLine="0"/>
        <w:jc w:val="left"/>
        <w:rPr>
          <w:ins w:id="221" w:author="Arnaud Levain-Chavanon" w:date="1999-04-02T17:17:00Z"/>
          <w:rFonts w:ascii="Univers" w:hAnsi="Univers"/>
          <w:i/>
        </w:rPr>
      </w:pPr>
      <w:ins w:id="222" w:author="Arnaud Levain-Chavanon" w:date="1999-04-02T17:17:00Z">
        <w:r>
          <w:rPr>
            <w:rFonts w:ascii="Univers" w:hAnsi="Univers"/>
            <w:i/>
          </w:rPr>
          <w:t>Modalités de distribution et accès:</w:t>
        </w:r>
      </w:ins>
    </w:p>
    <w:p w:rsidR="0027423B" w:rsidRDefault="0027423B">
      <w:pPr>
        <w:ind w:left="567"/>
        <w:jc w:val="left"/>
        <w:rPr>
          <w:ins w:id="223" w:author="Arnaud Levain-Chavanon" w:date="1999-04-02T17:17:00Z"/>
          <w:rFonts w:ascii="Univers" w:hAnsi="Univers"/>
        </w:rPr>
      </w:pPr>
    </w:p>
    <w:p w:rsidR="0027423B" w:rsidRDefault="0027423B" w:rsidP="0027423B">
      <w:pPr>
        <w:pStyle w:val="R1"/>
        <w:numPr>
          <w:ilvl w:val="0"/>
          <w:numId w:val="24"/>
        </w:numPr>
        <w:ind w:left="567" w:firstLine="0"/>
        <w:jc w:val="left"/>
        <w:rPr>
          <w:ins w:id="224" w:author="Arnaud Levain-Chavanon" w:date="1999-04-02T17:17:00Z"/>
          <w:rFonts w:ascii="Univers" w:hAnsi="Univers"/>
          <w:i/>
        </w:rPr>
      </w:pPr>
      <w:ins w:id="225" w:author="Arnaud Levain-Chavanon" w:date="1999-04-02T17:17:00Z">
        <w:r>
          <w:rPr>
            <w:rFonts w:ascii="Univers" w:hAnsi="Univers"/>
            <w:i/>
          </w:rPr>
          <w:t>formation aux procédures</w:t>
        </w:r>
      </w:ins>
    </w:p>
    <w:p w:rsidR="0027423B" w:rsidRDefault="0027423B" w:rsidP="0027423B">
      <w:pPr>
        <w:pStyle w:val="B2"/>
        <w:numPr>
          <w:ilvl w:val="0"/>
          <w:numId w:val="23"/>
        </w:numPr>
        <w:rPr>
          <w:ins w:id="226" w:author="Arnaud Levain-Chavanon" w:date="1999-04-02T17:17:00Z"/>
          <w:rFonts w:ascii="Univers" w:hAnsi="Univers"/>
        </w:rPr>
      </w:pPr>
      <w:ins w:id="227" w:author="Arnaud Levain-Chavanon" w:date="1999-04-02T17:17:00Z">
        <w:r>
          <w:rPr>
            <w:rFonts w:ascii="Univers" w:hAnsi="Univers"/>
          </w:rPr>
          <w:t>Procédure(s) internationale(s) de pharmacovigilance</w:t>
        </w:r>
      </w:ins>
    </w:p>
    <w:p w:rsidR="0027423B" w:rsidRDefault="0027423B" w:rsidP="0027423B">
      <w:pPr>
        <w:pStyle w:val="B2"/>
        <w:numPr>
          <w:ilvl w:val="0"/>
          <w:numId w:val="23"/>
        </w:numPr>
        <w:rPr>
          <w:ins w:id="228" w:author="Arnaud Levain-Chavanon" w:date="1999-04-02T17:17:00Z"/>
          <w:rFonts w:ascii="Univers" w:hAnsi="Univers"/>
        </w:rPr>
      </w:pPr>
      <w:ins w:id="229" w:author="Arnaud Levain-Chavanon" w:date="1999-04-02T17:17:00Z">
        <w:r>
          <w:rPr>
            <w:rFonts w:ascii="Univers" w:hAnsi="Univers"/>
          </w:rPr>
          <w:t>Procédures locales de PV</w:t>
        </w:r>
      </w:ins>
    </w:p>
    <w:p w:rsidR="0027423B" w:rsidRDefault="0027423B" w:rsidP="0027423B">
      <w:pPr>
        <w:pStyle w:val="B2"/>
        <w:numPr>
          <w:ilvl w:val="0"/>
          <w:numId w:val="23"/>
        </w:numPr>
        <w:rPr>
          <w:ins w:id="230" w:author="Arnaud Levain-Chavanon" w:date="1999-04-02T17:17:00Z"/>
          <w:rFonts w:ascii="Univers" w:hAnsi="Univers"/>
        </w:rPr>
      </w:pPr>
      <w:ins w:id="231" w:author="Arnaud Levain-Chavanon" w:date="1999-04-02T17:17:00Z">
        <w:r>
          <w:rPr>
            <w:rFonts w:ascii="Univers" w:hAnsi="Univers"/>
          </w:rPr>
          <w:t>Procédure de monitorage</w:t>
        </w:r>
      </w:ins>
    </w:p>
    <w:p w:rsidR="0027423B" w:rsidRDefault="0027423B">
      <w:pPr>
        <w:rPr>
          <w:ins w:id="232" w:author="Arnaud Levain-Chavanon" w:date="1999-04-02T17:17:00Z"/>
          <w:rFonts w:ascii="Univers" w:hAnsi="Univers"/>
        </w:rPr>
      </w:pPr>
    </w:p>
    <w:p w:rsidR="0027423B" w:rsidRDefault="0027423B">
      <w:pPr>
        <w:rPr>
          <w:ins w:id="233" w:author="Arnaud Levain-Chavanon" w:date="1999-04-02T17:17:00Z"/>
          <w:rFonts w:ascii="Univers" w:hAnsi="Univers"/>
        </w:rPr>
      </w:pPr>
    </w:p>
    <w:p w:rsidR="0027423B" w:rsidRDefault="0027423B">
      <w:pPr>
        <w:pStyle w:val="Titre1"/>
        <w:jc w:val="left"/>
        <w:rPr>
          <w:ins w:id="234" w:author="Arnaud Levain-Chavanon" w:date="1999-04-02T17:17:00Z"/>
          <w:rFonts w:ascii="Univers" w:hAnsi="Univers"/>
          <w:sz w:val="20"/>
        </w:rPr>
      </w:pPr>
      <w:ins w:id="235" w:author="Arnaud Levain-Chavanon" w:date="1999-04-02T17:17:00Z">
        <w:r>
          <w:rPr>
            <w:rFonts w:ascii="Univers" w:hAnsi="Univers"/>
            <w:caps w:val="0"/>
            <w:sz w:val="20"/>
          </w:rPr>
          <w:t>Audit qualite interne du service de pharmacovigilance:</w:t>
        </w:r>
      </w:ins>
    </w:p>
    <w:p w:rsidR="0027423B" w:rsidRDefault="0027423B" w:rsidP="0027423B">
      <w:pPr>
        <w:pStyle w:val="R1"/>
        <w:numPr>
          <w:ilvl w:val="0"/>
          <w:numId w:val="24"/>
        </w:numPr>
        <w:tabs>
          <w:tab w:val="clear" w:pos="709"/>
        </w:tabs>
        <w:ind w:left="1560"/>
        <w:rPr>
          <w:ins w:id="236" w:author="Arnaud Levain-Chavanon" w:date="1999-04-02T17:17:00Z"/>
          <w:rFonts w:ascii="Univers" w:hAnsi="Univers"/>
        </w:rPr>
      </w:pPr>
      <w:ins w:id="237" w:author="Arnaud Levain-Chavanon" w:date="1999-04-02T17:17:00Z">
        <w:r>
          <w:rPr>
            <w:rFonts w:ascii="Univers" w:hAnsi="Univers"/>
          </w:rPr>
          <w:t>...'audits réguliers" (BPP94)</w:t>
        </w:r>
      </w:ins>
    </w:p>
    <w:p w:rsidR="0027423B" w:rsidRDefault="0027423B">
      <w:pPr>
        <w:rPr>
          <w:ins w:id="238" w:author="Arnaud Levain-Chavanon" w:date="1999-04-02T17:17:00Z"/>
          <w:rFonts w:ascii="Univers" w:hAnsi="Univers"/>
        </w:rPr>
      </w:pPr>
    </w:p>
    <w:p w:rsidR="0027423B" w:rsidRDefault="0027423B" w:rsidP="0027423B">
      <w:pPr>
        <w:pStyle w:val="R1"/>
        <w:numPr>
          <w:ilvl w:val="0"/>
          <w:numId w:val="24"/>
        </w:numPr>
        <w:ind w:left="850"/>
        <w:rPr>
          <w:ins w:id="239" w:author="Arnaud Levain-Chavanon" w:date="1999-04-02T17:17:00Z"/>
          <w:rFonts w:ascii="Univers" w:hAnsi="Univers"/>
          <w:i/>
        </w:rPr>
      </w:pPr>
      <w:ins w:id="240" w:author="Arnaud Levain-Chavanon" w:date="1999-04-02T17:17:00Z">
        <w:r>
          <w:rPr>
            <w:rFonts w:ascii="Univers" w:hAnsi="Univers"/>
            <w:i/>
          </w:rPr>
          <w:t>Planification et réalisation d’ audits qualité internes</w:t>
        </w:r>
      </w:ins>
    </w:p>
    <w:p w:rsidR="0027423B" w:rsidRDefault="0027423B">
      <w:pPr>
        <w:rPr>
          <w:ins w:id="241" w:author="Arnaud Levain-Chavanon" w:date="1999-04-02T17:17:00Z"/>
          <w:rFonts w:ascii="Univers" w:hAnsi="Univers"/>
        </w:rPr>
      </w:pPr>
    </w:p>
    <w:p w:rsidR="0027423B" w:rsidRDefault="0027423B">
      <w:pPr>
        <w:rPr>
          <w:ins w:id="242" w:author="Arnaud Levain-Chavanon" w:date="1999-04-02T17:17:00Z"/>
          <w:rFonts w:ascii="Univers" w:hAnsi="Univers"/>
        </w:rPr>
      </w:pPr>
      <w:ins w:id="243" w:author="Arnaud Levain-Chavanon" w:date="1999-04-02T17:17:00Z">
        <w:r>
          <w:rPr>
            <w:rFonts w:ascii="Univers" w:hAnsi="Univers"/>
          </w:rPr>
          <w:t>Les buts de cet audit sont les suivants :</w:t>
        </w:r>
      </w:ins>
    </w:p>
    <w:p w:rsidR="0027423B" w:rsidRDefault="0027423B" w:rsidP="0027423B">
      <w:pPr>
        <w:pStyle w:val="B1"/>
        <w:numPr>
          <w:ilvl w:val="0"/>
          <w:numId w:val="30"/>
        </w:numPr>
        <w:spacing w:before="240"/>
        <w:ind w:left="851" w:hanging="284"/>
        <w:rPr>
          <w:ins w:id="244" w:author="Arnaud Levain-Chavanon" w:date="1999-04-02T17:17:00Z"/>
          <w:rFonts w:ascii="Univers" w:hAnsi="Univers"/>
        </w:rPr>
      </w:pPr>
      <w:ins w:id="245" w:author="Arnaud Levain-Chavanon" w:date="1999-04-02T17:17:00Z">
        <w:r>
          <w:rPr>
            <w:rFonts w:ascii="Univers" w:hAnsi="Univers"/>
          </w:rPr>
          <w:t>Vérifier le respect des réglementations</w:t>
        </w:r>
      </w:ins>
    </w:p>
    <w:p w:rsidR="0027423B" w:rsidRDefault="0027423B" w:rsidP="0027423B">
      <w:pPr>
        <w:pStyle w:val="B1"/>
        <w:numPr>
          <w:ilvl w:val="0"/>
          <w:numId w:val="30"/>
        </w:numPr>
        <w:spacing w:before="240"/>
        <w:ind w:left="851" w:hanging="284"/>
        <w:rPr>
          <w:ins w:id="246" w:author="Arnaud Levain-Chavanon" w:date="1999-04-02T17:17:00Z"/>
          <w:rFonts w:ascii="Univers" w:hAnsi="Univers"/>
        </w:rPr>
      </w:pPr>
      <w:ins w:id="247" w:author="Arnaud Levain-Chavanon" w:date="1999-04-02T17:17:00Z">
        <w:r>
          <w:rPr>
            <w:rFonts w:ascii="Univers" w:hAnsi="Univers"/>
          </w:rPr>
          <w:t>Répondre à l'exigence réglementaire d'effectuer des audits des systèmes impliqués en recherche clinique</w:t>
        </w:r>
      </w:ins>
    </w:p>
    <w:p w:rsidR="0027423B" w:rsidRDefault="0027423B" w:rsidP="0027423B">
      <w:pPr>
        <w:pStyle w:val="B1"/>
        <w:numPr>
          <w:ilvl w:val="0"/>
          <w:numId w:val="30"/>
        </w:numPr>
        <w:spacing w:before="240"/>
        <w:ind w:left="851" w:hanging="284"/>
        <w:rPr>
          <w:ins w:id="248" w:author="Arnaud Levain-Chavanon" w:date="1999-04-02T17:17:00Z"/>
          <w:rFonts w:ascii="Univers" w:hAnsi="Univers"/>
        </w:rPr>
      </w:pPr>
      <w:ins w:id="249" w:author="Arnaud Levain-Chavanon" w:date="1999-04-02T17:17:00Z">
        <w:r>
          <w:rPr>
            <w:rFonts w:ascii="Univers" w:hAnsi="Univers"/>
          </w:rPr>
          <w:t xml:space="preserve">Évaluer l'adéquation et l'efficacité des moyens mis en œuvre dans le système de pharmacovigilance pour respecter la réglementation et </w:t>
        </w:r>
      </w:ins>
    </w:p>
    <w:p w:rsidR="0027423B" w:rsidRDefault="0027423B" w:rsidP="0027423B">
      <w:pPr>
        <w:pStyle w:val="B2"/>
        <w:numPr>
          <w:ilvl w:val="0"/>
          <w:numId w:val="23"/>
        </w:numPr>
        <w:rPr>
          <w:ins w:id="250" w:author="Arnaud Levain-Chavanon" w:date="1999-04-02T17:17:00Z"/>
          <w:rFonts w:ascii="Univers" w:hAnsi="Univers"/>
        </w:rPr>
      </w:pPr>
      <w:ins w:id="251" w:author="Arnaud Levain-Chavanon" w:date="1999-04-02T17:17:00Z">
        <w:r>
          <w:rPr>
            <w:rFonts w:ascii="Univers" w:hAnsi="Univers"/>
          </w:rPr>
          <w:t>/ atteindre les objectifs internes définis en termes de qualité et de productivité</w:t>
        </w:r>
      </w:ins>
    </w:p>
    <w:p w:rsidR="0027423B" w:rsidRDefault="0027423B" w:rsidP="0027423B">
      <w:pPr>
        <w:pStyle w:val="B2"/>
        <w:numPr>
          <w:ilvl w:val="0"/>
          <w:numId w:val="23"/>
        </w:numPr>
        <w:rPr>
          <w:ins w:id="252" w:author="Arnaud Levain-Chavanon" w:date="1999-04-02T17:17:00Z"/>
          <w:rFonts w:ascii="Univers" w:hAnsi="Univers"/>
        </w:rPr>
      </w:pPr>
      <w:ins w:id="253" w:author="Arnaud Levain-Chavanon" w:date="1999-04-02T17:17:00Z">
        <w:r>
          <w:rPr>
            <w:rFonts w:ascii="Univers" w:hAnsi="Univers"/>
          </w:rPr>
          <w:t>/ respecter le cadre interne défini par ...</w:t>
        </w:r>
      </w:ins>
    </w:p>
    <w:p w:rsidR="0027423B" w:rsidRDefault="0027423B" w:rsidP="0027423B">
      <w:pPr>
        <w:pStyle w:val="B1"/>
        <w:numPr>
          <w:ilvl w:val="0"/>
          <w:numId w:val="30"/>
        </w:numPr>
        <w:spacing w:before="240"/>
        <w:ind w:left="851" w:hanging="284"/>
        <w:rPr>
          <w:ins w:id="254" w:author="Arnaud Levain-Chavanon" w:date="1999-04-02T17:17:00Z"/>
          <w:rFonts w:ascii="Univers" w:hAnsi="Univers"/>
        </w:rPr>
      </w:pPr>
      <w:ins w:id="255" w:author="Arnaud Levain-Chavanon" w:date="1999-04-02T17:17:00Z">
        <w:r>
          <w:rPr>
            <w:rFonts w:ascii="Univers" w:hAnsi="Univers"/>
          </w:rPr>
          <w:t>Évaluer le degré d'optimisation du système de pharmacovigilance</w:t>
        </w:r>
      </w:ins>
    </w:p>
    <w:p w:rsidR="0027423B" w:rsidRDefault="0027423B" w:rsidP="0027423B">
      <w:pPr>
        <w:pStyle w:val="B1"/>
        <w:numPr>
          <w:ilvl w:val="0"/>
          <w:numId w:val="30"/>
        </w:numPr>
        <w:spacing w:before="240"/>
        <w:ind w:left="851" w:hanging="284"/>
        <w:rPr>
          <w:ins w:id="256" w:author="Arnaud Levain-Chavanon" w:date="1999-04-02T17:17:00Z"/>
          <w:rFonts w:ascii="Univers" w:hAnsi="Univers"/>
        </w:rPr>
      </w:pPr>
      <w:ins w:id="257" w:author="Arnaud Levain-Chavanon" w:date="1999-04-02T17:17:00Z">
        <w:r>
          <w:rPr>
            <w:rFonts w:ascii="Univers" w:hAnsi="Univers"/>
          </w:rPr>
          <w:t>Évaluer les ressources nécessaires en fonction des besoins relatifs à la fonction pharmacovigilance.</w:t>
        </w:r>
      </w:ins>
    </w:p>
    <w:p w:rsidR="0027423B" w:rsidRDefault="0027423B" w:rsidP="0027423B">
      <w:pPr>
        <w:pStyle w:val="B1"/>
        <w:numPr>
          <w:ilvl w:val="0"/>
          <w:numId w:val="30"/>
        </w:numPr>
        <w:spacing w:before="240"/>
        <w:ind w:left="851" w:hanging="284"/>
        <w:rPr>
          <w:ins w:id="258" w:author="Arnaud Levain-Chavanon" w:date="1999-04-02T17:17:00Z"/>
          <w:rFonts w:ascii="Univers" w:hAnsi="Univers"/>
        </w:rPr>
      </w:pPr>
      <w:ins w:id="259" w:author="Arnaud Levain-Chavanon" w:date="1999-04-02T17:17:00Z">
        <w:r>
          <w:rPr>
            <w:rFonts w:ascii="Univers" w:hAnsi="Univers"/>
          </w:rPr>
          <w:t>Évaluer la situation du système de pharmacovigilance par rapport à un audit antérieur</w:t>
        </w:r>
      </w:ins>
    </w:p>
    <w:p w:rsidR="0027423B" w:rsidRDefault="0027423B" w:rsidP="0027423B">
      <w:pPr>
        <w:pStyle w:val="B1"/>
        <w:numPr>
          <w:ilvl w:val="0"/>
          <w:numId w:val="30"/>
        </w:numPr>
        <w:spacing w:before="240"/>
        <w:ind w:left="851" w:hanging="284"/>
        <w:rPr>
          <w:ins w:id="260" w:author="Arnaud Levain-Chavanon" w:date="1999-04-02T17:17:00Z"/>
          <w:rFonts w:ascii="Univers" w:hAnsi="Univers"/>
        </w:rPr>
      </w:pPr>
      <w:ins w:id="261" w:author="Arnaud Levain-Chavanon" w:date="1999-04-02T17:17:00Z">
        <w:r>
          <w:rPr>
            <w:rFonts w:ascii="Univers" w:hAnsi="Univers"/>
          </w:rPr>
          <w:t>Évaluer la mise en application d'un plan d'action antérieur</w:t>
        </w:r>
      </w:ins>
    </w:p>
    <w:p w:rsidR="0027423B" w:rsidRDefault="0027423B">
      <w:pPr>
        <w:rPr>
          <w:ins w:id="262" w:author="Arnaud Levain-Chavanon" w:date="1999-04-02T17:17:00Z"/>
          <w:rFonts w:ascii="Univers" w:hAnsi="Univers"/>
          <w:b/>
        </w:rPr>
      </w:pPr>
    </w:p>
    <w:p w:rsidR="0027423B" w:rsidRDefault="0027423B">
      <w:pPr>
        <w:rPr>
          <w:ins w:id="263" w:author="Arnaud Levain-Chavanon" w:date="1999-04-02T17:17:00Z"/>
          <w:rFonts w:ascii="Univers" w:hAnsi="Univers"/>
          <w:b/>
          <w:u w:val="single"/>
        </w:rPr>
      </w:pPr>
      <w:ins w:id="264" w:author="Arnaud Levain-Chavanon" w:date="1999-04-02T17:17:00Z">
        <w:r>
          <w:rPr>
            <w:rFonts w:ascii="Univers" w:hAnsi="Univers"/>
            <w:b/>
            <w:u w:val="single"/>
          </w:rPr>
          <w:t>Audits d'étude</w:t>
        </w:r>
      </w:ins>
    </w:p>
    <w:p w:rsidR="0027423B" w:rsidRDefault="0027423B" w:rsidP="0027423B">
      <w:pPr>
        <w:pStyle w:val="R1"/>
        <w:numPr>
          <w:ilvl w:val="0"/>
          <w:numId w:val="24"/>
        </w:numPr>
        <w:tabs>
          <w:tab w:val="clear" w:pos="709"/>
        </w:tabs>
        <w:ind w:left="1560"/>
        <w:rPr>
          <w:ins w:id="265" w:author="Arnaud Levain-Chavanon" w:date="1999-04-02T17:17:00Z"/>
          <w:rFonts w:ascii="Univers" w:hAnsi="Univers"/>
        </w:rPr>
      </w:pPr>
      <w:ins w:id="266" w:author="Arnaud Levain-Chavanon" w:date="1999-04-02T17:17:00Z">
        <w:r>
          <w:rPr>
            <w:rFonts w:ascii="Univers" w:hAnsi="Univers"/>
          </w:rPr>
          <w:t>...'audits réguliers" (BPP94)</w:t>
        </w:r>
      </w:ins>
    </w:p>
    <w:p w:rsidR="0027423B" w:rsidRDefault="0027423B">
      <w:pPr>
        <w:rPr>
          <w:ins w:id="267" w:author="Arnaud Levain-Chavanon" w:date="1999-04-02T17:17:00Z"/>
          <w:rFonts w:ascii="Univers" w:hAnsi="Univers"/>
        </w:rPr>
      </w:pPr>
    </w:p>
    <w:p w:rsidR="0027423B" w:rsidRDefault="0027423B">
      <w:pPr>
        <w:rPr>
          <w:ins w:id="268" w:author="Arnaud Levain-Chavanon" w:date="1999-04-02T17:17:00Z"/>
          <w:rFonts w:ascii="Univers" w:hAnsi="Univers"/>
        </w:rPr>
      </w:pPr>
      <w:ins w:id="269" w:author="Arnaud Levain-Chavanon" w:date="1999-04-02T17:17:00Z">
        <w:r>
          <w:rPr>
            <w:rFonts w:ascii="Univers" w:hAnsi="Univers"/>
          </w:rPr>
          <w:t>EIG non déclarés au service de Pharmacovigilance</w:t>
        </w:r>
      </w:ins>
    </w:p>
    <w:p w:rsidR="0027423B" w:rsidRDefault="0027423B">
      <w:pPr>
        <w:rPr>
          <w:ins w:id="270" w:author="Arnaud Levain-Chavanon" w:date="1999-04-02T17:17:00Z"/>
          <w:rFonts w:ascii="Univers" w:hAnsi="Univers"/>
        </w:rPr>
      </w:pPr>
      <w:ins w:id="271" w:author="Arnaud Levain-Chavanon" w:date="1999-04-02T17:17:00Z">
        <w:r>
          <w:rPr>
            <w:rFonts w:ascii="Univers" w:hAnsi="Univers"/>
          </w:rPr>
          <w:t xml:space="preserve">Informations exhaustives concernant les EI adressés à la PV </w:t>
        </w:r>
      </w:ins>
    </w:p>
    <w:p w:rsidR="0027423B" w:rsidRDefault="0027423B">
      <w:pPr>
        <w:pStyle w:val="Evidence"/>
        <w:rPr>
          <w:ins w:id="272" w:author="Arnaud Levain-Chavanon" w:date="1999-04-02T17:17:00Z"/>
          <w:rFonts w:ascii="Univers" w:hAnsi="Univers"/>
        </w:rPr>
      </w:pPr>
    </w:p>
    <w:p w:rsidR="0027423B" w:rsidRDefault="0027423B">
      <w:pPr>
        <w:rPr>
          <w:ins w:id="273" w:author="Arnaud Levain-Chavanon" w:date="1999-04-02T17:17:00Z"/>
          <w:rFonts w:ascii="Univers" w:hAnsi="Univers"/>
        </w:rPr>
      </w:pPr>
    </w:p>
    <w:p w:rsidR="0027423B" w:rsidRDefault="0027423B">
      <w:pPr>
        <w:rPr>
          <w:ins w:id="274" w:author="Arnaud Levain-Chavanon" w:date="1999-04-02T17:17:00Z"/>
          <w:rFonts w:ascii="Univers" w:hAnsi="Univers"/>
        </w:rPr>
      </w:pPr>
    </w:p>
    <w:p w:rsidR="0027423B" w:rsidRDefault="0027423B">
      <w:pPr>
        <w:jc w:val="center"/>
        <w:rPr>
          <w:ins w:id="275" w:author="Arnaud Levain-Chavanon" w:date="1999-04-02T17:17: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276" w:author="Arnaud Levain-Chavanon" w:date="1999-04-02T17:17:00Z"/>
          <w:rFonts w:ascii="Univers" w:hAnsi="Univers"/>
        </w:rPr>
      </w:pPr>
      <w:ins w:id="277" w:author="Arnaud Levain-Chavanon" w:date="1999-04-02T17:17:00Z">
        <w:r>
          <w:rPr>
            <w:rFonts w:ascii="Univers" w:hAnsi="Univers"/>
          </w:rPr>
          <w:t>__________</w:t>
        </w:r>
      </w:ins>
    </w:p>
    <w:p w:rsidR="0027423B" w:rsidRDefault="0027423B">
      <w:pPr>
        <w:rPr>
          <w:ins w:id="278" w:author="Arnaud Levain-Chavanon" w:date="1999-04-02T17:17: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ins w:id="279" w:author="Arnaud Levain-Chavanon" w:date="1999-04-02T17:17:00Z"/>
          <w:rFonts w:ascii="Univers" w:hAnsi="Univers"/>
        </w:rPr>
      </w:pPr>
    </w:p>
    <w:p w:rsidR="0027423B" w:rsidRDefault="0027423B">
      <w:pPr>
        <w:pStyle w:val="Titre1"/>
        <w:rPr>
          <w:ins w:id="280" w:author="Arnaud Levain-Chavanon" w:date="1999-04-02T17:18:00Z"/>
          <w:rFonts w:ascii="Univers" w:hAnsi="Univers"/>
          <w:sz w:val="20"/>
        </w:rPr>
      </w:pPr>
      <w:ins w:id="281" w:author="Arnaud Levain-Chavanon" w:date="1999-04-02T17:17:00Z">
        <w:r>
          <w:rPr>
            <w:rFonts w:ascii="Univers" w:hAnsi="Univers"/>
          </w:rPr>
          <w:br w:type="page"/>
        </w:r>
      </w:ins>
      <w:ins w:id="282" w:author="Arnaud Levain-Chavanon" w:date="1999-04-02T17:18:00Z">
        <w:r>
          <w:rPr>
            <w:rFonts w:ascii="Univers" w:hAnsi="Univers"/>
            <w:sz w:val="20"/>
          </w:rPr>
          <w:t>Amélioration permanente</w:t>
        </w:r>
      </w:ins>
    </w:p>
    <w:p w:rsidR="0027423B" w:rsidRDefault="0027423B">
      <w:pPr>
        <w:rPr>
          <w:ins w:id="283" w:author="Arnaud Levain-Chavanon" w:date="1999-04-02T17:18:00Z"/>
          <w:rFonts w:ascii="Univers" w:hAnsi="Univers"/>
        </w:rPr>
        <w:sectPr w:rsidR="0027423B">
          <w:type w:val="continuous"/>
          <w:pgSz w:w="11907" w:h="16840" w:code="9"/>
          <w:pgMar w:top="1418" w:right="851" w:bottom="567" w:left="1418" w:header="568" w:footer="689" w:gutter="0"/>
          <w:cols w:sep="1" w:space="720"/>
        </w:sectPr>
      </w:pPr>
    </w:p>
    <w:p w:rsidR="0027423B" w:rsidRDefault="0027423B" w:rsidP="0027423B">
      <w:pPr>
        <w:numPr>
          <w:ilvl w:val="0"/>
          <w:numId w:val="52"/>
        </w:numPr>
        <w:rPr>
          <w:ins w:id="284" w:author="Arnaud Levain-Chavanon" w:date="1999-04-02T17:18:00Z"/>
          <w:rFonts w:ascii="Univers" w:hAnsi="Univers"/>
        </w:rPr>
      </w:pPr>
      <w:ins w:id="285" w:author="Arnaud Levain-Chavanon" w:date="1999-04-02T17:18:00Z">
        <w:r>
          <w:rPr>
            <w:rFonts w:ascii="Univers" w:hAnsi="Univers"/>
          </w:rPr>
          <w:t>Recueil de la satisfaction client</w:t>
        </w:r>
      </w:ins>
    </w:p>
    <w:p w:rsidR="0027423B" w:rsidRDefault="0027423B" w:rsidP="0027423B">
      <w:pPr>
        <w:numPr>
          <w:ilvl w:val="0"/>
          <w:numId w:val="52"/>
        </w:numPr>
        <w:rPr>
          <w:ins w:id="286" w:author="Arnaud Levain-Chavanon" w:date="1999-04-02T17:18:00Z"/>
        </w:rPr>
      </w:pPr>
      <w:ins w:id="287" w:author="Arnaud Levain-Chavanon" w:date="1999-04-02T17:18:00Z">
        <w:r>
          <w:t>Réclamations clients : non conformités</w:t>
        </w:r>
      </w:ins>
    </w:p>
    <w:p w:rsidR="0027423B" w:rsidRDefault="0027423B" w:rsidP="0027423B">
      <w:pPr>
        <w:numPr>
          <w:ilvl w:val="0"/>
          <w:numId w:val="52"/>
        </w:numPr>
        <w:rPr>
          <w:ins w:id="288" w:author="Arnaud Levain-Chavanon" w:date="1999-04-02T17:18:00Z"/>
          <w:rFonts w:ascii="Univers" w:hAnsi="Univers"/>
        </w:rPr>
      </w:pPr>
      <w:ins w:id="289" w:author="Arnaud Levain-Chavanon" w:date="1999-04-02T17:18:00Z">
        <w:r>
          <w:rPr>
            <w:rFonts w:ascii="Univers" w:hAnsi="Univers"/>
          </w:rPr>
          <w:t>Suites d’audit du service</w:t>
        </w:r>
      </w:ins>
    </w:p>
    <w:p w:rsidR="0027423B" w:rsidRDefault="0027423B" w:rsidP="0027423B">
      <w:pPr>
        <w:numPr>
          <w:ilvl w:val="0"/>
          <w:numId w:val="52"/>
        </w:numPr>
        <w:rPr>
          <w:ins w:id="290" w:author="Arnaud Levain-Chavanon" w:date="1999-04-02T17:18:00Z"/>
          <w:rFonts w:ascii="Univers" w:hAnsi="Univers"/>
        </w:rPr>
      </w:pPr>
      <w:ins w:id="291" w:author="Arnaud Levain-Chavanon" w:date="1999-04-02T17:18:00Z">
        <w:r>
          <w:rPr>
            <w:rFonts w:ascii="Univers" w:hAnsi="Univers"/>
          </w:rPr>
          <w:t>Adaptation aux évolutions de la réglementation</w:t>
        </w:r>
      </w:ins>
    </w:p>
    <w:p w:rsidR="0027423B" w:rsidRDefault="0027423B" w:rsidP="0027423B">
      <w:pPr>
        <w:numPr>
          <w:ilvl w:val="0"/>
          <w:numId w:val="52"/>
        </w:numPr>
        <w:rPr>
          <w:ins w:id="292" w:author="Arnaud Levain-Chavanon" w:date="1999-04-02T17:18:00Z"/>
          <w:rFonts w:ascii="Univers" w:hAnsi="Univers"/>
        </w:rPr>
      </w:pPr>
      <w:ins w:id="293" w:author="Arnaud Levain-Chavanon" w:date="1999-04-02T17:18:00Z">
        <w:r>
          <w:rPr>
            <w:rFonts w:ascii="Univers" w:hAnsi="Univers"/>
          </w:rPr>
          <w:t>Maîtrise du produit non conforme :</w:t>
        </w:r>
      </w:ins>
    </w:p>
    <w:p w:rsidR="0027423B" w:rsidRDefault="0027423B">
      <w:pPr>
        <w:pStyle w:val="Adresse"/>
        <w:tabs>
          <w:tab w:val="clear" w:pos="2268"/>
        </w:tabs>
        <w:rPr>
          <w:ins w:id="294" w:author="Arnaud Levain-Chavanon" w:date="1999-04-02T17:18:00Z"/>
        </w:rPr>
      </w:pPr>
      <w:ins w:id="295" w:author="Arnaud Levain-Chavanon" w:date="1999-04-02T17:18:00Z">
        <w:r>
          <w:t>Enregistrement et gestion des actions curratives, correctives et préventives</w:t>
        </w:r>
      </w:ins>
    </w:p>
    <w:p w:rsidR="0027423B" w:rsidRDefault="0027423B">
      <w:pPr>
        <w:pStyle w:val="Titre1"/>
        <w:rPr>
          <w:ins w:id="296" w:author="Arnaud Levain-Chavanon" w:date="1999-04-02T17:18:00Z"/>
          <w:rFonts w:ascii="Univers" w:hAnsi="Univers"/>
        </w:rPr>
      </w:pPr>
      <w:ins w:id="297" w:author="Arnaud Levain-Chavanon" w:date="1999-04-02T17:18:00Z">
        <w:r>
          <w:rPr>
            <w:rFonts w:ascii="Univers" w:hAnsi="Univers"/>
          </w:rPr>
          <w:t>Actions curatives</w:t>
        </w:r>
      </w:ins>
    </w:p>
    <w:p w:rsidR="0027423B" w:rsidRDefault="0027423B">
      <w:pPr>
        <w:rPr>
          <w:ins w:id="298" w:author="Arnaud Levain-Chavanon" w:date="1999-04-02T17:18:00Z"/>
          <w:rFonts w:ascii="Univers" w:hAnsi="Univers"/>
        </w:rPr>
      </w:pPr>
      <w:ins w:id="299" w:author="Arnaud Levain-Chavanon" w:date="1999-04-02T17:18:00Z">
        <w:r>
          <w:rPr>
            <w:rFonts w:ascii="Univers" w:hAnsi="Univers"/>
          </w:rPr>
          <w:t>Ex : Vérification de la partie « pharmacovigilance » du protocole d’étude par le service de PV.</w:t>
        </w:r>
      </w:ins>
    </w:p>
    <w:p w:rsidR="0027423B" w:rsidRDefault="0027423B">
      <w:pPr>
        <w:rPr>
          <w:ins w:id="300" w:author="Arnaud Levain-Chavanon" w:date="1999-04-02T17:18:00Z"/>
          <w:rFonts w:ascii="Univers" w:hAnsi="Univers"/>
        </w:rPr>
      </w:pPr>
      <w:ins w:id="301" w:author="Arnaud Levain-Chavanon" w:date="1999-04-02T17:18:00Z">
        <w:r>
          <w:rPr>
            <w:rFonts w:ascii="Univers" w:hAnsi="Univers"/>
          </w:rPr>
          <w:t>Le protocole est validé et diffusé ( Investigateurs, CCPPRB,...).</w:t>
        </w:r>
      </w:ins>
    </w:p>
    <w:p w:rsidR="0027423B" w:rsidRDefault="0027423B">
      <w:pPr>
        <w:rPr>
          <w:ins w:id="302" w:author="Arnaud Levain-Chavanon" w:date="1999-04-02T17:18:00Z"/>
          <w:rFonts w:ascii="Univers" w:hAnsi="Univers"/>
        </w:rPr>
      </w:pPr>
      <w:ins w:id="303" w:author="Arnaud Levain-Chavanon" w:date="1999-04-02T17:18:00Z">
        <w:r>
          <w:rPr>
            <w:rFonts w:ascii="Univers" w:hAnsi="Univers"/>
          </w:rPr>
          <w:t>Or, il y a une erreur dans la définition des EIG et de leur modalités de déclarations au service de pharmacovigilance.</w:t>
        </w:r>
      </w:ins>
    </w:p>
    <w:p w:rsidR="0027423B" w:rsidRDefault="0027423B">
      <w:pPr>
        <w:rPr>
          <w:ins w:id="304" w:author="Arnaud Levain-Chavanon" w:date="1999-04-02T17:18:00Z"/>
          <w:rFonts w:ascii="Univers" w:hAnsi="Univers"/>
        </w:rPr>
      </w:pPr>
      <w:ins w:id="305" w:author="Arnaud Levain-Chavanon" w:date="1999-04-02T17:18:00Z">
        <w:r>
          <w:rPr>
            <w:rFonts w:ascii="Univers" w:hAnsi="Univers"/>
          </w:rPr>
          <w:t>L’action curative : le service de pharmacovigilance transmet au chef de projet les définitions d’EIG et leur modalités de déclaration conformes ( législation,...) afin de réaliser un amendement au protocole.</w:t>
        </w:r>
      </w:ins>
    </w:p>
    <w:p w:rsidR="0027423B" w:rsidRDefault="0027423B">
      <w:pPr>
        <w:rPr>
          <w:ins w:id="306" w:author="Arnaud Levain-Chavanon" w:date="1999-04-02T17:18:00Z"/>
          <w:rFonts w:ascii="Univers" w:hAnsi="Univers"/>
        </w:rPr>
      </w:pPr>
    </w:p>
    <w:p w:rsidR="0027423B" w:rsidRDefault="0027423B">
      <w:pPr>
        <w:pStyle w:val="Titre1"/>
        <w:rPr>
          <w:ins w:id="307" w:author="Arnaud Levain-Chavanon" w:date="1999-04-02T17:18:00Z"/>
          <w:rFonts w:ascii="Univers" w:hAnsi="Univers"/>
        </w:rPr>
      </w:pPr>
      <w:ins w:id="308" w:author="Arnaud Levain-Chavanon" w:date="1999-04-02T17:18:00Z">
        <w:r>
          <w:rPr>
            <w:rFonts w:ascii="Univers" w:hAnsi="Univers"/>
          </w:rPr>
          <w:t>Actions correctives</w:t>
        </w:r>
      </w:ins>
    </w:p>
    <w:p w:rsidR="0027423B" w:rsidRDefault="0027423B">
      <w:pPr>
        <w:rPr>
          <w:ins w:id="309" w:author="Arnaud Levain-Chavanon" w:date="1999-04-02T17:18:00Z"/>
          <w:rFonts w:ascii="Univers" w:hAnsi="Univers"/>
        </w:rPr>
      </w:pPr>
      <w:ins w:id="310" w:author="Arnaud Levain-Chavanon" w:date="1999-04-02T17:18:00Z">
        <w:r>
          <w:rPr>
            <w:rFonts w:ascii="Univers" w:hAnsi="Univers"/>
          </w:rPr>
          <w:t>L’action corrective sera, par exemple, de réaliser une trame correspondant à la partie « Pharmacovigilance » du protocole.</w:t>
        </w:r>
      </w:ins>
    </w:p>
    <w:p w:rsidR="0027423B" w:rsidRDefault="0027423B">
      <w:pPr>
        <w:rPr>
          <w:ins w:id="311" w:author="Arnaud Levain-Chavanon" w:date="1999-04-02T17:18:00Z"/>
          <w:rFonts w:ascii="Univers" w:hAnsi="Univers"/>
        </w:rPr>
      </w:pPr>
      <w:ins w:id="312" w:author="Arnaud Levain-Chavanon" w:date="1999-04-02T17:18:00Z">
        <w:r>
          <w:rPr>
            <w:rFonts w:ascii="Univers" w:hAnsi="Univers"/>
          </w:rPr>
          <w:t>Cette trame sera réactualisée en fonction de l’évolution réglementaire.</w:t>
        </w:r>
      </w:ins>
    </w:p>
    <w:p w:rsidR="0027423B" w:rsidRDefault="0027423B">
      <w:pPr>
        <w:rPr>
          <w:ins w:id="313" w:author="Arnaud Levain-Chavanon" w:date="1999-04-02T17:18:00Z"/>
          <w:rFonts w:ascii="Univers" w:hAnsi="Univers"/>
        </w:rPr>
      </w:pPr>
      <w:ins w:id="314" w:author="Arnaud Levain-Chavanon" w:date="1999-04-02T17:18:00Z">
        <w:r>
          <w:rPr>
            <w:rFonts w:ascii="Univers" w:hAnsi="Univers"/>
          </w:rPr>
          <w:t>Une autre action corrective pourra être de réaliser une liste de contrôle reprenant tous les points à vérifier par le service.</w:t>
        </w:r>
      </w:ins>
    </w:p>
    <w:p w:rsidR="0027423B" w:rsidRDefault="0027423B">
      <w:pPr>
        <w:rPr>
          <w:ins w:id="315" w:author="Arnaud Levain-Chavanon" w:date="1999-04-02T17:18:00Z"/>
          <w:rFonts w:ascii="Univers" w:hAnsi="Univers"/>
        </w:rPr>
      </w:pPr>
      <w:ins w:id="316" w:author="Arnaud Levain-Chavanon" w:date="1999-04-02T17:18:00Z">
        <w:r>
          <w:rPr>
            <w:rFonts w:ascii="Univers" w:hAnsi="Univers"/>
          </w:rPr>
          <w:t>Ceci permet en outre de diminuer les variabilités de contrôles par des pharmacovigilants différents.</w:t>
        </w:r>
      </w:ins>
    </w:p>
    <w:p w:rsidR="0027423B" w:rsidRDefault="0027423B">
      <w:pPr>
        <w:rPr>
          <w:ins w:id="317" w:author="Arnaud Levain-Chavanon" w:date="1999-04-02T17:18:00Z"/>
          <w:rFonts w:ascii="Univers" w:hAnsi="Univers"/>
        </w:rPr>
      </w:pPr>
    </w:p>
    <w:p w:rsidR="0027423B" w:rsidRDefault="0027423B">
      <w:pPr>
        <w:pStyle w:val="Titre1"/>
        <w:spacing w:before="60" w:after="0"/>
        <w:rPr>
          <w:ins w:id="318" w:author="Arnaud Levain-Chavanon" w:date="1999-04-02T17:18:00Z"/>
          <w:rFonts w:ascii="Univers" w:hAnsi="Univers"/>
          <w:caps w:val="0"/>
        </w:rPr>
      </w:pPr>
      <w:ins w:id="319" w:author="Arnaud Levain-Chavanon" w:date="1999-04-02T17:18:00Z">
        <w:r>
          <w:rPr>
            <w:rFonts w:ascii="Univers" w:hAnsi="Univers"/>
            <w:caps w:val="0"/>
          </w:rPr>
          <w:t>ACTIONS PREVENTIVES</w:t>
        </w:r>
      </w:ins>
    </w:p>
    <w:p w:rsidR="0027423B" w:rsidRDefault="0027423B">
      <w:pPr>
        <w:rPr>
          <w:ins w:id="320" w:author="Arnaud Levain-Chavanon" w:date="1999-04-02T17:18:00Z"/>
          <w:rFonts w:ascii="Univers" w:hAnsi="Univers"/>
        </w:rPr>
      </w:pPr>
      <w:ins w:id="321" w:author="Arnaud Levain-Chavanon" w:date="1999-04-02T17:18:00Z">
        <w:r>
          <w:rPr>
            <w:rFonts w:ascii="Univers" w:hAnsi="Univers"/>
          </w:rPr>
          <w:t>Après avoir vérifié la partie « pharmacovigilance » du protocole qui est diffusé, le pharmacovigilant se demande si la définition des EIG est la plus récente, car c’est celle qui est réutilisée pour chaque protocole.</w:t>
        </w:r>
      </w:ins>
    </w:p>
    <w:p w:rsidR="0027423B" w:rsidRDefault="0027423B">
      <w:pPr>
        <w:rPr>
          <w:ins w:id="322" w:author="Arnaud Levain-Chavanon" w:date="1999-04-02T17:18:00Z"/>
          <w:rFonts w:ascii="Univers" w:hAnsi="Univers"/>
        </w:rPr>
      </w:pPr>
      <w:ins w:id="323" w:author="Arnaud Levain-Chavanon" w:date="1999-04-02T17:18:00Z">
        <w:r>
          <w:rPr>
            <w:rFonts w:ascii="Univers" w:hAnsi="Univers"/>
          </w:rPr>
          <w:t>Il s’aperçoit qu’effectivement c’est la définition correcte mais qu’il n’y a pas de moyen mis en place pour s’assurer qu’il s’agit de la définition la plus récente.</w:t>
        </w:r>
      </w:ins>
    </w:p>
    <w:p w:rsidR="0027423B" w:rsidRDefault="0027423B">
      <w:pPr>
        <w:rPr>
          <w:ins w:id="324" w:author="Arnaud Levain-Chavanon" w:date="1999-04-02T17:18:00Z"/>
          <w:rFonts w:ascii="Univers" w:hAnsi="Univers"/>
        </w:rPr>
      </w:pPr>
      <w:ins w:id="325" w:author="Arnaud Levain-Chavanon" w:date="1999-04-02T17:18:00Z">
        <w:r>
          <w:rPr>
            <w:rFonts w:ascii="Univers" w:hAnsi="Univers"/>
          </w:rPr>
          <w:t>La mise en place des outils précédents constitue alors une action préventive.</w:t>
        </w:r>
      </w:ins>
    </w:p>
    <w:p w:rsidR="0027423B" w:rsidRDefault="0027423B">
      <w:pPr>
        <w:pStyle w:val="Evidence"/>
        <w:rPr>
          <w:ins w:id="326" w:author="Arnaud Levain-Chavanon" w:date="1999-04-02T17:18:00Z"/>
          <w:rFonts w:ascii="Univers" w:hAnsi="Univers"/>
        </w:rPr>
      </w:pPr>
    </w:p>
    <w:p w:rsidR="0027423B" w:rsidRDefault="0027423B">
      <w:pPr>
        <w:rPr>
          <w:ins w:id="327" w:author="Arnaud Levain-Chavanon" w:date="1999-04-02T17:18:00Z"/>
          <w:rFonts w:ascii="Univers" w:hAnsi="Univers"/>
        </w:rPr>
      </w:pPr>
    </w:p>
    <w:p w:rsidR="0027423B" w:rsidRDefault="0027423B">
      <w:pPr>
        <w:rPr>
          <w:ins w:id="328" w:author="Arnaud Levain-Chavanon" w:date="1999-04-02T17:18:00Z"/>
          <w:rFonts w:ascii="Univers" w:hAnsi="Univers"/>
        </w:rPr>
      </w:pPr>
    </w:p>
    <w:p w:rsidR="0027423B" w:rsidRDefault="0027423B">
      <w:pPr>
        <w:jc w:val="center"/>
        <w:rPr>
          <w:ins w:id="329" w:author="Arnaud Levain-Chavanon" w:date="1999-04-02T17:18: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330" w:author="Arnaud Levain-Chavanon" w:date="1999-04-02T17:18:00Z"/>
          <w:rFonts w:ascii="Univers" w:hAnsi="Univers"/>
        </w:rPr>
      </w:pPr>
      <w:ins w:id="331" w:author="Arnaud Levain-Chavanon" w:date="1999-04-02T17:18:00Z">
        <w:r>
          <w:rPr>
            <w:rFonts w:ascii="Univers" w:hAnsi="Univers"/>
          </w:rPr>
          <w:t>__________</w:t>
        </w:r>
      </w:ins>
    </w:p>
    <w:p w:rsidR="0027423B" w:rsidRDefault="0027423B">
      <w:pPr>
        <w:jc w:val="center"/>
        <w:rPr>
          <w:ins w:id="332" w:author="Arnaud Levain-Chavanon" w:date="1999-04-02T17:29:00Z"/>
          <w:rFonts w:ascii="Univers" w:hAnsi="Univers"/>
          <w:b/>
          <w:sz w:val="20"/>
        </w:rPr>
        <w:sectPr w:rsidR="0027423B">
          <w:type w:val="continuous"/>
          <w:pgSz w:w="11907" w:h="16840" w:code="9"/>
          <w:pgMar w:top="1418" w:right="851" w:bottom="567" w:left="1418" w:header="568" w:footer="689" w:gutter="0"/>
          <w:cols w:sep="1" w:space="720"/>
        </w:sectPr>
      </w:pPr>
      <w:ins w:id="333" w:author="Arnaud Levain-Chavanon" w:date="1999-04-02T17:18:00Z">
        <w:r>
          <w:rPr>
            <w:rFonts w:ascii="Univers" w:hAnsi="Univers"/>
          </w:rPr>
          <w:br w:type="page"/>
        </w:r>
      </w:ins>
      <w:ins w:id="334" w:author="Arnaud Levain-Chavanon" w:date="1999-04-02T17:29:00Z">
        <w:r>
          <w:rPr>
            <w:rFonts w:ascii="Univers" w:hAnsi="Univers"/>
            <w:b/>
            <w:sz w:val="20"/>
          </w:rPr>
          <w:t xml:space="preserve"> SYNTHESES DE REFERENCE ET VEILLE REGLEMENTAIRE</w:t>
        </w:r>
      </w:ins>
    </w:p>
    <w:p w:rsidR="0027423B" w:rsidRDefault="0027423B" w:rsidP="0027423B">
      <w:pPr>
        <w:pStyle w:val="B1"/>
        <w:numPr>
          <w:ilvl w:val="0"/>
          <w:numId w:val="30"/>
        </w:numPr>
        <w:rPr>
          <w:ins w:id="335" w:author="Arnaud Levain-Chavanon" w:date="1999-04-02T17:29:00Z"/>
          <w:rFonts w:ascii="Univers" w:hAnsi="Univers"/>
        </w:rPr>
      </w:pPr>
      <w:ins w:id="336" w:author="Arnaud Levain-Chavanon" w:date="1999-04-02T17:29:00Z">
        <w:r>
          <w:rPr>
            <w:rFonts w:ascii="Univers" w:hAnsi="Univers"/>
          </w:rPr>
          <w:t>Modification le système pour répondre aux changements de réglementation</w:t>
        </w:r>
      </w:ins>
    </w:p>
    <w:p w:rsidR="0027423B" w:rsidRDefault="0027423B" w:rsidP="0027423B">
      <w:pPr>
        <w:pStyle w:val="B1"/>
        <w:numPr>
          <w:ilvl w:val="0"/>
          <w:numId w:val="30"/>
        </w:numPr>
        <w:rPr>
          <w:ins w:id="337" w:author="Arnaud Levain-Chavanon" w:date="1999-04-02T17:29:00Z"/>
          <w:rFonts w:ascii="Univers" w:hAnsi="Univers"/>
        </w:rPr>
      </w:pPr>
      <w:ins w:id="338" w:author="Arnaud Levain-Chavanon" w:date="1999-04-02T17:29:00Z">
        <w:r>
          <w:rPr>
            <w:rFonts w:ascii="Univers" w:hAnsi="Univers"/>
          </w:rPr>
          <w:t>Réglementation connue du personnel</w:t>
        </w:r>
      </w:ins>
    </w:p>
    <w:p w:rsidR="0027423B" w:rsidRDefault="0027423B" w:rsidP="0027423B">
      <w:pPr>
        <w:pStyle w:val="B1"/>
        <w:numPr>
          <w:ilvl w:val="0"/>
          <w:numId w:val="30"/>
        </w:numPr>
        <w:rPr>
          <w:ins w:id="339" w:author="Arnaud Levain-Chavanon" w:date="1999-04-02T17:29:00Z"/>
          <w:rFonts w:ascii="Univers" w:hAnsi="Univers"/>
        </w:rPr>
      </w:pPr>
      <w:ins w:id="340" w:author="Arnaud Levain-Chavanon" w:date="1999-04-02T17:29:00Z">
        <w:r>
          <w:rPr>
            <w:rFonts w:ascii="Univers" w:hAnsi="Univers"/>
          </w:rPr>
          <w:t>Feed-back garantissant que le service est conforme aux exigences</w:t>
        </w:r>
      </w:ins>
    </w:p>
    <w:p w:rsidR="0027423B" w:rsidRDefault="0027423B" w:rsidP="0027423B">
      <w:pPr>
        <w:pStyle w:val="B1"/>
        <w:numPr>
          <w:ilvl w:val="0"/>
          <w:numId w:val="30"/>
        </w:numPr>
        <w:rPr>
          <w:ins w:id="341" w:author="Arnaud Levain-Chavanon" w:date="1999-04-02T17:29:00Z"/>
          <w:rFonts w:ascii="Univers" w:hAnsi="Univers"/>
        </w:rPr>
      </w:pPr>
      <w:ins w:id="342" w:author="Arnaud Levain-Chavanon" w:date="1999-04-02T17:29:00Z">
        <w:r>
          <w:rPr>
            <w:rFonts w:ascii="Univers" w:hAnsi="Univers"/>
          </w:rPr>
          <w:t>Réponse aux questions posées relative aux exigences / formation</w:t>
        </w:r>
      </w:ins>
    </w:p>
    <w:p w:rsidR="0027423B" w:rsidRDefault="0027423B">
      <w:pPr>
        <w:rPr>
          <w:ins w:id="343" w:author="Arnaud Levain-Chavanon" w:date="1999-04-02T17:29:00Z"/>
          <w:rFonts w:ascii="Univers" w:hAnsi="Univers"/>
        </w:rPr>
      </w:pPr>
    </w:p>
    <w:p w:rsidR="0027423B" w:rsidRDefault="0027423B">
      <w:pPr>
        <w:rPr>
          <w:ins w:id="344" w:author="Arnaud Levain-Chavanon" w:date="1999-04-02T17:29:00Z"/>
          <w:rFonts w:ascii="Univers" w:hAnsi="Univers"/>
          <w:b/>
        </w:rPr>
      </w:pPr>
      <w:ins w:id="345" w:author="Arnaud Levain-Chavanon" w:date="1999-04-02T17:29:00Z">
        <w:r>
          <w:rPr>
            <w:rFonts w:ascii="Univers" w:hAnsi="Univers"/>
            <w:b/>
          </w:rPr>
          <w:t>Synthèses réalisées à partir de :</w:t>
        </w:r>
      </w:ins>
    </w:p>
    <w:p w:rsidR="0027423B" w:rsidRDefault="0027423B">
      <w:pPr>
        <w:rPr>
          <w:ins w:id="346" w:author="Arnaud Levain-Chavanon" w:date="1999-04-02T17:29:00Z"/>
          <w:rFonts w:ascii="Univers" w:hAnsi="Univers"/>
          <w:b/>
        </w:rPr>
      </w:pPr>
    </w:p>
    <w:p w:rsidR="0027423B" w:rsidRDefault="0027423B" w:rsidP="0027423B">
      <w:pPr>
        <w:numPr>
          <w:ilvl w:val="0"/>
          <w:numId w:val="35"/>
        </w:numPr>
        <w:ind w:left="993" w:hanging="426"/>
        <w:rPr>
          <w:ins w:id="347" w:author="Arnaud Levain-Chavanon" w:date="1999-04-02T17:29:00Z"/>
          <w:rFonts w:ascii="Univers" w:hAnsi="Univers"/>
          <w:b/>
          <w:sz w:val="18"/>
        </w:rPr>
      </w:pPr>
      <w:ins w:id="348" w:author="Arnaud Levain-Chavanon" w:date="1999-04-02T17:29:00Z">
        <w:r>
          <w:rPr>
            <w:rFonts w:ascii="Univers" w:hAnsi="Univers"/>
            <w:b/>
            <w:sz w:val="18"/>
          </w:rPr>
          <w:t>Exigences légales, recommandations, bonnes pratiques :</w:t>
        </w:r>
      </w:ins>
    </w:p>
    <w:p w:rsidR="0027423B" w:rsidRDefault="0027423B" w:rsidP="0027423B">
      <w:pPr>
        <w:numPr>
          <w:ilvl w:val="0"/>
          <w:numId w:val="33"/>
        </w:numPr>
        <w:ind w:left="1134" w:firstLine="0"/>
        <w:rPr>
          <w:ins w:id="349" w:author="Arnaud Levain-Chavanon" w:date="1999-04-02T17:29:00Z"/>
          <w:rFonts w:ascii="Univers" w:hAnsi="Univers"/>
        </w:rPr>
      </w:pPr>
      <w:ins w:id="350" w:author="Arnaud Levain-Chavanon" w:date="1999-04-02T17:29:00Z">
        <w:r>
          <w:rPr>
            <w:rFonts w:ascii="Univers" w:hAnsi="Univers"/>
          </w:rPr>
          <w:t xml:space="preserve">Pour les notifications spontanées </w:t>
        </w:r>
      </w:ins>
    </w:p>
    <w:p w:rsidR="0027423B" w:rsidRDefault="0027423B" w:rsidP="0027423B">
      <w:pPr>
        <w:pStyle w:val="B1"/>
        <w:numPr>
          <w:ilvl w:val="0"/>
          <w:numId w:val="32"/>
        </w:numPr>
        <w:tabs>
          <w:tab w:val="left" w:pos="1418"/>
        </w:tabs>
        <w:rPr>
          <w:ins w:id="351" w:author="Arnaud Levain-Chavanon" w:date="1999-04-02T17:29:00Z"/>
          <w:rFonts w:ascii="Univers" w:hAnsi="Univers"/>
        </w:rPr>
      </w:pPr>
      <w:ins w:id="352" w:author="Arnaud Levain-Chavanon" w:date="1999-04-02T17:29:00Z">
        <w:r>
          <w:rPr>
            <w:rFonts w:ascii="Univers" w:hAnsi="Univers"/>
          </w:rPr>
          <w:t>Code de la santé publique</w:t>
        </w:r>
      </w:ins>
    </w:p>
    <w:p w:rsidR="0027423B" w:rsidRDefault="0027423B" w:rsidP="0027423B">
      <w:pPr>
        <w:pStyle w:val="B1"/>
        <w:numPr>
          <w:ilvl w:val="0"/>
          <w:numId w:val="32"/>
        </w:numPr>
        <w:tabs>
          <w:tab w:val="left" w:pos="1418"/>
        </w:tabs>
        <w:rPr>
          <w:ins w:id="353" w:author="Arnaud Levain-Chavanon" w:date="1999-04-02T17:29:00Z"/>
          <w:rFonts w:ascii="Univers" w:hAnsi="Univers"/>
        </w:rPr>
      </w:pPr>
      <w:ins w:id="354" w:author="Arnaud Levain-Chavanon" w:date="1999-04-02T17:29:00Z">
        <w:r>
          <w:rPr>
            <w:rFonts w:ascii="Univers" w:hAnsi="Univers"/>
          </w:rPr>
          <w:t>Bonnes Pratiques de Pharmacovigilance - France, Décembre 1994</w:t>
        </w:r>
      </w:ins>
    </w:p>
    <w:p w:rsidR="0027423B" w:rsidRDefault="0027423B" w:rsidP="0027423B">
      <w:pPr>
        <w:pStyle w:val="B1"/>
        <w:numPr>
          <w:ilvl w:val="0"/>
          <w:numId w:val="32"/>
        </w:numPr>
        <w:tabs>
          <w:tab w:val="left" w:pos="1418"/>
        </w:tabs>
        <w:rPr>
          <w:ins w:id="355" w:author="Arnaud Levain-Chavanon" w:date="1999-04-02T17:29:00Z"/>
          <w:rFonts w:ascii="Univers" w:hAnsi="Univers"/>
        </w:rPr>
      </w:pPr>
      <w:ins w:id="356" w:author="Arnaud Levain-Chavanon" w:date="1999-04-02T17:29:00Z">
        <w:r>
          <w:rPr>
            <w:rFonts w:ascii="Univers" w:hAnsi="Univers"/>
          </w:rPr>
          <w:t>Recommandation de l’Agence du Médicament : « Pharmacovigilance-Déclaration des effets indésirables », circulaire du SNIP N°96-0763, Octobre 1996.</w:t>
        </w:r>
      </w:ins>
    </w:p>
    <w:p w:rsidR="0027423B" w:rsidRDefault="0027423B" w:rsidP="0027423B">
      <w:pPr>
        <w:pStyle w:val="B1"/>
        <w:numPr>
          <w:ilvl w:val="0"/>
          <w:numId w:val="32"/>
        </w:numPr>
        <w:tabs>
          <w:tab w:val="left" w:pos="1418"/>
        </w:tabs>
        <w:rPr>
          <w:ins w:id="357" w:author="Arnaud Levain-Chavanon" w:date="1999-04-02T17:29:00Z"/>
          <w:rFonts w:ascii="Univers" w:hAnsi="Univers"/>
        </w:rPr>
      </w:pPr>
      <w:ins w:id="358" w:author="Arnaud Levain-Chavanon" w:date="1999-04-02T17:29:00Z">
        <w:r>
          <w:rPr>
            <w:rFonts w:ascii="Univers" w:hAnsi="Univers"/>
          </w:rPr>
          <w:t>Décret n°95-278 du 13 mars 1995 relatif à la pharmacovigilance et modifiant le code de la santé publique. Ce décret est la mise en application dans le droit français des réglementations européennes suivantes :</w:t>
        </w:r>
      </w:ins>
    </w:p>
    <w:p w:rsidR="0027423B" w:rsidRDefault="0027423B" w:rsidP="0027423B">
      <w:pPr>
        <w:pStyle w:val="B1"/>
        <w:numPr>
          <w:ilvl w:val="0"/>
          <w:numId w:val="32"/>
        </w:numPr>
        <w:tabs>
          <w:tab w:val="left" w:pos="1418"/>
        </w:tabs>
        <w:rPr>
          <w:ins w:id="359" w:author="Arnaud Levain-Chavanon" w:date="1999-04-02T17:29:00Z"/>
          <w:rFonts w:ascii="Univers" w:hAnsi="Univers"/>
        </w:rPr>
      </w:pPr>
      <w:ins w:id="360" w:author="Arnaud Levain-Chavanon" w:date="1999-04-02T17:29:00Z">
        <w:r>
          <w:rPr>
            <w:rFonts w:ascii="Univers" w:hAnsi="Univers"/>
          </w:rPr>
          <w:t>Directive 93/39/CEE du Conseil du 14 juin 1993 modifiant les directives 65/65/CEE, 75/318/CEE et 75/319/CEE concernant les médicaments,</w:t>
        </w:r>
      </w:ins>
    </w:p>
    <w:p w:rsidR="0027423B" w:rsidRDefault="0027423B" w:rsidP="0027423B">
      <w:pPr>
        <w:pStyle w:val="B1"/>
        <w:numPr>
          <w:ilvl w:val="0"/>
          <w:numId w:val="32"/>
        </w:numPr>
        <w:tabs>
          <w:tab w:val="left" w:pos="1418"/>
        </w:tabs>
        <w:rPr>
          <w:ins w:id="361" w:author="Arnaud Levain-Chavanon" w:date="1999-04-02T17:29:00Z"/>
          <w:rFonts w:ascii="Univers" w:hAnsi="Univers"/>
        </w:rPr>
      </w:pPr>
      <w:ins w:id="362" w:author="Arnaud Levain-Chavanon" w:date="1999-04-02T17:29:00Z">
        <w:r>
          <w:rPr>
            <w:rFonts w:ascii="Univers" w:hAnsi="Univers"/>
          </w:rPr>
          <w:t>Règlement (CEE) n° 2309/93 du Conseil du 22 juillet 1993, établissant des procédures communautaires pour l'autorisation et la surveillance des médicaments à usage humain (...).</w:t>
        </w:r>
      </w:ins>
    </w:p>
    <w:p w:rsidR="0027423B" w:rsidRDefault="0027423B" w:rsidP="0027423B">
      <w:pPr>
        <w:pStyle w:val="B1"/>
        <w:numPr>
          <w:ilvl w:val="0"/>
          <w:numId w:val="32"/>
        </w:numPr>
        <w:tabs>
          <w:tab w:val="left" w:pos="1418"/>
        </w:tabs>
        <w:rPr>
          <w:ins w:id="363" w:author="Arnaud Levain-Chavanon" w:date="1999-04-02T17:29:00Z"/>
          <w:rFonts w:ascii="Univers" w:hAnsi="Univers"/>
        </w:rPr>
      </w:pPr>
      <w:ins w:id="364" w:author="Arnaud Levain-Chavanon" w:date="1999-04-02T17:29:00Z">
        <w:r>
          <w:rPr>
            <w:rFonts w:ascii="Univers" w:hAnsi="Univers"/>
          </w:rPr>
          <w:t>CPMP/ICH/287/95 Note for Guidance on Clinical Safety Data Management: Data Elements for Transmission of Individual Case Safety Reports(CPMP adopted Sept. 97)</w:t>
        </w:r>
      </w:ins>
    </w:p>
    <w:p w:rsidR="0027423B" w:rsidRDefault="0027423B" w:rsidP="0027423B">
      <w:pPr>
        <w:pStyle w:val="B1"/>
        <w:numPr>
          <w:ilvl w:val="0"/>
          <w:numId w:val="32"/>
        </w:numPr>
        <w:tabs>
          <w:tab w:val="left" w:pos="1418"/>
        </w:tabs>
        <w:rPr>
          <w:ins w:id="365" w:author="Arnaud Levain-Chavanon" w:date="1999-04-02T17:29:00Z"/>
          <w:rFonts w:ascii="Univers" w:hAnsi="Univers"/>
        </w:rPr>
      </w:pPr>
      <w:ins w:id="366" w:author="Arnaud Levain-Chavanon" w:date="1999-04-02T17:29:00Z">
        <w:r>
          <w:rPr>
            <w:rFonts w:ascii="Univers" w:hAnsi="Univers"/>
          </w:rPr>
          <w:t>CPMP/ICH/288/95 Note for Guidance on Clinical Safety Data Management: Periodic Safety Update Reports for Marketed Drugs(CPMP adopted December 96)</w:t>
        </w:r>
      </w:ins>
    </w:p>
    <w:p w:rsidR="0027423B" w:rsidRDefault="0027423B" w:rsidP="0027423B">
      <w:pPr>
        <w:pStyle w:val="B1"/>
        <w:numPr>
          <w:ilvl w:val="0"/>
          <w:numId w:val="32"/>
        </w:numPr>
        <w:tabs>
          <w:tab w:val="left" w:pos="1418"/>
        </w:tabs>
        <w:rPr>
          <w:ins w:id="367" w:author="Arnaud Levain-Chavanon" w:date="1999-04-02T17:29:00Z"/>
          <w:rFonts w:ascii="Univers" w:hAnsi="Univers"/>
        </w:rPr>
      </w:pPr>
      <w:ins w:id="368" w:author="Arnaud Levain-Chavanon" w:date="1999-04-02T17:29:00Z">
        <w:r>
          <w:rPr>
            <w:rFonts w:ascii="Univers" w:hAnsi="Univers"/>
          </w:rPr>
          <w:t>CPMP/ICH/377/95 Note for Guidance on Good Clinical Safety Data Management: Definitions and Standards for Expedited Reporting(CPMP adopted November 94)</w:t>
        </w:r>
      </w:ins>
    </w:p>
    <w:p w:rsidR="0027423B" w:rsidRDefault="0027423B" w:rsidP="0027423B">
      <w:pPr>
        <w:pStyle w:val="B1"/>
        <w:numPr>
          <w:ilvl w:val="0"/>
          <w:numId w:val="32"/>
        </w:numPr>
        <w:tabs>
          <w:tab w:val="left" w:pos="1418"/>
        </w:tabs>
        <w:rPr>
          <w:ins w:id="369" w:author="Arnaud Levain-Chavanon" w:date="1999-04-02T17:29:00Z"/>
          <w:rFonts w:ascii="Univers" w:hAnsi="Univers"/>
        </w:rPr>
      </w:pPr>
      <w:ins w:id="370" w:author="Arnaud Levain-Chavanon" w:date="1999-04-02T17:29:00Z">
        <w:r>
          <w:rPr>
            <w:rFonts w:ascii="Univers" w:hAnsi="Univers"/>
          </w:rPr>
          <w:t>FDA Guidance for Industry - Postmarketing Adverse Experience Reporting for Human Drug and Licensed Biological Products : Clarification of What to Report (August 1997)</w:t>
        </w:r>
      </w:ins>
    </w:p>
    <w:p w:rsidR="0027423B" w:rsidRDefault="0027423B" w:rsidP="0027423B">
      <w:pPr>
        <w:pStyle w:val="B1"/>
        <w:numPr>
          <w:ilvl w:val="0"/>
          <w:numId w:val="32"/>
        </w:numPr>
        <w:tabs>
          <w:tab w:val="left" w:pos="1418"/>
        </w:tabs>
        <w:rPr>
          <w:ins w:id="371" w:author="Arnaud Levain-Chavanon" w:date="1999-04-02T17:29:00Z"/>
          <w:rFonts w:ascii="Univers" w:hAnsi="Univers"/>
        </w:rPr>
      </w:pPr>
      <w:ins w:id="372" w:author="Arnaud Levain-Chavanon" w:date="1999-04-02T17:29:00Z">
        <w:r>
          <w:rPr>
            <w:rFonts w:ascii="Univers" w:hAnsi="Univers"/>
          </w:rPr>
          <w:t>21 CFR 314.80 :Postmarketing reporting of adverse drug experiences, April 1998</w:t>
        </w:r>
      </w:ins>
    </w:p>
    <w:p w:rsidR="0027423B" w:rsidRDefault="0027423B">
      <w:pPr>
        <w:rPr>
          <w:ins w:id="373" w:author="Arnaud Levain-Chavanon" w:date="1999-04-02T17:29:00Z"/>
          <w:rFonts w:ascii="Univers" w:hAnsi="Univers"/>
        </w:rPr>
      </w:pPr>
    </w:p>
    <w:p w:rsidR="0027423B" w:rsidRDefault="0027423B" w:rsidP="0027423B">
      <w:pPr>
        <w:numPr>
          <w:ilvl w:val="0"/>
          <w:numId w:val="33"/>
        </w:numPr>
        <w:ind w:firstLine="1058"/>
        <w:rPr>
          <w:ins w:id="374" w:author="Arnaud Levain-Chavanon" w:date="1999-04-02T17:29:00Z"/>
          <w:rFonts w:ascii="Univers" w:hAnsi="Univers"/>
        </w:rPr>
      </w:pPr>
      <w:ins w:id="375" w:author="Arnaud Levain-Chavanon" w:date="1999-04-02T17:29:00Z">
        <w:r>
          <w:rPr>
            <w:rFonts w:ascii="Univers" w:hAnsi="Univers"/>
          </w:rPr>
          <w:t xml:space="preserve">Pour les essais cliniques </w:t>
        </w:r>
      </w:ins>
    </w:p>
    <w:p w:rsidR="0027423B" w:rsidRDefault="0027423B" w:rsidP="0027423B">
      <w:pPr>
        <w:pStyle w:val="B1"/>
        <w:numPr>
          <w:ilvl w:val="0"/>
          <w:numId w:val="31"/>
        </w:numPr>
        <w:tabs>
          <w:tab w:val="left" w:pos="1418"/>
        </w:tabs>
        <w:rPr>
          <w:ins w:id="376" w:author="Arnaud Levain-Chavanon" w:date="1999-04-02T17:29:00Z"/>
          <w:rFonts w:ascii="Univers" w:hAnsi="Univers"/>
        </w:rPr>
      </w:pPr>
      <w:ins w:id="377" w:author="Arnaud Levain-Chavanon" w:date="1999-04-02T17:29:00Z">
        <w:r>
          <w:rPr>
            <w:rFonts w:ascii="Univers" w:hAnsi="Univers"/>
          </w:rPr>
          <w:t>Code de la santé publique</w:t>
        </w:r>
      </w:ins>
    </w:p>
    <w:p w:rsidR="0027423B" w:rsidRDefault="0027423B" w:rsidP="0027423B">
      <w:pPr>
        <w:pStyle w:val="B1"/>
        <w:numPr>
          <w:ilvl w:val="0"/>
          <w:numId w:val="31"/>
        </w:numPr>
        <w:tabs>
          <w:tab w:val="left" w:pos="1418"/>
        </w:tabs>
        <w:rPr>
          <w:ins w:id="378" w:author="Arnaud Levain-Chavanon" w:date="1999-04-02T17:29:00Z"/>
          <w:rFonts w:ascii="Univers" w:hAnsi="Univers"/>
        </w:rPr>
      </w:pPr>
      <w:ins w:id="379" w:author="Arnaud Levain-Chavanon" w:date="1999-04-02T17:29:00Z">
        <w:r>
          <w:rPr>
            <w:rFonts w:ascii="Univers" w:hAnsi="Univers"/>
          </w:rPr>
          <w:t>Bonnes Pratiques Cliniques, France - 1987</w:t>
        </w:r>
      </w:ins>
    </w:p>
    <w:p w:rsidR="0027423B" w:rsidRDefault="0027423B" w:rsidP="0027423B">
      <w:pPr>
        <w:pStyle w:val="B1"/>
        <w:numPr>
          <w:ilvl w:val="0"/>
          <w:numId w:val="31"/>
        </w:numPr>
        <w:tabs>
          <w:tab w:val="left" w:pos="1418"/>
        </w:tabs>
        <w:rPr>
          <w:ins w:id="380" w:author="Arnaud Levain-Chavanon" w:date="1999-04-02T17:29:00Z"/>
          <w:rFonts w:ascii="Univers" w:hAnsi="Univers"/>
        </w:rPr>
      </w:pPr>
      <w:ins w:id="381" w:author="Arnaud Levain-Chavanon" w:date="1999-04-02T17:29:00Z">
        <w:r>
          <w:rPr>
            <w:rFonts w:ascii="Univers" w:hAnsi="Univers"/>
          </w:rPr>
          <w:t>Bonnes Pratiques Cliniques pour les essais de médicaments dans la Communauté Européenne, 1990</w:t>
        </w:r>
      </w:ins>
    </w:p>
    <w:p w:rsidR="0027423B" w:rsidRDefault="0027423B" w:rsidP="0027423B">
      <w:pPr>
        <w:pStyle w:val="B1"/>
        <w:numPr>
          <w:ilvl w:val="0"/>
          <w:numId w:val="31"/>
        </w:numPr>
        <w:tabs>
          <w:tab w:val="left" w:pos="1418"/>
        </w:tabs>
        <w:rPr>
          <w:ins w:id="382" w:author="Arnaud Levain-Chavanon" w:date="1999-04-02T17:29:00Z"/>
          <w:rFonts w:ascii="Univers" w:hAnsi="Univers"/>
        </w:rPr>
      </w:pPr>
      <w:ins w:id="383" w:author="Arnaud Levain-Chavanon" w:date="1999-04-02T17:29:00Z">
        <w:r>
          <w:rPr>
            <w:rFonts w:ascii="Univers" w:hAnsi="Univers"/>
          </w:rPr>
          <w:t>CPMP/ICH/135/95 Step 5 Note for Guidance on Good Clinical Practice(CPMP adopted July 96)</w:t>
        </w:r>
      </w:ins>
    </w:p>
    <w:p w:rsidR="0027423B" w:rsidRDefault="0027423B" w:rsidP="0027423B">
      <w:pPr>
        <w:pStyle w:val="B1"/>
        <w:numPr>
          <w:ilvl w:val="0"/>
          <w:numId w:val="31"/>
        </w:numPr>
        <w:tabs>
          <w:tab w:val="left" w:pos="1418"/>
        </w:tabs>
        <w:rPr>
          <w:ins w:id="384" w:author="Arnaud Levain-Chavanon" w:date="1999-04-02T17:29:00Z"/>
          <w:rFonts w:ascii="Univers" w:hAnsi="Univers"/>
        </w:rPr>
      </w:pPr>
      <w:ins w:id="385" w:author="Arnaud Levain-Chavanon" w:date="1999-04-02T17:29:00Z">
        <w:r>
          <w:rPr>
            <w:rFonts w:ascii="Univers" w:hAnsi="Univers"/>
          </w:rPr>
          <w:t>CPMP/ICH/377/95 Step 5 Note for Guidance on Clinical safety data management : definitions and standards for expedited reporting (CPMP adopted November 1994)</w:t>
        </w:r>
      </w:ins>
    </w:p>
    <w:p w:rsidR="0027423B" w:rsidRDefault="0027423B" w:rsidP="0027423B">
      <w:pPr>
        <w:pStyle w:val="B1"/>
        <w:numPr>
          <w:ilvl w:val="0"/>
          <w:numId w:val="31"/>
        </w:numPr>
        <w:tabs>
          <w:tab w:val="left" w:pos="1418"/>
        </w:tabs>
        <w:rPr>
          <w:ins w:id="386" w:author="Arnaud Levain-Chavanon" w:date="1999-04-02T17:29:00Z"/>
          <w:rFonts w:ascii="Univers" w:hAnsi="Univers"/>
        </w:rPr>
      </w:pPr>
      <w:ins w:id="387" w:author="Arnaud Levain-Chavanon" w:date="1999-04-02T17:29:00Z">
        <w:r>
          <w:rPr>
            <w:rFonts w:ascii="Univers" w:hAnsi="Univers"/>
          </w:rPr>
          <w:t>21CFR312.32 :IND safety reports, April 1998</w:t>
        </w:r>
      </w:ins>
    </w:p>
    <w:p w:rsidR="0027423B" w:rsidRDefault="0027423B">
      <w:pPr>
        <w:pStyle w:val="B1"/>
        <w:numPr>
          <w:ilvl w:val="0"/>
          <w:numId w:val="0"/>
        </w:numPr>
        <w:rPr>
          <w:ins w:id="388" w:author="Arnaud Levain-Chavanon" w:date="1999-04-02T17:29:00Z"/>
          <w:rFonts w:ascii="Univers" w:hAnsi="Univers"/>
        </w:rPr>
      </w:pPr>
    </w:p>
    <w:p w:rsidR="0027423B" w:rsidRDefault="0027423B" w:rsidP="0027423B">
      <w:pPr>
        <w:numPr>
          <w:ilvl w:val="0"/>
          <w:numId w:val="36"/>
        </w:numPr>
        <w:rPr>
          <w:ins w:id="389" w:author="Arnaud Levain-Chavanon" w:date="1999-04-02T17:29:00Z"/>
          <w:rFonts w:ascii="Univers" w:hAnsi="Univers"/>
          <w:b/>
          <w:sz w:val="18"/>
        </w:rPr>
      </w:pPr>
      <w:ins w:id="390" w:author="Arnaud Levain-Chavanon" w:date="1999-04-02T17:29:00Z">
        <w:r>
          <w:rPr>
            <w:rFonts w:ascii="Univers" w:hAnsi="Univers"/>
            <w:b/>
            <w:sz w:val="18"/>
          </w:rPr>
          <w:t>Objectifs écrits</w:t>
        </w:r>
      </w:ins>
    </w:p>
    <w:p w:rsidR="0027423B" w:rsidRDefault="0027423B" w:rsidP="0027423B">
      <w:pPr>
        <w:pStyle w:val="B1"/>
        <w:numPr>
          <w:ilvl w:val="0"/>
          <w:numId w:val="36"/>
        </w:numPr>
        <w:rPr>
          <w:ins w:id="391" w:author="Arnaud Levain-Chavanon" w:date="1999-04-02T17:29:00Z"/>
          <w:rFonts w:ascii="Univers" w:hAnsi="Univers"/>
          <w:b/>
          <w:sz w:val="18"/>
        </w:rPr>
      </w:pPr>
      <w:ins w:id="392" w:author="Arnaud Levain-Chavanon" w:date="1999-04-02T17:29:00Z">
        <w:r>
          <w:rPr>
            <w:rFonts w:ascii="Univers" w:hAnsi="Univers"/>
            <w:b/>
            <w:sz w:val="18"/>
          </w:rPr>
          <w:t>Recommandations internes</w:t>
        </w:r>
      </w:ins>
    </w:p>
    <w:p w:rsidR="0027423B" w:rsidRDefault="0027423B" w:rsidP="0027423B">
      <w:pPr>
        <w:pStyle w:val="B1"/>
        <w:numPr>
          <w:ilvl w:val="0"/>
          <w:numId w:val="36"/>
        </w:numPr>
        <w:rPr>
          <w:ins w:id="393" w:author="Arnaud Levain-Chavanon" w:date="1999-04-02T17:29:00Z"/>
          <w:rFonts w:ascii="Univers" w:hAnsi="Univers"/>
          <w:b/>
          <w:sz w:val="18"/>
        </w:rPr>
      </w:pPr>
      <w:ins w:id="394" w:author="Arnaud Levain-Chavanon" w:date="1999-04-02T17:29:00Z">
        <w:r>
          <w:rPr>
            <w:rFonts w:ascii="Univers" w:hAnsi="Univers"/>
            <w:b/>
            <w:sz w:val="18"/>
          </w:rPr>
          <w:t>Procédures internationales et locales</w:t>
        </w:r>
      </w:ins>
    </w:p>
    <w:p w:rsidR="0027423B" w:rsidRDefault="0027423B" w:rsidP="0027423B">
      <w:pPr>
        <w:pStyle w:val="B1"/>
        <w:numPr>
          <w:ilvl w:val="0"/>
          <w:numId w:val="36"/>
        </w:numPr>
        <w:rPr>
          <w:ins w:id="395" w:author="Arnaud Levain-Chavanon" w:date="1999-04-02T17:29:00Z"/>
          <w:rFonts w:ascii="Univers" w:hAnsi="Univers"/>
          <w:b/>
          <w:sz w:val="18"/>
        </w:rPr>
      </w:pPr>
      <w:ins w:id="396" w:author="Arnaud Levain-Chavanon" w:date="1999-04-02T17:29:00Z">
        <w:r>
          <w:rPr>
            <w:rFonts w:ascii="Univers" w:hAnsi="Univers"/>
            <w:b/>
            <w:sz w:val="18"/>
          </w:rPr>
          <w:t>tout autre document fournissant un cadre à l'action de la fonction pharmacovigilance ?</w:t>
        </w:r>
      </w:ins>
    </w:p>
    <w:p w:rsidR="0027423B" w:rsidRDefault="0027423B">
      <w:pPr>
        <w:rPr>
          <w:ins w:id="397" w:author="Arnaud Levain-Chavanon" w:date="1999-04-02T17:29:00Z"/>
          <w:rFonts w:ascii="Univers" w:hAnsi="Univers"/>
          <w:b/>
        </w:rPr>
      </w:pPr>
    </w:p>
    <w:p w:rsidR="0027423B" w:rsidRDefault="0027423B">
      <w:pPr>
        <w:rPr>
          <w:ins w:id="398" w:author="Arnaud Levain-Chavanon" w:date="1999-04-02T17:29:00Z"/>
          <w:rFonts w:ascii="Univers" w:hAnsi="Univers"/>
          <w:b/>
        </w:rPr>
      </w:pPr>
    </w:p>
    <w:p w:rsidR="0027423B" w:rsidRDefault="0027423B">
      <w:pPr>
        <w:rPr>
          <w:ins w:id="399" w:author="Arnaud Levain-Chavanon" w:date="1999-04-02T17:29:00Z"/>
          <w:rFonts w:ascii="Univers" w:hAnsi="Univers"/>
          <w:b/>
        </w:rPr>
      </w:pPr>
    </w:p>
    <w:p w:rsidR="0027423B" w:rsidRDefault="0027423B">
      <w:pPr>
        <w:rPr>
          <w:ins w:id="400" w:author="Arnaud Levain-Chavanon" w:date="1999-04-02T17:29:00Z"/>
          <w:rFonts w:ascii="Univers" w:hAnsi="Univers"/>
          <w:b/>
        </w:rPr>
      </w:pPr>
    </w:p>
    <w:p w:rsidR="0027423B" w:rsidRDefault="0027423B">
      <w:pPr>
        <w:rPr>
          <w:ins w:id="401" w:author="Arnaud Levain-Chavanon" w:date="1999-04-02T17:29:00Z"/>
          <w:rFonts w:ascii="Univers" w:hAnsi="Univers"/>
        </w:rPr>
      </w:pPr>
      <w:ins w:id="402" w:author="Arnaud Levain-Chavanon" w:date="1999-04-02T17:29:00Z">
        <w:r>
          <w:rPr>
            <w:rFonts w:ascii="Univers" w:hAnsi="Univers"/>
          </w:rPr>
          <w:t>Exemple de synthèse de référence :</w:t>
        </w:r>
      </w:ins>
    </w:p>
    <w:p w:rsidR="0027423B" w:rsidRDefault="0027423B" w:rsidP="0027423B">
      <w:pPr>
        <w:numPr>
          <w:ilvl w:val="0"/>
          <w:numId w:val="34"/>
        </w:numPr>
        <w:jc w:val="left"/>
        <w:rPr>
          <w:ins w:id="403" w:author="Arnaud Levain-Chavanon" w:date="1999-04-02T17:29:00Z"/>
          <w:rFonts w:ascii="Univers" w:hAnsi="Univers"/>
        </w:rPr>
      </w:pPr>
      <w:ins w:id="404" w:author="Arnaud Levain-Chavanon" w:date="1999-04-02T17:29:00Z">
        <w:r>
          <w:rPr>
            <w:rFonts w:ascii="Univers" w:hAnsi="Univers"/>
          </w:rPr>
          <w:t>Notifications spontanées,</w:t>
        </w:r>
      </w:ins>
    </w:p>
    <w:p w:rsidR="0027423B" w:rsidRDefault="0027423B" w:rsidP="0027423B">
      <w:pPr>
        <w:numPr>
          <w:ilvl w:val="0"/>
          <w:numId w:val="34"/>
        </w:numPr>
        <w:jc w:val="left"/>
        <w:rPr>
          <w:ins w:id="405" w:author="Arnaud Levain-Chavanon" w:date="1999-04-02T17:29:00Z"/>
          <w:rFonts w:ascii="Univers" w:hAnsi="Univers"/>
        </w:rPr>
      </w:pPr>
      <w:ins w:id="406" w:author="Arnaud Levain-Chavanon" w:date="1999-04-02T17:29:00Z">
        <w:r>
          <w:rPr>
            <w:rFonts w:ascii="Univers" w:hAnsi="Univers"/>
          </w:rPr>
          <w:t>Rapports périodiques de Pharmacovigilance</w:t>
        </w:r>
      </w:ins>
    </w:p>
    <w:p w:rsidR="0027423B" w:rsidRDefault="0027423B" w:rsidP="0027423B">
      <w:pPr>
        <w:numPr>
          <w:ilvl w:val="0"/>
          <w:numId w:val="34"/>
        </w:numPr>
        <w:jc w:val="left"/>
        <w:rPr>
          <w:ins w:id="407" w:author="Arnaud Levain-Chavanon" w:date="1999-04-02T17:29:00Z"/>
          <w:rFonts w:ascii="Univers" w:hAnsi="Univers"/>
        </w:rPr>
      </w:pPr>
      <w:ins w:id="408" w:author="Arnaud Levain-Chavanon" w:date="1999-04-02T17:29:00Z">
        <w:r>
          <w:rPr>
            <w:rFonts w:ascii="Univers" w:hAnsi="Univers"/>
          </w:rPr>
          <w:t>EIG des essais cliniques</w:t>
        </w:r>
      </w:ins>
    </w:p>
    <w:p w:rsidR="0027423B" w:rsidRDefault="0027423B">
      <w:pPr>
        <w:rPr>
          <w:ins w:id="409" w:author="Arnaud Levain-Chavanon" w:date="1999-04-02T17:29:00Z"/>
          <w:rFonts w:ascii="Univers" w:hAnsi="Univers"/>
          <w:b/>
        </w:rPr>
      </w:pPr>
    </w:p>
    <w:p w:rsidR="0027423B" w:rsidRDefault="0027423B">
      <w:pPr>
        <w:rPr>
          <w:ins w:id="410" w:author="Arnaud Levain-Chavanon" w:date="1999-04-02T17:29:00Z"/>
          <w:rFonts w:ascii="Univers" w:hAnsi="Univers"/>
          <w:b/>
        </w:rPr>
      </w:pPr>
    </w:p>
    <w:p w:rsidR="0027423B" w:rsidRDefault="0027423B">
      <w:pPr>
        <w:rPr>
          <w:ins w:id="411" w:author="Arnaud Levain-Chavanon" w:date="1999-04-02T17:29:00Z"/>
          <w:rFonts w:ascii="Univers" w:hAnsi="Univers"/>
          <w:b/>
          <w:sz w:val="20"/>
        </w:rPr>
      </w:pPr>
      <w:ins w:id="412" w:author="Arnaud Levain-Chavanon" w:date="1999-04-02T17:29:00Z">
        <w:r>
          <w:rPr>
            <w:rFonts w:ascii="Univers" w:hAnsi="Univers"/>
            <w:b/>
            <w:sz w:val="20"/>
          </w:rPr>
          <w:t>Veille Réglementaire</w:t>
        </w:r>
      </w:ins>
    </w:p>
    <w:p w:rsidR="0027423B" w:rsidRDefault="0027423B">
      <w:pPr>
        <w:rPr>
          <w:ins w:id="413" w:author="Arnaud Levain-Chavanon" w:date="1999-04-02T17:29:00Z"/>
          <w:rFonts w:ascii="Univers" w:hAnsi="Univers"/>
        </w:rPr>
      </w:pPr>
      <w:ins w:id="414" w:author="Arnaud Levain-Chavanon" w:date="1999-04-02T17:29:00Z">
        <w:r>
          <w:rPr>
            <w:rFonts w:ascii="Univers" w:hAnsi="Univers"/>
          </w:rPr>
          <w:t>JO</w:t>
        </w:r>
      </w:ins>
    </w:p>
    <w:p w:rsidR="0027423B" w:rsidRDefault="0027423B">
      <w:pPr>
        <w:rPr>
          <w:ins w:id="415" w:author="Arnaud Levain-Chavanon" w:date="1999-04-02T17:29:00Z"/>
          <w:rFonts w:ascii="Univers" w:hAnsi="Univers"/>
        </w:rPr>
      </w:pPr>
      <w:ins w:id="416" w:author="Arnaud Levain-Chavanon" w:date="1999-04-02T17:29:00Z">
        <w:r>
          <w:rPr>
            <w:rFonts w:ascii="Univers" w:hAnsi="Univers"/>
          </w:rPr>
          <w:t>Information du SNIP, de l’AFSSAPS (recommandations, groupes de travail)</w:t>
        </w:r>
      </w:ins>
    </w:p>
    <w:p w:rsidR="0027423B" w:rsidRDefault="0027423B">
      <w:pPr>
        <w:rPr>
          <w:ins w:id="417" w:author="Arnaud Levain-Chavanon" w:date="1999-04-02T17:29:00Z"/>
          <w:rFonts w:ascii="Univers" w:hAnsi="Univers"/>
        </w:rPr>
      </w:pPr>
      <w:ins w:id="418" w:author="Arnaud Levain-Chavanon" w:date="1999-04-02T17:29:00Z">
        <w:r>
          <w:rPr>
            <w:rFonts w:ascii="Univers" w:hAnsi="Univers"/>
          </w:rPr>
          <w:t>Sites Internet (EMEA, FDA,...)</w:t>
        </w:r>
      </w:ins>
    </w:p>
    <w:p w:rsidR="0027423B" w:rsidRDefault="0027423B">
      <w:pPr>
        <w:rPr>
          <w:ins w:id="419" w:author="Arnaud Levain-Chavanon" w:date="1999-04-02T17:29:00Z"/>
          <w:rFonts w:ascii="Univers" w:hAnsi="Univers"/>
        </w:rPr>
      </w:pPr>
      <w:ins w:id="420" w:author="Arnaud Levain-Chavanon" w:date="1999-04-02T17:29:00Z">
        <w:r>
          <w:rPr>
            <w:rFonts w:ascii="Univers" w:hAnsi="Univers"/>
          </w:rPr>
          <w:t>Via le service AQ, Documentation, interne au service,...</w:t>
        </w:r>
      </w:ins>
    </w:p>
    <w:p w:rsidR="0027423B" w:rsidRDefault="0027423B">
      <w:pPr>
        <w:pStyle w:val="Evidence"/>
        <w:rPr>
          <w:ins w:id="421" w:author="Arnaud Levain-Chavanon" w:date="1999-04-02T17:29:00Z"/>
          <w:rFonts w:ascii="Univers" w:hAnsi="Univers"/>
        </w:rPr>
      </w:pPr>
    </w:p>
    <w:p w:rsidR="0027423B" w:rsidRDefault="0027423B">
      <w:pPr>
        <w:rPr>
          <w:ins w:id="422" w:author="Arnaud Levain-Chavanon" w:date="1999-04-02T17:29:00Z"/>
          <w:rFonts w:ascii="Univers" w:hAnsi="Univers"/>
        </w:rPr>
      </w:pPr>
    </w:p>
    <w:p w:rsidR="0027423B" w:rsidRDefault="0027423B">
      <w:pPr>
        <w:rPr>
          <w:ins w:id="423" w:author="Arnaud Levain-Chavanon" w:date="1999-04-02T17:29:00Z"/>
          <w:rFonts w:ascii="Univers" w:hAnsi="Univers"/>
        </w:rPr>
      </w:pPr>
    </w:p>
    <w:p w:rsidR="0027423B" w:rsidRDefault="0027423B">
      <w:pPr>
        <w:jc w:val="center"/>
        <w:rPr>
          <w:ins w:id="424" w:author="Arnaud Levain-Chavanon" w:date="1999-04-02T17:29: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425" w:author="Arnaud Levain-Chavanon" w:date="1999-04-02T17:29:00Z"/>
          <w:rFonts w:ascii="Univers" w:hAnsi="Univers"/>
        </w:rPr>
      </w:pPr>
      <w:ins w:id="426" w:author="Arnaud Levain-Chavanon" w:date="1999-04-02T17:29:00Z">
        <w:r>
          <w:rPr>
            <w:rFonts w:ascii="Univers" w:hAnsi="Univers"/>
          </w:rPr>
          <w:t>__________</w:t>
        </w:r>
      </w:ins>
    </w:p>
    <w:p w:rsidR="0027423B" w:rsidRDefault="0027423B">
      <w:pPr>
        <w:rPr>
          <w:ins w:id="427" w:author="Arnaud Levain-Chavanon" w:date="1999-04-02T17:29: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ins w:id="428" w:author="Arnaud Levain-Chavanon" w:date="1999-04-02T17:29:00Z"/>
          <w:rFonts w:ascii="Univers" w:hAnsi="Univers"/>
        </w:rPr>
      </w:pPr>
    </w:p>
    <w:p w:rsidR="0027423B" w:rsidRDefault="0027423B">
      <w:pPr>
        <w:jc w:val="center"/>
        <w:rPr>
          <w:ins w:id="429" w:author="Arnaud Levain-Chavanon" w:date="1999-04-02T17:28:00Z"/>
          <w:rFonts w:ascii="Univers" w:hAnsi="Univers"/>
          <w:b/>
          <w:sz w:val="20"/>
        </w:rPr>
        <w:sectPr w:rsidR="0027423B">
          <w:type w:val="continuous"/>
          <w:pgSz w:w="11907" w:h="16840" w:code="9"/>
          <w:pgMar w:top="1418" w:right="851" w:bottom="567" w:left="1418" w:header="919" w:footer="692" w:gutter="0"/>
          <w:cols w:sep="1" w:space="720"/>
        </w:sectPr>
      </w:pPr>
      <w:ins w:id="430" w:author="Arnaud Levain-Chavanon" w:date="1999-04-02T17:29:00Z">
        <w:r>
          <w:rPr>
            <w:rFonts w:ascii="Univers" w:hAnsi="Univers"/>
          </w:rPr>
          <w:br w:type="page"/>
        </w:r>
      </w:ins>
      <w:ins w:id="431" w:author="Arnaud Levain-Chavanon" w:date="1999-04-02T17:28:00Z">
        <w:r>
          <w:rPr>
            <w:rFonts w:ascii="Univers" w:hAnsi="Univers"/>
            <w:b/>
            <w:sz w:val="20"/>
          </w:rPr>
          <w:t>FORMATION</w:t>
        </w:r>
      </w:ins>
    </w:p>
    <w:p w:rsidR="0027423B" w:rsidRDefault="0027423B" w:rsidP="0027423B">
      <w:pPr>
        <w:numPr>
          <w:ilvl w:val="0"/>
          <w:numId w:val="42"/>
        </w:numPr>
        <w:rPr>
          <w:ins w:id="432" w:author="Arnaud Levain-Chavanon" w:date="1999-04-02T17:28:00Z"/>
          <w:rFonts w:ascii="Univers" w:hAnsi="Univers"/>
          <w:b/>
          <w:sz w:val="18"/>
        </w:rPr>
      </w:pPr>
      <w:ins w:id="433" w:author="Arnaud Levain-Chavanon" w:date="1999-04-02T17:28:00Z">
        <w:r>
          <w:rPr>
            <w:rFonts w:ascii="Univers" w:hAnsi="Univers"/>
            <w:b/>
            <w:sz w:val="18"/>
          </w:rPr>
          <w:t>Nouveaux Arrivants</w:t>
        </w:r>
      </w:ins>
    </w:p>
    <w:p w:rsidR="0027423B" w:rsidRDefault="0027423B">
      <w:pPr>
        <w:rPr>
          <w:ins w:id="434" w:author="Arnaud Levain-Chavanon" w:date="1999-04-02T17:28:00Z"/>
          <w:rFonts w:ascii="Univers" w:hAnsi="Univers"/>
        </w:rPr>
      </w:pPr>
      <w:ins w:id="435" w:author="Arnaud Levain-Chavanon" w:date="1999-04-02T17:28:00Z">
        <w:r>
          <w:rPr>
            <w:rFonts w:ascii="Univers" w:hAnsi="Univers"/>
          </w:rPr>
          <w:t>SOP générales PD</w:t>
        </w:r>
      </w:ins>
    </w:p>
    <w:p w:rsidR="0027423B" w:rsidRDefault="0027423B">
      <w:pPr>
        <w:rPr>
          <w:ins w:id="436" w:author="Arnaud Levain-Chavanon" w:date="1999-04-02T17:28:00Z"/>
          <w:rFonts w:ascii="Univers" w:hAnsi="Univers"/>
        </w:rPr>
      </w:pPr>
      <w:ins w:id="437" w:author="Arnaud Levain-Chavanon" w:date="1999-04-02T17:28:00Z">
        <w:r>
          <w:rPr>
            <w:rFonts w:ascii="Univers" w:hAnsi="Univers"/>
          </w:rPr>
          <w:t>SOP PV</w:t>
        </w:r>
      </w:ins>
    </w:p>
    <w:p w:rsidR="0027423B" w:rsidRDefault="0027423B">
      <w:pPr>
        <w:rPr>
          <w:ins w:id="438" w:author="Arnaud Levain-Chavanon" w:date="1999-04-02T17:28:00Z"/>
          <w:rFonts w:ascii="Univers" w:hAnsi="Univers"/>
        </w:rPr>
      </w:pPr>
      <w:ins w:id="439" w:author="Arnaud Levain-Chavanon" w:date="1999-04-02T17:28:00Z">
        <w:r>
          <w:rPr>
            <w:rFonts w:ascii="Univers" w:hAnsi="Univers"/>
          </w:rPr>
          <w:t>Processus PV</w:t>
        </w:r>
      </w:ins>
    </w:p>
    <w:p w:rsidR="0027423B" w:rsidRDefault="0027423B">
      <w:pPr>
        <w:rPr>
          <w:ins w:id="440" w:author="Arnaud Levain-Chavanon" w:date="1999-04-02T17:28:00Z"/>
          <w:rFonts w:ascii="Univers" w:hAnsi="Univers"/>
        </w:rPr>
      </w:pPr>
      <w:ins w:id="441" w:author="Arnaud Levain-Chavanon" w:date="1999-04-02T17:28:00Z">
        <w:r>
          <w:rPr>
            <w:rFonts w:ascii="Univers" w:hAnsi="Univers"/>
          </w:rPr>
          <w:t>Réglementation</w:t>
        </w:r>
      </w:ins>
    </w:p>
    <w:p w:rsidR="0027423B" w:rsidRDefault="0027423B">
      <w:pPr>
        <w:rPr>
          <w:ins w:id="442" w:author="Arnaud Levain-Chavanon" w:date="1999-04-02T17:28:00Z"/>
          <w:rFonts w:ascii="Univers" w:hAnsi="Univers"/>
        </w:rPr>
      </w:pPr>
      <w:ins w:id="443" w:author="Arnaud Levain-Chavanon" w:date="1999-04-02T17:28:00Z">
        <w:r>
          <w:rPr>
            <w:rFonts w:ascii="Univers" w:hAnsi="Univers"/>
          </w:rPr>
          <w:t>Logiciels utilisés en PV (ES1)</w:t>
        </w:r>
      </w:ins>
    </w:p>
    <w:p w:rsidR="0027423B" w:rsidRDefault="0027423B" w:rsidP="0027423B">
      <w:pPr>
        <w:numPr>
          <w:ilvl w:val="0"/>
          <w:numId w:val="41"/>
        </w:numPr>
        <w:rPr>
          <w:ins w:id="444" w:author="Arnaud Levain-Chavanon" w:date="1999-04-02T17:28:00Z"/>
          <w:rFonts w:ascii="Univers" w:hAnsi="Univers"/>
          <w:b/>
          <w:sz w:val="18"/>
        </w:rPr>
      </w:pPr>
      <w:ins w:id="445" w:author="Arnaud Levain-Chavanon" w:date="1999-04-02T17:28:00Z">
        <w:r>
          <w:rPr>
            <w:rFonts w:ascii="Univers" w:hAnsi="Univers"/>
            <w:b/>
            <w:sz w:val="18"/>
          </w:rPr>
          <w:t>Formation Continue</w:t>
        </w:r>
      </w:ins>
    </w:p>
    <w:p w:rsidR="0027423B" w:rsidRDefault="0027423B">
      <w:pPr>
        <w:rPr>
          <w:ins w:id="446" w:author="Arnaud Levain-Chavanon" w:date="1999-04-02T17:28:00Z"/>
          <w:rFonts w:ascii="Univers" w:hAnsi="Univers"/>
        </w:rPr>
      </w:pPr>
      <w:ins w:id="447" w:author="Arnaud Levain-Chavanon" w:date="1999-04-02T17:28:00Z">
        <w:r>
          <w:rPr>
            <w:rFonts w:ascii="Univers" w:hAnsi="Univers"/>
          </w:rPr>
          <w:t xml:space="preserve">Nouvelles SOP /versions </w:t>
        </w:r>
      </w:ins>
    </w:p>
    <w:p w:rsidR="0027423B" w:rsidRDefault="0027423B">
      <w:pPr>
        <w:pStyle w:val="Adresse"/>
        <w:tabs>
          <w:tab w:val="clear" w:pos="2268"/>
        </w:tabs>
        <w:rPr>
          <w:ins w:id="448" w:author="Arnaud Levain-Chavanon" w:date="1999-04-02T17:28:00Z"/>
        </w:rPr>
      </w:pPr>
      <w:ins w:id="449" w:author="Arnaud Levain-Chavanon" w:date="1999-04-02T17:28:00Z">
        <w:r>
          <w:t xml:space="preserve">Réglementation </w:t>
        </w:r>
      </w:ins>
    </w:p>
    <w:p w:rsidR="0027423B" w:rsidRDefault="0027423B">
      <w:pPr>
        <w:rPr>
          <w:ins w:id="450" w:author="Arnaud Levain-Chavanon" w:date="1999-04-02T17:28:00Z"/>
          <w:rFonts w:ascii="Univers" w:hAnsi="Univers"/>
        </w:rPr>
      </w:pPr>
    </w:p>
    <w:p w:rsidR="0027423B" w:rsidRDefault="0027423B" w:rsidP="0027423B">
      <w:pPr>
        <w:pStyle w:val="Adresse"/>
        <w:numPr>
          <w:ilvl w:val="0"/>
          <w:numId w:val="43"/>
        </w:numPr>
        <w:tabs>
          <w:tab w:val="clear" w:pos="2268"/>
        </w:tabs>
        <w:rPr>
          <w:ins w:id="451" w:author="Arnaud Levain-Chavanon" w:date="1999-04-02T17:28:00Z"/>
        </w:rPr>
      </w:pPr>
      <w:ins w:id="452" w:author="Arnaud Levain-Chavanon" w:date="1999-04-02T17:28:00Z">
        <w:r>
          <w:t>Identification des besoins</w:t>
        </w:r>
      </w:ins>
    </w:p>
    <w:p w:rsidR="0027423B" w:rsidRDefault="0027423B" w:rsidP="0027423B">
      <w:pPr>
        <w:pStyle w:val="B1"/>
        <w:numPr>
          <w:ilvl w:val="0"/>
          <w:numId w:val="43"/>
        </w:numPr>
        <w:rPr>
          <w:ins w:id="453" w:author="Arnaud Levain-Chavanon" w:date="1999-04-02T17:28:00Z"/>
          <w:rFonts w:ascii="Univers" w:hAnsi="Univers"/>
        </w:rPr>
      </w:pPr>
      <w:ins w:id="454" w:author="Arnaud Levain-Chavanon" w:date="1999-04-02T17:28:00Z">
        <w:r>
          <w:rPr>
            <w:rFonts w:ascii="Univers" w:hAnsi="Univers"/>
          </w:rPr>
          <w:t>Planning des formations répondent aux évolutions : législation, procédures, turn-over, plans d'action...</w:t>
        </w:r>
      </w:ins>
    </w:p>
    <w:p w:rsidR="0027423B" w:rsidRDefault="0027423B" w:rsidP="0027423B">
      <w:pPr>
        <w:pStyle w:val="B1"/>
        <w:numPr>
          <w:ilvl w:val="0"/>
          <w:numId w:val="43"/>
        </w:numPr>
        <w:rPr>
          <w:ins w:id="455" w:author="Arnaud Levain-Chavanon" w:date="1999-04-02T17:28:00Z"/>
          <w:rFonts w:ascii="Univers" w:hAnsi="Univers"/>
        </w:rPr>
      </w:pPr>
      <w:ins w:id="456" w:author="Arnaud Levain-Chavanon" w:date="1999-04-02T17:28:00Z">
        <w:r>
          <w:rPr>
            <w:rFonts w:ascii="Univers" w:hAnsi="Univers"/>
          </w:rPr>
          <w:t>Enregistrement des formations</w:t>
        </w:r>
      </w:ins>
    </w:p>
    <w:p w:rsidR="0027423B" w:rsidRDefault="0027423B" w:rsidP="0027423B">
      <w:pPr>
        <w:pStyle w:val="B1"/>
        <w:numPr>
          <w:ilvl w:val="0"/>
          <w:numId w:val="43"/>
        </w:numPr>
        <w:jc w:val="left"/>
        <w:rPr>
          <w:ins w:id="457" w:author="Arnaud Levain-Chavanon" w:date="1999-04-02T17:28:00Z"/>
          <w:rFonts w:ascii="Univers" w:hAnsi="Univers"/>
        </w:rPr>
      </w:pPr>
      <w:ins w:id="458" w:author="Arnaud Levain-Chavanon" w:date="1999-04-02T17:28:00Z">
        <w:r>
          <w:rPr>
            <w:rFonts w:ascii="Univers" w:hAnsi="Univers"/>
          </w:rPr>
          <w:t>Evaluation de l’efficacité : connaissance des procédures par les ARC, les Chefs de Projets...</w:t>
        </w:r>
      </w:ins>
    </w:p>
    <w:p w:rsidR="0027423B" w:rsidRDefault="0027423B">
      <w:pPr>
        <w:rPr>
          <w:ins w:id="459" w:author="Arnaud Levain-Chavanon" w:date="1999-04-02T17:28:00Z"/>
          <w:rFonts w:ascii="Univers" w:hAnsi="Univers"/>
        </w:rPr>
      </w:pPr>
    </w:p>
    <w:p w:rsidR="0027423B" w:rsidRDefault="0027423B">
      <w:pPr>
        <w:rPr>
          <w:ins w:id="460" w:author="Arnaud Levain-Chavanon" w:date="1999-04-02T17:28:00Z"/>
          <w:rFonts w:ascii="Univers" w:hAnsi="Univers"/>
        </w:rPr>
      </w:pPr>
    </w:p>
    <w:p w:rsidR="0027423B" w:rsidRDefault="0027423B">
      <w:pPr>
        <w:rPr>
          <w:ins w:id="461" w:author="Arnaud Levain-Chavanon" w:date="1999-04-02T17:28:00Z"/>
          <w:rFonts w:ascii="Univers" w:hAnsi="Univers"/>
        </w:rPr>
      </w:pPr>
    </w:p>
    <w:p w:rsidR="0027423B" w:rsidRDefault="0027423B">
      <w:pPr>
        <w:rPr>
          <w:ins w:id="462" w:author="Arnaud Levain-Chavanon" w:date="1999-04-02T17:28:00Z"/>
          <w:rFonts w:ascii="Univers" w:hAnsi="Univers"/>
        </w:rPr>
      </w:pPr>
    </w:p>
    <w:p w:rsidR="0027423B" w:rsidRDefault="0027423B">
      <w:pPr>
        <w:rPr>
          <w:ins w:id="463" w:author="Arnaud Levain-Chavanon" w:date="1999-04-02T17:28:00Z"/>
          <w:rFonts w:ascii="Univers" w:hAnsi="Univers"/>
        </w:rPr>
      </w:pPr>
    </w:p>
    <w:p w:rsidR="0027423B" w:rsidRDefault="0027423B">
      <w:pPr>
        <w:rPr>
          <w:ins w:id="464" w:author="Arnaud Levain-Chavanon" w:date="1999-04-02T17:28:00Z"/>
          <w:rFonts w:ascii="Univers" w:hAnsi="Univers"/>
        </w:rPr>
      </w:pPr>
    </w:p>
    <w:p w:rsidR="0027423B" w:rsidRDefault="0027423B">
      <w:pPr>
        <w:rPr>
          <w:ins w:id="465" w:author="Arnaud Levain-Chavanon" w:date="1999-04-02T17:28:00Z"/>
          <w:rFonts w:ascii="Univers" w:hAnsi="Univers"/>
        </w:rPr>
      </w:pPr>
    </w:p>
    <w:p w:rsidR="0027423B" w:rsidRDefault="0027423B">
      <w:pPr>
        <w:rPr>
          <w:ins w:id="466" w:author="Arnaud Levain-Chavanon" w:date="1999-04-02T17:28:00Z"/>
          <w:rFonts w:ascii="Univers" w:hAnsi="Univers"/>
        </w:rPr>
      </w:pPr>
    </w:p>
    <w:p w:rsidR="0027423B" w:rsidRDefault="0027423B">
      <w:pPr>
        <w:rPr>
          <w:ins w:id="467" w:author="Arnaud Levain-Chavanon" w:date="1999-04-02T17:28:00Z"/>
          <w:rFonts w:ascii="Univers" w:hAnsi="Univers"/>
        </w:rPr>
      </w:pPr>
    </w:p>
    <w:p w:rsidR="0027423B" w:rsidRDefault="0027423B">
      <w:pPr>
        <w:rPr>
          <w:ins w:id="468" w:author="Arnaud Levain-Chavanon" w:date="1999-04-02T17:28:00Z"/>
          <w:rFonts w:ascii="Univers" w:hAnsi="Univers"/>
        </w:rPr>
      </w:pPr>
    </w:p>
    <w:p w:rsidR="0027423B" w:rsidRDefault="0027423B">
      <w:pPr>
        <w:rPr>
          <w:ins w:id="469" w:author="Arnaud Levain-Chavanon" w:date="1999-04-02T17:28:00Z"/>
          <w:rFonts w:ascii="Univers" w:hAnsi="Univers"/>
        </w:rPr>
      </w:pPr>
    </w:p>
    <w:p w:rsidR="0027423B" w:rsidRDefault="0027423B">
      <w:pPr>
        <w:rPr>
          <w:ins w:id="470" w:author="Arnaud Levain-Chavanon" w:date="1999-04-02T17:28:00Z"/>
          <w:rFonts w:ascii="Univers" w:hAnsi="Univers"/>
        </w:rPr>
      </w:pPr>
    </w:p>
    <w:p w:rsidR="0027423B" w:rsidRDefault="0027423B">
      <w:pPr>
        <w:rPr>
          <w:ins w:id="471" w:author="Arnaud Levain-Chavanon" w:date="1999-04-02T17:28:00Z"/>
          <w:rFonts w:ascii="Univers" w:hAnsi="Univers"/>
        </w:rPr>
      </w:pPr>
    </w:p>
    <w:p w:rsidR="0027423B" w:rsidRDefault="0027423B">
      <w:pPr>
        <w:pStyle w:val="Evidence"/>
        <w:rPr>
          <w:ins w:id="472" w:author="Arnaud Levain-Chavanon" w:date="1999-04-02T17:28:00Z"/>
          <w:rFonts w:ascii="Univers" w:hAnsi="Univers"/>
        </w:rPr>
      </w:pPr>
    </w:p>
    <w:p w:rsidR="0027423B" w:rsidRDefault="0027423B">
      <w:pPr>
        <w:rPr>
          <w:ins w:id="473" w:author="Arnaud Levain-Chavanon" w:date="1999-04-02T17:28:00Z"/>
          <w:rFonts w:ascii="Univers" w:hAnsi="Univers"/>
        </w:rPr>
      </w:pPr>
    </w:p>
    <w:p w:rsidR="0027423B" w:rsidRDefault="0027423B">
      <w:pPr>
        <w:rPr>
          <w:ins w:id="474" w:author="Arnaud Levain-Chavanon" w:date="1999-04-02T17:28:00Z"/>
          <w:rFonts w:ascii="Univers" w:hAnsi="Univers"/>
        </w:rPr>
      </w:pPr>
    </w:p>
    <w:p w:rsidR="0027423B" w:rsidRDefault="0027423B">
      <w:pPr>
        <w:jc w:val="center"/>
        <w:rPr>
          <w:ins w:id="475" w:author="Arnaud Levain-Chavanon" w:date="1999-04-02T17:28: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476" w:author="Arnaud Levain-Chavanon" w:date="1999-04-02T17:28:00Z"/>
          <w:rFonts w:ascii="Univers" w:hAnsi="Univers"/>
        </w:rPr>
      </w:pPr>
      <w:ins w:id="477" w:author="Arnaud Levain-Chavanon" w:date="1999-04-02T17:28:00Z">
        <w:r>
          <w:rPr>
            <w:rFonts w:ascii="Univers" w:hAnsi="Univers"/>
          </w:rPr>
          <w:t>__________</w:t>
        </w:r>
      </w:ins>
    </w:p>
    <w:p w:rsidR="0027423B" w:rsidRDefault="0027423B">
      <w:pPr>
        <w:rPr>
          <w:ins w:id="478" w:author="Arnaud Levain-Chavanon" w:date="1999-04-02T17:28: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jc w:val="center"/>
        <w:rPr>
          <w:rFonts w:ascii="Univers" w:hAnsi="Univers"/>
          <w:b/>
          <w:sz w:val="20"/>
          <w:rPrChange w:id="479" w:author="Arnaud Levain-Chavanon" w:date="1999-04-02T17:27:00Z">
            <w:rPr>
              <w:rFonts w:ascii="Univers" w:hAnsi="Univers"/>
              <w:b/>
              <w:sz w:val="20"/>
            </w:rPr>
          </w:rPrChange>
        </w:rPr>
        <w:sectPr w:rsidR="0027423B">
          <w:type w:val="continuous"/>
          <w:pgSz w:w="11907" w:h="16840" w:code="9"/>
          <w:pgMar w:top="1418" w:right="851" w:bottom="567" w:left="1418" w:header="568" w:footer="689" w:gutter="0"/>
          <w:cols w:sep="1" w:space="720"/>
        </w:sectPr>
      </w:pPr>
      <w:ins w:id="480" w:author="Arnaud Levain-Chavanon" w:date="1999-04-02T17:28:00Z">
        <w:r>
          <w:rPr>
            <w:rFonts w:ascii="Univers" w:hAnsi="Univers"/>
          </w:rPr>
          <w:br w:type="page"/>
        </w:r>
      </w:ins>
      <w:ins w:id="481" w:author="Arnaud Levain-Chavanon" w:date="1999-04-02T11:46:00Z">
        <w:r>
          <w:rPr>
            <w:rFonts w:ascii="Univers" w:hAnsi="Univers"/>
            <w:b/>
            <w:sz w:val="20"/>
            <w:rPrChange w:id="482" w:author="Arnaud Levain-Chavanon" w:date="1999-04-02T17:27:00Z">
              <w:rPr>
                <w:rFonts w:ascii="Univers" w:hAnsi="Univers"/>
                <w:b/>
                <w:sz w:val="20"/>
              </w:rPr>
            </w:rPrChange>
          </w:rPr>
          <w:t>CLIENT ET PRESTATAIRESDU DEPARTEMENT DE PHARMACOVIGILANCE LOCAL </w:t>
        </w:r>
      </w:ins>
    </w:p>
    <w:p w:rsidR="0027423B" w:rsidRDefault="0027423B" w:rsidP="0027423B">
      <w:pPr>
        <w:numPr>
          <w:ilvl w:val="0"/>
          <w:numId w:val="25"/>
        </w:numPr>
        <w:rPr>
          <w:ins w:id="483" w:author="Arnaud Levain-Chavanon" w:date="1999-04-02T11:47:00Z"/>
          <w:rFonts w:ascii="Univers" w:hAnsi="Univers"/>
          <w:b/>
          <w:sz w:val="20"/>
          <w:rPrChange w:id="484" w:author="Arnaud Levain-Chavanon" w:date="1999-04-02T11:47:00Z">
            <w:rPr>
              <w:ins w:id="485" w:author="Arnaud Levain-Chavanon" w:date="1999-04-02T11:47:00Z"/>
              <w:rFonts w:ascii="Univers" w:hAnsi="Univers"/>
              <w:b/>
              <w:sz w:val="20"/>
            </w:rPr>
          </w:rPrChange>
        </w:rPr>
      </w:pPr>
      <w:del w:id="486" w:author="Arnaud Levain-Chavanon" w:date="1999-04-02T11:47:00Z">
        <w:r>
          <w:rPr>
            <w:rFonts w:ascii="Univers" w:hAnsi="Univers"/>
            <w:b/>
            <w:sz w:val="20"/>
            <w:rPrChange w:id="487" w:author="Arnaud Levain-Chavanon" w:date="1999-04-02T11:47:00Z">
              <w:rPr>
                <w:rFonts w:ascii="Univers" w:hAnsi="Univers"/>
                <w:b/>
                <w:sz w:val="20"/>
              </w:rPr>
            </w:rPrChange>
          </w:rPr>
          <w:delText>D</w:delText>
        </w:r>
      </w:del>
      <w:ins w:id="488" w:author="Arnaud Levain-Chavanon" w:date="1999-04-02T11:47:00Z">
        <w:r>
          <w:rPr>
            <w:rFonts w:ascii="Univers" w:hAnsi="Univers"/>
            <w:b/>
            <w:sz w:val="20"/>
            <w:rPrChange w:id="489" w:author="Arnaud Levain-Chavanon" w:date="1999-04-02T11:47:00Z">
              <w:rPr>
                <w:rFonts w:ascii="Univers" w:hAnsi="Univers"/>
                <w:b/>
                <w:sz w:val="20"/>
              </w:rPr>
            </w:rPrChange>
          </w:rPr>
          <w:t>Clients externes</w:t>
        </w:r>
      </w:ins>
    </w:p>
    <w:p w:rsidR="0027423B" w:rsidRDefault="0027423B">
      <w:pPr>
        <w:numPr>
          <w:ins w:id="490" w:author="Arnaud Levain-Chavanon" w:date="1999-04-02T11:47:00Z"/>
        </w:numPr>
        <w:rPr>
          <w:ins w:id="491" w:author="Arnaud Levain-Chavanon" w:date="1999-04-02T11:47:00Z"/>
          <w:rFonts w:ascii="Univers" w:hAnsi="Univers"/>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418"/>
        <w:gridCol w:w="1984"/>
      </w:tblGrid>
      <w:tr w:rsidR="0027423B">
        <w:tblPrEx>
          <w:tblCellMar>
            <w:top w:w="0" w:type="dxa"/>
            <w:bottom w:w="0" w:type="dxa"/>
          </w:tblCellMar>
        </w:tblPrEx>
        <w:trPr>
          <w:ins w:id="492" w:author="Arnaud Levain-Chavanon" w:date="1999-04-02T11:47:00Z"/>
        </w:trPr>
        <w:tc>
          <w:tcPr>
            <w:tcW w:w="1346" w:type="dxa"/>
            <w:shd w:val="pct37" w:color="auto" w:fill="FFFFFF"/>
          </w:tcPr>
          <w:p w:rsidR="0027423B" w:rsidRDefault="0027423B">
            <w:pPr>
              <w:numPr>
                <w:ins w:id="493" w:author="Arnaud Levain-Chavanon" w:date="1999-04-02T11:47:00Z"/>
              </w:numPr>
              <w:jc w:val="left"/>
              <w:rPr>
                <w:ins w:id="494" w:author="Arnaud Levain-Chavanon" w:date="1999-04-02T11:47:00Z"/>
                <w:rFonts w:ascii="Univers" w:hAnsi="Univers"/>
                <w:b/>
                <w:sz w:val="20"/>
              </w:rPr>
            </w:pPr>
            <w:ins w:id="495" w:author="Arnaud Levain-Chavanon" w:date="1999-04-02T11:47:00Z">
              <w:r>
                <w:rPr>
                  <w:rFonts w:ascii="Univers" w:hAnsi="Univers"/>
                  <w:b/>
                  <w:sz w:val="20"/>
                </w:rPr>
                <w:t>Clients</w:t>
              </w:r>
            </w:ins>
          </w:p>
        </w:tc>
        <w:tc>
          <w:tcPr>
            <w:tcW w:w="1418" w:type="dxa"/>
            <w:shd w:val="pct37" w:color="auto" w:fill="FFFFFF"/>
          </w:tcPr>
          <w:p w:rsidR="0027423B" w:rsidRDefault="0027423B">
            <w:pPr>
              <w:numPr>
                <w:ins w:id="496" w:author="Arnaud Levain-Chavanon" w:date="1999-04-02T11:47:00Z"/>
              </w:numPr>
              <w:jc w:val="left"/>
              <w:rPr>
                <w:ins w:id="497" w:author="Arnaud Levain-Chavanon" w:date="1999-04-02T11:47:00Z"/>
                <w:rFonts w:ascii="Univers" w:hAnsi="Univers"/>
                <w:b/>
                <w:sz w:val="20"/>
              </w:rPr>
            </w:pPr>
            <w:ins w:id="498" w:author="Arnaud Levain-Chavanon" w:date="1999-04-02T11:47:00Z">
              <w:r>
                <w:rPr>
                  <w:rFonts w:ascii="Univers" w:hAnsi="Univers"/>
                  <w:b/>
                  <w:sz w:val="20"/>
                </w:rPr>
                <w:t>produits</w:t>
              </w:r>
            </w:ins>
          </w:p>
        </w:tc>
        <w:tc>
          <w:tcPr>
            <w:tcW w:w="1984" w:type="dxa"/>
            <w:shd w:val="pct37" w:color="auto" w:fill="FFFFFF"/>
          </w:tcPr>
          <w:p w:rsidR="0027423B" w:rsidRDefault="0027423B">
            <w:pPr>
              <w:numPr>
                <w:ins w:id="499" w:author="Arnaud Levain-Chavanon" w:date="1999-04-02T11:47:00Z"/>
              </w:numPr>
              <w:jc w:val="left"/>
              <w:rPr>
                <w:ins w:id="500" w:author="Arnaud Levain-Chavanon" w:date="1999-04-02T11:47:00Z"/>
                <w:rFonts w:ascii="Univers" w:hAnsi="Univers"/>
                <w:b/>
                <w:sz w:val="20"/>
              </w:rPr>
            </w:pPr>
            <w:ins w:id="501" w:author="Arnaud Levain-Chavanon" w:date="1999-04-02T11:48:00Z">
              <w:r>
                <w:rPr>
                  <w:rFonts w:ascii="Univers" w:hAnsi="Univers"/>
                  <w:b/>
                  <w:sz w:val="20"/>
                </w:rPr>
                <w:t>Produits fournis par le client</w:t>
              </w:r>
            </w:ins>
          </w:p>
        </w:tc>
      </w:tr>
      <w:tr w:rsidR="0027423B">
        <w:tblPrEx>
          <w:tblCellMar>
            <w:top w:w="0" w:type="dxa"/>
            <w:bottom w:w="0" w:type="dxa"/>
          </w:tblCellMar>
        </w:tblPrEx>
        <w:trPr>
          <w:ins w:id="502" w:author="Arnaud Levain-Chavanon" w:date="1999-04-02T11:47:00Z"/>
        </w:trPr>
        <w:tc>
          <w:tcPr>
            <w:tcW w:w="1346" w:type="dxa"/>
          </w:tcPr>
          <w:p w:rsidR="0027423B" w:rsidRDefault="0027423B">
            <w:pPr>
              <w:numPr>
                <w:ins w:id="503" w:author="Arnaud Levain-Chavanon" w:date="1999-04-02T11:47:00Z"/>
              </w:numPr>
              <w:jc w:val="left"/>
              <w:rPr>
                <w:ins w:id="504" w:author="Arnaud Levain-Chavanon" w:date="1999-04-02T11:47:00Z"/>
                <w:rFonts w:ascii="Univers" w:hAnsi="Univers"/>
                <w:b/>
                <w:sz w:val="20"/>
              </w:rPr>
            </w:pPr>
            <w:ins w:id="505" w:author="Arnaud Levain-Chavanon" w:date="1999-04-02T11:48:00Z">
              <w:r>
                <w:rPr>
                  <w:rFonts w:ascii="Univers" w:hAnsi="Univers"/>
                  <w:b/>
                </w:rPr>
                <w:t>AFSSAPS</w:t>
              </w:r>
            </w:ins>
          </w:p>
        </w:tc>
        <w:tc>
          <w:tcPr>
            <w:tcW w:w="1418" w:type="dxa"/>
          </w:tcPr>
          <w:p w:rsidR="0027423B" w:rsidRDefault="0027423B">
            <w:pPr>
              <w:numPr>
                <w:ins w:id="506" w:author="Arnaud Levain-Chavanon" w:date="1999-04-02T11:47:00Z"/>
              </w:numPr>
              <w:jc w:val="left"/>
              <w:rPr>
                <w:ins w:id="507" w:author="Arnaud Levain-Chavanon" w:date="1999-04-02T11:47:00Z"/>
                <w:rFonts w:ascii="Univers" w:hAnsi="Univers"/>
                <w:b/>
                <w:sz w:val="20"/>
              </w:rPr>
            </w:pPr>
            <w:ins w:id="508" w:author="Arnaud Levain-Chavanon" w:date="1999-04-02T11:48:00Z">
              <w:r>
                <w:rPr>
                  <w:rFonts w:ascii="Univers" w:hAnsi="Univers"/>
                </w:rPr>
                <w:t>NS, EIG, rapports périodiques</w:t>
              </w:r>
            </w:ins>
          </w:p>
        </w:tc>
        <w:tc>
          <w:tcPr>
            <w:tcW w:w="1984" w:type="dxa"/>
          </w:tcPr>
          <w:p w:rsidR="0027423B" w:rsidRDefault="0027423B">
            <w:pPr>
              <w:numPr>
                <w:ins w:id="509" w:author="Arnaud Levain-Chavanon" w:date="1999-04-02T11:47:00Z"/>
              </w:numPr>
              <w:jc w:val="left"/>
              <w:rPr>
                <w:ins w:id="510" w:author="Arnaud Levain-Chavanon" w:date="1999-04-02T11:47:00Z"/>
                <w:rFonts w:ascii="Univers" w:hAnsi="Univers"/>
                <w:b/>
                <w:sz w:val="20"/>
              </w:rPr>
            </w:pPr>
            <w:ins w:id="511" w:author="Arnaud Levain-Chavanon" w:date="1999-04-02T11:56:00Z">
              <w:r>
                <w:rPr>
                  <w:rFonts w:ascii="Univers" w:hAnsi="Univers"/>
                </w:rPr>
                <w:t>« Cas Agence »</w:t>
              </w:r>
            </w:ins>
          </w:p>
        </w:tc>
      </w:tr>
      <w:tr w:rsidR="0027423B">
        <w:tblPrEx>
          <w:tblCellMar>
            <w:top w:w="0" w:type="dxa"/>
            <w:bottom w:w="0" w:type="dxa"/>
          </w:tblCellMar>
        </w:tblPrEx>
        <w:trPr>
          <w:ins w:id="512" w:author="Arnaud Levain-Chavanon" w:date="1999-04-02T11:47:00Z"/>
        </w:trPr>
        <w:tc>
          <w:tcPr>
            <w:tcW w:w="1346" w:type="dxa"/>
          </w:tcPr>
          <w:p w:rsidR="0027423B" w:rsidRDefault="0027423B">
            <w:pPr>
              <w:numPr>
                <w:ins w:id="513" w:author="Arnaud Levain-Chavanon" w:date="1999-04-02T11:47:00Z"/>
              </w:numPr>
              <w:jc w:val="left"/>
              <w:rPr>
                <w:ins w:id="514" w:author="Arnaud Levain-Chavanon" w:date="1999-04-02T11:47:00Z"/>
                <w:rFonts w:ascii="Univers" w:hAnsi="Univers"/>
                <w:b/>
                <w:sz w:val="20"/>
              </w:rPr>
            </w:pPr>
            <w:ins w:id="515" w:author="Arnaud Levain-Chavanon" w:date="1999-04-02T11:49:00Z">
              <w:r>
                <w:rPr>
                  <w:rFonts w:ascii="Univers" w:hAnsi="Univers"/>
                  <w:b/>
                </w:rPr>
                <w:t>Maison mère</w:t>
              </w:r>
            </w:ins>
          </w:p>
        </w:tc>
        <w:tc>
          <w:tcPr>
            <w:tcW w:w="1418" w:type="dxa"/>
          </w:tcPr>
          <w:p w:rsidR="0027423B" w:rsidRDefault="0027423B">
            <w:pPr>
              <w:numPr>
                <w:ins w:id="516" w:author="Arnaud Levain-Chavanon" w:date="1999-04-02T11:47:00Z"/>
              </w:numPr>
              <w:jc w:val="left"/>
              <w:rPr>
                <w:ins w:id="517" w:author="Arnaud Levain-Chavanon" w:date="1999-04-02T11:47:00Z"/>
                <w:rFonts w:ascii="Univers" w:hAnsi="Univers"/>
                <w:b/>
                <w:sz w:val="20"/>
              </w:rPr>
            </w:pPr>
            <w:ins w:id="518" w:author="Arnaud Levain-Chavanon" w:date="1999-04-02T11:49:00Z">
              <w:r>
                <w:rPr>
                  <w:rFonts w:ascii="Univers" w:hAnsi="Univers"/>
                </w:rPr>
                <w:t>NS, EI</w:t>
              </w:r>
            </w:ins>
          </w:p>
        </w:tc>
        <w:tc>
          <w:tcPr>
            <w:tcW w:w="1984" w:type="dxa"/>
          </w:tcPr>
          <w:p w:rsidR="0027423B" w:rsidRDefault="0027423B">
            <w:pPr>
              <w:rPr>
                <w:ins w:id="519" w:author="Arnaud Levain-Chavanon" w:date="1999-04-02T11:56:00Z"/>
                <w:rFonts w:ascii="Univers" w:hAnsi="Univers"/>
              </w:rPr>
            </w:pPr>
            <w:ins w:id="520" w:author="Arnaud Levain-Chavanon" w:date="1999-04-02T11:56:00Z">
              <w:r>
                <w:rPr>
                  <w:rFonts w:ascii="Univers" w:hAnsi="Univers"/>
                </w:rPr>
                <w:t>PSUR</w:t>
              </w:r>
            </w:ins>
          </w:p>
          <w:p w:rsidR="0027423B" w:rsidRDefault="0027423B">
            <w:pPr>
              <w:rPr>
                <w:ins w:id="521" w:author="Arnaud Levain-Chavanon" w:date="1999-04-02T11:56:00Z"/>
                <w:rFonts w:ascii="Univers" w:hAnsi="Univers"/>
              </w:rPr>
            </w:pPr>
            <w:ins w:id="522" w:author="Arnaud Levain-Chavanon" w:date="1999-04-02T11:56:00Z">
              <w:r>
                <w:rPr>
                  <w:rFonts w:ascii="Univers" w:hAnsi="Univers"/>
                </w:rPr>
                <w:t>SOP</w:t>
              </w:r>
            </w:ins>
          </w:p>
          <w:p w:rsidR="0027423B" w:rsidRDefault="0027423B">
            <w:pPr>
              <w:numPr>
                <w:ins w:id="523" w:author="Arnaud Levain-Chavanon" w:date="1999-04-02T11:47:00Z"/>
              </w:numPr>
              <w:jc w:val="left"/>
              <w:rPr>
                <w:ins w:id="524" w:author="Arnaud Levain-Chavanon" w:date="1999-04-02T11:47:00Z"/>
                <w:rFonts w:ascii="Univers" w:hAnsi="Univers"/>
                <w:b/>
                <w:sz w:val="20"/>
              </w:rPr>
            </w:pPr>
            <w:ins w:id="525" w:author="Arnaud Levain-Chavanon" w:date="1999-04-02T11:56:00Z">
              <w:r>
                <w:rPr>
                  <w:rFonts w:ascii="Univers" w:hAnsi="Univers"/>
                </w:rPr>
                <w:t>Formulaires</w:t>
              </w:r>
            </w:ins>
          </w:p>
        </w:tc>
      </w:tr>
      <w:tr w:rsidR="0027423B">
        <w:tblPrEx>
          <w:tblCellMar>
            <w:top w:w="0" w:type="dxa"/>
            <w:bottom w:w="0" w:type="dxa"/>
          </w:tblCellMar>
        </w:tblPrEx>
        <w:trPr>
          <w:ins w:id="526" w:author="Arnaud Levain-Chavanon" w:date="1999-04-02T11:47:00Z"/>
        </w:trPr>
        <w:tc>
          <w:tcPr>
            <w:tcW w:w="1346" w:type="dxa"/>
          </w:tcPr>
          <w:p w:rsidR="0027423B" w:rsidRDefault="0027423B">
            <w:pPr>
              <w:numPr>
                <w:ins w:id="527" w:author="Arnaud Levain-Chavanon" w:date="1999-04-02T11:47:00Z"/>
              </w:numPr>
              <w:jc w:val="left"/>
              <w:rPr>
                <w:ins w:id="528" w:author="Arnaud Levain-Chavanon" w:date="1999-04-02T11:47:00Z"/>
                <w:rFonts w:ascii="Univers" w:hAnsi="Univers"/>
                <w:b/>
                <w:sz w:val="20"/>
              </w:rPr>
            </w:pPr>
          </w:p>
        </w:tc>
        <w:tc>
          <w:tcPr>
            <w:tcW w:w="1418" w:type="dxa"/>
          </w:tcPr>
          <w:p w:rsidR="0027423B" w:rsidRDefault="0027423B">
            <w:pPr>
              <w:numPr>
                <w:ins w:id="529" w:author="Arnaud Levain-Chavanon" w:date="1999-04-02T11:47:00Z"/>
              </w:numPr>
              <w:jc w:val="left"/>
              <w:rPr>
                <w:ins w:id="530" w:author="Arnaud Levain-Chavanon" w:date="1999-04-02T11:47:00Z"/>
                <w:rFonts w:ascii="Univers" w:hAnsi="Univers"/>
                <w:b/>
                <w:sz w:val="20"/>
              </w:rPr>
            </w:pPr>
          </w:p>
        </w:tc>
        <w:tc>
          <w:tcPr>
            <w:tcW w:w="1984" w:type="dxa"/>
          </w:tcPr>
          <w:p w:rsidR="0027423B" w:rsidRDefault="0027423B">
            <w:pPr>
              <w:numPr>
                <w:ins w:id="531" w:author="Arnaud Levain-Chavanon" w:date="1999-04-02T11:47:00Z"/>
              </w:numPr>
              <w:jc w:val="left"/>
              <w:rPr>
                <w:ins w:id="532" w:author="Arnaud Levain-Chavanon" w:date="1999-04-02T11:47:00Z"/>
                <w:rFonts w:ascii="Univers" w:hAnsi="Univers"/>
                <w:b/>
                <w:sz w:val="20"/>
              </w:rPr>
            </w:pPr>
          </w:p>
        </w:tc>
      </w:tr>
      <w:tr w:rsidR="0027423B">
        <w:tblPrEx>
          <w:tblCellMar>
            <w:top w:w="0" w:type="dxa"/>
            <w:bottom w:w="0" w:type="dxa"/>
          </w:tblCellMar>
        </w:tblPrEx>
        <w:trPr>
          <w:ins w:id="533" w:author="Arnaud Levain-Chavanon" w:date="1999-04-02T11:47:00Z"/>
        </w:trPr>
        <w:tc>
          <w:tcPr>
            <w:tcW w:w="1346" w:type="dxa"/>
          </w:tcPr>
          <w:p w:rsidR="0027423B" w:rsidRDefault="0027423B">
            <w:pPr>
              <w:numPr>
                <w:ins w:id="534" w:author="Arnaud Levain-Chavanon" w:date="1999-04-02T11:47:00Z"/>
              </w:numPr>
              <w:jc w:val="left"/>
              <w:rPr>
                <w:ins w:id="535" w:author="Arnaud Levain-Chavanon" w:date="1999-04-02T11:47:00Z"/>
                <w:rFonts w:ascii="Univers" w:hAnsi="Univers"/>
                <w:b/>
                <w:sz w:val="20"/>
              </w:rPr>
            </w:pPr>
          </w:p>
        </w:tc>
        <w:tc>
          <w:tcPr>
            <w:tcW w:w="1418" w:type="dxa"/>
          </w:tcPr>
          <w:p w:rsidR="0027423B" w:rsidRDefault="0027423B">
            <w:pPr>
              <w:numPr>
                <w:ins w:id="536" w:author="Arnaud Levain-Chavanon" w:date="1999-04-02T11:47:00Z"/>
              </w:numPr>
              <w:jc w:val="left"/>
              <w:rPr>
                <w:ins w:id="537" w:author="Arnaud Levain-Chavanon" w:date="1999-04-02T11:47:00Z"/>
                <w:rFonts w:ascii="Univers" w:hAnsi="Univers"/>
                <w:b/>
                <w:sz w:val="20"/>
              </w:rPr>
            </w:pPr>
          </w:p>
        </w:tc>
        <w:tc>
          <w:tcPr>
            <w:tcW w:w="1984" w:type="dxa"/>
          </w:tcPr>
          <w:p w:rsidR="0027423B" w:rsidRDefault="0027423B">
            <w:pPr>
              <w:numPr>
                <w:ins w:id="538" w:author="Arnaud Levain-Chavanon" w:date="1999-04-02T11:47:00Z"/>
              </w:numPr>
              <w:jc w:val="left"/>
              <w:rPr>
                <w:ins w:id="539" w:author="Arnaud Levain-Chavanon" w:date="1999-04-02T11:47:00Z"/>
                <w:rFonts w:ascii="Univers" w:hAnsi="Univers"/>
                <w:b/>
                <w:sz w:val="20"/>
              </w:rPr>
            </w:pPr>
          </w:p>
        </w:tc>
      </w:tr>
    </w:tbl>
    <w:p w:rsidR="0027423B" w:rsidRDefault="0027423B">
      <w:pPr>
        <w:numPr>
          <w:ins w:id="540" w:author="Arnaud Levain-Chavanon" w:date="1999-04-02T11:49:00Z"/>
        </w:numPr>
        <w:rPr>
          <w:ins w:id="541" w:author="Arnaud Levain-Chavanon" w:date="1999-04-02T11:49:00Z"/>
          <w:rFonts w:ascii="Univers" w:hAnsi="Univers"/>
          <w:b/>
          <w:sz w:val="20"/>
        </w:rPr>
      </w:pPr>
    </w:p>
    <w:p w:rsidR="0027423B" w:rsidRDefault="0027423B" w:rsidP="0027423B">
      <w:pPr>
        <w:numPr>
          <w:ilvl w:val="0"/>
          <w:numId w:val="26"/>
        </w:numPr>
        <w:rPr>
          <w:ins w:id="542" w:author="Arnaud Levain-Chavanon" w:date="1999-04-02T11:47:00Z"/>
          <w:rFonts w:ascii="Univers" w:hAnsi="Univers"/>
          <w:b/>
        </w:rPr>
      </w:pPr>
      <w:ins w:id="543" w:author="Arnaud Levain-Chavanon" w:date="1999-04-02T11:50:00Z">
        <w:r>
          <w:rPr>
            <w:rFonts w:ascii="Univers" w:hAnsi="Univers"/>
            <w:b/>
            <w:sz w:val="20"/>
          </w:rPr>
          <w:t>Clients internes</w:t>
        </w:r>
      </w:ins>
      <w:ins w:id="544" w:author="Arnaud Levain-Chavanon" w:date="1999-04-02T11:49:00Z">
        <w:r>
          <w:rPr>
            <w:rFonts w:ascii="Univers" w:hAnsi="Univers"/>
            <w:b/>
          </w:rPr>
          <w:t xml:space="preserve"> </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701"/>
        <w:gridCol w:w="1701"/>
      </w:tblGrid>
      <w:tr w:rsidR="0027423B">
        <w:tblPrEx>
          <w:tblCellMar>
            <w:top w:w="0" w:type="dxa"/>
            <w:bottom w:w="0" w:type="dxa"/>
          </w:tblCellMar>
        </w:tblPrEx>
        <w:trPr>
          <w:ins w:id="545" w:author="Arnaud Levain-Chavanon" w:date="1999-04-02T11:50:00Z"/>
        </w:trPr>
        <w:tc>
          <w:tcPr>
            <w:tcW w:w="1346" w:type="dxa"/>
            <w:shd w:val="pct37" w:color="auto" w:fill="FFFFFF"/>
          </w:tcPr>
          <w:p w:rsidR="0027423B" w:rsidRDefault="0027423B">
            <w:pPr>
              <w:jc w:val="left"/>
              <w:rPr>
                <w:ins w:id="546" w:author="Arnaud Levain-Chavanon" w:date="1999-04-02T11:50:00Z"/>
                <w:rFonts w:ascii="Univers" w:hAnsi="Univers"/>
                <w:b/>
                <w:sz w:val="20"/>
              </w:rPr>
            </w:pPr>
            <w:ins w:id="547" w:author="Arnaud Levain-Chavanon" w:date="1999-04-02T11:50:00Z">
              <w:r>
                <w:rPr>
                  <w:rFonts w:ascii="Univers" w:hAnsi="Univers"/>
                  <w:b/>
                  <w:sz w:val="20"/>
                </w:rPr>
                <w:t>Clients</w:t>
              </w:r>
            </w:ins>
          </w:p>
        </w:tc>
        <w:tc>
          <w:tcPr>
            <w:tcW w:w="1701" w:type="dxa"/>
            <w:shd w:val="pct37" w:color="auto" w:fill="FFFFFF"/>
          </w:tcPr>
          <w:p w:rsidR="0027423B" w:rsidRDefault="0027423B">
            <w:pPr>
              <w:jc w:val="left"/>
              <w:rPr>
                <w:ins w:id="548" w:author="Arnaud Levain-Chavanon" w:date="1999-04-02T11:50:00Z"/>
                <w:rFonts w:ascii="Univers" w:hAnsi="Univers"/>
                <w:b/>
                <w:sz w:val="20"/>
              </w:rPr>
            </w:pPr>
            <w:ins w:id="549" w:author="Arnaud Levain-Chavanon" w:date="1999-04-02T11:50:00Z">
              <w:r>
                <w:rPr>
                  <w:rFonts w:ascii="Univers" w:hAnsi="Univers"/>
                  <w:b/>
                  <w:sz w:val="20"/>
                </w:rPr>
                <w:t>produits</w:t>
              </w:r>
            </w:ins>
          </w:p>
        </w:tc>
        <w:tc>
          <w:tcPr>
            <w:tcW w:w="1701" w:type="dxa"/>
            <w:shd w:val="pct37" w:color="auto" w:fill="FFFFFF"/>
          </w:tcPr>
          <w:p w:rsidR="0027423B" w:rsidRDefault="0027423B">
            <w:pPr>
              <w:jc w:val="left"/>
              <w:rPr>
                <w:ins w:id="550" w:author="Arnaud Levain-Chavanon" w:date="1999-04-02T11:50:00Z"/>
                <w:rFonts w:ascii="Univers" w:hAnsi="Univers"/>
                <w:b/>
                <w:sz w:val="20"/>
              </w:rPr>
            </w:pPr>
            <w:ins w:id="551" w:author="Arnaud Levain-Chavanon" w:date="1999-04-02T11:50:00Z">
              <w:r>
                <w:rPr>
                  <w:rFonts w:ascii="Univers" w:hAnsi="Univers"/>
                  <w:b/>
                  <w:sz w:val="20"/>
                </w:rPr>
                <w:t>Produits fournis par le client</w:t>
              </w:r>
            </w:ins>
          </w:p>
        </w:tc>
      </w:tr>
      <w:tr w:rsidR="0027423B">
        <w:tblPrEx>
          <w:tblCellMar>
            <w:top w:w="0" w:type="dxa"/>
            <w:bottom w:w="0" w:type="dxa"/>
          </w:tblCellMar>
        </w:tblPrEx>
        <w:trPr>
          <w:ins w:id="552" w:author="Arnaud Levain-Chavanon" w:date="1999-04-02T11:50:00Z"/>
        </w:trPr>
        <w:tc>
          <w:tcPr>
            <w:tcW w:w="1346" w:type="dxa"/>
          </w:tcPr>
          <w:p w:rsidR="0027423B" w:rsidRDefault="0027423B">
            <w:pPr>
              <w:jc w:val="left"/>
              <w:rPr>
                <w:ins w:id="553" w:author="Arnaud Levain-Chavanon" w:date="1999-04-02T11:50:00Z"/>
                <w:rFonts w:ascii="Univers" w:hAnsi="Univers"/>
                <w:b/>
                <w:sz w:val="20"/>
              </w:rPr>
            </w:pPr>
            <w:ins w:id="554" w:author="Arnaud Levain-Chavanon" w:date="1999-04-02T11:50:00Z">
              <w:r>
                <w:rPr>
                  <w:rFonts w:ascii="Univers" w:hAnsi="Univers"/>
                  <w:b/>
                  <w:sz w:val="20"/>
                </w:rPr>
                <w:t>Direction</w:t>
              </w:r>
            </w:ins>
          </w:p>
        </w:tc>
        <w:tc>
          <w:tcPr>
            <w:tcW w:w="1701" w:type="dxa"/>
          </w:tcPr>
          <w:p w:rsidR="0027423B" w:rsidRDefault="0027423B">
            <w:pPr>
              <w:jc w:val="left"/>
              <w:rPr>
                <w:ins w:id="555" w:author="Arnaud Levain-Chavanon" w:date="1999-04-02T11:50:00Z"/>
                <w:rFonts w:ascii="Univers" w:hAnsi="Univers"/>
                <w:b/>
              </w:rPr>
            </w:pPr>
            <w:ins w:id="556" w:author="Arnaud Levain-Chavanon" w:date="1999-04-02T11:50:00Z">
              <w:r>
                <w:rPr>
                  <w:rFonts w:ascii="Univers" w:hAnsi="Univers"/>
                </w:rPr>
                <w:t>rapports d’activité</w:t>
              </w:r>
            </w:ins>
          </w:p>
        </w:tc>
        <w:tc>
          <w:tcPr>
            <w:tcW w:w="1701" w:type="dxa"/>
          </w:tcPr>
          <w:p w:rsidR="0027423B" w:rsidRDefault="0027423B">
            <w:pPr>
              <w:jc w:val="left"/>
              <w:rPr>
                <w:ins w:id="557" w:author="Arnaud Levain-Chavanon" w:date="1999-04-02T11:50:00Z"/>
                <w:rFonts w:ascii="Univers" w:hAnsi="Univers"/>
                <w:rPrChange w:id="558" w:author="Arnaud Levain-Chavanon" w:date="1999-04-02T11:58:00Z">
                  <w:rPr>
                    <w:ins w:id="559" w:author="Arnaud Levain-Chavanon" w:date="1999-04-02T11:50:00Z"/>
                    <w:rFonts w:ascii="Univers" w:hAnsi="Univers"/>
                  </w:rPr>
                </w:rPrChange>
              </w:rPr>
            </w:pPr>
            <w:ins w:id="560" w:author="Arnaud Levain-Chavanon" w:date="1999-04-02T11:58:00Z">
              <w:r>
                <w:rPr>
                  <w:rFonts w:ascii="Univers" w:hAnsi="Univers"/>
                  <w:rPrChange w:id="561" w:author="Arnaud Levain-Chavanon" w:date="1999-04-02T11:58:00Z">
                    <w:rPr>
                      <w:rFonts w:ascii="Univers" w:hAnsi="Univers"/>
                    </w:rPr>
                  </w:rPrChange>
                </w:rPr>
                <w:t>Objectifs</w:t>
              </w:r>
            </w:ins>
          </w:p>
        </w:tc>
      </w:tr>
      <w:tr w:rsidR="0027423B">
        <w:tblPrEx>
          <w:tblCellMar>
            <w:top w:w="0" w:type="dxa"/>
            <w:bottom w:w="0" w:type="dxa"/>
          </w:tblCellMar>
        </w:tblPrEx>
        <w:trPr>
          <w:ins w:id="562" w:author="Arnaud Levain-Chavanon" w:date="1999-04-02T11:50:00Z"/>
        </w:trPr>
        <w:tc>
          <w:tcPr>
            <w:tcW w:w="1346" w:type="dxa"/>
          </w:tcPr>
          <w:p w:rsidR="0027423B" w:rsidRDefault="0027423B">
            <w:pPr>
              <w:jc w:val="left"/>
              <w:rPr>
                <w:ins w:id="563" w:author="Arnaud Levain-Chavanon" w:date="1999-04-02T11:50:00Z"/>
                <w:rFonts w:ascii="Univers" w:hAnsi="Univers"/>
                <w:b/>
                <w:sz w:val="18"/>
              </w:rPr>
            </w:pPr>
            <w:ins w:id="564" w:author="Arnaud Levain-Chavanon" w:date="1999-04-02T11:51:00Z">
              <w:r>
                <w:rPr>
                  <w:rFonts w:ascii="Univers" w:hAnsi="Univers"/>
                  <w:b/>
                  <w:sz w:val="18"/>
                </w:rPr>
                <w:t>Chef de projet</w:t>
              </w:r>
            </w:ins>
          </w:p>
        </w:tc>
        <w:tc>
          <w:tcPr>
            <w:tcW w:w="1701" w:type="dxa"/>
          </w:tcPr>
          <w:p w:rsidR="0027423B" w:rsidRDefault="0027423B">
            <w:pPr>
              <w:jc w:val="left"/>
              <w:rPr>
                <w:ins w:id="565" w:author="Arnaud Levain-Chavanon" w:date="1999-04-02T11:52:00Z"/>
                <w:rFonts w:ascii="Univers" w:hAnsi="Univers"/>
              </w:rPr>
            </w:pPr>
            <w:ins w:id="566" w:author="Arnaud Levain-Chavanon" w:date="1999-04-02T11:51:00Z">
              <w:r>
                <w:rPr>
                  <w:rFonts w:ascii="Univers" w:hAnsi="Univers"/>
                </w:rPr>
                <w:t>Évaluation de la balance bénéfice / risque des études cliniques</w:t>
              </w:r>
            </w:ins>
            <w:ins w:id="567" w:author="Arnaud Levain-Chavanon" w:date="1999-04-02T11:52:00Z">
              <w:r>
                <w:rPr>
                  <w:rFonts w:ascii="Univers" w:hAnsi="Univers"/>
                </w:rPr>
                <w:t>.</w:t>
              </w:r>
            </w:ins>
          </w:p>
          <w:p w:rsidR="0027423B" w:rsidRDefault="0027423B">
            <w:pPr>
              <w:numPr>
                <w:ins w:id="568" w:author="Arnaud Levain-Chavanon" w:date="1999-04-02T11:52:00Z"/>
              </w:numPr>
              <w:jc w:val="left"/>
              <w:rPr>
                <w:ins w:id="569" w:author="Arnaud Levain-Chavanon" w:date="1999-04-02T11:50:00Z"/>
                <w:rFonts w:ascii="Univers" w:hAnsi="Univers"/>
                <w:b/>
              </w:rPr>
            </w:pPr>
            <w:ins w:id="570" w:author="Arnaud Levain-Chavanon" w:date="1999-04-02T11:52:00Z">
              <w:r>
                <w:rPr>
                  <w:rFonts w:ascii="Univers" w:hAnsi="Univers"/>
                </w:rPr>
                <w:t>Validation du chapitre PV dans les documents d’études *</w:t>
              </w:r>
            </w:ins>
          </w:p>
        </w:tc>
        <w:tc>
          <w:tcPr>
            <w:tcW w:w="1701" w:type="dxa"/>
          </w:tcPr>
          <w:p w:rsidR="0027423B" w:rsidRDefault="0027423B">
            <w:pPr>
              <w:jc w:val="left"/>
              <w:rPr>
                <w:ins w:id="571" w:author="Arnaud Levain-Chavanon" w:date="1999-04-02T11:50:00Z"/>
                <w:rFonts w:ascii="Univers" w:hAnsi="Univers"/>
                <w:b/>
              </w:rPr>
            </w:pPr>
            <w:ins w:id="572" w:author="Arnaud Levain-Chavanon" w:date="1999-04-02T11:57:00Z">
              <w:r>
                <w:rPr>
                  <w:rFonts w:ascii="Univers" w:hAnsi="Univers"/>
                </w:rPr>
                <w:t>Documents d’étude clinique</w:t>
              </w:r>
            </w:ins>
          </w:p>
        </w:tc>
      </w:tr>
      <w:tr w:rsidR="0027423B">
        <w:tblPrEx>
          <w:tblCellMar>
            <w:top w:w="0" w:type="dxa"/>
            <w:bottom w:w="0" w:type="dxa"/>
          </w:tblCellMar>
        </w:tblPrEx>
        <w:trPr>
          <w:ins w:id="573" w:author="Arnaud Levain-Chavanon" w:date="1999-04-02T11:50:00Z"/>
        </w:trPr>
        <w:tc>
          <w:tcPr>
            <w:tcW w:w="1346" w:type="dxa"/>
          </w:tcPr>
          <w:p w:rsidR="0027423B" w:rsidRDefault="0027423B">
            <w:pPr>
              <w:jc w:val="left"/>
              <w:rPr>
                <w:ins w:id="574" w:author="Arnaud Levain-Chavanon" w:date="1999-04-02T11:50:00Z"/>
                <w:rFonts w:ascii="Univers" w:hAnsi="Univers"/>
                <w:b/>
                <w:sz w:val="18"/>
              </w:rPr>
            </w:pPr>
            <w:ins w:id="575" w:author="Arnaud Levain-Chavanon" w:date="1999-04-02T11:55:00Z">
              <w:r>
                <w:rPr>
                  <w:rFonts w:ascii="Univers" w:hAnsi="Univers"/>
                  <w:b/>
                  <w:sz w:val="18"/>
                </w:rPr>
                <w:t>VM</w:t>
              </w:r>
            </w:ins>
          </w:p>
        </w:tc>
        <w:tc>
          <w:tcPr>
            <w:tcW w:w="1701" w:type="dxa"/>
          </w:tcPr>
          <w:p w:rsidR="0027423B" w:rsidRDefault="0027423B">
            <w:pPr>
              <w:jc w:val="left"/>
              <w:rPr>
                <w:ins w:id="576" w:author="Arnaud Levain-Chavanon" w:date="1999-04-02T11:50:00Z"/>
                <w:rFonts w:ascii="Univers" w:hAnsi="Univers"/>
                <w:b/>
              </w:rPr>
            </w:pPr>
            <w:ins w:id="577" w:author="Arnaud Levain-Chavanon" w:date="1999-04-02T11:56:00Z">
              <w:r>
                <w:rPr>
                  <w:rFonts w:ascii="Univers" w:hAnsi="Univers"/>
                </w:rPr>
                <w:t>Voir « formation »</w:t>
              </w:r>
            </w:ins>
          </w:p>
        </w:tc>
        <w:tc>
          <w:tcPr>
            <w:tcW w:w="1701" w:type="dxa"/>
          </w:tcPr>
          <w:p w:rsidR="0027423B" w:rsidRDefault="0027423B">
            <w:pPr>
              <w:jc w:val="left"/>
              <w:rPr>
                <w:ins w:id="578" w:author="Arnaud Levain-Chavanon" w:date="1999-04-02T11:50:00Z"/>
                <w:rFonts w:ascii="Univers" w:hAnsi="Univers"/>
                <w:b/>
              </w:rPr>
            </w:pPr>
          </w:p>
        </w:tc>
      </w:tr>
      <w:tr w:rsidR="0027423B">
        <w:tblPrEx>
          <w:tblCellMar>
            <w:top w:w="0" w:type="dxa"/>
            <w:bottom w:w="0" w:type="dxa"/>
          </w:tblCellMar>
        </w:tblPrEx>
        <w:trPr>
          <w:ins w:id="579" w:author="Arnaud Levain-Chavanon" w:date="1999-04-02T11:56:00Z"/>
        </w:trPr>
        <w:tc>
          <w:tcPr>
            <w:tcW w:w="1346" w:type="dxa"/>
          </w:tcPr>
          <w:p w:rsidR="0027423B" w:rsidRDefault="0027423B">
            <w:pPr>
              <w:jc w:val="left"/>
              <w:rPr>
                <w:ins w:id="580" w:author="Arnaud Levain-Chavanon" w:date="1999-04-02T11:56:00Z"/>
                <w:rFonts w:ascii="Univers" w:hAnsi="Univers"/>
                <w:b/>
                <w:sz w:val="18"/>
              </w:rPr>
            </w:pPr>
            <w:ins w:id="581" w:author="Arnaud Levain-Chavanon" w:date="1999-04-02T11:56:00Z">
              <w:r>
                <w:rPr>
                  <w:rFonts w:ascii="Univers" w:hAnsi="Univers"/>
                  <w:b/>
                  <w:sz w:val="18"/>
                </w:rPr>
                <w:t>Service de biométrie</w:t>
              </w:r>
            </w:ins>
          </w:p>
        </w:tc>
        <w:tc>
          <w:tcPr>
            <w:tcW w:w="1701" w:type="dxa"/>
          </w:tcPr>
          <w:p w:rsidR="0027423B" w:rsidRDefault="0027423B">
            <w:pPr>
              <w:jc w:val="left"/>
              <w:rPr>
                <w:ins w:id="582" w:author="Arnaud Levain-Chavanon" w:date="1999-04-02T11:56:00Z"/>
                <w:rFonts w:ascii="Univers" w:hAnsi="Univers"/>
              </w:rPr>
            </w:pPr>
          </w:p>
        </w:tc>
        <w:tc>
          <w:tcPr>
            <w:tcW w:w="1701" w:type="dxa"/>
          </w:tcPr>
          <w:p w:rsidR="0027423B" w:rsidRDefault="0027423B">
            <w:pPr>
              <w:jc w:val="left"/>
              <w:rPr>
                <w:ins w:id="583" w:author="Arnaud Levain-Chavanon" w:date="1999-04-02T11:56:00Z"/>
                <w:rFonts w:ascii="Univers" w:hAnsi="Univers"/>
                <w:b/>
              </w:rPr>
            </w:pPr>
          </w:p>
        </w:tc>
      </w:tr>
      <w:tr w:rsidR="0027423B">
        <w:tblPrEx>
          <w:tblCellMar>
            <w:top w:w="0" w:type="dxa"/>
            <w:bottom w:w="0" w:type="dxa"/>
          </w:tblCellMar>
        </w:tblPrEx>
        <w:trPr>
          <w:ins w:id="584" w:author="Arnaud Levain-Chavanon" w:date="1999-04-02T11:50:00Z"/>
        </w:trPr>
        <w:tc>
          <w:tcPr>
            <w:tcW w:w="1346" w:type="dxa"/>
          </w:tcPr>
          <w:p w:rsidR="0027423B" w:rsidRDefault="0027423B">
            <w:pPr>
              <w:jc w:val="left"/>
              <w:rPr>
                <w:ins w:id="585" w:author="Arnaud Levain-Chavanon" w:date="1999-04-02T11:50:00Z"/>
                <w:rFonts w:ascii="Univers" w:hAnsi="Univers"/>
                <w:b/>
                <w:sz w:val="18"/>
              </w:rPr>
            </w:pPr>
            <w:ins w:id="586" w:author="Arnaud Levain-Chavanon" w:date="1999-04-02T11:56:00Z">
              <w:r>
                <w:rPr>
                  <w:rFonts w:ascii="Univers" w:hAnsi="Univers"/>
                  <w:b/>
                  <w:sz w:val="18"/>
                </w:rPr>
                <w:t>ARCs,</w:t>
              </w:r>
            </w:ins>
          </w:p>
        </w:tc>
        <w:tc>
          <w:tcPr>
            <w:tcW w:w="1701" w:type="dxa"/>
          </w:tcPr>
          <w:p w:rsidR="0027423B" w:rsidRDefault="0027423B">
            <w:pPr>
              <w:jc w:val="left"/>
              <w:rPr>
                <w:ins w:id="587" w:author="Arnaud Levain-Chavanon" w:date="1999-04-02T11:50:00Z"/>
                <w:rFonts w:ascii="Univers" w:hAnsi="Univers"/>
                <w:b/>
              </w:rPr>
            </w:pPr>
            <w:ins w:id="588" w:author="Arnaud Levain-Chavanon" w:date="1999-04-02T11:56:00Z">
              <w:r>
                <w:rPr>
                  <w:rFonts w:ascii="Univers" w:hAnsi="Univers"/>
                </w:rPr>
                <w:t>Voir « formation »</w:t>
              </w:r>
            </w:ins>
          </w:p>
        </w:tc>
        <w:tc>
          <w:tcPr>
            <w:tcW w:w="1701" w:type="dxa"/>
          </w:tcPr>
          <w:p w:rsidR="0027423B" w:rsidRDefault="0027423B">
            <w:pPr>
              <w:jc w:val="left"/>
              <w:rPr>
                <w:ins w:id="589" w:author="Arnaud Levain-Chavanon" w:date="1999-04-02T11:50:00Z"/>
                <w:rFonts w:ascii="Univers" w:hAnsi="Univers"/>
                <w:b/>
              </w:rPr>
            </w:pPr>
          </w:p>
        </w:tc>
      </w:tr>
    </w:tbl>
    <w:p w:rsidR="0027423B" w:rsidRDefault="0027423B">
      <w:pPr>
        <w:pStyle w:val="B2"/>
        <w:numPr>
          <w:ilvl w:val="0"/>
          <w:numId w:val="0"/>
        </w:numPr>
        <w:jc w:val="left"/>
        <w:rPr>
          <w:ins w:id="590" w:author="Arnaud Levain-Chavanon" w:date="1999-04-02T11:55:00Z"/>
          <w:rFonts w:ascii="Univers" w:hAnsi="Univers"/>
          <w:b/>
          <w:sz w:val="18"/>
        </w:rPr>
      </w:pPr>
      <w:ins w:id="591" w:author="Arnaud Levain-Chavanon" w:date="1999-04-02T11:55:00Z">
        <w:r>
          <w:rPr>
            <w:rFonts w:ascii="Univers" w:hAnsi="Univers"/>
            <w:b/>
            <w:sz w:val="18"/>
          </w:rPr>
          <w:t>*</w:t>
        </w:r>
      </w:ins>
    </w:p>
    <w:p w:rsidR="0027423B" w:rsidRDefault="0027423B">
      <w:pPr>
        <w:pStyle w:val="B2"/>
        <w:numPr>
          <w:ilvl w:val="0"/>
          <w:numId w:val="0"/>
          <w:ins w:id="592" w:author="Arnaud Levain-Chavanon" w:date="1999-04-02T11:55:00Z"/>
        </w:numPr>
        <w:jc w:val="left"/>
        <w:rPr>
          <w:ins w:id="593" w:author="Arnaud Levain-Chavanon" w:date="1999-04-02T11:47:00Z"/>
          <w:rFonts w:ascii="Univers" w:hAnsi="Univers"/>
          <w:b/>
          <w:sz w:val="18"/>
          <w:rPrChange w:id="594" w:author="Arnaud Levain-Chavanon" w:date="1999-04-02T11:53:00Z">
            <w:rPr>
              <w:ins w:id="595" w:author="Arnaud Levain-Chavanon" w:date="1999-04-02T11:47:00Z"/>
              <w:rFonts w:ascii="Univers" w:hAnsi="Univers"/>
              <w:b/>
              <w:sz w:val="18"/>
            </w:rPr>
          </w:rPrChange>
        </w:rPr>
      </w:pPr>
      <w:ins w:id="596" w:author="Arnaud Levain-Chavanon" w:date="1999-04-02T11:47:00Z">
        <w:r>
          <w:rPr>
            <w:rFonts w:ascii="Univers" w:hAnsi="Univers"/>
            <w:b/>
            <w:sz w:val="18"/>
            <w:rPrChange w:id="597" w:author="Arnaud Levain-Chavanon" w:date="1999-04-02T11:53:00Z">
              <w:rPr>
                <w:rFonts w:ascii="Univers" w:hAnsi="Univers"/>
                <w:b/>
                <w:sz w:val="18"/>
              </w:rPr>
            </w:rPrChange>
          </w:rPr>
          <w:t>Brochure de l'Investigateur</w:t>
        </w:r>
      </w:ins>
    </w:p>
    <w:p w:rsidR="0027423B" w:rsidRDefault="0027423B">
      <w:pPr>
        <w:pStyle w:val="B2"/>
        <w:numPr>
          <w:ilvl w:val="0"/>
          <w:numId w:val="0"/>
        </w:numPr>
        <w:jc w:val="left"/>
        <w:rPr>
          <w:ins w:id="598" w:author="Arnaud Levain-Chavanon" w:date="1999-04-02T11:47:00Z"/>
          <w:rFonts w:ascii="Univers" w:hAnsi="Univers"/>
          <w:b/>
          <w:sz w:val="18"/>
          <w:rPrChange w:id="599" w:author="Arnaud Levain-Chavanon" w:date="1999-04-02T11:53:00Z">
            <w:rPr>
              <w:ins w:id="600" w:author="Arnaud Levain-Chavanon" w:date="1999-04-02T11:47:00Z"/>
              <w:rFonts w:ascii="Univers" w:hAnsi="Univers"/>
              <w:b/>
              <w:sz w:val="18"/>
            </w:rPr>
          </w:rPrChange>
        </w:rPr>
      </w:pPr>
      <w:ins w:id="601" w:author="Arnaud Levain-Chavanon" w:date="1999-04-02T11:47:00Z">
        <w:r>
          <w:rPr>
            <w:rFonts w:ascii="Univers" w:hAnsi="Univers"/>
            <w:b/>
            <w:sz w:val="18"/>
            <w:rPrChange w:id="602" w:author="Arnaud Levain-Chavanon" w:date="1999-04-02T11:53:00Z">
              <w:rPr>
                <w:rFonts w:ascii="Univers" w:hAnsi="Univers"/>
                <w:b/>
                <w:sz w:val="18"/>
              </w:rPr>
            </w:rPrChange>
          </w:rPr>
          <w:t>Protocole Clinique</w:t>
        </w:r>
      </w:ins>
    </w:p>
    <w:p w:rsidR="0027423B" w:rsidRDefault="0027423B" w:rsidP="0027423B">
      <w:pPr>
        <w:pStyle w:val="B2"/>
        <w:numPr>
          <w:ilvl w:val="0"/>
          <w:numId w:val="27"/>
          <w:ins w:id="603" w:author="Arnaud Levain-Chavanon" w:date="1999-04-02T11:54:00Z"/>
        </w:numPr>
        <w:jc w:val="left"/>
        <w:rPr>
          <w:ins w:id="604" w:author="Arnaud Levain-Chavanon" w:date="1999-04-02T11:47:00Z"/>
          <w:rFonts w:ascii="Univers" w:hAnsi="Univers"/>
        </w:rPr>
      </w:pPr>
      <w:ins w:id="605" w:author="Arnaud Levain-Chavanon" w:date="1999-04-02T11:47:00Z">
        <w:r>
          <w:rPr>
            <w:rFonts w:ascii="Univers" w:hAnsi="Univers"/>
          </w:rPr>
          <w:t>critères d'inclusion et non-inclusion</w:t>
        </w:r>
      </w:ins>
    </w:p>
    <w:p w:rsidR="0027423B" w:rsidRDefault="0027423B" w:rsidP="0027423B">
      <w:pPr>
        <w:pStyle w:val="B2"/>
        <w:numPr>
          <w:ilvl w:val="0"/>
          <w:numId w:val="27"/>
          <w:ins w:id="606" w:author="Arnaud Levain-Chavanon" w:date="1999-04-02T11:54:00Z"/>
        </w:numPr>
        <w:jc w:val="left"/>
        <w:rPr>
          <w:ins w:id="607" w:author="Arnaud Levain-Chavanon" w:date="1999-04-02T11:47:00Z"/>
          <w:rFonts w:ascii="Univers" w:hAnsi="Univers"/>
        </w:rPr>
      </w:pPr>
      <w:ins w:id="608" w:author="Arnaud Levain-Chavanon" w:date="1999-04-02T11:47:00Z">
        <w:r>
          <w:rPr>
            <w:rFonts w:ascii="Univers" w:hAnsi="Univers"/>
          </w:rPr>
          <w:t>critères d'exclusion</w:t>
        </w:r>
      </w:ins>
    </w:p>
    <w:p w:rsidR="0027423B" w:rsidRDefault="0027423B" w:rsidP="0027423B">
      <w:pPr>
        <w:pStyle w:val="B2"/>
        <w:numPr>
          <w:ilvl w:val="0"/>
          <w:numId w:val="27"/>
          <w:ins w:id="609" w:author="Arnaud Levain-Chavanon" w:date="1999-04-02T11:54:00Z"/>
        </w:numPr>
        <w:jc w:val="left"/>
        <w:rPr>
          <w:ins w:id="610" w:author="Arnaud Levain-Chavanon" w:date="1999-04-02T11:47:00Z"/>
          <w:rFonts w:ascii="Univers" w:hAnsi="Univers"/>
        </w:rPr>
      </w:pPr>
      <w:ins w:id="611" w:author="Arnaud Levain-Chavanon" w:date="1999-04-02T11:47:00Z">
        <w:r>
          <w:rPr>
            <w:rFonts w:ascii="Univers" w:hAnsi="Univers"/>
          </w:rPr>
          <w:t>effets indésirables connus des produits administrés</w:t>
        </w:r>
      </w:ins>
    </w:p>
    <w:p w:rsidR="0027423B" w:rsidRDefault="0027423B" w:rsidP="0027423B">
      <w:pPr>
        <w:pStyle w:val="B2"/>
        <w:numPr>
          <w:ilvl w:val="0"/>
          <w:numId w:val="27"/>
          <w:ins w:id="612" w:author="Arnaud Levain-Chavanon" w:date="1999-04-02T11:54:00Z"/>
        </w:numPr>
        <w:jc w:val="left"/>
        <w:rPr>
          <w:ins w:id="613" w:author="Arnaud Levain-Chavanon" w:date="1999-04-02T11:47:00Z"/>
          <w:rFonts w:ascii="Univers" w:hAnsi="Univers"/>
        </w:rPr>
      </w:pPr>
      <w:ins w:id="614" w:author="Arnaud Levain-Chavanon" w:date="1999-04-02T11:47:00Z">
        <w:r>
          <w:rPr>
            <w:rFonts w:ascii="Univers" w:hAnsi="Univers"/>
          </w:rPr>
          <w:t>traitements associés / concomitants, interactions médicamenteuses</w:t>
        </w:r>
      </w:ins>
    </w:p>
    <w:p w:rsidR="0027423B" w:rsidRDefault="0027423B" w:rsidP="0027423B">
      <w:pPr>
        <w:pStyle w:val="B2"/>
        <w:numPr>
          <w:ilvl w:val="0"/>
          <w:numId w:val="27"/>
          <w:ins w:id="615" w:author="Arnaud Levain-Chavanon" w:date="1999-04-02T11:54:00Z"/>
        </w:numPr>
        <w:jc w:val="left"/>
        <w:rPr>
          <w:ins w:id="616" w:author="Arnaud Levain-Chavanon" w:date="1999-04-02T11:47:00Z"/>
          <w:rFonts w:ascii="Univers" w:hAnsi="Univers"/>
        </w:rPr>
      </w:pPr>
      <w:ins w:id="617" w:author="Arnaud Levain-Chavanon" w:date="1999-04-02T11:47:00Z">
        <w:r>
          <w:rPr>
            <w:rFonts w:ascii="Univers" w:hAnsi="Univers"/>
          </w:rPr>
          <w:t>procédures de recueil des EIG</w:t>
        </w:r>
      </w:ins>
    </w:p>
    <w:p w:rsidR="0027423B" w:rsidRDefault="0027423B" w:rsidP="0027423B">
      <w:pPr>
        <w:pStyle w:val="B2"/>
        <w:numPr>
          <w:ilvl w:val="0"/>
          <w:numId w:val="27"/>
          <w:ins w:id="618" w:author="Arnaud Levain-Chavanon" w:date="1999-04-02T11:54:00Z"/>
        </w:numPr>
        <w:jc w:val="left"/>
        <w:rPr>
          <w:ins w:id="619" w:author="Arnaud Levain-Chavanon" w:date="1999-04-02T11:53:00Z"/>
          <w:rFonts w:ascii="Univers" w:hAnsi="Univers"/>
        </w:rPr>
      </w:pPr>
      <w:ins w:id="620" w:author="Arnaud Levain-Chavanon" w:date="1999-04-02T11:47:00Z">
        <w:r>
          <w:rPr>
            <w:rFonts w:ascii="Univers" w:hAnsi="Univers"/>
          </w:rPr>
          <w:t>information du patient</w:t>
        </w:r>
      </w:ins>
    </w:p>
    <w:p w:rsidR="0027423B" w:rsidRDefault="0027423B">
      <w:pPr>
        <w:pStyle w:val="B2"/>
        <w:numPr>
          <w:ilvl w:val="0"/>
          <w:numId w:val="0"/>
          <w:ins w:id="621" w:author="Arnaud Levain-Chavanon" w:date="1999-04-02T11:53:00Z"/>
        </w:numPr>
        <w:jc w:val="left"/>
        <w:rPr>
          <w:ins w:id="622" w:author="Arnaud Levain-Chavanon" w:date="1999-04-02T11:47:00Z"/>
          <w:rFonts w:ascii="Univers" w:hAnsi="Univers"/>
          <w:b/>
          <w:sz w:val="18"/>
          <w:rPrChange w:id="623" w:author="Arnaud Levain-Chavanon" w:date="1999-04-02T11:53:00Z">
            <w:rPr>
              <w:ins w:id="624" w:author="Arnaud Levain-Chavanon" w:date="1999-04-02T11:47:00Z"/>
              <w:rFonts w:ascii="Univers" w:hAnsi="Univers"/>
              <w:b/>
              <w:sz w:val="18"/>
            </w:rPr>
          </w:rPrChange>
        </w:rPr>
      </w:pPr>
      <w:ins w:id="625" w:author="Arnaud Levain-Chavanon" w:date="1999-04-02T11:53:00Z">
        <w:r>
          <w:rPr>
            <w:rFonts w:ascii="Univers" w:hAnsi="Univers"/>
            <w:b/>
            <w:sz w:val="18"/>
            <w:rPrChange w:id="626" w:author="Arnaud Levain-Chavanon" w:date="1999-04-02T11:53:00Z">
              <w:rPr>
                <w:rFonts w:ascii="Univers" w:hAnsi="Univers"/>
                <w:b/>
                <w:sz w:val="18"/>
              </w:rPr>
            </w:rPrChange>
          </w:rPr>
          <w:t>Cahier d'observation</w:t>
        </w:r>
      </w:ins>
    </w:p>
    <w:p w:rsidR="0027423B" w:rsidRDefault="0027423B" w:rsidP="0027423B">
      <w:pPr>
        <w:pStyle w:val="B2"/>
        <w:numPr>
          <w:ilvl w:val="0"/>
          <w:numId w:val="27"/>
        </w:numPr>
        <w:jc w:val="left"/>
        <w:rPr>
          <w:ins w:id="627" w:author="Arnaud Levain-Chavanon" w:date="1999-04-02T11:54:00Z"/>
          <w:rFonts w:ascii="Univers" w:hAnsi="Univers"/>
        </w:rPr>
      </w:pPr>
      <w:ins w:id="628" w:author="Arnaud Levain-Chavanon" w:date="1999-04-02T11:54:00Z">
        <w:r>
          <w:rPr>
            <w:rFonts w:ascii="Univers" w:hAnsi="Univers"/>
          </w:rPr>
          <w:t>page de recueil des événements indésirables non graves</w:t>
        </w:r>
      </w:ins>
    </w:p>
    <w:p w:rsidR="0027423B" w:rsidRDefault="0027423B" w:rsidP="0027423B">
      <w:pPr>
        <w:pStyle w:val="B2"/>
        <w:numPr>
          <w:ilvl w:val="0"/>
          <w:numId w:val="27"/>
        </w:numPr>
        <w:jc w:val="left"/>
        <w:rPr>
          <w:ins w:id="629" w:author="Arnaud Levain-Chavanon" w:date="1999-04-02T11:54:00Z"/>
          <w:rFonts w:ascii="Univers" w:hAnsi="Univers"/>
        </w:rPr>
      </w:pPr>
      <w:ins w:id="630" w:author="Arnaud Levain-Chavanon" w:date="1999-04-02T11:54:00Z">
        <w:r>
          <w:rPr>
            <w:rFonts w:ascii="Univers" w:hAnsi="Univers"/>
          </w:rPr>
          <w:t>formulaire de recueil des événements indésirables graves</w:t>
        </w:r>
      </w:ins>
    </w:p>
    <w:p w:rsidR="0027423B" w:rsidRDefault="0027423B" w:rsidP="0027423B">
      <w:pPr>
        <w:pStyle w:val="B2"/>
        <w:numPr>
          <w:ilvl w:val="0"/>
          <w:numId w:val="27"/>
        </w:numPr>
        <w:jc w:val="left"/>
        <w:rPr>
          <w:ins w:id="631" w:author="Arnaud Levain-Chavanon" w:date="1999-04-02T11:57:00Z"/>
          <w:rFonts w:ascii="Univers" w:hAnsi="Univers"/>
        </w:rPr>
      </w:pPr>
      <w:ins w:id="632" w:author="Arnaud Levain-Chavanon" w:date="1999-04-02T11:57:00Z">
        <w:r>
          <w:rPr>
            <w:rFonts w:ascii="Univers" w:hAnsi="Univers"/>
          </w:rPr>
          <w:t xml:space="preserve">Opinions d'expert </w:t>
        </w:r>
      </w:ins>
    </w:p>
    <w:p w:rsidR="0027423B" w:rsidRDefault="0027423B" w:rsidP="0027423B">
      <w:pPr>
        <w:pStyle w:val="B2"/>
        <w:numPr>
          <w:ilvl w:val="0"/>
          <w:numId w:val="27"/>
          <w:ins w:id="633" w:author="Arnaud Levain-Chavanon" w:date="1999-04-02T11:57:00Z"/>
        </w:numPr>
        <w:jc w:val="left"/>
        <w:rPr>
          <w:ins w:id="634" w:author="Arnaud Levain-Chavanon" w:date="1999-04-02T11:47:00Z"/>
          <w:rFonts w:ascii="Univers" w:hAnsi="Univers"/>
        </w:rPr>
      </w:pPr>
      <w:ins w:id="635" w:author="Arnaud Levain-Chavanon" w:date="1999-04-02T11:55:00Z">
        <w:r>
          <w:rPr>
            <w:rFonts w:ascii="Univers" w:hAnsi="Univers"/>
          </w:rPr>
          <w:t xml:space="preserve">Rapport d'étude </w:t>
        </w:r>
      </w:ins>
    </w:p>
    <w:p w:rsidR="0027423B" w:rsidRDefault="0027423B" w:rsidP="0027423B">
      <w:pPr>
        <w:numPr>
          <w:ilvl w:val="0"/>
          <w:numId w:val="28"/>
          <w:ins w:id="636" w:author="Arnaud Levain-Chavanon" w:date="1999-04-02T12:00:00Z"/>
        </w:numPr>
        <w:rPr>
          <w:ins w:id="637" w:author="Arnaud Levain-Chavanon" w:date="1999-04-02T11:47:00Z"/>
          <w:rFonts w:ascii="Univers" w:hAnsi="Univers"/>
          <w:b/>
          <w:sz w:val="20"/>
        </w:rPr>
      </w:pPr>
      <w:ins w:id="638" w:author="Arnaud Levain-Chavanon" w:date="1999-04-02T11:47:00Z">
        <w:r>
          <w:rPr>
            <w:rFonts w:ascii="Univers" w:hAnsi="Univers"/>
            <w:b/>
            <w:sz w:val="20"/>
          </w:rPr>
          <w:t>Maîtrise du produit fourni par le client :</w:t>
        </w:r>
      </w:ins>
    </w:p>
    <w:p w:rsidR="0027423B" w:rsidRDefault="0027423B">
      <w:pPr>
        <w:rPr>
          <w:ins w:id="639" w:author="Arnaud Levain-Chavanon" w:date="1999-04-02T11:47:00Z"/>
          <w:rFonts w:ascii="Univers" w:hAnsi="Univers"/>
          <w:b/>
        </w:rPr>
      </w:pPr>
      <w:ins w:id="640" w:author="Arnaud Levain-Chavanon" w:date="1999-04-02T12:18:00Z">
        <w:r>
          <w:rPr>
            <w:rFonts w:ascii="Univers" w:hAnsi="Univers"/>
            <w:b/>
          </w:rPr>
          <w:t>SOP repren</w:t>
        </w:r>
      </w:ins>
      <w:ins w:id="641" w:author="Arnaud Levain-Chavanon" w:date="1999-04-02T12:22:00Z">
        <w:r>
          <w:rPr>
            <w:rFonts w:ascii="Univers" w:hAnsi="Univers"/>
            <w:b/>
          </w:rPr>
          <w:t>n</w:t>
        </w:r>
      </w:ins>
      <w:ins w:id="642" w:author="Arnaud Levain-Chavanon" w:date="1999-04-02T12:18:00Z">
        <w:r>
          <w:rPr>
            <w:rFonts w:ascii="Univers" w:hAnsi="Univers"/>
            <w:b/>
          </w:rPr>
          <w:t>ent les actions à réception du produit par le service</w:t>
        </w:r>
      </w:ins>
      <w:ins w:id="643" w:author="Arnaud Levain-Chavanon" w:date="1999-04-02T12:19:00Z">
        <w:r>
          <w:rPr>
            <w:rFonts w:ascii="Univers" w:hAnsi="Univers"/>
            <w:b/>
          </w:rPr>
          <w:t xml:space="preserve"> de PV</w:t>
        </w:r>
      </w:ins>
      <w:ins w:id="644" w:author="Arnaud Levain-Chavanon" w:date="1999-04-02T12:23:00Z">
        <w:r>
          <w:rPr>
            <w:rFonts w:ascii="Univers" w:hAnsi="Univers"/>
            <w:b/>
          </w:rPr>
          <w:t>.</w:t>
        </w:r>
      </w:ins>
    </w:p>
    <w:p w:rsidR="0027423B" w:rsidRDefault="0027423B">
      <w:pPr>
        <w:rPr>
          <w:ins w:id="645" w:author="Arnaud Levain-Chavanon" w:date="1999-04-02T11:47:00Z"/>
          <w:rFonts w:ascii="Univers" w:hAnsi="Univers"/>
        </w:rPr>
      </w:pPr>
      <w:ins w:id="646" w:author="Arnaud Levain-Chavanon" w:date="1999-04-02T12:23:00Z">
        <w:r>
          <w:rPr>
            <w:rFonts w:ascii="Univers" w:hAnsi="Univers"/>
          </w:rPr>
          <w:t xml:space="preserve">Retour d’information aux clients </w:t>
        </w:r>
      </w:ins>
    </w:p>
    <w:p w:rsidR="0027423B" w:rsidRDefault="0027423B">
      <w:pPr>
        <w:numPr>
          <w:ins w:id="647" w:author="Arnaud Levain-Chavanon" w:date="1999-04-02T11:59:00Z"/>
        </w:numPr>
        <w:rPr>
          <w:ins w:id="648" w:author="Arnaud Levain-Chavanon" w:date="1999-04-02T11:59:00Z"/>
          <w:rFonts w:ascii="Univers" w:hAnsi="Univers"/>
        </w:rPr>
      </w:pPr>
    </w:p>
    <w:p w:rsidR="0027423B" w:rsidRDefault="0027423B">
      <w:pPr>
        <w:rPr>
          <w:ins w:id="649" w:author="Arnaud Levain-Chavanon" w:date="1999-04-02T11:47:00Z"/>
          <w:rFonts w:ascii="Univers" w:hAnsi="Univers"/>
          <w:b/>
        </w:rPr>
      </w:pPr>
      <w:ins w:id="650" w:author="Arnaud Levain-Chavanon" w:date="1999-04-02T12:02:00Z">
        <w:r>
          <w:rPr>
            <w:rFonts w:ascii="Univers" w:hAnsi="Univers"/>
            <w:b/>
          </w:rPr>
          <w:sym w:font="Symbol" w:char="F0AE"/>
        </w:r>
      </w:ins>
      <w:ins w:id="651" w:author="Arnaud Levain-Chavanon" w:date="1999-04-02T12:00:00Z">
        <w:r>
          <w:rPr>
            <w:rFonts w:ascii="Univers" w:hAnsi="Univers"/>
            <w:b/>
          </w:rPr>
          <w:t xml:space="preserve">Vérification de l’exhaustivité </w:t>
        </w:r>
      </w:ins>
      <w:ins w:id="652" w:author="Arnaud Levain-Chavanon" w:date="1999-04-02T12:02:00Z">
        <w:r>
          <w:rPr>
            <w:rFonts w:ascii="Univers" w:hAnsi="Univers"/>
            <w:b/>
          </w:rPr>
          <w:t xml:space="preserve">et de la cohérence </w:t>
        </w:r>
      </w:ins>
      <w:ins w:id="653" w:author="Arnaud Levain-Chavanon" w:date="1999-04-02T12:00:00Z">
        <w:r>
          <w:rPr>
            <w:rFonts w:ascii="Univers" w:hAnsi="Univers"/>
            <w:b/>
          </w:rPr>
          <w:t xml:space="preserve">des informations des observations provenant </w:t>
        </w:r>
      </w:ins>
      <w:ins w:id="654" w:author="Arnaud Levain-Chavanon" w:date="1999-04-02T12:01:00Z">
        <w:r>
          <w:rPr>
            <w:rFonts w:ascii="Univers" w:hAnsi="Univers"/>
            <w:b/>
          </w:rPr>
          <w:t>de l’Agence à leur réception.</w:t>
        </w:r>
      </w:ins>
    </w:p>
    <w:p w:rsidR="0027423B" w:rsidRDefault="0027423B">
      <w:pPr>
        <w:rPr>
          <w:ins w:id="655" w:author="Arnaud Levain-Chavanon" w:date="1999-04-02T11:47:00Z"/>
          <w:rFonts w:ascii="Univers" w:hAnsi="Univers"/>
          <w:b/>
        </w:rPr>
      </w:pPr>
    </w:p>
    <w:p w:rsidR="0027423B" w:rsidRDefault="0027423B">
      <w:pPr>
        <w:rPr>
          <w:ins w:id="656" w:author="Arnaud Levain-Chavanon" w:date="1999-04-02T11:47:00Z"/>
          <w:rFonts w:ascii="Univers" w:hAnsi="Univers"/>
          <w:b/>
        </w:rPr>
      </w:pPr>
      <w:ins w:id="657" w:author="Arnaud Levain-Chavanon" w:date="1999-04-02T12:03:00Z">
        <w:r>
          <w:rPr>
            <w:rFonts w:ascii="Univers" w:hAnsi="Univers"/>
            <w:b/>
          </w:rPr>
          <w:sym w:font="Symbol" w:char="F0AE"/>
        </w:r>
      </w:ins>
      <w:ins w:id="658" w:author="Arnaud Levain-Chavanon" w:date="1999-04-02T12:02:00Z">
        <w:r>
          <w:rPr>
            <w:rFonts w:ascii="Univers" w:hAnsi="Univers"/>
            <w:b/>
          </w:rPr>
          <w:t>Vérification</w:t>
        </w:r>
      </w:ins>
      <w:ins w:id="659" w:author="Arnaud Levain-Chavanon" w:date="1999-04-02T14:18:00Z">
        <w:r>
          <w:rPr>
            <w:rFonts w:ascii="Univers" w:hAnsi="Univers"/>
            <w:b/>
          </w:rPr>
          <w:t xml:space="preserve"> et commentaires</w:t>
        </w:r>
      </w:ins>
    </w:p>
    <w:p w:rsidR="0027423B" w:rsidRDefault="0027423B">
      <w:pPr>
        <w:pStyle w:val="Evidence"/>
        <w:numPr>
          <w:ins w:id="660" w:author="Arnaud Levain-Chavanon" w:date="1999-04-02T12:06:00Z"/>
        </w:numPr>
        <w:rPr>
          <w:del w:id="661" w:author="Unknown"/>
          <w:rFonts w:ascii="Univers" w:hAnsi="Univers"/>
        </w:rPr>
      </w:pPr>
    </w:p>
    <w:p w:rsidR="0027423B" w:rsidRDefault="0027423B">
      <w:pPr>
        <w:numPr>
          <w:ins w:id="662" w:author="Arnaud Levain-Chavanon" w:date="1999-04-02T12:06:00Z"/>
        </w:numPr>
        <w:rPr>
          <w:ins w:id="663" w:author="Arnaud Levain-Chavanon" w:date="1999-04-02T12:06:00Z"/>
          <w:rFonts w:ascii="Univers" w:hAnsi="Univers"/>
        </w:rPr>
      </w:pPr>
    </w:p>
    <w:p w:rsidR="0027423B" w:rsidRDefault="0027423B">
      <w:pPr>
        <w:numPr>
          <w:ins w:id="664" w:author="Arnaud Levain-Chavanon" w:date="1999-04-02T12:06:00Z"/>
        </w:numPr>
        <w:rPr>
          <w:ins w:id="665" w:author="Arnaud Levain-Chavanon" w:date="1999-04-02T12:06:00Z"/>
          <w:rFonts w:ascii="Univers" w:hAnsi="Univers"/>
        </w:rPr>
      </w:pPr>
    </w:p>
    <w:p w:rsidR="0027423B" w:rsidRDefault="0027423B">
      <w:pPr>
        <w:numPr>
          <w:ins w:id="666" w:author="Arnaud Levain-Chavanon" w:date="1999-04-02T12:06:00Z"/>
        </w:numPr>
        <w:rPr>
          <w:ins w:id="667" w:author="Arnaud Levain-Chavanon" w:date="1999-04-02T12:06:00Z"/>
          <w:rFonts w:ascii="Univers" w:hAnsi="Univers"/>
        </w:rPr>
      </w:pPr>
    </w:p>
    <w:p w:rsidR="0027423B" w:rsidRDefault="0027423B">
      <w:pPr>
        <w:rPr>
          <w:ins w:id="668" w:author="Arnaud Levain-Chavanon" w:date="1999-04-02T12:06:00Z"/>
          <w:rFonts w:ascii="Univers" w:hAnsi="Univers"/>
        </w:rPr>
      </w:pPr>
    </w:p>
    <w:p w:rsidR="0027423B" w:rsidRDefault="0027423B">
      <w:pPr>
        <w:rPr>
          <w:del w:id="669" w:author="Arnaud Levain-Chavanon" w:date="1999-04-02T12:05:00Z"/>
          <w:rFonts w:ascii="Univers" w:hAnsi="Univers"/>
        </w:rPr>
      </w:pPr>
    </w:p>
    <w:p w:rsidR="0027423B" w:rsidRDefault="0027423B">
      <w:pPr>
        <w:numPr>
          <w:ins w:id="670" w:author="Arnaud Levain-Chavanon" w:date="1999-04-02T12:05:00Z"/>
        </w:numPr>
        <w:rPr>
          <w:ins w:id="671" w:author="Arnaud Levain-Chavanon" w:date="1999-04-02T12:05:00Z"/>
          <w:rFonts w:ascii="Univers" w:hAnsi="Univers"/>
        </w:rPr>
      </w:pPr>
    </w:p>
    <w:p w:rsidR="0027423B" w:rsidRDefault="0027423B">
      <w:pPr>
        <w:numPr>
          <w:ins w:id="672" w:author="Arnaud Levain-Chavanon" w:date="1999-04-02T12:05:00Z"/>
        </w:numPr>
        <w:rPr>
          <w:ins w:id="673" w:author="Arnaud Levain-Chavanon" w:date="1999-04-02T12:05:00Z"/>
          <w:rFonts w:ascii="Univers" w:hAnsi="Univers"/>
        </w:rPr>
      </w:pPr>
    </w:p>
    <w:p w:rsidR="0027423B" w:rsidRDefault="0027423B">
      <w:pPr>
        <w:numPr>
          <w:ins w:id="674" w:author="Arnaud Levain-Chavanon" w:date="1999-04-02T12:05:00Z"/>
        </w:numPr>
        <w:rPr>
          <w:ins w:id="675" w:author="Arnaud Levain-Chavanon" w:date="1999-04-02T12:05:00Z"/>
          <w:rFonts w:ascii="Univers" w:hAnsi="Univers"/>
        </w:rPr>
      </w:pPr>
    </w:p>
    <w:p w:rsidR="0027423B" w:rsidRDefault="0027423B">
      <w:pPr>
        <w:numPr>
          <w:ins w:id="676" w:author="Arnaud Levain-Chavanon" w:date="1999-04-02T12:05:00Z"/>
        </w:numPr>
        <w:rPr>
          <w:ins w:id="677" w:author="Arnaud Levain-Chavanon" w:date="1999-04-02T12:05:00Z"/>
          <w:rFonts w:ascii="Univers" w:hAnsi="Univers"/>
        </w:rPr>
      </w:pPr>
      <w:ins w:id="678" w:author="Arnaud Levain-Chavanon" w:date="1999-04-02T14:20:00Z">
        <w:r>
          <w:rPr>
            <w:rFonts w:ascii="Univers" w:hAnsi="Univers"/>
          </w:rPr>
          <w:sym w:font="Symbol" w:char="F0AE"/>
        </w:r>
        <w:r>
          <w:rPr>
            <w:rFonts w:ascii="Univers" w:hAnsi="Univers"/>
          </w:rPr>
          <w:t>Vérification : version &amp; date des documents / identification de l</w:t>
        </w:r>
      </w:ins>
      <w:ins w:id="679" w:author="Arnaud Levain-Chavanon" w:date="1999-04-02T14:21:00Z">
        <w:r>
          <w:rPr>
            <w:rFonts w:ascii="Univers" w:hAnsi="Univers"/>
          </w:rPr>
          <w:t>’étude</w:t>
        </w:r>
      </w:ins>
    </w:p>
    <w:p w:rsidR="0027423B" w:rsidRDefault="0027423B">
      <w:pPr>
        <w:numPr>
          <w:ins w:id="680" w:author="Arnaud Levain-Chavanon" w:date="1999-04-02T12:05:00Z"/>
        </w:numPr>
        <w:rPr>
          <w:ins w:id="681" w:author="Arnaud Levain-Chavanon" w:date="1999-04-02T12:05:00Z"/>
          <w:rFonts w:ascii="Univers" w:hAnsi="Univers"/>
        </w:rPr>
      </w:pPr>
    </w:p>
    <w:p w:rsidR="0027423B" w:rsidRDefault="0027423B">
      <w:pPr>
        <w:numPr>
          <w:ins w:id="682" w:author="Arnaud Levain-Chavanon" w:date="1999-04-02T12:05:00Z"/>
        </w:numPr>
        <w:rPr>
          <w:ins w:id="683" w:author="Arnaud Levain-Chavanon" w:date="1999-04-02T12:05:00Z"/>
          <w:rFonts w:ascii="Univers" w:hAnsi="Univers"/>
        </w:rPr>
      </w:pPr>
    </w:p>
    <w:p w:rsidR="0027423B" w:rsidRDefault="0027423B">
      <w:pPr>
        <w:numPr>
          <w:ins w:id="684" w:author="Arnaud Levain-Chavanon" w:date="1999-04-02T12:05:00Z"/>
        </w:numPr>
        <w:rPr>
          <w:ins w:id="685" w:author="Arnaud Levain-Chavanon" w:date="1999-04-02T12:05:00Z"/>
          <w:rFonts w:ascii="Univers" w:hAnsi="Univers"/>
        </w:rPr>
      </w:pPr>
    </w:p>
    <w:p w:rsidR="0027423B" w:rsidRDefault="0027423B">
      <w:pPr>
        <w:numPr>
          <w:ins w:id="686" w:author="Arnaud Levain-Chavanon" w:date="1999-04-02T12:05:00Z"/>
        </w:numPr>
        <w:rPr>
          <w:ins w:id="687" w:author="Arnaud Levain-Chavanon" w:date="1999-04-02T12:05:00Z"/>
          <w:rFonts w:ascii="Univers" w:hAnsi="Univers"/>
        </w:rPr>
      </w:pPr>
    </w:p>
    <w:p w:rsidR="0027423B" w:rsidRDefault="0027423B">
      <w:pPr>
        <w:numPr>
          <w:ins w:id="688" w:author="Arnaud Levain-Chavanon" w:date="1999-04-02T12:05:00Z"/>
        </w:numPr>
        <w:rPr>
          <w:ins w:id="689" w:author="Arnaud Levain-Chavanon" w:date="1999-04-02T12:05:00Z"/>
          <w:rFonts w:ascii="Univers" w:hAnsi="Univers"/>
        </w:rPr>
      </w:pPr>
    </w:p>
    <w:p w:rsidR="0027423B" w:rsidRDefault="0027423B">
      <w:pPr>
        <w:numPr>
          <w:ins w:id="690" w:author="Arnaud Levain-Chavanon" w:date="1999-04-02T12:05:00Z"/>
        </w:numPr>
        <w:rPr>
          <w:ins w:id="691" w:author="Arnaud Levain-Chavanon" w:date="1999-04-02T12:05:00Z"/>
          <w:rFonts w:ascii="Univers" w:hAnsi="Univers"/>
        </w:rPr>
      </w:pPr>
    </w:p>
    <w:p w:rsidR="0027423B" w:rsidRDefault="0027423B">
      <w:pPr>
        <w:numPr>
          <w:ins w:id="692" w:author="Arnaud Levain-Chavanon" w:date="1999-04-02T12:05:00Z"/>
        </w:numPr>
        <w:rPr>
          <w:ins w:id="693" w:author="Arnaud Levain-Chavanon" w:date="1999-04-02T12:05:00Z"/>
          <w:rFonts w:ascii="Univers" w:hAnsi="Univers"/>
        </w:rPr>
      </w:pPr>
    </w:p>
    <w:p w:rsidR="0027423B" w:rsidRDefault="0027423B">
      <w:pPr>
        <w:numPr>
          <w:ins w:id="694" w:author="Arnaud Levain-Chavanon" w:date="1999-04-02T12:05:00Z"/>
        </w:numPr>
        <w:rPr>
          <w:ins w:id="695" w:author="Arnaud Levain-Chavanon" w:date="1999-04-02T12:05:00Z"/>
          <w:rFonts w:ascii="Univers" w:hAnsi="Univers"/>
        </w:rPr>
      </w:pPr>
    </w:p>
    <w:p w:rsidR="0027423B" w:rsidRDefault="0027423B">
      <w:pPr>
        <w:numPr>
          <w:ins w:id="696" w:author="Arnaud Levain-Chavanon" w:date="1999-04-02T12:05:00Z"/>
        </w:numPr>
        <w:rPr>
          <w:ins w:id="697" w:author="Arnaud Levain-Chavanon" w:date="1999-04-02T12:05:00Z"/>
          <w:rFonts w:ascii="Univers" w:hAnsi="Univers"/>
        </w:rPr>
      </w:pPr>
    </w:p>
    <w:p w:rsidR="0027423B" w:rsidRDefault="0027423B">
      <w:pPr>
        <w:numPr>
          <w:ins w:id="698" w:author="Arnaud Levain-Chavanon" w:date="1999-04-02T12:05:00Z"/>
        </w:numPr>
        <w:rPr>
          <w:ins w:id="699" w:author="Arnaud Levain-Chavanon" w:date="1999-04-02T12:05:00Z"/>
          <w:rFonts w:ascii="Univers" w:hAnsi="Univers"/>
        </w:rPr>
      </w:pPr>
    </w:p>
    <w:p w:rsidR="0027423B" w:rsidRDefault="0027423B">
      <w:pPr>
        <w:numPr>
          <w:ins w:id="700" w:author="Arnaud Levain-Chavanon" w:date="1999-04-02T12:05:00Z"/>
        </w:numPr>
        <w:rPr>
          <w:ins w:id="701" w:author="Arnaud Levain-Chavanon" w:date="1999-04-02T12:05:00Z"/>
          <w:rFonts w:ascii="Univers" w:hAnsi="Univers"/>
        </w:rPr>
      </w:pPr>
    </w:p>
    <w:p w:rsidR="0027423B" w:rsidRDefault="0027423B">
      <w:pPr>
        <w:numPr>
          <w:ins w:id="702" w:author="Arnaud Levain-Chavanon" w:date="1999-04-02T12:05:00Z"/>
        </w:numPr>
        <w:rPr>
          <w:ins w:id="703" w:author="Arnaud Levain-Chavanon" w:date="1999-04-02T12:05:00Z"/>
          <w:rFonts w:ascii="Univers" w:hAnsi="Univers"/>
        </w:rPr>
      </w:pPr>
    </w:p>
    <w:p w:rsidR="0027423B" w:rsidRDefault="0027423B">
      <w:pPr>
        <w:numPr>
          <w:ins w:id="704" w:author="Arnaud Levain-Chavanon" w:date="1999-04-02T12:05:00Z"/>
        </w:numPr>
        <w:rPr>
          <w:ins w:id="705" w:author="Arnaud Levain-Chavanon" w:date="1999-04-02T12:05:00Z"/>
          <w:rFonts w:ascii="Univers" w:hAnsi="Univers"/>
        </w:rPr>
      </w:pPr>
    </w:p>
    <w:p w:rsidR="0027423B" w:rsidRDefault="0027423B">
      <w:pPr>
        <w:numPr>
          <w:ins w:id="706" w:author="Arnaud Levain-Chavanon" w:date="1999-04-02T12:05:00Z"/>
        </w:numPr>
        <w:rPr>
          <w:ins w:id="707" w:author="Arnaud Levain-Chavanon" w:date="1999-04-02T12:05:00Z"/>
          <w:rFonts w:ascii="Univers" w:hAnsi="Univers"/>
        </w:rPr>
      </w:pPr>
    </w:p>
    <w:p w:rsidR="0027423B" w:rsidRDefault="0027423B">
      <w:pPr>
        <w:numPr>
          <w:ins w:id="708" w:author="Arnaud Levain-Chavanon" w:date="1999-04-02T12:05:00Z"/>
        </w:numPr>
        <w:rPr>
          <w:ins w:id="709" w:author="Arnaud Levain-Chavanon" w:date="1999-04-02T12:05:00Z"/>
          <w:rFonts w:ascii="Univers" w:hAnsi="Univers"/>
        </w:rPr>
      </w:pPr>
    </w:p>
    <w:p w:rsidR="0027423B" w:rsidRDefault="0027423B">
      <w:pPr>
        <w:numPr>
          <w:ins w:id="710" w:author="Arnaud Levain-Chavanon" w:date="1999-04-02T12:05:00Z"/>
        </w:numPr>
        <w:rPr>
          <w:ins w:id="711" w:author="Arnaud Levain-Chavanon" w:date="1999-04-02T12:05:00Z"/>
          <w:rFonts w:ascii="Univers" w:hAnsi="Univers"/>
        </w:rPr>
      </w:pPr>
    </w:p>
    <w:p w:rsidR="0027423B" w:rsidRDefault="0027423B">
      <w:pPr>
        <w:numPr>
          <w:ins w:id="712" w:author="Arnaud Levain-Chavanon" w:date="1999-04-02T12:05:00Z"/>
        </w:numPr>
        <w:rPr>
          <w:ins w:id="713" w:author="Arnaud Levain-Chavanon" w:date="1999-04-02T12:05:00Z"/>
          <w:rFonts w:ascii="Univers" w:hAnsi="Univers"/>
        </w:rPr>
      </w:pPr>
    </w:p>
    <w:p w:rsidR="0027423B" w:rsidRDefault="0027423B">
      <w:pPr>
        <w:numPr>
          <w:ins w:id="714" w:author="Arnaud Levain-Chavanon" w:date="1999-04-02T12:00:00Z"/>
        </w:numPr>
        <w:rPr>
          <w:ins w:id="715" w:author="Arnaud Levain-Chavanon" w:date="1999-04-02T12:00:00Z"/>
          <w:rFonts w:ascii="Univers" w:hAnsi="Univers"/>
        </w:rPr>
      </w:pPr>
    </w:p>
    <w:p w:rsidR="0027423B" w:rsidRDefault="0027423B">
      <w:pPr>
        <w:numPr>
          <w:ins w:id="716" w:author="Arnaud Levain-Chavanon" w:date="1999-04-02T12:00:00Z"/>
        </w:numPr>
        <w:rPr>
          <w:ins w:id="717" w:author="Arnaud Levain-Chavanon" w:date="1999-04-02T12:00:00Z"/>
          <w:rFonts w:ascii="Univers" w:hAnsi="Univers"/>
        </w:rPr>
      </w:pPr>
    </w:p>
    <w:p w:rsidR="0027423B" w:rsidRDefault="0027423B">
      <w:pPr>
        <w:numPr>
          <w:ins w:id="718" w:author="Arnaud Levain-Chavanon" w:date="1999-04-02T12:00:00Z"/>
        </w:numPr>
        <w:rPr>
          <w:ins w:id="719" w:author="Arnaud Levain-Chavanon" w:date="1999-04-02T12:00:00Z"/>
          <w:rFonts w:ascii="Univers" w:hAnsi="Univers"/>
        </w:rPr>
      </w:pPr>
    </w:p>
    <w:p w:rsidR="0027423B" w:rsidRDefault="0027423B">
      <w:pPr>
        <w:rPr>
          <w:rFonts w:ascii="Univers" w:hAnsi="Univers"/>
        </w:rPr>
      </w:pPr>
    </w:p>
    <w:p w:rsidR="0027423B" w:rsidRDefault="0027423B">
      <w:pPr>
        <w:numPr>
          <w:ins w:id="720" w:author="Arnaud Levain-Chavanon" w:date="1999-04-02T11:59:00Z"/>
        </w:numPr>
        <w:jc w:val="center"/>
        <w:rPr>
          <w:ins w:id="721" w:author="Arnaud Levain-Chavanon" w:date="1999-04-02T11:59:00Z"/>
          <w:rFonts w:ascii="Univers" w:hAnsi="Univers"/>
        </w:rPr>
      </w:pPr>
    </w:p>
    <w:p w:rsidR="0027423B" w:rsidRDefault="0027423B">
      <w:pPr>
        <w:jc w:val="cente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rFonts w:ascii="Univers" w:hAnsi="Univers"/>
        </w:rPr>
      </w:pPr>
    </w:p>
    <w:p w:rsidR="0027423B" w:rsidRDefault="0027423B">
      <w:pPr>
        <w:numPr>
          <w:ins w:id="722" w:author="Arnaud Levain-Chavanon" w:date="1999-04-02T12:07:00Z"/>
        </w:numPr>
        <w:jc w:val="center"/>
        <w:rPr>
          <w:rFonts w:ascii="Univers" w:hAnsi="Univers"/>
          <w:b/>
          <w:sz w:val="20"/>
          <w:rPrChange w:id="723" w:author="Arnaud Levain-Chavanon" w:date="1999-04-02T12:07:00Z">
            <w:rPr>
              <w:rFonts w:ascii="Univers" w:hAnsi="Univers"/>
              <w:b/>
              <w:sz w:val="20"/>
            </w:rPr>
          </w:rPrChange>
        </w:rPr>
        <w:sectPr w:rsidR="0027423B">
          <w:type w:val="continuous"/>
          <w:pgSz w:w="11907" w:h="16840" w:code="9"/>
          <w:pgMar w:top="1418" w:right="851" w:bottom="567" w:left="1418" w:header="568" w:footer="689" w:gutter="0"/>
          <w:cols w:sep="1" w:space="720"/>
        </w:sectPr>
      </w:pPr>
      <w:ins w:id="724" w:author="Arnaud Levain-Chavanon" w:date="1999-04-02T12:06:00Z">
        <w:r>
          <w:rPr>
            <w:rFonts w:ascii="Univers" w:hAnsi="Univers"/>
          </w:rPr>
          <w:br w:type="page"/>
        </w:r>
      </w:ins>
      <w:ins w:id="725" w:author="Arnaud Levain-Chavanon" w:date="1999-04-02T14:36:00Z">
        <w:r>
          <w:rPr>
            <w:rFonts w:ascii="Univers" w:hAnsi="Univers"/>
            <w:b/>
            <w:sz w:val="20"/>
          </w:rPr>
          <w:t>SOUS-CONTRACTANTS</w:t>
        </w:r>
      </w:ins>
      <w:ins w:id="726" w:author="Arnaud Levain-Chavanon" w:date="1999-04-02T12:06:00Z">
        <w:r>
          <w:rPr>
            <w:rFonts w:ascii="Univers" w:hAnsi="Univers"/>
            <w:b/>
            <w:sz w:val="20"/>
            <w:rPrChange w:id="727" w:author="Arnaud Levain-Chavanon" w:date="1999-04-02T12:07:00Z">
              <w:rPr>
                <w:rFonts w:ascii="Univers" w:hAnsi="Univers"/>
                <w:b/>
                <w:sz w:val="20"/>
              </w:rPr>
            </w:rPrChange>
          </w:rPr>
          <w:t xml:space="preserve"> DU SERVICE DE PHARMACOVIGILANCE LO</w:t>
        </w:r>
      </w:ins>
      <w:ins w:id="728" w:author="Arnaud Levain-Chavanon" w:date="1999-04-02T12:07:00Z">
        <w:r>
          <w:rPr>
            <w:rFonts w:ascii="Univers" w:hAnsi="Univers"/>
            <w:b/>
            <w:sz w:val="20"/>
            <w:rPrChange w:id="729" w:author="Arnaud Levain-Chavanon" w:date="1999-04-02T12:07:00Z">
              <w:rPr>
                <w:rFonts w:ascii="Univers" w:hAnsi="Univers"/>
                <w:b/>
                <w:sz w:val="20"/>
              </w:rPr>
            </w:rPrChange>
          </w:rPr>
          <w:t>CAL</w:t>
        </w:r>
      </w:ins>
    </w:p>
    <w:p w:rsidR="0027423B" w:rsidRDefault="0027423B">
      <w:pPr>
        <w:rPr>
          <w:ins w:id="730" w:author="Arnaud Levain-Chavanon" w:date="1999-04-02T12:06:00Z"/>
          <w:rFonts w:ascii="Univers" w:hAnsi="Univers"/>
          <w:b/>
        </w:rPr>
      </w:pPr>
      <w:del w:id="731" w:author="Arnaud Levain-Chavanon" w:date="1999-04-02T14:24:00Z">
        <w:r>
          <w:rPr>
            <w:rFonts w:ascii="Univers" w:hAnsi="Univers"/>
          </w:rPr>
          <w:delText>D</w:delText>
        </w:r>
      </w:del>
      <w:ins w:id="732" w:author="Arnaud Levain-Chavanon" w:date="1999-04-02T12:06:00Z">
        <w:r>
          <w:rPr>
            <w:rFonts w:ascii="Univers" w:hAnsi="Univers"/>
            <w:b/>
            <w:sz w:val="20"/>
          </w:rPr>
          <w:t>Société de traduction, rédaction de rapport,...</w:t>
        </w:r>
      </w:ins>
    </w:p>
    <w:p w:rsidR="0027423B" w:rsidRDefault="0027423B">
      <w:pPr>
        <w:rPr>
          <w:ins w:id="733" w:author="Arnaud Levain-Chavanon" w:date="1999-04-02T12:06:00Z"/>
          <w:rFonts w:ascii="Univers" w:hAnsi="Univers"/>
        </w:rPr>
      </w:pPr>
    </w:p>
    <w:p w:rsidR="0027423B" w:rsidRDefault="0027423B">
      <w:pPr>
        <w:rPr>
          <w:ins w:id="734" w:author="Arnaud Levain-Chavanon" w:date="1999-04-02T12:06:00Z"/>
          <w:rFonts w:ascii="Univers" w:hAnsi="Univers"/>
          <w:b/>
          <w:sz w:val="20"/>
        </w:rPr>
      </w:pPr>
      <w:ins w:id="735" w:author="Arnaud Levain-Chavanon" w:date="1999-04-02T12:06:00Z">
        <w:r>
          <w:rPr>
            <w:rFonts w:ascii="Univers" w:hAnsi="Univers"/>
            <w:b/>
            <w:sz w:val="20"/>
          </w:rPr>
          <w:t>Professionnels de santé :</w:t>
        </w:r>
      </w:ins>
    </w:p>
    <w:p w:rsidR="0027423B" w:rsidRDefault="0027423B">
      <w:pPr>
        <w:rPr>
          <w:ins w:id="736" w:author="Arnaud Levain-Chavanon" w:date="1999-04-02T12:10:00Z"/>
          <w:rFonts w:ascii="Univers" w:hAnsi="Univers"/>
        </w:rPr>
      </w:pPr>
      <w:ins w:id="737" w:author="Arnaud Levain-Chavanon" w:date="1999-04-02T12:08:00Z">
        <w:r>
          <w:rPr>
            <w:rFonts w:ascii="Univers" w:hAnsi="Univers"/>
          </w:rPr>
          <w:t xml:space="preserve">Cahier des charges </w:t>
        </w:r>
      </w:ins>
      <w:ins w:id="738" w:author="Arnaud Levain-Chavanon" w:date="1999-04-02T12:09:00Z">
        <w:r>
          <w:rPr>
            <w:rFonts w:ascii="Univers" w:hAnsi="Univers"/>
          </w:rPr>
          <w:t xml:space="preserve">pour les Investigateurs </w:t>
        </w:r>
      </w:ins>
      <w:ins w:id="739" w:author="Arnaud Levain-Chavanon" w:date="1999-04-02T12:08:00Z">
        <w:r>
          <w:rPr>
            <w:rFonts w:ascii="Univers" w:hAnsi="Univers"/>
          </w:rPr>
          <w:t>:</w:t>
        </w:r>
      </w:ins>
      <w:ins w:id="740" w:author="Arnaud Levain-Chavanon" w:date="1999-04-02T12:09:00Z">
        <w:r>
          <w:rPr>
            <w:rFonts w:ascii="Univers" w:hAnsi="Univers"/>
          </w:rPr>
          <w:t xml:space="preserve"> protocole</w:t>
        </w:r>
      </w:ins>
      <w:ins w:id="741" w:author="Arnaud Levain-Chavanon" w:date="1999-04-02T12:10:00Z">
        <w:r>
          <w:rPr>
            <w:rFonts w:ascii="Univers" w:hAnsi="Univers"/>
          </w:rPr>
          <w:t>, contrat investigateurs.</w:t>
        </w:r>
      </w:ins>
    </w:p>
    <w:p w:rsidR="0027423B" w:rsidRDefault="0027423B">
      <w:pPr>
        <w:numPr>
          <w:ins w:id="742" w:author="Arnaud Levain-Chavanon" w:date="1999-04-02T12:10:00Z"/>
        </w:numPr>
        <w:rPr>
          <w:ins w:id="743" w:author="Arnaud Levain-Chavanon" w:date="1999-04-02T12:11:00Z"/>
          <w:rFonts w:ascii="Univers" w:hAnsi="Univers"/>
        </w:rPr>
      </w:pPr>
      <w:ins w:id="744" w:author="Arnaud Levain-Chavanon" w:date="1999-04-02T12:10:00Z">
        <w:r>
          <w:rPr>
            <w:rFonts w:ascii="Univers" w:hAnsi="Univers"/>
          </w:rPr>
          <w:t>Vérification à réception du produit</w:t>
        </w:r>
      </w:ins>
      <w:ins w:id="745" w:author="Arnaud Levain-Chavanon" w:date="1999-04-02T12:11:00Z">
        <w:r>
          <w:rPr>
            <w:rFonts w:ascii="Univers" w:hAnsi="Univers"/>
          </w:rPr>
          <w:t>, ex :</w:t>
        </w:r>
      </w:ins>
    </w:p>
    <w:p w:rsidR="0027423B" w:rsidRDefault="0027423B">
      <w:pPr>
        <w:numPr>
          <w:ins w:id="746" w:author="Arnaud Levain-Chavanon" w:date="1999-04-02T12:11:00Z"/>
        </w:numPr>
        <w:rPr>
          <w:ins w:id="747" w:author="Arnaud Levain-Chavanon" w:date="1999-04-02T12:06:00Z"/>
          <w:rFonts w:ascii="Univers" w:hAnsi="Univers"/>
        </w:rPr>
      </w:pPr>
    </w:p>
    <w:p w:rsidR="0027423B" w:rsidRDefault="0027423B" w:rsidP="0027423B">
      <w:pPr>
        <w:numPr>
          <w:ilvl w:val="0"/>
          <w:numId w:val="21"/>
        </w:numPr>
        <w:rPr>
          <w:ins w:id="748" w:author="Arnaud Levain-Chavanon" w:date="1999-04-02T12:06:00Z"/>
          <w:rFonts w:ascii="Univers" w:hAnsi="Univers"/>
        </w:rPr>
      </w:pPr>
      <w:ins w:id="749" w:author="Arnaud Levain-Chavanon" w:date="1999-04-02T12:06:00Z">
        <w:r>
          <w:rPr>
            <w:rFonts w:ascii="Univers" w:hAnsi="Univers"/>
          </w:rPr>
          <w:t>Notifications spontanées :</w:t>
        </w:r>
      </w:ins>
    </w:p>
    <w:p w:rsidR="0027423B" w:rsidRDefault="0027423B">
      <w:pPr>
        <w:rPr>
          <w:ins w:id="750" w:author="Arnaud Levain-Chavanon" w:date="1999-04-02T12:06:00Z"/>
          <w:rFonts w:ascii="Univers" w:hAnsi="Univers"/>
        </w:rPr>
      </w:pPr>
      <w:ins w:id="751" w:author="Arnaud Levain-Chavanon" w:date="1999-04-02T12:06:00Z">
        <w:r>
          <w:rPr>
            <w:rFonts w:ascii="Univers" w:hAnsi="Univers"/>
          </w:rPr>
          <w:t>Nom du notificateur, adresse, téléphone et fax,</w:t>
        </w:r>
      </w:ins>
    </w:p>
    <w:p w:rsidR="0027423B" w:rsidRDefault="0027423B">
      <w:pPr>
        <w:rPr>
          <w:ins w:id="752" w:author="Arnaud Levain-Chavanon" w:date="1999-04-02T12:06:00Z"/>
          <w:rFonts w:ascii="Univers" w:hAnsi="Univers"/>
        </w:rPr>
      </w:pPr>
      <w:ins w:id="753" w:author="Arnaud Levain-Chavanon" w:date="1999-04-02T12:06:00Z">
        <w:r>
          <w:rPr>
            <w:rFonts w:ascii="Univers" w:hAnsi="Univers"/>
          </w:rPr>
          <w:t>Sexe, âge et initiales du patient,</w:t>
        </w:r>
      </w:ins>
    </w:p>
    <w:p w:rsidR="0027423B" w:rsidRDefault="0027423B">
      <w:pPr>
        <w:rPr>
          <w:ins w:id="754" w:author="Arnaud Levain-Chavanon" w:date="1999-04-02T12:06:00Z"/>
          <w:rFonts w:ascii="Univers" w:hAnsi="Univers"/>
        </w:rPr>
      </w:pPr>
      <w:ins w:id="755" w:author="Arnaud Levain-Chavanon" w:date="1999-04-02T12:06:00Z">
        <w:r>
          <w:rPr>
            <w:rFonts w:ascii="Univers" w:hAnsi="Univers"/>
          </w:rPr>
          <w:t>Nom du produit et identification,</w:t>
        </w:r>
      </w:ins>
    </w:p>
    <w:p w:rsidR="0027423B" w:rsidRDefault="0027423B">
      <w:pPr>
        <w:rPr>
          <w:ins w:id="756" w:author="Arnaud Levain-Chavanon" w:date="1999-04-02T12:06:00Z"/>
          <w:rFonts w:ascii="Univers" w:hAnsi="Univers"/>
        </w:rPr>
      </w:pPr>
      <w:ins w:id="757" w:author="Arnaud Levain-Chavanon" w:date="1999-04-02T12:06:00Z">
        <w:r>
          <w:rPr>
            <w:rFonts w:ascii="Univers" w:hAnsi="Univers"/>
          </w:rPr>
          <w:t>Dose quotidienne et ancienneté du traitement</w:t>
        </w:r>
      </w:ins>
    </w:p>
    <w:p w:rsidR="0027423B" w:rsidRDefault="0027423B">
      <w:pPr>
        <w:numPr>
          <w:ins w:id="758" w:author="Arnaud Levain-Chavanon" w:date="1999-04-02T12:11:00Z"/>
        </w:numPr>
        <w:rPr>
          <w:ins w:id="759" w:author="Arnaud Levain-Chavanon" w:date="1999-04-02T12:11:00Z"/>
          <w:rFonts w:ascii="Univers" w:hAnsi="Univers"/>
        </w:rPr>
      </w:pPr>
    </w:p>
    <w:p w:rsidR="0027423B" w:rsidRDefault="0027423B">
      <w:pPr>
        <w:rPr>
          <w:ins w:id="760" w:author="Arnaud Levain-Chavanon" w:date="1999-04-02T12:06:00Z"/>
          <w:rFonts w:ascii="Univers" w:hAnsi="Univers"/>
        </w:rPr>
      </w:pPr>
      <w:ins w:id="761" w:author="Arnaud Levain-Chavanon" w:date="1999-04-02T12:11:00Z">
        <w:r>
          <w:rPr>
            <w:rFonts w:ascii="Univers" w:hAnsi="Univers"/>
          </w:rPr>
          <w:t>Cahier des charges pour les professionnels de santé (hors étude clinique)</w:t>
        </w:r>
      </w:ins>
      <w:ins w:id="762" w:author="Arnaud Levain-Chavanon" w:date="1999-04-02T12:12:00Z">
        <w:r>
          <w:rPr>
            <w:rFonts w:ascii="Univers" w:hAnsi="Univers"/>
          </w:rPr>
          <w:t> : LOI</w:t>
        </w:r>
      </w:ins>
    </w:p>
    <w:p w:rsidR="0027423B" w:rsidRDefault="0027423B" w:rsidP="0027423B">
      <w:pPr>
        <w:numPr>
          <w:ilvl w:val="0"/>
          <w:numId w:val="22"/>
        </w:numPr>
        <w:rPr>
          <w:ins w:id="763" w:author="Arnaud Levain-Chavanon" w:date="1999-04-02T12:06:00Z"/>
          <w:rFonts w:ascii="Univers" w:hAnsi="Univers"/>
        </w:rPr>
      </w:pPr>
      <w:ins w:id="764" w:author="Arnaud Levain-Chavanon" w:date="1999-04-02T12:06:00Z">
        <w:r>
          <w:rPr>
            <w:rFonts w:ascii="Univers" w:hAnsi="Univers"/>
          </w:rPr>
          <w:t>Appels au cours des gardes PV :</w:t>
        </w:r>
      </w:ins>
    </w:p>
    <w:p w:rsidR="0027423B" w:rsidRDefault="0027423B">
      <w:pPr>
        <w:rPr>
          <w:ins w:id="765" w:author="Arnaud Levain-Chavanon" w:date="1999-04-02T12:06:00Z"/>
          <w:rFonts w:ascii="Univers" w:hAnsi="Univers"/>
        </w:rPr>
      </w:pPr>
      <w:ins w:id="766" w:author="Arnaud Levain-Chavanon" w:date="1999-04-02T12:06:00Z">
        <w:r>
          <w:rPr>
            <w:rFonts w:ascii="Univers" w:hAnsi="Univers"/>
          </w:rPr>
          <w:t>Appel reçu : </w:t>
        </w:r>
      </w:ins>
    </w:p>
    <w:p w:rsidR="0027423B" w:rsidRDefault="0027423B">
      <w:pPr>
        <w:rPr>
          <w:ins w:id="767" w:author="Arnaud Levain-Chavanon" w:date="1999-04-02T12:06:00Z"/>
          <w:rFonts w:ascii="Univers" w:hAnsi="Univers"/>
        </w:rPr>
      </w:pPr>
      <w:ins w:id="768" w:author="Arnaud Levain-Chavanon" w:date="1999-04-02T12:06:00Z">
        <w:r>
          <w:rPr>
            <w:rFonts w:ascii="Univers" w:hAnsi="Univers"/>
          </w:rPr>
          <w:t>Date et heure</w:t>
        </w:r>
      </w:ins>
    </w:p>
    <w:p w:rsidR="0027423B" w:rsidRDefault="0027423B">
      <w:pPr>
        <w:rPr>
          <w:ins w:id="769" w:author="Arnaud Levain-Chavanon" w:date="1999-04-02T12:06:00Z"/>
          <w:rFonts w:ascii="Univers" w:hAnsi="Univers"/>
        </w:rPr>
      </w:pPr>
      <w:ins w:id="770" w:author="Arnaud Levain-Chavanon" w:date="1999-04-02T12:06:00Z">
        <w:r>
          <w:rPr>
            <w:rFonts w:ascii="Univers" w:hAnsi="Univers"/>
          </w:rPr>
          <w:t>Nom et coordonnées (téléphone, fax, adresse) de la personne appelante</w:t>
        </w:r>
      </w:ins>
    </w:p>
    <w:p w:rsidR="0027423B" w:rsidRDefault="0027423B">
      <w:pPr>
        <w:rPr>
          <w:ins w:id="771" w:author="Arnaud Levain-Chavanon" w:date="1999-04-02T12:06:00Z"/>
          <w:rFonts w:ascii="Univers" w:hAnsi="Univers"/>
        </w:rPr>
      </w:pPr>
      <w:ins w:id="772" w:author="Arnaud Levain-Chavanon" w:date="1999-04-02T12:06:00Z">
        <w:r>
          <w:rPr>
            <w:rFonts w:ascii="Univers" w:hAnsi="Univers"/>
          </w:rPr>
          <w:t>Objectifs de l’appel</w:t>
        </w:r>
      </w:ins>
    </w:p>
    <w:p w:rsidR="0027423B" w:rsidRDefault="0027423B">
      <w:pPr>
        <w:rPr>
          <w:ins w:id="773" w:author="Arnaud Levain-Chavanon" w:date="1999-04-02T12:06:00Z"/>
          <w:rFonts w:ascii="Univers" w:hAnsi="Univers"/>
        </w:rPr>
      </w:pPr>
      <w:ins w:id="774" w:author="Arnaud Levain-Chavanon" w:date="1999-04-02T12:06:00Z">
        <w:r>
          <w:rPr>
            <w:rFonts w:ascii="Univers" w:hAnsi="Univers"/>
          </w:rPr>
          <w:t>Produit concerné</w:t>
        </w:r>
      </w:ins>
    </w:p>
    <w:p w:rsidR="0027423B" w:rsidRDefault="0027423B">
      <w:pPr>
        <w:rPr>
          <w:ins w:id="775" w:author="Arnaud Levain-Chavanon" w:date="1999-04-02T12:06:00Z"/>
          <w:rFonts w:ascii="Univers" w:hAnsi="Univers"/>
        </w:rPr>
      </w:pPr>
    </w:p>
    <w:p w:rsidR="0027423B" w:rsidRDefault="0027423B">
      <w:pPr>
        <w:rPr>
          <w:ins w:id="776" w:author="Arnaud Levain-Chavanon" w:date="1999-04-02T12:06:00Z"/>
          <w:rFonts w:ascii="Univers" w:hAnsi="Univers"/>
        </w:rPr>
      </w:pPr>
      <w:ins w:id="777" w:author="Arnaud Levain-Chavanon" w:date="1999-04-02T12:06:00Z">
        <w:r>
          <w:rPr>
            <w:rFonts w:ascii="Univers" w:hAnsi="Univers"/>
          </w:rPr>
          <w:t>Appels donnés :</w:t>
        </w:r>
      </w:ins>
    </w:p>
    <w:p w:rsidR="0027423B" w:rsidRDefault="0027423B">
      <w:pPr>
        <w:rPr>
          <w:ins w:id="778" w:author="Arnaud Levain-Chavanon" w:date="1999-04-02T12:06:00Z"/>
          <w:rFonts w:ascii="Univers" w:hAnsi="Univers"/>
        </w:rPr>
      </w:pPr>
      <w:ins w:id="779" w:author="Arnaud Levain-Chavanon" w:date="1999-04-02T12:06:00Z">
        <w:r>
          <w:rPr>
            <w:rFonts w:ascii="Univers" w:hAnsi="Univers"/>
          </w:rPr>
          <w:t>Date et heure</w:t>
        </w:r>
      </w:ins>
    </w:p>
    <w:p w:rsidR="0027423B" w:rsidRDefault="0027423B">
      <w:pPr>
        <w:rPr>
          <w:ins w:id="780" w:author="Arnaud Levain-Chavanon" w:date="1999-04-02T12:06:00Z"/>
          <w:rFonts w:ascii="Univers" w:hAnsi="Univers"/>
        </w:rPr>
      </w:pPr>
      <w:ins w:id="781" w:author="Arnaud Levain-Chavanon" w:date="1999-04-02T12:06:00Z">
        <w:r>
          <w:rPr>
            <w:rFonts w:ascii="Univers" w:hAnsi="Univers"/>
          </w:rPr>
          <w:t>Nom et numéro de la personne de garde appelée</w:t>
        </w:r>
      </w:ins>
    </w:p>
    <w:p w:rsidR="0027423B" w:rsidRDefault="0027423B">
      <w:pPr>
        <w:rPr>
          <w:ins w:id="782" w:author="Arnaud Levain-Chavanon" w:date="1999-04-02T12:06:00Z"/>
          <w:rFonts w:ascii="Univers" w:hAnsi="Univers"/>
        </w:rPr>
      </w:pPr>
      <w:ins w:id="783" w:author="Arnaud Levain-Chavanon" w:date="1999-04-02T12:06:00Z">
        <w:r>
          <w:rPr>
            <w:rFonts w:ascii="Univers" w:hAnsi="Univers"/>
          </w:rPr>
          <w:t>Résultats de l’appel</w:t>
        </w:r>
      </w:ins>
    </w:p>
    <w:p w:rsidR="0027423B" w:rsidRDefault="0027423B">
      <w:pPr>
        <w:pStyle w:val="Evidence"/>
        <w:numPr>
          <w:ins w:id="784" w:author="Arnaud Levain-Chavanon" w:date="1999-04-02T12:11:00Z"/>
        </w:numPr>
        <w:rPr>
          <w:ins w:id="785" w:author="Arnaud Levain-Chavanon" w:date="1999-04-02T12:11:00Z"/>
          <w:rFonts w:ascii="Univers" w:hAnsi="Univers"/>
        </w:rPr>
      </w:pPr>
    </w:p>
    <w:p w:rsidR="0027423B" w:rsidRDefault="0027423B">
      <w:pPr>
        <w:pStyle w:val="Adresse"/>
        <w:numPr>
          <w:ins w:id="786" w:author="Arnaud Levain-Chavanon" w:date="1999-04-02T12:11:00Z"/>
        </w:numPr>
        <w:tabs>
          <w:tab w:val="clear" w:pos="2268"/>
        </w:tabs>
        <w:rPr>
          <w:ins w:id="787" w:author="Arnaud Levain-Chavanon" w:date="1999-04-02T12:14:00Z"/>
          <w:b/>
          <w:sz w:val="20"/>
          <w:rPrChange w:id="788" w:author="Arnaud Levain-Chavanon" w:date="1999-04-02T12:17:00Z">
            <w:rPr>
              <w:ins w:id="789" w:author="Arnaud Levain-Chavanon" w:date="1999-04-02T12:14:00Z"/>
              <w:b/>
              <w:sz w:val="20"/>
            </w:rPr>
          </w:rPrChange>
        </w:rPr>
      </w:pPr>
      <w:ins w:id="790" w:author="Arnaud Levain-Chavanon" w:date="1999-04-02T12:14:00Z">
        <w:r>
          <w:rPr>
            <w:b/>
            <w:sz w:val="20"/>
            <w:rPrChange w:id="791" w:author="Arnaud Levain-Chavanon" w:date="1999-04-02T12:17:00Z">
              <w:rPr>
                <w:b/>
                <w:sz w:val="20"/>
              </w:rPr>
            </w:rPrChange>
          </w:rPr>
          <w:t>Evaluation des sous-contractants :</w:t>
        </w:r>
      </w:ins>
      <w:ins w:id="792" w:author="Arnaud Levain-Chavanon" w:date="1999-04-02T12:15:00Z">
        <w:r>
          <w:rPr>
            <w:b/>
            <w:sz w:val="20"/>
            <w:rPrChange w:id="793" w:author="Arnaud Levain-Chavanon" w:date="1999-04-02T12:17:00Z">
              <w:rPr>
                <w:b/>
                <w:sz w:val="20"/>
              </w:rPr>
            </w:rPrChange>
          </w:rPr>
          <w:t xml:space="preserve"> AQ</w:t>
        </w:r>
      </w:ins>
    </w:p>
    <w:p w:rsidR="0027423B" w:rsidRDefault="0027423B" w:rsidP="0027423B">
      <w:pPr>
        <w:numPr>
          <w:ilvl w:val="0"/>
          <w:numId w:val="29"/>
          <w:ins w:id="794" w:author="Arnaud Levain-Chavanon" w:date="1999-04-02T12:15:00Z"/>
        </w:numPr>
        <w:rPr>
          <w:ins w:id="795" w:author="Arnaud Levain-Chavanon" w:date="1999-04-02T12:11:00Z"/>
          <w:rFonts w:ascii="Univers" w:hAnsi="Univers"/>
        </w:rPr>
      </w:pPr>
      <w:ins w:id="796" w:author="Arnaud Levain-Chavanon" w:date="1999-04-02T12:14:00Z">
        <w:r>
          <w:rPr>
            <w:rFonts w:ascii="Univers" w:hAnsi="Univers"/>
          </w:rPr>
          <w:t>Visite de sélection</w:t>
        </w:r>
      </w:ins>
      <w:ins w:id="797" w:author="Arnaud Levain-Chavanon" w:date="1999-04-02T14:26:00Z">
        <w:r>
          <w:rPr>
            <w:rFonts w:ascii="Univers" w:hAnsi="Univers"/>
          </w:rPr>
          <w:t>*</w:t>
        </w:r>
      </w:ins>
    </w:p>
    <w:p w:rsidR="0027423B" w:rsidRDefault="0027423B" w:rsidP="0027423B">
      <w:pPr>
        <w:numPr>
          <w:ilvl w:val="0"/>
          <w:numId w:val="29"/>
          <w:ins w:id="798" w:author="Arnaud Levain-Chavanon" w:date="1999-04-02T12:15:00Z"/>
        </w:numPr>
        <w:rPr>
          <w:ins w:id="799" w:author="Arnaud Levain-Chavanon" w:date="1999-04-02T12:15:00Z"/>
          <w:rFonts w:ascii="Univers" w:hAnsi="Univers"/>
        </w:rPr>
      </w:pPr>
      <w:ins w:id="800" w:author="Arnaud Levain-Chavanon" w:date="1999-04-02T12:15:00Z">
        <w:r>
          <w:rPr>
            <w:rFonts w:ascii="Univers" w:hAnsi="Univers"/>
          </w:rPr>
          <w:t xml:space="preserve">Audits </w:t>
        </w:r>
      </w:ins>
      <w:ins w:id="801" w:author="Arnaud Levain-Chavanon" w:date="1999-04-02T12:17:00Z">
        <w:r>
          <w:rPr>
            <w:rFonts w:ascii="Univers" w:hAnsi="Univers"/>
          </w:rPr>
          <w:t>sur site</w:t>
        </w:r>
      </w:ins>
      <w:ins w:id="802" w:author="Arnaud Levain-Chavanon" w:date="1999-04-02T14:25:00Z">
        <w:r>
          <w:rPr>
            <w:rFonts w:ascii="Univers" w:hAnsi="Univers"/>
          </w:rPr>
          <w:t>*</w:t>
        </w:r>
      </w:ins>
    </w:p>
    <w:p w:rsidR="0027423B" w:rsidRDefault="0027423B" w:rsidP="0027423B">
      <w:pPr>
        <w:numPr>
          <w:ilvl w:val="0"/>
          <w:numId w:val="29"/>
          <w:ins w:id="803" w:author="Arnaud Levain-Chavanon" w:date="1999-04-02T12:15:00Z"/>
        </w:numPr>
        <w:rPr>
          <w:ins w:id="804" w:author="Arnaud Levain-Chavanon" w:date="1999-04-02T14:25:00Z"/>
          <w:rFonts w:ascii="Univers" w:hAnsi="Univers"/>
        </w:rPr>
      </w:pPr>
      <w:ins w:id="805" w:author="Arnaud Levain-Chavanon" w:date="1999-04-02T12:15:00Z">
        <w:r>
          <w:rPr>
            <w:rFonts w:ascii="Univers" w:hAnsi="Univers"/>
          </w:rPr>
          <w:t>Liste</w:t>
        </w:r>
      </w:ins>
      <w:ins w:id="806" w:author="Arnaud Levain-Chavanon" w:date="1999-04-02T14:24:00Z">
        <w:r>
          <w:rPr>
            <w:rFonts w:ascii="Univers" w:hAnsi="Univers"/>
          </w:rPr>
          <w:t xml:space="preserve"> des sous-contractants « agrées »</w:t>
        </w:r>
      </w:ins>
      <w:ins w:id="807" w:author="Arnaud Levain-Chavanon" w:date="1999-04-02T14:25:00Z">
        <w:r>
          <w:rPr>
            <w:rFonts w:ascii="Univers" w:hAnsi="Univers"/>
          </w:rPr>
          <w:t>*</w:t>
        </w:r>
      </w:ins>
    </w:p>
    <w:p w:rsidR="0027423B" w:rsidRDefault="0027423B" w:rsidP="0027423B">
      <w:pPr>
        <w:numPr>
          <w:ilvl w:val="0"/>
          <w:numId w:val="29"/>
          <w:ins w:id="808" w:author="Arnaud Levain-Chavanon" w:date="1999-04-02T14:25:00Z"/>
        </w:numPr>
        <w:rPr>
          <w:ins w:id="809" w:author="Arnaud Levain-Chavanon" w:date="1999-04-02T12:13:00Z"/>
          <w:rFonts w:ascii="Univers" w:hAnsi="Univers"/>
        </w:rPr>
      </w:pPr>
      <w:ins w:id="810" w:author="Arnaud Levain-Chavanon" w:date="1999-04-02T12:16:00Z">
        <w:r>
          <w:rPr>
            <w:rFonts w:ascii="Univers" w:hAnsi="Univers"/>
          </w:rPr>
          <w:t>Suivi des non conformités</w:t>
        </w:r>
      </w:ins>
      <w:ins w:id="811" w:author="Arnaud Levain-Chavanon" w:date="1999-04-02T14:25:00Z">
        <w:r>
          <w:rPr>
            <w:rFonts w:ascii="Univers" w:hAnsi="Univers"/>
          </w:rPr>
          <w:t>*</w:t>
        </w:r>
      </w:ins>
    </w:p>
    <w:p w:rsidR="0027423B" w:rsidRDefault="0027423B">
      <w:pPr>
        <w:numPr>
          <w:ins w:id="812" w:author="Arnaud Levain-Chavanon" w:date="1999-04-02T12:13:00Z"/>
        </w:numPr>
        <w:rPr>
          <w:ins w:id="813" w:author="Arnaud Levain-Chavanon" w:date="1999-04-02T12:13:00Z"/>
          <w:rFonts w:ascii="Univers" w:hAnsi="Univers"/>
        </w:rPr>
      </w:pPr>
    </w:p>
    <w:p w:rsidR="0027423B" w:rsidRDefault="0027423B">
      <w:pPr>
        <w:numPr>
          <w:ins w:id="814" w:author="Arnaud Levain-Chavanon" w:date="1999-04-02T12:13:00Z"/>
        </w:numPr>
        <w:rPr>
          <w:ins w:id="815" w:author="Arnaud Levain-Chavanon" w:date="1999-04-02T12:13:00Z"/>
          <w:rFonts w:ascii="Univers" w:hAnsi="Univers"/>
        </w:rPr>
      </w:pPr>
      <w:ins w:id="816" w:author="Arnaud Levain-Chavanon" w:date="1999-04-02T14:25:00Z">
        <w:r>
          <w:rPr>
            <w:rFonts w:ascii="Univers" w:hAnsi="Univers"/>
          </w:rPr>
          <w:t>*quand applicable</w:t>
        </w:r>
      </w:ins>
    </w:p>
    <w:p w:rsidR="0027423B" w:rsidRDefault="0027423B">
      <w:pPr>
        <w:numPr>
          <w:ins w:id="817" w:author="Arnaud Levain-Chavanon" w:date="1999-04-02T12:13:00Z"/>
        </w:numPr>
        <w:rPr>
          <w:ins w:id="818" w:author="Arnaud Levain-Chavanon" w:date="1999-04-02T12:13:00Z"/>
          <w:rFonts w:ascii="Univers" w:hAnsi="Univers"/>
        </w:rPr>
      </w:pPr>
    </w:p>
    <w:p w:rsidR="0027423B" w:rsidRDefault="0027423B">
      <w:pPr>
        <w:numPr>
          <w:ins w:id="819" w:author="Arnaud Levain-Chavanon" w:date="1999-04-02T12:16:00Z"/>
        </w:numPr>
        <w:rPr>
          <w:ins w:id="820" w:author="Arnaud Levain-Chavanon" w:date="1999-04-02T12:16:00Z"/>
          <w:rFonts w:ascii="Univers" w:hAnsi="Univers"/>
        </w:rPr>
      </w:pPr>
    </w:p>
    <w:p w:rsidR="0027423B" w:rsidRDefault="0027423B">
      <w:pPr>
        <w:numPr>
          <w:ins w:id="821" w:author="Arnaud Levain-Chavanon" w:date="1999-04-02T12:16:00Z"/>
        </w:numPr>
        <w:rPr>
          <w:ins w:id="822" w:author="Arnaud Levain-Chavanon" w:date="1999-04-02T12:16:00Z"/>
          <w:rFonts w:ascii="Univers" w:hAnsi="Univers"/>
        </w:rPr>
      </w:pPr>
    </w:p>
    <w:p w:rsidR="0027423B" w:rsidRDefault="0027423B">
      <w:pPr>
        <w:numPr>
          <w:ins w:id="823" w:author="Arnaud Levain-Chavanon" w:date="1999-04-02T12:16:00Z"/>
        </w:numPr>
        <w:rPr>
          <w:ins w:id="824" w:author="Arnaud Levain-Chavanon" w:date="1999-04-02T12:16:00Z"/>
          <w:rFonts w:ascii="Univers" w:hAnsi="Univers"/>
        </w:rPr>
      </w:pPr>
    </w:p>
    <w:p w:rsidR="0027423B" w:rsidRDefault="0027423B">
      <w:pPr>
        <w:numPr>
          <w:ins w:id="825" w:author="Arnaud Levain-Chavanon" w:date="1999-04-02T12:11:00Z"/>
        </w:numPr>
        <w:rPr>
          <w:ins w:id="826" w:author="Arnaud Levain-Chavanon" w:date="1999-04-02T12:11:00Z"/>
          <w:rFonts w:ascii="Univers" w:hAnsi="Univers"/>
        </w:rPr>
      </w:pPr>
    </w:p>
    <w:p w:rsidR="0027423B" w:rsidRDefault="0027423B">
      <w:pPr>
        <w:numPr>
          <w:ins w:id="827" w:author="Arnaud Levain-Chavanon" w:date="1999-04-02T12:11:00Z"/>
        </w:numPr>
        <w:rPr>
          <w:ins w:id="828" w:author="Arnaud Levain-Chavanon" w:date="1999-04-02T12:11:00Z"/>
          <w:rFonts w:ascii="Univers" w:hAnsi="Univers"/>
        </w:rPr>
      </w:pPr>
    </w:p>
    <w:p w:rsidR="0027423B" w:rsidRDefault="0027423B">
      <w:pPr>
        <w:numPr>
          <w:ins w:id="829" w:author="Arnaud Levain-Chavanon" w:date="1999-04-02T12:11:00Z"/>
        </w:numPr>
        <w:rPr>
          <w:ins w:id="830" w:author="Arnaud Levain-Chavanon" w:date="1999-04-02T12:11:00Z"/>
          <w:rFonts w:ascii="Univers" w:hAnsi="Univers"/>
        </w:rPr>
      </w:pPr>
    </w:p>
    <w:p w:rsidR="0027423B" w:rsidRDefault="0027423B">
      <w:pPr>
        <w:numPr>
          <w:ins w:id="831" w:author="Arnaud Levain-Chavanon" w:date="1999-04-02T12:11:00Z"/>
        </w:numPr>
        <w:rPr>
          <w:ins w:id="832" w:author="Arnaud Levain-Chavanon" w:date="1999-04-02T12:11:00Z"/>
          <w:rFonts w:ascii="Univers" w:hAnsi="Univers"/>
        </w:rPr>
      </w:pPr>
    </w:p>
    <w:p w:rsidR="0027423B" w:rsidRDefault="0027423B">
      <w:pPr>
        <w:numPr>
          <w:ins w:id="833" w:author="Arnaud Levain-Chavanon" w:date="1999-04-02T12:11:00Z"/>
        </w:numPr>
        <w:rPr>
          <w:ins w:id="834" w:author="Arnaud Levain-Chavanon" w:date="1999-04-02T12:11:00Z"/>
          <w:rFonts w:ascii="Univers" w:hAnsi="Univers"/>
        </w:rPr>
      </w:pPr>
    </w:p>
    <w:p w:rsidR="0027423B" w:rsidRDefault="0027423B">
      <w:pPr>
        <w:numPr>
          <w:ins w:id="835" w:author="Arnaud Levain-Chavanon" w:date="1999-04-02T12:11:00Z"/>
        </w:numPr>
        <w:rPr>
          <w:ins w:id="836" w:author="Arnaud Levain-Chavanon" w:date="1999-04-02T12:11:00Z"/>
          <w:rFonts w:ascii="Univers" w:hAnsi="Univers"/>
        </w:rPr>
      </w:pPr>
    </w:p>
    <w:p w:rsidR="0027423B" w:rsidRDefault="0027423B">
      <w:pPr>
        <w:numPr>
          <w:ins w:id="837" w:author="Arnaud Levain-Chavanon" w:date="1999-04-02T12:11:00Z"/>
        </w:numPr>
        <w:rPr>
          <w:ins w:id="838" w:author="Arnaud Levain-Chavanon" w:date="1999-04-02T12:11:00Z"/>
          <w:rFonts w:ascii="Univers" w:hAnsi="Univers"/>
        </w:rPr>
      </w:pPr>
    </w:p>
    <w:p w:rsidR="0027423B" w:rsidRDefault="0027423B">
      <w:pPr>
        <w:numPr>
          <w:ins w:id="839" w:author="Arnaud Levain-Chavanon" w:date="1999-04-02T12:11:00Z"/>
        </w:numPr>
        <w:rPr>
          <w:ins w:id="840" w:author="Arnaud Levain-Chavanon" w:date="1999-04-02T12:11:00Z"/>
          <w:rFonts w:ascii="Univers" w:hAnsi="Univers"/>
        </w:rPr>
      </w:pPr>
    </w:p>
    <w:p w:rsidR="0027423B" w:rsidRDefault="0027423B">
      <w:pPr>
        <w:numPr>
          <w:ins w:id="841" w:author="Arnaud Levain-Chavanon" w:date="1999-04-02T12:11:00Z"/>
        </w:numPr>
        <w:rPr>
          <w:ins w:id="842" w:author="Arnaud Levain-Chavanon" w:date="1999-04-02T12:11:00Z"/>
          <w:rFonts w:ascii="Univers" w:hAnsi="Univers"/>
        </w:rPr>
      </w:pPr>
    </w:p>
    <w:p w:rsidR="0027423B" w:rsidRDefault="0027423B">
      <w:pPr>
        <w:numPr>
          <w:ins w:id="843" w:author="Arnaud Levain-Chavanon" w:date="1999-04-02T12:11:00Z"/>
        </w:numPr>
        <w:rPr>
          <w:ins w:id="844" w:author="Arnaud Levain-Chavanon" w:date="1999-04-02T12:11:00Z"/>
          <w:rFonts w:ascii="Univers" w:hAnsi="Univers"/>
        </w:rPr>
      </w:pPr>
    </w:p>
    <w:p w:rsidR="0027423B" w:rsidRDefault="0027423B">
      <w:pPr>
        <w:rPr>
          <w:rFonts w:ascii="Univers" w:hAnsi="Univers"/>
        </w:rPr>
      </w:pPr>
    </w:p>
    <w:p w:rsidR="0027423B" w:rsidRDefault="0027423B">
      <w:pPr>
        <w:rPr>
          <w:rFonts w:ascii="Univers" w:hAnsi="Univers"/>
        </w:rPr>
      </w:pPr>
    </w:p>
    <w:p w:rsidR="0027423B" w:rsidRDefault="0027423B">
      <w:pPr>
        <w:rPr>
          <w:rFonts w:ascii="Univers" w:hAnsi="Univers"/>
        </w:rPr>
      </w:pPr>
    </w:p>
    <w:p w:rsidR="0027423B" w:rsidRDefault="0027423B">
      <w:pPr>
        <w:jc w:val="center"/>
        <w:rPr>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rFonts w:ascii="Univers" w:hAnsi="Univers"/>
        </w:rPr>
      </w:pPr>
      <w:r>
        <w:rPr>
          <w:rFonts w:ascii="Univers" w:hAnsi="Univers"/>
        </w:rPr>
        <w:t>__________</w:t>
      </w:r>
    </w:p>
    <w:p w:rsidR="0027423B" w:rsidRDefault="0027423B">
      <w:pPr>
        <w:rPr>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rFonts w:ascii="Univers" w:hAnsi="Univers"/>
        </w:rPr>
      </w:pPr>
    </w:p>
    <w:p w:rsidR="0027423B" w:rsidRDefault="0027423B">
      <w:pPr>
        <w:jc w:val="center"/>
        <w:rPr>
          <w:ins w:id="845" w:author="Arnaud Levain-Chavanon" w:date="1999-04-02T17:30:00Z"/>
          <w:rFonts w:ascii="Univers" w:hAnsi="Univers"/>
          <w:b/>
          <w:sz w:val="20"/>
        </w:rPr>
        <w:sectPr w:rsidR="0027423B">
          <w:type w:val="continuous"/>
          <w:pgSz w:w="11907" w:h="16840" w:code="9"/>
          <w:pgMar w:top="1418" w:right="851" w:bottom="567" w:left="1418" w:header="568" w:footer="689" w:gutter="0"/>
          <w:cols w:sep="1" w:space="720"/>
        </w:sectPr>
      </w:pPr>
      <w:ins w:id="846" w:author="Arnaud Levain-Chavanon" w:date="1999-04-02T13:44:00Z">
        <w:r>
          <w:rPr>
            <w:rFonts w:ascii="Univers" w:hAnsi="Univers"/>
          </w:rPr>
          <w:br w:type="page"/>
        </w:r>
      </w:ins>
      <w:bookmarkStart w:id="847" w:name="_Toc415283707"/>
      <w:ins w:id="848" w:author="Arnaud Levain-Chavanon" w:date="1999-04-02T17:30:00Z">
        <w:r>
          <w:rPr>
            <w:rFonts w:ascii="Univers" w:hAnsi="Univers"/>
            <w:b/>
            <w:sz w:val="20"/>
          </w:rPr>
          <w:t xml:space="preserve">VALIDATION DES SYSTEMES </w:t>
        </w:r>
        <w:bookmarkEnd w:id="847"/>
        <w:r>
          <w:rPr>
            <w:rFonts w:ascii="Univers" w:hAnsi="Univers"/>
            <w:b/>
            <w:sz w:val="20"/>
          </w:rPr>
          <w:t>INFORMATIQUE</w:t>
        </w:r>
      </w:ins>
    </w:p>
    <w:p w:rsidR="0027423B" w:rsidRDefault="0027423B" w:rsidP="0027423B">
      <w:pPr>
        <w:pStyle w:val="B1"/>
        <w:numPr>
          <w:ilvl w:val="0"/>
          <w:numId w:val="30"/>
        </w:numPr>
        <w:rPr>
          <w:ins w:id="849" w:author="Arnaud Levain-Chavanon" w:date="1999-04-02T17:30:00Z"/>
          <w:rFonts w:ascii="Univers" w:hAnsi="Univers"/>
        </w:rPr>
      </w:pPr>
      <w:ins w:id="850" w:author="Arnaud Levain-Chavanon" w:date="1999-04-02T17:30:00Z">
        <w:r>
          <w:rPr>
            <w:rFonts w:ascii="Univers" w:hAnsi="Univers"/>
          </w:rPr>
          <w:t>description du matériel informatique</w:t>
        </w:r>
      </w:ins>
    </w:p>
    <w:p w:rsidR="0027423B" w:rsidRDefault="0027423B" w:rsidP="0027423B">
      <w:pPr>
        <w:pStyle w:val="B1"/>
        <w:numPr>
          <w:ilvl w:val="0"/>
          <w:numId w:val="30"/>
        </w:numPr>
        <w:rPr>
          <w:ins w:id="851" w:author="Arnaud Levain-Chavanon" w:date="1999-04-02T17:30:00Z"/>
          <w:rFonts w:ascii="Univers" w:hAnsi="Univers"/>
        </w:rPr>
      </w:pPr>
      <w:ins w:id="852" w:author="Arnaud Levain-Chavanon" w:date="1999-04-02T17:30:00Z">
        <w:r>
          <w:rPr>
            <w:rFonts w:ascii="Univers" w:hAnsi="Univers"/>
          </w:rPr>
          <w:t>description des logiciels</w:t>
        </w:r>
      </w:ins>
    </w:p>
    <w:p w:rsidR="0027423B" w:rsidRDefault="0027423B" w:rsidP="0027423B">
      <w:pPr>
        <w:pStyle w:val="B1"/>
        <w:numPr>
          <w:ilvl w:val="0"/>
          <w:numId w:val="30"/>
        </w:numPr>
        <w:rPr>
          <w:ins w:id="853" w:author="Arnaud Levain-Chavanon" w:date="1999-04-02T17:30:00Z"/>
          <w:rFonts w:ascii="Univers" w:hAnsi="Univers"/>
        </w:rPr>
      </w:pPr>
      <w:ins w:id="854" w:author="Arnaud Levain-Chavanon" w:date="1999-04-02T17:30:00Z">
        <w:r>
          <w:rPr>
            <w:rFonts w:ascii="Univers" w:hAnsi="Univers"/>
          </w:rPr>
          <w:t>autorisations :</w:t>
        </w:r>
      </w:ins>
    </w:p>
    <w:p w:rsidR="0027423B" w:rsidRDefault="0027423B" w:rsidP="0027423B">
      <w:pPr>
        <w:pStyle w:val="B2"/>
        <w:numPr>
          <w:ilvl w:val="0"/>
          <w:numId w:val="23"/>
        </w:numPr>
        <w:rPr>
          <w:ins w:id="855" w:author="Arnaud Levain-Chavanon" w:date="1999-04-02T17:30:00Z"/>
          <w:rFonts w:ascii="Univers" w:hAnsi="Univers"/>
        </w:rPr>
      </w:pPr>
      <w:ins w:id="856" w:author="Arnaud Levain-Chavanon" w:date="1999-04-02T17:30:00Z">
        <w:r>
          <w:rPr>
            <w:rFonts w:ascii="Univers" w:hAnsi="Univers"/>
          </w:rPr>
          <w:t>habilitations (définition des prérequis)</w:t>
        </w:r>
      </w:ins>
    </w:p>
    <w:p w:rsidR="0027423B" w:rsidRDefault="0027423B" w:rsidP="0027423B">
      <w:pPr>
        <w:pStyle w:val="B2"/>
        <w:numPr>
          <w:ilvl w:val="0"/>
          <w:numId w:val="23"/>
        </w:numPr>
        <w:rPr>
          <w:ins w:id="857" w:author="Arnaud Levain-Chavanon" w:date="1999-04-02T17:30:00Z"/>
          <w:rFonts w:ascii="Univers" w:hAnsi="Univers"/>
        </w:rPr>
      </w:pPr>
      <w:ins w:id="858" w:author="Arnaud Levain-Chavanon" w:date="1999-04-02T17:30:00Z">
        <w:r>
          <w:rPr>
            <w:rFonts w:ascii="Univers" w:hAnsi="Univers"/>
          </w:rPr>
          <w:t>gestion des droits d'accès en fonction des tâches autorisées</w:t>
        </w:r>
      </w:ins>
    </w:p>
    <w:p w:rsidR="0027423B" w:rsidRDefault="0027423B" w:rsidP="0027423B">
      <w:pPr>
        <w:pStyle w:val="B2"/>
        <w:numPr>
          <w:ilvl w:val="0"/>
          <w:numId w:val="23"/>
        </w:numPr>
        <w:rPr>
          <w:ins w:id="859" w:author="Arnaud Levain-Chavanon" w:date="1999-04-02T17:30:00Z"/>
          <w:rFonts w:ascii="Univers" w:hAnsi="Univers"/>
        </w:rPr>
      </w:pPr>
      <w:ins w:id="860" w:author="Arnaud Levain-Chavanon" w:date="1999-04-02T17:30:00Z">
        <w:r>
          <w:rPr>
            <w:rFonts w:ascii="Univers" w:hAnsi="Univers"/>
          </w:rPr>
          <w:t xml:space="preserve">mots de passe : longueur, </w:t>
        </w:r>
        <w:r>
          <w:rPr>
            <w:rFonts w:ascii="Univers" w:hAnsi="Univers"/>
          </w:rPr>
          <w:sym w:font="Symbol" w:char="F0B9"/>
        </w:r>
        <w:r>
          <w:rPr>
            <w:rFonts w:ascii="Univers" w:hAnsi="Univers"/>
          </w:rPr>
          <w:t xml:space="preserve"> mots connus, modification imposée régulièrement</w:t>
        </w:r>
      </w:ins>
    </w:p>
    <w:p w:rsidR="0027423B" w:rsidRDefault="0027423B" w:rsidP="0027423B">
      <w:pPr>
        <w:pStyle w:val="B2"/>
        <w:numPr>
          <w:ilvl w:val="0"/>
          <w:numId w:val="23"/>
        </w:numPr>
        <w:rPr>
          <w:ins w:id="861" w:author="Arnaud Levain-Chavanon" w:date="1999-04-02T17:30:00Z"/>
          <w:rFonts w:ascii="Univers" w:hAnsi="Univers"/>
        </w:rPr>
      </w:pPr>
      <w:ins w:id="862" w:author="Arnaud Levain-Chavanon" w:date="1999-04-02T17:30:00Z">
        <w:r>
          <w:rPr>
            <w:rFonts w:ascii="Univers" w:hAnsi="Univers"/>
          </w:rPr>
          <w:t>historique des autorisations d'accès</w:t>
        </w:r>
      </w:ins>
    </w:p>
    <w:p w:rsidR="0027423B" w:rsidRDefault="0027423B" w:rsidP="0027423B">
      <w:pPr>
        <w:pStyle w:val="B1"/>
        <w:numPr>
          <w:ilvl w:val="0"/>
          <w:numId w:val="30"/>
        </w:numPr>
        <w:rPr>
          <w:ins w:id="863" w:author="Arnaud Levain-Chavanon" w:date="1999-04-02T17:30:00Z"/>
          <w:rFonts w:ascii="Univers" w:hAnsi="Univers"/>
        </w:rPr>
      </w:pPr>
      <w:ins w:id="864" w:author="Arnaud Levain-Chavanon" w:date="1999-04-02T17:30:00Z">
        <w:r>
          <w:rPr>
            <w:rFonts w:ascii="Univers" w:hAnsi="Univers"/>
          </w:rPr>
          <w:t>validation des systèmes</w:t>
        </w:r>
      </w:ins>
    </w:p>
    <w:p w:rsidR="0027423B" w:rsidRDefault="0027423B" w:rsidP="0027423B">
      <w:pPr>
        <w:pStyle w:val="B2"/>
        <w:numPr>
          <w:ilvl w:val="0"/>
          <w:numId w:val="23"/>
        </w:numPr>
        <w:rPr>
          <w:ins w:id="865" w:author="Arnaud Levain-Chavanon" w:date="1999-04-02T17:30:00Z"/>
          <w:rFonts w:ascii="Univers" w:hAnsi="Univers"/>
        </w:rPr>
      </w:pPr>
      <w:ins w:id="866" w:author="Arnaud Levain-Chavanon" w:date="1999-04-02T17:30:00Z">
        <w:r>
          <w:rPr>
            <w:rFonts w:ascii="Univers" w:hAnsi="Univers"/>
          </w:rPr>
          <w:t>de conception</w:t>
        </w:r>
      </w:ins>
    </w:p>
    <w:p w:rsidR="0027423B" w:rsidRDefault="0027423B" w:rsidP="0027423B">
      <w:pPr>
        <w:pStyle w:val="B2"/>
        <w:numPr>
          <w:ilvl w:val="0"/>
          <w:numId w:val="23"/>
        </w:numPr>
        <w:rPr>
          <w:ins w:id="867" w:author="Arnaud Levain-Chavanon" w:date="1999-04-02T17:30:00Z"/>
          <w:rFonts w:ascii="Univers" w:hAnsi="Univers"/>
        </w:rPr>
      </w:pPr>
      <w:ins w:id="868" w:author="Arnaud Levain-Chavanon" w:date="1999-04-02T17:30:00Z">
        <w:r>
          <w:rPr>
            <w:rFonts w:ascii="Univers" w:hAnsi="Univers"/>
          </w:rPr>
          <w:t>installation matérielle, paramétrage logiciels</w:t>
        </w:r>
      </w:ins>
    </w:p>
    <w:p w:rsidR="0027423B" w:rsidRDefault="0027423B" w:rsidP="0027423B">
      <w:pPr>
        <w:pStyle w:val="B2"/>
        <w:numPr>
          <w:ilvl w:val="0"/>
          <w:numId w:val="23"/>
        </w:numPr>
        <w:rPr>
          <w:ins w:id="869" w:author="Arnaud Levain-Chavanon" w:date="1999-04-02T17:30:00Z"/>
          <w:rFonts w:ascii="Univers" w:hAnsi="Univers"/>
        </w:rPr>
      </w:pPr>
      <w:ins w:id="870" w:author="Arnaud Levain-Chavanon" w:date="1999-04-02T17:30:00Z">
        <w:r>
          <w:rPr>
            <w:rFonts w:ascii="Univers" w:hAnsi="Univers"/>
          </w:rPr>
          <w:t>tests, essais</w:t>
        </w:r>
      </w:ins>
    </w:p>
    <w:p w:rsidR="0027423B" w:rsidRDefault="0027423B" w:rsidP="0027423B">
      <w:pPr>
        <w:pStyle w:val="B2"/>
        <w:numPr>
          <w:ilvl w:val="0"/>
          <w:numId w:val="23"/>
        </w:numPr>
        <w:rPr>
          <w:ins w:id="871" w:author="Arnaud Levain-Chavanon" w:date="1999-04-02T17:30:00Z"/>
          <w:rFonts w:ascii="Univers" w:hAnsi="Univers"/>
        </w:rPr>
      </w:pPr>
      <w:ins w:id="872" w:author="Arnaud Levain-Chavanon" w:date="1999-04-02T17:30:00Z">
        <w:r>
          <w:rPr>
            <w:rFonts w:ascii="Univers" w:hAnsi="Univers"/>
          </w:rPr>
          <w:t>maintenance</w:t>
        </w:r>
      </w:ins>
    </w:p>
    <w:p w:rsidR="0027423B" w:rsidRDefault="0027423B" w:rsidP="0027423B">
      <w:pPr>
        <w:pStyle w:val="B1"/>
        <w:numPr>
          <w:ilvl w:val="0"/>
          <w:numId w:val="30"/>
        </w:numPr>
        <w:rPr>
          <w:ins w:id="873" w:author="Arnaud Levain-Chavanon" w:date="1999-04-02T17:30:00Z"/>
          <w:rFonts w:ascii="Univers" w:hAnsi="Univers"/>
        </w:rPr>
      </w:pPr>
      <w:ins w:id="874" w:author="Arnaud Levain-Chavanon" w:date="1999-04-02T17:30:00Z">
        <w:r>
          <w:rPr>
            <w:rFonts w:ascii="Univers" w:hAnsi="Univers"/>
          </w:rPr>
          <w:t>système de sauvegarde</w:t>
        </w:r>
      </w:ins>
    </w:p>
    <w:p w:rsidR="0027423B" w:rsidRDefault="0027423B" w:rsidP="0027423B">
      <w:pPr>
        <w:pStyle w:val="B2"/>
        <w:numPr>
          <w:ilvl w:val="0"/>
          <w:numId w:val="23"/>
        </w:numPr>
        <w:rPr>
          <w:ins w:id="875" w:author="Arnaud Levain-Chavanon" w:date="1999-04-02T17:30:00Z"/>
          <w:rFonts w:ascii="Univers" w:hAnsi="Univers"/>
        </w:rPr>
      </w:pPr>
      <w:ins w:id="876" w:author="Arnaud Levain-Chavanon" w:date="1999-04-02T17:30:00Z">
        <w:r>
          <w:rPr>
            <w:rFonts w:ascii="Univers" w:hAnsi="Univers"/>
          </w:rPr>
          <w:t>par le secrétariat PV, 1x semaine</w:t>
        </w:r>
      </w:ins>
    </w:p>
    <w:p w:rsidR="0027423B" w:rsidRDefault="0027423B" w:rsidP="0027423B">
      <w:pPr>
        <w:pStyle w:val="B2"/>
        <w:numPr>
          <w:ilvl w:val="0"/>
          <w:numId w:val="23"/>
        </w:numPr>
        <w:rPr>
          <w:ins w:id="877" w:author="Arnaud Levain-Chavanon" w:date="1999-04-02T17:30:00Z"/>
          <w:rFonts w:ascii="Univers" w:hAnsi="Univers"/>
        </w:rPr>
      </w:pPr>
      <w:ins w:id="878" w:author="Arnaud Levain-Chavanon" w:date="1999-04-02T17:30:00Z">
        <w:r>
          <w:rPr>
            <w:rFonts w:ascii="Univers" w:hAnsi="Univers"/>
          </w:rPr>
          <w:t>documentée sur le bordereau de sauvegarde</w:t>
        </w:r>
      </w:ins>
    </w:p>
    <w:p w:rsidR="0027423B" w:rsidRDefault="0027423B" w:rsidP="0027423B">
      <w:pPr>
        <w:pStyle w:val="B2"/>
        <w:numPr>
          <w:ilvl w:val="0"/>
          <w:numId w:val="23"/>
        </w:numPr>
        <w:rPr>
          <w:ins w:id="879" w:author="Arnaud Levain-Chavanon" w:date="1999-04-02T17:30:00Z"/>
          <w:rFonts w:ascii="Univers" w:hAnsi="Univers"/>
        </w:rPr>
      </w:pPr>
      <w:ins w:id="880" w:author="Arnaud Levain-Chavanon" w:date="1999-04-02T17:30:00Z">
        <w:r>
          <w:rPr>
            <w:rFonts w:ascii="Univers" w:hAnsi="Univers"/>
          </w:rPr>
          <w:t>contrôle mensuel de la sauvegarde par le DPV</w:t>
        </w:r>
      </w:ins>
    </w:p>
    <w:p w:rsidR="0027423B" w:rsidRDefault="0027423B" w:rsidP="0027423B">
      <w:pPr>
        <w:pStyle w:val="B2"/>
        <w:numPr>
          <w:ilvl w:val="0"/>
          <w:numId w:val="23"/>
        </w:numPr>
        <w:rPr>
          <w:ins w:id="881" w:author="Arnaud Levain-Chavanon" w:date="1999-04-02T17:30:00Z"/>
          <w:rFonts w:ascii="Univers" w:hAnsi="Univers"/>
        </w:rPr>
      </w:pPr>
      <w:ins w:id="882" w:author="Arnaud Levain-Chavanon" w:date="1999-04-02T17:30:00Z">
        <w:r>
          <w:rPr>
            <w:rFonts w:ascii="Univers" w:hAnsi="Univers"/>
          </w:rPr>
          <w:t>courant ondulé</w:t>
        </w:r>
      </w:ins>
    </w:p>
    <w:p w:rsidR="0027423B" w:rsidRDefault="0027423B" w:rsidP="0027423B">
      <w:pPr>
        <w:pStyle w:val="B2"/>
        <w:numPr>
          <w:ilvl w:val="0"/>
          <w:numId w:val="23"/>
        </w:numPr>
        <w:rPr>
          <w:ins w:id="883" w:author="Arnaud Levain-Chavanon" w:date="1999-04-02T17:30:00Z"/>
          <w:rFonts w:ascii="Univers" w:hAnsi="Univers"/>
        </w:rPr>
      </w:pPr>
      <w:ins w:id="884" w:author="Arnaud Levain-Chavanon" w:date="1999-04-02T17:30:00Z">
        <w:r>
          <w:rPr>
            <w:rFonts w:ascii="Univers" w:hAnsi="Univers"/>
          </w:rPr>
          <w:t>sauvegardes dans un lieu différent</w:t>
        </w:r>
      </w:ins>
    </w:p>
    <w:p w:rsidR="0027423B" w:rsidRDefault="0027423B" w:rsidP="0027423B">
      <w:pPr>
        <w:pStyle w:val="B2"/>
        <w:numPr>
          <w:ilvl w:val="0"/>
          <w:numId w:val="23"/>
        </w:numPr>
        <w:rPr>
          <w:ins w:id="885" w:author="Arnaud Levain-Chavanon" w:date="1999-04-02T17:30:00Z"/>
          <w:rFonts w:ascii="Univers" w:hAnsi="Univers"/>
        </w:rPr>
      </w:pPr>
      <w:ins w:id="886" w:author="Arnaud Levain-Chavanon" w:date="1999-04-02T17:30:00Z">
        <w:r>
          <w:rPr>
            <w:rFonts w:ascii="Univers" w:hAnsi="Univers"/>
          </w:rPr>
          <w:t>tests de récupération</w:t>
        </w:r>
      </w:ins>
    </w:p>
    <w:p w:rsidR="0027423B" w:rsidRDefault="0027423B" w:rsidP="0027423B">
      <w:pPr>
        <w:pStyle w:val="B1"/>
        <w:numPr>
          <w:ilvl w:val="0"/>
          <w:numId w:val="30"/>
        </w:numPr>
        <w:rPr>
          <w:ins w:id="887" w:author="Arnaud Levain-Chavanon" w:date="1999-04-02T17:30:00Z"/>
          <w:rFonts w:ascii="Univers" w:hAnsi="Univers"/>
        </w:rPr>
      </w:pPr>
      <w:ins w:id="888" w:author="Arnaud Levain-Chavanon" w:date="1999-04-02T17:30:00Z">
        <w:r>
          <w:rPr>
            <w:rFonts w:ascii="Univers" w:hAnsi="Univers"/>
          </w:rPr>
          <w:t>sécurité anti-virus</w:t>
        </w:r>
      </w:ins>
    </w:p>
    <w:p w:rsidR="0027423B" w:rsidRDefault="0027423B" w:rsidP="0027423B">
      <w:pPr>
        <w:pStyle w:val="B2"/>
        <w:numPr>
          <w:ilvl w:val="0"/>
          <w:numId w:val="23"/>
        </w:numPr>
        <w:rPr>
          <w:ins w:id="889" w:author="Arnaud Levain-Chavanon" w:date="1999-04-02T17:30:00Z"/>
          <w:rFonts w:ascii="Univers" w:hAnsi="Univers"/>
        </w:rPr>
      </w:pPr>
      <w:ins w:id="890" w:author="Arnaud Levain-Chavanon" w:date="1999-04-02T17:30:00Z">
        <w:r>
          <w:rPr>
            <w:rFonts w:ascii="Univers" w:hAnsi="Univers"/>
          </w:rPr>
          <w:t>procédure</w:t>
        </w:r>
      </w:ins>
    </w:p>
    <w:p w:rsidR="0027423B" w:rsidRDefault="0027423B" w:rsidP="0027423B">
      <w:pPr>
        <w:pStyle w:val="B2"/>
        <w:numPr>
          <w:ilvl w:val="0"/>
          <w:numId w:val="23"/>
        </w:numPr>
        <w:rPr>
          <w:ins w:id="891" w:author="Arnaud Levain-Chavanon" w:date="1999-04-02T17:30:00Z"/>
          <w:rFonts w:ascii="Univers" w:hAnsi="Univers"/>
        </w:rPr>
      </w:pPr>
      <w:ins w:id="892" w:author="Arnaud Levain-Chavanon" w:date="1999-04-02T17:30:00Z">
        <w:r>
          <w:rPr>
            <w:rFonts w:ascii="Univers" w:hAnsi="Univers"/>
          </w:rPr>
          <w:t>contrôles</w:t>
        </w:r>
      </w:ins>
    </w:p>
    <w:p w:rsidR="0027423B" w:rsidRDefault="0027423B" w:rsidP="0027423B">
      <w:pPr>
        <w:pStyle w:val="B1"/>
        <w:numPr>
          <w:ilvl w:val="0"/>
          <w:numId w:val="30"/>
        </w:numPr>
        <w:rPr>
          <w:ins w:id="893" w:author="Arnaud Levain-Chavanon" w:date="1999-04-02T17:30:00Z"/>
          <w:rFonts w:ascii="Univers" w:hAnsi="Univers"/>
        </w:rPr>
      </w:pPr>
      <w:ins w:id="894" w:author="Arnaud Levain-Chavanon" w:date="1999-04-02T17:30:00Z">
        <w:r>
          <w:rPr>
            <w:rFonts w:ascii="Univers" w:hAnsi="Univers"/>
          </w:rPr>
          <w:t>maintenance</w:t>
        </w:r>
      </w:ins>
    </w:p>
    <w:p w:rsidR="0027423B" w:rsidRDefault="0027423B" w:rsidP="0027423B">
      <w:pPr>
        <w:pStyle w:val="B2"/>
        <w:numPr>
          <w:ilvl w:val="0"/>
          <w:numId w:val="23"/>
        </w:numPr>
        <w:rPr>
          <w:ins w:id="895" w:author="Arnaud Levain-Chavanon" w:date="1999-04-02T17:30:00Z"/>
          <w:rFonts w:ascii="Univers" w:hAnsi="Univers"/>
        </w:rPr>
      </w:pPr>
      <w:ins w:id="896" w:author="Arnaud Levain-Chavanon" w:date="1999-04-02T17:30:00Z">
        <w:r>
          <w:rPr>
            <w:rFonts w:ascii="Univers" w:hAnsi="Univers"/>
          </w:rPr>
          <w:t>régulière</w:t>
        </w:r>
      </w:ins>
    </w:p>
    <w:p w:rsidR="0027423B" w:rsidRDefault="0027423B" w:rsidP="0027423B">
      <w:pPr>
        <w:pStyle w:val="B2"/>
        <w:numPr>
          <w:ilvl w:val="0"/>
          <w:numId w:val="23"/>
        </w:numPr>
        <w:rPr>
          <w:ins w:id="897" w:author="Arnaud Levain-Chavanon" w:date="1999-04-02T17:30:00Z"/>
          <w:rFonts w:ascii="Univers" w:hAnsi="Univers"/>
        </w:rPr>
      </w:pPr>
      <w:ins w:id="898" w:author="Arnaud Levain-Chavanon" w:date="1999-04-02T17:30:00Z">
        <w:r>
          <w:rPr>
            <w:rFonts w:ascii="Univers" w:hAnsi="Univers"/>
          </w:rPr>
          <w:t>gestion des incidents, des problèmes, suggestions d'amélioration</w:t>
        </w:r>
      </w:ins>
    </w:p>
    <w:p w:rsidR="0027423B" w:rsidRDefault="0027423B" w:rsidP="0027423B">
      <w:pPr>
        <w:pStyle w:val="B1"/>
        <w:numPr>
          <w:ilvl w:val="0"/>
          <w:numId w:val="30"/>
        </w:numPr>
        <w:rPr>
          <w:ins w:id="899" w:author="Arnaud Levain-Chavanon" w:date="1999-04-02T17:30:00Z"/>
          <w:rFonts w:ascii="Univers" w:hAnsi="Univers"/>
        </w:rPr>
      </w:pPr>
      <w:ins w:id="900" w:author="Arnaud Levain-Chavanon" w:date="1999-04-02T17:30:00Z">
        <w:r>
          <w:rPr>
            <w:rFonts w:ascii="Univers" w:hAnsi="Univers"/>
          </w:rPr>
          <w:t>revue de direction du système informatique</w:t>
        </w:r>
      </w:ins>
    </w:p>
    <w:p w:rsidR="0027423B" w:rsidRDefault="0027423B" w:rsidP="0027423B">
      <w:pPr>
        <w:pStyle w:val="B1"/>
        <w:numPr>
          <w:ilvl w:val="0"/>
          <w:numId w:val="30"/>
        </w:numPr>
        <w:rPr>
          <w:ins w:id="901" w:author="Arnaud Levain-Chavanon" w:date="1999-04-02T17:30:00Z"/>
          <w:rFonts w:ascii="Univers" w:hAnsi="Univers"/>
        </w:rPr>
      </w:pPr>
      <w:ins w:id="902" w:author="Arnaud Levain-Chavanon" w:date="1999-04-02T17:30:00Z">
        <w:r>
          <w:rPr>
            <w:rFonts w:ascii="Univers" w:hAnsi="Univers"/>
          </w:rPr>
          <w:t>respect des obligations réglementaires</w:t>
        </w:r>
      </w:ins>
    </w:p>
    <w:p w:rsidR="0027423B" w:rsidRDefault="0027423B" w:rsidP="0027423B">
      <w:pPr>
        <w:pStyle w:val="B1"/>
        <w:numPr>
          <w:ilvl w:val="0"/>
          <w:numId w:val="30"/>
        </w:numPr>
        <w:rPr>
          <w:ins w:id="903" w:author="Arnaud Levain-Chavanon" w:date="1999-04-02T17:30:00Z"/>
          <w:rFonts w:ascii="Univers" w:hAnsi="Univers"/>
        </w:rPr>
      </w:pPr>
      <w:ins w:id="904" w:author="Arnaud Levain-Chavanon" w:date="1999-04-02T17:30:00Z">
        <w:r>
          <w:rPr>
            <w:rFonts w:ascii="Univers" w:hAnsi="Univers"/>
          </w:rPr>
          <w:t>système documentaire informatique</w:t>
        </w:r>
      </w:ins>
    </w:p>
    <w:p w:rsidR="0027423B" w:rsidRDefault="0027423B" w:rsidP="0027423B">
      <w:pPr>
        <w:pStyle w:val="B2"/>
        <w:numPr>
          <w:ilvl w:val="0"/>
          <w:numId w:val="23"/>
        </w:numPr>
        <w:rPr>
          <w:ins w:id="905" w:author="Arnaud Levain-Chavanon" w:date="1999-04-02T17:30:00Z"/>
          <w:rFonts w:ascii="Univers" w:hAnsi="Univers"/>
        </w:rPr>
      </w:pPr>
      <w:ins w:id="906" w:author="Arnaud Levain-Chavanon" w:date="1999-04-02T17:30:00Z">
        <w:r>
          <w:rPr>
            <w:rFonts w:ascii="Univers" w:hAnsi="Univers"/>
          </w:rPr>
          <w:t>manuel de description du système</w:t>
        </w:r>
      </w:ins>
    </w:p>
    <w:p w:rsidR="0027423B" w:rsidRDefault="0027423B" w:rsidP="0027423B">
      <w:pPr>
        <w:pStyle w:val="B2"/>
        <w:numPr>
          <w:ilvl w:val="0"/>
          <w:numId w:val="23"/>
        </w:numPr>
        <w:rPr>
          <w:ins w:id="907" w:author="Arnaud Levain-Chavanon" w:date="1999-04-02T17:30:00Z"/>
          <w:rFonts w:ascii="Univers" w:hAnsi="Univers"/>
        </w:rPr>
      </w:pPr>
      <w:ins w:id="908" w:author="Arnaud Levain-Chavanon" w:date="1999-04-02T17:30:00Z">
        <w:r>
          <w:rPr>
            <w:rFonts w:ascii="Univers" w:hAnsi="Univers"/>
          </w:rPr>
          <w:t>manuel de procédures</w:t>
        </w:r>
      </w:ins>
    </w:p>
    <w:p w:rsidR="0027423B" w:rsidRDefault="0027423B" w:rsidP="0027423B">
      <w:pPr>
        <w:pStyle w:val="B2"/>
        <w:numPr>
          <w:ilvl w:val="0"/>
          <w:numId w:val="23"/>
        </w:numPr>
        <w:rPr>
          <w:ins w:id="909" w:author="Arnaud Levain-Chavanon" w:date="1999-04-02T17:30:00Z"/>
          <w:rFonts w:ascii="Univers" w:hAnsi="Univers"/>
        </w:rPr>
      </w:pPr>
      <w:ins w:id="910" w:author="Arnaud Levain-Chavanon" w:date="1999-04-02T17:30:00Z">
        <w:r>
          <w:rPr>
            <w:rFonts w:ascii="Univers" w:hAnsi="Univers"/>
          </w:rPr>
          <w:t>manuel de gestion (habilitations, modifications du système, tests, essais, incidents, ...)</w:t>
        </w:r>
      </w:ins>
    </w:p>
    <w:p w:rsidR="0027423B" w:rsidRDefault="0027423B">
      <w:pPr>
        <w:pStyle w:val="Evidence"/>
        <w:rPr>
          <w:ins w:id="911" w:author="Arnaud Levain-Chavanon" w:date="1999-04-02T17:30:00Z"/>
          <w:rFonts w:ascii="Univers" w:hAnsi="Univers"/>
        </w:rPr>
      </w:pPr>
    </w:p>
    <w:p w:rsidR="0027423B" w:rsidRDefault="0027423B">
      <w:pPr>
        <w:rPr>
          <w:ins w:id="912" w:author="Arnaud Levain-Chavanon" w:date="1999-04-02T17:30:00Z"/>
          <w:rFonts w:ascii="Univers" w:hAnsi="Univers"/>
        </w:rPr>
      </w:pPr>
    </w:p>
    <w:p w:rsidR="0027423B" w:rsidRDefault="0027423B">
      <w:pPr>
        <w:rPr>
          <w:ins w:id="913" w:author="Arnaud Levain-Chavanon" w:date="1999-04-02T17:30:00Z"/>
          <w:rFonts w:ascii="Univers" w:hAnsi="Univers"/>
        </w:rPr>
      </w:pPr>
    </w:p>
    <w:p w:rsidR="0027423B" w:rsidRDefault="0027423B">
      <w:pPr>
        <w:jc w:val="center"/>
        <w:rPr>
          <w:ins w:id="914" w:author="Arnaud Levain-Chavanon" w:date="1999-04-02T17:30: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915" w:author="Arnaud Levain-Chavanon" w:date="1999-04-02T17:30:00Z"/>
          <w:rFonts w:ascii="Univers" w:hAnsi="Univers"/>
        </w:rPr>
      </w:pPr>
      <w:ins w:id="916" w:author="Arnaud Levain-Chavanon" w:date="1999-04-02T17:30:00Z">
        <w:r>
          <w:rPr>
            <w:rFonts w:ascii="Univers" w:hAnsi="Univers"/>
          </w:rPr>
          <w:t>__________</w:t>
        </w:r>
      </w:ins>
    </w:p>
    <w:p w:rsidR="0027423B" w:rsidRDefault="0027423B">
      <w:pPr>
        <w:rPr>
          <w:ins w:id="917" w:author="Arnaud Levain-Chavanon" w:date="1999-04-02T17:30: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ins w:id="918" w:author="Arnaud Levain-Chavanon" w:date="1999-04-02T17:30:00Z"/>
          <w:rFonts w:ascii="Univers" w:hAnsi="Univers"/>
        </w:rPr>
      </w:pPr>
    </w:p>
    <w:p w:rsidR="0027423B" w:rsidRDefault="0027423B">
      <w:pPr>
        <w:jc w:val="center"/>
        <w:rPr>
          <w:ins w:id="919" w:author="Arnaud Levain-Chavanon" w:date="1999-04-02T17:30:00Z"/>
          <w:rFonts w:ascii="Univers" w:hAnsi="Univers"/>
          <w:b/>
          <w:sz w:val="20"/>
        </w:rPr>
        <w:sectPr w:rsidR="0027423B">
          <w:type w:val="continuous"/>
          <w:pgSz w:w="11907" w:h="16840" w:code="9"/>
          <w:pgMar w:top="1418" w:right="851" w:bottom="567" w:left="1418" w:header="568" w:footer="689" w:gutter="0"/>
          <w:cols w:sep="1" w:space="720"/>
        </w:sectPr>
      </w:pPr>
      <w:ins w:id="920" w:author="Arnaud Levain-Chavanon" w:date="1999-04-02T17:30:00Z">
        <w:r>
          <w:rPr>
            <w:rFonts w:ascii="Univers" w:hAnsi="Univers"/>
          </w:rPr>
          <w:br w:type="page"/>
        </w:r>
        <w:r>
          <w:rPr>
            <w:rFonts w:ascii="Univers" w:hAnsi="Univers"/>
            <w:b/>
            <w:sz w:val="20"/>
          </w:rPr>
          <w:t>MAITRISE DE LA DOCUMENTATION</w:t>
        </w:r>
      </w:ins>
    </w:p>
    <w:p w:rsidR="0027423B" w:rsidRDefault="0027423B">
      <w:pPr>
        <w:rPr>
          <w:ins w:id="921" w:author="Arnaud Levain-Chavanon" w:date="1999-04-02T17:30:00Z"/>
          <w:rFonts w:ascii="Univers" w:hAnsi="Univers"/>
        </w:rPr>
      </w:pPr>
      <w:ins w:id="922" w:author="Arnaud Levain-Chavanon" w:date="1999-04-02T17:30:00Z">
        <w:r>
          <w:rPr>
            <w:rFonts w:ascii="Univers" w:hAnsi="Univers"/>
          </w:rPr>
          <w:t>Une procédure traitant de la maîtrise des documents</w:t>
        </w:r>
      </w:ins>
    </w:p>
    <w:p w:rsidR="0027423B" w:rsidRDefault="0027423B">
      <w:pPr>
        <w:pStyle w:val="R1"/>
        <w:ind w:left="0" w:firstLine="0"/>
        <w:rPr>
          <w:ins w:id="923" w:author="Arnaud Levain-Chavanon" w:date="1999-04-02T17:30:00Z"/>
          <w:rFonts w:ascii="Univers" w:hAnsi="Univers"/>
        </w:rPr>
      </w:pPr>
      <w:ins w:id="924" w:author="Arnaud Levain-Chavanon" w:date="1999-04-02T17:30:00Z">
        <w:r>
          <w:rPr>
            <w:rFonts w:ascii="Univers" w:hAnsi="Univers"/>
          </w:rPr>
          <w:t>Manuel de Pharmacovigilance</w:t>
        </w:r>
      </w:ins>
    </w:p>
    <w:p w:rsidR="0027423B" w:rsidRDefault="0027423B">
      <w:pPr>
        <w:pStyle w:val="R1"/>
        <w:ind w:left="0" w:firstLine="0"/>
        <w:rPr>
          <w:ins w:id="925" w:author="Arnaud Levain-Chavanon" w:date="1999-04-02T17:30:00Z"/>
          <w:rFonts w:ascii="Univers" w:hAnsi="Univers"/>
          <w:i/>
        </w:rPr>
      </w:pPr>
      <w:ins w:id="926" w:author="Arnaud Levain-Chavanon" w:date="1999-04-02T17:30:00Z">
        <w:r>
          <w:rPr>
            <w:rFonts w:ascii="Univers" w:hAnsi="Univers"/>
          </w:rPr>
          <w:t>Glossaire</w:t>
        </w:r>
      </w:ins>
    </w:p>
    <w:p w:rsidR="0027423B" w:rsidRDefault="0027423B">
      <w:pPr>
        <w:pStyle w:val="B1"/>
        <w:numPr>
          <w:ilvl w:val="0"/>
          <w:numId w:val="0"/>
        </w:numPr>
        <w:rPr>
          <w:ins w:id="927" w:author="Arnaud Levain-Chavanon" w:date="1999-04-02T17:30:00Z"/>
          <w:rFonts w:ascii="Univers" w:hAnsi="Univers"/>
        </w:rPr>
      </w:pPr>
      <w:ins w:id="928" w:author="Arnaud Levain-Chavanon" w:date="1999-04-02T17:30:00Z">
        <w:r>
          <w:rPr>
            <w:rFonts w:ascii="Univers" w:hAnsi="Univers"/>
          </w:rPr>
          <w:t>Liste des produits en développement et commercialisés</w:t>
        </w:r>
      </w:ins>
    </w:p>
    <w:p w:rsidR="0027423B" w:rsidRDefault="0027423B">
      <w:pPr>
        <w:pStyle w:val="B1"/>
        <w:numPr>
          <w:ilvl w:val="0"/>
          <w:numId w:val="0"/>
        </w:numPr>
        <w:rPr>
          <w:ins w:id="929" w:author="Arnaud Levain-Chavanon" w:date="1999-04-02T17:30:00Z"/>
          <w:rFonts w:ascii="Univers" w:hAnsi="Univers"/>
        </w:rPr>
      </w:pPr>
      <w:ins w:id="930" w:author="Arnaud Levain-Chavanon" w:date="1999-04-02T17:30:00Z">
        <w:r>
          <w:rPr>
            <w:rFonts w:ascii="Univers" w:hAnsi="Univers"/>
          </w:rPr>
          <w:t xml:space="preserve">Liste des notifications spontanées survenues </w:t>
        </w:r>
      </w:ins>
    </w:p>
    <w:p w:rsidR="0027423B" w:rsidRDefault="0027423B">
      <w:pPr>
        <w:pStyle w:val="B1"/>
        <w:numPr>
          <w:ilvl w:val="0"/>
          <w:numId w:val="0"/>
        </w:numPr>
        <w:rPr>
          <w:ins w:id="931" w:author="Arnaud Levain-Chavanon" w:date="1999-04-02T17:30:00Z"/>
          <w:rFonts w:ascii="Univers" w:hAnsi="Univers"/>
        </w:rPr>
      </w:pPr>
      <w:ins w:id="932" w:author="Arnaud Levain-Chavanon" w:date="1999-04-02T17:30:00Z">
        <w:r>
          <w:rPr>
            <w:rFonts w:ascii="Univers" w:hAnsi="Univers"/>
          </w:rPr>
          <w:t>Liste des EIG des études cliniques survenus / notifiés Liste des études en cours</w:t>
        </w:r>
      </w:ins>
    </w:p>
    <w:p w:rsidR="0027423B" w:rsidRDefault="0027423B">
      <w:pPr>
        <w:rPr>
          <w:ins w:id="933" w:author="Arnaud Levain-Chavanon" w:date="1999-04-02T17:30:00Z"/>
          <w:rFonts w:ascii="Univers" w:hAnsi="Univers"/>
        </w:rPr>
      </w:pPr>
      <w:ins w:id="934" w:author="Arnaud Levain-Chavanon" w:date="1999-04-02T17:30:00Z">
        <w:r>
          <w:rPr>
            <w:rFonts w:ascii="Univers" w:hAnsi="Univers"/>
          </w:rPr>
          <w:t>Rapports périodiques de Pharmacovigilance</w:t>
        </w:r>
      </w:ins>
    </w:p>
    <w:p w:rsidR="0027423B" w:rsidRDefault="0027423B">
      <w:pPr>
        <w:rPr>
          <w:ins w:id="935" w:author="Arnaud Levain-Chavanon" w:date="1999-04-02T17:30:00Z"/>
          <w:rFonts w:ascii="Univers" w:hAnsi="Univers"/>
          <w:b/>
        </w:rPr>
      </w:pPr>
    </w:p>
    <w:p w:rsidR="0027423B" w:rsidRDefault="0027423B">
      <w:pPr>
        <w:rPr>
          <w:ins w:id="936" w:author="Arnaud Levain-Chavanon" w:date="1999-04-02T17:30:00Z"/>
          <w:rFonts w:ascii="Univers" w:hAnsi="Univers"/>
        </w:rPr>
      </w:pPr>
    </w:p>
    <w:p w:rsidR="0027423B" w:rsidRDefault="0027423B">
      <w:pPr>
        <w:rPr>
          <w:ins w:id="937" w:author="Arnaud Levain-Chavanon" w:date="1999-04-02T17:30:00Z"/>
          <w:rFonts w:ascii="Univers" w:hAnsi="Univers"/>
          <w:b/>
          <w:sz w:val="18"/>
        </w:rPr>
      </w:pPr>
      <w:ins w:id="938" w:author="Arnaud Levain-Chavanon" w:date="1999-04-02T17:30:00Z">
        <w:r>
          <w:rPr>
            <w:rFonts w:ascii="Univers" w:hAnsi="Univers"/>
            <w:b/>
            <w:sz w:val="18"/>
          </w:rPr>
          <w:t>Identification :</w:t>
        </w:r>
      </w:ins>
    </w:p>
    <w:p w:rsidR="0027423B" w:rsidRDefault="0027423B" w:rsidP="0027423B">
      <w:pPr>
        <w:numPr>
          <w:ilvl w:val="0"/>
          <w:numId w:val="37"/>
        </w:numPr>
        <w:rPr>
          <w:ins w:id="939" w:author="Arnaud Levain-Chavanon" w:date="1999-04-02T17:30:00Z"/>
          <w:rFonts w:ascii="Univers" w:hAnsi="Univers"/>
        </w:rPr>
      </w:pPr>
      <w:ins w:id="940" w:author="Arnaud Levain-Chavanon" w:date="1999-04-02T17:30:00Z">
        <w:r>
          <w:rPr>
            <w:rFonts w:ascii="Univers" w:hAnsi="Univers"/>
          </w:rPr>
          <w:t>Observation d’événement indésirable :</w:t>
        </w:r>
      </w:ins>
    </w:p>
    <w:p w:rsidR="0027423B" w:rsidRDefault="0027423B">
      <w:pPr>
        <w:rPr>
          <w:ins w:id="941" w:author="Arnaud Levain-Chavanon" w:date="1999-04-02T17:30:00Z"/>
          <w:rFonts w:ascii="Univers" w:hAnsi="Univers"/>
        </w:rPr>
      </w:pPr>
      <w:ins w:id="942" w:author="Arnaud Levain-Chavanon" w:date="1999-04-02T17:30:00Z">
        <w:r>
          <w:rPr>
            <w:rFonts w:ascii="Univers" w:hAnsi="Univers"/>
          </w:rPr>
          <w:t>YY AA XXXX</w:t>
        </w:r>
      </w:ins>
    </w:p>
    <w:p w:rsidR="0027423B" w:rsidRDefault="0027423B">
      <w:pPr>
        <w:rPr>
          <w:ins w:id="943" w:author="Arnaud Levain-Chavanon" w:date="1999-04-02T17:30:00Z"/>
          <w:rFonts w:ascii="Univers" w:hAnsi="Univers"/>
        </w:rPr>
      </w:pPr>
      <w:ins w:id="944" w:author="Arnaud Levain-Chavanon" w:date="1999-04-02T17:30:00Z">
        <w:r>
          <w:rPr>
            <w:rFonts w:ascii="Univers" w:hAnsi="Univers"/>
          </w:rPr>
          <w:t>YY : origine de l’observation</w:t>
        </w:r>
      </w:ins>
    </w:p>
    <w:p w:rsidR="0027423B" w:rsidRDefault="0027423B">
      <w:pPr>
        <w:rPr>
          <w:ins w:id="945" w:author="Arnaud Levain-Chavanon" w:date="1999-04-02T17:30:00Z"/>
          <w:rFonts w:ascii="Univers" w:hAnsi="Univers"/>
        </w:rPr>
      </w:pPr>
      <w:ins w:id="946" w:author="Arnaud Levain-Chavanon" w:date="1999-04-02T17:30:00Z">
        <w:r>
          <w:rPr>
            <w:rFonts w:ascii="Univers" w:hAnsi="Univers"/>
          </w:rPr>
          <w:t>AA : 2 derniers chiffres de l’année en cours</w:t>
        </w:r>
      </w:ins>
    </w:p>
    <w:p w:rsidR="0027423B" w:rsidRDefault="0027423B">
      <w:pPr>
        <w:rPr>
          <w:ins w:id="947" w:author="Arnaud Levain-Chavanon" w:date="1999-04-02T17:30:00Z"/>
          <w:rFonts w:ascii="Univers" w:hAnsi="Univers"/>
        </w:rPr>
      </w:pPr>
      <w:ins w:id="948" w:author="Arnaud Levain-Chavanon" w:date="1999-04-02T17:30:00Z">
        <w:r>
          <w:rPr>
            <w:rFonts w:ascii="Univers" w:hAnsi="Univers"/>
          </w:rPr>
          <w:t>XXXX : numéro d’ordre de réception dans l’année (tous produits confondus)</w:t>
        </w:r>
      </w:ins>
    </w:p>
    <w:p w:rsidR="0027423B" w:rsidRDefault="0027423B">
      <w:pPr>
        <w:rPr>
          <w:ins w:id="949" w:author="Arnaud Levain-Chavanon" w:date="1999-04-02T17:30:00Z"/>
          <w:rFonts w:ascii="Univers" w:hAnsi="Univers"/>
        </w:rPr>
      </w:pPr>
    </w:p>
    <w:p w:rsidR="0027423B" w:rsidRDefault="0027423B" w:rsidP="0027423B">
      <w:pPr>
        <w:numPr>
          <w:ilvl w:val="0"/>
          <w:numId w:val="38"/>
        </w:numPr>
        <w:rPr>
          <w:ins w:id="950" w:author="Arnaud Levain-Chavanon" w:date="1999-04-02T17:30:00Z"/>
          <w:rFonts w:ascii="Univers" w:hAnsi="Univers"/>
        </w:rPr>
      </w:pPr>
      <w:ins w:id="951" w:author="Arnaud Levain-Chavanon" w:date="1999-04-02T17:30:00Z">
        <w:r>
          <w:rPr>
            <w:rFonts w:ascii="Univers" w:hAnsi="Univers"/>
          </w:rPr>
          <w:t>Dossier papier correspondant à une observation d’EI :</w:t>
        </w:r>
      </w:ins>
    </w:p>
    <w:p w:rsidR="0027423B" w:rsidRDefault="0027423B">
      <w:pPr>
        <w:pStyle w:val="Adresse"/>
        <w:tabs>
          <w:tab w:val="clear" w:pos="2268"/>
        </w:tabs>
        <w:rPr>
          <w:ins w:id="952" w:author="Arnaud Levain-Chavanon" w:date="1999-04-02T17:30:00Z"/>
        </w:rPr>
      </w:pPr>
      <w:ins w:id="953" w:author="Arnaud Levain-Chavanon" w:date="1999-04-02T17:30:00Z">
        <w:r>
          <w:t>Numéro de code/nom du produit</w:t>
        </w:r>
      </w:ins>
    </w:p>
    <w:p w:rsidR="0027423B" w:rsidRDefault="0027423B">
      <w:pPr>
        <w:rPr>
          <w:ins w:id="954" w:author="Arnaud Levain-Chavanon" w:date="1999-04-02T17:30:00Z"/>
          <w:rFonts w:ascii="Univers" w:hAnsi="Univers"/>
        </w:rPr>
      </w:pPr>
      <w:ins w:id="955" w:author="Arnaud Levain-Chavanon" w:date="1999-04-02T17:30:00Z">
        <w:r>
          <w:rPr>
            <w:rFonts w:ascii="Univers" w:hAnsi="Univers"/>
          </w:rPr>
          <w:t>Numéro d’étude, du centre, de patient*</w:t>
        </w:r>
      </w:ins>
    </w:p>
    <w:p w:rsidR="0027423B" w:rsidRDefault="0027423B">
      <w:pPr>
        <w:rPr>
          <w:ins w:id="956" w:author="Arnaud Levain-Chavanon" w:date="1999-04-02T17:30:00Z"/>
          <w:rFonts w:ascii="Univers" w:hAnsi="Univers"/>
        </w:rPr>
      </w:pPr>
      <w:ins w:id="957" w:author="Arnaud Levain-Chavanon" w:date="1999-04-02T17:30:00Z">
        <w:r>
          <w:rPr>
            <w:rFonts w:ascii="Univers" w:hAnsi="Univers"/>
          </w:rPr>
          <w:t>Nom de l’investigateur*</w:t>
        </w:r>
      </w:ins>
    </w:p>
    <w:p w:rsidR="0027423B" w:rsidRDefault="0027423B">
      <w:pPr>
        <w:rPr>
          <w:ins w:id="958" w:author="Arnaud Levain-Chavanon" w:date="1999-04-02T17:30:00Z"/>
          <w:rFonts w:ascii="Univers" w:hAnsi="Univers"/>
        </w:rPr>
      </w:pPr>
      <w:ins w:id="959" w:author="Arnaud Levain-Chavanon" w:date="1999-04-02T17:30:00Z">
        <w:r>
          <w:rPr>
            <w:rFonts w:ascii="Univers" w:hAnsi="Univers"/>
          </w:rPr>
          <w:t>Numéro d’enregistrement</w:t>
        </w:r>
      </w:ins>
    </w:p>
    <w:p w:rsidR="0027423B" w:rsidRDefault="0027423B">
      <w:pPr>
        <w:rPr>
          <w:ins w:id="960" w:author="Arnaud Levain-Chavanon" w:date="1999-04-02T17:30:00Z"/>
          <w:rFonts w:ascii="Univers" w:hAnsi="Univers"/>
        </w:rPr>
      </w:pPr>
      <w:ins w:id="961" w:author="Arnaud Levain-Chavanon" w:date="1999-04-02T17:30:00Z">
        <w:r>
          <w:rPr>
            <w:rFonts w:ascii="Univers" w:hAnsi="Univers"/>
          </w:rPr>
          <w:t>Numéro de dossier informatique</w:t>
        </w:r>
      </w:ins>
    </w:p>
    <w:p w:rsidR="0027423B" w:rsidRDefault="0027423B">
      <w:pPr>
        <w:rPr>
          <w:ins w:id="962" w:author="Arnaud Levain-Chavanon" w:date="1999-04-02T17:30:00Z"/>
          <w:rFonts w:ascii="Univers" w:hAnsi="Univers"/>
        </w:rPr>
      </w:pPr>
      <w:ins w:id="963" w:author="Arnaud Levain-Chavanon" w:date="1999-04-02T17:30:00Z">
        <w:r>
          <w:rPr>
            <w:rFonts w:ascii="Univers" w:hAnsi="Univers"/>
          </w:rPr>
          <w:t>* s’il y a lieu</w:t>
        </w:r>
      </w:ins>
    </w:p>
    <w:p w:rsidR="0027423B" w:rsidRDefault="0027423B" w:rsidP="0027423B">
      <w:pPr>
        <w:numPr>
          <w:ilvl w:val="0"/>
          <w:numId w:val="38"/>
        </w:numPr>
        <w:rPr>
          <w:ins w:id="964" w:author="Arnaud Levain-Chavanon" w:date="1999-04-02T17:30:00Z"/>
          <w:rFonts w:ascii="Univers" w:hAnsi="Univers"/>
        </w:rPr>
      </w:pPr>
      <w:ins w:id="965" w:author="Arnaud Levain-Chavanon" w:date="1999-04-02T17:30:00Z">
        <w:r>
          <w:rPr>
            <w:rFonts w:ascii="Univers" w:hAnsi="Univers"/>
          </w:rPr>
          <w:t>Registres</w:t>
        </w:r>
      </w:ins>
    </w:p>
    <w:p w:rsidR="0027423B" w:rsidRDefault="0027423B" w:rsidP="0027423B">
      <w:pPr>
        <w:numPr>
          <w:ilvl w:val="0"/>
          <w:numId w:val="38"/>
        </w:numPr>
        <w:rPr>
          <w:ins w:id="966" w:author="Arnaud Levain-Chavanon" w:date="1999-04-02T17:30:00Z"/>
          <w:rFonts w:ascii="Univers" w:hAnsi="Univers"/>
        </w:rPr>
      </w:pPr>
      <w:ins w:id="967" w:author="Arnaud Levain-Chavanon" w:date="1999-04-02T17:30:00Z">
        <w:r>
          <w:rPr>
            <w:rFonts w:ascii="Univers" w:hAnsi="Univers"/>
          </w:rPr>
          <w:t>Formulaires : ex : formulaire fiche d’appel de garde lié à la SOP garde de PV</w:t>
        </w:r>
      </w:ins>
    </w:p>
    <w:p w:rsidR="0027423B" w:rsidRDefault="0027423B">
      <w:pPr>
        <w:rPr>
          <w:ins w:id="968" w:author="Arnaud Levain-Chavanon" w:date="1999-04-02T17:30:00Z"/>
          <w:rFonts w:ascii="Univers" w:hAnsi="Univers"/>
        </w:rPr>
      </w:pPr>
    </w:p>
    <w:p w:rsidR="0027423B" w:rsidRDefault="0027423B">
      <w:pPr>
        <w:rPr>
          <w:ins w:id="969" w:author="Arnaud Levain-Chavanon" w:date="1999-04-02T17:30:00Z"/>
          <w:rFonts w:ascii="Univers" w:hAnsi="Univers"/>
          <w:b/>
          <w:sz w:val="18"/>
        </w:rPr>
      </w:pPr>
      <w:ins w:id="970" w:author="Arnaud Levain-Chavanon" w:date="1999-04-02T17:30:00Z">
        <w:r>
          <w:rPr>
            <w:rFonts w:ascii="Univers" w:hAnsi="Univers"/>
            <w:b/>
            <w:sz w:val="18"/>
          </w:rPr>
          <w:t>Conception</w:t>
        </w:r>
      </w:ins>
    </w:p>
    <w:p w:rsidR="0027423B" w:rsidRDefault="0027423B">
      <w:pPr>
        <w:rPr>
          <w:ins w:id="971" w:author="Arnaud Levain-Chavanon" w:date="1999-04-02T17:30:00Z"/>
          <w:rFonts w:ascii="Univers" w:hAnsi="Univers"/>
        </w:rPr>
      </w:pPr>
      <w:ins w:id="972" w:author="Arnaud Levain-Chavanon" w:date="1999-04-02T17:30:00Z">
        <w:r>
          <w:rPr>
            <w:rFonts w:ascii="Univers" w:hAnsi="Univers"/>
          </w:rPr>
          <w:t xml:space="preserve">Formulaires </w:t>
        </w:r>
      </w:ins>
    </w:p>
    <w:p w:rsidR="0027423B" w:rsidRDefault="0027423B">
      <w:pPr>
        <w:rPr>
          <w:ins w:id="973" w:author="Arnaud Levain-Chavanon" w:date="1999-04-02T17:30:00Z"/>
          <w:rFonts w:ascii="Univers" w:hAnsi="Univers"/>
        </w:rPr>
      </w:pPr>
      <w:ins w:id="974" w:author="Arnaud Levain-Chavanon" w:date="1999-04-02T17:30:00Z">
        <w:r>
          <w:rPr>
            <w:rFonts w:ascii="Univers" w:hAnsi="Univers"/>
          </w:rPr>
          <w:t>SOP</w:t>
        </w:r>
      </w:ins>
    </w:p>
    <w:p w:rsidR="0027423B" w:rsidRDefault="0027423B">
      <w:pPr>
        <w:rPr>
          <w:ins w:id="975" w:author="Arnaud Levain-Chavanon" w:date="1999-04-02T17:30:00Z"/>
          <w:rFonts w:ascii="Univers" w:hAnsi="Univers"/>
        </w:rPr>
      </w:pPr>
      <w:ins w:id="976" w:author="Arnaud Levain-Chavanon" w:date="1999-04-02T17:30:00Z">
        <w:r>
          <w:rPr>
            <w:rFonts w:ascii="Univers" w:hAnsi="Univers"/>
          </w:rPr>
          <w:t>Par rapport aux Synthèses de référence</w:t>
        </w:r>
      </w:ins>
    </w:p>
    <w:p w:rsidR="0027423B" w:rsidRDefault="0027423B">
      <w:pPr>
        <w:rPr>
          <w:ins w:id="977" w:author="Arnaud Levain-Chavanon" w:date="1999-04-02T17:30:00Z"/>
          <w:rFonts w:ascii="Univers" w:hAnsi="Univers"/>
          <w:b/>
        </w:rPr>
      </w:pPr>
    </w:p>
    <w:p w:rsidR="0027423B" w:rsidRDefault="0027423B">
      <w:pPr>
        <w:rPr>
          <w:ins w:id="978" w:author="Arnaud Levain-Chavanon" w:date="1999-04-02T17:30:00Z"/>
          <w:rFonts w:ascii="Univers" w:hAnsi="Univers"/>
          <w:b/>
          <w:sz w:val="18"/>
        </w:rPr>
      </w:pPr>
      <w:ins w:id="979" w:author="Arnaud Levain-Chavanon" w:date="1999-04-02T17:30:00Z">
        <w:r>
          <w:rPr>
            <w:rFonts w:ascii="Univers" w:hAnsi="Univers"/>
            <w:b/>
            <w:sz w:val="18"/>
          </w:rPr>
          <w:t>Modification</w:t>
        </w:r>
      </w:ins>
    </w:p>
    <w:p w:rsidR="0027423B" w:rsidRDefault="0027423B">
      <w:pPr>
        <w:rPr>
          <w:ins w:id="980" w:author="Arnaud Levain-Chavanon" w:date="1999-04-02T17:30:00Z"/>
          <w:rFonts w:ascii="Univers" w:hAnsi="Univers"/>
          <w:b/>
          <w:sz w:val="18"/>
        </w:rPr>
      </w:pPr>
      <w:ins w:id="981" w:author="Arnaud Levain-Chavanon" w:date="1999-04-02T17:30:00Z">
        <w:r>
          <w:rPr>
            <w:rFonts w:ascii="Univers" w:hAnsi="Univers"/>
            <w:b/>
            <w:sz w:val="18"/>
          </w:rPr>
          <w:t>Validation</w:t>
        </w:r>
      </w:ins>
    </w:p>
    <w:p w:rsidR="0027423B" w:rsidRDefault="0027423B">
      <w:pPr>
        <w:rPr>
          <w:ins w:id="982" w:author="Arnaud Levain-Chavanon" w:date="1999-04-02T17:30:00Z"/>
          <w:rFonts w:ascii="Univers" w:hAnsi="Univers"/>
        </w:rPr>
      </w:pPr>
      <w:ins w:id="983" w:author="Arnaud Levain-Chavanon" w:date="1999-04-02T17:30:00Z">
        <w:r>
          <w:rPr>
            <w:rFonts w:ascii="Univers" w:hAnsi="Univers"/>
          </w:rPr>
          <w:t>Base de données</w:t>
        </w:r>
      </w:ins>
    </w:p>
    <w:p w:rsidR="0027423B" w:rsidRDefault="0027423B" w:rsidP="0027423B">
      <w:pPr>
        <w:pStyle w:val="B1"/>
        <w:numPr>
          <w:ilvl w:val="0"/>
          <w:numId w:val="30"/>
        </w:numPr>
        <w:rPr>
          <w:ins w:id="984" w:author="Arnaud Levain-Chavanon" w:date="1999-04-02T17:30:00Z"/>
          <w:rFonts w:ascii="Univers" w:hAnsi="Univers"/>
        </w:rPr>
      </w:pPr>
      <w:ins w:id="985" w:author="Arnaud Levain-Chavanon" w:date="1999-04-02T17:30:00Z">
        <w:r>
          <w:rPr>
            <w:rFonts w:ascii="Univers" w:hAnsi="Univers"/>
          </w:rPr>
          <w:t>Recherche et gestion des doublons</w:t>
        </w:r>
      </w:ins>
    </w:p>
    <w:p w:rsidR="0027423B" w:rsidRDefault="0027423B" w:rsidP="0027423B">
      <w:pPr>
        <w:pStyle w:val="B1"/>
        <w:numPr>
          <w:ilvl w:val="0"/>
          <w:numId w:val="30"/>
        </w:numPr>
        <w:rPr>
          <w:ins w:id="986" w:author="Arnaud Levain-Chavanon" w:date="1999-04-02T17:30:00Z"/>
          <w:rFonts w:ascii="Univers" w:hAnsi="Univers"/>
        </w:rPr>
      </w:pPr>
      <w:ins w:id="987" w:author="Arnaud Levain-Chavanon" w:date="1999-04-02T17:30:00Z">
        <w:r>
          <w:rPr>
            <w:rFonts w:ascii="Univers" w:hAnsi="Univers"/>
          </w:rPr>
          <w:t>Recherche et gestion des informations contradictoires et/ou invraisemblables</w:t>
        </w:r>
      </w:ins>
    </w:p>
    <w:p w:rsidR="0027423B" w:rsidRDefault="0027423B">
      <w:pPr>
        <w:rPr>
          <w:ins w:id="988" w:author="Arnaud Levain-Chavanon" w:date="1999-04-02T17:30:00Z"/>
          <w:rFonts w:ascii="Univers" w:hAnsi="Univers"/>
        </w:rPr>
      </w:pPr>
      <w:ins w:id="989" w:author="Arnaud Levain-Chavanon" w:date="1999-04-02T17:30:00Z">
        <w:r>
          <w:rPr>
            <w:rFonts w:ascii="Univers" w:hAnsi="Univers"/>
          </w:rPr>
          <w:t>Rapports périodiques de PV</w:t>
        </w:r>
      </w:ins>
    </w:p>
    <w:p w:rsidR="0027423B" w:rsidRDefault="0027423B">
      <w:pPr>
        <w:rPr>
          <w:ins w:id="990" w:author="Arnaud Levain-Chavanon" w:date="1999-04-02T17:30:00Z"/>
          <w:rFonts w:ascii="Univers" w:hAnsi="Univers"/>
        </w:rPr>
      </w:pPr>
      <w:ins w:id="991" w:author="Arnaud Levain-Chavanon" w:date="1999-04-02T17:30:00Z">
        <w:r>
          <w:rPr>
            <w:rFonts w:ascii="Univers" w:hAnsi="Univers"/>
          </w:rPr>
          <w:t>Validation des versions définitives des observations avant diffusion par le MPV, ou en son absence, par le DPV</w:t>
        </w:r>
      </w:ins>
    </w:p>
    <w:p w:rsidR="0027423B" w:rsidRDefault="0027423B">
      <w:pPr>
        <w:rPr>
          <w:ins w:id="992" w:author="Arnaud Levain-Chavanon" w:date="1999-04-02T17:30:00Z"/>
          <w:rFonts w:ascii="Univers" w:hAnsi="Univers"/>
          <w:b/>
          <w:sz w:val="18"/>
        </w:rPr>
      </w:pPr>
      <w:ins w:id="993" w:author="Arnaud Levain-Chavanon" w:date="1999-04-02T17:30:00Z">
        <w:r>
          <w:rPr>
            <w:rFonts w:ascii="Univers" w:hAnsi="Univers"/>
            <w:b/>
            <w:sz w:val="18"/>
          </w:rPr>
          <w:t>Approbation</w:t>
        </w:r>
      </w:ins>
    </w:p>
    <w:p w:rsidR="0027423B" w:rsidRDefault="0027423B">
      <w:pPr>
        <w:pStyle w:val="Adresse"/>
        <w:tabs>
          <w:tab w:val="clear" w:pos="2268"/>
        </w:tabs>
        <w:rPr>
          <w:ins w:id="994" w:author="Arnaud Levain-Chavanon" w:date="1999-04-02T17:30:00Z"/>
        </w:rPr>
      </w:pPr>
      <w:ins w:id="995" w:author="Arnaud Levain-Chavanon" w:date="1999-04-02T17:30:00Z">
        <w:r>
          <w:t>Par le supérieur hiérarchique, date et signature</w:t>
        </w:r>
      </w:ins>
    </w:p>
    <w:p w:rsidR="0027423B" w:rsidRDefault="0027423B">
      <w:pPr>
        <w:rPr>
          <w:ins w:id="996" w:author="Arnaud Levain-Chavanon" w:date="1999-04-02T17:30:00Z"/>
          <w:rFonts w:ascii="Univers" w:hAnsi="Univers"/>
          <w:b/>
          <w:sz w:val="18"/>
        </w:rPr>
      </w:pPr>
      <w:ins w:id="997" w:author="Arnaud Levain-Chavanon" w:date="1999-04-02T17:30:00Z">
        <w:r>
          <w:rPr>
            <w:rFonts w:ascii="Univers" w:hAnsi="Univers"/>
            <w:b/>
            <w:sz w:val="18"/>
          </w:rPr>
          <w:t>Versions de documents</w:t>
        </w:r>
      </w:ins>
    </w:p>
    <w:p w:rsidR="0027423B" w:rsidRDefault="0027423B">
      <w:pPr>
        <w:rPr>
          <w:ins w:id="998" w:author="Arnaud Levain-Chavanon" w:date="1999-04-02T17:30:00Z"/>
          <w:rFonts w:ascii="Univers" w:hAnsi="Univers"/>
          <w:b/>
          <w:sz w:val="18"/>
        </w:rPr>
      </w:pPr>
      <w:ins w:id="999" w:author="Arnaud Levain-Chavanon" w:date="1999-04-02T17:30:00Z">
        <w:r>
          <w:rPr>
            <w:rFonts w:ascii="Univers" w:hAnsi="Univers"/>
            <w:b/>
            <w:sz w:val="18"/>
          </w:rPr>
          <w:t>Diffusion</w:t>
        </w:r>
      </w:ins>
    </w:p>
    <w:p w:rsidR="0027423B" w:rsidRDefault="0027423B">
      <w:pPr>
        <w:jc w:val="left"/>
        <w:rPr>
          <w:ins w:id="1000" w:author="Arnaud Levain-Chavanon" w:date="1999-04-02T17:30:00Z"/>
          <w:rFonts w:ascii="Univers" w:hAnsi="Univers"/>
        </w:rPr>
      </w:pPr>
      <w:ins w:id="1001" w:author="Arnaud Levain-Chavanon" w:date="1999-04-02T17:30:00Z">
        <w:r>
          <w:rPr>
            <w:rFonts w:ascii="Univers" w:hAnsi="Univers"/>
          </w:rPr>
          <w:t>Liste de diffusion</w:t>
        </w:r>
      </w:ins>
    </w:p>
    <w:p w:rsidR="0027423B" w:rsidRDefault="0027423B">
      <w:pPr>
        <w:rPr>
          <w:ins w:id="1002" w:author="Arnaud Levain-Chavanon" w:date="1999-04-02T17:30:00Z"/>
          <w:rFonts w:ascii="Univers" w:hAnsi="Univers"/>
        </w:rPr>
      </w:pPr>
      <w:ins w:id="1003" w:author="Arnaud Levain-Chavanon" w:date="1999-04-02T17:30:00Z">
        <w:r>
          <w:rPr>
            <w:rFonts w:ascii="Univers" w:hAnsi="Univers"/>
          </w:rPr>
          <w:t>Interne : ARCs, chefs de projet, biométrie,...</w:t>
        </w:r>
      </w:ins>
    </w:p>
    <w:p w:rsidR="0027423B" w:rsidRDefault="0027423B">
      <w:pPr>
        <w:rPr>
          <w:ins w:id="1004" w:author="Arnaud Levain-Chavanon" w:date="1999-04-02T17:30:00Z"/>
          <w:rFonts w:ascii="Univers" w:hAnsi="Univers"/>
        </w:rPr>
      </w:pPr>
      <w:ins w:id="1005" w:author="Arnaud Levain-Chavanon" w:date="1999-04-02T17:30:00Z">
        <w:r>
          <w:rPr>
            <w:rFonts w:ascii="Univers" w:hAnsi="Univers"/>
          </w:rPr>
          <w:t>Externe : AFSSAPS, maison mère, Investigateurs, notificateurs,...</w:t>
        </w:r>
      </w:ins>
    </w:p>
    <w:p w:rsidR="0027423B" w:rsidRDefault="0027423B">
      <w:pPr>
        <w:rPr>
          <w:ins w:id="1006" w:author="Arnaud Levain-Chavanon" w:date="1999-04-02T17:30:00Z"/>
          <w:rFonts w:ascii="Univers" w:hAnsi="Univers"/>
          <w:b/>
        </w:rPr>
      </w:pPr>
      <w:ins w:id="1007" w:author="Arnaud Levain-Chavanon" w:date="1999-04-02T17:30:00Z">
        <w:r>
          <w:rPr>
            <w:rFonts w:ascii="Univers" w:hAnsi="Univers"/>
            <w:b/>
            <w:sz w:val="18"/>
          </w:rPr>
          <w:t>Traduction</w:t>
        </w:r>
      </w:ins>
    </w:p>
    <w:p w:rsidR="0027423B" w:rsidRDefault="0027423B">
      <w:pPr>
        <w:rPr>
          <w:ins w:id="1008" w:author="Arnaud Levain-Chavanon" w:date="1999-04-02T17:30:00Z"/>
          <w:rFonts w:ascii="Univers" w:hAnsi="Univers"/>
          <w:b/>
          <w:sz w:val="18"/>
        </w:rPr>
      </w:pPr>
      <w:ins w:id="1009" w:author="Arnaud Levain-Chavanon" w:date="1999-04-02T17:30:00Z">
        <w:r>
          <w:rPr>
            <w:rFonts w:ascii="Univers" w:hAnsi="Univers"/>
            <w:b/>
            <w:sz w:val="18"/>
          </w:rPr>
          <w:t>Classement</w:t>
        </w:r>
      </w:ins>
    </w:p>
    <w:p w:rsidR="0027423B" w:rsidRDefault="0027423B">
      <w:pPr>
        <w:rPr>
          <w:ins w:id="1010" w:author="Arnaud Levain-Chavanon" w:date="1999-04-02T17:30:00Z"/>
          <w:rFonts w:ascii="Univers" w:hAnsi="Univers"/>
        </w:rPr>
      </w:pPr>
    </w:p>
    <w:p w:rsidR="0027423B" w:rsidRDefault="0027423B" w:rsidP="0027423B">
      <w:pPr>
        <w:pStyle w:val="R1"/>
        <w:numPr>
          <w:ilvl w:val="0"/>
          <w:numId w:val="24"/>
        </w:numPr>
        <w:ind w:left="850"/>
        <w:rPr>
          <w:ins w:id="1011" w:author="Arnaud Levain-Chavanon" w:date="1999-04-02T17:30:00Z"/>
          <w:rFonts w:ascii="Univers" w:hAnsi="Univers"/>
        </w:rPr>
      </w:pPr>
      <w:ins w:id="1012" w:author="Arnaud Levain-Chavanon" w:date="1999-04-02T17:30:00Z">
        <w:r>
          <w:rPr>
            <w:rFonts w:ascii="Univers" w:hAnsi="Univers"/>
          </w:rPr>
          <w:t>par étude</w:t>
        </w:r>
      </w:ins>
    </w:p>
    <w:p w:rsidR="0027423B" w:rsidRDefault="0027423B" w:rsidP="0027423B">
      <w:pPr>
        <w:pStyle w:val="R1"/>
        <w:numPr>
          <w:ilvl w:val="0"/>
          <w:numId w:val="24"/>
        </w:numPr>
        <w:ind w:left="850"/>
        <w:rPr>
          <w:ins w:id="1013" w:author="Arnaud Levain-Chavanon" w:date="1999-04-02T17:30:00Z"/>
          <w:rFonts w:ascii="Univers" w:hAnsi="Univers"/>
        </w:rPr>
      </w:pPr>
      <w:ins w:id="1014" w:author="Arnaud Levain-Chavanon" w:date="1999-04-02T17:30:00Z">
        <w:r>
          <w:rPr>
            <w:rFonts w:ascii="Univers" w:hAnsi="Univers"/>
          </w:rPr>
          <w:t>pour une étude, classement par rubriques</w:t>
        </w:r>
      </w:ins>
    </w:p>
    <w:p w:rsidR="0027423B" w:rsidRDefault="0027423B" w:rsidP="0027423B">
      <w:pPr>
        <w:pStyle w:val="R1"/>
        <w:numPr>
          <w:ilvl w:val="0"/>
          <w:numId w:val="24"/>
        </w:numPr>
        <w:ind w:left="850"/>
        <w:rPr>
          <w:ins w:id="1015" w:author="Arnaud Levain-Chavanon" w:date="1999-04-02T17:30:00Z"/>
          <w:rFonts w:ascii="Univers" w:hAnsi="Univers"/>
        </w:rPr>
      </w:pPr>
      <w:ins w:id="1016" w:author="Arnaud Levain-Chavanon" w:date="1999-04-02T17:30:00Z">
        <w:r>
          <w:rPr>
            <w:rFonts w:ascii="Univers" w:hAnsi="Univers"/>
          </w:rPr>
          <w:t>personne responsable de la documentation</w:t>
        </w:r>
      </w:ins>
    </w:p>
    <w:p w:rsidR="0027423B" w:rsidRDefault="0027423B" w:rsidP="0027423B">
      <w:pPr>
        <w:pStyle w:val="R1"/>
        <w:numPr>
          <w:ilvl w:val="0"/>
          <w:numId w:val="24"/>
        </w:numPr>
        <w:ind w:left="850"/>
        <w:rPr>
          <w:ins w:id="1017" w:author="Arnaud Levain-Chavanon" w:date="1999-04-02T17:30:00Z"/>
          <w:rFonts w:ascii="Univers" w:hAnsi="Univers"/>
        </w:rPr>
      </w:pPr>
      <w:ins w:id="1018" w:author="Arnaud Levain-Chavanon" w:date="1999-04-02T17:30:00Z">
        <w:r>
          <w:rPr>
            <w:rFonts w:ascii="Univers" w:hAnsi="Univers"/>
          </w:rPr>
          <w:t>système cloisonné entre les clients</w:t>
        </w:r>
      </w:ins>
    </w:p>
    <w:p w:rsidR="0027423B" w:rsidRDefault="0027423B" w:rsidP="0027423B">
      <w:pPr>
        <w:pStyle w:val="R1"/>
        <w:numPr>
          <w:ilvl w:val="0"/>
          <w:numId w:val="24"/>
        </w:numPr>
        <w:ind w:left="850"/>
        <w:rPr>
          <w:ins w:id="1019" w:author="Arnaud Levain-Chavanon" w:date="1999-04-02T17:30:00Z"/>
          <w:rFonts w:ascii="Univers" w:hAnsi="Univers"/>
        </w:rPr>
      </w:pPr>
      <w:ins w:id="1020" w:author="Arnaud Levain-Chavanon" w:date="1999-04-02T17:30:00Z">
        <w:r>
          <w:rPr>
            <w:rFonts w:ascii="Univers" w:hAnsi="Univers"/>
          </w:rPr>
          <w:t>correspondance (avec les investigateurs / avec les clients)</w:t>
        </w:r>
      </w:ins>
    </w:p>
    <w:p w:rsidR="0027423B" w:rsidRDefault="0027423B">
      <w:pPr>
        <w:pStyle w:val="R2"/>
        <w:rPr>
          <w:ins w:id="1021" w:author="Arnaud Levain-Chavanon" w:date="1999-04-02T17:30:00Z"/>
          <w:rFonts w:ascii="Univers" w:hAnsi="Univers"/>
        </w:rPr>
      </w:pPr>
      <w:ins w:id="1022" w:author="Arnaud Levain-Chavanon" w:date="1999-04-02T17:30:00Z">
        <w:r>
          <w:rPr>
            <w:rFonts w:ascii="Univers" w:hAnsi="Univers"/>
          </w:rPr>
          <w:t>-</w:t>
        </w:r>
        <w:r>
          <w:rPr>
            <w:rFonts w:ascii="Univers" w:hAnsi="Univers"/>
          </w:rPr>
          <w:tab/>
          <w:t>cahier chrono</w:t>
        </w:r>
      </w:ins>
    </w:p>
    <w:p w:rsidR="0027423B" w:rsidRDefault="0027423B">
      <w:pPr>
        <w:pStyle w:val="R2"/>
        <w:rPr>
          <w:ins w:id="1023" w:author="Arnaud Levain-Chavanon" w:date="1999-04-02T17:30:00Z"/>
          <w:rFonts w:ascii="Univers" w:hAnsi="Univers"/>
        </w:rPr>
      </w:pPr>
      <w:ins w:id="1024" w:author="Arnaud Levain-Chavanon" w:date="1999-04-02T17:30:00Z">
        <w:r>
          <w:rPr>
            <w:rFonts w:ascii="Univers" w:hAnsi="Univers"/>
          </w:rPr>
          <w:t>-</w:t>
        </w:r>
        <w:r>
          <w:rPr>
            <w:rFonts w:ascii="Univers" w:hAnsi="Univers"/>
          </w:rPr>
          <w:tab/>
          <w:t>classeur chrono</w:t>
        </w:r>
      </w:ins>
    </w:p>
    <w:p w:rsidR="0027423B" w:rsidRDefault="0027423B">
      <w:pPr>
        <w:pStyle w:val="R2"/>
        <w:rPr>
          <w:ins w:id="1025" w:author="Arnaud Levain-Chavanon" w:date="1999-04-02T17:30:00Z"/>
          <w:rFonts w:ascii="Univers" w:hAnsi="Univers"/>
        </w:rPr>
      </w:pPr>
      <w:ins w:id="1026" w:author="Arnaud Levain-Chavanon" w:date="1999-04-02T17:30:00Z">
        <w:r>
          <w:rPr>
            <w:rFonts w:ascii="Univers" w:hAnsi="Univers"/>
          </w:rPr>
          <w:t>-</w:t>
        </w:r>
        <w:r>
          <w:rPr>
            <w:rFonts w:ascii="Univers" w:hAnsi="Univers"/>
          </w:rPr>
          <w:tab/>
          <w:t>classement dans la documentation de l'étude</w:t>
        </w:r>
      </w:ins>
    </w:p>
    <w:p w:rsidR="0027423B" w:rsidRDefault="0027423B">
      <w:pPr>
        <w:rPr>
          <w:ins w:id="1027" w:author="Arnaud Levain-Chavanon" w:date="1999-04-02T17:30:00Z"/>
          <w:rFonts w:ascii="Univers" w:hAnsi="Univers"/>
        </w:rPr>
      </w:pPr>
      <w:ins w:id="1028" w:author="Arnaud Levain-Chavanon" w:date="1999-04-02T17:30:00Z">
        <w:r>
          <w:rPr>
            <w:rFonts w:ascii="Univers" w:hAnsi="Univers"/>
          </w:rPr>
          <w:t>Accès réglementés</w:t>
        </w:r>
      </w:ins>
    </w:p>
    <w:p w:rsidR="0027423B" w:rsidRDefault="0027423B">
      <w:pPr>
        <w:rPr>
          <w:ins w:id="1029" w:author="Arnaud Levain-Chavanon" w:date="1999-04-02T17:30:00Z"/>
          <w:rFonts w:ascii="Univers" w:hAnsi="Univers"/>
        </w:rPr>
      </w:pPr>
      <w:ins w:id="1030" w:author="Arnaud Levain-Chavanon" w:date="1999-04-02T17:30:00Z">
        <w:r>
          <w:rPr>
            <w:rFonts w:ascii="Univers" w:hAnsi="Univers"/>
          </w:rPr>
          <w:t>Confidentialité des documents préservée, armoires fermant à clé</w:t>
        </w:r>
      </w:ins>
    </w:p>
    <w:p w:rsidR="0027423B" w:rsidRDefault="0027423B">
      <w:pPr>
        <w:rPr>
          <w:ins w:id="1031" w:author="Arnaud Levain-Chavanon" w:date="1999-04-02T17:30:00Z"/>
          <w:rFonts w:ascii="Univers" w:hAnsi="Univers"/>
        </w:rPr>
      </w:pPr>
    </w:p>
    <w:p w:rsidR="0027423B" w:rsidRDefault="0027423B">
      <w:pPr>
        <w:rPr>
          <w:ins w:id="1032" w:author="Arnaud Levain-Chavanon" w:date="1999-04-02T17:30:00Z"/>
          <w:rFonts w:ascii="Univers" w:hAnsi="Univers"/>
          <w:b/>
          <w:sz w:val="18"/>
        </w:rPr>
      </w:pPr>
      <w:ins w:id="1033" w:author="Arnaud Levain-Chavanon" w:date="1999-04-02T17:30:00Z">
        <w:r>
          <w:rPr>
            <w:rFonts w:ascii="Univers" w:hAnsi="Univers"/>
            <w:b/>
            <w:sz w:val="18"/>
          </w:rPr>
          <w:t>Archivage</w:t>
        </w:r>
      </w:ins>
    </w:p>
    <w:p w:rsidR="0027423B" w:rsidRDefault="0027423B" w:rsidP="0027423B">
      <w:pPr>
        <w:pStyle w:val="R1"/>
        <w:numPr>
          <w:ilvl w:val="0"/>
          <w:numId w:val="24"/>
        </w:numPr>
        <w:ind w:left="850"/>
        <w:rPr>
          <w:ins w:id="1034" w:author="Arnaud Levain-Chavanon" w:date="1999-04-02T17:30:00Z"/>
          <w:rFonts w:ascii="Univers" w:hAnsi="Univers"/>
        </w:rPr>
      </w:pPr>
      <w:ins w:id="1035" w:author="Arnaud Levain-Chavanon" w:date="1999-04-02T17:30:00Z">
        <w:r>
          <w:rPr>
            <w:rFonts w:ascii="Univers" w:hAnsi="Univers"/>
          </w:rPr>
          <w:t>qu'est-ce qui est archivé :</w:t>
        </w:r>
      </w:ins>
    </w:p>
    <w:p w:rsidR="0027423B" w:rsidRDefault="0027423B" w:rsidP="0027423B">
      <w:pPr>
        <w:pStyle w:val="R1"/>
        <w:numPr>
          <w:ilvl w:val="0"/>
          <w:numId w:val="24"/>
        </w:numPr>
        <w:ind w:left="850"/>
        <w:rPr>
          <w:ins w:id="1036" w:author="Arnaud Levain-Chavanon" w:date="1999-04-02T17:30:00Z"/>
          <w:rFonts w:ascii="Univers" w:hAnsi="Univers"/>
        </w:rPr>
      </w:pPr>
      <w:ins w:id="1037" w:author="Arnaud Levain-Chavanon" w:date="1999-04-02T17:30:00Z">
        <w:r>
          <w:rPr>
            <w:rFonts w:ascii="Univers" w:hAnsi="Univers"/>
          </w:rPr>
          <w:t>à quel moment</w:t>
        </w:r>
      </w:ins>
    </w:p>
    <w:p w:rsidR="0027423B" w:rsidRDefault="0027423B" w:rsidP="0027423B">
      <w:pPr>
        <w:pStyle w:val="R1"/>
        <w:numPr>
          <w:ilvl w:val="0"/>
          <w:numId w:val="24"/>
        </w:numPr>
        <w:ind w:left="850"/>
        <w:rPr>
          <w:ins w:id="1038" w:author="Arnaud Levain-Chavanon" w:date="1999-04-02T17:30:00Z"/>
          <w:rFonts w:ascii="Univers" w:hAnsi="Univers"/>
        </w:rPr>
      </w:pPr>
      <w:ins w:id="1039" w:author="Arnaud Levain-Chavanon" w:date="1999-04-02T17:30:00Z">
        <w:r>
          <w:rPr>
            <w:rFonts w:ascii="Univers" w:hAnsi="Univers"/>
          </w:rPr>
          <w:t>durée</w:t>
        </w:r>
      </w:ins>
    </w:p>
    <w:p w:rsidR="0027423B" w:rsidRDefault="0027423B" w:rsidP="0027423B">
      <w:pPr>
        <w:pStyle w:val="R1"/>
        <w:numPr>
          <w:ilvl w:val="0"/>
          <w:numId w:val="24"/>
        </w:numPr>
        <w:ind w:left="850"/>
        <w:rPr>
          <w:ins w:id="1040" w:author="Arnaud Levain-Chavanon" w:date="1999-04-02T17:30:00Z"/>
          <w:rFonts w:ascii="Univers" w:hAnsi="Univers"/>
        </w:rPr>
      </w:pPr>
      <w:ins w:id="1041" w:author="Arnaud Levain-Chavanon" w:date="1999-04-02T17:30:00Z">
        <w:r>
          <w:rPr>
            <w:rFonts w:ascii="Univers" w:hAnsi="Univers"/>
          </w:rPr>
          <w:t>gestion de l’archivage</w:t>
        </w:r>
      </w:ins>
    </w:p>
    <w:p w:rsidR="0027423B" w:rsidRDefault="0027423B" w:rsidP="0027423B">
      <w:pPr>
        <w:pStyle w:val="R1"/>
        <w:numPr>
          <w:ilvl w:val="0"/>
          <w:numId w:val="24"/>
        </w:numPr>
        <w:ind w:left="850"/>
        <w:rPr>
          <w:ins w:id="1042" w:author="Arnaud Levain-Chavanon" w:date="1999-04-02T17:30:00Z"/>
          <w:rFonts w:ascii="Univers" w:hAnsi="Univers"/>
        </w:rPr>
      </w:pPr>
      <w:ins w:id="1043" w:author="Arnaud Levain-Chavanon" w:date="1999-04-02T17:30:00Z">
        <w:r>
          <w:rPr>
            <w:rFonts w:ascii="Univers" w:hAnsi="Univers"/>
          </w:rPr>
          <w:t>récupération des documents archivés</w:t>
        </w:r>
      </w:ins>
    </w:p>
    <w:p w:rsidR="0027423B" w:rsidRDefault="0027423B">
      <w:pPr>
        <w:rPr>
          <w:ins w:id="1044" w:author="Arnaud Levain-Chavanon" w:date="1999-04-02T17:30:00Z"/>
          <w:rFonts w:ascii="Univers" w:hAnsi="Univers"/>
        </w:rPr>
      </w:pPr>
      <w:ins w:id="1045" w:author="Arnaud Levain-Chavanon" w:date="1999-04-02T17:30:00Z">
        <w:r>
          <w:rPr>
            <w:rFonts w:ascii="Univers" w:hAnsi="Univers"/>
          </w:rPr>
          <w:t>salle spécifique, accès limité, répertoire des documents, ... Locaux :</w:t>
        </w:r>
      </w:ins>
    </w:p>
    <w:p w:rsidR="0027423B" w:rsidRDefault="0027423B" w:rsidP="0027423B">
      <w:pPr>
        <w:pStyle w:val="R1"/>
        <w:numPr>
          <w:ilvl w:val="0"/>
          <w:numId w:val="24"/>
        </w:numPr>
        <w:ind w:left="850"/>
        <w:rPr>
          <w:ins w:id="1046" w:author="Arnaud Levain-Chavanon" w:date="1999-04-02T17:30:00Z"/>
          <w:rFonts w:ascii="Univers" w:hAnsi="Univers"/>
        </w:rPr>
      </w:pPr>
    </w:p>
    <w:p w:rsidR="0027423B" w:rsidRDefault="0027423B">
      <w:pPr>
        <w:rPr>
          <w:ins w:id="1047" w:author="Arnaud Levain-Chavanon" w:date="1999-04-02T17:30:00Z"/>
          <w:rFonts w:ascii="Univers" w:hAnsi="Univers"/>
        </w:rPr>
      </w:pPr>
    </w:p>
    <w:p w:rsidR="0027423B" w:rsidRDefault="0027423B">
      <w:pPr>
        <w:rPr>
          <w:ins w:id="1048" w:author="Arnaud Levain-Chavanon" w:date="1999-04-02T17:30:00Z"/>
          <w:rFonts w:ascii="Univers" w:hAnsi="Univers"/>
          <w:b/>
          <w:sz w:val="18"/>
        </w:rPr>
      </w:pPr>
      <w:ins w:id="1049" w:author="Arnaud Levain-Chavanon" w:date="1999-04-02T17:30:00Z">
        <w:r>
          <w:rPr>
            <w:rFonts w:ascii="Univers" w:hAnsi="Univers"/>
            <w:b/>
            <w:sz w:val="18"/>
          </w:rPr>
          <w:t>Enregistrements</w:t>
        </w:r>
      </w:ins>
    </w:p>
    <w:p w:rsidR="0027423B" w:rsidRDefault="0027423B">
      <w:pPr>
        <w:rPr>
          <w:ins w:id="1050" w:author="Arnaud Levain-Chavanon" w:date="1999-04-02T17:30:00Z"/>
          <w:rFonts w:ascii="Univers" w:hAnsi="Univers"/>
        </w:rPr>
      </w:pPr>
      <w:ins w:id="1051" w:author="Arnaud Levain-Chavanon" w:date="1999-04-02T17:30:00Z">
        <w:r>
          <w:rPr>
            <w:rFonts w:ascii="Univers" w:hAnsi="Univers"/>
          </w:rPr>
          <w:t>registre d’appel</w:t>
        </w:r>
      </w:ins>
    </w:p>
    <w:p w:rsidR="0027423B" w:rsidRDefault="0027423B">
      <w:pPr>
        <w:rPr>
          <w:ins w:id="1052" w:author="Arnaud Levain-Chavanon" w:date="1999-04-02T17:30:00Z"/>
          <w:rFonts w:ascii="Univers" w:hAnsi="Univers"/>
        </w:rPr>
      </w:pPr>
      <w:ins w:id="1053" w:author="Arnaud Levain-Chavanon" w:date="1999-04-02T17:30:00Z">
        <w:r>
          <w:rPr>
            <w:rFonts w:ascii="Univers" w:hAnsi="Univers"/>
          </w:rPr>
          <w:t>registre de Pharmacovigilance</w:t>
        </w:r>
      </w:ins>
    </w:p>
    <w:p w:rsidR="0027423B" w:rsidRDefault="0027423B">
      <w:pPr>
        <w:pStyle w:val="Evidence"/>
        <w:rPr>
          <w:ins w:id="1054" w:author="Arnaud Levain-Chavanon" w:date="1999-04-02T17:30:00Z"/>
          <w:rFonts w:ascii="Univers" w:hAnsi="Univers"/>
        </w:rPr>
      </w:pPr>
    </w:p>
    <w:p w:rsidR="0027423B" w:rsidRDefault="0027423B">
      <w:pPr>
        <w:rPr>
          <w:ins w:id="1055" w:author="Arnaud Levain-Chavanon" w:date="1999-04-02T17:30:00Z"/>
          <w:rFonts w:ascii="Univers" w:hAnsi="Univers"/>
        </w:rPr>
      </w:pPr>
    </w:p>
    <w:p w:rsidR="0027423B" w:rsidRDefault="0027423B">
      <w:pPr>
        <w:rPr>
          <w:ins w:id="1056" w:author="Arnaud Levain-Chavanon" w:date="1999-04-02T17:30:00Z"/>
          <w:rFonts w:ascii="Univers" w:hAnsi="Univers"/>
        </w:rPr>
      </w:pPr>
    </w:p>
    <w:p w:rsidR="0027423B" w:rsidRDefault="0027423B">
      <w:pPr>
        <w:jc w:val="center"/>
        <w:rPr>
          <w:ins w:id="1057" w:author="Arnaud Levain-Chavanon" w:date="1999-04-02T17:30: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1058" w:author="Arnaud Levain-Chavanon" w:date="1999-04-02T17:30:00Z"/>
          <w:rFonts w:ascii="Univers" w:hAnsi="Univers"/>
        </w:rPr>
      </w:pPr>
      <w:ins w:id="1059" w:author="Arnaud Levain-Chavanon" w:date="1999-04-02T17:30:00Z">
        <w:r>
          <w:rPr>
            <w:rFonts w:ascii="Univers" w:hAnsi="Univers"/>
          </w:rPr>
          <w:t>__________</w:t>
        </w:r>
      </w:ins>
    </w:p>
    <w:p w:rsidR="0027423B" w:rsidRDefault="0027423B">
      <w:pPr>
        <w:rPr>
          <w:ins w:id="1060" w:author="Arnaud Levain-Chavanon" w:date="1999-04-02T17:30: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pStyle w:val="Titre1"/>
        <w:rPr>
          <w:ins w:id="1061" w:author="Arnaud Levain-Chavanon" w:date="1999-04-02T17:30:00Z"/>
          <w:rFonts w:ascii="Univers" w:hAnsi="Univers"/>
        </w:rPr>
      </w:pPr>
    </w:p>
    <w:p w:rsidR="0027423B" w:rsidRDefault="0027423B">
      <w:pPr>
        <w:jc w:val="center"/>
        <w:rPr>
          <w:ins w:id="1062" w:author="Arnaud Levain-Chavanon" w:date="1999-04-02T17:30:00Z"/>
          <w:rFonts w:ascii="Univers" w:hAnsi="Univers"/>
          <w:sz w:val="20"/>
        </w:rPr>
        <w:sectPr w:rsidR="0027423B">
          <w:type w:val="continuous"/>
          <w:pgSz w:w="11907" w:h="16840" w:code="9"/>
          <w:pgMar w:top="1418" w:right="851" w:bottom="567" w:left="1418" w:header="568" w:footer="689" w:gutter="0"/>
          <w:cols w:sep="1" w:space="720"/>
        </w:sectPr>
      </w:pPr>
      <w:ins w:id="1063" w:author="Arnaud Levain-Chavanon" w:date="1999-04-02T17:30:00Z">
        <w:r>
          <w:rPr>
            <w:rFonts w:ascii="Univers" w:hAnsi="Univers"/>
          </w:rPr>
          <w:br w:type="page"/>
        </w:r>
        <w:r>
          <w:rPr>
            <w:rFonts w:ascii="Univers" w:hAnsi="Univers"/>
            <w:b/>
            <w:sz w:val="20"/>
          </w:rPr>
          <w:t>MAITRISE DES PROCESSUS </w:t>
        </w:r>
      </w:ins>
    </w:p>
    <w:p w:rsidR="0027423B" w:rsidRDefault="0027423B">
      <w:pPr>
        <w:rPr>
          <w:ins w:id="1064" w:author="Arnaud Levain-Chavanon" w:date="1999-04-02T17:30:00Z"/>
          <w:rFonts w:ascii="Univers" w:hAnsi="Univers"/>
          <w:sz w:val="28"/>
          <w:u w:val="single"/>
        </w:rPr>
      </w:pPr>
      <w:ins w:id="1065" w:author="Arnaud Levain-Chavanon" w:date="1999-04-02T17:30:00Z">
        <w:r>
          <w:rPr>
            <w:rFonts w:ascii="Univers" w:hAnsi="Univers"/>
            <w:b/>
          </w:rPr>
          <w:t xml:space="preserve"> </w:t>
        </w:r>
        <w:r>
          <w:rPr>
            <w:rFonts w:ascii="Univers" w:hAnsi="Univers"/>
            <w:sz w:val="28"/>
            <w:u w:val="single"/>
          </w:rPr>
          <w:t>processus relatifs :</w:t>
        </w:r>
      </w:ins>
    </w:p>
    <w:p w:rsidR="0027423B" w:rsidRDefault="0027423B">
      <w:pPr>
        <w:rPr>
          <w:ins w:id="1066" w:author="Arnaud Levain-Chavanon" w:date="1999-04-02T17:30:00Z"/>
          <w:rFonts w:ascii="Univers" w:hAnsi="Univers"/>
          <w:u w:val="single"/>
        </w:rPr>
      </w:pPr>
    </w:p>
    <w:p w:rsidR="0027423B" w:rsidRDefault="0027423B" w:rsidP="0027423B">
      <w:pPr>
        <w:numPr>
          <w:ilvl w:val="0"/>
          <w:numId w:val="39"/>
        </w:numPr>
        <w:rPr>
          <w:ins w:id="1067" w:author="Arnaud Levain-Chavanon" w:date="1999-04-02T17:30:00Z"/>
          <w:rFonts w:ascii="Univers" w:hAnsi="Univers"/>
          <w:b/>
        </w:rPr>
      </w:pPr>
      <w:ins w:id="1068" w:author="Arnaud Levain-Chavanon" w:date="1999-04-02T17:30:00Z">
        <w:r>
          <w:rPr>
            <w:rFonts w:ascii="Univers" w:hAnsi="Univers"/>
            <w:b/>
          </w:rPr>
          <w:t>Aux notifications spontanées</w:t>
        </w:r>
      </w:ins>
    </w:p>
    <w:p w:rsidR="0027423B" w:rsidRDefault="0027423B" w:rsidP="0027423B">
      <w:pPr>
        <w:numPr>
          <w:ilvl w:val="0"/>
          <w:numId w:val="51"/>
        </w:numPr>
        <w:rPr>
          <w:ins w:id="1069" w:author="Arnaud Levain-Chavanon" w:date="1999-04-02T17:30:00Z"/>
          <w:rFonts w:ascii="Univers" w:hAnsi="Univers"/>
        </w:rPr>
      </w:pPr>
      <w:ins w:id="1070" w:author="Arnaud Levain-Chavanon" w:date="1999-04-02T17:30:00Z">
        <w:r>
          <w:rPr>
            <w:rFonts w:ascii="Univers" w:hAnsi="Univers"/>
          </w:rPr>
          <w:t>Requêtes à partir de la base de données</w:t>
        </w:r>
      </w:ins>
    </w:p>
    <w:p w:rsidR="0027423B" w:rsidRDefault="0027423B" w:rsidP="0027423B">
      <w:pPr>
        <w:numPr>
          <w:ilvl w:val="0"/>
          <w:numId w:val="51"/>
        </w:numPr>
        <w:rPr>
          <w:ins w:id="1071" w:author="Arnaud Levain-Chavanon" w:date="1999-04-02T17:30:00Z"/>
          <w:rFonts w:ascii="Univers" w:hAnsi="Univers"/>
        </w:rPr>
      </w:pPr>
      <w:ins w:id="1072" w:author="Arnaud Levain-Chavanon" w:date="1999-04-02T17:30:00Z">
        <w:r>
          <w:rPr>
            <w:rFonts w:ascii="Univers" w:hAnsi="Univers"/>
          </w:rPr>
          <w:t>Aux Rapports périodiques de PV,</w:t>
        </w:r>
      </w:ins>
    </w:p>
    <w:p w:rsidR="0027423B" w:rsidRDefault="0027423B" w:rsidP="0027423B">
      <w:pPr>
        <w:numPr>
          <w:ilvl w:val="0"/>
          <w:numId w:val="51"/>
        </w:numPr>
        <w:rPr>
          <w:ins w:id="1073" w:author="Arnaud Levain-Chavanon" w:date="1999-04-02T17:30:00Z"/>
          <w:rFonts w:ascii="Univers" w:hAnsi="Univers"/>
        </w:rPr>
      </w:pPr>
      <w:ins w:id="1074" w:author="Arnaud Levain-Chavanon" w:date="1999-04-02T17:30:00Z">
        <w:r>
          <w:rPr>
            <w:rFonts w:ascii="Univers" w:hAnsi="Univers"/>
          </w:rPr>
          <w:t>Aux événements indésirables graves des études cliniques</w:t>
        </w:r>
      </w:ins>
    </w:p>
    <w:p w:rsidR="0027423B" w:rsidRDefault="0027423B" w:rsidP="0027423B">
      <w:pPr>
        <w:numPr>
          <w:ilvl w:val="0"/>
          <w:numId w:val="51"/>
        </w:numPr>
        <w:rPr>
          <w:ins w:id="1075" w:author="Arnaud Levain-Chavanon" w:date="1999-04-02T17:30:00Z"/>
          <w:rFonts w:ascii="Univers" w:hAnsi="Univers"/>
        </w:rPr>
      </w:pPr>
      <w:ins w:id="1076" w:author="Arnaud Levain-Chavanon" w:date="1999-04-02T17:30:00Z">
        <w:r>
          <w:rPr>
            <w:rFonts w:ascii="Univers" w:hAnsi="Univers"/>
          </w:rPr>
          <w:t>A l’évaluation de la balance bénéfice / risque des études cliniques</w:t>
        </w:r>
      </w:ins>
    </w:p>
    <w:p w:rsidR="0027423B" w:rsidRDefault="0027423B" w:rsidP="0027423B">
      <w:pPr>
        <w:numPr>
          <w:ilvl w:val="0"/>
          <w:numId w:val="51"/>
        </w:numPr>
        <w:rPr>
          <w:ins w:id="1077" w:author="Arnaud Levain-Chavanon" w:date="1999-04-02T17:30:00Z"/>
          <w:rFonts w:ascii="Univers" w:hAnsi="Univers"/>
        </w:rPr>
      </w:pPr>
      <w:ins w:id="1078" w:author="Arnaud Levain-Chavanon" w:date="1999-04-02T17:30:00Z">
        <w:r>
          <w:rPr>
            <w:rFonts w:ascii="Univers" w:hAnsi="Univers"/>
          </w:rPr>
          <w:t>A la validation de la partie « Pharmacovigilance » des documents d’essais cliniques</w:t>
        </w:r>
      </w:ins>
    </w:p>
    <w:p w:rsidR="0027423B" w:rsidRDefault="0027423B" w:rsidP="0027423B">
      <w:pPr>
        <w:numPr>
          <w:ilvl w:val="0"/>
          <w:numId w:val="51"/>
        </w:numPr>
        <w:rPr>
          <w:ins w:id="1079" w:author="Arnaud Levain-Chavanon" w:date="1999-04-02T17:30:00Z"/>
          <w:rFonts w:ascii="Univers" w:hAnsi="Univers"/>
        </w:rPr>
      </w:pPr>
      <w:ins w:id="1080" w:author="Arnaud Levain-Chavanon" w:date="1999-04-02T17:30:00Z">
        <w:r>
          <w:rPr>
            <w:rFonts w:ascii="Univers" w:hAnsi="Univers"/>
          </w:rPr>
          <w:t>Au Suivi des grossesses</w:t>
        </w:r>
      </w:ins>
    </w:p>
    <w:p w:rsidR="0027423B" w:rsidRDefault="0027423B" w:rsidP="0027423B">
      <w:pPr>
        <w:numPr>
          <w:ilvl w:val="0"/>
          <w:numId w:val="51"/>
        </w:numPr>
        <w:rPr>
          <w:ins w:id="1081" w:author="Arnaud Levain-Chavanon" w:date="1999-04-02T17:30:00Z"/>
          <w:rFonts w:ascii="Univers" w:hAnsi="Univers"/>
        </w:rPr>
      </w:pPr>
      <w:ins w:id="1082" w:author="Arnaud Levain-Chavanon" w:date="1999-04-02T17:30:00Z">
        <w:r>
          <w:rPr>
            <w:rFonts w:ascii="Univers" w:hAnsi="Univers"/>
          </w:rPr>
          <w:t>A la Garde de PV</w:t>
        </w:r>
      </w:ins>
    </w:p>
    <w:p w:rsidR="0027423B" w:rsidRDefault="0027423B" w:rsidP="0027423B">
      <w:pPr>
        <w:numPr>
          <w:ilvl w:val="0"/>
          <w:numId w:val="51"/>
        </w:numPr>
        <w:rPr>
          <w:ins w:id="1083" w:author="Arnaud Levain-Chavanon" w:date="1999-04-02T17:30:00Z"/>
          <w:rFonts w:ascii="Univers" w:hAnsi="Univers"/>
        </w:rPr>
      </w:pPr>
      <w:ins w:id="1084" w:author="Arnaud Levain-Chavanon" w:date="1999-04-02T17:30:00Z">
        <w:r>
          <w:rPr>
            <w:rFonts w:ascii="Univers" w:hAnsi="Univers"/>
          </w:rPr>
          <w:t>A l’information / formation des visiteur médicaux / ARCs</w:t>
        </w:r>
      </w:ins>
    </w:p>
    <w:p w:rsidR="0027423B" w:rsidRDefault="0027423B">
      <w:pPr>
        <w:rPr>
          <w:ins w:id="1085" w:author="Arnaud Levain-Chavanon" w:date="1999-04-02T17:30:00Z"/>
          <w:rFonts w:ascii="Univers" w:hAnsi="Univers"/>
        </w:rPr>
      </w:pPr>
    </w:p>
    <w:p w:rsidR="0027423B" w:rsidRDefault="0027423B">
      <w:pPr>
        <w:pStyle w:val="Evidence"/>
        <w:rPr>
          <w:ins w:id="1086" w:author="Arnaud Levain-Chavanon" w:date="1999-04-02T17:30:00Z"/>
          <w:rFonts w:ascii="Univers" w:hAnsi="Univers"/>
        </w:rPr>
      </w:pPr>
    </w:p>
    <w:p w:rsidR="0027423B" w:rsidRDefault="0027423B">
      <w:pPr>
        <w:rPr>
          <w:ins w:id="1087" w:author="Arnaud Levain-Chavanon" w:date="1999-04-02T17:30:00Z"/>
          <w:rFonts w:ascii="Univers" w:hAnsi="Univers"/>
        </w:rPr>
      </w:pPr>
    </w:p>
    <w:p w:rsidR="0027423B" w:rsidRDefault="0027423B">
      <w:pPr>
        <w:rPr>
          <w:ins w:id="1088" w:author="Arnaud Levain-Chavanon" w:date="1999-04-02T17:30:00Z"/>
          <w:rFonts w:ascii="Univers" w:hAnsi="Univers"/>
        </w:rPr>
      </w:pPr>
    </w:p>
    <w:p w:rsidR="0027423B" w:rsidRDefault="0027423B">
      <w:pPr>
        <w:jc w:val="left"/>
        <w:rPr>
          <w:ins w:id="1089" w:author="Arnaud Levain-Chavanon" w:date="1999-04-02T17:30:00Z"/>
          <w:rFonts w:ascii="Univers" w:hAnsi="Univers"/>
        </w:rPr>
      </w:pPr>
      <w:ins w:id="1090" w:author="Arnaud Levain-Chavanon" w:date="1999-04-02T17:30:00Z">
        <w:r>
          <w:rPr>
            <w:rFonts w:ascii="Univers" w:hAnsi="Univers"/>
          </w:rPr>
          <w:t>Contrôle périodique de la tenue des registres</w:t>
        </w:r>
      </w:ins>
    </w:p>
    <w:p w:rsidR="0027423B" w:rsidRDefault="0027423B">
      <w:pPr>
        <w:jc w:val="left"/>
        <w:rPr>
          <w:ins w:id="1091" w:author="Arnaud Levain-Chavanon" w:date="1999-04-02T17:30:00Z"/>
          <w:rFonts w:ascii="Univers" w:hAnsi="Univers"/>
        </w:rPr>
      </w:pPr>
      <w:ins w:id="1092" w:author="Arnaud Levain-Chavanon" w:date="1999-04-02T17:30:00Z">
        <w:r>
          <w:rPr>
            <w:rFonts w:ascii="Univers" w:hAnsi="Univers"/>
          </w:rPr>
          <w:t>Editions et contrôles de requêtes à partir de la base de données.</w:t>
        </w:r>
      </w:ins>
    </w:p>
    <w:p w:rsidR="0027423B" w:rsidRDefault="0027423B">
      <w:pPr>
        <w:jc w:val="left"/>
        <w:rPr>
          <w:ins w:id="1093" w:author="Arnaud Levain-Chavanon" w:date="1999-04-02T17:30:00Z"/>
          <w:rFonts w:ascii="Univers" w:hAnsi="Univers"/>
        </w:rPr>
      </w:pPr>
      <w:ins w:id="1094" w:author="Arnaud Levain-Chavanon" w:date="1999-04-02T17:30:00Z">
        <w:r>
          <w:rPr>
            <w:rFonts w:ascii="Univers" w:hAnsi="Univers"/>
          </w:rPr>
          <w:t>Flow chart des processus</w:t>
        </w:r>
      </w:ins>
    </w:p>
    <w:p w:rsidR="0027423B" w:rsidRDefault="0027423B">
      <w:pPr>
        <w:jc w:val="left"/>
        <w:rPr>
          <w:ins w:id="1095" w:author="Arnaud Levain-Chavanon" w:date="1999-04-02T17:30:00Z"/>
          <w:rFonts w:ascii="Univers" w:hAnsi="Univers"/>
        </w:rPr>
      </w:pPr>
      <w:ins w:id="1096" w:author="Arnaud Levain-Chavanon" w:date="1999-04-02T17:30:00Z">
        <w:r>
          <w:rPr>
            <w:rFonts w:ascii="Univers" w:hAnsi="Univers"/>
          </w:rPr>
          <w:t>Listes d’actions</w:t>
        </w:r>
      </w:ins>
    </w:p>
    <w:p w:rsidR="0027423B" w:rsidRDefault="0027423B">
      <w:pPr>
        <w:jc w:val="left"/>
        <w:rPr>
          <w:ins w:id="1097" w:author="Arnaud Levain-Chavanon" w:date="1999-04-02T17:30:00Z"/>
          <w:rFonts w:ascii="Univers" w:hAnsi="Univers"/>
        </w:rPr>
      </w:pPr>
    </w:p>
    <w:p w:rsidR="0027423B" w:rsidRDefault="0027423B">
      <w:pPr>
        <w:jc w:val="left"/>
        <w:rPr>
          <w:ins w:id="1098" w:author="Arnaud Levain-Chavanon" w:date="1999-04-02T17:30:00Z"/>
          <w:rFonts w:ascii="Univers" w:hAnsi="Univers"/>
        </w:rPr>
      </w:pPr>
    </w:p>
    <w:p w:rsidR="0027423B" w:rsidRDefault="0027423B">
      <w:pPr>
        <w:jc w:val="left"/>
        <w:rPr>
          <w:ins w:id="1099" w:author="Arnaud Levain-Chavanon" w:date="1999-04-02T17:30:00Z"/>
          <w:rFonts w:ascii="Univers" w:hAnsi="Univers"/>
        </w:rPr>
      </w:pPr>
    </w:p>
    <w:p w:rsidR="0027423B" w:rsidRDefault="0027423B">
      <w:pPr>
        <w:jc w:val="left"/>
        <w:rPr>
          <w:ins w:id="1100" w:author="Arnaud Levain-Chavanon" w:date="1999-04-02T17:30:00Z"/>
          <w:rFonts w:ascii="Univers" w:hAnsi="Univers"/>
        </w:rPr>
      </w:pPr>
    </w:p>
    <w:p w:rsidR="0027423B" w:rsidRDefault="0027423B">
      <w:pPr>
        <w:jc w:val="left"/>
        <w:rPr>
          <w:ins w:id="1101" w:author="Arnaud Levain-Chavanon" w:date="1999-04-02T17:30:00Z"/>
          <w:rFonts w:ascii="Univers" w:hAnsi="Univers"/>
        </w:rPr>
      </w:pPr>
    </w:p>
    <w:p w:rsidR="0027423B" w:rsidRDefault="0027423B">
      <w:pPr>
        <w:jc w:val="left"/>
        <w:rPr>
          <w:ins w:id="1102" w:author="Arnaud Levain-Chavanon" w:date="1999-04-02T17:30:00Z"/>
          <w:rFonts w:ascii="Univers" w:hAnsi="Univers"/>
        </w:rPr>
      </w:pPr>
    </w:p>
    <w:p w:rsidR="0027423B" w:rsidRDefault="0027423B">
      <w:pPr>
        <w:jc w:val="left"/>
        <w:rPr>
          <w:ins w:id="1103" w:author="Arnaud Levain-Chavanon" w:date="1999-04-02T17:30:00Z"/>
          <w:rFonts w:ascii="Univers" w:hAnsi="Univers"/>
        </w:rPr>
      </w:pPr>
    </w:p>
    <w:p w:rsidR="0027423B" w:rsidRDefault="0027423B">
      <w:pPr>
        <w:jc w:val="left"/>
        <w:rPr>
          <w:ins w:id="1104" w:author="Arnaud Levain-Chavanon" w:date="1999-04-02T17:30:00Z"/>
          <w:rFonts w:ascii="Univers" w:hAnsi="Univers"/>
        </w:rPr>
      </w:pPr>
    </w:p>
    <w:p w:rsidR="0027423B" w:rsidRDefault="0027423B">
      <w:pPr>
        <w:jc w:val="left"/>
        <w:rPr>
          <w:ins w:id="1105" w:author="Arnaud Levain-Chavanon" w:date="1999-04-02T17:30:00Z"/>
          <w:rFonts w:ascii="Univers" w:hAnsi="Univers"/>
        </w:rPr>
      </w:pPr>
    </w:p>
    <w:p w:rsidR="0027423B" w:rsidRDefault="0027423B">
      <w:pPr>
        <w:jc w:val="left"/>
        <w:rPr>
          <w:ins w:id="1106" w:author="Arnaud Levain-Chavanon" w:date="1999-04-02T17:30:00Z"/>
          <w:rFonts w:ascii="Univers" w:hAnsi="Univers"/>
        </w:rPr>
      </w:pPr>
    </w:p>
    <w:p w:rsidR="0027423B" w:rsidRDefault="0027423B">
      <w:pPr>
        <w:jc w:val="left"/>
        <w:rPr>
          <w:ins w:id="1107" w:author="Arnaud Levain-Chavanon" w:date="1999-04-02T17:30:00Z"/>
          <w:rFonts w:ascii="Univers" w:hAnsi="Univers"/>
        </w:rPr>
      </w:pPr>
    </w:p>
    <w:p w:rsidR="0027423B" w:rsidRDefault="0027423B">
      <w:pPr>
        <w:jc w:val="left"/>
        <w:rPr>
          <w:ins w:id="1108" w:author="Arnaud Levain-Chavanon" w:date="1999-04-02T17:30:00Z"/>
          <w:rFonts w:ascii="Univers" w:hAnsi="Univers"/>
        </w:rPr>
      </w:pPr>
    </w:p>
    <w:p w:rsidR="0027423B" w:rsidRDefault="0027423B">
      <w:pPr>
        <w:jc w:val="left"/>
        <w:rPr>
          <w:ins w:id="1109" w:author="Arnaud Levain-Chavanon" w:date="1999-04-02T17:30:00Z"/>
          <w:rFonts w:ascii="Univers" w:hAnsi="Univers"/>
        </w:rPr>
      </w:pPr>
    </w:p>
    <w:p w:rsidR="0027423B" w:rsidRDefault="0027423B">
      <w:pPr>
        <w:jc w:val="left"/>
        <w:rPr>
          <w:ins w:id="1110" w:author="Arnaud Levain-Chavanon" w:date="1999-04-02T17:30: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1111" w:author="Arnaud Levain-Chavanon" w:date="1999-04-02T17:30:00Z"/>
          <w:rFonts w:ascii="Univers" w:hAnsi="Univers"/>
        </w:rPr>
      </w:pPr>
      <w:ins w:id="1112" w:author="Arnaud Levain-Chavanon" w:date="1999-04-02T17:30:00Z">
        <w:r>
          <w:rPr>
            <w:rFonts w:ascii="Univers" w:hAnsi="Univers"/>
          </w:rPr>
          <w:t>__________</w:t>
        </w:r>
      </w:ins>
    </w:p>
    <w:p w:rsidR="0027423B" w:rsidRDefault="0027423B">
      <w:pPr>
        <w:rPr>
          <w:ins w:id="1113" w:author="Arnaud Levain-Chavanon" w:date="1999-04-02T17:30: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jc w:val="center"/>
        <w:rPr>
          <w:ins w:id="1114" w:author="Arnaud Levain-Chavanon" w:date="1999-04-02T17:30:00Z"/>
          <w:rFonts w:ascii="Univers" w:hAnsi="Univers"/>
          <w:b/>
          <w:sz w:val="20"/>
        </w:rPr>
        <w:sectPr w:rsidR="0027423B">
          <w:type w:val="continuous"/>
          <w:pgSz w:w="11907" w:h="16840" w:code="9"/>
          <w:pgMar w:top="1418" w:right="851" w:bottom="567" w:left="1418" w:header="919" w:footer="692" w:gutter="0"/>
          <w:cols w:sep="1" w:space="720"/>
        </w:sectPr>
      </w:pPr>
      <w:ins w:id="1115" w:author="Arnaud Levain-Chavanon" w:date="1999-04-02T17:30:00Z">
        <w:r>
          <w:rPr>
            <w:rFonts w:ascii="Univers" w:hAnsi="Univers"/>
          </w:rPr>
          <w:br w:type="page"/>
        </w:r>
        <w:r>
          <w:rPr>
            <w:rFonts w:ascii="Univers" w:hAnsi="Univers"/>
            <w:b/>
            <w:sz w:val="20"/>
          </w:rPr>
          <w:t xml:space="preserve"> INDICATEURS  ET TABLEAU DE BORD</w:t>
        </w:r>
      </w:ins>
    </w:p>
    <w:p w:rsidR="0027423B" w:rsidRDefault="0027423B" w:rsidP="0027423B">
      <w:pPr>
        <w:numPr>
          <w:ilvl w:val="0"/>
          <w:numId w:val="40"/>
        </w:numPr>
        <w:rPr>
          <w:ins w:id="1116" w:author="Arnaud Levain-Chavanon" w:date="1999-04-02T17:30:00Z"/>
          <w:rFonts w:ascii="Univers" w:hAnsi="Univers"/>
          <w:b/>
          <w:sz w:val="18"/>
        </w:rPr>
      </w:pPr>
      <w:ins w:id="1117" w:author="Arnaud Levain-Chavanon" w:date="1999-04-02T17:30:00Z">
        <w:r>
          <w:rPr>
            <w:rFonts w:ascii="Univers" w:hAnsi="Univers"/>
            <w:b/>
            <w:sz w:val="18"/>
          </w:rPr>
          <w:t>Qualité</w:t>
        </w:r>
      </w:ins>
    </w:p>
    <w:p w:rsidR="0027423B" w:rsidRDefault="0027423B" w:rsidP="0027423B">
      <w:pPr>
        <w:numPr>
          <w:ilvl w:val="0"/>
          <w:numId w:val="40"/>
        </w:numPr>
        <w:rPr>
          <w:ins w:id="1118" w:author="Arnaud Levain-Chavanon" w:date="1999-04-02T17:30:00Z"/>
          <w:rFonts w:ascii="Univers" w:hAnsi="Univers"/>
          <w:b/>
          <w:sz w:val="18"/>
        </w:rPr>
      </w:pPr>
      <w:ins w:id="1119" w:author="Arnaud Levain-Chavanon" w:date="1999-04-02T17:30:00Z">
        <w:r>
          <w:rPr>
            <w:rFonts w:ascii="Univers" w:hAnsi="Univers"/>
            <w:b/>
            <w:sz w:val="18"/>
          </w:rPr>
          <w:t>Délais</w:t>
        </w:r>
      </w:ins>
    </w:p>
    <w:p w:rsidR="0027423B" w:rsidRDefault="0027423B">
      <w:pPr>
        <w:rPr>
          <w:ins w:id="1120" w:author="Arnaud Levain-Chavanon" w:date="1999-04-02T17:30:00Z"/>
          <w:rFonts w:ascii="Univers" w:hAnsi="Univers"/>
        </w:rPr>
      </w:pPr>
      <w:ins w:id="1121" w:author="Arnaud Levain-Chavanon" w:date="1999-04-02T17:30:00Z">
        <w:r>
          <w:rPr>
            <w:rFonts w:ascii="Univers" w:hAnsi="Univers"/>
          </w:rPr>
          <w:t>Délais de déclaration des EIG aux autorités de santé</w:t>
        </w:r>
      </w:ins>
    </w:p>
    <w:p w:rsidR="0027423B" w:rsidRDefault="0027423B">
      <w:pPr>
        <w:rPr>
          <w:ins w:id="1122" w:author="Arnaud Levain-Chavanon" w:date="1999-04-02T17:30:00Z"/>
          <w:rFonts w:ascii="Univers" w:hAnsi="Univers"/>
        </w:rPr>
      </w:pPr>
      <w:ins w:id="1123" w:author="Arnaud Levain-Chavanon" w:date="1999-04-02T17:30:00Z">
        <w:r>
          <w:rPr>
            <w:rFonts w:ascii="Univers" w:hAnsi="Univers"/>
          </w:rPr>
          <w:t>Délais de déclaration des EIG / inattendus à la maison mère</w:t>
        </w:r>
      </w:ins>
    </w:p>
    <w:p w:rsidR="0027423B" w:rsidRDefault="0027423B" w:rsidP="0027423B">
      <w:pPr>
        <w:numPr>
          <w:ilvl w:val="0"/>
          <w:numId w:val="40"/>
        </w:numPr>
        <w:rPr>
          <w:ins w:id="1124" w:author="Arnaud Levain-Chavanon" w:date="1999-04-02T17:30:00Z"/>
          <w:rFonts w:ascii="Univers" w:hAnsi="Univers"/>
          <w:b/>
          <w:sz w:val="18"/>
        </w:rPr>
      </w:pPr>
      <w:ins w:id="1125" w:author="Arnaud Levain-Chavanon" w:date="1999-04-02T17:30:00Z">
        <w:r>
          <w:rPr>
            <w:rFonts w:ascii="Univers" w:hAnsi="Univers"/>
            <w:b/>
            <w:sz w:val="18"/>
          </w:rPr>
          <w:t>Volume d’activité</w:t>
        </w:r>
      </w:ins>
    </w:p>
    <w:p w:rsidR="0027423B" w:rsidRDefault="0027423B">
      <w:pPr>
        <w:rPr>
          <w:ins w:id="1126" w:author="Arnaud Levain-Chavanon" w:date="1999-04-02T17:30:00Z"/>
          <w:rFonts w:ascii="Univers" w:hAnsi="Univers"/>
        </w:rPr>
      </w:pPr>
      <w:ins w:id="1127" w:author="Arnaud Levain-Chavanon" w:date="1999-04-02T17:30:00Z">
        <w:r>
          <w:rPr>
            <w:rFonts w:ascii="Univers" w:hAnsi="Univers"/>
          </w:rPr>
          <w:t>Nombre d’étude par an</w:t>
        </w:r>
      </w:ins>
    </w:p>
    <w:p w:rsidR="0027423B" w:rsidRDefault="0027423B">
      <w:pPr>
        <w:rPr>
          <w:ins w:id="1128" w:author="Arnaud Levain-Chavanon" w:date="1999-04-02T17:30:00Z"/>
          <w:rFonts w:ascii="Univers" w:hAnsi="Univers"/>
        </w:rPr>
      </w:pPr>
      <w:ins w:id="1129" w:author="Arnaud Levain-Chavanon" w:date="1999-04-02T17:30:00Z">
        <w:r>
          <w:rPr>
            <w:rFonts w:ascii="Univers" w:hAnsi="Univers"/>
          </w:rPr>
          <w:t>Nombre d’EIG des essais cliniques</w:t>
        </w:r>
      </w:ins>
    </w:p>
    <w:p w:rsidR="0027423B" w:rsidRDefault="0027423B">
      <w:pPr>
        <w:rPr>
          <w:ins w:id="1130" w:author="Arnaud Levain-Chavanon" w:date="1999-04-02T17:30:00Z"/>
          <w:rFonts w:ascii="Univers" w:hAnsi="Univers"/>
        </w:rPr>
      </w:pPr>
      <w:ins w:id="1131" w:author="Arnaud Levain-Chavanon" w:date="1999-04-02T17:30:00Z">
        <w:r>
          <w:rPr>
            <w:rFonts w:ascii="Univers" w:hAnsi="Univers"/>
          </w:rPr>
          <w:t xml:space="preserve">Nombre d’appels de garde PV </w:t>
        </w:r>
      </w:ins>
    </w:p>
    <w:p w:rsidR="0027423B" w:rsidRDefault="0027423B">
      <w:pPr>
        <w:rPr>
          <w:ins w:id="1132" w:author="Arnaud Levain-Chavanon" w:date="1999-04-02T17:30:00Z"/>
          <w:rFonts w:ascii="Univers" w:hAnsi="Univers"/>
        </w:rPr>
      </w:pPr>
      <w:ins w:id="1133" w:author="Arnaud Levain-Chavanon" w:date="1999-04-02T17:30:00Z">
        <w:r>
          <w:rPr>
            <w:rFonts w:ascii="Univers" w:hAnsi="Univers"/>
          </w:rPr>
          <w:t xml:space="preserve">Nombre de cas venant de l'Agence </w:t>
        </w:r>
      </w:ins>
    </w:p>
    <w:p w:rsidR="0027423B" w:rsidRDefault="0027423B">
      <w:pPr>
        <w:rPr>
          <w:ins w:id="1134" w:author="Arnaud Levain-Chavanon" w:date="1999-04-02T17:30:00Z"/>
          <w:rFonts w:ascii="Univers" w:hAnsi="Univers"/>
        </w:rPr>
      </w:pPr>
      <w:ins w:id="1135" w:author="Arnaud Levain-Chavanon" w:date="1999-04-02T17:30:00Z">
        <w:r>
          <w:rPr>
            <w:rFonts w:ascii="Univers" w:hAnsi="Univers"/>
          </w:rPr>
          <w:t xml:space="preserve">Nombre de cas étrangers </w:t>
        </w:r>
      </w:ins>
    </w:p>
    <w:p w:rsidR="0027423B" w:rsidRDefault="0027423B">
      <w:pPr>
        <w:rPr>
          <w:ins w:id="1136" w:author="Arnaud Levain-Chavanon" w:date="1999-04-02T17:30:00Z"/>
          <w:rFonts w:ascii="Univers" w:hAnsi="Univers"/>
        </w:rPr>
      </w:pPr>
      <w:ins w:id="1137" w:author="Arnaud Levain-Chavanon" w:date="1999-04-02T17:30:00Z">
        <w:r>
          <w:rPr>
            <w:rFonts w:ascii="Univers" w:hAnsi="Univers"/>
          </w:rPr>
          <w:t>Nombre de cas de grossesse par an</w:t>
        </w:r>
      </w:ins>
    </w:p>
    <w:p w:rsidR="0027423B" w:rsidRDefault="0027423B">
      <w:pPr>
        <w:rPr>
          <w:ins w:id="1138" w:author="Arnaud Levain-Chavanon" w:date="1999-04-02T17:30:00Z"/>
          <w:rFonts w:ascii="Univers" w:hAnsi="Univers"/>
        </w:rPr>
      </w:pPr>
      <w:ins w:id="1139" w:author="Arnaud Levain-Chavanon" w:date="1999-04-02T17:30:00Z">
        <w:r>
          <w:rPr>
            <w:rFonts w:ascii="Univers" w:hAnsi="Univers"/>
          </w:rPr>
          <w:t>Nombre de notifications spontanées / par Médecin de pharmacovigilance (250 / an)</w:t>
        </w:r>
      </w:ins>
    </w:p>
    <w:p w:rsidR="0027423B" w:rsidRDefault="0027423B">
      <w:pPr>
        <w:rPr>
          <w:ins w:id="1140" w:author="Arnaud Levain-Chavanon" w:date="1999-04-02T17:30:00Z"/>
          <w:rFonts w:ascii="Univers" w:hAnsi="Univers"/>
        </w:rPr>
      </w:pPr>
      <w:ins w:id="1141" w:author="Arnaud Levain-Chavanon" w:date="1999-04-02T17:30:00Z">
        <w:r>
          <w:rPr>
            <w:rFonts w:ascii="Univers" w:hAnsi="Univers"/>
          </w:rPr>
          <w:t>Nombre de déclarations périodiques</w:t>
        </w:r>
      </w:ins>
    </w:p>
    <w:p w:rsidR="0027423B" w:rsidRDefault="0027423B">
      <w:pPr>
        <w:rPr>
          <w:ins w:id="1142" w:author="Arnaud Levain-Chavanon" w:date="1999-04-02T17:30:00Z"/>
          <w:rFonts w:ascii="Univers" w:hAnsi="Univers"/>
        </w:rPr>
      </w:pPr>
      <w:ins w:id="1143" w:author="Arnaud Levain-Chavanon" w:date="1999-04-02T17:30:00Z">
        <w:r>
          <w:rPr>
            <w:rFonts w:ascii="Univers" w:hAnsi="Univers"/>
          </w:rPr>
          <w:t>(graves / non graves)</w:t>
        </w:r>
      </w:ins>
    </w:p>
    <w:p w:rsidR="0027423B" w:rsidRDefault="0027423B">
      <w:pPr>
        <w:rPr>
          <w:ins w:id="1144" w:author="Arnaud Levain-Chavanon" w:date="1999-04-02T17:30:00Z"/>
          <w:rFonts w:ascii="Univers" w:hAnsi="Univers"/>
        </w:rPr>
      </w:pPr>
      <w:ins w:id="1145" w:author="Arnaud Levain-Chavanon" w:date="1999-04-02T17:30:00Z">
        <w:r>
          <w:rPr>
            <w:rFonts w:ascii="Univers" w:hAnsi="Univers"/>
          </w:rPr>
          <w:t>Nombre de médecins de pharmacovigilance</w:t>
        </w:r>
      </w:ins>
    </w:p>
    <w:p w:rsidR="0027423B" w:rsidRDefault="0027423B">
      <w:pPr>
        <w:rPr>
          <w:ins w:id="1146" w:author="Arnaud Levain-Chavanon" w:date="1999-04-02T17:30:00Z"/>
          <w:rFonts w:ascii="Univers" w:hAnsi="Univers"/>
        </w:rPr>
      </w:pPr>
      <w:ins w:id="1147" w:author="Arnaud Levain-Chavanon" w:date="1999-04-02T17:30:00Z">
        <w:r>
          <w:rPr>
            <w:rFonts w:ascii="Univers" w:hAnsi="Univers"/>
          </w:rPr>
          <w:t>Nombre de secrétaires par Médecins</w:t>
        </w:r>
      </w:ins>
    </w:p>
    <w:p w:rsidR="0027423B" w:rsidRDefault="0027423B">
      <w:pPr>
        <w:rPr>
          <w:ins w:id="1148" w:author="Arnaud Levain-Chavanon" w:date="1999-04-02T17:30:00Z"/>
          <w:rFonts w:ascii="Univers" w:hAnsi="Univers"/>
        </w:rPr>
      </w:pPr>
      <w:ins w:id="1149" w:author="Arnaud Levain-Chavanon" w:date="1999-04-02T17:30:00Z">
        <w:r>
          <w:rPr>
            <w:rFonts w:ascii="Univers" w:hAnsi="Univers"/>
          </w:rPr>
          <w:t>Nombre d’attachés de pharmacovigilance</w:t>
        </w:r>
      </w:ins>
    </w:p>
    <w:p w:rsidR="0027423B" w:rsidRDefault="0027423B">
      <w:pPr>
        <w:pStyle w:val="Evidence"/>
        <w:rPr>
          <w:ins w:id="1150" w:author="Arnaud Levain-Chavanon" w:date="1999-04-02T17:30:00Z"/>
          <w:rFonts w:ascii="Univers" w:hAnsi="Univers"/>
        </w:rPr>
      </w:pPr>
    </w:p>
    <w:p w:rsidR="0027423B" w:rsidRDefault="0027423B">
      <w:pPr>
        <w:rPr>
          <w:ins w:id="1151" w:author="Arnaud Levain-Chavanon" w:date="1999-04-02T17:30:00Z"/>
          <w:rFonts w:ascii="Univers" w:hAnsi="Univers"/>
        </w:rPr>
      </w:pPr>
    </w:p>
    <w:p w:rsidR="0027423B" w:rsidRDefault="0027423B">
      <w:pPr>
        <w:rPr>
          <w:ins w:id="1152" w:author="Arnaud Levain-Chavanon" w:date="1999-04-02T17:30:00Z"/>
          <w:rFonts w:ascii="Univers" w:hAnsi="Univers"/>
        </w:rPr>
      </w:pPr>
    </w:p>
    <w:p w:rsidR="0027423B" w:rsidRDefault="0027423B">
      <w:pPr>
        <w:jc w:val="center"/>
        <w:rPr>
          <w:ins w:id="1153" w:author="Arnaud Levain-Chavanon" w:date="1999-04-02T17:30: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1154" w:author="Arnaud Levain-Chavanon" w:date="1999-04-02T17:30:00Z"/>
          <w:rFonts w:ascii="Univers" w:hAnsi="Univers"/>
        </w:rPr>
      </w:pPr>
      <w:ins w:id="1155" w:author="Arnaud Levain-Chavanon" w:date="1999-04-02T17:30:00Z">
        <w:r>
          <w:rPr>
            <w:rFonts w:ascii="Univers" w:hAnsi="Univers"/>
          </w:rPr>
          <w:t>__________</w:t>
        </w:r>
      </w:ins>
    </w:p>
    <w:p w:rsidR="0027423B" w:rsidRDefault="0027423B">
      <w:pPr>
        <w:rPr>
          <w:ins w:id="1156" w:author="Arnaud Levain-Chavanon" w:date="1999-04-02T17:30: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jc w:val="center"/>
        <w:rPr>
          <w:ins w:id="1157" w:author="Arnaud Levain-Chavanon" w:date="1999-04-02T17:30:00Z"/>
          <w:rFonts w:ascii="Univers" w:hAnsi="Univers"/>
          <w:b/>
          <w:sz w:val="20"/>
        </w:rPr>
        <w:sectPr w:rsidR="0027423B">
          <w:type w:val="continuous"/>
          <w:pgSz w:w="11907" w:h="16840" w:code="9"/>
          <w:pgMar w:top="1418" w:right="851" w:bottom="567" w:left="1418" w:header="919" w:footer="692" w:gutter="0"/>
          <w:cols w:sep="1" w:space="720"/>
        </w:sectPr>
      </w:pPr>
      <w:ins w:id="1158" w:author="Arnaud Levain-Chavanon" w:date="1999-04-02T17:30:00Z">
        <w:r>
          <w:rPr>
            <w:rFonts w:ascii="Univers" w:hAnsi="Univers"/>
          </w:rPr>
          <w:br w:type="page"/>
        </w:r>
        <w:r>
          <w:rPr>
            <w:rFonts w:ascii="Univers" w:hAnsi="Univers"/>
            <w:b/>
            <w:sz w:val="20"/>
          </w:rPr>
          <w:t>RESPONSABILITE DE LA DIRECTION</w:t>
        </w:r>
      </w:ins>
    </w:p>
    <w:p w:rsidR="0027423B" w:rsidRDefault="0027423B" w:rsidP="0027423B">
      <w:pPr>
        <w:pStyle w:val="B1"/>
        <w:numPr>
          <w:ilvl w:val="0"/>
          <w:numId w:val="44"/>
        </w:numPr>
        <w:rPr>
          <w:ins w:id="1159" w:author="Arnaud Levain-Chavanon" w:date="1999-04-02T17:30:00Z"/>
          <w:rFonts w:ascii="Univers" w:hAnsi="Univers"/>
        </w:rPr>
      </w:pPr>
      <w:ins w:id="1160" w:author="Arnaud Levain-Chavanon" w:date="1999-04-02T17:30:00Z">
        <w:r>
          <w:rPr>
            <w:rFonts w:ascii="Univers" w:hAnsi="Univers"/>
          </w:rPr>
          <w:t>Connaissances des exigences réglementaires et des modifications de la législation dans le domaine de la pharmacovigilance</w:t>
        </w:r>
      </w:ins>
    </w:p>
    <w:p w:rsidR="0027423B" w:rsidRDefault="0027423B" w:rsidP="0027423B">
      <w:pPr>
        <w:pStyle w:val="B1"/>
        <w:numPr>
          <w:ilvl w:val="0"/>
          <w:numId w:val="44"/>
        </w:numPr>
        <w:rPr>
          <w:ins w:id="1161" w:author="Arnaud Levain-Chavanon" w:date="1999-04-02T17:30:00Z"/>
          <w:rFonts w:ascii="Univers" w:hAnsi="Univers"/>
        </w:rPr>
      </w:pPr>
      <w:ins w:id="1162" w:author="Arnaud Levain-Chavanon" w:date="1999-04-02T17:30:00Z">
        <w:r>
          <w:rPr>
            <w:rFonts w:ascii="Univers" w:hAnsi="Univers"/>
          </w:rPr>
          <w:t>Mécanismes de feed-back pour connaître le fonctionnement du service de pharmacovigilance</w:t>
        </w:r>
      </w:ins>
    </w:p>
    <w:p w:rsidR="0027423B" w:rsidRDefault="0027423B" w:rsidP="0027423B">
      <w:pPr>
        <w:pStyle w:val="B2"/>
        <w:numPr>
          <w:ilvl w:val="0"/>
          <w:numId w:val="23"/>
        </w:numPr>
        <w:rPr>
          <w:ins w:id="1163" w:author="Arnaud Levain-Chavanon" w:date="1999-04-02T17:30:00Z"/>
          <w:rFonts w:ascii="Univers" w:hAnsi="Univers"/>
        </w:rPr>
      </w:pPr>
      <w:ins w:id="1164" w:author="Arnaud Levain-Chavanon" w:date="1999-04-02T17:30:00Z">
        <w:r>
          <w:rPr>
            <w:rFonts w:ascii="Univers" w:hAnsi="Univers"/>
          </w:rPr>
          <w:t>indicateurs</w:t>
        </w:r>
      </w:ins>
    </w:p>
    <w:p w:rsidR="0027423B" w:rsidRDefault="0027423B" w:rsidP="0027423B">
      <w:pPr>
        <w:pStyle w:val="B2"/>
        <w:numPr>
          <w:ilvl w:val="0"/>
          <w:numId w:val="23"/>
        </w:numPr>
        <w:rPr>
          <w:ins w:id="1165" w:author="Arnaud Levain-Chavanon" w:date="1999-04-02T17:30:00Z"/>
          <w:rFonts w:ascii="Univers" w:hAnsi="Univers"/>
        </w:rPr>
      </w:pPr>
      <w:ins w:id="1166" w:author="Arnaud Levain-Chavanon" w:date="1999-04-02T17:30:00Z">
        <w:r>
          <w:rPr>
            <w:rFonts w:ascii="Univers" w:hAnsi="Univers"/>
          </w:rPr>
          <w:t>audits de système</w:t>
        </w:r>
      </w:ins>
    </w:p>
    <w:p w:rsidR="0027423B" w:rsidRDefault="0027423B" w:rsidP="0027423B">
      <w:pPr>
        <w:pStyle w:val="B2"/>
        <w:numPr>
          <w:ilvl w:val="0"/>
          <w:numId w:val="23"/>
        </w:numPr>
        <w:rPr>
          <w:ins w:id="1167" w:author="Arnaud Levain-Chavanon" w:date="1999-04-02T17:30:00Z"/>
          <w:rFonts w:ascii="Univers" w:hAnsi="Univers"/>
        </w:rPr>
      </w:pPr>
      <w:ins w:id="1168" w:author="Arnaud Levain-Chavanon" w:date="1999-04-02T17:30:00Z">
        <w:r>
          <w:rPr>
            <w:rFonts w:ascii="Univers" w:hAnsi="Univers"/>
          </w:rPr>
          <w:t>revue de direction</w:t>
        </w:r>
      </w:ins>
    </w:p>
    <w:p w:rsidR="0027423B" w:rsidRDefault="0027423B" w:rsidP="0027423B">
      <w:pPr>
        <w:pStyle w:val="B2"/>
        <w:numPr>
          <w:ilvl w:val="0"/>
          <w:numId w:val="23"/>
        </w:numPr>
        <w:rPr>
          <w:ins w:id="1169" w:author="Arnaud Levain-Chavanon" w:date="1999-04-02T17:30:00Z"/>
          <w:rFonts w:ascii="Univers" w:hAnsi="Univers"/>
        </w:rPr>
      </w:pPr>
      <w:ins w:id="1170" w:author="Arnaud Levain-Chavanon" w:date="1999-04-02T17:30:00Z">
        <w:r>
          <w:rPr>
            <w:rFonts w:ascii="Univers" w:hAnsi="Univers"/>
          </w:rPr>
          <w:t>audit managérial</w:t>
        </w:r>
      </w:ins>
    </w:p>
    <w:p w:rsidR="0027423B" w:rsidRDefault="0027423B" w:rsidP="0027423B">
      <w:pPr>
        <w:pStyle w:val="B2"/>
        <w:numPr>
          <w:ilvl w:val="0"/>
          <w:numId w:val="23"/>
        </w:numPr>
        <w:rPr>
          <w:ins w:id="1171" w:author="Arnaud Levain-Chavanon" w:date="1999-04-02T17:30:00Z"/>
          <w:rFonts w:ascii="Univers" w:hAnsi="Univers"/>
        </w:rPr>
      </w:pPr>
      <w:ins w:id="1172" w:author="Arnaud Levain-Chavanon" w:date="1999-04-02T17:30:00Z">
        <w:r>
          <w:rPr>
            <w:rFonts w:ascii="Univers" w:hAnsi="Univers"/>
          </w:rPr>
          <w:t>réunions...</w:t>
        </w:r>
      </w:ins>
    </w:p>
    <w:p w:rsidR="0027423B" w:rsidRDefault="0027423B">
      <w:pPr>
        <w:pStyle w:val="B2"/>
        <w:numPr>
          <w:ilvl w:val="0"/>
          <w:numId w:val="0"/>
        </w:numPr>
        <w:rPr>
          <w:ins w:id="1173" w:author="Arnaud Levain-Chavanon" w:date="1999-04-02T17:30:00Z"/>
          <w:rFonts w:ascii="Univers" w:hAnsi="Univers"/>
        </w:rPr>
      </w:pPr>
    </w:p>
    <w:p w:rsidR="0027423B" w:rsidRDefault="0027423B" w:rsidP="0027423B">
      <w:pPr>
        <w:numPr>
          <w:ilvl w:val="0"/>
          <w:numId w:val="45"/>
        </w:numPr>
        <w:rPr>
          <w:ins w:id="1174" w:author="Arnaud Levain-Chavanon" w:date="1999-04-02T17:30:00Z"/>
          <w:rFonts w:ascii="Univers" w:hAnsi="Univers"/>
        </w:rPr>
      </w:pPr>
      <w:ins w:id="1175" w:author="Arnaud Levain-Chavanon" w:date="1999-04-02T17:30:00Z">
        <w:r>
          <w:rPr>
            <w:rFonts w:ascii="Univers" w:hAnsi="Univers"/>
          </w:rPr>
          <w:t>Politique qualité</w:t>
        </w:r>
      </w:ins>
    </w:p>
    <w:p w:rsidR="0027423B" w:rsidRDefault="0027423B" w:rsidP="0027423B">
      <w:pPr>
        <w:numPr>
          <w:ilvl w:val="0"/>
          <w:numId w:val="45"/>
        </w:numPr>
        <w:rPr>
          <w:ins w:id="1176" w:author="Arnaud Levain-Chavanon" w:date="1999-04-02T17:30:00Z"/>
          <w:rFonts w:ascii="Univers" w:hAnsi="Univers"/>
        </w:rPr>
      </w:pPr>
      <w:ins w:id="1177" w:author="Arnaud Levain-Chavanon" w:date="1999-04-02T17:30:00Z">
        <w:r>
          <w:rPr>
            <w:rFonts w:ascii="Univers" w:hAnsi="Univers"/>
          </w:rPr>
          <w:t>Objectifs écrits</w:t>
        </w:r>
      </w:ins>
    </w:p>
    <w:p w:rsidR="0027423B" w:rsidRDefault="0027423B" w:rsidP="0027423B">
      <w:pPr>
        <w:numPr>
          <w:ilvl w:val="0"/>
          <w:numId w:val="45"/>
        </w:numPr>
        <w:rPr>
          <w:ins w:id="1178" w:author="Arnaud Levain-Chavanon" w:date="1999-04-02T17:30:00Z"/>
          <w:rFonts w:ascii="Univers" w:hAnsi="Univers"/>
        </w:rPr>
      </w:pPr>
      <w:ins w:id="1179" w:author="Arnaud Levain-Chavanon" w:date="1999-04-02T17:30:00Z">
        <w:r>
          <w:rPr>
            <w:rFonts w:ascii="Univers" w:hAnsi="Univers"/>
          </w:rPr>
          <w:t>Revue de direction</w:t>
        </w:r>
      </w:ins>
    </w:p>
    <w:p w:rsidR="0027423B" w:rsidRDefault="0027423B" w:rsidP="0027423B">
      <w:pPr>
        <w:numPr>
          <w:ilvl w:val="0"/>
          <w:numId w:val="46"/>
        </w:numPr>
        <w:ind w:firstLine="774"/>
        <w:rPr>
          <w:ins w:id="1180" w:author="Arnaud Levain-Chavanon" w:date="1999-04-02T17:30:00Z"/>
          <w:rFonts w:ascii="Univers" w:hAnsi="Univers"/>
        </w:rPr>
      </w:pPr>
      <w:ins w:id="1181" w:author="Arnaud Levain-Chavanon" w:date="1999-04-02T17:30:00Z">
        <w:r>
          <w:rPr>
            <w:rFonts w:ascii="Univers" w:hAnsi="Univers"/>
          </w:rPr>
          <w:t>Avec le personnel PV, AQ, Président P.D</w:t>
        </w:r>
      </w:ins>
    </w:p>
    <w:p w:rsidR="0027423B" w:rsidRDefault="0027423B" w:rsidP="0027423B">
      <w:pPr>
        <w:numPr>
          <w:ilvl w:val="0"/>
          <w:numId w:val="46"/>
        </w:numPr>
        <w:ind w:firstLine="774"/>
        <w:rPr>
          <w:ins w:id="1182" w:author="Arnaud Levain-Chavanon" w:date="1999-04-02T17:30:00Z"/>
          <w:rFonts w:ascii="Univers" w:hAnsi="Univers"/>
        </w:rPr>
      </w:pPr>
      <w:ins w:id="1183" w:author="Arnaud Levain-Chavanon" w:date="1999-04-02T17:30:00Z">
        <w:r>
          <w:rPr>
            <w:rFonts w:ascii="Univers" w:hAnsi="Univers"/>
          </w:rPr>
          <w:t>Revue des indicateurs et analyse</w:t>
        </w:r>
      </w:ins>
    </w:p>
    <w:p w:rsidR="0027423B" w:rsidRDefault="0027423B" w:rsidP="0027423B">
      <w:pPr>
        <w:numPr>
          <w:ilvl w:val="0"/>
          <w:numId w:val="46"/>
        </w:numPr>
        <w:ind w:firstLine="774"/>
        <w:rPr>
          <w:ins w:id="1184" w:author="Arnaud Levain-Chavanon" w:date="1999-04-02T17:30:00Z"/>
          <w:rFonts w:ascii="Univers" w:hAnsi="Univers"/>
        </w:rPr>
      </w:pPr>
      <w:ins w:id="1185" w:author="Arnaud Levain-Chavanon" w:date="1999-04-02T17:30:00Z">
        <w:r>
          <w:rPr>
            <w:rFonts w:ascii="Univers" w:hAnsi="Univers"/>
          </w:rPr>
          <w:t>Atteinte des objectifs</w:t>
        </w:r>
      </w:ins>
    </w:p>
    <w:p w:rsidR="0027423B" w:rsidRDefault="0027423B" w:rsidP="0027423B">
      <w:pPr>
        <w:numPr>
          <w:ilvl w:val="0"/>
          <w:numId w:val="46"/>
        </w:numPr>
        <w:tabs>
          <w:tab w:val="clear" w:pos="360"/>
          <w:tab w:val="num" w:pos="1134"/>
        </w:tabs>
        <w:ind w:left="1134" w:firstLine="0"/>
        <w:rPr>
          <w:ins w:id="1186" w:author="Arnaud Levain-Chavanon" w:date="1999-04-02T17:30:00Z"/>
          <w:rFonts w:ascii="Univers" w:hAnsi="Univers"/>
        </w:rPr>
      </w:pPr>
      <w:ins w:id="1187" w:author="Arnaud Levain-Chavanon" w:date="1999-04-02T17:30:00Z">
        <w:r>
          <w:rPr>
            <w:rFonts w:ascii="Univers" w:hAnsi="Univers"/>
          </w:rPr>
          <w:t>Actions correctives /curratives / préventives</w:t>
        </w:r>
      </w:ins>
    </w:p>
    <w:p w:rsidR="0027423B" w:rsidRDefault="0027423B" w:rsidP="0027423B">
      <w:pPr>
        <w:numPr>
          <w:ilvl w:val="0"/>
          <w:numId w:val="46"/>
        </w:numPr>
        <w:tabs>
          <w:tab w:val="clear" w:pos="360"/>
          <w:tab w:val="num" w:pos="1134"/>
        </w:tabs>
        <w:ind w:left="1134" w:firstLine="0"/>
        <w:rPr>
          <w:ins w:id="1188" w:author="Arnaud Levain-Chavanon" w:date="1999-04-02T17:30:00Z"/>
          <w:rFonts w:ascii="Univers" w:hAnsi="Univers"/>
        </w:rPr>
      </w:pPr>
      <w:ins w:id="1189" w:author="Arnaud Levain-Chavanon" w:date="1999-04-02T17:30:00Z">
        <w:r>
          <w:rPr>
            <w:rFonts w:ascii="Univers" w:hAnsi="Univers"/>
          </w:rPr>
          <w:t>Revue de la cohérence des SOP par rapport aux processus</w:t>
        </w:r>
      </w:ins>
    </w:p>
    <w:p w:rsidR="0027423B" w:rsidRDefault="0027423B" w:rsidP="0027423B">
      <w:pPr>
        <w:numPr>
          <w:ilvl w:val="0"/>
          <w:numId w:val="46"/>
        </w:numPr>
        <w:ind w:firstLine="774"/>
        <w:rPr>
          <w:ins w:id="1190" w:author="Arnaud Levain-Chavanon" w:date="1999-04-02T17:30:00Z"/>
          <w:rFonts w:ascii="Univers" w:hAnsi="Univers"/>
        </w:rPr>
      </w:pPr>
      <w:ins w:id="1191" w:author="Arnaud Levain-Chavanon" w:date="1999-04-02T17:30:00Z">
        <w:r>
          <w:rPr>
            <w:rFonts w:ascii="Univers" w:hAnsi="Univers"/>
          </w:rPr>
          <w:t>Documentée</w:t>
        </w:r>
      </w:ins>
    </w:p>
    <w:p w:rsidR="0027423B" w:rsidRDefault="0027423B" w:rsidP="0027423B">
      <w:pPr>
        <w:numPr>
          <w:ilvl w:val="0"/>
          <w:numId w:val="46"/>
        </w:numPr>
        <w:ind w:firstLine="774"/>
        <w:rPr>
          <w:ins w:id="1192" w:author="Arnaud Levain-Chavanon" w:date="1999-04-02T17:30:00Z"/>
          <w:rFonts w:ascii="Univers" w:hAnsi="Univers"/>
        </w:rPr>
      </w:pPr>
      <w:ins w:id="1193" w:author="Arnaud Levain-Chavanon" w:date="1999-04-02T17:30:00Z">
        <w:r>
          <w:rPr>
            <w:rFonts w:ascii="Univers" w:hAnsi="Univers"/>
          </w:rPr>
          <w:t>Plan d’action</w:t>
        </w:r>
      </w:ins>
    </w:p>
    <w:p w:rsidR="0027423B" w:rsidRDefault="0027423B">
      <w:pPr>
        <w:pStyle w:val="Evidence"/>
        <w:rPr>
          <w:ins w:id="1194" w:author="Arnaud Levain-Chavanon" w:date="1999-04-02T17:30:00Z"/>
          <w:rFonts w:ascii="Univers" w:hAnsi="Univers"/>
        </w:rPr>
      </w:pPr>
    </w:p>
    <w:p w:rsidR="0027423B" w:rsidRDefault="0027423B">
      <w:pPr>
        <w:rPr>
          <w:ins w:id="1195" w:author="Arnaud Levain-Chavanon" w:date="1999-04-02T17:30:00Z"/>
          <w:rFonts w:ascii="Univers" w:hAnsi="Univers"/>
        </w:rPr>
      </w:pPr>
    </w:p>
    <w:p w:rsidR="0027423B" w:rsidRDefault="0027423B">
      <w:pPr>
        <w:rPr>
          <w:ins w:id="1196" w:author="Arnaud Levain-Chavanon" w:date="1999-04-02T17:30:00Z"/>
          <w:rFonts w:ascii="Univers" w:hAnsi="Univers"/>
        </w:rPr>
      </w:pPr>
    </w:p>
    <w:p w:rsidR="0027423B" w:rsidRDefault="0027423B">
      <w:pPr>
        <w:rPr>
          <w:ins w:id="1197" w:author="Arnaud Levain-Chavanon" w:date="1999-04-02T17:30:00Z"/>
          <w:rFonts w:ascii="Univers" w:hAnsi="Univers"/>
        </w:rPr>
      </w:pPr>
    </w:p>
    <w:p w:rsidR="0027423B" w:rsidRDefault="0027423B">
      <w:pPr>
        <w:rPr>
          <w:ins w:id="1198" w:author="Arnaud Levain-Chavanon" w:date="1999-04-02T17:30:00Z"/>
          <w:rFonts w:ascii="Univers" w:hAnsi="Univers"/>
        </w:rPr>
      </w:pPr>
    </w:p>
    <w:p w:rsidR="0027423B" w:rsidRDefault="0027423B">
      <w:pPr>
        <w:rPr>
          <w:ins w:id="1199" w:author="Arnaud Levain-Chavanon" w:date="1999-04-02T17:30:00Z"/>
          <w:rFonts w:ascii="Univers" w:hAnsi="Univers"/>
        </w:rPr>
      </w:pPr>
    </w:p>
    <w:p w:rsidR="0027423B" w:rsidRDefault="0027423B">
      <w:pPr>
        <w:rPr>
          <w:ins w:id="1200" w:author="Arnaud Levain-Chavanon" w:date="1999-04-02T17:30:00Z"/>
          <w:rFonts w:ascii="Univers" w:hAnsi="Univers"/>
        </w:rPr>
      </w:pPr>
    </w:p>
    <w:p w:rsidR="0027423B" w:rsidRDefault="0027423B">
      <w:pPr>
        <w:rPr>
          <w:ins w:id="1201" w:author="Arnaud Levain-Chavanon" w:date="1999-04-02T17:30:00Z"/>
          <w:rFonts w:ascii="Univers" w:hAnsi="Univers"/>
        </w:rPr>
      </w:pPr>
    </w:p>
    <w:p w:rsidR="0027423B" w:rsidRDefault="0027423B">
      <w:pPr>
        <w:rPr>
          <w:ins w:id="1202" w:author="Arnaud Levain-Chavanon" w:date="1999-04-02T17:30:00Z"/>
          <w:rFonts w:ascii="Univers" w:hAnsi="Univers"/>
        </w:rPr>
      </w:pPr>
    </w:p>
    <w:p w:rsidR="0027423B" w:rsidRDefault="0027423B">
      <w:pPr>
        <w:rPr>
          <w:ins w:id="1203" w:author="Arnaud Levain-Chavanon" w:date="1999-04-02T17:30:00Z"/>
          <w:rFonts w:ascii="Univers" w:hAnsi="Univers"/>
        </w:rPr>
      </w:pPr>
    </w:p>
    <w:p w:rsidR="0027423B" w:rsidRDefault="0027423B">
      <w:pPr>
        <w:rPr>
          <w:ins w:id="1204" w:author="Arnaud Levain-Chavanon" w:date="1999-04-02T17:30:00Z"/>
          <w:rFonts w:ascii="Univers" w:hAnsi="Univers"/>
        </w:rPr>
      </w:pPr>
    </w:p>
    <w:p w:rsidR="0027423B" w:rsidRDefault="0027423B">
      <w:pPr>
        <w:rPr>
          <w:ins w:id="1205" w:author="Arnaud Levain-Chavanon" w:date="1999-04-02T17:30:00Z"/>
          <w:rFonts w:ascii="Univers" w:hAnsi="Univers"/>
        </w:rPr>
      </w:pPr>
    </w:p>
    <w:p w:rsidR="0027423B" w:rsidRDefault="0027423B">
      <w:pPr>
        <w:rPr>
          <w:ins w:id="1206" w:author="Arnaud Levain-Chavanon" w:date="1999-04-02T17:30:00Z"/>
          <w:rFonts w:ascii="Univers" w:hAnsi="Univers"/>
        </w:rPr>
      </w:pPr>
    </w:p>
    <w:p w:rsidR="0027423B" w:rsidRDefault="0027423B">
      <w:pPr>
        <w:rPr>
          <w:ins w:id="1207" w:author="Arnaud Levain-Chavanon" w:date="1999-04-02T17:30:00Z"/>
          <w:rFonts w:ascii="Univers" w:hAnsi="Univers"/>
        </w:rPr>
      </w:pPr>
    </w:p>
    <w:p w:rsidR="0027423B" w:rsidRDefault="0027423B">
      <w:pPr>
        <w:rPr>
          <w:ins w:id="1208" w:author="Arnaud Levain-Chavanon" w:date="1999-04-02T17:30:00Z"/>
          <w:rFonts w:ascii="Univers" w:hAnsi="Univers"/>
        </w:rPr>
      </w:pPr>
    </w:p>
    <w:p w:rsidR="0027423B" w:rsidRDefault="0027423B">
      <w:pPr>
        <w:rPr>
          <w:ins w:id="1209" w:author="Arnaud Levain-Chavanon" w:date="1999-04-02T17:30:00Z"/>
          <w:rFonts w:ascii="Univers" w:hAnsi="Univers"/>
        </w:rPr>
      </w:pPr>
    </w:p>
    <w:p w:rsidR="0027423B" w:rsidRDefault="0027423B">
      <w:pPr>
        <w:rPr>
          <w:ins w:id="1210" w:author="Arnaud Levain-Chavanon" w:date="1999-04-02T17:30:00Z"/>
          <w:rFonts w:ascii="Univers" w:hAnsi="Univers"/>
        </w:rPr>
      </w:pPr>
    </w:p>
    <w:p w:rsidR="0027423B" w:rsidRDefault="0027423B">
      <w:pPr>
        <w:rPr>
          <w:ins w:id="1211" w:author="Arnaud Levain-Chavanon" w:date="1999-04-02T17:30:00Z"/>
          <w:rFonts w:ascii="Univers" w:hAnsi="Univers"/>
        </w:rPr>
      </w:pPr>
    </w:p>
    <w:p w:rsidR="0027423B" w:rsidRDefault="0027423B">
      <w:pPr>
        <w:rPr>
          <w:ins w:id="1212" w:author="Arnaud Levain-Chavanon" w:date="1999-04-02T17:30:00Z"/>
          <w:rFonts w:ascii="Univers" w:hAnsi="Univers"/>
        </w:rPr>
      </w:pPr>
    </w:p>
    <w:p w:rsidR="0027423B" w:rsidRDefault="0027423B">
      <w:pPr>
        <w:rPr>
          <w:ins w:id="1213" w:author="Arnaud Levain-Chavanon" w:date="1999-04-02T17:30:00Z"/>
          <w:rFonts w:ascii="Univers" w:hAnsi="Univers"/>
        </w:rPr>
      </w:pPr>
    </w:p>
    <w:p w:rsidR="0027423B" w:rsidRDefault="0027423B">
      <w:pPr>
        <w:rPr>
          <w:ins w:id="1214" w:author="Arnaud Levain-Chavanon" w:date="1999-04-02T17:30:00Z"/>
          <w:rFonts w:ascii="Univers" w:hAnsi="Univers"/>
        </w:rPr>
      </w:pPr>
    </w:p>
    <w:p w:rsidR="0027423B" w:rsidRDefault="0027423B">
      <w:pPr>
        <w:rPr>
          <w:ins w:id="1215" w:author="Arnaud Levain-Chavanon" w:date="1999-04-02T17:30:00Z"/>
          <w:rFonts w:ascii="Univers" w:hAnsi="Univers"/>
        </w:rPr>
      </w:pPr>
    </w:p>
    <w:p w:rsidR="0027423B" w:rsidRDefault="0027423B">
      <w:pPr>
        <w:rPr>
          <w:ins w:id="1216" w:author="Arnaud Levain-Chavanon" w:date="1999-04-02T17:30:00Z"/>
          <w:rFonts w:ascii="Univers" w:hAnsi="Univers"/>
        </w:rPr>
      </w:pPr>
    </w:p>
    <w:p w:rsidR="0027423B" w:rsidRDefault="0027423B">
      <w:pPr>
        <w:jc w:val="center"/>
        <w:rPr>
          <w:ins w:id="1217" w:author="Arnaud Levain-Chavanon" w:date="1999-04-02T17:30:00Z"/>
          <w:rFonts w:ascii="Univers" w:hAnsi="Univers"/>
        </w:rPr>
        <w:sectPr w:rsidR="0027423B">
          <w:type w:val="continuous"/>
          <w:pgSz w:w="11907" w:h="16840" w:code="9"/>
          <w:pgMar w:top="1418" w:right="851" w:bottom="567" w:left="1418" w:header="919" w:footer="689" w:gutter="0"/>
          <w:cols w:num="2" w:sep="1" w:space="720"/>
        </w:sectPr>
      </w:pPr>
    </w:p>
    <w:p w:rsidR="0027423B" w:rsidRDefault="0027423B">
      <w:pPr>
        <w:jc w:val="center"/>
        <w:rPr>
          <w:ins w:id="1218" w:author="Arnaud Levain-Chavanon" w:date="1999-04-02T17:30:00Z"/>
          <w:rFonts w:ascii="Univers" w:hAnsi="Univers"/>
        </w:rPr>
      </w:pPr>
      <w:ins w:id="1219" w:author="Arnaud Levain-Chavanon" w:date="1999-04-02T17:30:00Z">
        <w:r>
          <w:rPr>
            <w:rFonts w:ascii="Univers" w:hAnsi="Univers"/>
          </w:rPr>
          <w:t>__________</w:t>
        </w:r>
      </w:ins>
    </w:p>
    <w:p w:rsidR="0027423B" w:rsidRDefault="0027423B">
      <w:pPr>
        <w:rPr>
          <w:ins w:id="1220" w:author="Arnaud Levain-Chavanon" w:date="1999-04-02T17:30:00Z"/>
          <w:rFonts w:ascii="Univers" w:hAnsi="Univers"/>
        </w:rPr>
        <w:sectPr w:rsidR="0027423B">
          <w:type w:val="continuous"/>
          <w:pgSz w:w="11907" w:h="16840" w:code="9"/>
          <w:pgMar w:top="1418" w:right="851" w:bottom="567" w:left="1418" w:header="919" w:footer="689" w:gutter="0"/>
          <w:cols w:sep="1" w:space="720"/>
        </w:sectPr>
      </w:pPr>
    </w:p>
    <w:p w:rsidR="0027423B" w:rsidRDefault="0027423B">
      <w:pPr>
        <w:jc w:val="center"/>
        <w:rPr>
          <w:del w:id="1221" w:author="Arnaud Levain-Chavanon" w:date="1999-04-02T17:28:00Z"/>
          <w:rPrChange w:id="1222" w:author="Arnaud Levain-Chavanon" w:date="1999-04-02T13:45:00Z">
            <w:rPr>
              <w:del w:id="1223" w:author="Arnaud Levain-Chavanon" w:date="1999-04-02T17:28:00Z"/>
            </w:rPr>
          </w:rPrChange>
        </w:rPr>
        <w:sectPr w:rsidR="0027423B">
          <w:type w:val="continuous"/>
          <w:pgSz w:w="11907" w:h="16840" w:code="9"/>
          <w:pgMar w:top="1418" w:right="851" w:bottom="567" w:left="1418" w:header="568" w:footer="689" w:gutter="0"/>
          <w:cols w:sep="1" w:space="720"/>
        </w:sectPr>
      </w:pPr>
      <w:ins w:id="1224" w:author="Arnaud Levain-Chavanon" w:date="1999-04-02T17:30:00Z">
        <w:r>
          <w:br w:type="page"/>
        </w:r>
      </w:ins>
    </w:p>
    <w:p w:rsidR="0027423B" w:rsidRDefault="0027423B">
      <w:pPr>
        <w:jc w:val="center"/>
        <w:rPr>
          <w:del w:id="1225" w:author="Arnaud Levain-Chavanon" w:date="1999-04-02T17:28:00Z"/>
        </w:rPr>
      </w:pPr>
      <w:del w:id="1226" w:author="Arnaud Levain-Chavanon" w:date="1999-04-02T13:46:00Z">
        <w:r>
          <w:delText>D</w:delText>
        </w:r>
      </w:del>
    </w:p>
    <w:p w:rsidR="0027423B" w:rsidRDefault="0027423B">
      <w:pPr>
        <w:jc w:val="center"/>
        <w:rPr>
          <w:del w:id="1227" w:author="Arnaud Levain-Chavanon" w:date="1999-04-02T17:28:00Z"/>
        </w:rPr>
      </w:pPr>
    </w:p>
    <w:p w:rsidR="0027423B" w:rsidRDefault="0027423B">
      <w:pPr>
        <w:jc w:val="center"/>
        <w:rPr>
          <w:del w:id="1228" w:author="Arnaud Levain-Chavanon" w:date="1999-04-02T17:28:00Z"/>
        </w:rPr>
      </w:pPr>
    </w:p>
    <w:p w:rsidR="0027423B" w:rsidRDefault="0027423B">
      <w:pPr>
        <w:jc w:val="center"/>
        <w:rPr>
          <w:del w:id="1229" w:author="Arnaud Levain-Chavanon" w:date="1999-04-02T17:28:00Z"/>
        </w:rPr>
        <w:sectPr w:rsidR="0027423B">
          <w:type w:val="continuous"/>
          <w:pgSz w:w="11907" w:h="16840" w:code="9"/>
          <w:pgMar w:top="1418" w:right="851" w:bottom="567" w:left="1418" w:header="919" w:footer="689" w:gutter="0"/>
          <w:cols w:num="2" w:sep="1" w:space="720"/>
        </w:sectPr>
      </w:pPr>
    </w:p>
    <w:p w:rsidR="0027423B" w:rsidRDefault="0027423B">
      <w:pPr>
        <w:jc w:val="center"/>
        <w:rPr>
          <w:del w:id="1230" w:author="Arnaud Levain-Chavanon" w:date="1999-04-02T17:28:00Z"/>
        </w:rPr>
      </w:pPr>
      <w:del w:id="1231" w:author="Arnaud Levain-Chavanon" w:date="1999-04-02T17:28:00Z">
        <w:r>
          <w:delText>__________</w:delText>
        </w:r>
      </w:del>
    </w:p>
    <w:p w:rsidR="0027423B" w:rsidRDefault="0027423B">
      <w:pPr>
        <w:jc w:val="center"/>
        <w:rPr>
          <w:del w:id="1232" w:author="Arnaud Levain-Chavanon" w:date="1999-04-02T17:28:00Z"/>
        </w:rPr>
        <w:sectPr w:rsidR="0027423B">
          <w:type w:val="continuous"/>
          <w:pgSz w:w="11907" w:h="16840" w:code="9"/>
          <w:pgMar w:top="1418" w:right="851" w:bottom="567" w:left="1418" w:header="919" w:footer="689" w:gutter="0"/>
          <w:cols w:sep="1" w:space="720"/>
        </w:sectPr>
      </w:pPr>
    </w:p>
    <w:p w:rsidR="0027423B" w:rsidRDefault="0027423B">
      <w:pPr>
        <w:jc w:val="center"/>
        <w:rPr>
          <w:del w:id="1233" w:author="Arnaud Levain-Chavanon" w:date="1999-04-02T17:28:00Z"/>
        </w:rPr>
      </w:pPr>
    </w:p>
    <w:p w:rsidR="0027423B" w:rsidRDefault="0027423B">
      <w:pPr>
        <w:numPr>
          <w:ins w:id="1234" w:author="Arnaud Levain-Chavanon" w:date="1999-04-02T17:23:00Z"/>
        </w:numPr>
        <w:jc w:val="center"/>
        <w:rPr>
          <w:del w:id="1235" w:author="Arnaud Levain-Chavanon" w:date="1999-04-02T17:17:00Z"/>
        </w:rPr>
      </w:pPr>
    </w:p>
    <w:p w:rsidR="0027423B" w:rsidRDefault="0027423B">
      <w:pPr>
        <w:pStyle w:val="Titreb"/>
        <w:rPr>
          <w:ins w:id="1236" w:author="Dr Georges MARTIN" w:date="1999-04-02T18:01:00Z"/>
        </w:rPr>
      </w:pPr>
      <w:ins w:id="1237" w:author="Dr Georges MARTIN" w:date="1999-04-02T18:01:00Z">
        <w:r>
          <w:t>ATTACHÉ DE PHARMACOVIGILANCE</w:t>
        </w:r>
      </w:ins>
    </w:p>
    <w:p w:rsidR="0027423B" w:rsidRDefault="0027423B">
      <w:pPr>
        <w:pStyle w:val="Titre1"/>
        <w:rPr>
          <w:ins w:id="1238" w:author="Dr Georges MARTIN" w:date="1999-04-02T18:01:00Z"/>
        </w:rPr>
      </w:pPr>
      <w:ins w:id="1239" w:author="Dr Georges MARTIN" w:date="1999-04-02T18:01:00Z">
        <w:r>
          <w:t>Mission</w:t>
        </w:r>
        <w:r>
          <w:tab/>
        </w:r>
      </w:ins>
    </w:p>
    <w:p w:rsidR="0027423B" w:rsidRDefault="0027423B">
      <w:pPr>
        <w:pStyle w:val="Titre1"/>
        <w:rPr>
          <w:ins w:id="1240" w:author="Dr Georges MARTIN" w:date="1999-04-02T18:01:00Z"/>
        </w:rPr>
      </w:pPr>
      <w:ins w:id="1241" w:author="Dr Georges MARTIN" w:date="1999-04-02T18:01:00Z">
        <w:r>
          <w:t>QUALIFICATION REQUISE</w:t>
        </w:r>
        <w:r>
          <w:tab/>
        </w:r>
      </w:ins>
    </w:p>
    <w:p w:rsidR="0027423B" w:rsidRDefault="0027423B">
      <w:pPr>
        <w:rPr>
          <w:ins w:id="1242" w:author="Dr Georges MARTIN" w:date="1999-04-02T18:01:00Z"/>
        </w:rPr>
      </w:pPr>
      <w:ins w:id="1243" w:author="Dr Georges MARTIN" w:date="1999-04-02T18:01:00Z">
        <w:r>
          <w:t>Formation requise : Médecin, Pharmacien ou scientifique+ spécialité.</w:t>
        </w:r>
      </w:ins>
    </w:p>
    <w:p w:rsidR="0027423B" w:rsidRDefault="0027423B">
      <w:pPr>
        <w:pStyle w:val="Titre1"/>
        <w:rPr>
          <w:ins w:id="1244" w:author="Dr Georges MARTIN" w:date="1999-04-02T18:01:00Z"/>
        </w:rPr>
      </w:pPr>
      <w:ins w:id="1245" w:author="Dr Georges MARTIN" w:date="1999-04-02T18:01:00Z">
        <w:r>
          <w:t>principales tâches</w:t>
        </w:r>
        <w:r>
          <w:tab/>
        </w:r>
      </w:ins>
    </w:p>
    <w:p w:rsidR="0027423B" w:rsidRDefault="0027423B">
      <w:pPr>
        <w:jc w:val="left"/>
        <w:rPr>
          <w:ins w:id="1246" w:author="Dr Georges MARTIN" w:date="1999-04-02T18:01:00Z"/>
        </w:rPr>
      </w:pPr>
      <w:ins w:id="1247" w:author="Dr Georges MARTIN" w:date="1999-04-02T18:01:00Z">
        <w:r>
          <w:t>Tenue du registre de Pharmacovigilance</w:t>
        </w:r>
      </w:ins>
    </w:p>
    <w:p w:rsidR="0027423B" w:rsidRDefault="0027423B">
      <w:pPr>
        <w:jc w:val="left"/>
        <w:rPr>
          <w:ins w:id="1248" w:author="Dr Georges MARTIN" w:date="1999-04-02T18:01:00Z"/>
        </w:rPr>
      </w:pPr>
      <w:ins w:id="1249" w:author="Dr Georges MARTIN" w:date="1999-04-02T18:01:00Z">
        <w:r>
          <w:t>Suivi de la circulation, du traitement et de la transmission de l’observation dans les délais requis</w:t>
        </w:r>
      </w:ins>
    </w:p>
    <w:p w:rsidR="0027423B" w:rsidRDefault="0027423B">
      <w:pPr>
        <w:jc w:val="left"/>
        <w:rPr>
          <w:ins w:id="1250" w:author="Dr Georges MARTIN" w:date="1999-04-02T18:01:00Z"/>
        </w:rPr>
      </w:pPr>
      <w:ins w:id="1251" w:author="Dr Georges MARTIN" w:date="1999-04-02T18:01:00Z">
        <w:r>
          <w:t>Transmission de la fiche WAERS aux Attachés de Recherche Clinique</w:t>
        </w:r>
      </w:ins>
    </w:p>
    <w:p w:rsidR="0027423B" w:rsidRDefault="0027423B">
      <w:pPr>
        <w:jc w:val="left"/>
        <w:rPr>
          <w:ins w:id="1252" w:author="Dr Georges MARTIN" w:date="1999-04-02T18:01:00Z"/>
        </w:rPr>
      </w:pPr>
      <w:ins w:id="1253" w:author="Dr Georges MARTIN" w:date="1999-04-02T18:01:00Z">
        <w:r>
          <w:t>Transmission de la fiche WAERS signée de l’investigateur au service de Drug Safety International</w:t>
        </w:r>
      </w:ins>
    </w:p>
    <w:p w:rsidR="0027423B" w:rsidRDefault="0027423B">
      <w:pPr>
        <w:jc w:val="center"/>
        <w:rPr>
          <w:ins w:id="1254" w:author="Dr Georges MARTIN" w:date="1999-04-02T18:01:00Z"/>
        </w:rPr>
      </w:pPr>
      <w:ins w:id="1255" w:author="Dr Georges MARTIN" w:date="1999-04-02T18:01:00Z">
        <w:r>
          <w:t>__________</w:t>
        </w:r>
      </w:ins>
    </w:p>
    <w:p w:rsidR="0027423B" w:rsidRDefault="0027423B">
      <w:pPr>
        <w:rPr>
          <w:ins w:id="1256" w:author="Dr Georges MARTIN" w:date="1999-04-02T18:01:00Z"/>
        </w:rPr>
      </w:pPr>
    </w:p>
    <w:p w:rsidR="0027423B" w:rsidRDefault="0027423B">
      <w:pPr>
        <w:rPr>
          <w:ins w:id="1257" w:author="Dr Georges MARTIN" w:date="1999-04-02T18:01:00Z"/>
        </w:rPr>
      </w:pPr>
      <w:ins w:id="1258" w:author="Dr Georges MARTIN" w:date="1999-04-02T18:01:00Z">
        <w:r>
          <w:t>A ______________ , le ______________</w:t>
        </w:r>
      </w:ins>
    </w:p>
    <w:p w:rsidR="0027423B" w:rsidRDefault="0027423B">
      <w:pPr>
        <w:rPr>
          <w:ins w:id="1259" w:author="Dr Georges MARTIN" w:date="1999-04-02T18:01:00Z"/>
        </w:rPr>
      </w:pPr>
    </w:p>
    <w:p w:rsidR="0027423B" w:rsidRDefault="0027423B">
      <w:pPr>
        <w:rPr>
          <w:ins w:id="1260" w:author="Dr Georges MARTIN" w:date="1999-04-02T18:01:00Z"/>
        </w:rPr>
      </w:pPr>
    </w:p>
    <w:p w:rsidR="0027423B" w:rsidRDefault="0027423B">
      <w:pPr>
        <w:rPr>
          <w:ins w:id="1261" w:author="Dr Georges MARTIN" w:date="1999-04-02T18:01:00Z"/>
        </w:rPr>
      </w:pPr>
    </w:p>
    <w:p w:rsidR="0027423B" w:rsidRDefault="0027423B">
      <w:pPr>
        <w:rPr>
          <w:ins w:id="1262" w:author="Dr Georges MARTIN" w:date="1999-04-02T18:01:00Z"/>
        </w:rPr>
      </w:pPr>
    </w:p>
    <w:p w:rsidR="0027423B" w:rsidRDefault="0027423B">
      <w:pPr>
        <w:rPr>
          <w:ins w:id="1263" w:author="Dr Georges MARTIN" w:date="1999-04-02T18:01:00Z"/>
        </w:rPr>
      </w:pPr>
    </w:p>
    <w:p w:rsidR="0027423B" w:rsidRDefault="0027423B">
      <w:pPr>
        <w:tabs>
          <w:tab w:val="left" w:pos="1701"/>
          <w:tab w:val="left" w:pos="6237"/>
        </w:tabs>
        <w:rPr>
          <w:ins w:id="1264" w:author="Dr Georges MARTIN" w:date="1999-04-02T18:01:00Z"/>
        </w:rPr>
      </w:pPr>
      <w:ins w:id="1265" w:author="Dr Georges MARTIN" w:date="1999-04-02T18:01:00Z">
        <w:r>
          <w:tab/>
          <w:t>Le Responsable hiérarchique</w:t>
        </w:r>
        <w:r>
          <w:tab/>
          <w:t>Le Titulaire</w:t>
        </w:r>
      </w:ins>
    </w:p>
    <w:p w:rsidR="0027423B" w:rsidRDefault="0027423B">
      <w:pPr>
        <w:pStyle w:val="Titrea"/>
        <w:rPr>
          <w:ins w:id="1266" w:author="Dr Georges MARTIN" w:date="1999-04-02T18:01:00Z"/>
        </w:rPr>
      </w:pPr>
      <w:ins w:id="1267" w:author="Dr Georges MARTIN" w:date="1999-04-02T18:01:00Z">
        <w:r>
          <w:br w:type="page"/>
          <w:t>DIRECTEUR DE PHARMACOVIGILANCE</w:t>
        </w:r>
      </w:ins>
    </w:p>
    <w:p w:rsidR="0027423B" w:rsidRDefault="0027423B">
      <w:pPr>
        <w:pStyle w:val="Titre1"/>
        <w:rPr>
          <w:ins w:id="1268" w:author="Dr Georges MARTIN" w:date="1999-04-02T18:01:00Z"/>
        </w:rPr>
      </w:pPr>
      <w:ins w:id="1269" w:author="Dr Georges MARTIN" w:date="1999-04-02T18:01:00Z">
        <w:r>
          <w:t>Mission</w:t>
        </w:r>
        <w:r>
          <w:tab/>
        </w:r>
      </w:ins>
    </w:p>
    <w:p w:rsidR="0027423B" w:rsidRDefault="0027423B">
      <w:pPr>
        <w:pStyle w:val="Titre1"/>
        <w:rPr>
          <w:ins w:id="1270" w:author="Dr Georges MARTIN" w:date="1999-04-02T18:01:00Z"/>
        </w:rPr>
      </w:pPr>
      <w:ins w:id="1271" w:author="Dr Georges MARTIN" w:date="1999-04-02T18:01:00Z">
        <w:r>
          <w:t>QUALIFICATION REQUISE</w:t>
        </w:r>
        <w:r>
          <w:tab/>
        </w:r>
      </w:ins>
    </w:p>
    <w:p w:rsidR="0027423B" w:rsidRDefault="0027423B">
      <w:pPr>
        <w:rPr>
          <w:ins w:id="1272" w:author="Dr Georges MARTIN" w:date="1999-04-02T18:01:00Z"/>
        </w:rPr>
      </w:pPr>
      <w:ins w:id="1273" w:author="Dr Georges MARTIN" w:date="1999-04-02T18:01:00Z">
        <w:r>
          <w:t>Formation requise : Médecin + spécialité.</w:t>
        </w:r>
      </w:ins>
    </w:p>
    <w:p w:rsidR="0027423B" w:rsidRDefault="0027423B">
      <w:pPr>
        <w:pStyle w:val="Titre1"/>
        <w:rPr>
          <w:ins w:id="1274" w:author="Dr Georges MARTIN" w:date="1999-04-02T18:01:00Z"/>
        </w:rPr>
      </w:pPr>
      <w:ins w:id="1275" w:author="Dr Georges MARTIN" w:date="1999-04-02T18:01:00Z">
        <w:r>
          <w:t>principales tâches</w:t>
        </w:r>
        <w:r>
          <w:tab/>
        </w:r>
      </w:ins>
    </w:p>
    <w:p w:rsidR="0027423B" w:rsidRDefault="0027423B" w:rsidP="0027423B">
      <w:pPr>
        <w:pStyle w:val="R1"/>
        <w:numPr>
          <w:ilvl w:val="0"/>
          <w:numId w:val="24"/>
        </w:numPr>
        <w:tabs>
          <w:tab w:val="clear" w:pos="709"/>
        </w:tabs>
        <w:rPr>
          <w:ins w:id="1276" w:author="Dr Georges MARTIN" w:date="1999-04-02T18:01:00Z"/>
        </w:rPr>
      </w:pPr>
      <w:ins w:id="1277" w:author="Dr Georges MARTIN" w:date="1999-04-02T18:01:00Z">
        <w:r>
          <w:t>"Art R. 5144-17. - ...Le service est chargé de recueillir l'ensemble des informations portées à la connaissance de l'entreprise ou de l'organisme et relatives aux effets indésirables des médicaments ou produits qu'il exploite, de préparer les déclarations et rapports mentionnés à l'article R.5144-20 et de veiller à ce que les demandes du directeur général de l'Agence du médicament mentionnées au dernier alinéa de l'article R.5144-6 trouvent une réponse complète et rapide."</w:t>
        </w:r>
      </w:ins>
    </w:p>
    <w:p w:rsidR="0027423B" w:rsidRDefault="0027423B">
      <w:pPr>
        <w:rPr>
          <w:ins w:id="1278" w:author="Dr Georges MARTIN" w:date="1999-04-02T18:01:00Z"/>
        </w:rPr>
      </w:pPr>
    </w:p>
    <w:p w:rsidR="0027423B" w:rsidRDefault="0027423B" w:rsidP="0027423B">
      <w:pPr>
        <w:pStyle w:val="R1"/>
        <w:numPr>
          <w:ilvl w:val="0"/>
          <w:numId w:val="24"/>
        </w:numPr>
        <w:tabs>
          <w:tab w:val="clear" w:pos="709"/>
        </w:tabs>
        <w:rPr>
          <w:ins w:id="1279" w:author="Dr Georges MARTIN" w:date="1999-04-02T18:01:00Z"/>
        </w:rPr>
      </w:pPr>
      <w:ins w:id="1280" w:author="Dr Georges MARTIN" w:date="1999-04-02T18:01:00Z">
        <w:r>
          <w:t>"Mettre en œuvre les moyens nécessaires pour enregistrer tout signalement, y compris les abus et mésusages, provenant d'un professionnel de la santé et parvenu directement ou via un employé de la firme. Le traitement informatique des données sur les effets indésirables présumés est recommandé"  (BPP94)</w:t>
        </w:r>
      </w:ins>
    </w:p>
    <w:p w:rsidR="0027423B" w:rsidRDefault="0027423B">
      <w:pPr>
        <w:rPr>
          <w:ins w:id="1281" w:author="Dr Georges MARTIN" w:date="1999-04-02T18:01:00Z"/>
        </w:rPr>
      </w:pPr>
    </w:p>
    <w:p w:rsidR="0027423B" w:rsidRDefault="0027423B" w:rsidP="0027423B">
      <w:pPr>
        <w:pStyle w:val="R1"/>
        <w:numPr>
          <w:ilvl w:val="0"/>
          <w:numId w:val="24"/>
        </w:numPr>
        <w:tabs>
          <w:tab w:val="clear" w:pos="709"/>
        </w:tabs>
        <w:rPr>
          <w:ins w:id="1282" w:author="Dr Georges MARTIN" w:date="1999-04-02T18:01:00Z"/>
        </w:rPr>
      </w:pPr>
      <w:ins w:id="1283" w:author="Dr Georges MARTIN" w:date="1999-04-02T18:01:00Z">
        <w:r>
          <w:t>"Mettre en œuvre les moyens nécessaires pour enregistrer toute information relative à une prise de médicament(s), lors de l'allaitement ou de la grossesse, et assurer un suivi afin de connaître l'issue de toute grossesse" (BPP94)</w:t>
        </w:r>
      </w:ins>
    </w:p>
    <w:p w:rsidR="0027423B" w:rsidRDefault="0027423B">
      <w:pPr>
        <w:rPr>
          <w:ins w:id="1284" w:author="Dr Georges MARTIN" w:date="1999-04-02T18:01:00Z"/>
        </w:rPr>
      </w:pPr>
    </w:p>
    <w:p w:rsidR="0027423B" w:rsidRDefault="0027423B" w:rsidP="0027423B">
      <w:pPr>
        <w:pStyle w:val="R1"/>
        <w:numPr>
          <w:ilvl w:val="0"/>
          <w:numId w:val="24"/>
        </w:numPr>
        <w:tabs>
          <w:tab w:val="clear" w:pos="709"/>
        </w:tabs>
        <w:rPr>
          <w:ins w:id="1285" w:author="Dr Georges MARTIN" w:date="1999-04-02T18:01:00Z"/>
        </w:rPr>
      </w:pPr>
      <w:ins w:id="1286" w:author="Dr Georges MARTIN" w:date="1999-04-02T18:01:00Z">
        <w:r>
          <w:t>"Mettre en œuvre les moyens nécessaires pour documenter particulièrement tous les cas graves ou inattendus" (BPP94)</w:t>
        </w:r>
      </w:ins>
    </w:p>
    <w:p w:rsidR="0027423B" w:rsidRDefault="0027423B">
      <w:pPr>
        <w:rPr>
          <w:ins w:id="1287" w:author="Dr Georges MARTIN" w:date="1999-04-02T18:01:00Z"/>
        </w:rPr>
      </w:pPr>
    </w:p>
    <w:p w:rsidR="0027423B" w:rsidRDefault="0027423B" w:rsidP="0027423B">
      <w:pPr>
        <w:pStyle w:val="R1"/>
        <w:numPr>
          <w:ilvl w:val="0"/>
          <w:numId w:val="24"/>
        </w:numPr>
        <w:tabs>
          <w:tab w:val="clear" w:pos="709"/>
        </w:tabs>
        <w:rPr>
          <w:ins w:id="1288" w:author="Dr Georges MARTIN" w:date="1999-04-02T18:01:00Z"/>
        </w:rPr>
      </w:pPr>
      <w:ins w:id="1289" w:author="Dr Georges MARTIN" w:date="1999-04-02T18:01:00Z">
        <w:r>
          <w:t>"Mettre en œuvre les moyens nécessaires pour valider dans la mesure du possible les données par rapport aux documents originaux accessibles" (BPP94)</w:t>
        </w:r>
      </w:ins>
    </w:p>
    <w:p w:rsidR="0027423B" w:rsidRDefault="0027423B">
      <w:pPr>
        <w:rPr>
          <w:ins w:id="1290" w:author="Dr Georges MARTIN" w:date="1999-04-02T18:01:00Z"/>
        </w:rPr>
      </w:pPr>
    </w:p>
    <w:p w:rsidR="0027423B" w:rsidRDefault="0027423B" w:rsidP="0027423B">
      <w:pPr>
        <w:pStyle w:val="R1"/>
        <w:numPr>
          <w:ilvl w:val="0"/>
          <w:numId w:val="24"/>
        </w:numPr>
        <w:tabs>
          <w:tab w:val="clear" w:pos="709"/>
        </w:tabs>
        <w:rPr>
          <w:ins w:id="1291" w:author="Dr Georges MARTIN" w:date="1999-04-02T18:01:00Z"/>
        </w:rPr>
      </w:pPr>
      <w:ins w:id="1292" w:author="Dr Georges MARTIN" w:date="1999-04-02T18:01:00Z">
        <w:r>
          <w:t>"Mettre en œuvre les moyens nécessaires pour évaluer le lien de causalité entre ce médicament et l'apparition des événements indésirables présumés, en France, obligatoirement selon la méthode d'imputabilité officielle, et informer le notificateur des conclusions" (BPP94)</w:t>
        </w:r>
        <w:r>
          <w:rPr>
            <w:i/>
          </w:rPr>
          <w:t xml:space="preserve"> (enquête de documentation)</w:t>
        </w:r>
      </w:ins>
    </w:p>
    <w:p w:rsidR="0027423B" w:rsidRDefault="0027423B">
      <w:pPr>
        <w:rPr>
          <w:ins w:id="1293" w:author="Dr Georges MARTIN" w:date="1999-04-02T18:01:00Z"/>
        </w:rPr>
      </w:pPr>
    </w:p>
    <w:p w:rsidR="0027423B" w:rsidRDefault="0027423B" w:rsidP="0027423B">
      <w:pPr>
        <w:pStyle w:val="R1"/>
        <w:numPr>
          <w:ilvl w:val="0"/>
          <w:numId w:val="24"/>
        </w:numPr>
        <w:tabs>
          <w:tab w:val="clear" w:pos="709"/>
        </w:tabs>
        <w:rPr>
          <w:ins w:id="1294" w:author="Dr Georges MARTIN" w:date="1999-04-02T18:01:00Z"/>
        </w:rPr>
      </w:pPr>
      <w:ins w:id="1295" w:author="Dr Georges MARTIN" w:date="1999-04-02T18:01:00Z">
        <w:r>
          <w:t>"Mettre en œuvre les moyens nécessaires pour conserver tout élément relatif au recueil et à la documentation du cas signalé; toute information, y compris orale, doit être datée, consignée par écrit et archivée" (BPP94)</w:t>
        </w:r>
      </w:ins>
    </w:p>
    <w:p w:rsidR="0027423B" w:rsidRDefault="0027423B">
      <w:pPr>
        <w:rPr>
          <w:ins w:id="1296" w:author="Dr Georges MARTIN" w:date="1999-04-02T18:01:00Z"/>
        </w:rPr>
      </w:pPr>
    </w:p>
    <w:p w:rsidR="0027423B" w:rsidRDefault="0027423B" w:rsidP="0027423B">
      <w:pPr>
        <w:pStyle w:val="R1"/>
        <w:numPr>
          <w:ilvl w:val="0"/>
          <w:numId w:val="24"/>
        </w:numPr>
        <w:tabs>
          <w:tab w:val="clear" w:pos="709"/>
        </w:tabs>
        <w:rPr>
          <w:ins w:id="1297" w:author="Dr Georges MARTIN" w:date="1999-04-02T18:01:00Z"/>
        </w:rPr>
      </w:pPr>
      <w:ins w:id="1298" w:author="Dr Georges MARTIN" w:date="1999-04-02T18:01:00Z">
        <w:r>
          <w:t>"Mettre en œuvre les moyens nécessaires pour estimer l'incidence de survenue des effets indésirables présumés et rechercher des facteurs de risque" (BPP94)</w:t>
        </w:r>
      </w:ins>
    </w:p>
    <w:p w:rsidR="0027423B" w:rsidRDefault="0027423B">
      <w:pPr>
        <w:rPr>
          <w:ins w:id="1299" w:author="Dr Georges MARTIN" w:date="1999-04-02T18:01:00Z"/>
        </w:rPr>
      </w:pPr>
    </w:p>
    <w:p w:rsidR="0027423B" w:rsidRDefault="0027423B" w:rsidP="0027423B">
      <w:pPr>
        <w:pStyle w:val="R1"/>
        <w:numPr>
          <w:ilvl w:val="0"/>
          <w:numId w:val="24"/>
        </w:numPr>
        <w:tabs>
          <w:tab w:val="clear" w:pos="709"/>
        </w:tabs>
        <w:rPr>
          <w:ins w:id="1300" w:author="Dr Georges MARTIN" w:date="1999-04-02T18:01:00Z"/>
        </w:rPr>
      </w:pPr>
      <w:ins w:id="1301" w:author="Dr Georges MARTIN" w:date="1999-04-02T18:01:00Z">
        <w:r>
          <w:t>"Mettre en œuvre les moyens nécessaires pour garantir le respect de la confidentialité de l'identité des patients et des notificateurs, vérifier la sécurité des moyens de stockage et de transmission des données, en particulier, informatiques" (BPP94)</w:t>
        </w:r>
      </w:ins>
    </w:p>
    <w:p w:rsidR="0027423B" w:rsidRDefault="0027423B">
      <w:pPr>
        <w:rPr>
          <w:ins w:id="1302" w:author="Dr Georges MARTIN" w:date="1999-04-02T18:01:00Z"/>
        </w:rPr>
      </w:pPr>
    </w:p>
    <w:p w:rsidR="0027423B" w:rsidRDefault="0027423B" w:rsidP="0027423B">
      <w:pPr>
        <w:pStyle w:val="R1"/>
        <w:numPr>
          <w:ilvl w:val="0"/>
          <w:numId w:val="24"/>
        </w:numPr>
        <w:tabs>
          <w:tab w:val="clear" w:pos="709"/>
        </w:tabs>
        <w:rPr>
          <w:ins w:id="1303" w:author="Dr Georges MARTIN" w:date="1999-04-02T18:01:00Z"/>
        </w:rPr>
      </w:pPr>
      <w:ins w:id="1304" w:author="Dr Georges MARTIN" w:date="1999-04-02T18:01:00Z">
        <w:r>
          <w:t>Déclarer, aux autorités de santé qui l'exigent, les effets indésirables, graves et/ou inattendus, dans les délais prévus par la législation ou réglementation en vigueur" (BPP94)</w:t>
        </w:r>
      </w:ins>
    </w:p>
    <w:p w:rsidR="0027423B" w:rsidRDefault="0027423B">
      <w:pPr>
        <w:rPr>
          <w:ins w:id="1305" w:author="Dr Georges MARTIN" w:date="1999-04-02T18:01:00Z"/>
        </w:rPr>
      </w:pPr>
    </w:p>
    <w:p w:rsidR="0027423B" w:rsidRDefault="0027423B" w:rsidP="0027423B">
      <w:pPr>
        <w:pStyle w:val="R1"/>
        <w:numPr>
          <w:ilvl w:val="0"/>
          <w:numId w:val="24"/>
        </w:numPr>
        <w:tabs>
          <w:tab w:val="clear" w:pos="709"/>
        </w:tabs>
        <w:rPr>
          <w:ins w:id="1306" w:author="Dr Georges MARTIN" w:date="1999-04-02T18:01:00Z"/>
        </w:rPr>
      </w:pPr>
      <w:ins w:id="1307" w:author="Dr Georges MARTIN" w:date="1999-04-02T18:01:00Z">
        <w:r>
          <w:t>"Coopérer avec les autorités compétentes dans le cadre d'une enquête de pharmacovigilance, en mettant en commun les données utiles à l'évaluation des bénéfices et des risques de ce médicament et tout particulièrement les données sur les effets indésirables, les ventes et l'usage de celui-ci" (BPP94)</w:t>
        </w:r>
      </w:ins>
    </w:p>
    <w:p w:rsidR="0027423B" w:rsidRDefault="0027423B">
      <w:pPr>
        <w:rPr>
          <w:ins w:id="1308" w:author="Dr Georges MARTIN" w:date="1999-04-02T18:01:00Z"/>
        </w:rPr>
      </w:pPr>
    </w:p>
    <w:p w:rsidR="0027423B" w:rsidRDefault="0027423B" w:rsidP="0027423B">
      <w:pPr>
        <w:pStyle w:val="R1"/>
        <w:numPr>
          <w:ilvl w:val="0"/>
          <w:numId w:val="24"/>
        </w:numPr>
        <w:tabs>
          <w:tab w:val="clear" w:pos="709"/>
        </w:tabs>
        <w:rPr>
          <w:ins w:id="1309" w:author="Dr Georges MARTIN" w:date="1999-04-02T18:01:00Z"/>
        </w:rPr>
      </w:pPr>
      <w:ins w:id="1310" w:author="Dr Georges MARTIN" w:date="1999-04-02T18:01:00Z">
        <w:r>
          <w:t>"Coopérer avec les centres régionaux de pharmacovigilance, en particulier, en cas d'effets indésirables graves et inattendus, et dans les cas où tous deux ont reçu la notification du même cas" (BPP94)</w:t>
        </w:r>
      </w:ins>
    </w:p>
    <w:p w:rsidR="0027423B" w:rsidRDefault="0027423B">
      <w:pPr>
        <w:rPr>
          <w:ins w:id="1311" w:author="Dr Georges MARTIN" w:date="1999-04-02T18:01:00Z"/>
        </w:rPr>
      </w:pPr>
    </w:p>
    <w:p w:rsidR="0027423B" w:rsidRDefault="0027423B" w:rsidP="0027423B">
      <w:pPr>
        <w:pStyle w:val="R1"/>
        <w:numPr>
          <w:ilvl w:val="0"/>
          <w:numId w:val="24"/>
        </w:numPr>
        <w:tabs>
          <w:tab w:val="clear" w:pos="709"/>
        </w:tabs>
        <w:rPr>
          <w:ins w:id="1312" w:author="Dr Georges MARTIN" w:date="1999-04-02T18:01:00Z"/>
        </w:rPr>
      </w:pPr>
      <w:ins w:id="1313" w:author="Dr Georges MARTIN" w:date="1999-04-02T18:01:00Z">
        <w:r>
          <w:t>"Former les délégués médicaux sur la législation, les méthodes et le but de la pharmacovigilance ainsi que sur leur rôle dans la transmission des informations" (BPP94)</w:t>
        </w:r>
      </w:ins>
    </w:p>
    <w:p w:rsidR="0027423B" w:rsidRDefault="0027423B">
      <w:pPr>
        <w:rPr>
          <w:ins w:id="1314" w:author="Dr Georges MARTIN" w:date="1999-04-02T18:01:00Z"/>
        </w:rPr>
      </w:pPr>
    </w:p>
    <w:p w:rsidR="0027423B" w:rsidRDefault="0027423B" w:rsidP="0027423B">
      <w:pPr>
        <w:pStyle w:val="R1"/>
        <w:numPr>
          <w:ilvl w:val="0"/>
          <w:numId w:val="24"/>
        </w:numPr>
        <w:tabs>
          <w:tab w:val="clear" w:pos="709"/>
        </w:tabs>
        <w:rPr>
          <w:ins w:id="1315" w:author="Dr Georges MARTIN" w:date="1999-04-02T18:01:00Z"/>
        </w:rPr>
      </w:pPr>
      <w:ins w:id="1316" w:author="Dr Georges MARTIN" w:date="1999-04-02T18:01:00Z">
        <w:r>
          <w:t>"Être en mesure de renseigner les professionnels de la santé sur l'utilisation et la tolérance de ses médicaments" (BPP94)</w:t>
        </w:r>
      </w:ins>
    </w:p>
    <w:p w:rsidR="0027423B" w:rsidRDefault="0027423B">
      <w:pPr>
        <w:rPr>
          <w:ins w:id="1317" w:author="Dr Georges MARTIN" w:date="1999-04-02T18:01:00Z"/>
        </w:rPr>
      </w:pPr>
    </w:p>
    <w:p w:rsidR="0027423B" w:rsidRDefault="0027423B" w:rsidP="0027423B">
      <w:pPr>
        <w:pStyle w:val="R1"/>
        <w:numPr>
          <w:ilvl w:val="0"/>
          <w:numId w:val="24"/>
        </w:numPr>
        <w:tabs>
          <w:tab w:val="clear" w:pos="709"/>
        </w:tabs>
        <w:rPr>
          <w:ins w:id="1318" w:author="Dr Georges MARTIN" w:date="1999-04-02T18:01:00Z"/>
        </w:rPr>
      </w:pPr>
      <w:ins w:id="1319" w:author="Dr Georges MARTIN" w:date="1999-04-02T18:01:00Z">
        <w:r>
          <w:t>"Promouvoir l'information sur la sécurité d'emploi de ses médicaments" (BPP94)</w:t>
        </w:r>
      </w:ins>
    </w:p>
    <w:p w:rsidR="0027423B" w:rsidRDefault="0027423B" w:rsidP="0027423B">
      <w:pPr>
        <w:pStyle w:val="R1"/>
        <w:numPr>
          <w:ilvl w:val="0"/>
          <w:numId w:val="24"/>
        </w:numPr>
        <w:tabs>
          <w:tab w:val="clear" w:pos="709"/>
        </w:tabs>
        <w:rPr>
          <w:ins w:id="1320" w:author="Dr Georges MARTIN" w:date="1999-04-02T18:01:00Z"/>
        </w:rPr>
      </w:pPr>
      <w:ins w:id="1321" w:author="Dr Georges MARTIN" w:date="1999-04-02T18:01:00Z">
        <w:r>
          <w:t>"Disposer de procédures et de techniques de contrôle de qualité, ainsi que de procédures opérationnelles standardisées relatives à la pharmacovigilance constituant les éléments référentiels d'audits réguliers" (BPP94)</w:t>
        </w:r>
      </w:ins>
    </w:p>
    <w:p w:rsidR="0027423B" w:rsidRDefault="0027423B">
      <w:pPr>
        <w:jc w:val="center"/>
        <w:rPr>
          <w:ins w:id="1322" w:author="Dr Georges MARTIN" w:date="1999-04-02T18:01:00Z"/>
        </w:rPr>
      </w:pPr>
    </w:p>
    <w:p w:rsidR="0027423B" w:rsidRDefault="0027423B">
      <w:pPr>
        <w:jc w:val="left"/>
        <w:rPr>
          <w:ins w:id="1323" w:author="Dr Georges MARTIN" w:date="1999-04-02T18:01:00Z"/>
        </w:rPr>
      </w:pPr>
      <w:ins w:id="1324" w:author="Dr Georges MARTIN" w:date="1999-04-02T18:01:00Z">
        <w:r>
          <w:t>Mise à jour des obligations légales de déclarations par produit et par étude</w:t>
        </w:r>
      </w:ins>
    </w:p>
    <w:p w:rsidR="0027423B" w:rsidRDefault="0027423B">
      <w:pPr>
        <w:jc w:val="left"/>
        <w:rPr>
          <w:ins w:id="1325" w:author="Dr Georges MARTIN" w:date="1999-04-02T18:01:00Z"/>
        </w:rPr>
      </w:pPr>
      <w:ins w:id="1326" w:author="Dr Georges MARTIN" w:date="1999-04-02T18:01:00Z">
        <w:r>
          <w:t>Contrôle périodique du suivi des observations</w:t>
        </w:r>
      </w:ins>
    </w:p>
    <w:p w:rsidR="0027423B" w:rsidRDefault="0027423B">
      <w:pPr>
        <w:jc w:val="left"/>
        <w:rPr>
          <w:ins w:id="1327" w:author="Dr Georges MARTIN" w:date="1999-04-02T18:01:00Z"/>
        </w:rPr>
      </w:pPr>
      <w:ins w:id="1328" w:author="Dr Georges MARTIN" w:date="1999-04-02T18:01:00Z">
        <w:r>
          <w:t xml:space="preserve">Contrôle mensuel de la sauvegarde informatique </w:t>
        </w:r>
      </w:ins>
    </w:p>
    <w:p w:rsidR="0027423B" w:rsidRDefault="0027423B">
      <w:pPr>
        <w:jc w:val="left"/>
        <w:rPr>
          <w:ins w:id="1329" w:author="Dr Georges MARTIN" w:date="1999-04-02T18:01:00Z"/>
        </w:rPr>
      </w:pPr>
    </w:p>
    <w:p w:rsidR="0027423B" w:rsidRDefault="0027423B">
      <w:pPr>
        <w:jc w:val="left"/>
        <w:rPr>
          <w:ins w:id="1330" w:author="Dr Georges MARTIN" w:date="1999-04-02T18:01:00Z"/>
        </w:rPr>
      </w:pPr>
    </w:p>
    <w:p w:rsidR="0027423B" w:rsidRDefault="0027423B">
      <w:pPr>
        <w:jc w:val="left"/>
        <w:rPr>
          <w:ins w:id="1331" w:author="Dr Georges MARTIN" w:date="1999-04-02T18:01:00Z"/>
        </w:rPr>
      </w:pPr>
    </w:p>
    <w:p w:rsidR="0027423B" w:rsidRDefault="0027423B">
      <w:pPr>
        <w:jc w:val="left"/>
        <w:rPr>
          <w:ins w:id="1332" w:author="Dr Georges MARTIN" w:date="1999-04-02T18:01:00Z"/>
        </w:rPr>
      </w:pPr>
    </w:p>
    <w:p w:rsidR="0027423B" w:rsidRDefault="0027423B">
      <w:pPr>
        <w:jc w:val="left"/>
        <w:rPr>
          <w:ins w:id="1333" w:author="Dr Georges MARTIN" w:date="1999-04-02T18:01:00Z"/>
        </w:rPr>
      </w:pPr>
      <w:ins w:id="1334" w:author="Dr Georges MARTIN" w:date="1999-04-02T18:01:00Z">
        <w:r>
          <w:t>__________</w:t>
        </w:r>
      </w:ins>
    </w:p>
    <w:p w:rsidR="0027423B" w:rsidRDefault="0027423B">
      <w:pPr>
        <w:jc w:val="left"/>
        <w:rPr>
          <w:ins w:id="1335" w:author="Dr Georges MARTIN" w:date="1999-04-02T18:01:00Z"/>
        </w:rPr>
      </w:pPr>
    </w:p>
    <w:p w:rsidR="0027423B" w:rsidRDefault="0027423B">
      <w:pPr>
        <w:rPr>
          <w:ins w:id="1336" w:author="Dr Georges MARTIN" w:date="1999-04-02T18:01:00Z"/>
        </w:rPr>
      </w:pPr>
      <w:ins w:id="1337" w:author="Dr Georges MARTIN" w:date="1999-04-02T18:01:00Z">
        <w:r>
          <w:t>A ______________ , le ______________</w:t>
        </w:r>
      </w:ins>
    </w:p>
    <w:p w:rsidR="0027423B" w:rsidRDefault="0027423B">
      <w:pPr>
        <w:rPr>
          <w:ins w:id="1338" w:author="Dr Georges MARTIN" w:date="1999-04-02T18:01:00Z"/>
        </w:rPr>
      </w:pPr>
    </w:p>
    <w:p w:rsidR="0027423B" w:rsidRDefault="0027423B">
      <w:pPr>
        <w:rPr>
          <w:ins w:id="1339" w:author="Dr Georges MARTIN" w:date="1999-04-02T18:01:00Z"/>
        </w:rPr>
      </w:pPr>
    </w:p>
    <w:p w:rsidR="0027423B" w:rsidRDefault="0027423B">
      <w:pPr>
        <w:rPr>
          <w:ins w:id="1340" w:author="Dr Georges MARTIN" w:date="1999-04-02T18:01:00Z"/>
        </w:rPr>
      </w:pPr>
    </w:p>
    <w:p w:rsidR="0027423B" w:rsidRDefault="0027423B">
      <w:pPr>
        <w:rPr>
          <w:ins w:id="1341" w:author="Dr Georges MARTIN" w:date="1999-04-02T18:01:00Z"/>
        </w:rPr>
      </w:pPr>
    </w:p>
    <w:p w:rsidR="0027423B" w:rsidRDefault="0027423B">
      <w:pPr>
        <w:rPr>
          <w:ins w:id="1342" w:author="Dr Georges MARTIN" w:date="1999-04-02T18:01:00Z"/>
        </w:rPr>
      </w:pPr>
    </w:p>
    <w:p w:rsidR="0027423B" w:rsidRDefault="0027423B">
      <w:pPr>
        <w:tabs>
          <w:tab w:val="left" w:pos="1701"/>
          <w:tab w:val="left" w:pos="6237"/>
        </w:tabs>
        <w:rPr>
          <w:ins w:id="1343" w:author="Dr Georges MARTIN" w:date="1999-04-02T18:01:00Z"/>
        </w:rPr>
      </w:pPr>
      <w:ins w:id="1344" w:author="Dr Georges MARTIN" w:date="1999-04-02T18:01:00Z">
        <w:r>
          <w:tab/>
          <w:t>Le Responsable hiérarchique</w:t>
        </w:r>
        <w:r>
          <w:tab/>
          <w:t>Le Titulaire</w:t>
        </w:r>
      </w:ins>
    </w:p>
    <w:p w:rsidR="0027423B" w:rsidRDefault="0027423B">
      <w:pPr>
        <w:pStyle w:val="Titreb"/>
        <w:rPr>
          <w:ins w:id="1345" w:author="Dr Georges MARTIN" w:date="1999-04-02T18:01:00Z"/>
        </w:rPr>
      </w:pPr>
      <w:ins w:id="1346" w:author="Dr Georges MARTIN" w:date="1999-04-02T18:01:00Z">
        <w:r>
          <w:br w:type="page"/>
          <w:t>MEDECIN DE PHARMACOVIGILANCE</w:t>
        </w:r>
      </w:ins>
    </w:p>
    <w:p w:rsidR="0027423B" w:rsidRDefault="0027423B">
      <w:pPr>
        <w:pStyle w:val="Titre1"/>
        <w:rPr>
          <w:ins w:id="1347" w:author="Dr Georges MARTIN" w:date="1999-04-02T18:01:00Z"/>
        </w:rPr>
      </w:pPr>
      <w:ins w:id="1348" w:author="Dr Georges MARTIN" w:date="1999-04-02T18:01:00Z">
        <w:r>
          <w:t>Mission</w:t>
        </w:r>
        <w:r>
          <w:tab/>
        </w:r>
      </w:ins>
    </w:p>
    <w:p w:rsidR="0027423B" w:rsidRDefault="0027423B">
      <w:pPr>
        <w:rPr>
          <w:ins w:id="1349" w:author="Dr Georges MARTIN" w:date="1999-04-02T18:01:00Z"/>
        </w:rPr>
      </w:pPr>
      <w:ins w:id="1350" w:author="Dr Georges MARTIN" w:date="1999-04-02T18:01:00Z">
        <w:r>
          <w:t>Suivi des observations de Pharmacovigilance jusqu’à sa clôture.</w:t>
        </w:r>
      </w:ins>
    </w:p>
    <w:p w:rsidR="0027423B" w:rsidRDefault="0027423B">
      <w:pPr>
        <w:rPr>
          <w:ins w:id="1351" w:author="Dr Georges MARTIN" w:date="1999-04-02T18:01:00Z"/>
        </w:rPr>
      </w:pPr>
    </w:p>
    <w:p w:rsidR="0027423B" w:rsidRDefault="0027423B">
      <w:pPr>
        <w:pStyle w:val="Titre1"/>
        <w:rPr>
          <w:ins w:id="1352" w:author="Dr Georges MARTIN" w:date="1999-04-02T18:01:00Z"/>
        </w:rPr>
      </w:pPr>
      <w:ins w:id="1353" w:author="Dr Georges MARTIN" w:date="1999-04-02T18:01:00Z">
        <w:r>
          <w:t>QUALIFICATION REQUISE</w:t>
        </w:r>
        <w:r>
          <w:tab/>
        </w:r>
      </w:ins>
    </w:p>
    <w:p w:rsidR="0027423B" w:rsidRDefault="0027423B">
      <w:pPr>
        <w:rPr>
          <w:ins w:id="1354" w:author="Dr Georges MARTIN" w:date="1999-04-02T18:01:00Z"/>
        </w:rPr>
      </w:pPr>
      <w:ins w:id="1355" w:author="Dr Georges MARTIN" w:date="1999-04-02T18:01:00Z">
        <w:r>
          <w:t>Formation requise : Médecin + spécialité.</w:t>
        </w:r>
      </w:ins>
    </w:p>
    <w:p w:rsidR="0027423B" w:rsidRDefault="0027423B">
      <w:pPr>
        <w:pStyle w:val="Titre1"/>
        <w:rPr>
          <w:ins w:id="1356" w:author="Dr Georges MARTIN" w:date="1999-04-02T18:01:00Z"/>
        </w:rPr>
      </w:pPr>
      <w:ins w:id="1357" w:author="Dr Georges MARTIN" w:date="1999-04-02T18:01:00Z">
        <w:r>
          <w:t>principales tâches</w:t>
        </w:r>
        <w:r>
          <w:tab/>
        </w:r>
      </w:ins>
    </w:p>
    <w:p w:rsidR="0027423B" w:rsidRDefault="0027423B">
      <w:pPr>
        <w:jc w:val="left"/>
        <w:rPr>
          <w:ins w:id="1358" w:author="Dr Georges MARTIN" w:date="1999-04-02T18:01:00Z"/>
        </w:rPr>
      </w:pPr>
    </w:p>
    <w:p w:rsidR="0027423B" w:rsidRDefault="0027423B">
      <w:pPr>
        <w:jc w:val="left"/>
        <w:rPr>
          <w:ins w:id="1359" w:author="Dr Georges MARTIN" w:date="1999-04-02T18:01:00Z"/>
        </w:rPr>
      </w:pPr>
      <w:ins w:id="1360" w:author="Dr Georges MARTIN" w:date="1999-04-02T18:01:00Z">
        <w:r>
          <w:t>Evalue les questions et notifications faites au cours des gardes de Pharmacovigilance</w:t>
        </w:r>
      </w:ins>
    </w:p>
    <w:p w:rsidR="0027423B" w:rsidRDefault="0027423B">
      <w:pPr>
        <w:jc w:val="left"/>
        <w:rPr>
          <w:ins w:id="1361" w:author="Dr Georges MARTIN" w:date="1999-04-02T18:01:00Z"/>
        </w:rPr>
      </w:pPr>
    </w:p>
    <w:p w:rsidR="0027423B" w:rsidRDefault="0027423B">
      <w:pPr>
        <w:jc w:val="left"/>
        <w:rPr>
          <w:ins w:id="1362" w:author="Dr Georges MARTIN" w:date="1999-04-02T18:01:00Z"/>
        </w:rPr>
      </w:pPr>
      <w:ins w:id="1363" w:author="Dr Georges MARTIN" w:date="1999-04-02T18:01:00Z">
        <w:r>
          <w:t>Analyse des observations de pharmacovigilance (gravité, imputabilité, caractère attendu ou non).</w:t>
        </w:r>
      </w:ins>
    </w:p>
    <w:p w:rsidR="0027423B" w:rsidRDefault="0027423B">
      <w:pPr>
        <w:jc w:val="left"/>
        <w:rPr>
          <w:ins w:id="1364" w:author="Dr Georges MARTIN" w:date="1999-04-02T18:01:00Z"/>
        </w:rPr>
      </w:pPr>
      <w:ins w:id="1365" w:author="Dr Georges MARTIN" w:date="1999-04-02T18:01:00Z">
        <w:r>
          <w:t>Déclaration aux autorités sanitaires</w:t>
        </w:r>
      </w:ins>
    </w:p>
    <w:p w:rsidR="0027423B" w:rsidRDefault="0027423B">
      <w:pPr>
        <w:jc w:val="left"/>
        <w:rPr>
          <w:ins w:id="1366" w:author="Dr Georges MARTIN" w:date="1999-04-02T18:01:00Z"/>
        </w:rPr>
      </w:pPr>
      <w:ins w:id="1367" w:author="Dr Georges MARTIN" w:date="1999-04-02T18:01:00Z">
        <w:r>
          <w:t>Relances pour informations complémentaires auprès des notificateurs / investigateurs.</w:t>
        </w:r>
      </w:ins>
    </w:p>
    <w:p w:rsidR="0027423B" w:rsidRDefault="0027423B">
      <w:pPr>
        <w:jc w:val="left"/>
        <w:rPr>
          <w:ins w:id="1368" w:author="Dr Georges MARTIN" w:date="1999-04-02T18:01:00Z"/>
        </w:rPr>
      </w:pPr>
      <w:ins w:id="1369" w:author="Dr Georges MARTIN" w:date="1999-04-02T18:01:00Z">
        <w:r>
          <w:t>Enquête pour les événements graves</w:t>
        </w:r>
      </w:ins>
    </w:p>
    <w:p w:rsidR="0027423B" w:rsidRDefault="0027423B">
      <w:pPr>
        <w:jc w:val="left"/>
        <w:rPr>
          <w:ins w:id="1370" w:author="Dr Georges MARTIN" w:date="1999-04-02T18:01:00Z"/>
        </w:rPr>
      </w:pPr>
      <w:ins w:id="1371" w:author="Dr Georges MARTIN" w:date="1999-04-02T18:01:00Z">
        <w:r>
          <w:t>Conseils aux notificateurs</w:t>
        </w:r>
      </w:ins>
    </w:p>
    <w:p w:rsidR="0027423B" w:rsidRDefault="0027423B">
      <w:pPr>
        <w:jc w:val="left"/>
        <w:rPr>
          <w:ins w:id="1372" w:author="Dr Georges MARTIN" w:date="1999-04-02T18:01:00Z"/>
        </w:rPr>
      </w:pPr>
      <w:ins w:id="1373" w:author="Dr Georges MARTIN" w:date="1999-04-02T18:01:00Z">
        <w:r>
          <w:t>Codage des effets indésirables</w:t>
        </w:r>
      </w:ins>
    </w:p>
    <w:p w:rsidR="0027423B" w:rsidRDefault="0027423B">
      <w:pPr>
        <w:jc w:val="left"/>
        <w:rPr>
          <w:ins w:id="1374" w:author="Dr Georges MARTIN" w:date="1999-04-02T18:01:00Z"/>
        </w:rPr>
      </w:pPr>
      <w:ins w:id="1375" w:author="Dr Georges MARTIN" w:date="1999-04-02T18:01:00Z">
        <w:r>
          <w:t>Rédaction des résumés d’observation</w:t>
        </w:r>
      </w:ins>
    </w:p>
    <w:p w:rsidR="0027423B" w:rsidRDefault="0027423B">
      <w:pPr>
        <w:jc w:val="left"/>
        <w:rPr>
          <w:ins w:id="1376" w:author="Dr Georges MARTIN" w:date="1999-04-02T18:01:00Z"/>
        </w:rPr>
      </w:pPr>
    </w:p>
    <w:p w:rsidR="0027423B" w:rsidRDefault="0027423B">
      <w:pPr>
        <w:jc w:val="left"/>
        <w:rPr>
          <w:ins w:id="1377" w:author="Dr Georges MARTIN" w:date="1999-04-02T18:01:00Z"/>
        </w:rPr>
      </w:pPr>
      <w:ins w:id="1378" w:author="Dr Georges MARTIN" w:date="1999-04-02T18:01:00Z">
        <w:r>
          <w:t>__________</w:t>
        </w:r>
      </w:ins>
    </w:p>
    <w:p w:rsidR="0027423B" w:rsidRDefault="0027423B">
      <w:pPr>
        <w:rPr>
          <w:ins w:id="1379" w:author="Dr Georges MARTIN" w:date="1999-04-02T18:01:00Z"/>
        </w:rPr>
      </w:pPr>
    </w:p>
    <w:p w:rsidR="0027423B" w:rsidRDefault="0027423B">
      <w:pPr>
        <w:rPr>
          <w:ins w:id="1380" w:author="Dr Georges MARTIN" w:date="1999-04-02T18:01:00Z"/>
        </w:rPr>
      </w:pPr>
      <w:ins w:id="1381" w:author="Dr Georges MARTIN" w:date="1999-04-02T18:01:00Z">
        <w:r>
          <w:t>A ______________ , le ______________</w:t>
        </w:r>
      </w:ins>
    </w:p>
    <w:p w:rsidR="0027423B" w:rsidRDefault="0027423B">
      <w:pPr>
        <w:rPr>
          <w:ins w:id="1382" w:author="Dr Georges MARTIN" w:date="1999-04-02T18:01:00Z"/>
        </w:rPr>
      </w:pPr>
    </w:p>
    <w:p w:rsidR="0027423B" w:rsidRDefault="0027423B">
      <w:pPr>
        <w:rPr>
          <w:ins w:id="1383" w:author="Dr Georges MARTIN" w:date="1999-04-02T18:01:00Z"/>
        </w:rPr>
      </w:pPr>
    </w:p>
    <w:p w:rsidR="0027423B" w:rsidRDefault="0027423B">
      <w:pPr>
        <w:rPr>
          <w:ins w:id="1384" w:author="Dr Georges MARTIN" w:date="1999-04-02T18:01:00Z"/>
        </w:rPr>
      </w:pPr>
    </w:p>
    <w:p w:rsidR="0027423B" w:rsidRDefault="0027423B">
      <w:pPr>
        <w:rPr>
          <w:ins w:id="1385" w:author="Dr Georges MARTIN" w:date="1999-04-02T18:01:00Z"/>
        </w:rPr>
      </w:pPr>
    </w:p>
    <w:p w:rsidR="0027423B" w:rsidRDefault="0027423B">
      <w:pPr>
        <w:rPr>
          <w:ins w:id="1386" w:author="Dr Georges MARTIN" w:date="1999-04-02T18:01:00Z"/>
        </w:rPr>
      </w:pPr>
    </w:p>
    <w:p w:rsidR="0027423B" w:rsidRDefault="0027423B">
      <w:pPr>
        <w:tabs>
          <w:tab w:val="left" w:pos="1701"/>
          <w:tab w:val="left" w:pos="6237"/>
        </w:tabs>
        <w:rPr>
          <w:ins w:id="1387" w:author="Dr Georges MARTIN" w:date="1999-04-02T18:01:00Z"/>
        </w:rPr>
      </w:pPr>
      <w:ins w:id="1388" w:author="Dr Georges MARTIN" w:date="1999-04-02T18:01:00Z">
        <w:r>
          <w:tab/>
          <w:t>Le Responsable hiérarchique</w:t>
        </w:r>
        <w:r>
          <w:tab/>
          <w:t>Le Titulaire</w:t>
        </w:r>
      </w:ins>
    </w:p>
    <w:p w:rsidR="0027423B" w:rsidRDefault="0027423B">
      <w:pPr>
        <w:pStyle w:val="Titrea"/>
        <w:rPr>
          <w:ins w:id="1389" w:author="Dr Georges MARTIN" w:date="1999-04-02T18:01:00Z"/>
        </w:rPr>
      </w:pPr>
      <w:ins w:id="1390" w:author="Dr Georges MARTIN" w:date="1999-04-02T18:01:00Z">
        <w:r>
          <w:br w:type="page"/>
          <w:t>SECRÉTAIRE DE PHARMACOVIGILANCE</w:t>
        </w:r>
      </w:ins>
    </w:p>
    <w:p w:rsidR="0027423B" w:rsidRDefault="0027423B">
      <w:pPr>
        <w:pStyle w:val="Titre1"/>
        <w:rPr>
          <w:ins w:id="1391" w:author="Dr Georges MARTIN" w:date="1999-04-02T18:01:00Z"/>
        </w:rPr>
      </w:pPr>
      <w:ins w:id="1392" w:author="Dr Georges MARTIN" w:date="1999-04-02T18:01:00Z">
        <w:r>
          <w:t>Mission</w:t>
        </w:r>
        <w:r>
          <w:tab/>
        </w:r>
      </w:ins>
    </w:p>
    <w:p w:rsidR="0027423B" w:rsidRDefault="0027423B">
      <w:pPr>
        <w:rPr>
          <w:ins w:id="1393" w:author="Dr Georges MARTIN" w:date="1999-04-02T18:01:00Z"/>
        </w:rPr>
      </w:pPr>
      <w:ins w:id="1394" w:author="Dr Georges MARTIN" w:date="1999-04-02T18:01:00Z">
        <w:r>
          <w:t>Suivi administratif des observation de pharmacovigilance</w:t>
        </w:r>
      </w:ins>
    </w:p>
    <w:p w:rsidR="0027423B" w:rsidRDefault="0027423B">
      <w:pPr>
        <w:pStyle w:val="Titre1"/>
        <w:rPr>
          <w:ins w:id="1395" w:author="Dr Georges MARTIN" w:date="1999-04-02T18:01:00Z"/>
        </w:rPr>
      </w:pPr>
      <w:ins w:id="1396" w:author="Dr Georges MARTIN" w:date="1999-04-02T18:01:00Z">
        <w:r>
          <w:t>QUALIFICATION REQUISE</w:t>
        </w:r>
        <w:r>
          <w:tab/>
        </w:r>
      </w:ins>
    </w:p>
    <w:p w:rsidR="0027423B" w:rsidRDefault="0027423B">
      <w:pPr>
        <w:rPr>
          <w:ins w:id="1397" w:author="Dr Georges MARTIN" w:date="1999-04-02T18:01:00Z"/>
        </w:rPr>
      </w:pPr>
      <w:ins w:id="1398" w:author="Dr Georges MARTIN" w:date="1999-04-02T18:01:00Z">
        <w:r>
          <w:t>Formation requise : Diplôme de secrétariat + spécialité / formation interne.</w:t>
        </w:r>
      </w:ins>
    </w:p>
    <w:p w:rsidR="0027423B" w:rsidRDefault="0027423B">
      <w:pPr>
        <w:pStyle w:val="Titre1"/>
        <w:rPr>
          <w:ins w:id="1399" w:author="Dr Georges MARTIN" w:date="1999-04-02T18:01:00Z"/>
        </w:rPr>
      </w:pPr>
      <w:ins w:id="1400" w:author="Dr Georges MARTIN" w:date="1999-04-02T18:01:00Z">
        <w:r>
          <w:t>principales tâches</w:t>
        </w:r>
        <w:r>
          <w:tab/>
        </w:r>
      </w:ins>
    </w:p>
    <w:p w:rsidR="0027423B" w:rsidRDefault="0027423B">
      <w:pPr>
        <w:jc w:val="left"/>
        <w:rPr>
          <w:ins w:id="1401" w:author="Dr Georges MARTIN" w:date="1999-04-02T18:01:00Z"/>
        </w:rPr>
      </w:pPr>
      <w:ins w:id="1402" w:author="Dr Georges MARTIN" w:date="1999-04-02T18:01:00Z">
        <w:r>
          <w:t xml:space="preserve">Contrôle initial de la présence dans les observations des critères de gravité </w:t>
        </w:r>
      </w:ins>
    </w:p>
    <w:p w:rsidR="0027423B" w:rsidRDefault="0027423B">
      <w:pPr>
        <w:jc w:val="left"/>
        <w:rPr>
          <w:ins w:id="1403" w:author="Dr Georges MARTIN" w:date="1999-04-02T18:01:00Z"/>
        </w:rPr>
      </w:pPr>
      <w:ins w:id="1404" w:author="Dr Georges MARTIN" w:date="1999-04-02T18:01:00Z">
        <w:r>
          <w:t>Transmission des observations de pharmacovigilance aux médecins de PV</w:t>
        </w:r>
      </w:ins>
    </w:p>
    <w:p w:rsidR="0027423B" w:rsidRDefault="0027423B">
      <w:pPr>
        <w:jc w:val="left"/>
        <w:rPr>
          <w:ins w:id="1405" w:author="Dr Georges MARTIN" w:date="1999-04-02T18:01:00Z"/>
        </w:rPr>
      </w:pPr>
      <w:ins w:id="1406" w:author="Dr Georges MARTIN" w:date="1999-04-02T18:01:00Z">
        <w:r>
          <w:t>Tenue des dossiers de pharmacovigilance</w:t>
        </w:r>
      </w:ins>
    </w:p>
    <w:p w:rsidR="0027423B" w:rsidRDefault="0027423B">
      <w:pPr>
        <w:jc w:val="left"/>
        <w:rPr>
          <w:ins w:id="1407" w:author="Dr Georges MARTIN" w:date="1999-04-02T18:01:00Z"/>
        </w:rPr>
      </w:pPr>
      <w:ins w:id="1408" w:author="Dr Georges MARTIN" w:date="1999-04-02T18:01:00Z">
        <w:r>
          <w:t>Enregistrement des observations dans les registres de pharmacovigilance</w:t>
        </w:r>
      </w:ins>
    </w:p>
    <w:p w:rsidR="0027423B" w:rsidRDefault="0027423B">
      <w:pPr>
        <w:jc w:val="left"/>
        <w:rPr>
          <w:ins w:id="1409" w:author="Dr Georges MARTIN" w:date="1999-04-02T18:01:00Z"/>
        </w:rPr>
      </w:pPr>
      <w:ins w:id="1410" w:author="Dr Georges MARTIN" w:date="1999-04-02T18:01:00Z">
        <w:r>
          <w:t>Mise à jour de la base de données de Pharmacovigilance</w:t>
        </w:r>
      </w:ins>
    </w:p>
    <w:p w:rsidR="0027423B" w:rsidRDefault="0027423B">
      <w:pPr>
        <w:jc w:val="left"/>
        <w:rPr>
          <w:ins w:id="1411" w:author="Dr Georges MARTIN" w:date="1999-04-02T18:01:00Z"/>
        </w:rPr>
      </w:pPr>
      <w:ins w:id="1412" w:author="Dr Georges MARTIN" w:date="1999-04-02T18:01:00Z">
        <w:r>
          <w:t>Sauvegarde hebdomadaire de la base de données de Pharmacovigilance</w:t>
        </w:r>
      </w:ins>
    </w:p>
    <w:p w:rsidR="0027423B" w:rsidRDefault="0027423B">
      <w:pPr>
        <w:jc w:val="left"/>
        <w:rPr>
          <w:ins w:id="1413" w:author="Dr Georges MARTIN" w:date="1999-04-02T18:01:00Z"/>
        </w:rPr>
      </w:pPr>
      <w:ins w:id="1414" w:author="Dr Georges MARTIN" w:date="1999-04-02T18:01:00Z">
        <w:r>
          <w:t>Envoi des courriers aux autorités de tutelle</w:t>
        </w:r>
      </w:ins>
    </w:p>
    <w:p w:rsidR="0027423B" w:rsidRDefault="0027423B">
      <w:pPr>
        <w:jc w:val="left"/>
        <w:rPr>
          <w:ins w:id="1415" w:author="Dr Georges MARTIN" w:date="1999-04-02T18:01:00Z"/>
        </w:rPr>
      </w:pPr>
      <w:ins w:id="1416" w:author="Dr Georges MARTIN" w:date="1999-04-02T18:01:00Z">
        <w:r>
          <w:t xml:space="preserve">Classement </w:t>
        </w:r>
      </w:ins>
    </w:p>
    <w:p w:rsidR="0027423B" w:rsidRDefault="0027423B">
      <w:pPr>
        <w:jc w:val="left"/>
        <w:rPr>
          <w:ins w:id="1417" w:author="Dr Georges MARTIN" w:date="1999-04-02T18:01:00Z"/>
        </w:rPr>
      </w:pPr>
      <w:ins w:id="1418" w:author="Dr Georges MARTIN" w:date="1999-04-02T18:01:00Z">
        <w:r>
          <w:t>Archivage</w:t>
        </w:r>
      </w:ins>
    </w:p>
    <w:p w:rsidR="0027423B" w:rsidRDefault="0027423B">
      <w:pPr>
        <w:jc w:val="left"/>
        <w:rPr>
          <w:ins w:id="1419" w:author="Dr Georges MARTIN" w:date="1999-04-02T18:01:00Z"/>
        </w:rPr>
      </w:pPr>
    </w:p>
    <w:p w:rsidR="0027423B" w:rsidRDefault="0027423B">
      <w:pPr>
        <w:pStyle w:val="Centr"/>
        <w:spacing w:before="120"/>
        <w:rPr>
          <w:ins w:id="1420" w:author="Dr Georges MARTIN" w:date="1999-04-02T18:01:00Z"/>
        </w:rPr>
      </w:pPr>
      <w:ins w:id="1421" w:author="Dr Georges MARTIN" w:date="1999-04-02T18:01:00Z">
        <w:r>
          <w:t>__________</w:t>
        </w:r>
      </w:ins>
    </w:p>
    <w:p w:rsidR="0027423B" w:rsidRDefault="0027423B">
      <w:pPr>
        <w:jc w:val="left"/>
        <w:rPr>
          <w:ins w:id="1422" w:author="Dr Georges MARTIN" w:date="1999-04-02T18:01:00Z"/>
        </w:rPr>
      </w:pPr>
    </w:p>
    <w:p w:rsidR="0027423B" w:rsidRDefault="0027423B">
      <w:pPr>
        <w:rPr>
          <w:ins w:id="1423" w:author="Dr Georges MARTIN" w:date="1999-04-02T18:01:00Z"/>
        </w:rPr>
      </w:pPr>
      <w:ins w:id="1424" w:author="Dr Georges MARTIN" w:date="1999-04-02T18:01:00Z">
        <w:r>
          <w:t>A ______________ , le ______________</w:t>
        </w:r>
      </w:ins>
    </w:p>
    <w:p w:rsidR="0027423B" w:rsidRDefault="0027423B">
      <w:pPr>
        <w:rPr>
          <w:ins w:id="1425" w:author="Dr Georges MARTIN" w:date="1999-04-02T18:01:00Z"/>
        </w:rPr>
      </w:pPr>
    </w:p>
    <w:p w:rsidR="0027423B" w:rsidRDefault="0027423B">
      <w:pPr>
        <w:rPr>
          <w:ins w:id="1426" w:author="Dr Georges MARTIN" w:date="1999-04-02T18:01:00Z"/>
        </w:rPr>
      </w:pPr>
    </w:p>
    <w:p w:rsidR="0027423B" w:rsidRDefault="0027423B">
      <w:pPr>
        <w:rPr>
          <w:ins w:id="1427" w:author="Dr Georges MARTIN" w:date="1999-04-02T18:01:00Z"/>
        </w:rPr>
      </w:pPr>
    </w:p>
    <w:p w:rsidR="0027423B" w:rsidRDefault="0027423B">
      <w:pPr>
        <w:rPr>
          <w:ins w:id="1428" w:author="Dr Georges MARTIN" w:date="1999-04-02T18:01:00Z"/>
        </w:rPr>
      </w:pPr>
    </w:p>
    <w:p w:rsidR="0027423B" w:rsidRDefault="0027423B">
      <w:pPr>
        <w:rPr>
          <w:ins w:id="1429" w:author="Dr Georges MARTIN" w:date="1999-04-02T18:01:00Z"/>
        </w:rPr>
      </w:pPr>
    </w:p>
    <w:p w:rsidR="0027423B" w:rsidRDefault="0027423B">
      <w:pPr>
        <w:tabs>
          <w:tab w:val="left" w:pos="1701"/>
          <w:tab w:val="left" w:pos="6237"/>
        </w:tabs>
        <w:rPr>
          <w:ins w:id="1430" w:author="Dr Georges MARTIN" w:date="1999-04-02T18:01:00Z"/>
        </w:rPr>
      </w:pPr>
      <w:ins w:id="1431" w:author="Dr Georges MARTIN" w:date="1999-04-02T18:01:00Z">
        <w:r>
          <w:tab/>
          <w:t>Le Responsable hiérarchique</w:t>
        </w:r>
        <w:r>
          <w:tab/>
          <w:t>Le Titulaire</w:t>
        </w:r>
      </w:ins>
    </w:p>
    <w:p w:rsidR="0027423B" w:rsidRDefault="0027423B">
      <w:pPr>
        <w:numPr>
          <w:ins w:id="1432" w:author="Arnaud Levain-Chavanon" w:date="1999-04-02T17:23:00Z"/>
        </w:numPr>
        <w:jc w:val="center"/>
        <w:rPr>
          <w:del w:id="1433" w:author="Arnaud Levain-Chavanon" w:date="1999-04-02T17:17:00Z"/>
        </w:rPr>
      </w:pPr>
      <w:del w:id="1434" w:author="Arnaud Levain-Chavanon" w:date="1999-04-02T16:24:00Z">
        <w:r>
          <w:delText>D</w:delText>
        </w:r>
      </w:del>
    </w:p>
    <w:p w:rsidR="0027423B" w:rsidRDefault="0027423B">
      <w:pPr>
        <w:jc w:val="center"/>
        <w:rPr>
          <w:del w:id="1435" w:author="Arnaud Levain-Chavanon" w:date="1999-04-02T17:17:00Z"/>
        </w:rPr>
      </w:pPr>
    </w:p>
    <w:p w:rsidR="0027423B" w:rsidRDefault="0027423B">
      <w:pPr>
        <w:jc w:val="center"/>
        <w:rPr>
          <w:del w:id="1436" w:author="Arnaud Levain-Chavanon" w:date="1999-04-02T17:17:00Z"/>
        </w:rPr>
      </w:pPr>
    </w:p>
    <w:p w:rsidR="0027423B" w:rsidRDefault="0027423B">
      <w:pPr>
        <w:jc w:val="center"/>
        <w:rPr>
          <w:del w:id="1437" w:author="Arnaud Levain-Chavanon" w:date="1999-04-02T17:17:00Z"/>
        </w:rPr>
        <w:sectPr w:rsidR="0027423B">
          <w:type w:val="continuous"/>
          <w:pgSz w:w="11907" w:h="16840" w:code="9"/>
          <w:pgMar w:top="1418" w:right="851" w:bottom="567" w:left="1418" w:header="568" w:footer="689" w:gutter="0"/>
          <w:cols w:sep="1" w:space="720"/>
        </w:sectPr>
      </w:pPr>
    </w:p>
    <w:p w:rsidR="0027423B" w:rsidRDefault="0027423B">
      <w:pPr>
        <w:jc w:val="center"/>
        <w:rPr>
          <w:del w:id="1438" w:author="Arnaud Levain-Chavanon" w:date="1999-04-02T17:17:00Z"/>
        </w:rPr>
      </w:pPr>
      <w:del w:id="1439" w:author="Arnaud Levain-Chavanon" w:date="1999-04-02T17:17:00Z">
        <w:r>
          <w:delText>__________</w:delText>
        </w:r>
      </w:del>
    </w:p>
    <w:p w:rsidR="0027423B" w:rsidRDefault="0027423B">
      <w:pPr>
        <w:jc w:val="center"/>
        <w:rPr>
          <w:del w:id="1440" w:author="Arnaud Levain-Chavanon" w:date="1999-04-02T17:17:00Z"/>
        </w:rPr>
        <w:sectPr w:rsidR="0027423B">
          <w:type w:val="continuous"/>
          <w:pgSz w:w="11907" w:h="16840" w:code="9"/>
          <w:pgMar w:top="1418" w:right="851" w:bottom="567" w:left="1418" w:header="919" w:footer="689" w:gutter="0"/>
          <w:cols w:sep="1" w:space="720"/>
        </w:sectPr>
      </w:pPr>
    </w:p>
    <w:p w:rsidR="0027423B" w:rsidRDefault="0027423B">
      <w:pPr>
        <w:jc w:val="center"/>
        <w:rPr>
          <w:del w:id="1441" w:author="Arnaud Levain-Chavanon" w:date="1999-04-02T17:17:00Z"/>
        </w:rPr>
      </w:pPr>
    </w:p>
    <w:p w:rsidR="0027423B" w:rsidRDefault="0027423B">
      <w:pPr>
        <w:jc w:val="center"/>
        <w:rPr>
          <w:del w:id="1442" w:author="Arnaud Levain-Chavanon" w:date="1999-04-02T17:23:00Z"/>
          <w:rPrChange w:id="1443" w:author="Arnaud Levain-Chavanon" w:date="1999-04-02T13:51:00Z">
            <w:rPr>
              <w:del w:id="1444" w:author="Arnaud Levain-Chavanon" w:date="1999-04-02T17:23:00Z"/>
            </w:rPr>
          </w:rPrChange>
        </w:rPr>
        <w:sectPr w:rsidR="0027423B">
          <w:type w:val="continuous"/>
          <w:pgSz w:w="11907" w:h="16840" w:code="9"/>
          <w:pgMar w:top="1418" w:right="851" w:bottom="567" w:left="1418" w:header="568" w:footer="689" w:gutter="0"/>
          <w:cols w:sep="1" w:space="720"/>
        </w:sectPr>
      </w:pPr>
    </w:p>
    <w:p w:rsidR="0027423B" w:rsidRDefault="0027423B">
      <w:pPr>
        <w:jc w:val="center"/>
        <w:rPr>
          <w:del w:id="1445" w:author="Arnaud Levain-Chavanon" w:date="1999-04-02T17:23:00Z"/>
        </w:rPr>
      </w:pPr>
      <w:del w:id="1446" w:author="Arnaud Levain-Chavanon" w:date="1999-04-02T17:23:00Z">
        <w:r>
          <w:delText>D</w:delText>
        </w:r>
      </w:del>
    </w:p>
    <w:p w:rsidR="0027423B" w:rsidRDefault="0027423B">
      <w:pPr>
        <w:jc w:val="center"/>
        <w:rPr>
          <w:del w:id="1447" w:author="Arnaud Levain-Chavanon" w:date="1999-04-02T17:23:00Z"/>
        </w:rPr>
      </w:pPr>
    </w:p>
    <w:p w:rsidR="0027423B" w:rsidRDefault="0027423B">
      <w:pPr>
        <w:jc w:val="center"/>
        <w:rPr>
          <w:del w:id="1448" w:author="Arnaud Levain-Chavanon" w:date="1999-04-02T17:23:00Z"/>
        </w:rPr>
      </w:pPr>
    </w:p>
    <w:p w:rsidR="0027423B" w:rsidRDefault="0027423B">
      <w:pPr>
        <w:jc w:val="center"/>
        <w:rPr>
          <w:del w:id="1449" w:author="Arnaud Levain-Chavanon" w:date="1999-04-02T17:23:00Z"/>
        </w:rPr>
        <w:sectPr w:rsidR="0027423B">
          <w:type w:val="continuous"/>
          <w:pgSz w:w="11907" w:h="16840" w:code="9"/>
          <w:pgMar w:top="1418" w:right="851" w:bottom="567" w:left="1418" w:header="919" w:footer="689" w:gutter="0"/>
          <w:cols w:num="2" w:sep="1" w:space="720"/>
        </w:sectPr>
      </w:pPr>
    </w:p>
    <w:p w:rsidR="0027423B" w:rsidRDefault="0027423B">
      <w:pPr>
        <w:jc w:val="center"/>
        <w:rPr>
          <w:del w:id="1450" w:author="Arnaud Levain-Chavanon" w:date="1999-04-02T17:23:00Z"/>
        </w:rPr>
      </w:pPr>
      <w:del w:id="1451" w:author="Arnaud Levain-Chavanon" w:date="1999-04-02T17:23:00Z">
        <w:r>
          <w:delText>__________</w:delText>
        </w:r>
      </w:del>
    </w:p>
    <w:p w:rsidR="0027423B" w:rsidRDefault="0027423B">
      <w:pPr>
        <w:jc w:val="center"/>
        <w:rPr>
          <w:del w:id="1452" w:author="Arnaud Levain-Chavanon" w:date="1999-04-02T17:23:00Z"/>
        </w:rPr>
        <w:sectPr w:rsidR="0027423B">
          <w:type w:val="continuous"/>
          <w:pgSz w:w="11907" w:h="16840" w:code="9"/>
          <w:pgMar w:top="1418" w:right="851" w:bottom="567" w:left="1418" w:header="919" w:footer="689" w:gutter="0"/>
          <w:cols w:sep="1" w:space="720"/>
        </w:sectPr>
      </w:pPr>
    </w:p>
    <w:p w:rsidR="0027423B" w:rsidRDefault="0027423B">
      <w:pPr>
        <w:jc w:val="center"/>
        <w:rPr>
          <w:del w:id="1453" w:author="Arnaud Levain-Chavanon" w:date="1999-04-02T17:23:00Z"/>
        </w:rPr>
      </w:pPr>
    </w:p>
    <w:p w:rsidR="0027423B" w:rsidRDefault="0027423B">
      <w:pPr>
        <w:jc w:val="center"/>
        <w:rPr>
          <w:del w:id="1454" w:author="Arnaud Levain-Chavanon" w:date="1999-04-02T17:23:00Z"/>
          <w:rPrChange w:id="1455" w:author="Arnaud Levain-Chavanon" w:date="1999-04-02T13:52:00Z">
            <w:rPr>
              <w:del w:id="1456" w:author="Arnaud Levain-Chavanon" w:date="1999-04-02T17:23:00Z"/>
            </w:rPr>
          </w:rPrChange>
        </w:rPr>
        <w:sectPr w:rsidR="0027423B">
          <w:type w:val="continuous"/>
          <w:pgSz w:w="11907" w:h="16840" w:code="9"/>
          <w:pgMar w:top="1418" w:right="851" w:bottom="567" w:left="1418" w:header="568" w:footer="689" w:gutter="0"/>
          <w:cols w:sep="1" w:space="720"/>
        </w:sectPr>
      </w:pPr>
    </w:p>
    <w:p w:rsidR="0027423B" w:rsidRDefault="0027423B">
      <w:pPr>
        <w:jc w:val="center"/>
        <w:rPr>
          <w:del w:id="1457" w:author="Arnaud Levain-Chavanon" w:date="1999-04-02T17:23:00Z"/>
        </w:rPr>
      </w:pPr>
      <w:del w:id="1458" w:author="Arnaud Levain-Chavanon" w:date="1999-04-02T16:23:00Z">
        <w:r>
          <w:delText>D</w:delText>
        </w:r>
      </w:del>
    </w:p>
    <w:p w:rsidR="0027423B" w:rsidRDefault="0027423B">
      <w:pPr>
        <w:jc w:val="center"/>
        <w:rPr>
          <w:del w:id="1459" w:author="Arnaud Levain-Chavanon" w:date="1999-04-02T17:23:00Z"/>
        </w:rPr>
      </w:pPr>
    </w:p>
    <w:p w:rsidR="0027423B" w:rsidRDefault="0027423B">
      <w:pPr>
        <w:jc w:val="center"/>
        <w:rPr>
          <w:del w:id="1460" w:author="Arnaud Levain-Chavanon" w:date="1999-04-02T17:23:00Z"/>
        </w:rPr>
      </w:pPr>
    </w:p>
    <w:p w:rsidR="0027423B" w:rsidRDefault="0027423B">
      <w:pPr>
        <w:jc w:val="center"/>
        <w:rPr>
          <w:del w:id="1461" w:author="Arnaud Levain-Chavanon" w:date="1999-04-02T17:23:00Z"/>
        </w:rPr>
        <w:sectPr w:rsidR="0027423B">
          <w:type w:val="continuous"/>
          <w:pgSz w:w="11907" w:h="16840" w:code="9"/>
          <w:pgMar w:top="1418" w:right="851" w:bottom="567" w:left="1418" w:header="919" w:footer="689" w:gutter="0"/>
          <w:cols w:num="2" w:sep="1" w:space="720"/>
        </w:sectPr>
      </w:pPr>
    </w:p>
    <w:p w:rsidR="0027423B" w:rsidRDefault="0027423B">
      <w:pPr>
        <w:jc w:val="center"/>
        <w:rPr>
          <w:del w:id="1462" w:author="Arnaud Levain-Chavanon" w:date="1999-04-02T17:23:00Z"/>
        </w:rPr>
      </w:pPr>
      <w:del w:id="1463" w:author="Arnaud Levain-Chavanon" w:date="1999-04-02T17:23:00Z">
        <w:r>
          <w:delText>__________</w:delText>
        </w:r>
      </w:del>
    </w:p>
    <w:p w:rsidR="0027423B" w:rsidRDefault="0027423B">
      <w:pPr>
        <w:jc w:val="center"/>
        <w:rPr>
          <w:del w:id="1464" w:author="Arnaud Levain-Chavanon" w:date="1999-04-02T17:23:00Z"/>
        </w:rPr>
        <w:sectPr w:rsidR="0027423B">
          <w:type w:val="continuous"/>
          <w:pgSz w:w="11907" w:h="16840" w:code="9"/>
          <w:pgMar w:top="1418" w:right="851" w:bottom="567" w:left="1418" w:header="919" w:footer="689" w:gutter="0"/>
          <w:cols w:sep="1" w:space="720"/>
        </w:sectPr>
      </w:pPr>
    </w:p>
    <w:p w:rsidR="0027423B" w:rsidRDefault="0027423B">
      <w:pPr>
        <w:jc w:val="center"/>
        <w:rPr>
          <w:del w:id="1465" w:author="Arnaud Levain-Chavanon" w:date="1999-04-02T17:23:00Z"/>
        </w:rPr>
      </w:pPr>
    </w:p>
    <w:p w:rsidR="0027423B" w:rsidRDefault="0027423B">
      <w:pPr>
        <w:jc w:val="center"/>
        <w:rPr>
          <w:del w:id="1466" w:author="Arnaud Levain-Chavanon" w:date="1999-04-02T17:23:00Z"/>
        </w:rPr>
        <w:sectPr w:rsidR="0027423B">
          <w:type w:val="continuous"/>
          <w:pgSz w:w="11907" w:h="16840" w:code="9"/>
          <w:pgMar w:top="1418" w:right="851" w:bottom="567" w:left="1418" w:header="568" w:footer="689" w:gutter="0"/>
          <w:cols w:sep="1" w:space="720"/>
        </w:sectPr>
      </w:pPr>
    </w:p>
    <w:p w:rsidR="0027423B" w:rsidRDefault="0027423B">
      <w:pPr>
        <w:jc w:val="center"/>
        <w:rPr>
          <w:del w:id="1467" w:author="Arnaud Levain-Chavanon" w:date="1999-04-02T17:23:00Z"/>
        </w:rPr>
      </w:pPr>
      <w:del w:id="1468" w:author="Arnaud Levain-Chavanon" w:date="1999-04-02T13:54:00Z">
        <w:r>
          <w:delText>D</w:delText>
        </w:r>
      </w:del>
    </w:p>
    <w:p w:rsidR="0027423B" w:rsidRDefault="0027423B">
      <w:pPr>
        <w:jc w:val="center"/>
        <w:rPr>
          <w:del w:id="1469" w:author="Arnaud Levain-Chavanon" w:date="1999-04-02T17:23:00Z"/>
        </w:rPr>
      </w:pPr>
    </w:p>
    <w:p w:rsidR="0027423B" w:rsidRDefault="0027423B">
      <w:pPr>
        <w:jc w:val="center"/>
        <w:rPr>
          <w:del w:id="1470" w:author="Arnaud Levain-Chavanon" w:date="1999-04-02T17:23:00Z"/>
        </w:rPr>
      </w:pPr>
    </w:p>
    <w:p w:rsidR="0027423B" w:rsidRDefault="0027423B">
      <w:pPr>
        <w:jc w:val="center"/>
        <w:rPr>
          <w:del w:id="1471" w:author="Arnaud Levain-Chavanon" w:date="1999-04-02T17:23:00Z"/>
        </w:rPr>
        <w:sectPr w:rsidR="0027423B">
          <w:type w:val="continuous"/>
          <w:pgSz w:w="11907" w:h="16840" w:code="9"/>
          <w:pgMar w:top="1418" w:right="851" w:bottom="567" w:left="1418" w:header="919" w:footer="689" w:gutter="0"/>
          <w:cols w:num="2" w:sep="1" w:space="720"/>
        </w:sectPr>
      </w:pPr>
    </w:p>
    <w:p w:rsidR="0027423B" w:rsidRDefault="0027423B">
      <w:pPr>
        <w:jc w:val="center"/>
        <w:rPr>
          <w:del w:id="1472" w:author="Arnaud Levain-Chavanon" w:date="1999-04-02T17:23:00Z"/>
        </w:rPr>
      </w:pPr>
      <w:del w:id="1473" w:author="Arnaud Levain-Chavanon" w:date="1999-04-02T17:23:00Z">
        <w:r>
          <w:delText>__________</w:delText>
        </w:r>
      </w:del>
    </w:p>
    <w:p w:rsidR="0027423B" w:rsidRDefault="0027423B">
      <w:pPr>
        <w:jc w:val="center"/>
        <w:rPr>
          <w:del w:id="1474" w:author="Arnaud Levain-Chavanon" w:date="1999-04-02T17:23:00Z"/>
        </w:rPr>
        <w:sectPr w:rsidR="0027423B">
          <w:type w:val="continuous"/>
          <w:pgSz w:w="11907" w:h="16840" w:code="9"/>
          <w:pgMar w:top="1418" w:right="851" w:bottom="567" w:left="1418" w:header="919" w:footer="689" w:gutter="0"/>
          <w:cols w:sep="1" w:space="720"/>
        </w:sectPr>
      </w:pPr>
    </w:p>
    <w:p w:rsidR="0027423B" w:rsidRDefault="0027423B">
      <w:pPr>
        <w:jc w:val="center"/>
        <w:rPr>
          <w:del w:id="1475" w:author="Arnaud Levain-Chavanon" w:date="1999-04-02T17:18:00Z"/>
        </w:rPr>
      </w:pPr>
    </w:p>
    <w:p w:rsidR="0027423B" w:rsidRDefault="0027423B">
      <w:pPr>
        <w:jc w:val="center"/>
        <w:rPr>
          <w:del w:id="1476" w:author="Arnaud Levain-Chavanon" w:date="1999-04-02T17:18:00Z"/>
        </w:rPr>
        <w:sectPr w:rsidR="0027423B">
          <w:type w:val="continuous"/>
          <w:pgSz w:w="11907" w:h="16840" w:code="9"/>
          <w:pgMar w:top="1418" w:right="851" w:bottom="567" w:left="1418" w:header="568" w:footer="689" w:gutter="0"/>
          <w:cols w:sep="1" w:space="720"/>
        </w:sectPr>
      </w:pPr>
    </w:p>
    <w:p w:rsidR="0027423B" w:rsidRDefault="0027423B">
      <w:pPr>
        <w:jc w:val="center"/>
        <w:rPr>
          <w:del w:id="1477" w:author="Arnaud Levain-Chavanon" w:date="1999-04-02T17:18:00Z"/>
        </w:rPr>
      </w:pPr>
      <w:del w:id="1478" w:author="Arnaud Levain-Chavanon" w:date="1999-04-02T15:50:00Z">
        <w:r>
          <w:delText>D</w:delText>
        </w:r>
      </w:del>
    </w:p>
    <w:p w:rsidR="0027423B" w:rsidRDefault="0027423B">
      <w:pPr>
        <w:jc w:val="center"/>
        <w:rPr>
          <w:del w:id="1479" w:author="Arnaud Levain-Chavanon" w:date="1999-04-02T17:18:00Z"/>
        </w:rPr>
      </w:pPr>
    </w:p>
    <w:p w:rsidR="0027423B" w:rsidRDefault="0027423B">
      <w:pPr>
        <w:jc w:val="center"/>
        <w:rPr>
          <w:del w:id="1480" w:author="Arnaud Levain-Chavanon" w:date="1999-04-02T17:18:00Z"/>
        </w:rPr>
      </w:pPr>
    </w:p>
    <w:p w:rsidR="0027423B" w:rsidRDefault="0027423B">
      <w:pPr>
        <w:jc w:val="center"/>
        <w:rPr>
          <w:del w:id="1481" w:author="Arnaud Levain-Chavanon" w:date="1999-04-02T17:18:00Z"/>
        </w:rPr>
        <w:sectPr w:rsidR="0027423B">
          <w:type w:val="continuous"/>
          <w:pgSz w:w="11907" w:h="16840" w:code="9"/>
          <w:pgMar w:top="1418" w:right="851" w:bottom="567" w:left="1418" w:header="919" w:footer="689" w:gutter="0"/>
          <w:cols w:num="2" w:sep="1" w:space="720"/>
        </w:sectPr>
      </w:pPr>
    </w:p>
    <w:p w:rsidR="0027423B" w:rsidRDefault="0027423B">
      <w:pPr>
        <w:jc w:val="center"/>
        <w:rPr>
          <w:del w:id="1482" w:author="Arnaud Levain-Chavanon" w:date="1999-04-02T13:59:00Z"/>
        </w:rPr>
      </w:pPr>
      <w:del w:id="1483" w:author="Arnaud Levain-Chavanon" w:date="1999-04-02T17:18:00Z">
        <w:r>
          <w:delText>__________</w:delText>
        </w:r>
      </w:del>
    </w:p>
    <w:p w:rsidR="0027423B" w:rsidRDefault="0027423B">
      <w:pPr>
        <w:numPr>
          <w:ins w:id="1484" w:author="Arnaud Levain-Chavanon" w:date="1999-04-02T14:00:00Z"/>
        </w:numPr>
        <w:jc w:val="center"/>
        <w:rPr>
          <w:del w:id="1485" w:author="Arnaud Levain-Chavanon" w:date="1999-04-02T13:59:00Z"/>
        </w:rPr>
      </w:pPr>
    </w:p>
    <w:p w:rsidR="0027423B" w:rsidRDefault="0027423B">
      <w:pPr>
        <w:jc w:val="center"/>
      </w:pPr>
      <w:del w:id="1486" w:author="Arnaud Levain-Chavanon" w:date="1999-04-02T17:23:00Z">
        <w:r>
          <w:delText>NOTES</w:delText>
        </w:r>
      </w:del>
    </w:p>
    <w:sectPr w:rsidR="0027423B">
      <w:pgSz w:w="11906" w:h="16838"/>
      <w:pgMar w:top="1418" w:right="1417" w:bottom="1417" w:left="1417" w:header="720" w:footer="720" w:gutter="0"/>
      <w:cols w:sep="1"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23B" w:rsidRDefault="0027423B">
      <w:pPr>
        <w:spacing w:before="0"/>
      </w:pPr>
      <w:r>
        <w:separator/>
      </w:r>
    </w:p>
  </w:endnote>
  <w:endnote w:type="continuationSeparator" w:id="0">
    <w:p w:rsidR="0027423B" w:rsidRDefault="0027423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Arial"/>
    <w:charset w:val="00"/>
    <w:family w:val="swiss"/>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23B" w:rsidRDefault="0027423B">
    <w:pPr>
      <w:pStyle w:val="Pieddepage"/>
      <w:tabs>
        <w:tab w:val="clear" w:pos="9071"/>
      </w:tabs>
      <w:spacing w:before="0"/>
      <w:ind w:left="-851" w:right="-284"/>
      <w:jc w:val="right"/>
    </w:pPr>
    <w:r>
      <w:t xml:space="preserve">©SUNNIKAN Consulting / </w:t>
    </w:r>
    <w:fldSimple w:instr=" FILENAME  \* MERGEFORMAT ">
      <w:r>
        <w:rPr>
          <w:noProof/>
        </w:rPr>
        <w:t>FO_Tdm.doc</w:t>
      </w:r>
    </w:fldSimple>
    <w:r>
      <w:t xml:space="preserve"> / </w:t>
    </w:r>
    <w:del w:id="1" w:author="Arnaud Levain-Chavanon" w:date="1999-04-06T17:13:00Z">
      <w:r>
        <w:delText>Février 1998</w:delText>
      </w:r>
    </w:del>
    <w:ins w:id="2" w:author="Arnaud Levain-Chavanon" w:date="1999-04-06T17:13:00Z">
      <w:r>
        <w:t>Avril1999</w: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23B" w:rsidRDefault="0027423B">
    <w:pPr>
      <w:pStyle w:val="Pieddepage"/>
      <w:tabs>
        <w:tab w:val="clear" w:pos="9071"/>
      </w:tabs>
      <w:spacing w:before="0"/>
      <w:ind w:left="-851" w:right="-284"/>
      <w:jc w:val="right"/>
    </w:pPr>
    <w:r>
      <w:t xml:space="preserve">©SUNNIKAN Consulting / </w:t>
    </w:r>
    <w:fldSimple w:instr=" FILENAME  \* MERGEFORMAT ">
      <w:r>
        <w:rPr>
          <w:noProof/>
        </w:rPr>
        <w:t>FO_Tdm.doc</w:t>
      </w:r>
    </w:fldSimple>
    <w:r>
      <w:t xml:space="preserve"> / Avril 1999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23B" w:rsidRDefault="0027423B">
      <w:pPr>
        <w:spacing w:before="0"/>
      </w:pPr>
      <w:r>
        <w:separator/>
      </w:r>
    </w:p>
  </w:footnote>
  <w:footnote w:type="continuationSeparator" w:id="0">
    <w:p w:rsidR="0027423B" w:rsidRDefault="0027423B">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23B" w:rsidRDefault="0027423B">
    <w:pPr>
      <w:tabs>
        <w:tab w:val="right" w:leader="underscore" w:pos="9072"/>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485F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9CAA7E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C7AB25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2821FC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E9D6533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D3CB2C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8926EBF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5C2231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E5CB892"/>
    <w:lvl w:ilvl="0">
      <w:start w:val="1"/>
      <w:numFmt w:val="decimal"/>
      <w:pStyle w:val="Listenumros"/>
      <w:lvlText w:val="%1."/>
      <w:lvlJc w:val="left"/>
      <w:pPr>
        <w:tabs>
          <w:tab w:val="num" w:pos="360"/>
        </w:tabs>
        <w:ind w:left="360" w:hanging="360"/>
      </w:pPr>
    </w:lvl>
  </w:abstractNum>
  <w:abstractNum w:abstractNumId="9">
    <w:nsid w:val="FFFFFF89"/>
    <w:multiLevelType w:val="singleLevel"/>
    <w:tmpl w:val="3E2457A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C0004B"/>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2">
    <w:nsid w:val="014B4B65"/>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3">
    <w:nsid w:val="03BD1CB4"/>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4">
    <w:nsid w:val="0C7E001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5">
    <w:nsid w:val="0F381509"/>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6">
    <w:nsid w:val="0F8D59B4"/>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7">
    <w:nsid w:val="10117C47"/>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8">
    <w:nsid w:val="105E121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9">
    <w:nsid w:val="14D31609"/>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0">
    <w:nsid w:val="15A9379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1CCD127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1D074EF3"/>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3">
    <w:nsid w:val="280E6E2D"/>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4">
    <w:nsid w:val="28DA73E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5">
    <w:nsid w:val="2B72600C"/>
    <w:multiLevelType w:val="singleLevel"/>
    <w:tmpl w:val="DC1E2F22"/>
    <w:lvl w:ilvl="0">
      <w:start w:val="1"/>
      <w:numFmt w:val="lowerLetter"/>
      <w:lvlText w:val="%1)"/>
      <w:legacy w:legacy="1" w:legacySpace="0" w:legacyIndent="283"/>
      <w:lvlJc w:val="left"/>
      <w:pPr>
        <w:ind w:left="510" w:hanging="283"/>
      </w:pPr>
    </w:lvl>
  </w:abstractNum>
  <w:abstractNum w:abstractNumId="26">
    <w:nsid w:val="2B7C025E"/>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7">
    <w:nsid w:val="2B8B407A"/>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8">
    <w:nsid w:val="2DB35989"/>
    <w:multiLevelType w:val="singleLevel"/>
    <w:tmpl w:val="DC1E2F22"/>
    <w:lvl w:ilvl="0">
      <w:start w:val="1"/>
      <w:numFmt w:val="lowerLetter"/>
      <w:lvlText w:val="%1)"/>
      <w:legacy w:legacy="1" w:legacySpace="0" w:legacyIndent="283"/>
      <w:lvlJc w:val="left"/>
      <w:pPr>
        <w:ind w:left="510" w:hanging="283"/>
      </w:pPr>
    </w:lvl>
  </w:abstractNum>
  <w:abstractNum w:abstractNumId="29">
    <w:nsid w:val="3421062A"/>
    <w:multiLevelType w:val="singleLevel"/>
    <w:tmpl w:val="38F0BA10"/>
    <w:lvl w:ilvl="0">
      <w:start w:val="1"/>
      <w:numFmt w:val="decimal"/>
      <w:lvlText w:val="%1"/>
      <w:legacy w:legacy="1" w:legacySpace="0" w:legacyIndent="284"/>
      <w:lvlJc w:val="left"/>
      <w:pPr>
        <w:ind w:left="511" w:hanging="284"/>
      </w:pPr>
    </w:lvl>
  </w:abstractNum>
  <w:abstractNum w:abstractNumId="30">
    <w:nsid w:val="38DF0DA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1">
    <w:nsid w:val="391801E5"/>
    <w:multiLevelType w:val="singleLevel"/>
    <w:tmpl w:val="040C000F"/>
    <w:lvl w:ilvl="0">
      <w:start w:val="1"/>
      <w:numFmt w:val="decimal"/>
      <w:lvlText w:val="%1."/>
      <w:lvlJc w:val="left"/>
      <w:pPr>
        <w:tabs>
          <w:tab w:val="num" w:pos="360"/>
        </w:tabs>
        <w:ind w:left="360" w:hanging="360"/>
      </w:pPr>
    </w:lvl>
  </w:abstractNum>
  <w:abstractNum w:abstractNumId="32">
    <w:nsid w:val="39471FA5"/>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3">
    <w:nsid w:val="39872661"/>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4">
    <w:nsid w:val="3B0F7178"/>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5">
    <w:nsid w:val="3BC70B0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6">
    <w:nsid w:val="3F7770B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7">
    <w:nsid w:val="4AFC5878"/>
    <w:multiLevelType w:val="singleLevel"/>
    <w:tmpl w:val="DC1E2F22"/>
    <w:lvl w:ilvl="0">
      <w:start w:val="1"/>
      <w:numFmt w:val="lowerLetter"/>
      <w:lvlText w:val="%1)"/>
      <w:legacy w:legacy="1" w:legacySpace="0" w:legacyIndent="283"/>
      <w:lvlJc w:val="left"/>
      <w:pPr>
        <w:ind w:left="510" w:hanging="283"/>
      </w:pPr>
    </w:lvl>
  </w:abstractNum>
  <w:abstractNum w:abstractNumId="38">
    <w:nsid w:val="4B68282D"/>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9">
    <w:nsid w:val="4D4814B5"/>
    <w:multiLevelType w:val="singleLevel"/>
    <w:tmpl w:val="54AE28CA"/>
    <w:lvl w:ilvl="0">
      <w:start w:val="5"/>
      <w:numFmt w:val="decimal"/>
      <w:lvlText w:val="%1. "/>
      <w:legacy w:legacy="1" w:legacySpace="0" w:legacyIndent="283"/>
      <w:lvlJc w:val="left"/>
      <w:pPr>
        <w:ind w:left="264" w:hanging="283"/>
      </w:pPr>
      <w:rPr>
        <w:rFonts w:ascii="Gill Sans" w:hAnsi="Gill Sans" w:hint="default"/>
        <w:b w:val="0"/>
        <w:i w:val="0"/>
        <w:sz w:val="16"/>
        <w:u w:val="none"/>
      </w:rPr>
    </w:lvl>
  </w:abstractNum>
  <w:abstractNum w:abstractNumId="40">
    <w:nsid w:val="4E5E3AB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1">
    <w:nsid w:val="527B6CDB"/>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2">
    <w:nsid w:val="533B46A8"/>
    <w:multiLevelType w:val="multilevel"/>
    <w:tmpl w:val="B6C8CB4A"/>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43">
    <w:nsid w:val="541742E8"/>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4">
    <w:nsid w:val="5CE207C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5">
    <w:nsid w:val="5D107A8E"/>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46">
    <w:nsid w:val="5F1B50B9"/>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47">
    <w:nsid w:val="61F9659E"/>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8">
    <w:nsid w:val="627E464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9">
    <w:nsid w:val="63963AE6"/>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0">
    <w:nsid w:val="65DD2CEE"/>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51">
    <w:nsid w:val="6A2255F6"/>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2">
    <w:nsid w:val="6A86629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3">
    <w:nsid w:val="6C1077CD"/>
    <w:multiLevelType w:val="singleLevel"/>
    <w:tmpl w:val="040C000F"/>
    <w:lvl w:ilvl="0">
      <w:start w:val="1"/>
      <w:numFmt w:val="decimal"/>
      <w:lvlText w:val="%1."/>
      <w:lvlJc w:val="left"/>
      <w:pPr>
        <w:tabs>
          <w:tab w:val="num" w:pos="360"/>
        </w:tabs>
        <w:ind w:left="360" w:hanging="360"/>
      </w:pPr>
    </w:lvl>
  </w:abstractNum>
  <w:abstractNum w:abstractNumId="54">
    <w:nsid w:val="6C6B1031"/>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5">
    <w:nsid w:val="6EE17E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741C3073"/>
    <w:multiLevelType w:val="singleLevel"/>
    <w:tmpl w:val="DC1E2F22"/>
    <w:lvl w:ilvl="0">
      <w:start w:val="1"/>
      <w:numFmt w:val="lowerLetter"/>
      <w:lvlText w:val="%1)"/>
      <w:legacy w:legacy="1" w:legacySpace="0" w:legacyIndent="283"/>
      <w:lvlJc w:val="left"/>
      <w:pPr>
        <w:ind w:left="567" w:hanging="283"/>
      </w:pPr>
    </w:lvl>
  </w:abstractNum>
  <w:num w:numId="1">
    <w:abstractNumId w:val="10"/>
    <w:lvlOverride w:ilvl="0">
      <w:lvl w:ilvl="0">
        <w:start w:val="1"/>
        <w:numFmt w:val="bullet"/>
        <w:lvlText w:val=""/>
        <w:legacy w:legacy="1" w:legacySpace="0" w:legacyIndent="283"/>
        <w:lvlJc w:val="left"/>
        <w:pPr>
          <w:ind w:left="510" w:hanging="283"/>
        </w:pPr>
        <w:rPr>
          <w:rFonts w:ascii="Symbol" w:hAnsi="Symbol" w:hint="default"/>
          <w:sz w:val="16"/>
        </w:rPr>
      </w:lvl>
    </w:lvlOverride>
  </w:num>
  <w:num w:numId="2">
    <w:abstractNumId w:val="10"/>
    <w:lvlOverride w:ilvl="0">
      <w:lvl w:ilvl="0">
        <w:start w:val="1"/>
        <w:numFmt w:val="bullet"/>
        <w:lvlText w:val="–"/>
        <w:legacy w:legacy="1" w:legacySpace="0" w:legacyIndent="283"/>
        <w:lvlJc w:val="left"/>
        <w:pPr>
          <w:ind w:left="737" w:hanging="283"/>
        </w:pPr>
        <w:rPr>
          <w:rFonts w:ascii="Times New Roman" w:hAnsi="Times New Roman" w:hint="default"/>
        </w:rPr>
      </w:lvl>
    </w:lvlOverride>
  </w:num>
  <w:num w:numId="3">
    <w:abstractNumId w:val="56"/>
  </w:num>
  <w:num w:numId="4">
    <w:abstractNumId w:val="39"/>
  </w:num>
  <w:num w:numId="5">
    <w:abstractNumId w:val="10"/>
    <w:lvlOverride w:ilvl="0">
      <w:lvl w:ilvl="0">
        <w:start w:val="1"/>
        <w:numFmt w:val="bullet"/>
        <w:lvlText w:val=""/>
        <w:legacy w:legacy="1" w:legacySpace="0" w:legacyIndent="283"/>
        <w:lvlJc w:val="left"/>
        <w:pPr>
          <w:ind w:left="1003" w:hanging="283"/>
        </w:pPr>
        <w:rPr>
          <w:rFonts w:ascii="Symbol" w:hAnsi="Symbol" w:hint="default"/>
        </w:rPr>
      </w:lvl>
    </w:lvlOverride>
  </w:num>
  <w:num w:numId="6">
    <w:abstractNumId w:val="25"/>
  </w:num>
  <w:num w:numId="7">
    <w:abstractNumId w:val="29"/>
  </w:num>
  <w:num w:numId="8">
    <w:abstractNumId w:val="29"/>
    <w:lvlOverride w:ilvl="0">
      <w:lvl w:ilvl="0">
        <w:start w:val="1"/>
        <w:numFmt w:val="decimal"/>
        <w:lvlText w:val="%1"/>
        <w:legacy w:legacy="1" w:legacySpace="0" w:legacyIndent="284"/>
        <w:lvlJc w:val="left"/>
        <w:pPr>
          <w:ind w:left="511" w:hanging="284"/>
        </w:pPr>
      </w:lvl>
    </w:lvlOverride>
  </w:num>
  <w:num w:numId="9">
    <w:abstractNumId w:val="29"/>
    <w:lvlOverride w:ilvl="0">
      <w:lvl w:ilvl="0">
        <w:start w:val="1"/>
        <w:numFmt w:val="decimal"/>
        <w:lvlText w:val="%1"/>
        <w:legacy w:legacy="1" w:legacySpace="0" w:legacyIndent="284"/>
        <w:lvlJc w:val="left"/>
        <w:pPr>
          <w:ind w:left="511" w:hanging="284"/>
        </w:pPr>
      </w:lvl>
    </w:lvlOverride>
  </w:num>
  <w:num w:numId="10">
    <w:abstractNumId w:val="29"/>
    <w:lvlOverride w:ilvl="0">
      <w:lvl w:ilvl="0">
        <w:start w:val="1"/>
        <w:numFmt w:val="decimal"/>
        <w:lvlText w:val="%1"/>
        <w:legacy w:legacy="1" w:legacySpace="0" w:legacyIndent="284"/>
        <w:lvlJc w:val="left"/>
        <w:pPr>
          <w:ind w:left="511" w:hanging="284"/>
        </w:pPr>
      </w:lvl>
    </w:lvlOverride>
  </w:num>
  <w:num w:numId="11">
    <w:abstractNumId w:val="42"/>
  </w:num>
  <w:num w:numId="12">
    <w:abstractNumId w:val="28"/>
  </w:num>
  <w:num w:numId="13">
    <w:abstractNumId w:val="37"/>
  </w:num>
  <w:num w:numId="14">
    <w:abstractNumId w:val="38"/>
  </w:num>
  <w:num w:numId="15">
    <w:abstractNumId w:val="17"/>
  </w:num>
  <w:num w:numId="16">
    <w:abstractNumId w:val="12"/>
  </w:num>
  <w:num w:numId="17">
    <w:abstractNumId w:val="27"/>
  </w:num>
  <w:num w:numId="18">
    <w:abstractNumId w:val="35"/>
  </w:num>
  <w:num w:numId="19">
    <w:abstractNumId w:val="14"/>
  </w:num>
  <w:num w:numId="20">
    <w:abstractNumId w:val="40"/>
  </w:num>
  <w:num w:numId="21">
    <w:abstractNumId w:val="33"/>
  </w:num>
  <w:num w:numId="22">
    <w:abstractNumId w:val="13"/>
  </w:num>
  <w:num w:numId="23">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24">
    <w:abstractNumId w:val="10"/>
    <w:lvlOverride w:ilvl="0">
      <w:lvl w:ilvl="0">
        <w:start w:val="1"/>
        <w:numFmt w:val="bullet"/>
        <w:lvlText w:val=""/>
        <w:legacy w:legacy="1" w:legacySpace="0" w:legacyIndent="283"/>
        <w:lvlJc w:val="left"/>
        <w:pPr>
          <w:ind w:left="1701" w:hanging="283"/>
        </w:pPr>
        <w:rPr>
          <w:rFonts w:ascii="Symbol" w:hAnsi="Symbol" w:hint="default"/>
        </w:rPr>
      </w:lvl>
    </w:lvlOverride>
  </w:num>
  <w:num w:numId="25">
    <w:abstractNumId w:val="51"/>
  </w:num>
  <w:num w:numId="26">
    <w:abstractNumId w:val="19"/>
  </w:num>
  <w:num w:numId="27">
    <w:abstractNumId w:val="16"/>
  </w:num>
  <w:num w:numId="28">
    <w:abstractNumId w:val="54"/>
  </w:num>
  <w:num w:numId="29">
    <w:abstractNumId w:val="41"/>
  </w:num>
  <w:num w:numId="30">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31">
    <w:abstractNumId w:val="31"/>
  </w:num>
  <w:num w:numId="32">
    <w:abstractNumId w:val="53"/>
  </w:num>
  <w:num w:numId="33">
    <w:abstractNumId w:val="34"/>
  </w:num>
  <w:num w:numId="34">
    <w:abstractNumId w:val="45"/>
  </w:num>
  <w:num w:numId="35">
    <w:abstractNumId w:val="50"/>
  </w:num>
  <w:num w:numId="36">
    <w:abstractNumId w:val="46"/>
  </w:num>
  <w:num w:numId="37">
    <w:abstractNumId w:val="47"/>
  </w:num>
  <w:num w:numId="38">
    <w:abstractNumId w:val="22"/>
  </w:num>
  <w:num w:numId="39">
    <w:abstractNumId w:val="26"/>
  </w:num>
  <w:num w:numId="40">
    <w:abstractNumId w:val="43"/>
  </w:num>
  <w:num w:numId="41">
    <w:abstractNumId w:val="11"/>
  </w:num>
  <w:num w:numId="42">
    <w:abstractNumId w:val="52"/>
  </w:num>
  <w:num w:numId="43">
    <w:abstractNumId w:val="49"/>
  </w:num>
  <w:num w:numId="44">
    <w:abstractNumId w:val="48"/>
  </w:num>
  <w:num w:numId="45">
    <w:abstractNumId w:val="15"/>
  </w:num>
  <w:num w:numId="46">
    <w:abstractNumId w:val="24"/>
  </w:num>
  <w:num w:numId="47">
    <w:abstractNumId w:val="44"/>
  </w:num>
  <w:num w:numId="48">
    <w:abstractNumId w:val="30"/>
  </w:num>
  <w:num w:numId="49">
    <w:abstractNumId w:val="36"/>
  </w:num>
  <w:num w:numId="50">
    <w:abstractNumId w:val="32"/>
  </w:num>
  <w:num w:numId="51">
    <w:abstractNumId w:val="23"/>
  </w:num>
  <w:num w:numId="52">
    <w:abstractNumId w:val="18"/>
  </w:num>
  <w:num w:numId="53">
    <w:abstractNumId w:val="55"/>
  </w:num>
  <w:num w:numId="54">
    <w:abstractNumId w:val="21"/>
  </w:num>
  <w:num w:numId="55">
    <w:abstractNumId w:val="20"/>
  </w:num>
  <w:num w:numId="56">
    <w:abstractNumId w:val="8"/>
  </w:num>
  <w:num w:numId="57">
    <w:abstractNumId w:val="3"/>
  </w:num>
  <w:num w:numId="58">
    <w:abstractNumId w:val="2"/>
  </w:num>
  <w:num w:numId="59">
    <w:abstractNumId w:val="1"/>
  </w:num>
  <w:num w:numId="60">
    <w:abstractNumId w:val="0"/>
  </w:num>
  <w:num w:numId="61">
    <w:abstractNumId w:val="9"/>
  </w:num>
  <w:num w:numId="62">
    <w:abstractNumId w:val="7"/>
  </w:num>
  <w:num w:numId="63">
    <w:abstractNumId w:val="6"/>
  </w:num>
  <w:num w:numId="64">
    <w:abstractNumId w:val="5"/>
  </w:num>
  <w:num w:numId="65">
    <w:abstractNumId w:val="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attachedTemplate r:id="rId1"/>
  <w:linkStyles/>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BAC"/>
    <w:rsid w:val="00004551"/>
    <w:rsid w:val="00250BAC"/>
    <w:rsid w:val="002742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60"/>
      <w:jc w:val="both"/>
    </w:pPr>
    <w:rPr>
      <w:rFonts w:ascii="Gill Sans" w:hAnsi="Gill Sans"/>
      <w:sz w:val="16"/>
    </w:rPr>
  </w:style>
  <w:style w:type="paragraph" w:styleId="Titre1">
    <w:name w:val="heading 1"/>
    <w:basedOn w:val="Normal"/>
    <w:next w:val="Titre2"/>
    <w:qFormat/>
    <w:pPr>
      <w:spacing w:before="240" w:after="120"/>
      <w:jc w:val="center"/>
      <w:outlineLvl w:val="0"/>
    </w:pPr>
    <w:rPr>
      <w:b/>
      <w:caps/>
      <w:sz w:val="22"/>
    </w:rPr>
  </w:style>
  <w:style w:type="paragraph" w:styleId="Titre2">
    <w:name w:val="heading 2"/>
    <w:basedOn w:val="Normal"/>
    <w:next w:val="Normal"/>
    <w:qFormat/>
    <w:pPr>
      <w:keepNext/>
      <w:tabs>
        <w:tab w:val="left" w:pos="1134"/>
        <w:tab w:val="right" w:pos="9638"/>
      </w:tabs>
      <w:spacing w:before="180" w:after="120"/>
      <w:jc w:val="left"/>
      <w:outlineLvl w:val="1"/>
    </w:pPr>
    <w:rPr>
      <w:b/>
      <w:caps/>
      <w:sz w:val="18"/>
      <w:u w:val="single"/>
    </w:rPr>
  </w:style>
  <w:style w:type="paragraph" w:styleId="Titre3">
    <w:name w:val="heading 3"/>
    <w:basedOn w:val="Titre2"/>
    <w:next w:val="Normal"/>
    <w:qFormat/>
    <w:pPr>
      <w:spacing w:before="120" w:after="60"/>
      <w:ind w:left="284"/>
      <w:outlineLvl w:val="2"/>
    </w:pPr>
    <w:rPr>
      <w:b w:val="0"/>
      <w:caps w:val="0"/>
      <w:smallCaps/>
    </w:rPr>
  </w:style>
  <w:style w:type="paragraph" w:styleId="Titre4">
    <w:name w:val="heading 4"/>
    <w:basedOn w:val="Normal"/>
    <w:next w:val="Normal"/>
    <w:qFormat/>
    <w:pPr>
      <w:keepNext/>
      <w:spacing w:before="240" w:after="120"/>
      <w:ind w:left="567"/>
      <w:outlineLvl w:val="3"/>
    </w:pPr>
    <w:rPr>
      <w:b/>
      <w:sz w:val="18"/>
    </w:rPr>
  </w:style>
  <w:style w:type="paragraph" w:styleId="Titre5">
    <w:name w:val="heading 5"/>
    <w:basedOn w:val="Normal"/>
    <w:next w:val="Definition"/>
    <w:qFormat/>
    <w:pPr>
      <w:keepNext/>
      <w:spacing w:before="216" w:after="14"/>
      <w:ind w:left="2835"/>
      <w:outlineLvl w:val="4"/>
    </w:pPr>
    <w:rPr>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spacing w:before="115"/>
      <w:ind w:left="2880"/>
    </w:pPr>
  </w:style>
  <w:style w:type="paragraph" w:styleId="Adressedestinataire">
    <w:name w:val="envelope address"/>
    <w:basedOn w:val="Normal"/>
    <w:semiHidden/>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semiHidden/>
    <w:rPr>
      <w:rFonts w:ascii="Univers" w:hAnsi="Univers"/>
      <w:b/>
      <w:sz w:val="24"/>
    </w:rPr>
  </w:style>
  <w:style w:type="paragraph" w:customStyle="1" w:styleId="Adresse">
    <w:name w:val="Adresse"/>
    <w:basedOn w:val="Normal"/>
    <w:pPr>
      <w:tabs>
        <w:tab w:val="left" w:pos="2268"/>
      </w:tabs>
    </w:pPr>
    <w:rPr>
      <w:rFonts w:ascii="Univers" w:hAnsi="Univers"/>
    </w:rPr>
  </w:style>
  <w:style w:type="paragraph" w:styleId="Commentaire">
    <w:name w:val="annotation text"/>
    <w:basedOn w:val="Normal"/>
    <w:link w:val="CommentaireCar"/>
    <w:semiHidden/>
    <w:rPr>
      <w:rFonts w:ascii="Univers" w:hAnsi="Univers"/>
    </w:rPr>
  </w:style>
  <w:style w:type="character" w:styleId="Appelnotedebasdep">
    <w:name w:val="footnote reference"/>
    <w:semiHidden/>
    <w:rPr>
      <w:position w:val="6"/>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styleId="En-tte">
    <w:name w:val="header"/>
    <w:basedOn w:val="Normal"/>
    <w:semiHidden/>
    <w:pPr>
      <w:tabs>
        <w:tab w:val="center" w:pos="4536"/>
        <w:tab w:val="right" w:pos="9072"/>
      </w:tabs>
    </w:pPr>
  </w:style>
  <w:style w:type="paragraph" w:customStyle="1" w:styleId="Definition-">
    <w:name w:val="Definition-"/>
    <w:basedOn w:val="Definition"/>
    <w:pPr>
      <w:widowControl/>
      <w:tabs>
        <w:tab w:val="left" w:pos="2977"/>
      </w:tabs>
      <w:ind w:left="2977" w:hanging="142"/>
    </w:pPr>
  </w:style>
  <w:style w:type="paragraph" w:styleId="Index1">
    <w:name w:val="index 1"/>
    <w:basedOn w:val="Normal"/>
    <w:next w:val="Normal"/>
    <w:semiHidden/>
    <w:rPr>
      <w:rFonts w:ascii="Univers" w:hAnsi="Univers"/>
    </w:rPr>
  </w:style>
  <w:style w:type="paragraph" w:styleId="Index2">
    <w:name w:val="index 2"/>
    <w:basedOn w:val="Normal"/>
    <w:next w:val="Normal"/>
    <w:semiHidden/>
    <w:pPr>
      <w:ind w:left="283"/>
    </w:pPr>
    <w:rPr>
      <w:rFonts w:ascii="Univers" w:hAnsi="Univers"/>
    </w:rPr>
  </w:style>
  <w:style w:type="paragraph" w:styleId="Index3">
    <w:name w:val="index 3"/>
    <w:basedOn w:val="Normal"/>
    <w:next w:val="Normal"/>
    <w:semiHidden/>
    <w:pPr>
      <w:ind w:left="566"/>
    </w:pPr>
    <w:rPr>
      <w:rFonts w:ascii="Univers" w:hAnsi="Univers"/>
    </w:rPr>
  </w:style>
  <w:style w:type="paragraph" w:styleId="Index4">
    <w:name w:val="index 4"/>
    <w:basedOn w:val="Normal"/>
    <w:next w:val="Normal"/>
    <w:semiHidden/>
    <w:pPr>
      <w:ind w:left="849"/>
    </w:pPr>
    <w:rPr>
      <w:rFonts w:ascii="Univers" w:hAnsi="Univers"/>
    </w:rPr>
  </w:style>
  <w:style w:type="paragraph" w:styleId="Index5">
    <w:name w:val="index 5"/>
    <w:basedOn w:val="Normal"/>
    <w:next w:val="Normal"/>
    <w:semiHidden/>
    <w:pPr>
      <w:ind w:left="1132"/>
    </w:pPr>
    <w:rPr>
      <w:rFonts w:ascii="Univers" w:hAnsi="Univers"/>
    </w:rPr>
  </w:style>
  <w:style w:type="paragraph" w:styleId="Index6">
    <w:name w:val="index 6"/>
    <w:basedOn w:val="Normal"/>
    <w:next w:val="Normal"/>
    <w:semiHidden/>
    <w:pPr>
      <w:ind w:left="1415"/>
    </w:pPr>
    <w:rPr>
      <w:rFonts w:ascii="Univers" w:hAnsi="Univers"/>
    </w:rPr>
  </w:style>
  <w:style w:type="paragraph" w:styleId="Index7">
    <w:name w:val="index 7"/>
    <w:basedOn w:val="Normal"/>
    <w:next w:val="Normal"/>
    <w:semiHidden/>
    <w:pPr>
      <w:ind w:left="1698"/>
    </w:pPr>
    <w:rPr>
      <w:rFonts w:ascii="Univers" w:hAnsi="Univers"/>
    </w:rPr>
  </w:style>
  <w:style w:type="paragraph" w:styleId="Liste">
    <w:name w:val="List"/>
    <w:basedOn w:val="Normal"/>
    <w:next w:val="Corps"/>
    <w:semiHidden/>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0">
    <w:name w:val="R0"/>
    <w:basedOn w:val="Normal"/>
    <w:pPr>
      <w:tabs>
        <w:tab w:val="left" w:pos="113"/>
      </w:tabs>
      <w:ind w:left="113" w:hanging="113"/>
    </w:pPr>
  </w:style>
  <w:style w:type="paragraph" w:customStyle="1" w:styleId="R01">
    <w:name w:val="R01"/>
    <w:basedOn w:val="Normal"/>
    <w:pPr>
      <w:tabs>
        <w:tab w:val="left" w:pos="709"/>
      </w:tabs>
      <w:ind w:left="709" w:hanging="567"/>
    </w:pPr>
  </w:style>
  <w:style w:type="paragraph" w:customStyle="1" w:styleId="R05">
    <w:name w:val="R05"/>
    <w:basedOn w:val="Normal"/>
    <w:pPr>
      <w:tabs>
        <w:tab w:val="left" w:pos="426"/>
      </w:tabs>
      <w:ind w:left="426" w:hanging="142"/>
    </w:pPr>
  </w:style>
  <w:style w:type="paragraph" w:customStyle="1" w:styleId="R1">
    <w:name w:val="R1"/>
    <w:basedOn w:val="Normal"/>
    <w:pPr>
      <w:tabs>
        <w:tab w:val="left" w:pos="709"/>
      </w:tabs>
      <w:ind w:left="709" w:hanging="142"/>
    </w:pPr>
  </w:style>
  <w:style w:type="paragraph" w:customStyle="1" w:styleId="R10">
    <w:name w:val="R10"/>
    <w:basedOn w:val="Normal"/>
    <w:pPr>
      <w:tabs>
        <w:tab w:val="left" w:pos="1134"/>
      </w:tabs>
      <w:ind w:left="1134" w:hanging="567"/>
    </w:pPr>
  </w:style>
  <w:style w:type="paragraph" w:customStyle="1" w:styleId="R15">
    <w:name w:val="R15"/>
    <w:basedOn w:val="Normal"/>
    <w:pPr>
      <w:tabs>
        <w:tab w:val="left" w:pos="993"/>
      </w:tabs>
      <w:ind w:left="993" w:hanging="142"/>
    </w:pPr>
  </w:style>
  <w:style w:type="paragraph" w:customStyle="1" w:styleId="R2">
    <w:name w:val="R2"/>
    <w:basedOn w:val="Normal"/>
    <w:pPr>
      <w:tabs>
        <w:tab w:val="left" w:pos="1276"/>
      </w:tabs>
      <w:ind w:left="1276" w:hanging="142"/>
    </w:pPr>
  </w:style>
  <w:style w:type="paragraph" w:customStyle="1" w:styleId="R20">
    <w:name w:val="R20"/>
    <w:basedOn w:val="Normal"/>
    <w:pPr>
      <w:tabs>
        <w:tab w:val="left" w:pos="1702"/>
      </w:tabs>
      <w:ind w:left="1701" w:hanging="567"/>
    </w:pPr>
  </w:style>
  <w:style w:type="paragraph" w:customStyle="1" w:styleId="R3">
    <w:name w:val="R3"/>
    <w:basedOn w:val="Normal"/>
    <w:pPr>
      <w:tabs>
        <w:tab w:val="left" w:pos="1702"/>
      </w:tabs>
      <w:ind w:left="1702" w:hanging="142"/>
    </w:pPr>
  </w:style>
  <w:style w:type="paragraph" w:customStyle="1" w:styleId="R30">
    <w:name w:val="R30"/>
    <w:basedOn w:val="Normal"/>
    <w:pPr>
      <w:ind w:left="2268" w:hanging="567"/>
    </w:pPr>
  </w:style>
  <w:style w:type="paragraph" w:customStyle="1" w:styleId="R4">
    <w:name w:val="R4"/>
    <w:basedOn w:val="Normal"/>
    <w:pPr>
      <w:tabs>
        <w:tab w:val="left" w:pos="-142"/>
        <w:tab w:val="left" w:pos="2269"/>
      </w:tabs>
      <w:ind w:left="2269" w:hanging="142"/>
    </w:pPr>
  </w:style>
  <w:style w:type="paragraph" w:customStyle="1" w:styleId="R40">
    <w:name w:val="R40"/>
    <w:basedOn w:val="Normal"/>
    <w:pPr>
      <w:ind w:left="2835" w:hanging="567"/>
    </w:pPr>
  </w:style>
  <w:style w:type="paragraph" w:customStyle="1" w:styleId="R45">
    <w:name w:val="R45"/>
    <w:basedOn w:val="Normal"/>
    <w:pPr>
      <w:tabs>
        <w:tab w:val="left" w:pos="2552"/>
      </w:tabs>
      <w:ind w:left="2552"/>
    </w:pPr>
  </w:style>
  <w:style w:type="paragraph" w:customStyle="1" w:styleId="R5">
    <w:name w:val="R5"/>
    <w:basedOn w:val="Normal"/>
    <w:pPr>
      <w:tabs>
        <w:tab w:val="left" w:pos="2835"/>
      </w:tabs>
      <w:ind w:hanging="141"/>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outlineLvl w:val="9"/>
    </w:pPr>
    <w:rPr>
      <w:rFonts w:ascii="Univers" w:hAnsi="Univers"/>
      <w:color w:val="FF0000"/>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4536"/>
      </w:tabs>
      <w:ind w:left="284"/>
      <w:jc w:val="left"/>
    </w:pPr>
    <w:rPr>
      <w:i/>
    </w:rPr>
  </w:style>
  <w:style w:type="paragraph" w:styleId="TM2">
    <w:name w:val="toc 2"/>
    <w:basedOn w:val="Normal"/>
    <w:next w:val="Normal"/>
    <w:semiHidden/>
    <w:pPr>
      <w:tabs>
        <w:tab w:val="right" w:leader="underscore" w:pos="4536"/>
      </w:tabs>
      <w:ind w:left="567"/>
      <w:jc w:val="left"/>
    </w:pPr>
    <w:rPr>
      <w:i/>
      <w:caps/>
    </w:rPr>
  </w:style>
  <w:style w:type="paragraph" w:styleId="TM3">
    <w:name w:val="toc 3"/>
    <w:basedOn w:val="Normal"/>
    <w:next w:val="Normal"/>
    <w:semiHidden/>
    <w:pPr>
      <w:tabs>
        <w:tab w:val="left" w:pos="-720"/>
        <w:tab w:val="right" w:leader="underscore" w:pos="4536"/>
      </w:tabs>
      <w:ind w:left="567"/>
    </w:pPr>
  </w:style>
  <w:style w:type="paragraph" w:styleId="TM4">
    <w:name w:val="toc 4"/>
    <w:basedOn w:val="Normal"/>
    <w:next w:val="Normal"/>
    <w:semiHidden/>
    <w:pPr>
      <w:tabs>
        <w:tab w:val="left" w:pos="-720"/>
        <w:tab w:val="left" w:pos="1276"/>
        <w:tab w:val="right" w:leader="underscore" w:pos="4536"/>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Header">
    <w:name w:val="Header"/>
    <w:basedOn w:val="Normal"/>
    <w:next w:val="Normal"/>
    <w:pPr>
      <w:jc w:val="center"/>
    </w:pPr>
    <w:rPr>
      <w:b/>
      <w:caps/>
      <w:color w:val="0000FF"/>
      <w:sz w:val="28"/>
    </w:rPr>
  </w:style>
  <w:style w:type="paragraph" w:customStyle="1" w:styleId="B1">
    <w:name w:val="B1"/>
    <w:basedOn w:val="Normal"/>
    <w:pPr>
      <w:ind w:left="511" w:hanging="284"/>
    </w:pPr>
  </w:style>
  <w:style w:type="paragraph" w:customStyle="1" w:styleId="B2">
    <w:name w:val="B2"/>
    <w:basedOn w:val="Normal"/>
    <w:pPr>
      <w:spacing w:before="0"/>
      <w:ind w:left="738" w:hanging="284"/>
    </w:pPr>
  </w:style>
  <w:style w:type="paragraph" w:customStyle="1" w:styleId="B3">
    <w:name w:val="B3"/>
    <w:basedOn w:val="B2"/>
    <w:pPr>
      <w:ind w:left="993"/>
    </w:pPr>
  </w:style>
  <w:style w:type="paragraph" w:customStyle="1" w:styleId="cat">
    <w:name w:val="cat"/>
    <w:basedOn w:val="Normal"/>
    <w:pPr>
      <w:spacing w:before="120"/>
    </w:pPr>
    <w:rPr>
      <w:b/>
      <w:sz w:val="24"/>
      <w:u w:val="single"/>
      <w:lang w:val="en-US"/>
    </w:rPr>
  </w:style>
  <w:style w:type="paragraph" w:styleId="Titrea">
    <w:name w:val="Title"/>
    <w:basedOn w:val="Normal"/>
    <w:next w:val="Titreb"/>
    <w:pPr>
      <w:spacing w:before="240" w:after="60"/>
      <w:jc w:val="center"/>
    </w:pPr>
    <w:rPr>
      <w:rFonts w:ascii="Albertus Medium" w:hAnsi="Albertus Medium"/>
      <w:b/>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Evidence">
    <w:name w:val="Evidence"/>
    <w:basedOn w:val="Normal"/>
    <w:next w:val="Normal"/>
    <w:pPr>
      <w:spacing w:before="120" w:after="120"/>
    </w:pPr>
    <w:rPr>
      <w:b/>
      <w:u w:val="single"/>
    </w:rPr>
  </w:style>
  <w:style w:type="paragraph" w:customStyle="1" w:styleId="ex">
    <w:name w:val="ex"/>
    <w:basedOn w:val="Normal"/>
    <w:pPr>
      <w:ind w:left="284"/>
    </w:pPr>
    <w:rPr>
      <w:rFonts w:ascii="Albertus Medium" w:hAnsi="Albertus Medium"/>
      <w:i/>
      <w:sz w:val="18"/>
    </w:rPr>
  </w:style>
  <w:style w:type="paragraph" w:customStyle="1" w:styleId="Ref">
    <w:name w:val="Ref"/>
    <w:basedOn w:val="Normal"/>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Pr>
      <w:b/>
      <w:i/>
    </w:rPr>
  </w:style>
  <w:style w:type="paragraph" w:styleId="Titreb">
    <w:name w:val="Title"/>
    <w:basedOn w:val="Normal"/>
    <w:next w:val="Normal"/>
    <w:qFormat/>
    <w:pPr>
      <w:widowControl/>
      <w:spacing w:before="120" w:after="120"/>
      <w:ind w:left="567" w:right="567"/>
      <w:jc w:val="center"/>
    </w:pPr>
    <w:rPr>
      <w:b/>
      <w:caps/>
      <w:sz w:val="32"/>
    </w:rPr>
  </w:style>
  <w:style w:type="paragraph" w:customStyle="1" w:styleId="2">
    <w:name w:val="2"/>
    <w:basedOn w:val="Normal"/>
    <w:pPr>
      <w:widowControl/>
      <w:spacing w:before="180"/>
      <w:ind w:left="709" w:hanging="709"/>
    </w:pPr>
    <w:rPr>
      <w:sz w:val="20"/>
      <w:lang w:val="en-GB"/>
    </w:rPr>
  </w:style>
  <w:style w:type="paragraph" w:customStyle="1" w:styleId="cf">
    <w:name w:val="cf"/>
    <w:basedOn w:val="Normal"/>
    <w:next w:val="Normal"/>
    <w:pPr>
      <w:jc w:val="center"/>
    </w:pPr>
    <w:rPr>
      <w:b/>
      <w:i/>
      <w:color w:val="FF0000"/>
    </w:rPr>
  </w:style>
  <w:style w:type="paragraph" w:styleId="TM9">
    <w:name w:val="toc 9"/>
    <w:basedOn w:val="Normal"/>
    <w:next w:val="Normal"/>
    <w:semiHidden/>
    <w:pPr>
      <w:tabs>
        <w:tab w:val="right" w:leader="dot" w:pos="4464"/>
      </w:tabs>
      <w:ind w:left="1280"/>
    </w:p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paragraph" w:styleId="Corpsdetexte">
    <w:name w:val="Body Text"/>
    <w:basedOn w:val="Normal"/>
    <w:link w:val="CorpsdetexteCar"/>
    <w:semiHidden/>
    <w:pPr>
      <w:jc w:val="center"/>
    </w:pPr>
    <w:rPr>
      <w:rFonts w:ascii="Univers" w:hAnsi="Univers"/>
      <w:b/>
      <w:sz w:val="32"/>
    </w:rPr>
  </w:style>
  <w:style w:type="numbering" w:styleId="111111">
    <w:name w:val="Outline List 2"/>
    <w:basedOn w:val="Aucuneliste"/>
    <w:uiPriority w:val="99"/>
    <w:semiHidden/>
    <w:unhideWhenUsed/>
    <w:rsid w:val="00250BAC"/>
    <w:pPr>
      <w:numPr>
        <w:numId w:val="53"/>
      </w:numPr>
    </w:pPr>
  </w:style>
  <w:style w:type="numbering" w:styleId="1ai">
    <w:name w:val="Outline List 1"/>
    <w:basedOn w:val="Aucuneliste"/>
    <w:uiPriority w:val="99"/>
    <w:semiHidden/>
    <w:unhideWhenUsed/>
    <w:rsid w:val="00250BAC"/>
    <w:pPr>
      <w:numPr>
        <w:numId w:val="54"/>
      </w:numPr>
    </w:pPr>
  </w:style>
  <w:style w:type="character" w:styleId="Accentuation">
    <w:name w:val="Emphasis"/>
    <w:uiPriority w:val="20"/>
    <w:qFormat/>
    <w:rsid w:val="00250BAC"/>
    <w:rPr>
      <w:i/>
      <w:iCs/>
    </w:rPr>
  </w:style>
  <w:style w:type="character" w:styleId="AcronymeHTML">
    <w:name w:val="HTML Acronym"/>
    <w:uiPriority w:val="99"/>
    <w:semiHidden/>
    <w:unhideWhenUsed/>
    <w:rsid w:val="00250BAC"/>
  </w:style>
  <w:style w:type="paragraph" w:styleId="AdresseHTML">
    <w:name w:val="HTML Address"/>
    <w:basedOn w:val="Normal"/>
    <w:link w:val="AdresseHTMLCar"/>
    <w:uiPriority w:val="99"/>
    <w:semiHidden/>
    <w:unhideWhenUsed/>
    <w:rsid w:val="00250BAC"/>
    <w:rPr>
      <w:i/>
      <w:iCs/>
    </w:rPr>
  </w:style>
  <w:style w:type="character" w:customStyle="1" w:styleId="AdresseHTMLCar">
    <w:name w:val="Adresse HTML Car"/>
    <w:link w:val="AdresseHTML"/>
    <w:uiPriority w:val="99"/>
    <w:semiHidden/>
    <w:rsid w:val="00250BAC"/>
    <w:rPr>
      <w:rFonts w:ascii="Gill Sans" w:hAnsi="Gill Sans"/>
      <w:i/>
      <w:iCs/>
      <w:sz w:val="16"/>
    </w:rPr>
  </w:style>
  <w:style w:type="character" w:styleId="Appeldenotedefin">
    <w:name w:val="endnote reference"/>
    <w:uiPriority w:val="99"/>
    <w:semiHidden/>
    <w:unhideWhenUsed/>
    <w:rsid w:val="00250BAC"/>
    <w:rPr>
      <w:vertAlign w:val="superscript"/>
    </w:rPr>
  </w:style>
  <w:style w:type="numbering" w:styleId="ArticleSection">
    <w:name w:val="Outline List 3"/>
    <w:basedOn w:val="Aucuneliste"/>
    <w:uiPriority w:val="99"/>
    <w:semiHidden/>
    <w:unhideWhenUsed/>
    <w:rsid w:val="00250BAC"/>
    <w:pPr>
      <w:numPr>
        <w:numId w:val="55"/>
      </w:numPr>
    </w:pPr>
  </w:style>
  <w:style w:type="paragraph" w:styleId="Bibliographie">
    <w:name w:val="Bibliography"/>
    <w:basedOn w:val="Normal"/>
    <w:next w:val="Normal"/>
    <w:uiPriority w:val="37"/>
    <w:semiHidden/>
    <w:unhideWhenUsed/>
    <w:rsid w:val="00250BAC"/>
  </w:style>
  <w:style w:type="paragraph" w:styleId="Citation">
    <w:name w:val="Quote"/>
    <w:basedOn w:val="Normal"/>
    <w:next w:val="Normal"/>
    <w:link w:val="CitationCar"/>
    <w:uiPriority w:val="29"/>
    <w:qFormat/>
    <w:rsid w:val="00250BAC"/>
    <w:rPr>
      <w:i/>
      <w:iCs/>
      <w:color w:val="000000"/>
    </w:rPr>
  </w:style>
  <w:style w:type="character" w:customStyle="1" w:styleId="CitationCar">
    <w:name w:val="Citation Car"/>
    <w:link w:val="Citation"/>
    <w:uiPriority w:val="29"/>
    <w:rsid w:val="00250BAC"/>
    <w:rPr>
      <w:rFonts w:ascii="Gill Sans" w:hAnsi="Gill Sans"/>
      <w:i/>
      <w:iCs/>
      <w:color w:val="000000"/>
      <w:sz w:val="16"/>
    </w:rPr>
  </w:style>
  <w:style w:type="character" w:styleId="CitationHTML">
    <w:name w:val="HTML Cite"/>
    <w:uiPriority w:val="99"/>
    <w:semiHidden/>
    <w:unhideWhenUsed/>
    <w:rsid w:val="00250BAC"/>
    <w:rPr>
      <w:i/>
      <w:iCs/>
    </w:rPr>
  </w:style>
  <w:style w:type="paragraph" w:styleId="Citationintense">
    <w:name w:val="Intense Quote"/>
    <w:basedOn w:val="Normal"/>
    <w:next w:val="Normal"/>
    <w:link w:val="CitationintenseCar"/>
    <w:uiPriority w:val="30"/>
    <w:qFormat/>
    <w:rsid w:val="00250BA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50BAC"/>
    <w:rPr>
      <w:rFonts w:ascii="Gill Sans" w:hAnsi="Gill Sans"/>
      <w:b/>
      <w:bCs/>
      <w:i/>
      <w:iCs/>
      <w:color w:val="4F81BD"/>
      <w:sz w:val="16"/>
    </w:rPr>
  </w:style>
  <w:style w:type="character" w:styleId="ClavierHTML">
    <w:name w:val="HTML Keyboard"/>
    <w:uiPriority w:val="99"/>
    <w:semiHidden/>
    <w:unhideWhenUsed/>
    <w:rsid w:val="00250BAC"/>
    <w:rPr>
      <w:rFonts w:ascii="Courier New" w:hAnsi="Courier New" w:cs="Courier New"/>
      <w:sz w:val="20"/>
      <w:szCs w:val="20"/>
    </w:rPr>
  </w:style>
  <w:style w:type="character" w:styleId="CodeHTML">
    <w:name w:val="HTML Code"/>
    <w:uiPriority w:val="99"/>
    <w:semiHidden/>
    <w:unhideWhenUsed/>
    <w:rsid w:val="00250BAC"/>
    <w:rPr>
      <w:rFonts w:ascii="Courier New" w:hAnsi="Courier New" w:cs="Courier New"/>
      <w:sz w:val="20"/>
      <w:szCs w:val="20"/>
    </w:rPr>
  </w:style>
  <w:style w:type="table" w:styleId="Colonnesdetableau1">
    <w:name w:val="Table Columns 1"/>
    <w:basedOn w:val="TableauNormal"/>
    <w:uiPriority w:val="99"/>
    <w:semiHidden/>
    <w:unhideWhenUsed/>
    <w:rsid w:val="00250BAC"/>
    <w:pPr>
      <w:widowControl w:val="0"/>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50BAC"/>
    <w:pPr>
      <w:widowControl w:val="0"/>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50BAC"/>
    <w:pPr>
      <w:widowControl w:val="0"/>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50BAC"/>
    <w:pPr>
      <w:widowControl w:val="0"/>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50BAC"/>
    <w:pPr>
      <w:widowControl w:val="0"/>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250BAC"/>
    <w:pPr>
      <w:spacing w:after="120" w:line="480" w:lineRule="auto"/>
    </w:pPr>
  </w:style>
  <w:style w:type="character" w:customStyle="1" w:styleId="Corpsdetexte2Car">
    <w:name w:val="Corps de texte 2 Car"/>
    <w:link w:val="Corpsdetexte2"/>
    <w:uiPriority w:val="99"/>
    <w:semiHidden/>
    <w:rsid w:val="00250BAC"/>
    <w:rPr>
      <w:rFonts w:ascii="Gill Sans" w:hAnsi="Gill Sans"/>
      <w:sz w:val="16"/>
    </w:rPr>
  </w:style>
  <w:style w:type="paragraph" w:styleId="Corpsdetexte3">
    <w:name w:val="Body Text 3"/>
    <w:basedOn w:val="Normal"/>
    <w:link w:val="Corpsdetexte3Car"/>
    <w:uiPriority w:val="99"/>
    <w:semiHidden/>
    <w:unhideWhenUsed/>
    <w:rsid w:val="00250BAC"/>
    <w:pPr>
      <w:spacing w:after="120"/>
    </w:pPr>
    <w:rPr>
      <w:szCs w:val="16"/>
    </w:rPr>
  </w:style>
  <w:style w:type="character" w:customStyle="1" w:styleId="Corpsdetexte3Car">
    <w:name w:val="Corps de texte 3 Car"/>
    <w:link w:val="Corpsdetexte3"/>
    <w:uiPriority w:val="99"/>
    <w:semiHidden/>
    <w:rsid w:val="00250BAC"/>
    <w:rPr>
      <w:rFonts w:ascii="Gill Sans" w:hAnsi="Gill Sans"/>
      <w:sz w:val="16"/>
      <w:szCs w:val="16"/>
    </w:rPr>
  </w:style>
  <w:style w:type="paragraph" w:styleId="Date">
    <w:name w:val="Date"/>
    <w:basedOn w:val="Normal"/>
    <w:next w:val="Normal"/>
    <w:link w:val="DateCar"/>
    <w:uiPriority w:val="99"/>
    <w:semiHidden/>
    <w:unhideWhenUsed/>
    <w:rsid w:val="00250BAC"/>
  </w:style>
  <w:style w:type="character" w:customStyle="1" w:styleId="DateCar">
    <w:name w:val="Date Car"/>
    <w:link w:val="Date"/>
    <w:uiPriority w:val="99"/>
    <w:semiHidden/>
    <w:rsid w:val="00250BAC"/>
    <w:rPr>
      <w:rFonts w:ascii="Gill Sans" w:hAnsi="Gill Sans"/>
      <w:sz w:val="16"/>
    </w:rPr>
  </w:style>
  <w:style w:type="character" w:styleId="DfinitionHTML">
    <w:name w:val="HTML Definition"/>
    <w:uiPriority w:val="99"/>
    <w:semiHidden/>
    <w:unhideWhenUsed/>
    <w:rsid w:val="00250BAC"/>
    <w:rPr>
      <w:i/>
      <w:iCs/>
    </w:rPr>
  </w:style>
  <w:style w:type="paragraph" w:styleId="Textedebulles">
    <w:name w:val="Balloon Text"/>
    <w:basedOn w:val="Normal"/>
    <w:link w:val="TextedebullesCar"/>
    <w:uiPriority w:val="99"/>
    <w:semiHidden/>
    <w:unhideWhenUsed/>
    <w:rsid w:val="00250BAC"/>
    <w:pPr>
      <w:spacing w:before="0"/>
    </w:pPr>
    <w:rPr>
      <w:rFonts w:ascii="Tahoma" w:hAnsi="Tahoma" w:cs="Tahoma"/>
      <w:szCs w:val="16"/>
    </w:rPr>
  </w:style>
  <w:style w:type="character" w:customStyle="1" w:styleId="TextedebullesCar">
    <w:name w:val="Texte de bulles Car"/>
    <w:link w:val="Textedebulles"/>
    <w:uiPriority w:val="99"/>
    <w:semiHidden/>
    <w:rsid w:val="00250BAC"/>
    <w:rPr>
      <w:rFonts w:ascii="Tahoma" w:hAnsi="Tahoma" w:cs="Tahoma"/>
      <w:sz w:val="16"/>
      <w:szCs w:val="16"/>
    </w:rPr>
  </w:style>
  <w:style w:type="table" w:styleId="Effetsdetableau3D1">
    <w:name w:val="Table 3D effects 1"/>
    <w:basedOn w:val="TableauNormal"/>
    <w:uiPriority w:val="99"/>
    <w:semiHidden/>
    <w:unhideWhenUsed/>
    <w:rsid w:val="00250BAC"/>
    <w:pPr>
      <w:widowControl w:val="0"/>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50BAC"/>
    <w:pPr>
      <w:widowControl w:val="0"/>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50BAC"/>
    <w:pPr>
      <w:widowControl w:val="0"/>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250BAC"/>
    <w:rPr>
      <w:b/>
      <w:bCs/>
    </w:rPr>
  </w:style>
  <w:style w:type="character" w:styleId="Emphaseintense">
    <w:name w:val="Intense Emphasis"/>
    <w:uiPriority w:val="21"/>
    <w:qFormat/>
    <w:rsid w:val="00250BAC"/>
    <w:rPr>
      <w:b/>
      <w:bCs/>
      <w:i/>
      <w:iCs/>
      <w:color w:val="4F81BD"/>
    </w:rPr>
  </w:style>
  <w:style w:type="character" w:styleId="Emphaseple">
    <w:name w:val="Subtle Emphasis"/>
    <w:uiPriority w:val="19"/>
    <w:qFormat/>
    <w:rsid w:val="00250BAC"/>
    <w:rPr>
      <w:i/>
      <w:iCs/>
      <w:color w:val="808080"/>
    </w:rPr>
  </w:style>
  <w:style w:type="paragraph" w:styleId="En-ttedemessage">
    <w:name w:val="Message Header"/>
    <w:basedOn w:val="Normal"/>
    <w:link w:val="En-ttedemessageCar"/>
    <w:uiPriority w:val="99"/>
    <w:semiHidden/>
    <w:unhideWhenUsed/>
    <w:rsid w:val="00250BA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250BA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50BAC"/>
    <w:pPr>
      <w:keepNext/>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250BAC"/>
    <w:rPr>
      <w:rFonts w:ascii="Courier New" w:hAnsi="Courier New" w:cs="Courier New"/>
    </w:rPr>
  </w:style>
  <w:style w:type="paragraph" w:styleId="Explorateurdedocuments">
    <w:name w:val="Document Map"/>
    <w:basedOn w:val="Normal"/>
    <w:link w:val="ExplorateurdedocumentsCar"/>
    <w:uiPriority w:val="99"/>
    <w:semiHidden/>
    <w:unhideWhenUsed/>
    <w:rsid w:val="00250BAC"/>
    <w:rPr>
      <w:rFonts w:ascii="Tahoma" w:hAnsi="Tahoma" w:cs="Tahoma"/>
      <w:szCs w:val="16"/>
    </w:rPr>
  </w:style>
  <w:style w:type="character" w:customStyle="1" w:styleId="ExplorateurdedocumentsCar">
    <w:name w:val="Explorateur de documents Car"/>
    <w:link w:val="Explorateurdedocuments"/>
    <w:uiPriority w:val="99"/>
    <w:semiHidden/>
    <w:rsid w:val="00250BAC"/>
    <w:rPr>
      <w:rFonts w:ascii="Tahoma" w:hAnsi="Tahoma" w:cs="Tahoma"/>
      <w:sz w:val="16"/>
      <w:szCs w:val="16"/>
    </w:rPr>
  </w:style>
  <w:style w:type="paragraph" w:styleId="Formuledepolitesse">
    <w:name w:val="Closing"/>
    <w:basedOn w:val="Normal"/>
    <w:link w:val="FormuledepolitesseCar"/>
    <w:uiPriority w:val="99"/>
    <w:semiHidden/>
    <w:unhideWhenUsed/>
    <w:rsid w:val="00250BAC"/>
    <w:pPr>
      <w:ind w:left="4252"/>
    </w:pPr>
  </w:style>
  <w:style w:type="character" w:customStyle="1" w:styleId="FormuledepolitesseCar">
    <w:name w:val="Formule de politesse Car"/>
    <w:link w:val="Formuledepolitesse"/>
    <w:uiPriority w:val="99"/>
    <w:semiHidden/>
    <w:rsid w:val="00250BAC"/>
    <w:rPr>
      <w:rFonts w:ascii="Gill Sans" w:hAnsi="Gill Sans"/>
      <w:sz w:val="16"/>
    </w:rPr>
  </w:style>
  <w:style w:type="table" w:styleId="Grilleclaire">
    <w:name w:val="Light Grid"/>
    <w:basedOn w:val="TableauNormal"/>
    <w:uiPriority w:val="62"/>
    <w:rsid w:val="00250BA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50BA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50B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50BA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50BA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50BA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50BA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250BAC"/>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50BAC"/>
    <w:pPr>
      <w:widowControl w:val="0"/>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50BAC"/>
    <w:pPr>
      <w:widowControl w:val="0"/>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50BAC"/>
    <w:pPr>
      <w:widowControl w:val="0"/>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50BAC"/>
    <w:pPr>
      <w:widowControl w:val="0"/>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50BAC"/>
    <w:pPr>
      <w:widowControl w:val="0"/>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250B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50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50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50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50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50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50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50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50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50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50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50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50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50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50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250BAC"/>
    <w:pPr>
      <w:ind w:left="1280" w:hanging="160"/>
    </w:pPr>
  </w:style>
  <w:style w:type="paragraph" w:styleId="Index9">
    <w:name w:val="index 9"/>
    <w:basedOn w:val="Normal"/>
    <w:next w:val="Normal"/>
    <w:uiPriority w:val="99"/>
    <w:semiHidden/>
    <w:unhideWhenUsed/>
    <w:rsid w:val="00250BAC"/>
    <w:pPr>
      <w:ind w:left="1440" w:hanging="160"/>
    </w:pPr>
  </w:style>
  <w:style w:type="paragraph" w:styleId="Lgende">
    <w:name w:val="caption"/>
    <w:basedOn w:val="Normal"/>
    <w:next w:val="Normal"/>
    <w:uiPriority w:val="35"/>
    <w:semiHidden/>
    <w:unhideWhenUsed/>
    <w:qFormat/>
    <w:rsid w:val="00250BAC"/>
    <w:rPr>
      <w:b/>
      <w:bCs/>
      <w:sz w:val="20"/>
    </w:rPr>
  </w:style>
  <w:style w:type="paragraph" w:styleId="Liste2">
    <w:name w:val="List 2"/>
    <w:basedOn w:val="Normal"/>
    <w:uiPriority w:val="99"/>
    <w:semiHidden/>
    <w:unhideWhenUsed/>
    <w:rsid w:val="00250BAC"/>
    <w:pPr>
      <w:ind w:left="566" w:hanging="283"/>
      <w:contextualSpacing/>
    </w:pPr>
  </w:style>
  <w:style w:type="paragraph" w:styleId="Liste3">
    <w:name w:val="List 3"/>
    <w:basedOn w:val="Normal"/>
    <w:uiPriority w:val="99"/>
    <w:semiHidden/>
    <w:unhideWhenUsed/>
    <w:rsid w:val="00250BAC"/>
    <w:pPr>
      <w:ind w:left="849" w:hanging="283"/>
      <w:contextualSpacing/>
    </w:pPr>
  </w:style>
  <w:style w:type="paragraph" w:styleId="Liste4">
    <w:name w:val="List 4"/>
    <w:basedOn w:val="Normal"/>
    <w:uiPriority w:val="99"/>
    <w:semiHidden/>
    <w:unhideWhenUsed/>
    <w:rsid w:val="00250BAC"/>
    <w:pPr>
      <w:ind w:left="1132" w:hanging="283"/>
      <w:contextualSpacing/>
    </w:pPr>
  </w:style>
  <w:style w:type="paragraph" w:styleId="Liste5">
    <w:name w:val="List 5"/>
    <w:basedOn w:val="Normal"/>
    <w:uiPriority w:val="99"/>
    <w:semiHidden/>
    <w:unhideWhenUsed/>
    <w:rsid w:val="00250BAC"/>
    <w:pPr>
      <w:ind w:left="1415" w:hanging="283"/>
      <w:contextualSpacing/>
    </w:pPr>
  </w:style>
  <w:style w:type="paragraph" w:styleId="Listenumros">
    <w:name w:val="List Number"/>
    <w:basedOn w:val="Normal"/>
    <w:uiPriority w:val="99"/>
    <w:semiHidden/>
    <w:unhideWhenUsed/>
    <w:rsid w:val="00250BAC"/>
    <w:pPr>
      <w:numPr>
        <w:numId w:val="56"/>
      </w:numPr>
      <w:contextualSpacing/>
    </w:pPr>
  </w:style>
  <w:style w:type="paragraph" w:styleId="Listenumros2">
    <w:name w:val="List Number 2"/>
    <w:basedOn w:val="Normal"/>
    <w:uiPriority w:val="99"/>
    <w:semiHidden/>
    <w:unhideWhenUsed/>
    <w:rsid w:val="00250BAC"/>
    <w:pPr>
      <w:numPr>
        <w:numId w:val="57"/>
      </w:numPr>
      <w:contextualSpacing/>
    </w:pPr>
  </w:style>
  <w:style w:type="paragraph" w:styleId="Listenumros3">
    <w:name w:val="List Number 3"/>
    <w:basedOn w:val="Normal"/>
    <w:uiPriority w:val="99"/>
    <w:semiHidden/>
    <w:unhideWhenUsed/>
    <w:rsid w:val="00250BAC"/>
    <w:pPr>
      <w:numPr>
        <w:numId w:val="58"/>
      </w:numPr>
      <w:contextualSpacing/>
    </w:pPr>
  </w:style>
  <w:style w:type="paragraph" w:styleId="Listenumros4">
    <w:name w:val="List Number 4"/>
    <w:basedOn w:val="Normal"/>
    <w:uiPriority w:val="99"/>
    <w:semiHidden/>
    <w:unhideWhenUsed/>
    <w:rsid w:val="00250BAC"/>
    <w:pPr>
      <w:numPr>
        <w:numId w:val="59"/>
      </w:numPr>
      <w:contextualSpacing/>
    </w:pPr>
  </w:style>
  <w:style w:type="paragraph" w:styleId="Listenumros5">
    <w:name w:val="List Number 5"/>
    <w:basedOn w:val="Normal"/>
    <w:uiPriority w:val="99"/>
    <w:semiHidden/>
    <w:unhideWhenUsed/>
    <w:rsid w:val="00250BAC"/>
    <w:pPr>
      <w:numPr>
        <w:numId w:val="60"/>
      </w:numPr>
      <w:contextualSpacing/>
    </w:pPr>
  </w:style>
  <w:style w:type="paragraph" w:styleId="Listepuces">
    <w:name w:val="List Bullet"/>
    <w:basedOn w:val="Normal"/>
    <w:uiPriority w:val="99"/>
    <w:semiHidden/>
    <w:unhideWhenUsed/>
    <w:rsid w:val="00250BAC"/>
    <w:pPr>
      <w:numPr>
        <w:numId w:val="61"/>
      </w:numPr>
      <w:contextualSpacing/>
    </w:pPr>
  </w:style>
  <w:style w:type="paragraph" w:styleId="Listepuces2">
    <w:name w:val="List Bullet 2"/>
    <w:basedOn w:val="Normal"/>
    <w:uiPriority w:val="99"/>
    <w:semiHidden/>
    <w:unhideWhenUsed/>
    <w:rsid w:val="00250BAC"/>
    <w:pPr>
      <w:numPr>
        <w:numId w:val="62"/>
      </w:numPr>
      <w:contextualSpacing/>
    </w:pPr>
  </w:style>
  <w:style w:type="paragraph" w:styleId="Listepuces3">
    <w:name w:val="List Bullet 3"/>
    <w:basedOn w:val="Normal"/>
    <w:uiPriority w:val="99"/>
    <w:semiHidden/>
    <w:unhideWhenUsed/>
    <w:rsid w:val="00250BAC"/>
    <w:pPr>
      <w:numPr>
        <w:numId w:val="63"/>
      </w:numPr>
      <w:contextualSpacing/>
    </w:pPr>
  </w:style>
  <w:style w:type="paragraph" w:styleId="Listepuces4">
    <w:name w:val="List Bullet 4"/>
    <w:basedOn w:val="Normal"/>
    <w:uiPriority w:val="99"/>
    <w:semiHidden/>
    <w:unhideWhenUsed/>
    <w:rsid w:val="00250BAC"/>
    <w:pPr>
      <w:numPr>
        <w:numId w:val="64"/>
      </w:numPr>
      <w:contextualSpacing/>
    </w:pPr>
  </w:style>
  <w:style w:type="paragraph" w:styleId="Listepuces5">
    <w:name w:val="List Bullet 5"/>
    <w:basedOn w:val="Normal"/>
    <w:uiPriority w:val="99"/>
    <w:semiHidden/>
    <w:unhideWhenUsed/>
    <w:rsid w:val="00250BAC"/>
    <w:pPr>
      <w:numPr>
        <w:numId w:val="65"/>
      </w:numPr>
      <w:contextualSpacing/>
    </w:pPr>
  </w:style>
  <w:style w:type="table" w:styleId="Listeclaire">
    <w:name w:val="Light List"/>
    <w:basedOn w:val="TableauNormal"/>
    <w:uiPriority w:val="61"/>
    <w:rsid w:val="00250BA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50BA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50BA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50BA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50BA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50BA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50BA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250BAC"/>
    <w:pPr>
      <w:spacing w:after="120"/>
      <w:ind w:left="283"/>
      <w:contextualSpacing/>
    </w:pPr>
  </w:style>
  <w:style w:type="paragraph" w:styleId="Listecontinue2">
    <w:name w:val="List Continue 2"/>
    <w:basedOn w:val="Normal"/>
    <w:uiPriority w:val="99"/>
    <w:semiHidden/>
    <w:unhideWhenUsed/>
    <w:rsid w:val="00250BAC"/>
    <w:pPr>
      <w:spacing w:after="120"/>
      <w:ind w:left="566"/>
      <w:contextualSpacing/>
    </w:pPr>
  </w:style>
  <w:style w:type="paragraph" w:styleId="Listecontinue3">
    <w:name w:val="List Continue 3"/>
    <w:basedOn w:val="Normal"/>
    <w:uiPriority w:val="99"/>
    <w:semiHidden/>
    <w:unhideWhenUsed/>
    <w:rsid w:val="00250BAC"/>
    <w:pPr>
      <w:spacing w:after="120"/>
      <w:ind w:left="849"/>
      <w:contextualSpacing/>
    </w:pPr>
  </w:style>
  <w:style w:type="paragraph" w:styleId="Listecontinue4">
    <w:name w:val="List Continue 4"/>
    <w:basedOn w:val="Normal"/>
    <w:uiPriority w:val="99"/>
    <w:semiHidden/>
    <w:unhideWhenUsed/>
    <w:rsid w:val="00250BAC"/>
    <w:pPr>
      <w:spacing w:after="120"/>
      <w:ind w:left="1132"/>
      <w:contextualSpacing/>
    </w:pPr>
  </w:style>
  <w:style w:type="paragraph" w:styleId="Listecontinue5">
    <w:name w:val="List Continue 5"/>
    <w:basedOn w:val="Normal"/>
    <w:uiPriority w:val="99"/>
    <w:semiHidden/>
    <w:unhideWhenUsed/>
    <w:rsid w:val="00250BAC"/>
    <w:pPr>
      <w:spacing w:after="120"/>
      <w:ind w:left="1415"/>
      <w:contextualSpacing/>
    </w:pPr>
  </w:style>
  <w:style w:type="table" w:styleId="Listecouleur">
    <w:name w:val="Colorful List"/>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50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50BA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50BA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50BA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50BA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50BA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50BA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50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50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50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50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50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50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50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250BAC"/>
    <w:rPr>
      <w:rFonts w:ascii="Courier New" w:hAnsi="Courier New" w:cs="Courier New"/>
      <w:sz w:val="20"/>
      <w:szCs w:val="20"/>
    </w:rPr>
  </w:style>
  <w:style w:type="paragraph" w:styleId="NormalWeb">
    <w:name w:val="Normal (Web)"/>
    <w:basedOn w:val="Normal"/>
    <w:uiPriority w:val="99"/>
    <w:semiHidden/>
    <w:unhideWhenUsed/>
    <w:rsid w:val="00250BAC"/>
    <w:rPr>
      <w:rFonts w:ascii="Times New Roman" w:hAnsi="Times New Roman"/>
      <w:sz w:val="24"/>
      <w:szCs w:val="24"/>
    </w:rPr>
  </w:style>
  <w:style w:type="paragraph" w:styleId="Normalcentr">
    <w:name w:val="Block Text"/>
    <w:basedOn w:val="Normal"/>
    <w:uiPriority w:val="99"/>
    <w:semiHidden/>
    <w:unhideWhenUsed/>
    <w:rsid w:val="00250BAC"/>
    <w:pPr>
      <w:spacing w:after="120"/>
      <w:ind w:left="1440" w:right="1440"/>
    </w:pPr>
  </w:style>
  <w:style w:type="paragraph" w:styleId="Notedefin">
    <w:name w:val="endnote text"/>
    <w:basedOn w:val="Normal"/>
    <w:link w:val="NotedefinCar"/>
    <w:uiPriority w:val="99"/>
    <w:semiHidden/>
    <w:unhideWhenUsed/>
    <w:rsid w:val="00250BAC"/>
    <w:rPr>
      <w:sz w:val="20"/>
    </w:rPr>
  </w:style>
  <w:style w:type="character" w:customStyle="1" w:styleId="NotedefinCar">
    <w:name w:val="Note de fin Car"/>
    <w:link w:val="Notedefin"/>
    <w:uiPriority w:val="99"/>
    <w:semiHidden/>
    <w:rsid w:val="00250BAC"/>
    <w:rPr>
      <w:rFonts w:ascii="Gill Sans" w:hAnsi="Gill Sans"/>
    </w:rPr>
  </w:style>
  <w:style w:type="character" w:styleId="Numrodepage">
    <w:name w:val="page number"/>
    <w:uiPriority w:val="99"/>
    <w:semiHidden/>
    <w:unhideWhenUsed/>
    <w:rsid w:val="00250BAC"/>
  </w:style>
  <w:style w:type="paragraph" w:styleId="Objetducommentaire">
    <w:name w:val="annotation subject"/>
    <w:basedOn w:val="Commentaire"/>
    <w:next w:val="Commentaire"/>
    <w:link w:val="ObjetducommentaireCar"/>
    <w:uiPriority w:val="99"/>
    <w:semiHidden/>
    <w:unhideWhenUsed/>
    <w:rsid w:val="00250BAC"/>
    <w:rPr>
      <w:rFonts w:ascii="Gill Sans" w:hAnsi="Gill Sans"/>
      <w:b/>
      <w:bCs/>
      <w:sz w:val="20"/>
    </w:rPr>
  </w:style>
  <w:style w:type="character" w:customStyle="1" w:styleId="CommentaireCar">
    <w:name w:val="Commentaire Car"/>
    <w:link w:val="Commentaire"/>
    <w:semiHidden/>
    <w:rsid w:val="00250BAC"/>
    <w:rPr>
      <w:rFonts w:ascii="Univers" w:hAnsi="Univers"/>
      <w:sz w:val="16"/>
    </w:rPr>
  </w:style>
  <w:style w:type="character" w:customStyle="1" w:styleId="ObjetducommentaireCar">
    <w:name w:val="Objet du commentaire Car"/>
    <w:link w:val="Objetducommentaire"/>
    <w:uiPriority w:val="99"/>
    <w:semiHidden/>
    <w:rsid w:val="00250BAC"/>
    <w:rPr>
      <w:rFonts w:ascii="Gill Sans" w:hAnsi="Gill Sans"/>
      <w:b/>
      <w:bCs/>
      <w:sz w:val="16"/>
    </w:rPr>
  </w:style>
  <w:style w:type="table" w:styleId="Ombrageclair">
    <w:name w:val="Light Shading"/>
    <w:basedOn w:val="TableauNormal"/>
    <w:uiPriority w:val="60"/>
    <w:rsid w:val="00250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50BAC"/>
    <w:pPr>
      <w:ind w:left="708"/>
    </w:pPr>
  </w:style>
  <w:style w:type="paragraph" w:styleId="PrformatHTML">
    <w:name w:val="HTML Preformatted"/>
    <w:basedOn w:val="Normal"/>
    <w:link w:val="PrformatHTMLCar"/>
    <w:uiPriority w:val="99"/>
    <w:semiHidden/>
    <w:unhideWhenUsed/>
    <w:rsid w:val="00250BAC"/>
    <w:rPr>
      <w:rFonts w:ascii="Courier New" w:hAnsi="Courier New" w:cs="Courier New"/>
      <w:sz w:val="20"/>
    </w:rPr>
  </w:style>
  <w:style w:type="character" w:customStyle="1" w:styleId="PrformatHTMLCar">
    <w:name w:val="Préformaté HTML Car"/>
    <w:link w:val="PrformatHTML"/>
    <w:uiPriority w:val="99"/>
    <w:semiHidden/>
    <w:rsid w:val="00250BAC"/>
    <w:rPr>
      <w:rFonts w:ascii="Courier New" w:hAnsi="Courier New" w:cs="Courier New"/>
    </w:rPr>
  </w:style>
  <w:style w:type="character" w:styleId="Rfrenceintense">
    <w:name w:val="Intense Reference"/>
    <w:uiPriority w:val="32"/>
    <w:qFormat/>
    <w:rsid w:val="00250BAC"/>
    <w:rPr>
      <w:b/>
      <w:bCs/>
      <w:smallCaps/>
      <w:color w:val="C0504D"/>
      <w:spacing w:val="5"/>
      <w:u w:val="single"/>
    </w:rPr>
  </w:style>
  <w:style w:type="character" w:styleId="Rfrenceple">
    <w:name w:val="Subtle Reference"/>
    <w:uiPriority w:val="31"/>
    <w:qFormat/>
    <w:rsid w:val="00250BAC"/>
    <w:rPr>
      <w:smallCaps/>
      <w:color w:val="C0504D"/>
      <w:u w:val="single"/>
    </w:rPr>
  </w:style>
  <w:style w:type="paragraph" w:styleId="Retrait1religne">
    <w:name w:val="Body Text First Indent"/>
    <w:basedOn w:val="Corpsdetexte"/>
    <w:link w:val="Retrait1religneCar"/>
    <w:uiPriority w:val="99"/>
    <w:semiHidden/>
    <w:unhideWhenUsed/>
    <w:rsid w:val="00250BAC"/>
    <w:pPr>
      <w:spacing w:after="120"/>
      <w:ind w:firstLine="210"/>
      <w:jc w:val="both"/>
    </w:pPr>
    <w:rPr>
      <w:rFonts w:ascii="Gill Sans" w:hAnsi="Gill Sans"/>
      <w:b w:val="0"/>
      <w:sz w:val="16"/>
    </w:rPr>
  </w:style>
  <w:style w:type="character" w:customStyle="1" w:styleId="CorpsdetexteCar">
    <w:name w:val="Corps de texte Car"/>
    <w:link w:val="Corpsdetexte"/>
    <w:semiHidden/>
    <w:rsid w:val="00250BAC"/>
    <w:rPr>
      <w:rFonts w:ascii="Univers" w:hAnsi="Univers"/>
      <w:b/>
      <w:sz w:val="32"/>
    </w:rPr>
  </w:style>
  <w:style w:type="character" w:customStyle="1" w:styleId="Retrait1religneCar">
    <w:name w:val="Retrait 1re ligne Car"/>
    <w:link w:val="Retrait1religne"/>
    <w:uiPriority w:val="99"/>
    <w:semiHidden/>
    <w:rsid w:val="00250BAC"/>
    <w:rPr>
      <w:rFonts w:ascii="Gill Sans" w:hAnsi="Gill Sans"/>
      <w:b w:val="0"/>
      <w:sz w:val="16"/>
    </w:rPr>
  </w:style>
  <w:style w:type="paragraph" w:styleId="Retraitcorpsdetexte">
    <w:name w:val="Body Text Indent"/>
    <w:basedOn w:val="Normal"/>
    <w:link w:val="RetraitcorpsdetexteCar"/>
    <w:uiPriority w:val="99"/>
    <w:semiHidden/>
    <w:unhideWhenUsed/>
    <w:rsid w:val="00250BAC"/>
    <w:pPr>
      <w:spacing w:after="120"/>
      <w:ind w:left="283"/>
    </w:pPr>
  </w:style>
  <w:style w:type="character" w:customStyle="1" w:styleId="RetraitcorpsdetexteCar">
    <w:name w:val="Retrait corps de texte Car"/>
    <w:link w:val="Retraitcorpsdetexte"/>
    <w:uiPriority w:val="99"/>
    <w:semiHidden/>
    <w:rsid w:val="00250BAC"/>
    <w:rPr>
      <w:rFonts w:ascii="Gill Sans" w:hAnsi="Gill Sans"/>
      <w:sz w:val="16"/>
    </w:rPr>
  </w:style>
  <w:style w:type="paragraph" w:styleId="Retraitcorpsdetexte2">
    <w:name w:val="Body Text Indent 2"/>
    <w:basedOn w:val="Normal"/>
    <w:link w:val="Retraitcorpsdetexte2Car"/>
    <w:uiPriority w:val="99"/>
    <w:semiHidden/>
    <w:unhideWhenUsed/>
    <w:rsid w:val="00250BAC"/>
    <w:pPr>
      <w:spacing w:after="120" w:line="480" w:lineRule="auto"/>
      <w:ind w:left="283"/>
    </w:pPr>
  </w:style>
  <w:style w:type="character" w:customStyle="1" w:styleId="Retraitcorpsdetexte2Car">
    <w:name w:val="Retrait corps de texte 2 Car"/>
    <w:link w:val="Retraitcorpsdetexte2"/>
    <w:uiPriority w:val="99"/>
    <w:semiHidden/>
    <w:rsid w:val="00250BAC"/>
    <w:rPr>
      <w:rFonts w:ascii="Gill Sans" w:hAnsi="Gill Sans"/>
      <w:sz w:val="16"/>
    </w:rPr>
  </w:style>
  <w:style w:type="paragraph" w:styleId="Retraitcorpsdetexte3">
    <w:name w:val="Body Text Indent 3"/>
    <w:basedOn w:val="Normal"/>
    <w:link w:val="Retraitcorpsdetexte3Car"/>
    <w:uiPriority w:val="99"/>
    <w:semiHidden/>
    <w:unhideWhenUsed/>
    <w:rsid w:val="00250BAC"/>
    <w:pPr>
      <w:spacing w:after="120"/>
      <w:ind w:left="283"/>
    </w:pPr>
    <w:rPr>
      <w:szCs w:val="16"/>
    </w:rPr>
  </w:style>
  <w:style w:type="character" w:customStyle="1" w:styleId="Retraitcorpsdetexte3Car">
    <w:name w:val="Retrait corps de texte 3 Car"/>
    <w:link w:val="Retraitcorpsdetexte3"/>
    <w:uiPriority w:val="99"/>
    <w:semiHidden/>
    <w:rsid w:val="00250BAC"/>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250BAC"/>
    <w:pPr>
      <w:ind w:firstLine="210"/>
    </w:pPr>
  </w:style>
  <w:style w:type="character" w:customStyle="1" w:styleId="Retraitcorpset1religCar">
    <w:name w:val="Retrait corps et 1re lig. Car"/>
    <w:basedOn w:val="RetraitcorpsdetexteCar"/>
    <w:link w:val="Retraitcorpset1relig"/>
    <w:uiPriority w:val="99"/>
    <w:semiHidden/>
    <w:rsid w:val="00250BAC"/>
    <w:rPr>
      <w:rFonts w:ascii="Gill Sans" w:hAnsi="Gill Sans"/>
      <w:sz w:val="16"/>
    </w:rPr>
  </w:style>
  <w:style w:type="paragraph" w:styleId="Salutations">
    <w:name w:val="Salutation"/>
    <w:basedOn w:val="Normal"/>
    <w:next w:val="Normal"/>
    <w:link w:val="SalutationsCar"/>
    <w:uiPriority w:val="99"/>
    <w:semiHidden/>
    <w:unhideWhenUsed/>
    <w:rsid w:val="00250BAC"/>
  </w:style>
  <w:style w:type="character" w:customStyle="1" w:styleId="SalutationsCar">
    <w:name w:val="Salutations Car"/>
    <w:link w:val="Salutations"/>
    <w:uiPriority w:val="99"/>
    <w:semiHidden/>
    <w:rsid w:val="00250BAC"/>
    <w:rPr>
      <w:rFonts w:ascii="Gill Sans" w:hAnsi="Gill Sans"/>
      <w:sz w:val="16"/>
    </w:rPr>
  </w:style>
  <w:style w:type="paragraph" w:styleId="Sansinterligne">
    <w:name w:val="No Spacing"/>
    <w:uiPriority w:val="1"/>
    <w:qFormat/>
    <w:rsid w:val="00250BAC"/>
    <w:pPr>
      <w:widowControl w:val="0"/>
      <w:jc w:val="both"/>
    </w:pPr>
    <w:rPr>
      <w:rFonts w:ascii="Gill Sans" w:hAnsi="Gill Sans"/>
      <w:sz w:val="16"/>
    </w:rPr>
  </w:style>
  <w:style w:type="paragraph" w:styleId="Signature">
    <w:name w:val="Signature"/>
    <w:basedOn w:val="Normal"/>
    <w:link w:val="SignatureCar"/>
    <w:uiPriority w:val="99"/>
    <w:semiHidden/>
    <w:unhideWhenUsed/>
    <w:rsid w:val="00250BAC"/>
    <w:pPr>
      <w:ind w:left="4252"/>
    </w:pPr>
  </w:style>
  <w:style w:type="character" w:customStyle="1" w:styleId="SignatureCar">
    <w:name w:val="Signature Car"/>
    <w:link w:val="Signature"/>
    <w:uiPriority w:val="99"/>
    <w:semiHidden/>
    <w:rsid w:val="00250BAC"/>
    <w:rPr>
      <w:rFonts w:ascii="Gill Sans" w:hAnsi="Gill Sans"/>
      <w:sz w:val="16"/>
    </w:rPr>
  </w:style>
  <w:style w:type="paragraph" w:styleId="Signaturelectronique">
    <w:name w:val="E-mail Signature"/>
    <w:basedOn w:val="Normal"/>
    <w:link w:val="SignaturelectroniqueCar"/>
    <w:uiPriority w:val="99"/>
    <w:semiHidden/>
    <w:unhideWhenUsed/>
    <w:rsid w:val="00250BAC"/>
  </w:style>
  <w:style w:type="character" w:customStyle="1" w:styleId="SignaturelectroniqueCar">
    <w:name w:val="Signature électronique Car"/>
    <w:link w:val="Signaturelectronique"/>
    <w:uiPriority w:val="99"/>
    <w:semiHidden/>
    <w:rsid w:val="00250BAC"/>
    <w:rPr>
      <w:rFonts w:ascii="Gill Sans" w:hAnsi="Gill Sans"/>
      <w:sz w:val="16"/>
    </w:rPr>
  </w:style>
  <w:style w:type="paragraph" w:styleId="Sous-titre">
    <w:name w:val="Subtitle"/>
    <w:basedOn w:val="Normal"/>
    <w:next w:val="Normal"/>
    <w:link w:val="Sous-titreCar"/>
    <w:uiPriority w:val="11"/>
    <w:qFormat/>
    <w:rsid w:val="00250BAC"/>
    <w:pPr>
      <w:spacing w:after="60"/>
      <w:jc w:val="center"/>
      <w:outlineLvl w:val="1"/>
    </w:pPr>
    <w:rPr>
      <w:rFonts w:ascii="Cambria" w:hAnsi="Cambria"/>
      <w:sz w:val="24"/>
      <w:szCs w:val="24"/>
    </w:rPr>
  </w:style>
  <w:style w:type="character" w:customStyle="1" w:styleId="Sous-titreCar">
    <w:name w:val="Sous-titre Car"/>
    <w:link w:val="Sous-titre"/>
    <w:uiPriority w:val="11"/>
    <w:rsid w:val="00250BAC"/>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250BAC"/>
  </w:style>
  <w:style w:type="paragraph" w:styleId="Tabledesrfrencesjuridiques">
    <w:name w:val="table of authorities"/>
    <w:basedOn w:val="Normal"/>
    <w:next w:val="Normal"/>
    <w:uiPriority w:val="99"/>
    <w:semiHidden/>
    <w:unhideWhenUsed/>
    <w:rsid w:val="00250BAC"/>
    <w:pPr>
      <w:ind w:left="160" w:hanging="160"/>
    </w:pPr>
  </w:style>
  <w:style w:type="table" w:styleId="Tableauclassique1">
    <w:name w:val="Table Classic 1"/>
    <w:basedOn w:val="TableauNormal"/>
    <w:uiPriority w:val="99"/>
    <w:semiHidden/>
    <w:unhideWhenUsed/>
    <w:rsid w:val="00250BAC"/>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50BAC"/>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50BAC"/>
    <w:pPr>
      <w:widowControl w:val="0"/>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50BAC"/>
    <w:pPr>
      <w:widowControl w:val="0"/>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50BAC"/>
    <w:pPr>
      <w:widowControl w:val="0"/>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50BAC"/>
    <w:pPr>
      <w:widowControl w:val="0"/>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50BAC"/>
    <w:pPr>
      <w:widowControl w:val="0"/>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250BAC"/>
    <w:pPr>
      <w:widowControl w:val="0"/>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50BAC"/>
    <w:pPr>
      <w:widowControl w:val="0"/>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250BAC"/>
    <w:pPr>
      <w:widowControl w:val="0"/>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50BAC"/>
    <w:pPr>
      <w:widowControl w:val="0"/>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50BAC"/>
    <w:pPr>
      <w:widowControl w:val="0"/>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50BAC"/>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50BAC"/>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50BAC"/>
    <w:pPr>
      <w:widowControl w:val="0"/>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50BAC"/>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250BAC"/>
    <w:pPr>
      <w:widowControl w:val="0"/>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50BAC"/>
    <w:pPr>
      <w:widowControl w:val="0"/>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250BAC"/>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50BAC"/>
    <w:pPr>
      <w:widowControl w:val="0"/>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50BAC"/>
    <w:pPr>
      <w:widowControl w:val="0"/>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250BAC"/>
    <w:pPr>
      <w:widowControl w:val="0"/>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50BAC"/>
    <w:pPr>
      <w:widowControl w:val="0"/>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50BAC"/>
    <w:pPr>
      <w:widowControl w:val="0"/>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250BAC"/>
    <w:rPr>
      <w:rFonts w:ascii="Courier New" w:hAnsi="Courier New" w:cs="Courier New"/>
      <w:sz w:val="20"/>
    </w:rPr>
  </w:style>
  <w:style w:type="character" w:customStyle="1" w:styleId="TextebrutCar">
    <w:name w:val="Texte brut Car"/>
    <w:link w:val="Textebrut"/>
    <w:uiPriority w:val="99"/>
    <w:semiHidden/>
    <w:rsid w:val="00250BAC"/>
    <w:rPr>
      <w:rFonts w:ascii="Courier New" w:hAnsi="Courier New" w:cs="Courier New"/>
    </w:rPr>
  </w:style>
  <w:style w:type="character" w:styleId="Textedelespacerserv">
    <w:name w:val="Placeholder Text"/>
    <w:uiPriority w:val="99"/>
    <w:semiHidden/>
    <w:rsid w:val="00250BAC"/>
    <w:rPr>
      <w:color w:val="808080"/>
    </w:rPr>
  </w:style>
  <w:style w:type="paragraph" w:styleId="Textedemacro">
    <w:name w:val="macro"/>
    <w:link w:val="TextedemacroCar"/>
    <w:uiPriority w:val="99"/>
    <w:semiHidden/>
    <w:unhideWhenUsed/>
    <w:rsid w:val="00250BAC"/>
    <w:pPr>
      <w:widowControl w:val="0"/>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250BAC"/>
    <w:rPr>
      <w:rFonts w:ascii="Courier New" w:hAnsi="Courier New" w:cs="Courier New"/>
    </w:rPr>
  </w:style>
  <w:style w:type="table" w:styleId="Thmedutableau">
    <w:name w:val="Table Theme"/>
    <w:basedOn w:val="TableauNormal"/>
    <w:uiPriority w:val="99"/>
    <w:semiHidden/>
    <w:unhideWhenUsed/>
    <w:rsid w:val="00250BAC"/>
    <w:pPr>
      <w:widowControl w:val="0"/>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250BAC"/>
  </w:style>
  <w:style w:type="character" w:customStyle="1" w:styleId="TitredenoteCar">
    <w:name w:val="Titre de note Car"/>
    <w:link w:val="Titredenote"/>
    <w:uiPriority w:val="99"/>
    <w:semiHidden/>
    <w:rsid w:val="00250BAC"/>
    <w:rPr>
      <w:rFonts w:ascii="Gill Sans" w:hAnsi="Gill Sans"/>
      <w:sz w:val="16"/>
    </w:rPr>
  </w:style>
  <w:style w:type="character" w:styleId="Titredulivre">
    <w:name w:val="Book Title"/>
    <w:uiPriority w:val="33"/>
    <w:qFormat/>
    <w:rsid w:val="00250BAC"/>
    <w:rPr>
      <w:b/>
      <w:bCs/>
      <w:smallCaps/>
      <w:spacing w:val="5"/>
    </w:rPr>
  </w:style>
  <w:style w:type="paragraph" w:styleId="TitreTR">
    <w:name w:val="toa heading"/>
    <w:basedOn w:val="Normal"/>
    <w:next w:val="Normal"/>
    <w:uiPriority w:val="99"/>
    <w:semiHidden/>
    <w:unhideWhenUsed/>
    <w:rsid w:val="00250BAC"/>
    <w:pPr>
      <w:spacing w:before="120"/>
    </w:pPr>
    <w:rPr>
      <w:rFonts w:ascii="Cambria" w:hAnsi="Cambria"/>
      <w:b/>
      <w:bCs/>
      <w:sz w:val="24"/>
      <w:szCs w:val="24"/>
    </w:rPr>
  </w:style>
  <w:style w:type="table" w:styleId="Trameclaire-Accent1">
    <w:name w:val="Light Shading Accent 1"/>
    <w:basedOn w:val="TableauNormal"/>
    <w:uiPriority w:val="60"/>
    <w:rsid w:val="00250BA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50BA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50BA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50BA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50BA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50BA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50BA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50BA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50BA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50BA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50BA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50BA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50BA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50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50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50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50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50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50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50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250BA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60"/>
      <w:jc w:val="both"/>
    </w:pPr>
    <w:rPr>
      <w:rFonts w:ascii="Gill Sans" w:hAnsi="Gill Sans"/>
      <w:sz w:val="16"/>
    </w:rPr>
  </w:style>
  <w:style w:type="paragraph" w:styleId="Titre1">
    <w:name w:val="heading 1"/>
    <w:basedOn w:val="Normal"/>
    <w:next w:val="Titre2"/>
    <w:qFormat/>
    <w:pPr>
      <w:spacing w:before="240" w:after="120"/>
      <w:jc w:val="center"/>
      <w:outlineLvl w:val="0"/>
    </w:pPr>
    <w:rPr>
      <w:b/>
      <w:caps/>
      <w:sz w:val="22"/>
    </w:rPr>
  </w:style>
  <w:style w:type="paragraph" w:styleId="Titre2">
    <w:name w:val="heading 2"/>
    <w:basedOn w:val="Normal"/>
    <w:next w:val="Normal"/>
    <w:qFormat/>
    <w:pPr>
      <w:keepNext/>
      <w:tabs>
        <w:tab w:val="left" w:pos="1134"/>
        <w:tab w:val="right" w:pos="9638"/>
      </w:tabs>
      <w:spacing w:before="180" w:after="120"/>
      <w:jc w:val="left"/>
      <w:outlineLvl w:val="1"/>
    </w:pPr>
    <w:rPr>
      <w:b/>
      <w:caps/>
      <w:sz w:val="18"/>
      <w:u w:val="single"/>
    </w:rPr>
  </w:style>
  <w:style w:type="paragraph" w:styleId="Titre3">
    <w:name w:val="heading 3"/>
    <w:basedOn w:val="Titre2"/>
    <w:next w:val="Normal"/>
    <w:qFormat/>
    <w:pPr>
      <w:spacing w:before="120" w:after="60"/>
      <w:ind w:left="284"/>
      <w:outlineLvl w:val="2"/>
    </w:pPr>
    <w:rPr>
      <w:b w:val="0"/>
      <w:caps w:val="0"/>
      <w:smallCaps/>
    </w:rPr>
  </w:style>
  <w:style w:type="paragraph" w:styleId="Titre4">
    <w:name w:val="heading 4"/>
    <w:basedOn w:val="Normal"/>
    <w:next w:val="Normal"/>
    <w:qFormat/>
    <w:pPr>
      <w:keepNext/>
      <w:spacing w:before="240" w:after="120"/>
      <w:ind w:left="567"/>
      <w:outlineLvl w:val="3"/>
    </w:pPr>
    <w:rPr>
      <w:b/>
      <w:sz w:val="18"/>
    </w:rPr>
  </w:style>
  <w:style w:type="paragraph" w:styleId="Titre5">
    <w:name w:val="heading 5"/>
    <w:basedOn w:val="Normal"/>
    <w:next w:val="Definition"/>
    <w:qFormat/>
    <w:pPr>
      <w:keepNext/>
      <w:spacing w:before="216" w:after="14"/>
      <w:ind w:left="2835"/>
      <w:outlineLvl w:val="4"/>
    </w:pPr>
    <w:rPr>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spacing w:before="115"/>
      <w:ind w:left="2880"/>
    </w:pPr>
  </w:style>
  <w:style w:type="paragraph" w:styleId="Adressedestinataire">
    <w:name w:val="envelope address"/>
    <w:basedOn w:val="Normal"/>
    <w:semiHidden/>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semiHidden/>
    <w:rPr>
      <w:rFonts w:ascii="Univers" w:hAnsi="Univers"/>
      <w:b/>
      <w:sz w:val="24"/>
    </w:rPr>
  </w:style>
  <w:style w:type="paragraph" w:customStyle="1" w:styleId="Adresse">
    <w:name w:val="Adresse"/>
    <w:basedOn w:val="Normal"/>
    <w:pPr>
      <w:tabs>
        <w:tab w:val="left" w:pos="2268"/>
      </w:tabs>
    </w:pPr>
    <w:rPr>
      <w:rFonts w:ascii="Univers" w:hAnsi="Univers"/>
    </w:rPr>
  </w:style>
  <w:style w:type="paragraph" w:styleId="Commentaire">
    <w:name w:val="annotation text"/>
    <w:basedOn w:val="Normal"/>
    <w:link w:val="CommentaireCar"/>
    <w:semiHidden/>
    <w:rPr>
      <w:rFonts w:ascii="Univers" w:hAnsi="Univers"/>
    </w:rPr>
  </w:style>
  <w:style w:type="character" w:styleId="Appelnotedebasdep">
    <w:name w:val="footnote reference"/>
    <w:semiHidden/>
    <w:rPr>
      <w:position w:val="6"/>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styleId="En-tte">
    <w:name w:val="header"/>
    <w:basedOn w:val="Normal"/>
    <w:semiHidden/>
    <w:pPr>
      <w:tabs>
        <w:tab w:val="center" w:pos="4536"/>
        <w:tab w:val="right" w:pos="9072"/>
      </w:tabs>
    </w:pPr>
  </w:style>
  <w:style w:type="paragraph" w:customStyle="1" w:styleId="Definition-">
    <w:name w:val="Definition-"/>
    <w:basedOn w:val="Definition"/>
    <w:pPr>
      <w:widowControl/>
      <w:tabs>
        <w:tab w:val="left" w:pos="2977"/>
      </w:tabs>
      <w:ind w:left="2977" w:hanging="142"/>
    </w:pPr>
  </w:style>
  <w:style w:type="paragraph" w:styleId="Index1">
    <w:name w:val="index 1"/>
    <w:basedOn w:val="Normal"/>
    <w:next w:val="Normal"/>
    <w:semiHidden/>
    <w:rPr>
      <w:rFonts w:ascii="Univers" w:hAnsi="Univers"/>
    </w:rPr>
  </w:style>
  <w:style w:type="paragraph" w:styleId="Index2">
    <w:name w:val="index 2"/>
    <w:basedOn w:val="Normal"/>
    <w:next w:val="Normal"/>
    <w:semiHidden/>
    <w:pPr>
      <w:ind w:left="283"/>
    </w:pPr>
    <w:rPr>
      <w:rFonts w:ascii="Univers" w:hAnsi="Univers"/>
    </w:rPr>
  </w:style>
  <w:style w:type="paragraph" w:styleId="Index3">
    <w:name w:val="index 3"/>
    <w:basedOn w:val="Normal"/>
    <w:next w:val="Normal"/>
    <w:semiHidden/>
    <w:pPr>
      <w:ind w:left="566"/>
    </w:pPr>
    <w:rPr>
      <w:rFonts w:ascii="Univers" w:hAnsi="Univers"/>
    </w:rPr>
  </w:style>
  <w:style w:type="paragraph" w:styleId="Index4">
    <w:name w:val="index 4"/>
    <w:basedOn w:val="Normal"/>
    <w:next w:val="Normal"/>
    <w:semiHidden/>
    <w:pPr>
      <w:ind w:left="849"/>
    </w:pPr>
    <w:rPr>
      <w:rFonts w:ascii="Univers" w:hAnsi="Univers"/>
    </w:rPr>
  </w:style>
  <w:style w:type="paragraph" w:styleId="Index5">
    <w:name w:val="index 5"/>
    <w:basedOn w:val="Normal"/>
    <w:next w:val="Normal"/>
    <w:semiHidden/>
    <w:pPr>
      <w:ind w:left="1132"/>
    </w:pPr>
    <w:rPr>
      <w:rFonts w:ascii="Univers" w:hAnsi="Univers"/>
    </w:rPr>
  </w:style>
  <w:style w:type="paragraph" w:styleId="Index6">
    <w:name w:val="index 6"/>
    <w:basedOn w:val="Normal"/>
    <w:next w:val="Normal"/>
    <w:semiHidden/>
    <w:pPr>
      <w:ind w:left="1415"/>
    </w:pPr>
    <w:rPr>
      <w:rFonts w:ascii="Univers" w:hAnsi="Univers"/>
    </w:rPr>
  </w:style>
  <w:style w:type="paragraph" w:styleId="Index7">
    <w:name w:val="index 7"/>
    <w:basedOn w:val="Normal"/>
    <w:next w:val="Normal"/>
    <w:semiHidden/>
    <w:pPr>
      <w:ind w:left="1698"/>
    </w:pPr>
    <w:rPr>
      <w:rFonts w:ascii="Univers" w:hAnsi="Univers"/>
    </w:rPr>
  </w:style>
  <w:style w:type="paragraph" w:styleId="Liste">
    <w:name w:val="List"/>
    <w:basedOn w:val="Normal"/>
    <w:next w:val="Corps"/>
    <w:semiHidden/>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0">
    <w:name w:val="R0"/>
    <w:basedOn w:val="Normal"/>
    <w:pPr>
      <w:tabs>
        <w:tab w:val="left" w:pos="113"/>
      </w:tabs>
      <w:ind w:left="113" w:hanging="113"/>
    </w:pPr>
  </w:style>
  <w:style w:type="paragraph" w:customStyle="1" w:styleId="R01">
    <w:name w:val="R01"/>
    <w:basedOn w:val="Normal"/>
    <w:pPr>
      <w:tabs>
        <w:tab w:val="left" w:pos="709"/>
      </w:tabs>
      <w:ind w:left="709" w:hanging="567"/>
    </w:pPr>
  </w:style>
  <w:style w:type="paragraph" w:customStyle="1" w:styleId="R05">
    <w:name w:val="R05"/>
    <w:basedOn w:val="Normal"/>
    <w:pPr>
      <w:tabs>
        <w:tab w:val="left" w:pos="426"/>
      </w:tabs>
      <w:ind w:left="426" w:hanging="142"/>
    </w:pPr>
  </w:style>
  <w:style w:type="paragraph" w:customStyle="1" w:styleId="R1">
    <w:name w:val="R1"/>
    <w:basedOn w:val="Normal"/>
    <w:pPr>
      <w:tabs>
        <w:tab w:val="left" w:pos="709"/>
      </w:tabs>
      <w:ind w:left="709" w:hanging="142"/>
    </w:pPr>
  </w:style>
  <w:style w:type="paragraph" w:customStyle="1" w:styleId="R10">
    <w:name w:val="R10"/>
    <w:basedOn w:val="Normal"/>
    <w:pPr>
      <w:tabs>
        <w:tab w:val="left" w:pos="1134"/>
      </w:tabs>
      <w:ind w:left="1134" w:hanging="567"/>
    </w:pPr>
  </w:style>
  <w:style w:type="paragraph" w:customStyle="1" w:styleId="R15">
    <w:name w:val="R15"/>
    <w:basedOn w:val="Normal"/>
    <w:pPr>
      <w:tabs>
        <w:tab w:val="left" w:pos="993"/>
      </w:tabs>
      <w:ind w:left="993" w:hanging="142"/>
    </w:pPr>
  </w:style>
  <w:style w:type="paragraph" w:customStyle="1" w:styleId="R2">
    <w:name w:val="R2"/>
    <w:basedOn w:val="Normal"/>
    <w:pPr>
      <w:tabs>
        <w:tab w:val="left" w:pos="1276"/>
      </w:tabs>
      <w:ind w:left="1276" w:hanging="142"/>
    </w:pPr>
  </w:style>
  <w:style w:type="paragraph" w:customStyle="1" w:styleId="R20">
    <w:name w:val="R20"/>
    <w:basedOn w:val="Normal"/>
    <w:pPr>
      <w:tabs>
        <w:tab w:val="left" w:pos="1702"/>
      </w:tabs>
      <w:ind w:left="1701" w:hanging="567"/>
    </w:pPr>
  </w:style>
  <w:style w:type="paragraph" w:customStyle="1" w:styleId="R3">
    <w:name w:val="R3"/>
    <w:basedOn w:val="Normal"/>
    <w:pPr>
      <w:tabs>
        <w:tab w:val="left" w:pos="1702"/>
      </w:tabs>
      <w:ind w:left="1702" w:hanging="142"/>
    </w:pPr>
  </w:style>
  <w:style w:type="paragraph" w:customStyle="1" w:styleId="R30">
    <w:name w:val="R30"/>
    <w:basedOn w:val="Normal"/>
    <w:pPr>
      <w:ind w:left="2268" w:hanging="567"/>
    </w:pPr>
  </w:style>
  <w:style w:type="paragraph" w:customStyle="1" w:styleId="R4">
    <w:name w:val="R4"/>
    <w:basedOn w:val="Normal"/>
    <w:pPr>
      <w:tabs>
        <w:tab w:val="left" w:pos="-142"/>
        <w:tab w:val="left" w:pos="2269"/>
      </w:tabs>
      <w:ind w:left="2269" w:hanging="142"/>
    </w:pPr>
  </w:style>
  <w:style w:type="paragraph" w:customStyle="1" w:styleId="R40">
    <w:name w:val="R40"/>
    <w:basedOn w:val="Normal"/>
    <w:pPr>
      <w:ind w:left="2835" w:hanging="567"/>
    </w:pPr>
  </w:style>
  <w:style w:type="paragraph" w:customStyle="1" w:styleId="R45">
    <w:name w:val="R45"/>
    <w:basedOn w:val="Normal"/>
    <w:pPr>
      <w:tabs>
        <w:tab w:val="left" w:pos="2552"/>
      </w:tabs>
      <w:ind w:left="2552"/>
    </w:pPr>
  </w:style>
  <w:style w:type="paragraph" w:customStyle="1" w:styleId="R5">
    <w:name w:val="R5"/>
    <w:basedOn w:val="Normal"/>
    <w:pPr>
      <w:tabs>
        <w:tab w:val="left" w:pos="2835"/>
      </w:tabs>
      <w:ind w:hanging="141"/>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outlineLvl w:val="9"/>
    </w:pPr>
    <w:rPr>
      <w:rFonts w:ascii="Univers" w:hAnsi="Univers"/>
      <w:color w:val="FF0000"/>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4536"/>
      </w:tabs>
      <w:ind w:left="284"/>
      <w:jc w:val="left"/>
    </w:pPr>
    <w:rPr>
      <w:i/>
    </w:rPr>
  </w:style>
  <w:style w:type="paragraph" w:styleId="TM2">
    <w:name w:val="toc 2"/>
    <w:basedOn w:val="Normal"/>
    <w:next w:val="Normal"/>
    <w:semiHidden/>
    <w:pPr>
      <w:tabs>
        <w:tab w:val="right" w:leader="underscore" w:pos="4536"/>
      </w:tabs>
      <w:ind w:left="567"/>
      <w:jc w:val="left"/>
    </w:pPr>
    <w:rPr>
      <w:i/>
      <w:caps/>
    </w:rPr>
  </w:style>
  <w:style w:type="paragraph" w:styleId="TM3">
    <w:name w:val="toc 3"/>
    <w:basedOn w:val="Normal"/>
    <w:next w:val="Normal"/>
    <w:semiHidden/>
    <w:pPr>
      <w:tabs>
        <w:tab w:val="left" w:pos="-720"/>
        <w:tab w:val="right" w:leader="underscore" w:pos="4536"/>
      </w:tabs>
      <w:ind w:left="567"/>
    </w:pPr>
  </w:style>
  <w:style w:type="paragraph" w:styleId="TM4">
    <w:name w:val="toc 4"/>
    <w:basedOn w:val="Normal"/>
    <w:next w:val="Normal"/>
    <w:semiHidden/>
    <w:pPr>
      <w:tabs>
        <w:tab w:val="left" w:pos="-720"/>
        <w:tab w:val="left" w:pos="1276"/>
        <w:tab w:val="right" w:leader="underscore" w:pos="4536"/>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Header">
    <w:name w:val="Header"/>
    <w:basedOn w:val="Normal"/>
    <w:next w:val="Normal"/>
    <w:pPr>
      <w:jc w:val="center"/>
    </w:pPr>
    <w:rPr>
      <w:b/>
      <w:caps/>
      <w:color w:val="0000FF"/>
      <w:sz w:val="28"/>
    </w:rPr>
  </w:style>
  <w:style w:type="paragraph" w:customStyle="1" w:styleId="B1">
    <w:name w:val="B1"/>
    <w:basedOn w:val="Normal"/>
    <w:pPr>
      <w:ind w:left="511" w:hanging="284"/>
    </w:pPr>
  </w:style>
  <w:style w:type="paragraph" w:customStyle="1" w:styleId="B2">
    <w:name w:val="B2"/>
    <w:basedOn w:val="Normal"/>
    <w:pPr>
      <w:spacing w:before="0"/>
      <w:ind w:left="738" w:hanging="284"/>
    </w:pPr>
  </w:style>
  <w:style w:type="paragraph" w:customStyle="1" w:styleId="B3">
    <w:name w:val="B3"/>
    <w:basedOn w:val="B2"/>
    <w:pPr>
      <w:ind w:left="993"/>
    </w:pPr>
  </w:style>
  <w:style w:type="paragraph" w:customStyle="1" w:styleId="cat">
    <w:name w:val="cat"/>
    <w:basedOn w:val="Normal"/>
    <w:pPr>
      <w:spacing w:before="120"/>
    </w:pPr>
    <w:rPr>
      <w:b/>
      <w:sz w:val="24"/>
      <w:u w:val="single"/>
      <w:lang w:val="en-US"/>
    </w:rPr>
  </w:style>
  <w:style w:type="paragraph" w:styleId="Titrea">
    <w:name w:val="Title"/>
    <w:basedOn w:val="Normal"/>
    <w:next w:val="Titreb"/>
    <w:pPr>
      <w:spacing w:before="240" w:after="60"/>
      <w:jc w:val="center"/>
    </w:pPr>
    <w:rPr>
      <w:rFonts w:ascii="Albertus Medium" w:hAnsi="Albertus Medium"/>
      <w:b/>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Evidence">
    <w:name w:val="Evidence"/>
    <w:basedOn w:val="Normal"/>
    <w:next w:val="Normal"/>
    <w:pPr>
      <w:spacing w:before="120" w:after="120"/>
    </w:pPr>
    <w:rPr>
      <w:b/>
      <w:u w:val="single"/>
    </w:rPr>
  </w:style>
  <w:style w:type="paragraph" w:customStyle="1" w:styleId="ex">
    <w:name w:val="ex"/>
    <w:basedOn w:val="Normal"/>
    <w:pPr>
      <w:ind w:left="284"/>
    </w:pPr>
    <w:rPr>
      <w:rFonts w:ascii="Albertus Medium" w:hAnsi="Albertus Medium"/>
      <w:i/>
      <w:sz w:val="18"/>
    </w:rPr>
  </w:style>
  <w:style w:type="paragraph" w:customStyle="1" w:styleId="Ref">
    <w:name w:val="Ref"/>
    <w:basedOn w:val="Normal"/>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Pr>
      <w:b/>
      <w:i/>
    </w:rPr>
  </w:style>
  <w:style w:type="paragraph" w:styleId="Titreb">
    <w:name w:val="Title"/>
    <w:basedOn w:val="Normal"/>
    <w:next w:val="Normal"/>
    <w:qFormat/>
    <w:pPr>
      <w:widowControl/>
      <w:spacing w:before="120" w:after="120"/>
      <w:ind w:left="567" w:right="567"/>
      <w:jc w:val="center"/>
    </w:pPr>
    <w:rPr>
      <w:b/>
      <w:caps/>
      <w:sz w:val="32"/>
    </w:rPr>
  </w:style>
  <w:style w:type="paragraph" w:customStyle="1" w:styleId="2">
    <w:name w:val="2"/>
    <w:basedOn w:val="Normal"/>
    <w:pPr>
      <w:widowControl/>
      <w:spacing w:before="180"/>
      <w:ind w:left="709" w:hanging="709"/>
    </w:pPr>
    <w:rPr>
      <w:sz w:val="20"/>
      <w:lang w:val="en-GB"/>
    </w:rPr>
  </w:style>
  <w:style w:type="paragraph" w:customStyle="1" w:styleId="cf">
    <w:name w:val="cf"/>
    <w:basedOn w:val="Normal"/>
    <w:next w:val="Normal"/>
    <w:pPr>
      <w:jc w:val="center"/>
    </w:pPr>
    <w:rPr>
      <w:b/>
      <w:i/>
      <w:color w:val="FF0000"/>
    </w:rPr>
  </w:style>
  <w:style w:type="paragraph" w:styleId="TM9">
    <w:name w:val="toc 9"/>
    <w:basedOn w:val="Normal"/>
    <w:next w:val="Normal"/>
    <w:semiHidden/>
    <w:pPr>
      <w:tabs>
        <w:tab w:val="right" w:leader="dot" w:pos="4464"/>
      </w:tabs>
      <w:ind w:left="1280"/>
    </w:p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paragraph" w:styleId="Corpsdetexte">
    <w:name w:val="Body Text"/>
    <w:basedOn w:val="Normal"/>
    <w:link w:val="CorpsdetexteCar"/>
    <w:semiHidden/>
    <w:pPr>
      <w:jc w:val="center"/>
    </w:pPr>
    <w:rPr>
      <w:rFonts w:ascii="Univers" w:hAnsi="Univers"/>
      <w:b/>
      <w:sz w:val="32"/>
    </w:rPr>
  </w:style>
  <w:style w:type="numbering" w:styleId="111111">
    <w:name w:val="Outline List 2"/>
    <w:basedOn w:val="Aucuneliste"/>
    <w:uiPriority w:val="99"/>
    <w:semiHidden/>
    <w:unhideWhenUsed/>
    <w:rsid w:val="00250BAC"/>
    <w:pPr>
      <w:numPr>
        <w:numId w:val="53"/>
      </w:numPr>
    </w:pPr>
  </w:style>
  <w:style w:type="numbering" w:styleId="1ai">
    <w:name w:val="Outline List 1"/>
    <w:basedOn w:val="Aucuneliste"/>
    <w:uiPriority w:val="99"/>
    <w:semiHidden/>
    <w:unhideWhenUsed/>
    <w:rsid w:val="00250BAC"/>
    <w:pPr>
      <w:numPr>
        <w:numId w:val="54"/>
      </w:numPr>
    </w:pPr>
  </w:style>
  <w:style w:type="character" w:styleId="Accentuation">
    <w:name w:val="Emphasis"/>
    <w:uiPriority w:val="20"/>
    <w:qFormat/>
    <w:rsid w:val="00250BAC"/>
    <w:rPr>
      <w:i/>
      <w:iCs/>
    </w:rPr>
  </w:style>
  <w:style w:type="character" w:styleId="AcronymeHTML">
    <w:name w:val="HTML Acronym"/>
    <w:uiPriority w:val="99"/>
    <w:semiHidden/>
    <w:unhideWhenUsed/>
    <w:rsid w:val="00250BAC"/>
  </w:style>
  <w:style w:type="paragraph" w:styleId="AdresseHTML">
    <w:name w:val="HTML Address"/>
    <w:basedOn w:val="Normal"/>
    <w:link w:val="AdresseHTMLCar"/>
    <w:uiPriority w:val="99"/>
    <w:semiHidden/>
    <w:unhideWhenUsed/>
    <w:rsid w:val="00250BAC"/>
    <w:rPr>
      <w:i/>
      <w:iCs/>
    </w:rPr>
  </w:style>
  <w:style w:type="character" w:customStyle="1" w:styleId="AdresseHTMLCar">
    <w:name w:val="Adresse HTML Car"/>
    <w:link w:val="AdresseHTML"/>
    <w:uiPriority w:val="99"/>
    <w:semiHidden/>
    <w:rsid w:val="00250BAC"/>
    <w:rPr>
      <w:rFonts w:ascii="Gill Sans" w:hAnsi="Gill Sans"/>
      <w:i/>
      <w:iCs/>
      <w:sz w:val="16"/>
    </w:rPr>
  </w:style>
  <w:style w:type="character" w:styleId="Appeldenotedefin">
    <w:name w:val="endnote reference"/>
    <w:uiPriority w:val="99"/>
    <w:semiHidden/>
    <w:unhideWhenUsed/>
    <w:rsid w:val="00250BAC"/>
    <w:rPr>
      <w:vertAlign w:val="superscript"/>
    </w:rPr>
  </w:style>
  <w:style w:type="numbering" w:styleId="ArticleSection">
    <w:name w:val="Outline List 3"/>
    <w:basedOn w:val="Aucuneliste"/>
    <w:uiPriority w:val="99"/>
    <w:semiHidden/>
    <w:unhideWhenUsed/>
    <w:rsid w:val="00250BAC"/>
    <w:pPr>
      <w:numPr>
        <w:numId w:val="55"/>
      </w:numPr>
    </w:pPr>
  </w:style>
  <w:style w:type="paragraph" w:styleId="Bibliographie">
    <w:name w:val="Bibliography"/>
    <w:basedOn w:val="Normal"/>
    <w:next w:val="Normal"/>
    <w:uiPriority w:val="37"/>
    <w:semiHidden/>
    <w:unhideWhenUsed/>
    <w:rsid w:val="00250BAC"/>
  </w:style>
  <w:style w:type="paragraph" w:styleId="Citation">
    <w:name w:val="Quote"/>
    <w:basedOn w:val="Normal"/>
    <w:next w:val="Normal"/>
    <w:link w:val="CitationCar"/>
    <w:uiPriority w:val="29"/>
    <w:qFormat/>
    <w:rsid w:val="00250BAC"/>
    <w:rPr>
      <w:i/>
      <w:iCs/>
      <w:color w:val="000000"/>
    </w:rPr>
  </w:style>
  <w:style w:type="character" w:customStyle="1" w:styleId="CitationCar">
    <w:name w:val="Citation Car"/>
    <w:link w:val="Citation"/>
    <w:uiPriority w:val="29"/>
    <w:rsid w:val="00250BAC"/>
    <w:rPr>
      <w:rFonts w:ascii="Gill Sans" w:hAnsi="Gill Sans"/>
      <w:i/>
      <w:iCs/>
      <w:color w:val="000000"/>
      <w:sz w:val="16"/>
    </w:rPr>
  </w:style>
  <w:style w:type="character" w:styleId="CitationHTML">
    <w:name w:val="HTML Cite"/>
    <w:uiPriority w:val="99"/>
    <w:semiHidden/>
    <w:unhideWhenUsed/>
    <w:rsid w:val="00250BAC"/>
    <w:rPr>
      <w:i/>
      <w:iCs/>
    </w:rPr>
  </w:style>
  <w:style w:type="paragraph" w:styleId="Citationintense">
    <w:name w:val="Intense Quote"/>
    <w:basedOn w:val="Normal"/>
    <w:next w:val="Normal"/>
    <w:link w:val="CitationintenseCar"/>
    <w:uiPriority w:val="30"/>
    <w:qFormat/>
    <w:rsid w:val="00250BA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50BAC"/>
    <w:rPr>
      <w:rFonts w:ascii="Gill Sans" w:hAnsi="Gill Sans"/>
      <w:b/>
      <w:bCs/>
      <w:i/>
      <w:iCs/>
      <w:color w:val="4F81BD"/>
      <w:sz w:val="16"/>
    </w:rPr>
  </w:style>
  <w:style w:type="character" w:styleId="ClavierHTML">
    <w:name w:val="HTML Keyboard"/>
    <w:uiPriority w:val="99"/>
    <w:semiHidden/>
    <w:unhideWhenUsed/>
    <w:rsid w:val="00250BAC"/>
    <w:rPr>
      <w:rFonts w:ascii="Courier New" w:hAnsi="Courier New" w:cs="Courier New"/>
      <w:sz w:val="20"/>
      <w:szCs w:val="20"/>
    </w:rPr>
  </w:style>
  <w:style w:type="character" w:styleId="CodeHTML">
    <w:name w:val="HTML Code"/>
    <w:uiPriority w:val="99"/>
    <w:semiHidden/>
    <w:unhideWhenUsed/>
    <w:rsid w:val="00250BAC"/>
    <w:rPr>
      <w:rFonts w:ascii="Courier New" w:hAnsi="Courier New" w:cs="Courier New"/>
      <w:sz w:val="20"/>
      <w:szCs w:val="20"/>
    </w:rPr>
  </w:style>
  <w:style w:type="table" w:styleId="Colonnesdetableau1">
    <w:name w:val="Table Columns 1"/>
    <w:basedOn w:val="TableauNormal"/>
    <w:uiPriority w:val="99"/>
    <w:semiHidden/>
    <w:unhideWhenUsed/>
    <w:rsid w:val="00250BAC"/>
    <w:pPr>
      <w:widowControl w:val="0"/>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50BAC"/>
    <w:pPr>
      <w:widowControl w:val="0"/>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50BAC"/>
    <w:pPr>
      <w:widowControl w:val="0"/>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50BAC"/>
    <w:pPr>
      <w:widowControl w:val="0"/>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50BAC"/>
    <w:pPr>
      <w:widowControl w:val="0"/>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250BAC"/>
    <w:pPr>
      <w:spacing w:after="120" w:line="480" w:lineRule="auto"/>
    </w:pPr>
  </w:style>
  <w:style w:type="character" w:customStyle="1" w:styleId="Corpsdetexte2Car">
    <w:name w:val="Corps de texte 2 Car"/>
    <w:link w:val="Corpsdetexte2"/>
    <w:uiPriority w:val="99"/>
    <w:semiHidden/>
    <w:rsid w:val="00250BAC"/>
    <w:rPr>
      <w:rFonts w:ascii="Gill Sans" w:hAnsi="Gill Sans"/>
      <w:sz w:val="16"/>
    </w:rPr>
  </w:style>
  <w:style w:type="paragraph" w:styleId="Corpsdetexte3">
    <w:name w:val="Body Text 3"/>
    <w:basedOn w:val="Normal"/>
    <w:link w:val="Corpsdetexte3Car"/>
    <w:uiPriority w:val="99"/>
    <w:semiHidden/>
    <w:unhideWhenUsed/>
    <w:rsid w:val="00250BAC"/>
    <w:pPr>
      <w:spacing w:after="120"/>
    </w:pPr>
    <w:rPr>
      <w:szCs w:val="16"/>
    </w:rPr>
  </w:style>
  <w:style w:type="character" w:customStyle="1" w:styleId="Corpsdetexte3Car">
    <w:name w:val="Corps de texte 3 Car"/>
    <w:link w:val="Corpsdetexte3"/>
    <w:uiPriority w:val="99"/>
    <w:semiHidden/>
    <w:rsid w:val="00250BAC"/>
    <w:rPr>
      <w:rFonts w:ascii="Gill Sans" w:hAnsi="Gill Sans"/>
      <w:sz w:val="16"/>
      <w:szCs w:val="16"/>
    </w:rPr>
  </w:style>
  <w:style w:type="paragraph" w:styleId="Date">
    <w:name w:val="Date"/>
    <w:basedOn w:val="Normal"/>
    <w:next w:val="Normal"/>
    <w:link w:val="DateCar"/>
    <w:uiPriority w:val="99"/>
    <w:semiHidden/>
    <w:unhideWhenUsed/>
    <w:rsid w:val="00250BAC"/>
  </w:style>
  <w:style w:type="character" w:customStyle="1" w:styleId="DateCar">
    <w:name w:val="Date Car"/>
    <w:link w:val="Date"/>
    <w:uiPriority w:val="99"/>
    <w:semiHidden/>
    <w:rsid w:val="00250BAC"/>
    <w:rPr>
      <w:rFonts w:ascii="Gill Sans" w:hAnsi="Gill Sans"/>
      <w:sz w:val="16"/>
    </w:rPr>
  </w:style>
  <w:style w:type="character" w:styleId="DfinitionHTML">
    <w:name w:val="HTML Definition"/>
    <w:uiPriority w:val="99"/>
    <w:semiHidden/>
    <w:unhideWhenUsed/>
    <w:rsid w:val="00250BAC"/>
    <w:rPr>
      <w:i/>
      <w:iCs/>
    </w:rPr>
  </w:style>
  <w:style w:type="paragraph" w:styleId="Textedebulles">
    <w:name w:val="Balloon Text"/>
    <w:basedOn w:val="Normal"/>
    <w:link w:val="TextedebullesCar"/>
    <w:uiPriority w:val="99"/>
    <w:semiHidden/>
    <w:unhideWhenUsed/>
    <w:rsid w:val="00250BAC"/>
    <w:pPr>
      <w:spacing w:before="0"/>
    </w:pPr>
    <w:rPr>
      <w:rFonts w:ascii="Tahoma" w:hAnsi="Tahoma" w:cs="Tahoma"/>
      <w:szCs w:val="16"/>
    </w:rPr>
  </w:style>
  <w:style w:type="character" w:customStyle="1" w:styleId="TextedebullesCar">
    <w:name w:val="Texte de bulles Car"/>
    <w:link w:val="Textedebulles"/>
    <w:uiPriority w:val="99"/>
    <w:semiHidden/>
    <w:rsid w:val="00250BAC"/>
    <w:rPr>
      <w:rFonts w:ascii="Tahoma" w:hAnsi="Tahoma" w:cs="Tahoma"/>
      <w:sz w:val="16"/>
      <w:szCs w:val="16"/>
    </w:rPr>
  </w:style>
  <w:style w:type="table" w:styleId="Effetsdetableau3D1">
    <w:name w:val="Table 3D effects 1"/>
    <w:basedOn w:val="TableauNormal"/>
    <w:uiPriority w:val="99"/>
    <w:semiHidden/>
    <w:unhideWhenUsed/>
    <w:rsid w:val="00250BAC"/>
    <w:pPr>
      <w:widowControl w:val="0"/>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50BAC"/>
    <w:pPr>
      <w:widowControl w:val="0"/>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50BAC"/>
    <w:pPr>
      <w:widowControl w:val="0"/>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250BAC"/>
    <w:rPr>
      <w:b/>
      <w:bCs/>
    </w:rPr>
  </w:style>
  <w:style w:type="character" w:styleId="Emphaseintense">
    <w:name w:val="Intense Emphasis"/>
    <w:uiPriority w:val="21"/>
    <w:qFormat/>
    <w:rsid w:val="00250BAC"/>
    <w:rPr>
      <w:b/>
      <w:bCs/>
      <w:i/>
      <w:iCs/>
      <w:color w:val="4F81BD"/>
    </w:rPr>
  </w:style>
  <w:style w:type="character" w:styleId="Emphaseple">
    <w:name w:val="Subtle Emphasis"/>
    <w:uiPriority w:val="19"/>
    <w:qFormat/>
    <w:rsid w:val="00250BAC"/>
    <w:rPr>
      <w:i/>
      <w:iCs/>
      <w:color w:val="808080"/>
    </w:rPr>
  </w:style>
  <w:style w:type="paragraph" w:styleId="En-ttedemessage">
    <w:name w:val="Message Header"/>
    <w:basedOn w:val="Normal"/>
    <w:link w:val="En-ttedemessageCar"/>
    <w:uiPriority w:val="99"/>
    <w:semiHidden/>
    <w:unhideWhenUsed/>
    <w:rsid w:val="00250BA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250BA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50BAC"/>
    <w:pPr>
      <w:keepNext/>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250BAC"/>
    <w:rPr>
      <w:rFonts w:ascii="Courier New" w:hAnsi="Courier New" w:cs="Courier New"/>
    </w:rPr>
  </w:style>
  <w:style w:type="paragraph" w:styleId="Explorateurdedocuments">
    <w:name w:val="Document Map"/>
    <w:basedOn w:val="Normal"/>
    <w:link w:val="ExplorateurdedocumentsCar"/>
    <w:uiPriority w:val="99"/>
    <w:semiHidden/>
    <w:unhideWhenUsed/>
    <w:rsid w:val="00250BAC"/>
    <w:rPr>
      <w:rFonts w:ascii="Tahoma" w:hAnsi="Tahoma" w:cs="Tahoma"/>
      <w:szCs w:val="16"/>
    </w:rPr>
  </w:style>
  <w:style w:type="character" w:customStyle="1" w:styleId="ExplorateurdedocumentsCar">
    <w:name w:val="Explorateur de documents Car"/>
    <w:link w:val="Explorateurdedocuments"/>
    <w:uiPriority w:val="99"/>
    <w:semiHidden/>
    <w:rsid w:val="00250BAC"/>
    <w:rPr>
      <w:rFonts w:ascii="Tahoma" w:hAnsi="Tahoma" w:cs="Tahoma"/>
      <w:sz w:val="16"/>
      <w:szCs w:val="16"/>
    </w:rPr>
  </w:style>
  <w:style w:type="paragraph" w:styleId="Formuledepolitesse">
    <w:name w:val="Closing"/>
    <w:basedOn w:val="Normal"/>
    <w:link w:val="FormuledepolitesseCar"/>
    <w:uiPriority w:val="99"/>
    <w:semiHidden/>
    <w:unhideWhenUsed/>
    <w:rsid w:val="00250BAC"/>
    <w:pPr>
      <w:ind w:left="4252"/>
    </w:pPr>
  </w:style>
  <w:style w:type="character" w:customStyle="1" w:styleId="FormuledepolitesseCar">
    <w:name w:val="Formule de politesse Car"/>
    <w:link w:val="Formuledepolitesse"/>
    <w:uiPriority w:val="99"/>
    <w:semiHidden/>
    <w:rsid w:val="00250BAC"/>
    <w:rPr>
      <w:rFonts w:ascii="Gill Sans" w:hAnsi="Gill Sans"/>
      <w:sz w:val="16"/>
    </w:rPr>
  </w:style>
  <w:style w:type="table" w:styleId="Grilleclaire">
    <w:name w:val="Light Grid"/>
    <w:basedOn w:val="TableauNormal"/>
    <w:uiPriority w:val="62"/>
    <w:rsid w:val="00250BA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50BA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50B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50BA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50BA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50BA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50BA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50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250BAC"/>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50BAC"/>
    <w:pPr>
      <w:widowControl w:val="0"/>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50BAC"/>
    <w:pPr>
      <w:widowControl w:val="0"/>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50BAC"/>
    <w:pPr>
      <w:widowControl w:val="0"/>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50BAC"/>
    <w:pPr>
      <w:widowControl w:val="0"/>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50BAC"/>
    <w:pPr>
      <w:widowControl w:val="0"/>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250B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50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50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50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50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50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50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50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50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50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50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50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50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50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50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50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250BAC"/>
    <w:pPr>
      <w:ind w:left="1280" w:hanging="160"/>
    </w:pPr>
  </w:style>
  <w:style w:type="paragraph" w:styleId="Index9">
    <w:name w:val="index 9"/>
    <w:basedOn w:val="Normal"/>
    <w:next w:val="Normal"/>
    <w:uiPriority w:val="99"/>
    <w:semiHidden/>
    <w:unhideWhenUsed/>
    <w:rsid w:val="00250BAC"/>
    <w:pPr>
      <w:ind w:left="1440" w:hanging="160"/>
    </w:pPr>
  </w:style>
  <w:style w:type="paragraph" w:styleId="Lgende">
    <w:name w:val="caption"/>
    <w:basedOn w:val="Normal"/>
    <w:next w:val="Normal"/>
    <w:uiPriority w:val="35"/>
    <w:semiHidden/>
    <w:unhideWhenUsed/>
    <w:qFormat/>
    <w:rsid w:val="00250BAC"/>
    <w:rPr>
      <w:b/>
      <w:bCs/>
      <w:sz w:val="20"/>
    </w:rPr>
  </w:style>
  <w:style w:type="paragraph" w:styleId="Liste2">
    <w:name w:val="List 2"/>
    <w:basedOn w:val="Normal"/>
    <w:uiPriority w:val="99"/>
    <w:semiHidden/>
    <w:unhideWhenUsed/>
    <w:rsid w:val="00250BAC"/>
    <w:pPr>
      <w:ind w:left="566" w:hanging="283"/>
      <w:contextualSpacing/>
    </w:pPr>
  </w:style>
  <w:style w:type="paragraph" w:styleId="Liste3">
    <w:name w:val="List 3"/>
    <w:basedOn w:val="Normal"/>
    <w:uiPriority w:val="99"/>
    <w:semiHidden/>
    <w:unhideWhenUsed/>
    <w:rsid w:val="00250BAC"/>
    <w:pPr>
      <w:ind w:left="849" w:hanging="283"/>
      <w:contextualSpacing/>
    </w:pPr>
  </w:style>
  <w:style w:type="paragraph" w:styleId="Liste4">
    <w:name w:val="List 4"/>
    <w:basedOn w:val="Normal"/>
    <w:uiPriority w:val="99"/>
    <w:semiHidden/>
    <w:unhideWhenUsed/>
    <w:rsid w:val="00250BAC"/>
    <w:pPr>
      <w:ind w:left="1132" w:hanging="283"/>
      <w:contextualSpacing/>
    </w:pPr>
  </w:style>
  <w:style w:type="paragraph" w:styleId="Liste5">
    <w:name w:val="List 5"/>
    <w:basedOn w:val="Normal"/>
    <w:uiPriority w:val="99"/>
    <w:semiHidden/>
    <w:unhideWhenUsed/>
    <w:rsid w:val="00250BAC"/>
    <w:pPr>
      <w:ind w:left="1415" w:hanging="283"/>
      <w:contextualSpacing/>
    </w:pPr>
  </w:style>
  <w:style w:type="paragraph" w:styleId="Listenumros">
    <w:name w:val="List Number"/>
    <w:basedOn w:val="Normal"/>
    <w:uiPriority w:val="99"/>
    <w:semiHidden/>
    <w:unhideWhenUsed/>
    <w:rsid w:val="00250BAC"/>
    <w:pPr>
      <w:numPr>
        <w:numId w:val="56"/>
      </w:numPr>
      <w:contextualSpacing/>
    </w:pPr>
  </w:style>
  <w:style w:type="paragraph" w:styleId="Listenumros2">
    <w:name w:val="List Number 2"/>
    <w:basedOn w:val="Normal"/>
    <w:uiPriority w:val="99"/>
    <w:semiHidden/>
    <w:unhideWhenUsed/>
    <w:rsid w:val="00250BAC"/>
    <w:pPr>
      <w:numPr>
        <w:numId w:val="57"/>
      </w:numPr>
      <w:contextualSpacing/>
    </w:pPr>
  </w:style>
  <w:style w:type="paragraph" w:styleId="Listenumros3">
    <w:name w:val="List Number 3"/>
    <w:basedOn w:val="Normal"/>
    <w:uiPriority w:val="99"/>
    <w:semiHidden/>
    <w:unhideWhenUsed/>
    <w:rsid w:val="00250BAC"/>
    <w:pPr>
      <w:numPr>
        <w:numId w:val="58"/>
      </w:numPr>
      <w:contextualSpacing/>
    </w:pPr>
  </w:style>
  <w:style w:type="paragraph" w:styleId="Listenumros4">
    <w:name w:val="List Number 4"/>
    <w:basedOn w:val="Normal"/>
    <w:uiPriority w:val="99"/>
    <w:semiHidden/>
    <w:unhideWhenUsed/>
    <w:rsid w:val="00250BAC"/>
    <w:pPr>
      <w:numPr>
        <w:numId w:val="59"/>
      </w:numPr>
      <w:contextualSpacing/>
    </w:pPr>
  </w:style>
  <w:style w:type="paragraph" w:styleId="Listenumros5">
    <w:name w:val="List Number 5"/>
    <w:basedOn w:val="Normal"/>
    <w:uiPriority w:val="99"/>
    <w:semiHidden/>
    <w:unhideWhenUsed/>
    <w:rsid w:val="00250BAC"/>
    <w:pPr>
      <w:numPr>
        <w:numId w:val="60"/>
      </w:numPr>
      <w:contextualSpacing/>
    </w:pPr>
  </w:style>
  <w:style w:type="paragraph" w:styleId="Listepuces">
    <w:name w:val="List Bullet"/>
    <w:basedOn w:val="Normal"/>
    <w:uiPriority w:val="99"/>
    <w:semiHidden/>
    <w:unhideWhenUsed/>
    <w:rsid w:val="00250BAC"/>
    <w:pPr>
      <w:numPr>
        <w:numId w:val="61"/>
      </w:numPr>
      <w:contextualSpacing/>
    </w:pPr>
  </w:style>
  <w:style w:type="paragraph" w:styleId="Listepuces2">
    <w:name w:val="List Bullet 2"/>
    <w:basedOn w:val="Normal"/>
    <w:uiPriority w:val="99"/>
    <w:semiHidden/>
    <w:unhideWhenUsed/>
    <w:rsid w:val="00250BAC"/>
    <w:pPr>
      <w:numPr>
        <w:numId w:val="62"/>
      </w:numPr>
      <w:contextualSpacing/>
    </w:pPr>
  </w:style>
  <w:style w:type="paragraph" w:styleId="Listepuces3">
    <w:name w:val="List Bullet 3"/>
    <w:basedOn w:val="Normal"/>
    <w:uiPriority w:val="99"/>
    <w:semiHidden/>
    <w:unhideWhenUsed/>
    <w:rsid w:val="00250BAC"/>
    <w:pPr>
      <w:numPr>
        <w:numId w:val="63"/>
      </w:numPr>
      <w:contextualSpacing/>
    </w:pPr>
  </w:style>
  <w:style w:type="paragraph" w:styleId="Listepuces4">
    <w:name w:val="List Bullet 4"/>
    <w:basedOn w:val="Normal"/>
    <w:uiPriority w:val="99"/>
    <w:semiHidden/>
    <w:unhideWhenUsed/>
    <w:rsid w:val="00250BAC"/>
    <w:pPr>
      <w:numPr>
        <w:numId w:val="64"/>
      </w:numPr>
      <w:contextualSpacing/>
    </w:pPr>
  </w:style>
  <w:style w:type="paragraph" w:styleId="Listepuces5">
    <w:name w:val="List Bullet 5"/>
    <w:basedOn w:val="Normal"/>
    <w:uiPriority w:val="99"/>
    <w:semiHidden/>
    <w:unhideWhenUsed/>
    <w:rsid w:val="00250BAC"/>
    <w:pPr>
      <w:numPr>
        <w:numId w:val="65"/>
      </w:numPr>
      <w:contextualSpacing/>
    </w:pPr>
  </w:style>
  <w:style w:type="table" w:styleId="Listeclaire">
    <w:name w:val="Light List"/>
    <w:basedOn w:val="TableauNormal"/>
    <w:uiPriority w:val="61"/>
    <w:rsid w:val="00250BA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50BA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50BA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50BA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50BA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50BA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50BA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250BAC"/>
    <w:pPr>
      <w:spacing w:after="120"/>
      <w:ind w:left="283"/>
      <w:contextualSpacing/>
    </w:pPr>
  </w:style>
  <w:style w:type="paragraph" w:styleId="Listecontinue2">
    <w:name w:val="List Continue 2"/>
    <w:basedOn w:val="Normal"/>
    <w:uiPriority w:val="99"/>
    <w:semiHidden/>
    <w:unhideWhenUsed/>
    <w:rsid w:val="00250BAC"/>
    <w:pPr>
      <w:spacing w:after="120"/>
      <w:ind w:left="566"/>
      <w:contextualSpacing/>
    </w:pPr>
  </w:style>
  <w:style w:type="paragraph" w:styleId="Listecontinue3">
    <w:name w:val="List Continue 3"/>
    <w:basedOn w:val="Normal"/>
    <w:uiPriority w:val="99"/>
    <w:semiHidden/>
    <w:unhideWhenUsed/>
    <w:rsid w:val="00250BAC"/>
    <w:pPr>
      <w:spacing w:after="120"/>
      <w:ind w:left="849"/>
      <w:contextualSpacing/>
    </w:pPr>
  </w:style>
  <w:style w:type="paragraph" w:styleId="Listecontinue4">
    <w:name w:val="List Continue 4"/>
    <w:basedOn w:val="Normal"/>
    <w:uiPriority w:val="99"/>
    <w:semiHidden/>
    <w:unhideWhenUsed/>
    <w:rsid w:val="00250BAC"/>
    <w:pPr>
      <w:spacing w:after="120"/>
      <w:ind w:left="1132"/>
      <w:contextualSpacing/>
    </w:pPr>
  </w:style>
  <w:style w:type="paragraph" w:styleId="Listecontinue5">
    <w:name w:val="List Continue 5"/>
    <w:basedOn w:val="Normal"/>
    <w:uiPriority w:val="99"/>
    <w:semiHidden/>
    <w:unhideWhenUsed/>
    <w:rsid w:val="00250BAC"/>
    <w:pPr>
      <w:spacing w:after="120"/>
      <w:ind w:left="1415"/>
      <w:contextualSpacing/>
    </w:pPr>
  </w:style>
  <w:style w:type="table" w:styleId="Listecouleur">
    <w:name w:val="Colorful List"/>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50BA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50BA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50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50BA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50BA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50BA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50BA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50BA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50BA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50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50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50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50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50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50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50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250BAC"/>
    <w:rPr>
      <w:rFonts w:ascii="Courier New" w:hAnsi="Courier New" w:cs="Courier New"/>
      <w:sz w:val="20"/>
      <w:szCs w:val="20"/>
    </w:rPr>
  </w:style>
  <w:style w:type="paragraph" w:styleId="NormalWeb">
    <w:name w:val="Normal (Web)"/>
    <w:basedOn w:val="Normal"/>
    <w:uiPriority w:val="99"/>
    <w:semiHidden/>
    <w:unhideWhenUsed/>
    <w:rsid w:val="00250BAC"/>
    <w:rPr>
      <w:rFonts w:ascii="Times New Roman" w:hAnsi="Times New Roman"/>
      <w:sz w:val="24"/>
      <w:szCs w:val="24"/>
    </w:rPr>
  </w:style>
  <w:style w:type="paragraph" w:styleId="Normalcentr">
    <w:name w:val="Block Text"/>
    <w:basedOn w:val="Normal"/>
    <w:uiPriority w:val="99"/>
    <w:semiHidden/>
    <w:unhideWhenUsed/>
    <w:rsid w:val="00250BAC"/>
    <w:pPr>
      <w:spacing w:after="120"/>
      <w:ind w:left="1440" w:right="1440"/>
    </w:pPr>
  </w:style>
  <w:style w:type="paragraph" w:styleId="Notedefin">
    <w:name w:val="endnote text"/>
    <w:basedOn w:val="Normal"/>
    <w:link w:val="NotedefinCar"/>
    <w:uiPriority w:val="99"/>
    <w:semiHidden/>
    <w:unhideWhenUsed/>
    <w:rsid w:val="00250BAC"/>
    <w:rPr>
      <w:sz w:val="20"/>
    </w:rPr>
  </w:style>
  <w:style w:type="character" w:customStyle="1" w:styleId="NotedefinCar">
    <w:name w:val="Note de fin Car"/>
    <w:link w:val="Notedefin"/>
    <w:uiPriority w:val="99"/>
    <w:semiHidden/>
    <w:rsid w:val="00250BAC"/>
    <w:rPr>
      <w:rFonts w:ascii="Gill Sans" w:hAnsi="Gill Sans"/>
    </w:rPr>
  </w:style>
  <w:style w:type="character" w:styleId="Numrodepage">
    <w:name w:val="page number"/>
    <w:uiPriority w:val="99"/>
    <w:semiHidden/>
    <w:unhideWhenUsed/>
    <w:rsid w:val="00250BAC"/>
  </w:style>
  <w:style w:type="paragraph" w:styleId="Objetducommentaire">
    <w:name w:val="annotation subject"/>
    <w:basedOn w:val="Commentaire"/>
    <w:next w:val="Commentaire"/>
    <w:link w:val="ObjetducommentaireCar"/>
    <w:uiPriority w:val="99"/>
    <w:semiHidden/>
    <w:unhideWhenUsed/>
    <w:rsid w:val="00250BAC"/>
    <w:rPr>
      <w:rFonts w:ascii="Gill Sans" w:hAnsi="Gill Sans"/>
      <w:b/>
      <w:bCs/>
      <w:sz w:val="20"/>
    </w:rPr>
  </w:style>
  <w:style w:type="character" w:customStyle="1" w:styleId="CommentaireCar">
    <w:name w:val="Commentaire Car"/>
    <w:link w:val="Commentaire"/>
    <w:semiHidden/>
    <w:rsid w:val="00250BAC"/>
    <w:rPr>
      <w:rFonts w:ascii="Univers" w:hAnsi="Univers"/>
      <w:sz w:val="16"/>
    </w:rPr>
  </w:style>
  <w:style w:type="character" w:customStyle="1" w:styleId="ObjetducommentaireCar">
    <w:name w:val="Objet du commentaire Car"/>
    <w:link w:val="Objetducommentaire"/>
    <w:uiPriority w:val="99"/>
    <w:semiHidden/>
    <w:rsid w:val="00250BAC"/>
    <w:rPr>
      <w:rFonts w:ascii="Gill Sans" w:hAnsi="Gill Sans"/>
      <w:b/>
      <w:bCs/>
      <w:sz w:val="16"/>
    </w:rPr>
  </w:style>
  <w:style w:type="table" w:styleId="Ombrageclair">
    <w:name w:val="Light Shading"/>
    <w:basedOn w:val="TableauNormal"/>
    <w:uiPriority w:val="60"/>
    <w:rsid w:val="00250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50BAC"/>
    <w:pPr>
      <w:ind w:left="708"/>
    </w:pPr>
  </w:style>
  <w:style w:type="paragraph" w:styleId="PrformatHTML">
    <w:name w:val="HTML Preformatted"/>
    <w:basedOn w:val="Normal"/>
    <w:link w:val="PrformatHTMLCar"/>
    <w:uiPriority w:val="99"/>
    <w:semiHidden/>
    <w:unhideWhenUsed/>
    <w:rsid w:val="00250BAC"/>
    <w:rPr>
      <w:rFonts w:ascii="Courier New" w:hAnsi="Courier New" w:cs="Courier New"/>
      <w:sz w:val="20"/>
    </w:rPr>
  </w:style>
  <w:style w:type="character" w:customStyle="1" w:styleId="PrformatHTMLCar">
    <w:name w:val="Préformaté HTML Car"/>
    <w:link w:val="PrformatHTML"/>
    <w:uiPriority w:val="99"/>
    <w:semiHidden/>
    <w:rsid w:val="00250BAC"/>
    <w:rPr>
      <w:rFonts w:ascii="Courier New" w:hAnsi="Courier New" w:cs="Courier New"/>
    </w:rPr>
  </w:style>
  <w:style w:type="character" w:styleId="Rfrenceintense">
    <w:name w:val="Intense Reference"/>
    <w:uiPriority w:val="32"/>
    <w:qFormat/>
    <w:rsid w:val="00250BAC"/>
    <w:rPr>
      <w:b/>
      <w:bCs/>
      <w:smallCaps/>
      <w:color w:val="C0504D"/>
      <w:spacing w:val="5"/>
      <w:u w:val="single"/>
    </w:rPr>
  </w:style>
  <w:style w:type="character" w:styleId="Rfrenceple">
    <w:name w:val="Subtle Reference"/>
    <w:uiPriority w:val="31"/>
    <w:qFormat/>
    <w:rsid w:val="00250BAC"/>
    <w:rPr>
      <w:smallCaps/>
      <w:color w:val="C0504D"/>
      <w:u w:val="single"/>
    </w:rPr>
  </w:style>
  <w:style w:type="paragraph" w:styleId="Retrait1religne">
    <w:name w:val="Body Text First Indent"/>
    <w:basedOn w:val="Corpsdetexte"/>
    <w:link w:val="Retrait1religneCar"/>
    <w:uiPriority w:val="99"/>
    <w:semiHidden/>
    <w:unhideWhenUsed/>
    <w:rsid w:val="00250BAC"/>
    <w:pPr>
      <w:spacing w:after="120"/>
      <w:ind w:firstLine="210"/>
      <w:jc w:val="both"/>
    </w:pPr>
    <w:rPr>
      <w:rFonts w:ascii="Gill Sans" w:hAnsi="Gill Sans"/>
      <w:b w:val="0"/>
      <w:sz w:val="16"/>
    </w:rPr>
  </w:style>
  <w:style w:type="character" w:customStyle="1" w:styleId="CorpsdetexteCar">
    <w:name w:val="Corps de texte Car"/>
    <w:link w:val="Corpsdetexte"/>
    <w:semiHidden/>
    <w:rsid w:val="00250BAC"/>
    <w:rPr>
      <w:rFonts w:ascii="Univers" w:hAnsi="Univers"/>
      <w:b/>
      <w:sz w:val="32"/>
    </w:rPr>
  </w:style>
  <w:style w:type="character" w:customStyle="1" w:styleId="Retrait1religneCar">
    <w:name w:val="Retrait 1re ligne Car"/>
    <w:link w:val="Retrait1religne"/>
    <w:uiPriority w:val="99"/>
    <w:semiHidden/>
    <w:rsid w:val="00250BAC"/>
    <w:rPr>
      <w:rFonts w:ascii="Gill Sans" w:hAnsi="Gill Sans"/>
      <w:b w:val="0"/>
      <w:sz w:val="16"/>
    </w:rPr>
  </w:style>
  <w:style w:type="paragraph" w:styleId="Retraitcorpsdetexte">
    <w:name w:val="Body Text Indent"/>
    <w:basedOn w:val="Normal"/>
    <w:link w:val="RetraitcorpsdetexteCar"/>
    <w:uiPriority w:val="99"/>
    <w:semiHidden/>
    <w:unhideWhenUsed/>
    <w:rsid w:val="00250BAC"/>
    <w:pPr>
      <w:spacing w:after="120"/>
      <w:ind w:left="283"/>
    </w:pPr>
  </w:style>
  <w:style w:type="character" w:customStyle="1" w:styleId="RetraitcorpsdetexteCar">
    <w:name w:val="Retrait corps de texte Car"/>
    <w:link w:val="Retraitcorpsdetexte"/>
    <w:uiPriority w:val="99"/>
    <w:semiHidden/>
    <w:rsid w:val="00250BAC"/>
    <w:rPr>
      <w:rFonts w:ascii="Gill Sans" w:hAnsi="Gill Sans"/>
      <w:sz w:val="16"/>
    </w:rPr>
  </w:style>
  <w:style w:type="paragraph" w:styleId="Retraitcorpsdetexte2">
    <w:name w:val="Body Text Indent 2"/>
    <w:basedOn w:val="Normal"/>
    <w:link w:val="Retraitcorpsdetexte2Car"/>
    <w:uiPriority w:val="99"/>
    <w:semiHidden/>
    <w:unhideWhenUsed/>
    <w:rsid w:val="00250BAC"/>
    <w:pPr>
      <w:spacing w:after="120" w:line="480" w:lineRule="auto"/>
      <w:ind w:left="283"/>
    </w:pPr>
  </w:style>
  <w:style w:type="character" w:customStyle="1" w:styleId="Retraitcorpsdetexte2Car">
    <w:name w:val="Retrait corps de texte 2 Car"/>
    <w:link w:val="Retraitcorpsdetexte2"/>
    <w:uiPriority w:val="99"/>
    <w:semiHidden/>
    <w:rsid w:val="00250BAC"/>
    <w:rPr>
      <w:rFonts w:ascii="Gill Sans" w:hAnsi="Gill Sans"/>
      <w:sz w:val="16"/>
    </w:rPr>
  </w:style>
  <w:style w:type="paragraph" w:styleId="Retraitcorpsdetexte3">
    <w:name w:val="Body Text Indent 3"/>
    <w:basedOn w:val="Normal"/>
    <w:link w:val="Retraitcorpsdetexte3Car"/>
    <w:uiPriority w:val="99"/>
    <w:semiHidden/>
    <w:unhideWhenUsed/>
    <w:rsid w:val="00250BAC"/>
    <w:pPr>
      <w:spacing w:after="120"/>
      <w:ind w:left="283"/>
    </w:pPr>
    <w:rPr>
      <w:szCs w:val="16"/>
    </w:rPr>
  </w:style>
  <w:style w:type="character" w:customStyle="1" w:styleId="Retraitcorpsdetexte3Car">
    <w:name w:val="Retrait corps de texte 3 Car"/>
    <w:link w:val="Retraitcorpsdetexte3"/>
    <w:uiPriority w:val="99"/>
    <w:semiHidden/>
    <w:rsid w:val="00250BAC"/>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250BAC"/>
    <w:pPr>
      <w:ind w:firstLine="210"/>
    </w:pPr>
  </w:style>
  <w:style w:type="character" w:customStyle="1" w:styleId="Retraitcorpset1religCar">
    <w:name w:val="Retrait corps et 1re lig. Car"/>
    <w:basedOn w:val="RetraitcorpsdetexteCar"/>
    <w:link w:val="Retraitcorpset1relig"/>
    <w:uiPriority w:val="99"/>
    <w:semiHidden/>
    <w:rsid w:val="00250BAC"/>
    <w:rPr>
      <w:rFonts w:ascii="Gill Sans" w:hAnsi="Gill Sans"/>
      <w:sz w:val="16"/>
    </w:rPr>
  </w:style>
  <w:style w:type="paragraph" w:styleId="Salutations">
    <w:name w:val="Salutation"/>
    <w:basedOn w:val="Normal"/>
    <w:next w:val="Normal"/>
    <w:link w:val="SalutationsCar"/>
    <w:uiPriority w:val="99"/>
    <w:semiHidden/>
    <w:unhideWhenUsed/>
    <w:rsid w:val="00250BAC"/>
  </w:style>
  <w:style w:type="character" w:customStyle="1" w:styleId="SalutationsCar">
    <w:name w:val="Salutations Car"/>
    <w:link w:val="Salutations"/>
    <w:uiPriority w:val="99"/>
    <w:semiHidden/>
    <w:rsid w:val="00250BAC"/>
    <w:rPr>
      <w:rFonts w:ascii="Gill Sans" w:hAnsi="Gill Sans"/>
      <w:sz w:val="16"/>
    </w:rPr>
  </w:style>
  <w:style w:type="paragraph" w:styleId="Sansinterligne">
    <w:name w:val="No Spacing"/>
    <w:uiPriority w:val="1"/>
    <w:qFormat/>
    <w:rsid w:val="00250BAC"/>
    <w:pPr>
      <w:widowControl w:val="0"/>
      <w:jc w:val="both"/>
    </w:pPr>
    <w:rPr>
      <w:rFonts w:ascii="Gill Sans" w:hAnsi="Gill Sans"/>
      <w:sz w:val="16"/>
    </w:rPr>
  </w:style>
  <w:style w:type="paragraph" w:styleId="Signature">
    <w:name w:val="Signature"/>
    <w:basedOn w:val="Normal"/>
    <w:link w:val="SignatureCar"/>
    <w:uiPriority w:val="99"/>
    <w:semiHidden/>
    <w:unhideWhenUsed/>
    <w:rsid w:val="00250BAC"/>
    <w:pPr>
      <w:ind w:left="4252"/>
    </w:pPr>
  </w:style>
  <w:style w:type="character" w:customStyle="1" w:styleId="SignatureCar">
    <w:name w:val="Signature Car"/>
    <w:link w:val="Signature"/>
    <w:uiPriority w:val="99"/>
    <w:semiHidden/>
    <w:rsid w:val="00250BAC"/>
    <w:rPr>
      <w:rFonts w:ascii="Gill Sans" w:hAnsi="Gill Sans"/>
      <w:sz w:val="16"/>
    </w:rPr>
  </w:style>
  <w:style w:type="paragraph" w:styleId="Signaturelectronique">
    <w:name w:val="E-mail Signature"/>
    <w:basedOn w:val="Normal"/>
    <w:link w:val="SignaturelectroniqueCar"/>
    <w:uiPriority w:val="99"/>
    <w:semiHidden/>
    <w:unhideWhenUsed/>
    <w:rsid w:val="00250BAC"/>
  </w:style>
  <w:style w:type="character" w:customStyle="1" w:styleId="SignaturelectroniqueCar">
    <w:name w:val="Signature électronique Car"/>
    <w:link w:val="Signaturelectronique"/>
    <w:uiPriority w:val="99"/>
    <w:semiHidden/>
    <w:rsid w:val="00250BAC"/>
    <w:rPr>
      <w:rFonts w:ascii="Gill Sans" w:hAnsi="Gill Sans"/>
      <w:sz w:val="16"/>
    </w:rPr>
  </w:style>
  <w:style w:type="paragraph" w:styleId="Sous-titre">
    <w:name w:val="Subtitle"/>
    <w:basedOn w:val="Normal"/>
    <w:next w:val="Normal"/>
    <w:link w:val="Sous-titreCar"/>
    <w:uiPriority w:val="11"/>
    <w:qFormat/>
    <w:rsid w:val="00250BAC"/>
    <w:pPr>
      <w:spacing w:after="60"/>
      <w:jc w:val="center"/>
      <w:outlineLvl w:val="1"/>
    </w:pPr>
    <w:rPr>
      <w:rFonts w:ascii="Cambria" w:hAnsi="Cambria"/>
      <w:sz w:val="24"/>
      <w:szCs w:val="24"/>
    </w:rPr>
  </w:style>
  <w:style w:type="character" w:customStyle="1" w:styleId="Sous-titreCar">
    <w:name w:val="Sous-titre Car"/>
    <w:link w:val="Sous-titre"/>
    <w:uiPriority w:val="11"/>
    <w:rsid w:val="00250BAC"/>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250BAC"/>
  </w:style>
  <w:style w:type="paragraph" w:styleId="Tabledesrfrencesjuridiques">
    <w:name w:val="table of authorities"/>
    <w:basedOn w:val="Normal"/>
    <w:next w:val="Normal"/>
    <w:uiPriority w:val="99"/>
    <w:semiHidden/>
    <w:unhideWhenUsed/>
    <w:rsid w:val="00250BAC"/>
    <w:pPr>
      <w:ind w:left="160" w:hanging="160"/>
    </w:pPr>
  </w:style>
  <w:style w:type="table" w:styleId="Tableauclassique1">
    <w:name w:val="Table Classic 1"/>
    <w:basedOn w:val="TableauNormal"/>
    <w:uiPriority w:val="99"/>
    <w:semiHidden/>
    <w:unhideWhenUsed/>
    <w:rsid w:val="00250BAC"/>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50BAC"/>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50BAC"/>
    <w:pPr>
      <w:widowControl w:val="0"/>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50BAC"/>
    <w:pPr>
      <w:widowControl w:val="0"/>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50BAC"/>
    <w:pPr>
      <w:widowControl w:val="0"/>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50BAC"/>
    <w:pPr>
      <w:widowControl w:val="0"/>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50BAC"/>
    <w:pPr>
      <w:widowControl w:val="0"/>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250BAC"/>
    <w:pPr>
      <w:widowControl w:val="0"/>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50BAC"/>
    <w:pPr>
      <w:widowControl w:val="0"/>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250BAC"/>
    <w:pPr>
      <w:widowControl w:val="0"/>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50BAC"/>
    <w:pPr>
      <w:widowControl w:val="0"/>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50BAC"/>
    <w:pPr>
      <w:widowControl w:val="0"/>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50BAC"/>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50BAC"/>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50BAC"/>
    <w:pPr>
      <w:widowControl w:val="0"/>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50BAC"/>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250BAC"/>
    <w:pPr>
      <w:widowControl w:val="0"/>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50BAC"/>
    <w:pPr>
      <w:widowControl w:val="0"/>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250BAC"/>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50BAC"/>
    <w:pPr>
      <w:widowControl w:val="0"/>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50BAC"/>
    <w:pPr>
      <w:widowControl w:val="0"/>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50BAC"/>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250BAC"/>
    <w:pPr>
      <w:widowControl w:val="0"/>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50BAC"/>
    <w:pPr>
      <w:widowControl w:val="0"/>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50BAC"/>
    <w:pPr>
      <w:widowControl w:val="0"/>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250BAC"/>
    <w:rPr>
      <w:rFonts w:ascii="Courier New" w:hAnsi="Courier New" w:cs="Courier New"/>
      <w:sz w:val="20"/>
    </w:rPr>
  </w:style>
  <w:style w:type="character" w:customStyle="1" w:styleId="TextebrutCar">
    <w:name w:val="Texte brut Car"/>
    <w:link w:val="Textebrut"/>
    <w:uiPriority w:val="99"/>
    <w:semiHidden/>
    <w:rsid w:val="00250BAC"/>
    <w:rPr>
      <w:rFonts w:ascii="Courier New" w:hAnsi="Courier New" w:cs="Courier New"/>
    </w:rPr>
  </w:style>
  <w:style w:type="character" w:styleId="Textedelespacerserv">
    <w:name w:val="Placeholder Text"/>
    <w:uiPriority w:val="99"/>
    <w:semiHidden/>
    <w:rsid w:val="00250BAC"/>
    <w:rPr>
      <w:color w:val="808080"/>
    </w:rPr>
  </w:style>
  <w:style w:type="paragraph" w:styleId="Textedemacro">
    <w:name w:val="macro"/>
    <w:link w:val="TextedemacroCar"/>
    <w:uiPriority w:val="99"/>
    <w:semiHidden/>
    <w:unhideWhenUsed/>
    <w:rsid w:val="00250BAC"/>
    <w:pPr>
      <w:widowControl w:val="0"/>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250BAC"/>
    <w:rPr>
      <w:rFonts w:ascii="Courier New" w:hAnsi="Courier New" w:cs="Courier New"/>
    </w:rPr>
  </w:style>
  <w:style w:type="table" w:styleId="Thmedutableau">
    <w:name w:val="Table Theme"/>
    <w:basedOn w:val="TableauNormal"/>
    <w:uiPriority w:val="99"/>
    <w:semiHidden/>
    <w:unhideWhenUsed/>
    <w:rsid w:val="00250BAC"/>
    <w:pPr>
      <w:widowControl w:val="0"/>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250BAC"/>
  </w:style>
  <w:style w:type="character" w:customStyle="1" w:styleId="TitredenoteCar">
    <w:name w:val="Titre de note Car"/>
    <w:link w:val="Titredenote"/>
    <w:uiPriority w:val="99"/>
    <w:semiHidden/>
    <w:rsid w:val="00250BAC"/>
    <w:rPr>
      <w:rFonts w:ascii="Gill Sans" w:hAnsi="Gill Sans"/>
      <w:sz w:val="16"/>
    </w:rPr>
  </w:style>
  <w:style w:type="character" w:styleId="Titredulivre">
    <w:name w:val="Book Title"/>
    <w:uiPriority w:val="33"/>
    <w:qFormat/>
    <w:rsid w:val="00250BAC"/>
    <w:rPr>
      <w:b/>
      <w:bCs/>
      <w:smallCaps/>
      <w:spacing w:val="5"/>
    </w:rPr>
  </w:style>
  <w:style w:type="paragraph" w:styleId="TitreTR">
    <w:name w:val="toa heading"/>
    <w:basedOn w:val="Normal"/>
    <w:next w:val="Normal"/>
    <w:uiPriority w:val="99"/>
    <w:semiHidden/>
    <w:unhideWhenUsed/>
    <w:rsid w:val="00250BAC"/>
    <w:pPr>
      <w:spacing w:before="120"/>
    </w:pPr>
    <w:rPr>
      <w:rFonts w:ascii="Cambria" w:hAnsi="Cambria"/>
      <w:b/>
      <w:bCs/>
      <w:sz w:val="24"/>
      <w:szCs w:val="24"/>
    </w:rPr>
  </w:style>
  <w:style w:type="table" w:styleId="Trameclaire-Accent1">
    <w:name w:val="Light Shading Accent 1"/>
    <w:basedOn w:val="TableauNormal"/>
    <w:uiPriority w:val="60"/>
    <w:rsid w:val="00250BA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50BA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50BA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50BA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50BA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50BA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50BA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50BA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50BA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50BA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50BA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50BA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50BA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50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50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50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50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50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50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50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50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250B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image" Target="media/image5.wmf"/><Relationship Id="rId26"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9.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6.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oleObject" Target="embeddings/oleObject6.bin"/><Relationship Id="rId28" Type="http://schemas.openxmlformats.org/officeDocument/2006/relationships/oleObject" Target="embeddings/oleObject8.bin"/><Relationship Id="rId10" Type="http://schemas.openxmlformats.org/officeDocument/2006/relationships/footer" Target="footer2.xm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7.wmf"/><Relationship Id="rId27" Type="http://schemas.openxmlformats.org/officeDocument/2006/relationships/image" Target="media/image10.wmf"/><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W_6\MODELES\normal2.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normal2.dot</Template>
  <TotalTime>0</TotalTime>
  <Pages>2</Pages>
  <Words>13826</Words>
  <Characters>76045</Characters>
  <Application>Microsoft Office Word</Application>
  <DocSecurity>0</DocSecurity>
  <Lines>633</Lines>
  <Paragraphs>179</Paragraphs>
  <ScaleCrop>false</ScaleCrop>
  <HeadingPairs>
    <vt:vector size="2" baseType="variant">
      <vt:variant>
        <vt:lpstr>Titre</vt:lpstr>
      </vt:variant>
      <vt:variant>
        <vt:i4>1</vt:i4>
      </vt:variant>
    </vt:vector>
  </HeadingPairs>
  <TitlesOfParts>
    <vt:vector size="1" baseType="lpstr">
      <vt:lpstr>Le livre de la qualité en recherche clinique</vt:lpstr>
    </vt:vector>
  </TitlesOfParts>
  <Company>Dell Computer Corporation</Company>
  <LinksUpToDate>false</LinksUpToDate>
  <CharactersWithSpaces>89692</CharactersWithSpaces>
  <SharedDoc>false</SharedDoc>
  <HLinks>
    <vt:vector size="24" baseType="variant">
      <vt:variant>
        <vt:i4>5570671</vt:i4>
      </vt:variant>
      <vt:variant>
        <vt:i4>37</vt:i4>
      </vt:variant>
      <vt:variant>
        <vt:i4>0</vt:i4>
      </vt:variant>
      <vt:variant>
        <vt:i4>5</vt:i4>
      </vt:variant>
      <vt:variant>
        <vt:lpwstr>../../MISSIONS/PDParke_Davis/PDPVFoMQ/DDF__DPV.doc</vt:lpwstr>
      </vt:variant>
      <vt:variant>
        <vt:lpwstr/>
      </vt:variant>
      <vt:variant>
        <vt:i4>4325487</vt:i4>
      </vt:variant>
      <vt:variant>
        <vt:i4>34</vt:i4>
      </vt:variant>
      <vt:variant>
        <vt:i4>0</vt:i4>
      </vt:variant>
      <vt:variant>
        <vt:i4>5</vt:i4>
      </vt:variant>
      <vt:variant>
        <vt:lpwstr>../../MISSIONS/PDParke_Davis/PDPVFoMQ/DDF__SPV.doc</vt:lpwstr>
      </vt:variant>
      <vt:variant>
        <vt:lpwstr/>
      </vt:variant>
      <vt:variant>
        <vt:i4>5242991</vt:i4>
      </vt:variant>
      <vt:variant>
        <vt:i4>31</vt:i4>
      </vt:variant>
      <vt:variant>
        <vt:i4>0</vt:i4>
      </vt:variant>
      <vt:variant>
        <vt:i4>5</vt:i4>
      </vt:variant>
      <vt:variant>
        <vt:lpwstr>../../MISSIONS/PDParke_Davis/PDPVFoMQ/DDF__APV.doc</vt:lpwstr>
      </vt:variant>
      <vt:variant>
        <vt:lpwstr/>
      </vt:variant>
      <vt:variant>
        <vt:i4>6029423</vt:i4>
      </vt:variant>
      <vt:variant>
        <vt:i4>28</vt:i4>
      </vt:variant>
      <vt:variant>
        <vt:i4>0</vt:i4>
      </vt:variant>
      <vt:variant>
        <vt:i4>5</vt:i4>
      </vt:variant>
      <vt:variant>
        <vt:lpwstr>../../MISSIONS/PDParke_Davis/PDPVFoMQ/DDF__MPV.doc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livre de la qualité en recherche clinique</dc:title>
  <dc:subject/>
  <dc:creator>G. MARTIN</dc:creator>
  <cp:keywords/>
  <dc:description/>
  <cp:lastModifiedBy>Pierre JOUBERT</cp:lastModifiedBy>
  <cp:revision>2</cp:revision>
  <cp:lastPrinted>1999-04-06T15:15:00Z</cp:lastPrinted>
  <dcterms:created xsi:type="dcterms:W3CDTF">2012-08-30T09:26:00Z</dcterms:created>
  <dcterms:modified xsi:type="dcterms:W3CDTF">2012-08-30T09:26:00Z</dcterms:modified>
</cp:coreProperties>
</file>