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B78E9">
      <w:pPr>
        <w:pStyle w:val="titre"/>
      </w:pPr>
      <w:bookmarkStart w:id="0" w:name="_GoBack"/>
      <w:bookmarkEnd w:id="0"/>
      <w:r>
        <w:t>Fonction "Méthodes"</w:t>
      </w:r>
    </w:p>
    <w:p w:rsidR="00000000" w:rsidRDefault="006B78E9">
      <w:pPr>
        <w:pStyle w:val="Titre1"/>
      </w:pPr>
      <w:r>
        <w:t>Mission</w:t>
      </w:r>
      <w:r>
        <w:tab/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Fournir les méthodes, les méthodologies, les outils, la formation nécessaires au personnel opérationnel pour optimiser la qualité et la productivité du Département.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Prévenir, détecter et corriger en temps réel les éventuels dys</w:t>
      </w:r>
      <w:r>
        <w:t>fonctionnements des processus gérés par le Département.</w:t>
      </w:r>
    </w:p>
    <w:p w:rsidR="00000000" w:rsidRDefault="006B78E9">
      <w:pPr>
        <w:pStyle w:val="Titre1"/>
      </w:pPr>
      <w:r>
        <w:t>Organisation</w:t>
      </w:r>
      <w:r>
        <w:tab/>
      </w:r>
    </w:p>
    <w:p w:rsidR="00000000" w:rsidRDefault="006B78E9">
      <w:r>
        <w:t>La fonction est affectée à ___</w:t>
      </w:r>
    </w:p>
    <w:p w:rsidR="00000000" w:rsidRDefault="006B78E9">
      <w:r>
        <w:t>La fonction est rattachée à ___</w:t>
      </w:r>
    </w:p>
    <w:p w:rsidR="00000000" w:rsidRDefault="006B78E9">
      <w:pPr>
        <w:pStyle w:val="Titre1"/>
      </w:pPr>
      <w:r>
        <w:t>principales tâches</w:t>
      </w:r>
      <w:r>
        <w:tab/>
      </w:r>
    </w:p>
    <w:p w:rsidR="00000000" w:rsidRDefault="006B78E9">
      <w:pPr>
        <w:pStyle w:val="Titre2"/>
      </w:pPr>
      <w:r>
        <w:t>méthodes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Réalisation et mise à jour d'un Manuel Opérationnel :</w:t>
      </w:r>
    </w:p>
    <w:p w:rsidR="00000000" w:rsidRDefault="006B78E9" w:rsidP="006B78E9">
      <w:pPr>
        <w:pStyle w:val="B2"/>
        <w:numPr>
          <w:ilvl w:val="0"/>
          <w:numId w:val="2"/>
        </w:numPr>
      </w:pPr>
      <w:r>
        <w:t>procédures</w:t>
      </w:r>
    </w:p>
    <w:p w:rsidR="00000000" w:rsidRDefault="006B78E9" w:rsidP="006B78E9">
      <w:pPr>
        <w:pStyle w:val="B2"/>
        <w:numPr>
          <w:ilvl w:val="0"/>
          <w:numId w:val="2"/>
        </w:numPr>
      </w:pPr>
      <w:r>
        <w:t>formulaires</w:t>
      </w:r>
    </w:p>
    <w:p w:rsidR="00000000" w:rsidRDefault="006B78E9" w:rsidP="006B78E9">
      <w:pPr>
        <w:pStyle w:val="B2"/>
        <w:numPr>
          <w:ilvl w:val="0"/>
          <w:numId w:val="2"/>
        </w:numPr>
      </w:pPr>
      <w:r>
        <w:t>documents-type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Utilisation de la norme ISO 9001 comme référentiel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coordination de l'étude et de la mise en place d'un système d'information pour le Département</w:t>
      </w:r>
    </w:p>
    <w:p w:rsidR="00000000" w:rsidRDefault="006B78E9">
      <w:pPr>
        <w:pStyle w:val="Titre2"/>
      </w:pPr>
      <w:r>
        <w:t>indicateurs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Définition, mise en place, recueil et exploitation d'indicateurs de qualité et de productivité.</w:t>
      </w:r>
    </w:p>
    <w:p w:rsidR="00000000" w:rsidRDefault="006B78E9">
      <w:pPr>
        <w:pStyle w:val="Titre2"/>
      </w:pPr>
      <w:r>
        <w:t>Forma</w:t>
      </w:r>
      <w:r>
        <w:t>tion</w:t>
      </w:r>
    </w:p>
    <w:p w:rsidR="00000000" w:rsidRDefault="006B78E9" w:rsidP="006B78E9">
      <w:pPr>
        <w:pStyle w:val="B1"/>
        <w:numPr>
          <w:ilvl w:val="0"/>
          <w:numId w:val="1"/>
        </w:numPr>
        <w:ind w:left="1418" w:hanging="284"/>
      </w:pPr>
      <w:r>
        <w:t>Formation du personnel du Département : aux référentiels, aux méthodologies et aux outils (y compris informatiques), à la politique et au système qualité.</w:t>
      </w:r>
    </w:p>
    <w:p w:rsidR="00000000" w:rsidRDefault="006B78E9">
      <w:pPr>
        <w:jc w:val="center"/>
      </w:pPr>
      <w:r>
        <w:t>__________</w:t>
      </w:r>
    </w:p>
    <w:sectPr w:rsidR="00000000">
      <w:headerReference w:type="default" r:id="rId8"/>
      <w:footerReference w:type="default" r:id="rId9"/>
      <w:pgSz w:w="11906" w:h="16838"/>
      <w:pgMar w:top="1417" w:right="1417" w:bottom="1417" w:left="1417" w:header="720" w:footer="6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78E9">
      <w:pPr>
        <w:spacing w:before="0"/>
      </w:pPr>
      <w:r>
        <w:separator/>
      </w:r>
    </w:p>
  </w:endnote>
  <w:endnote w:type="continuationSeparator" w:id="0">
    <w:p w:rsidR="00000000" w:rsidRDefault="006B78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B78E9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Albertus Medium" w:hAnsi="Albertus Medium"/>
        <w:sz w:val="14"/>
      </w:rPr>
    </w:pPr>
    <w:r>
      <w:rPr>
        <w:rFonts w:ascii="Albertus Medium" w:hAnsi="Albertus Medium"/>
        <w:sz w:val="14"/>
      </w:rPr>
      <w:t xml:space="preserve">SUNNIKAN Consulting </w:t>
    </w:r>
    <w:r>
      <w:rPr>
        <w:sz w:val="14"/>
      </w:rPr>
      <w:t xml:space="preserve">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FILENAME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DDF_METf.doc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DATE</w:instrText>
    </w:r>
    <w:r>
      <w:rPr>
        <w:sz w:val="14"/>
      </w:rPr>
      <w:instrText xml:space="preserve"> \@ "</w:instrText>
    </w:r>
    <w:r>
      <w:rPr>
        <w:sz w:val="14"/>
      </w:rPr>
      <w:instrText>d MMMM yyyy</w:instrText>
    </w:r>
    <w:r>
      <w:rPr>
        <w:sz w:val="14"/>
      </w:rPr>
      <w:instrText xml:space="preserve">"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30 août 2012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78E9">
      <w:pPr>
        <w:spacing w:before="0"/>
      </w:pPr>
      <w:r>
        <w:separator/>
      </w:r>
    </w:p>
  </w:footnote>
  <w:footnote w:type="continuationSeparator" w:id="0">
    <w:p w:rsidR="00000000" w:rsidRDefault="006B78E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B78E9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r>
      <w:rPr>
        <w:rFonts w:ascii="Albertus Medium" w:hAnsi="Albertus Medium"/>
      </w:rPr>
      <w:t>SUNNIKAN Consulting</w:t>
    </w:r>
    <w:r>
      <w:rPr>
        <w:rFonts w:ascii="Albertus Medium" w:hAnsi="Albertus Medium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4BC4E9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E9"/>
    <w:rsid w:val="006B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Titre2"/>
    <w:qFormat/>
    <w:pPr>
      <w:tabs>
        <w:tab w:val="right" w:pos="9639"/>
      </w:tabs>
      <w:spacing w:before="360" w:after="240"/>
      <w:ind w:left="709" w:hanging="709"/>
      <w:outlineLvl w:val="0"/>
    </w:pPr>
    <w:rPr>
      <w:rFonts w:ascii="Albertus Medium" w:hAnsi="Albertus Medium"/>
      <w:b/>
      <w:caps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240" w:after="120"/>
      <w:ind w:left="1560" w:hanging="709"/>
      <w:outlineLvl w:val="1"/>
    </w:pPr>
    <w:rPr>
      <w:rFonts w:ascii="Bookman Old Style" w:hAnsi="Bookman Old Style"/>
      <w:b/>
      <w:caps/>
      <w:sz w:val="18"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Albertus Medium" w:hAnsi="Albertus Medium"/>
      <w:b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sz w:val="1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quationCaption">
    <w:name w:val="_Equation Caption"/>
  </w:style>
  <w:style w:type="paragraph" w:customStyle="1" w:styleId="Adresse">
    <w:name w:val="Adresse"/>
    <w:basedOn w:val="Normal"/>
    <w:pPr>
      <w:tabs>
        <w:tab w:val="left" w:pos="2268"/>
      </w:tabs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ind w:left="1418" w:hanging="284"/>
    </w:pPr>
  </w:style>
  <w:style w:type="paragraph" w:customStyle="1" w:styleId="B2">
    <w:name w:val="B2"/>
    <w:basedOn w:val="Normal"/>
    <w:pPr>
      <w:spacing w:before="60"/>
      <w:ind w:left="1701" w:hanging="283"/>
    </w:pPr>
  </w:style>
  <w:style w:type="paragraph" w:customStyle="1" w:styleId="B3">
    <w:name w:val="B3"/>
    <w:basedOn w:val="B2"/>
    <w:pPr>
      <w:ind w:left="1984"/>
    </w:pPr>
  </w:style>
  <w:style w:type="paragraph" w:customStyle="1" w:styleId="BDf">
    <w:name w:val="BDéf"/>
    <w:basedOn w:val="Liste"/>
    <w:pPr>
      <w:ind w:left="3402" w:hanging="284"/>
    </w:pPr>
    <w:rPr>
      <w:i/>
      <w:noProof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C">
    <w:name w:val="C"/>
    <w:basedOn w:val="Normal"/>
    <w:pPr>
      <w:jc w:val="center"/>
    </w:pPr>
    <w:rPr>
      <w:b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C">
    <w:name w:val="DefC"/>
    <w:basedOn w:val="Normal"/>
    <w:pPr>
      <w:tabs>
        <w:tab w:val="left" w:pos="284"/>
      </w:tabs>
      <w:spacing w:before="60"/>
      <w:jc w:val="right"/>
    </w:pPr>
    <w:rPr>
      <w:b/>
      <w:i/>
      <w:noProof/>
    </w:rPr>
  </w:style>
  <w:style w:type="paragraph" w:customStyle="1" w:styleId="Definition">
    <w:name w:val="Definition"/>
    <w:basedOn w:val="Normal"/>
    <w:next w:val="Titre5"/>
    <w:pPr>
      <w:spacing w:before="115"/>
      <w:ind w:left="2880" w:right="141"/>
    </w:pPr>
    <w:rPr>
      <w:i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center"/>
    </w:pPr>
    <w:rPr>
      <w:b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customStyle="1" w:styleId="L1">
    <w:name w:val="L1"/>
    <w:basedOn w:val="Normal"/>
    <w:pPr>
      <w:tabs>
        <w:tab w:val="left" w:pos="781"/>
      </w:tabs>
      <w:ind w:left="782" w:hanging="782"/>
    </w:pPr>
    <w:rPr>
      <w:b/>
      <w:sz w:val="22"/>
      <w:lang w:val="en-US"/>
    </w:rPr>
  </w:style>
  <w:style w:type="paragraph" w:customStyle="1" w:styleId="L2">
    <w:name w:val="L2"/>
    <w:basedOn w:val="Normal"/>
    <w:pPr>
      <w:ind w:left="924" w:hanging="142"/>
    </w:pPr>
    <w:rPr>
      <w:sz w:val="22"/>
      <w:lang w:val="en-US"/>
    </w:rPr>
  </w:style>
  <w:style w:type="paragraph" w:styleId="Lgende">
    <w:name w:val="caption"/>
    <w:basedOn w:val="Normal"/>
    <w:next w:val="Normal"/>
    <w:qFormat/>
    <w:rPr>
      <w:sz w:val="24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rmal2">
    <w:name w:val="Normal2"/>
    <w:basedOn w:val="Normal"/>
    <w:pPr>
      <w:ind w:left="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pacing w:before="0"/>
      <w:ind w:left="2835"/>
    </w:pPr>
    <w:rPr>
      <w:b/>
      <w:i/>
      <w:lang w:val="en-GB"/>
    </w:rPr>
  </w:style>
  <w:style w:type="character" w:customStyle="1" w:styleId="Rfrencedenotedebasdepage">
    <w:name w:val="Référence de note de bas de page"/>
    <w:rPr>
      <w:vertAlign w:val="superscript"/>
    </w:rPr>
  </w:style>
  <w:style w:type="character" w:customStyle="1" w:styleId="Rfrencedenotedefin">
    <w:name w:val="Référence de note de fin"/>
    <w:rPr>
      <w:vertAlign w:val="superscript"/>
    </w:rPr>
  </w:style>
  <w:style w:type="paragraph" w:customStyle="1" w:styleId="retrait">
    <w:name w:val="retrait"/>
    <w:basedOn w:val="Normal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26" w:hanging="294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extedenotedebasdepage">
    <w:name w:val="Texte de note de bas de page"/>
    <w:basedOn w:val="Normal"/>
    <w:rPr>
      <w:sz w:val="24"/>
    </w:rPr>
  </w:style>
  <w:style w:type="paragraph" w:customStyle="1" w:styleId="Textedenotedefin">
    <w:name w:val="Texte de note de fin"/>
    <w:basedOn w:val="Normal"/>
    <w:rPr>
      <w:sz w:val="24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  <w:tab w:val="right" w:pos="9072"/>
      </w:tabs>
      <w:spacing w:before="0" w:after="0"/>
      <w:ind w:hanging="567"/>
      <w:jc w:val="center"/>
      <w:outlineLvl w:val="9"/>
    </w:pPr>
    <w:rPr>
      <w:rFonts w:ascii="Univers" w:hAnsi="Univers"/>
    </w:r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78E9"/>
    <w:pPr>
      <w:spacing w:before="0"/>
    </w:pPr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7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Titre2"/>
    <w:qFormat/>
    <w:pPr>
      <w:tabs>
        <w:tab w:val="right" w:pos="9639"/>
      </w:tabs>
      <w:spacing w:before="360" w:after="240"/>
      <w:ind w:left="709" w:hanging="709"/>
      <w:outlineLvl w:val="0"/>
    </w:pPr>
    <w:rPr>
      <w:rFonts w:ascii="Albertus Medium" w:hAnsi="Albertus Medium"/>
      <w:b/>
      <w:caps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240" w:after="120"/>
      <w:ind w:left="1560" w:hanging="709"/>
      <w:outlineLvl w:val="1"/>
    </w:pPr>
    <w:rPr>
      <w:rFonts w:ascii="Bookman Old Style" w:hAnsi="Bookman Old Style"/>
      <w:b/>
      <w:caps/>
      <w:sz w:val="18"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Albertus Medium" w:hAnsi="Albertus Medium"/>
      <w:b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sz w:val="1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quationCaption">
    <w:name w:val="_Equation Caption"/>
  </w:style>
  <w:style w:type="paragraph" w:customStyle="1" w:styleId="Adresse">
    <w:name w:val="Adresse"/>
    <w:basedOn w:val="Normal"/>
    <w:pPr>
      <w:tabs>
        <w:tab w:val="left" w:pos="2268"/>
      </w:tabs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ind w:left="1418" w:hanging="284"/>
    </w:pPr>
  </w:style>
  <w:style w:type="paragraph" w:customStyle="1" w:styleId="B2">
    <w:name w:val="B2"/>
    <w:basedOn w:val="Normal"/>
    <w:pPr>
      <w:spacing w:before="60"/>
      <w:ind w:left="1701" w:hanging="283"/>
    </w:pPr>
  </w:style>
  <w:style w:type="paragraph" w:customStyle="1" w:styleId="B3">
    <w:name w:val="B3"/>
    <w:basedOn w:val="B2"/>
    <w:pPr>
      <w:ind w:left="1984"/>
    </w:pPr>
  </w:style>
  <w:style w:type="paragraph" w:customStyle="1" w:styleId="BDf">
    <w:name w:val="BDéf"/>
    <w:basedOn w:val="Liste"/>
    <w:pPr>
      <w:ind w:left="3402" w:hanging="284"/>
    </w:pPr>
    <w:rPr>
      <w:i/>
      <w:noProof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C">
    <w:name w:val="C"/>
    <w:basedOn w:val="Normal"/>
    <w:pPr>
      <w:jc w:val="center"/>
    </w:pPr>
    <w:rPr>
      <w:b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C">
    <w:name w:val="DefC"/>
    <w:basedOn w:val="Normal"/>
    <w:pPr>
      <w:tabs>
        <w:tab w:val="left" w:pos="284"/>
      </w:tabs>
      <w:spacing w:before="60"/>
      <w:jc w:val="right"/>
    </w:pPr>
    <w:rPr>
      <w:b/>
      <w:i/>
      <w:noProof/>
    </w:rPr>
  </w:style>
  <w:style w:type="paragraph" w:customStyle="1" w:styleId="Definition">
    <w:name w:val="Definition"/>
    <w:basedOn w:val="Normal"/>
    <w:next w:val="Titre5"/>
    <w:pPr>
      <w:spacing w:before="115"/>
      <w:ind w:left="2880" w:right="141"/>
    </w:pPr>
    <w:rPr>
      <w:i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center"/>
    </w:pPr>
    <w:rPr>
      <w:b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customStyle="1" w:styleId="L1">
    <w:name w:val="L1"/>
    <w:basedOn w:val="Normal"/>
    <w:pPr>
      <w:tabs>
        <w:tab w:val="left" w:pos="781"/>
      </w:tabs>
      <w:ind w:left="782" w:hanging="782"/>
    </w:pPr>
    <w:rPr>
      <w:b/>
      <w:sz w:val="22"/>
      <w:lang w:val="en-US"/>
    </w:rPr>
  </w:style>
  <w:style w:type="paragraph" w:customStyle="1" w:styleId="L2">
    <w:name w:val="L2"/>
    <w:basedOn w:val="Normal"/>
    <w:pPr>
      <w:ind w:left="924" w:hanging="142"/>
    </w:pPr>
    <w:rPr>
      <w:sz w:val="22"/>
      <w:lang w:val="en-US"/>
    </w:rPr>
  </w:style>
  <w:style w:type="paragraph" w:styleId="Lgende">
    <w:name w:val="caption"/>
    <w:basedOn w:val="Normal"/>
    <w:next w:val="Normal"/>
    <w:qFormat/>
    <w:rPr>
      <w:sz w:val="24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rmal2">
    <w:name w:val="Normal2"/>
    <w:basedOn w:val="Normal"/>
    <w:pPr>
      <w:ind w:left="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pacing w:before="0"/>
      <w:ind w:left="2835"/>
    </w:pPr>
    <w:rPr>
      <w:b/>
      <w:i/>
      <w:lang w:val="en-GB"/>
    </w:rPr>
  </w:style>
  <w:style w:type="character" w:customStyle="1" w:styleId="Rfrencedenotedebasdepage">
    <w:name w:val="Référence de note de bas de page"/>
    <w:rPr>
      <w:vertAlign w:val="superscript"/>
    </w:rPr>
  </w:style>
  <w:style w:type="character" w:customStyle="1" w:styleId="Rfrencedenotedefin">
    <w:name w:val="Référence de note de fin"/>
    <w:rPr>
      <w:vertAlign w:val="superscript"/>
    </w:rPr>
  </w:style>
  <w:style w:type="paragraph" w:customStyle="1" w:styleId="retrait">
    <w:name w:val="retrait"/>
    <w:basedOn w:val="Normal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26" w:hanging="294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extedenotedebasdepage">
    <w:name w:val="Texte de note de bas de page"/>
    <w:basedOn w:val="Normal"/>
    <w:rPr>
      <w:sz w:val="24"/>
    </w:rPr>
  </w:style>
  <w:style w:type="paragraph" w:customStyle="1" w:styleId="Textedenotedefin">
    <w:name w:val="Texte de note de fin"/>
    <w:basedOn w:val="Normal"/>
    <w:rPr>
      <w:sz w:val="24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  <w:tab w:val="right" w:pos="9072"/>
      </w:tabs>
      <w:spacing w:before="0" w:after="0"/>
      <w:ind w:hanging="567"/>
      <w:jc w:val="center"/>
      <w:outlineLvl w:val="9"/>
    </w:pPr>
    <w:rPr>
      <w:rFonts w:ascii="Univers" w:hAnsi="Univers"/>
    </w:r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78E9"/>
    <w:pPr>
      <w:spacing w:before="0"/>
    </w:pPr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7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op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sop.dot</Template>
  <TotalTime>0</TotalTime>
  <Pages>1</Pages>
  <Words>144</Words>
  <Characters>795</Characters>
  <Application>Microsoft Office Word</Application>
  <DocSecurity>0</DocSecurity>
  <Lines>6</Lines>
  <Paragraphs>1</Paragraphs>
  <ScaleCrop>false</ScaleCrop>
  <Company>Dell Computer Corporation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Assurance de la qualité</dc:title>
  <dc:subject/>
  <dc:creator>Dr Georges MARTIN, SUNNIKAN Consulting</dc:creator>
  <cp:keywords/>
  <dc:description/>
  <cp:lastModifiedBy>Pierre JOUBERT</cp:lastModifiedBy>
  <cp:revision>2</cp:revision>
  <cp:lastPrinted>1997-06-18T07:22:00Z</cp:lastPrinted>
  <dcterms:created xsi:type="dcterms:W3CDTF">2012-08-30T09:26:00Z</dcterms:created>
  <dcterms:modified xsi:type="dcterms:W3CDTF">2012-08-30T09:26:00Z</dcterms:modified>
</cp:coreProperties>
</file>