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9FA" w:rsidRDefault="002266E2" w:rsidP="003829FA">
      <w:pPr>
        <w:pStyle w:val="Titre"/>
        <w:spacing w:after="0"/>
      </w:pPr>
      <w:bookmarkStart w:id="0" w:name="_Toc510249969"/>
      <w:bookmarkStart w:id="1" w:name="_Toc514570500"/>
      <w:bookmarkStart w:id="2" w:name="_Toc514570730"/>
      <w:bookmarkStart w:id="3" w:name="_Toc514571893"/>
      <w:bookmarkStart w:id="4" w:name="_Toc514572011"/>
      <w:bookmarkStart w:id="5" w:name="_Toc514572206"/>
      <w:bookmarkStart w:id="6" w:name="_Toc515849703"/>
      <w:bookmarkStart w:id="7" w:name="_GoBack"/>
      <w:bookmarkEnd w:id="7"/>
      <w:r>
        <w:t>Audit Report</w:t>
      </w:r>
    </w:p>
    <w:p w:rsidR="00C5615D" w:rsidRPr="003829FA" w:rsidRDefault="00C5615D" w:rsidP="00C5615D">
      <w:pPr>
        <w:pStyle w:val="Titre"/>
        <w:rPr>
          <w:sz w:val="24"/>
        </w:rPr>
      </w:pPr>
      <w:r w:rsidRPr="003829FA">
        <w:rPr>
          <w:sz w:val="24"/>
        </w:rPr>
        <w:t xml:space="preserve">Version </w:t>
      </w:r>
      <w:r w:rsidR="003829FA">
        <w:rPr>
          <w:sz w:val="24"/>
        </w:rPr>
        <w:t xml:space="preserve">0.1, </w:t>
      </w:r>
      <w:r w:rsidR="002266E2">
        <w:rPr>
          <w:sz w:val="24"/>
        </w:rPr>
        <w:t>dated</w:t>
      </w:r>
    </w:p>
    <w:p w:rsidR="00C35E64" w:rsidRPr="00C35E64" w:rsidRDefault="00C35E64" w:rsidP="00C35E64">
      <w:pPr>
        <w:rPr>
          <w:b/>
          <w:color w:val="FF0000"/>
          <w:sz w:val="16"/>
          <w:szCs w:val="16"/>
        </w:rPr>
      </w:pPr>
      <w:r w:rsidRPr="00C35E64">
        <w:rPr>
          <w:b/>
          <w:color w:val="FF0000"/>
          <w:sz w:val="16"/>
          <w:szCs w:val="16"/>
        </w:rPr>
        <w:t xml:space="preserve">AV (09/12/2008) : À METTRE À JOUR AVEC LES RECOMMANDATIONS ET PROCÉDURES D'INSPECTION EUROPÉENNES : </w:t>
      </w:r>
    </w:p>
    <w:p w:rsidR="00C35E64" w:rsidRPr="00C35E64" w:rsidRDefault="00C35E64" w:rsidP="00C35E64">
      <w:pPr>
        <w:rPr>
          <w:sz w:val="16"/>
          <w:szCs w:val="16"/>
        </w:rPr>
      </w:pPr>
    </w:p>
    <w:p w:rsidR="00C35E64" w:rsidRPr="00C35E64" w:rsidRDefault="00C35E64" w:rsidP="006B754C">
      <w:pPr>
        <w:numPr>
          <w:ilvl w:val="0"/>
          <w:numId w:val="15"/>
        </w:numPr>
        <w:rPr>
          <w:sz w:val="16"/>
          <w:szCs w:val="16"/>
          <w:lang w:val="en-US"/>
        </w:rPr>
      </w:pPr>
      <w:hyperlink r:id="rId8" w:history="1">
        <w:r w:rsidRPr="00C35E64">
          <w:rPr>
            <w:rStyle w:val="Lienhypertexte"/>
            <w:rFonts w:ascii="ITC Franklin Gothic Std Book" w:hAnsi="ITC Franklin Gothic Std Book"/>
            <w:sz w:val="16"/>
            <w:szCs w:val="16"/>
            <w:lang w:val="en-US"/>
          </w:rPr>
          <w:t>Annex IV to Guidance for the conduct of GCP inspections - Sponsor and CRO</w:t>
        </w:r>
      </w:hyperlink>
      <w:r w:rsidRPr="00C35E64">
        <w:rPr>
          <w:sz w:val="16"/>
          <w:szCs w:val="16"/>
          <w:lang w:val="en-US"/>
        </w:rPr>
        <w:t xml:space="preserve"> </w:t>
      </w:r>
    </w:p>
    <w:p w:rsidR="00C35E64" w:rsidRPr="00C35E64" w:rsidRDefault="00C35E64" w:rsidP="006B754C">
      <w:pPr>
        <w:numPr>
          <w:ilvl w:val="0"/>
          <w:numId w:val="15"/>
        </w:numPr>
        <w:rPr>
          <w:sz w:val="16"/>
          <w:szCs w:val="16"/>
          <w:lang w:val="en-US"/>
        </w:rPr>
      </w:pPr>
      <w:hyperlink r:id="rId9" w:history="1">
        <w:r w:rsidRPr="00C35E64">
          <w:rPr>
            <w:rStyle w:val="Lienhypertexte"/>
            <w:rFonts w:ascii="ITC Franklin Gothic Std Book" w:hAnsi="ITC Franklin Gothic Std Book"/>
            <w:sz w:val="16"/>
            <w:szCs w:val="16"/>
            <w:lang w:val="en-US"/>
          </w:rPr>
          <w:t xml:space="preserve">INS-GCP-3 Annex IV to Procedure for conducting GCP inspections requested by the EMEA- Sponsor and CRO </w:t>
        </w:r>
      </w:hyperlink>
    </w:p>
    <w:p w:rsidR="00400617" w:rsidRPr="00C35E64" w:rsidRDefault="00400617" w:rsidP="00F31D01">
      <w:pPr>
        <w:rPr>
          <w:lang w:val="en-GB"/>
        </w:rPr>
      </w:pPr>
    </w:p>
    <w:p w:rsidR="00616EFE" w:rsidRPr="003829FA" w:rsidRDefault="00616EFE" w:rsidP="00616EFE">
      <w:pPr>
        <w:pStyle w:val="NormalCentr"/>
      </w:pPr>
      <w:r w:rsidRPr="00C35E64">
        <w:rPr>
          <w:lang w:val="en-GB"/>
        </w:rPr>
        <w:tab/>
      </w:r>
      <w:r w:rsidRPr="00D20A64">
        <w:rPr>
          <w:lang w:val="en-GB"/>
        </w:rPr>
        <w:t xml:space="preserve"> </w:t>
      </w:r>
      <w:r w:rsidR="002266E2">
        <w:t>Auditor</w:t>
      </w:r>
      <w:r w:rsidRPr="003829FA">
        <w:t xml:space="preserve">: </w:t>
      </w:r>
      <w:r w:rsidRPr="003829FA">
        <w:tab/>
      </w:r>
      <w:r w:rsidRPr="00616EFE">
        <w:rPr>
          <w:highlight w:val="yellow"/>
        </w:rPr>
        <w:t>XXX</w:t>
      </w:r>
    </w:p>
    <w:p w:rsidR="00616EFE" w:rsidRDefault="00616EFE" w:rsidP="00616EFE">
      <w:pPr>
        <w:pStyle w:val="NormalCentr"/>
      </w:pPr>
    </w:p>
    <w:p w:rsidR="00616EFE" w:rsidRDefault="00616EFE" w:rsidP="00616EFE">
      <w:pPr>
        <w:pStyle w:val="NormalCentr"/>
      </w:pPr>
      <w:r>
        <w:tab/>
      </w:r>
      <w:r w:rsidR="002266E2">
        <w:t>Audit type</w:t>
      </w:r>
      <w:r>
        <w:t xml:space="preserve">: </w:t>
      </w:r>
      <w:r>
        <w:tab/>
        <w:t xml:space="preserve">Audit de </w:t>
      </w:r>
      <w:r w:rsidR="00C35E64">
        <w:t>documentation d'étude</w:t>
      </w:r>
    </w:p>
    <w:p w:rsidR="00616EFE" w:rsidRPr="003829FA" w:rsidRDefault="00616EFE" w:rsidP="00616EFE">
      <w:pPr>
        <w:pStyle w:val="NormalCentr"/>
      </w:pPr>
      <w:r w:rsidRPr="003829FA">
        <w:tab/>
        <w:t xml:space="preserve"> </w:t>
      </w:r>
      <w:r w:rsidR="002266E2">
        <w:t>Audit requested by</w:t>
      </w:r>
      <w:r w:rsidRPr="003829FA">
        <w:t xml:space="preserve">: </w:t>
      </w:r>
      <w:r w:rsidRPr="003829FA">
        <w:tab/>
      </w:r>
    </w:p>
    <w:p w:rsidR="00616EFE" w:rsidRDefault="00616EFE" w:rsidP="00616EFE">
      <w:pPr>
        <w:pStyle w:val="NormalCentr"/>
      </w:pPr>
    </w:p>
    <w:p w:rsidR="00616EFE" w:rsidRDefault="00616EFE" w:rsidP="00616EFE">
      <w:pPr>
        <w:pStyle w:val="NormalCentr"/>
      </w:pPr>
      <w:r w:rsidRPr="003829FA">
        <w:tab/>
      </w:r>
      <w:r w:rsidR="002266E2">
        <w:t>Sudty</w:t>
      </w:r>
      <w:r w:rsidRPr="003829FA">
        <w:t>:</w:t>
      </w:r>
    </w:p>
    <w:p w:rsidR="00616EFE" w:rsidRPr="003829FA" w:rsidRDefault="00616EFE" w:rsidP="001A0909">
      <w:pPr>
        <w:pStyle w:val="NormalCentr"/>
      </w:pPr>
      <w:r>
        <w:tab/>
      </w:r>
      <w:r w:rsidRPr="00616EFE">
        <w:rPr>
          <w:highlight w:val="yellow"/>
        </w:rPr>
        <w:t>EudraCT</w:t>
      </w:r>
      <w:r w:rsidR="002266E2">
        <w:rPr>
          <w:highlight w:val="yellow"/>
        </w:rPr>
        <w:t xml:space="preserve"> number</w:t>
      </w:r>
      <w:r w:rsidRPr="00616EFE">
        <w:rPr>
          <w:highlight w:val="yellow"/>
        </w:rPr>
        <w:t>:</w:t>
      </w:r>
      <w:r>
        <w:tab/>
      </w:r>
      <w:r w:rsidRPr="00616EFE">
        <w:rPr>
          <w:b w:val="0"/>
          <w:i/>
          <w:highlight w:val="yellow"/>
        </w:rPr>
        <w:t>à sup. si étude non interventionnelle</w:t>
      </w:r>
    </w:p>
    <w:p w:rsidR="00207839" w:rsidRPr="00D20A64" w:rsidRDefault="00207839" w:rsidP="00207839">
      <w:pPr>
        <w:pStyle w:val="NormalCentr"/>
        <w:rPr>
          <w:lang w:val="en-GB"/>
        </w:rPr>
      </w:pPr>
      <w:r>
        <w:tab/>
      </w:r>
      <w:r w:rsidR="002266E2" w:rsidRPr="00D20A64">
        <w:rPr>
          <w:lang w:val="en-GB"/>
        </w:rPr>
        <w:t>Sponsor</w:t>
      </w:r>
      <w:r w:rsidRPr="00D20A64">
        <w:rPr>
          <w:lang w:val="en-GB"/>
        </w:rPr>
        <w:t>:</w:t>
      </w:r>
      <w:r w:rsidRPr="00D20A64">
        <w:rPr>
          <w:lang w:val="en-GB"/>
        </w:rPr>
        <w:tab/>
      </w:r>
    </w:p>
    <w:p w:rsidR="0069351A" w:rsidRPr="00D20A64" w:rsidRDefault="0069351A" w:rsidP="001A0909">
      <w:pPr>
        <w:pStyle w:val="NormalCentr"/>
        <w:rPr>
          <w:lang w:val="en-GB"/>
        </w:rPr>
      </w:pPr>
    </w:p>
    <w:p w:rsidR="00CD45F4" w:rsidRPr="00D20A64" w:rsidRDefault="001A0909" w:rsidP="001A0909">
      <w:pPr>
        <w:pStyle w:val="NormalCentr"/>
        <w:rPr>
          <w:lang w:val="en-GB"/>
        </w:rPr>
      </w:pPr>
      <w:r w:rsidRPr="00D20A64">
        <w:rPr>
          <w:lang w:val="en-GB"/>
        </w:rPr>
        <w:tab/>
      </w:r>
      <w:r w:rsidR="002266E2" w:rsidRPr="00D20A64">
        <w:rPr>
          <w:lang w:val="en-GB"/>
        </w:rPr>
        <w:t>Audited</w:t>
      </w:r>
      <w:r w:rsidR="00293234" w:rsidRPr="00D20A64">
        <w:rPr>
          <w:lang w:val="en-GB"/>
        </w:rPr>
        <w:t xml:space="preserve"> </w:t>
      </w:r>
      <w:r w:rsidR="002266E2" w:rsidRPr="00D20A64">
        <w:rPr>
          <w:lang w:val="en-GB"/>
        </w:rPr>
        <w:t>Site</w:t>
      </w:r>
      <w:r w:rsidR="007207E1" w:rsidRPr="00D20A64">
        <w:rPr>
          <w:lang w:val="en-GB"/>
        </w:rPr>
        <w:t>:</w:t>
      </w:r>
      <w:r w:rsidR="003C42BE" w:rsidRPr="00D20A64">
        <w:rPr>
          <w:lang w:val="en-GB"/>
        </w:rPr>
        <w:tab/>
      </w:r>
      <w:r w:rsidR="007207E1" w:rsidRPr="00D20A64">
        <w:rPr>
          <w:lang w:val="en-GB"/>
        </w:rPr>
        <w:t xml:space="preserve"> </w:t>
      </w:r>
      <w:r w:rsidR="00B70E85" w:rsidRPr="00D20A64">
        <w:rPr>
          <w:highlight w:val="yellow"/>
          <w:lang w:val="en-GB"/>
        </w:rPr>
        <w:t>XXX</w:t>
      </w:r>
    </w:p>
    <w:p w:rsidR="001A0909" w:rsidRPr="00D20A64" w:rsidRDefault="001A0909" w:rsidP="001A0909">
      <w:pPr>
        <w:pStyle w:val="NormalCentr"/>
        <w:rPr>
          <w:lang w:val="en-GB"/>
        </w:rPr>
      </w:pPr>
      <w:r w:rsidRPr="00D20A64">
        <w:rPr>
          <w:lang w:val="en-GB"/>
        </w:rPr>
        <w:tab/>
      </w:r>
      <w:r w:rsidR="003829FA" w:rsidRPr="00D20A64">
        <w:rPr>
          <w:lang w:val="en-GB"/>
        </w:rPr>
        <w:t>A</w:t>
      </w:r>
      <w:r w:rsidR="002266E2" w:rsidRPr="00D20A64">
        <w:rPr>
          <w:lang w:val="en-GB"/>
        </w:rPr>
        <w:t>ddress</w:t>
      </w:r>
      <w:r w:rsidR="00293234" w:rsidRPr="00D20A64">
        <w:rPr>
          <w:lang w:val="en-GB"/>
        </w:rPr>
        <w:t xml:space="preserve"> </w:t>
      </w:r>
      <w:r w:rsidR="003C42BE" w:rsidRPr="00D20A64">
        <w:rPr>
          <w:lang w:val="en-GB"/>
        </w:rPr>
        <w:t>:</w:t>
      </w:r>
      <w:r w:rsidRPr="00D20A64">
        <w:rPr>
          <w:lang w:val="en-GB"/>
        </w:rPr>
        <w:tab/>
      </w:r>
    </w:p>
    <w:p w:rsidR="004540B0" w:rsidRPr="00D20A64" w:rsidRDefault="001A0909" w:rsidP="001A0909">
      <w:pPr>
        <w:pStyle w:val="NormalCentr"/>
        <w:rPr>
          <w:lang w:val="en-GB"/>
        </w:rPr>
      </w:pPr>
      <w:r w:rsidRPr="00D20A64">
        <w:rPr>
          <w:lang w:val="en-GB"/>
        </w:rPr>
        <w:tab/>
      </w:r>
    </w:p>
    <w:p w:rsidR="00CD1137" w:rsidRPr="00E375E8" w:rsidRDefault="00C5615D" w:rsidP="001A0909">
      <w:pPr>
        <w:pStyle w:val="NormalCentr"/>
        <w:rPr>
          <w:lang w:val="en-GB"/>
        </w:rPr>
      </w:pPr>
      <w:r w:rsidRPr="00D20A64">
        <w:rPr>
          <w:lang w:val="en-GB"/>
        </w:rPr>
        <w:tab/>
      </w:r>
      <w:r w:rsidR="002266E2">
        <w:rPr>
          <w:lang w:val="en-GB"/>
        </w:rPr>
        <w:t>Audit date</w:t>
      </w:r>
      <w:r w:rsidRPr="003C42BE">
        <w:rPr>
          <w:lang w:val="en-GB"/>
        </w:rPr>
        <w:t>:</w:t>
      </w:r>
      <w:r w:rsidR="00CD1137" w:rsidRPr="00E375E8">
        <w:rPr>
          <w:lang w:val="en-GB"/>
        </w:rPr>
        <w:br/>
      </w:r>
    </w:p>
    <w:p w:rsidR="00D553BC" w:rsidRPr="003C42BE" w:rsidRDefault="001A0909" w:rsidP="001A0909">
      <w:pPr>
        <w:pStyle w:val="NormalCentr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</w:p>
    <w:p w:rsidR="00AC2D92" w:rsidRDefault="00AC2D92" w:rsidP="00AC2D92"/>
    <w:tbl>
      <w:tblPr>
        <w:tblW w:w="5482" w:type="dxa"/>
        <w:tblInd w:w="92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1417"/>
        <w:gridCol w:w="1655"/>
      </w:tblGrid>
      <w:tr w:rsidR="00AC2D92" w:rsidTr="00AC2D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6" w:space="0" w:color="auto"/>
            </w:tcBorders>
          </w:tcPr>
          <w:p w:rsidR="00AC2D92" w:rsidRDefault="00AC2D92" w:rsidP="00AC2D92">
            <w:pPr>
              <w:tabs>
                <w:tab w:val="right" w:leader="underscore" w:pos="11340"/>
              </w:tabs>
              <w:spacing w:line="240" w:lineRule="auto"/>
            </w:pPr>
          </w:p>
        </w:tc>
        <w:tc>
          <w:tcPr>
            <w:tcW w:w="1417" w:type="dxa"/>
          </w:tcPr>
          <w:p w:rsidR="00AC2D92" w:rsidRDefault="00AC2D92" w:rsidP="00AC2D92">
            <w:pPr>
              <w:tabs>
                <w:tab w:val="right" w:leader="underscore" w:pos="11340"/>
              </w:tabs>
              <w:spacing w:line="240" w:lineRule="auto"/>
            </w:pPr>
          </w:p>
        </w:tc>
        <w:tc>
          <w:tcPr>
            <w:tcW w:w="1655" w:type="dxa"/>
            <w:tcBorders>
              <w:bottom w:val="single" w:sz="6" w:space="0" w:color="auto"/>
            </w:tcBorders>
          </w:tcPr>
          <w:p w:rsidR="00AC2D92" w:rsidRDefault="00AC2D92" w:rsidP="00AC2D92">
            <w:pPr>
              <w:tabs>
                <w:tab w:val="right" w:leader="underscore" w:pos="11340"/>
              </w:tabs>
              <w:spacing w:line="240" w:lineRule="auto"/>
            </w:pPr>
          </w:p>
        </w:tc>
      </w:tr>
      <w:tr w:rsidR="00AC2D92" w:rsidTr="00AC2D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</w:tcPr>
          <w:p w:rsidR="00AC2D92" w:rsidRDefault="00AC2D92" w:rsidP="00AC2D92">
            <w:pPr>
              <w:tabs>
                <w:tab w:val="right" w:leader="underscore" w:pos="11340"/>
              </w:tabs>
              <w:spacing w:line="240" w:lineRule="auto"/>
            </w:pPr>
            <w:r>
              <w:t>XXX</w:t>
            </w:r>
          </w:p>
        </w:tc>
        <w:tc>
          <w:tcPr>
            <w:tcW w:w="1417" w:type="dxa"/>
          </w:tcPr>
          <w:p w:rsidR="00AC2D92" w:rsidRDefault="00AC2D92" w:rsidP="00AC2D92">
            <w:pPr>
              <w:tabs>
                <w:tab w:val="right" w:leader="underscore" w:pos="11340"/>
              </w:tabs>
              <w:spacing w:line="240" w:lineRule="auto"/>
            </w:pPr>
          </w:p>
        </w:tc>
        <w:tc>
          <w:tcPr>
            <w:tcW w:w="1655" w:type="dxa"/>
          </w:tcPr>
          <w:p w:rsidR="00AC2D92" w:rsidRDefault="00AC2D92" w:rsidP="00AC2D92">
            <w:pPr>
              <w:tabs>
                <w:tab w:val="right" w:leader="underscore" w:pos="11340"/>
              </w:tabs>
              <w:spacing w:line="240" w:lineRule="auto"/>
            </w:pPr>
            <w:r>
              <w:t>Date</w:t>
            </w:r>
          </w:p>
        </w:tc>
      </w:tr>
      <w:tr w:rsidR="00AC2D92" w:rsidTr="00AC2D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</w:tcPr>
          <w:p w:rsidR="00AC2D92" w:rsidRDefault="00AC2D92" w:rsidP="00AC2D92">
            <w:pPr>
              <w:spacing w:line="240" w:lineRule="auto"/>
            </w:pPr>
            <w:r>
              <w:t>SUNNIKAN Consulting</w:t>
            </w:r>
          </w:p>
        </w:tc>
        <w:tc>
          <w:tcPr>
            <w:tcW w:w="1417" w:type="dxa"/>
          </w:tcPr>
          <w:p w:rsidR="00AC2D92" w:rsidRDefault="00AC2D92" w:rsidP="00AC2D92">
            <w:pPr>
              <w:tabs>
                <w:tab w:val="right" w:leader="underscore" w:pos="11340"/>
              </w:tabs>
              <w:spacing w:line="240" w:lineRule="auto"/>
            </w:pPr>
          </w:p>
        </w:tc>
        <w:tc>
          <w:tcPr>
            <w:tcW w:w="1655" w:type="dxa"/>
          </w:tcPr>
          <w:p w:rsidR="00AC2D92" w:rsidRDefault="00AC2D92" w:rsidP="00AC2D92">
            <w:pPr>
              <w:tabs>
                <w:tab w:val="right" w:leader="underscore" w:pos="11340"/>
              </w:tabs>
              <w:spacing w:line="240" w:lineRule="auto"/>
            </w:pPr>
          </w:p>
        </w:tc>
      </w:tr>
      <w:tr w:rsidR="00AC2D92" w:rsidTr="00AC2D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</w:tcPr>
          <w:p w:rsidR="00AC2D92" w:rsidRDefault="002266E2" w:rsidP="00AC2D92">
            <w:pPr>
              <w:spacing w:line="240" w:lineRule="auto"/>
            </w:pPr>
            <w:r>
              <w:t>Main Auditor</w:t>
            </w:r>
          </w:p>
        </w:tc>
        <w:tc>
          <w:tcPr>
            <w:tcW w:w="1417" w:type="dxa"/>
          </w:tcPr>
          <w:p w:rsidR="00AC2D92" w:rsidRDefault="00AC2D92" w:rsidP="00AC2D92">
            <w:pPr>
              <w:tabs>
                <w:tab w:val="right" w:leader="underscore" w:pos="11340"/>
              </w:tabs>
              <w:spacing w:line="240" w:lineRule="auto"/>
            </w:pPr>
          </w:p>
        </w:tc>
        <w:tc>
          <w:tcPr>
            <w:tcW w:w="1655" w:type="dxa"/>
          </w:tcPr>
          <w:p w:rsidR="00AC2D92" w:rsidRDefault="00AC2D92" w:rsidP="00AC2D92">
            <w:pPr>
              <w:tabs>
                <w:tab w:val="right" w:leader="underscore" w:pos="11340"/>
              </w:tabs>
              <w:spacing w:line="240" w:lineRule="auto"/>
            </w:pPr>
          </w:p>
        </w:tc>
      </w:tr>
      <w:tr w:rsidR="00AC2D92" w:rsidTr="00AC2D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</w:tcPr>
          <w:p w:rsidR="00AC2D92" w:rsidRDefault="00AC2D92" w:rsidP="00AC2D92">
            <w:pPr>
              <w:spacing w:line="240" w:lineRule="auto"/>
            </w:pPr>
          </w:p>
        </w:tc>
        <w:tc>
          <w:tcPr>
            <w:tcW w:w="1417" w:type="dxa"/>
          </w:tcPr>
          <w:p w:rsidR="00AC2D92" w:rsidRDefault="00AC2D92" w:rsidP="00AC2D92">
            <w:pPr>
              <w:tabs>
                <w:tab w:val="right" w:leader="underscore" w:pos="11340"/>
              </w:tabs>
              <w:spacing w:line="240" w:lineRule="auto"/>
            </w:pPr>
          </w:p>
        </w:tc>
        <w:tc>
          <w:tcPr>
            <w:tcW w:w="1655" w:type="dxa"/>
          </w:tcPr>
          <w:p w:rsidR="00AC2D92" w:rsidRDefault="00AC2D92" w:rsidP="00AC2D92">
            <w:pPr>
              <w:tabs>
                <w:tab w:val="right" w:leader="underscore" w:pos="11340"/>
              </w:tabs>
              <w:spacing w:line="240" w:lineRule="auto"/>
            </w:pPr>
          </w:p>
        </w:tc>
      </w:tr>
      <w:tr w:rsidR="00AC2D92" w:rsidTr="00AC2D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</w:tcPr>
          <w:p w:rsidR="00AC2D92" w:rsidRDefault="00AC2D92" w:rsidP="00AC2D92">
            <w:pPr>
              <w:spacing w:line="240" w:lineRule="auto"/>
            </w:pPr>
          </w:p>
        </w:tc>
        <w:tc>
          <w:tcPr>
            <w:tcW w:w="1417" w:type="dxa"/>
          </w:tcPr>
          <w:p w:rsidR="00AC2D92" w:rsidRDefault="00AC2D92" w:rsidP="00AC2D92">
            <w:pPr>
              <w:tabs>
                <w:tab w:val="right" w:leader="underscore" w:pos="11340"/>
              </w:tabs>
              <w:spacing w:line="240" w:lineRule="auto"/>
            </w:pPr>
          </w:p>
        </w:tc>
        <w:tc>
          <w:tcPr>
            <w:tcW w:w="1655" w:type="dxa"/>
          </w:tcPr>
          <w:p w:rsidR="00AC2D92" w:rsidRDefault="00AC2D92" w:rsidP="00AC2D92">
            <w:pPr>
              <w:tabs>
                <w:tab w:val="right" w:leader="underscore" w:pos="11340"/>
              </w:tabs>
              <w:spacing w:line="240" w:lineRule="auto"/>
            </w:pPr>
          </w:p>
        </w:tc>
      </w:tr>
      <w:tr w:rsidR="00AC2D92" w:rsidTr="00AC2D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bottom w:val="single" w:sz="4" w:space="0" w:color="auto"/>
            </w:tcBorders>
          </w:tcPr>
          <w:p w:rsidR="00AC2D92" w:rsidRDefault="00AC2D92" w:rsidP="00AC2D92">
            <w:pPr>
              <w:spacing w:line="240" w:lineRule="auto"/>
            </w:pPr>
          </w:p>
        </w:tc>
        <w:tc>
          <w:tcPr>
            <w:tcW w:w="1417" w:type="dxa"/>
          </w:tcPr>
          <w:p w:rsidR="00AC2D92" w:rsidRDefault="00AC2D92" w:rsidP="00AC2D92">
            <w:pPr>
              <w:tabs>
                <w:tab w:val="right" w:leader="underscore" w:pos="11340"/>
              </w:tabs>
              <w:spacing w:line="240" w:lineRule="auto"/>
            </w:pPr>
          </w:p>
        </w:tc>
        <w:tc>
          <w:tcPr>
            <w:tcW w:w="1655" w:type="dxa"/>
            <w:tcBorders>
              <w:bottom w:val="single" w:sz="4" w:space="0" w:color="auto"/>
            </w:tcBorders>
          </w:tcPr>
          <w:p w:rsidR="00AC2D92" w:rsidRDefault="00AC2D92" w:rsidP="00AC2D92">
            <w:pPr>
              <w:tabs>
                <w:tab w:val="right" w:leader="underscore" w:pos="11340"/>
              </w:tabs>
              <w:spacing w:line="240" w:lineRule="auto"/>
            </w:pPr>
          </w:p>
        </w:tc>
      </w:tr>
      <w:tr w:rsidR="00AC2D92" w:rsidTr="00AC2D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  <w:tcBorders>
              <w:top w:val="single" w:sz="4" w:space="0" w:color="auto"/>
            </w:tcBorders>
          </w:tcPr>
          <w:p w:rsidR="00AC2D92" w:rsidRDefault="00AC2D92" w:rsidP="00AC2D92">
            <w:pPr>
              <w:spacing w:line="240" w:lineRule="auto"/>
            </w:pPr>
            <w:r>
              <w:t>XXX</w:t>
            </w:r>
          </w:p>
        </w:tc>
        <w:tc>
          <w:tcPr>
            <w:tcW w:w="1417" w:type="dxa"/>
          </w:tcPr>
          <w:p w:rsidR="00AC2D92" w:rsidRDefault="00AC2D92" w:rsidP="00AC2D92">
            <w:pPr>
              <w:tabs>
                <w:tab w:val="right" w:leader="underscore" w:pos="11340"/>
              </w:tabs>
              <w:spacing w:line="240" w:lineRule="auto"/>
            </w:pPr>
          </w:p>
        </w:tc>
        <w:tc>
          <w:tcPr>
            <w:tcW w:w="1655" w:type="dxa"/>
            <w:tcBorders>
              <w:top w:val="single" w:sz="4" w:space="0" w:color="auto"/>
            </w:tcBorders>
          </w:tcPr>
          <w:p w:rsidR="00AC2D92" w:rsidRDefault="00AC2D92" w:rsidP="00AC2D92">
            <w:pPr>
              <w:tabs>
                <w:tab w:val="right" w:leader="underscore" w:pos="11340"/>
              </w:tabs>
              <w:spacing w:line="240" w:lineRule="auto"/>
            </w:pPr>
            <w:r>
              <w:t>Date</w:t>
            </w:r>
          </w:p>
        </w:tc>
      </w:tr>
      <w:tr w:rsidR="00AC2D92" w:rsidTr="00AC2D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</w:tcPr>
          <w:p w:rsidR="00AC2D92" w:rsidRDefault="00AC2D92" w:rsidP="00AC2D92">
            <w:pPr>
              <w:spacing w:line="240" w:lineRule="auto"/>
            </w:pPr>
            <w:r>
              <w:t>SUNNIKAN Consulting</w:t>
            </w:r>
          </w:p>
        </w:tc>
        <w:tc>
          <w:tcPr>
            <w:tcW w:w="1417" w:type="dxa"/>
          </w:tcPr>
          <w:p w:rsidR="00AC2D92" w:rsidRDefault="00AC2D92" w:rsidP="00AC2D92">
            <w:pPr>
              <w:tabs>
                <w:tab w:val="right" w:leader="underscore" w:pos="11340"/>
              </w:tabs>
              <w:spacing w:line="240" w:lineRule="auto"/>
            </w:pPr>
          </w:p>
        </w:tc>
        <w:tc>
          <w:tcPr>
            <w:tcW w:w="1655" w:type="dxa"/>
          </w:tcPr>
          <w:p w:rsidR="00AC2D92" w:rsidRDefault="00AC2D92" w:rsidP="00AC2D92">
            <w:pPr>
              <w:tabs>
                <w:tab w:val="right" w:leader="underscore" w:pos="11340"/>
              </w:tabs>
              <w:spacing w:line="240" w:lineRule="auto"/>
            </w:pPr>
          </w:p>
        </w:tc>
      </w:tr>
      <w:tr w:rsidR="00AC2D92" w:rsidTr="00AC2D9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10" w:type="dxa"/>
          </w:tcPr>
          <w:p w:rsidR="00AC2D92" w:rsidRDefault="002266E2" w:rsidP="00AC2D92">
            <w:pPr>
              <w:spacing w:line="240" w:lineRule="auto"/>
            </w:pPr>
            <w:r>
              <w:t>Auditor</w:t>
            </w:r>
          </w:p>
        </w:tc>
        <w:tc>
          <w:tcPr>
            <w:tcW w:w="1417" w:type="dxa"/>
          </w:tcPr>
          <w:p w:rsidR="00AC2D92" w:rsidRDefault="00AC2D92" w:rsidP="00AC2D92">
            <w:pPr>
              <w:tabs>
                <w:tab w:val="right" w:leader="underscore" w:pos="11340"/>
              </w:tabs>
              <w:spacing w:line="240" w:lineRule="auto"/>
            </w:pPr>
          </w:p>
        </w:tc>
        <w:tc>
          <w:tcPr>
            <w:tcW w:w="1655" w:type="dxa"/>
          </w:tcPr>
          <w:p w:rsidR="00AC2D92" w:rsidRDefault="00AC2D92" w:rsidP="00AC2D92">
            <w:pPr>
              <w:tabs>
                <w:tab w:val="right" w:leader="underscore" w:pos="11340"/>
              </w:tabs>
              <w:spacing w:line="240" w:lineRule="auto"/>
            </w:pPr>
          </w:p>
        </w:tc>
      </w:tr>
    </w:tbl>
    <w:p w:rsidR="00ED59CF" w:rsidRDefault="00ED59CF" w:rsidP="00F31D01">
      <w:pPr>
        <w:rPr>
          <w:lang w:val="en-GB"/>
        </w:rPr>
      </w:pPr>
    </w:p>
    <w:p w:rsidR="002266E2" w:rsidRPr="002266E2" w:rsidRDefault="002266E2" w:rsidP="002266E2">
      <w:pPr>
        <w:rPr>
          <w:lang w:val="en-GB"/>
        </w:rPr>
      </w:pPr>
      <w:r w:rsidRPr="002266E2">
        <w:rPr>
          <w:lang w:val="en-GB"/>
        </w:rPr>
        <w:t xml:space="preserve">The auditor wishes </w:t>
      </w:r>
      <w:r w:rsidRPr="005B4640">
        <w:rPr>
          <w:lang w:val="en-US"/>
        </w:rPr>
        <w:t>to thank all those who participated in the audit.</w:t>
      </w:r>
    </w:p>
    <w:p w:rsidR="00C35E64" w:rsidRPr="00E97312" w:rsidRDefault="002C06C3" w:rsidP="00C35E64">
      <w:pPr>
        <w:pStyle w:val="B1"/>
      </w:pPr>
      <w:r w:rsidRPr="00D20A64">
        <w:br w:type="page"/>
      </w:r>
      <w:r w:rsidR="00C35E64" w:rsidRPr="00E97312">
        <w:lastRenderedPageBreak/>
        <w:t>Si les codes de champ du tableau ci-dessous n'apparaissent pas, les faire apparaître :</w:t>
      </w:r>
    </w:p>
    <w:p w:rsidR="00C35E64" w:rsidRDefault="00C35E64" w:rsidP="00C35E64">
      <w:pPr>
        <w:pStyle w:val="B2"/>
      </w:pPr>
      <w:r>
        <w:t xml:space="preserve">en cochant : </w:t>
      </w:r>
      <w:r>
        <w:rPr>
          <w:u w:val="single"/>
        </w:rPr>
        <w:t>O</w:t>
      </w:r>
      <w:r>
        <w:t xml:space="preserve">utils – </w:t>
      </w:r>
      <w:r>
        <w:rPr>
          <w:u w:val="single"/>
        </w:rPr>
        <w:t>O</w:t>
      </w:r>
      <w:r>
        <w:t xml:space="preserve">ptions – Affichage - </w:t>
      </w:r>
      <w:r>
        <w:rPr>
          <w:u w:val="single"/>
        </w:rPr>
        <w:t>C</w:t>
      </w:r>
      <w:r>
        <w:t>odes de champ (tous les codes champ du document apparaissent)</w:t>
      </w:r>
    </w:p>
    <w:p w:rsidR="00C35E64" w:rsidRDefault="00C35E64" w:rsidP="00C35E64">
      <w:pPr>
        <w:pStyle w:val="B2"/>
      </w:pPr>
      <w:r>
        <w:t>ou par [shift + F9] sur chaque ligne du tableau (seuls les codes champ de la ligne sélectionnée apparaissent)</w:t>
      </w:r>
    </w:p>
    <w:tbl>
      <w:tblPr>
        <w:tblW w:w="72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50"/>
        <w:gridCol w:w="3420"/>
      </w:tblGrid>
      <w:tr w:rsidR="00C35E64" w:rsidTr="00C35E64">
        <w:tblPrEx>
          <w:tblCellMar>
            <w:top w:w="0" w:type="dxa"/>
            <w:bottom w:w="0" w:type="dxa"/>
          </w:tblCellMar>
        </w:tblPrEx>
        <w:tc>
          <w:tcPr>
            <w:tcW w:w="3850" w:type="dxa"/>
          </w:tcPr>
          <w:p w:rsidR="00C35E64" w:rsidRDefault="00C35E64" w:rsidP="00C025E5">
            <w:pPr>
              <w:jc w:val="right"/>
            </w:pPr>
            <w:r>
              <w:t>Promoteur :</w:t>
            </w:r>
          </w:p>
        </w:tc>
        <w:tc>
          <w:tcPr>
            <w:tcW w:w="3420" w:type="dxa"/>
          </w:tcPr>
          <w:p w:rsidR="00C35E64" w:rsidRDefault="00C35E64" w:rsidP="00C025E5">
            <w:pPr>
              <w:jc w:val="left"/>
            </w:pPr>
            <w:r>
              <w:fldChar w:fldCharType="begin"/>
            </w:r>
            <w:r>
              <w:instrText>SET Promoteur "LABO PHARMA"</w:instrText>
            </w:r>
            <w:r>
              <w:fldChar w:fldCharType="separate"/>
            </w:r>
            <w:bookmarkStart w:id="8" w:name="Promoteur"/>
            <w:r>
              <w:rPr>
                <w:noProof/>
              </w:rPr>
              <w:t>LABO PHARMA</w:t>
            </w:r>
            <w:bookmarkEnd w:id="8"/>
            <w:r>
              <w:fldChar w:fldCharType="end"/>
            </w:r>
          </w:p>
        </w:tc>
      </w:tr>
      <w:tr w:rsidR="00C35E64" w:rsidTr="00C35E64">
        <w:tblPrEx>
          <w:tblCellMar>
            <w:top w:w="0" w:type="dxa"/>
            <w:bottom w:w="0" w:type="dxa"/>
          </w:tblCellMar>
        </w:tblPrEx>
        <w:tc>
          <w:tcPr>
            <w:tcW w:w="3850" w:type="dxa"/>
          </w:tcPr>
          <w:p w:rsidR="00C35E64" w:rsidRDefault="00C35E64" w:rsidP="00C025E5">
            <w:pPr>
              <w:jc w:val="right"/>
            </w:pPr>
            <w:r>
              <w:t>Dénomination commune du produit :</w:t>
            </w:r>
          </w:p>
        </w:tc>
        <w:tc>
          <w:tcPr>
            <w:tcW w:w="3420" w:type="dxa"/>
          </w:tcPr>
          <w:p w:rsidR="00C35E64" w:rsidRDefault="00C35E64" w:rsidP="00C025E5">
            <w:pPr>
              <w:jc w:val="left"/>
            </w:pPr>
            <w:r>
              <w:fldChar w:fldCharType="begin"/>
            </w:r>
            <w:r>
              <w:instrText>SET DCI "DCI"</w:instrText>
            </w:r>
            <w:r>
              <w:fldChar w:fldCharType="separate"/>
            </w:r>
            <w:r>
              <w:rPr>
                <w:noProof/>
              </w:rPr>
              <w:t>DCI</w:t>
            </w:r>
            <w:r>
              <w:fldChar w:fldCharType="end"/>
            </w:r>
            <w:r>
              <w:fldChar w:fldCharType="begin"/>
            </w:r>
            <w:r>
              <w:instrText>SET DCI "DCI"</w:instrText>
            </w:r>
            <w:r>
              <w:fldChar w:fldCharType="separate"/>
            </w:r>
            <w:r>
              <w:rPr>
                <w:noProof/>
              </w:rPr>
              <w:t>DCI</w:t>
            </w:r>
            <w:r>
              <w:fldChar w:fldCharType="end"/>
            </w:r>
            <w:r>
              <w:fldChar w:fldCharType="begin"/>
            </w:r>
            <w:r>
              <w:instrText>SET CODEPRODUIT "XXX09"</w:instrText>
            </w:r>
            <w:r>
              <w:fldChar w:fldCharType="separate"/>
            </w:r>
            <w:r>
              <w:rPr>
                <w:noProof/>
              </w:rPr>
              <w:t>XXX09</w:t>
            </w:r>
            <w:r>
              <w:fldChar w:fldCharType="end"/>
            </w:r>
            <w:r>
              <w:fldChar w:fldCharType="begin"/>
            </w:r>
            <w:r>
              <w:instrText>SET CODEPRODUIT "XXX09"</w:instrText>
            </w:r>
            <w:r>
              <w:fldChar w:fldCharType="separate"/>
            </w:r>
            <w:r>
              <w:rPr>
                <w:noProof/>
              </w:rPr>
              <w:t>XXX09</w:t>
            </w:r>
            <w:r>
              <w:fldChar w:fldCharType="end"/>
            </w:r>
            <w:r>
              <w:fldChar w:fldCharType="begin"/>
            </w:r>
            <w:r>
              <w:instrText>SET DCI "DCI_Produit"</w:instrText>
            </w:r>
            <w:r>
              <w:fldChar w:fldCharType="separate"/>
            </w:r>
            <w:bookmarkStart w:id="9" w:name="PRODUIT"/>
            <w:bookmarkStart w:id="10" w:name="DCI"/>
            <w:r>
              <w:rPr>
                <w:noProof/>
              </w:rPr>
              <w:t>DCI_Produit</w:t>
            </w:r>
            <w:bookmarkEnd w:id="9"/>
            <w:bookmarkEnd w:id="10"/>
            <w:r>
              <w:fldChar w:fldCharType="end"/>
            </w:r>
          </w:p>
        </w:tc>
      </w:tr>
      <w:tr w:rsidR="00C35E64" w:rsidTr="00C35E64">
        <w:tblPrEx>
          <w:tblCellMar>
            <w:top w:w="0" w:type="dxa"/>
            <w:bottom w:w="0" w:type="dxa"/>
          </w:tblCellMar>
        </w:tblPrEx>
        <w:tc>
          <w:tcPr>
            <w:tcW w:w="3850" w:type="dxa"/>
          </w:tcPr>
          <w:p w:rsidR="00C35E64" w:rsidRDefault="00C35E64" w:rsidP="00C025E5">
            <w:pPr>
              <w:jc w:val="right"/>
            </w:pPr>
            <w:r>
              <w:t>Code du produit :</w:t>
            </w:r>
          </w:p>
        </w:tc>
        <w:tc>
          <w:tcPr>
            <w:tcW w:w="3420" w:type="dxa"/>
          </w:tcPr>
          <w:p w:rsidR="00C35E64" w:rsidRDefault="00C35E64" w:rsidP="00C025E5">
            <w:pPr>
              <w:jc w:val="left"/>
            </w:pPr>
            <w:r>
              <w:fldChar w:fldCharType="begin"/>
            </w:r>
            <w:r>
              <w:instrText>SET CODEPRODUIT "XXX109"</w:instrText>
            </w:r>
            <w:r>
              <w:fldChar w:fldCharType="separate"/>
            </w:r>
            <w:bookmarkStart w:id="11" w:name="CODEPRODUIT"/>
            <w:r>
              <w:rPr>
                <w:noProof/>
              </w:rPr>
              <w:t>XXX109</w:t>
            </w:r>
            <w:bookmarkEnd w:id="11"/>
            <w:r>
              <w:fldChar w:fldCharType="end"/>
            </w:r>
          </w:p>
        </w:tc>
      </w:tr>
      <w:tr w:rsidR="00C35E64" w:rsidTr="00C35E64">
        <w:tblPrEx>
          <w:tblCellMar>
            <w:top w:w="0" w:type="dxa"/>
            <w:bottom w:w="0" w:type="dxa"/>
          </w:tblCellMar>
        </w:tblPrEx>
        <w:tc>
          <w:tcPr>
            <w:tcW w:w="3850" w:type="dxa"/>
          </w:tcPr>
          <w:p w:rsidR="00C35E64" w:rsidRDefault="00C35E64" w:rsidP="00C025E5">
            <w:pPr>
              <w:jc w:val="right"/>
            </w:pPr>
            <w:r>
              <w:t>Numéro International de l'étude :</w:t>
            </w:r>
          </w:p>
        </w:tc>
        <w:tc>
          <w:tcPr>
            <w:tcW w:w="3420" w:type="dxa"/>
          </w:tcPr>
          <w:p w:rsidR="00C35E64" w:rsidRDefault="00C35E64" w:rsidP="00C35E64">
            <w:pPr>
              <w:ind w:left="-70"/>
              <w:jc w:val="left"/>
            </w:pPr>
            <w:r>
              <w:fldChar w:fldCharType="begin"/>
            </w:r>
            <w:r>
              <w:instrText>SET NoInter "0001"</w:instrText>
            </w:r>
            <w:r>
              <w:fldChar w:fldCharType="separate"/>
            </w:r>
            <w:bookmarkStart w:id="12" w:name="ETUDE"/>
            <w:bookmarkStart w:id="13" w:name="NoInter"/>
            <w:r>
              <w:rPr>
                <w:noProof/>
              </w:rPr>
              <w:t>0001</w:t>
            </w:r>
            <w:bookmarkEnd w:id="12"/>
            <w:bookmarkEnd w:id="13"/>
            <w:r>
              <w:fldChar w:fldCharType="end"/>
            </w:r>
          </w:p>
        </w:tc>
      </w:tr>
      <w:tr w:rsidR="00C35E64" w:rsidTr="00C35E64">
        <w:tblPrEx>
          <w:tblCellMar>
            <w:top w:w="0" w:type="dxa"/>
            <w:bottom w:w="0" w:type="dxa"/>
          </w:tblCellMar>
        </w:tblPrEx>
        <w:tc>
          <w:tcPr>
            <w:tcW w:w="3850" w:type="dxa"/>
          </w:tcPr>
          <w:p w:rsidR="00C35E64" w:rsidRDefault="00C35E64" w:rsidP="00C025E5">
            <w:pPr>
              <w:jc w:val="right"/>
            </w:pPr>
            <w:r>
              <w:t>Numéro local de l'étude :</w:t>
            </w:r>
          </w:p>
        </w:tc>
        <w:tc>
          <w:tcPr>
            <w:tcW w:w="3420" w:type="dxa"/>
          </w:tcPr>
          <w:p w:rsidR="00C35E64" w:rsidRDefault="00C35E64" w:rsidP="00C025E5">
            <w:pPr>
              <w:jc w:val="left"/>
            </w:pPr>
            <w:r>
              <w:fldChar w:fldCharType="begin"/>
            </w:r>
            <w:r>
              <w:instrText>SET NoLocal "(9999)"</w:instrText>
            </w:r>
            <w:r>
              <w:fldChar w:fldCharType="separate"/>
            </w:r>
            <w:bookmarkStart w:id="14" w:name="Professeur"/>
            <w:bookmarkStart w:id="15" w:name="NoLocal"/>
            <w:r>
              <w:rPr>
                <w:noProof/>
              </w:rPr>
              <w:t>(9999)</w:t>
            </w:r>
            <w:bookmarkEnd w:id="14"/>
            <w:bookmarkEnd w:id="15"/>
            <w:r>
              <w:fldChar w:fldCharType="end"/>
            </w:r>
          </w:p>
        </w:tc>
      </w:tr>
      <w:tr w:rsidR="00C35E64" w:rsidTr="00C35E64">
        <w:tblPrEx>
          <w:tblCellMar>
            <w:top w:w="0" w:type="dxa"/>
            <w:bottom w:w="0" w:type="dxa"/>
          </w:tblCellMar>
        </w:tblPrEx>
        <w:tc>
          <w:tcPr>
            <w:tcW w:w="3850" w:type="dxa"/>
          </w:tcPr>
          <w:p w:rsidR="00C35E64" w:rsidRDefault="00C35E64" w:rsidP="00C025E5">
            <w:pPr>
              <w:jc w:val="right"/>
            </w:pPr>
            <w:r>
              <w:t>Titre complet de l'étude :</w:t>
            </w:r>
          </w:p>
        </w:tc>
        <w:tc>
          <w:tcPr>
            <w:tcW w:w="3420" w:type="dxa"/>
          </w:tcPr>
          <w:p w:rsidR="00C35E64" w:rsidRDefault="00C35E64" w:rsidP="00C025E5">
            <w:pPr>
              <w:jc w:val="left"/>
              <w:rPr>
                <w:b/>
                <w:bCs/>
              </w:rPr>
            </w:pPr>
            <w:r>
              <w:fldChar w:fldCharType="begin"/>
            </w:r>
            <w:r>
              <w:instrText>SET TitreEtude "Etude de Recherche Biomédicale"</w:instrText>
            </w:r>
            <w:r>
              <w:fldChar w:fldCharType="separate"/>
            </w:r>
            <w:bookmarkStart w:id="16" w:name="TitreEtude"/>
            <w:r>
              <w:rPr>
                <w:noProof/>
              </w:rPr>
              <w:t>Etude de Recherche Biomédicale</w:t>
            </w:r>
            <w:bookmarkEnd w:id="16"/>
            <w:r>
              <w:fldChar w:fldCharType="end"/>
            </w:r>
          </w:p>
        </w:tc>
      </w:tr>
      <w:tr w:rsidR="00C35E64" w:rsidTr="00C35E64">
        <w:tblPrEx>
          <w:tblCellMar>
            <w:top w:w="0" w:type="dxa"/>
            <w:bottom w:w="0" w:type="dxa"/>
          </w:tblCellMar>
        </w:tblPrEx>
        <w:tc>
          <w:tcPr>
            <w:tcW w:w="3850" w:type="dxa"/>
          </w:tcPr>
          <w:p w:rsidR="00C35E64" w:rsidRDefault="00C35E64" w:rsidP="00C025E5">
            <w:pPr>
              <w:jc w:val="right"/>
            </w:pPr>
            <w:r>
              <w:t>Titre abrégé de l'étude :</w:t>
            </w:r>
          </w:p>
        </w:tc>
        <w:tc>
          <w:tcPr>
            <w:tcW w:w="3420" w:type="dxa"/>
          </w:tcPr>
          <w:p w:rsidR="00C35E64" w:rsidRDefault="00C35E64" w:rsidP="00C025E5">
            <w:pPr>
              <w:jc w:val="left"/>
            </w:pPr>
            <w:r>
              <w:fldChar w:fldCharType="begin"/>
            </w:r>
            <w:r>
              <w:instrText>SET TitreAbrégé "ERB"</w:instrText>
            </w:r>
            <w:r>
              <w:fldChar w:fldCharType="separate"/>
            </w:r>
            <w:bookmarkStart w:id="17" w:name="TitreAbrégé"/>
            <w:r>
              <w:rPr>
                <w:noProof/>
              </w:rPr>
              <w:t>ERB</w:t>
            </w:r>
            <w:bookmarkEnd w:id="17"/>
            <w:r>
              <w:fldChar w:fldCharType="end"/>
            </w:r>
          </w:p>
        </w:tc>
      </w:tr>
      <w:tr w:rsidR="00C35E64" w:rsidTr="00C35E64">
        <w:tblPrEx>
          <w:tblCellMar>
            <w:top w:w="0" w:type="dxa"/>
            <w:bottom w:w="0" w:type="dxa"/>
          </w:tblCellMar>
        </w:tblPrEx>
        <w:tc>
          <w:tcPr>
            <w:tcW w:w="3850" w:type="dxa"/>
          </w:tcPr>
          <w:p w:rsidR="00C35E64" w:rsidRDefault="00C35E64" w:rsidP="00C025E5">
            <w:pPr>
              <w:jc w:val="right"/>
            </w:pPr>
            <w:r>
              <w:t>Nom de l'Investigateur Coordonnateur :</w:t>
            </w:r>
          </w:p>
        </w:tc>
        <w:tc>
          <w:tcPr>
            <w:tcW w:w="3420" w:type="dxa"/>
          </w:tcPr>
          <w:p w:rsidR="00C35E64" w:rsidRDefault="00C35E64" w:rsidP="00C025E5">
            <w:pPr>
              <w:jc w:val="left"/>
            </w:pPr>
            <w:r>
              <w:fldChar w:fldCharType="begin"/>
            </w:r>
            <w:r>
              <w:instrText>SET InvCoord "Pr Investigateur"</w:instrText>
            </w:r>
            <w:r>
              <w:fldChar w:fldCharType="separate"/>
            </w:r>
            <w:bookmarkStart w:id="18" w:name="InvCoord"/>
            <w:r>
              <w:rPr>
                <w:noProof/>
              </w:rPr>
              <w:t>Pr Investigateur</w:t>
            </w:r>
            <w:bookmarkEnd w:id="18"/>
            <w:r>
              <w:fldChar w:fldCharType="end"/>
            </w:r>
          </w:p>
        </w:tc>
      </w:tr>
      <w:tr w:rsidR="00C35E64" w:rsidTr="00C35E64">
        <w:tblPrEx>
          <w:tblCellMar>
            <w:top w:w="0" w:type="dxa"/>
            <w:bottom w:w="0" w:type="dxa"/>
          </w:tblCellMar>
        </w:tblPrEx>
        <w:tc>
          <w:tcPr>
            <w:tcW w:w="3850" w:type="dxa"/>
          </w:tcPr>
          <w:p w:rsidR="00C35E64" w:rsidRDefault="00C35E64" w:rsidP="00C025E5">
            <w:pPr>
              <w:jc w:val="right"/>
            </w:pPr>
            <w:r>
              <w:t>Hôpital de l'Investigateur Coordonnateur :</w:t>
            </w:r>
          </w:p>
        </w:tc>
        <w:tc>
          <w:tcPr>
            <w:tcW w:w="3420" w:type="dxa"/>
          </w:tcPr>
          <w:p w:rsidR="00C35E64" w:rsidRDefault="00C35E64" w:rsidP="00C025E5">
            <w:pPr>
              <w:jc w:val="left"/>
            </w:pPr>
            <w:r>
              <w:fldChar w:fldCharType="begin"/>
            </w:r>
            <w:r>
              <w:instrText>SET HôpCoord "Hôpital PI"</w:instrText>
            </w:r>
            <w:r>
              <w:fldChar w:fldCharType="separate"/>
            </w:r>
            <w:bookmarkStart w:id="19" w:name="Hôpital"/>
            <w:bookmarkStart w:id="20" w:name="HôpCoord"/>
            <w:r>
              <w:rPr>
                <w:noProof/>
              </w:rPr>
              <w:t>Hôpital PI</w:t>
            </w:r>
            <w:bookmarkEnd w:id="19"/>
            <w:bookmarkEnd w:id="20"/>
            <w:r>
              <w:fldChar w:fldCharType="end"/>
            </w:r>
          </w:p>
        </w:tc>
      </w:tr>
      <w:tr w:rsidR="00C35E64" w:rsidTr="00C35E64">
        <w:tblPrEx>
          <w:tblCellMar>
            <w:top w:w="0" w:type="dxa"/>
            <w:bottom w:w="0" w:type="dxa"/>
          </w:tblCellMar>
        </w:tblPrEx>
        <w:tc>
          <w:tcPr>
            <w:tcW w:w="3850" w:type="dxa"/>
          </w:tcPr>
          <w:p w:rsidR="00C35E64" w:rsidRDefault="00C35E64" w:rsidP="00C025E5">
            <w:pPr>
              <w:jc w:val="right"/>
            </w:pPr>
            <w:r>
              <w:t>Ville de l'Investigateur Coordonnateur :</w:t>
            </w:r>
          </w:p>
        </w:tc>
        <w:tc>
          <w:tcPr>
            <w:tcW w:w="3420" w:type="dxa"/>
          </w:tcPr>
          <w:p w:rsidR="00C35E64" w:rsidRDefault="00C35E64" w:rsidP="00C025E5">
            <w:pPr>
              <w:jc w:val="left"/>
            </w:pPr>
            <w:r>
              <w:fldChar w:fldCharType="begin"/>
            </w:r>
            <w:r>
              <w:instrText>SET VilleCoord "Ville PI"</w:instrText>
            </w:r>
            <w:r>
              <w:fldChar w:fldCharType="separate"/>
            </w:r>
            <w:bookmarkStart w:id="21" w:name="Ville"/>
            <w:bookmarkStart w:id="22" w:name="VilleCoord"/>
            <w:r>
              <w:rPr>
                <w:noProof/>
              </w:rPr>
              <w:t>Ville PI</w:t>
            </w:r>
            <w:bookmarkEnd w:id="21"/>
            <w:bookmarkEnd w:id="22"/>
            <w:r>
              <w:fldChar w:fldCharType="end"/>
            </w:r>
          </w:p>
        </w:tc>
      </w:tr>
    </w:tbl>
    <w:p w:rsidR="00C35E64" w:rsidRPr="00E97312" w:rsidRDefault="00C35E64" w:rsidP="00C35E64">
      <w:pPr>
        <w:pStyle w:val="B1"/>
      </w:pPr>
      <w:r w:rsidRPr="00E97312">
        <w:t>Renseigner les champs entre les 2 guillemets</w:t>
      </w:r>
    </w:p>
    <w:p w:rsidR="00C35E64" w:rsidRPr="00E97312" w:rsidRDefault="00C35E64" w:rsidP="00C35E64">
      <w:pPr>
        <w:pStyle w:val="B1"/>
      </w:pPr>
      <w:r w:rsidRPr="00E97312">
        <w:t>Mettre à jour les champs dans tout le document. Le plus simple est de réaliser les étapes suivantes :</w:t>
      </w:r>
    </w:p>
    <w:p w:rsidR="00C35E64" w:rsidRPr="00E97312" w:rsidRDefault="00C35E64" w:rsidP="00C35E64">
      <w:pPr>
        <w:pStyle w:val="B2"/>
      </w:pPr>
      <w:r w:rsidRPr="00E97312">
        <w:t>vérifier dans la configuration de l'impression que la mise à jour des champs est activée (Outils - Options - Impression - Mettre à jour les champs)</w:t>
      </w:r>
    </w:p>
    <w:p w:rsidR="00C35E64" w:rsidRDefault="00C35E64" w:rsidP="00C35E64">
      <w:pPr>
        <w:pStyle w:val="B2"/>
      </w:pPr>
      <w:r>
        <w:t>aperçu avant impression</w:t>
      </w:r>
    </w:p>
    <w:p w:rsidR="00C35E64" w:rsidRPr="00C16CD1" w:rsidRDefault="00C35E64" w:rsidP="00C35E64">
      <w:pPr>
        <w:pStyle w:val="B1"/>
      </w:pPr>
      <w:r w:rsidRPr="00C16CD1">
        <w:t>Une autre méthode de mise à jour des champs consiste à :</w:t>
      </w:r>
    </w:p>
    <w:p w:rsidR="00C35E64" w:rsidRPr="00E97312" w:rsidRDefault="00C35E64" w:rsidP="00C35E64">
      <w:pPr>
        <w:pStyle w:val="B2"/>
      </w:pPr>
      <w:r w:rsidRPr="00E97312">
        <w:t xml:space="preserve">Sélectionner tout le document: </w:t>
      </w:r>
      <w:r w:rsidRPr="00E97312">
        <w:rPr>
          <w:u w:val="single"/>
        </w:rPr>
        <w:t>E</w:t>
      </w:r>
      <w:r w:rsidRPr="00E97312">
        <w:t>dition - Sélectio</w:t>
      </w:r>
      <w:r w:rsidRPr="00E97312">
        <w:rPr>
          <w:u w:val="single"/>
        </w:rPr>
        <w:t>n</w:t>
      </w:r>
      <w:r w:rsidRPr="00E97312">
        <w:t>ner tout le document</w:t>
      </w:r>
    </w:p>
    <w:p w:rsidR="00C35E64" w:rsidRPr="00E97312" w:rsidRDefault="00C35E64" w:rsidP="00C35E64">
      <w:pPr>
        <w:pStyle w:val="B2"/>
      </w:pPr>
      <w:r w:rsidRPr="00E97312">
        <w:t>Mettre les champs à jour: F9</w:t>
      </w:r>
    </w:p>
    <w:p w:rsidR="00C35E64" w:rsidRDefault="00C35E64" w:rsidP="00C35E64">
      <w:pPr>
        <w:pStyle w:val="B2"/>
      </w:pPr>
      <w:r>
        <w:t xml:space="preserve">Mettre les champs à jour de l'en-tête </w:t>
      </w:r>
      <w:r>
        <w:rPr>
          <w:b/>
        </w:rPr>
        <w:t>de toutes les sections</w:t>
      </w:r>
      <w:r>
        <w:t xml:space="preserve"> : </w:t>
      </w:r>
      <w:r>
        <w:rPr>
          <w:u w:val="single"/>
        </w:rPr>
        <w:t>A</w:t>
      </w:r>
      <w:r>
        <w:t xml:space="preserve">ffichage - </w:t>
      </w:r>
      <w:r>
        <w:rPr>
          <w:u w:val="single"/>
        </w:rPr>
        <w:t>E</w:t>
      </w:r>
      <w:r>
        <w:t xml:space="preserve">n-tête/Pied de Page - </w:t>
      </w:r>
      <w:r>
        <w:rPr>
          <w:u w:val="single"/>
        </w:rPr>
        <w:t>E</w:t>
      </w:r>
      <w:r>
        <w:t>dition - Sélectio</w:t>
      </w:r>
      <w:r>
        <w:rPr>
          <w:u w:val="single"/>
        </w:rPr>
        <w:t>n</w:t>
      </w:r>
      <w:r>
        <w:t>ner tout le document - F9</w:t>
      </w:r>
    </w:p>
    <w:p w:rsidR="00C35E64" w:rsidRDefault="00C35E64" w:rsidP="00C35E64">
      <w:pPr>
        <w:pStyle w:val="B1"/>
      </w:pPr>
      <w:r>
        <w:t xml:space="preserve">pour certaines versions de Word et si la méthode d'affichage de </w:t>
      </w:r>
      <w:r>
        <w:rPr>
          <w:b/>
          <w:bCs/>
        </w:rPr>
        <w:t>tous</w:t>
      </w:r>
      <w:r>
        <w:t xml:space="preserve"> les codes champ a été choisi, pour dissimuler les codes de champs: </w:t>
      </w:r>
      <w:r>
        <w:rPr>
          <w:u w:val="single"/>
        </w:rPr>
        <w:t>O</w:t>
      </w:r>
      <w:r>
        <w:t xml:space="preserve">utils – </w:t>
      </w:r>
      <w:r>
        <w:rPr>
          <w:u w:val="single"/>
        </w:rPr>
        <w:t>O</w:t>
      </w:r>
      <w:r>
        <w:t xml:space="preserve">ptions – Affichage - </w:t>
      </w:r>
      <w:r>
        <w:rPr>
          <w:u w:val="single"/>
        </w:rPr>
        <w:t>C</w:t>
      </w:r>
      <w:r>
        <w:t>odes de champ</w:t>
      </w:r>
    </w:p>
    <w:p w:rsidR="00C35E64" w:rsidRDefault="00C35E64" w:rsidP="00C35E64">
      <w:pPr>
        <w:pStyle w:val="B1"/>
      </w:pPr>
      <w:r>
        <w:t xml:space="preserve">Sauvegarder le document: Fichier - </w:t>
      </w:r>
      <w:r>
        <w:rPr>
          <w:u w:val="single"/>
        </w:rPr>
        <w:t>E</w:t>
      </w:r>
      <w:r>
        <w:t>nregistrer</w:t>
      </w:r>
    </w:p>
    <w:p w:rsidR="002266E2" w:rsidRDefault="00C35E64" w:rsidP="00C35E64">
      <w:pPr>
        <w:pStyle w:val="B1"/>
      </w:pPr>
      <w:r w:rsidRPr="00E97312">
        <w:t>Le vérifier avant de l'imprimer.</w:t>
      </w:r>
    </w:p>
    <w:p w:rsidR="00C35E64" w:rsidRPr="00E97312" w:rsidRDefault="002266E2" w:rsidP="002266E2">
      <w:pPr>
        <w:pStyle w:val="B1"/>
        <w:numPr>
          <w:ilvl w:val="0"/>
          <w:numId w:val="0"/>
        </w:numPr>
        <w:ind w:left="284"/>
      </w:pPr>
      <w:r>
        <w:br w:type="page"/>
      </w:r>
    </w:p>
    <w:p w:rsidR="00D20A64" w:rsidRDefault="00AC2D92">
      <w:pPr>
        <w:pStyle w:val="TM1"/>
        <w:tabs>
          <w:tab w:val="left" w:pos="360"/>
          <w:tab w:val="right" w:pos="7077"/>
        </w:tabs>
        <w:rPr>
          <w:b w:val="0"/>
          <w:bCs w:val="0"/>
          <w:noProof/>
          <w:sz w:val="24"/>
          <w:szCs w:val="24"/>
          <w:lang w:eastAsia="ko-KR"/>
        </w:rPr>
      </w:pPr>
      <w:r>
        <w:rPr>
          <w:lang w:val="en-GB"/>
        </w:rPr>
        <w:fldChar w:fldCharType="begin"/>
      </w:r>
      <w:r w:rsidRPr="00C35E64">
        <w:instrText xml:space="preserve"> TOC \o "1-2" \h \z \u </w:instrText>
      </w:r>
      <w:r>
        <w:rPr>
          <w:lang w:val="en-GB"/>
        </w:rPr>
        <w:fldChar w:fldCharType="separate"/>
      </w:r>
      <w:hyperlink w:anchor="_Toc224009955" w:history="1">
        <w:r w:rsidR="00D20A64" w:rsidRPr="00544263">
          <w:rPr>
            <w:rStyle w:val="Lienhypertexte"/>
            <w:noProof/>
          </w:rPr>
          <w:t>1</w:t>
        </w:r>
        <w:r w:rsidR="00D20A64">
          <w:rPr>
            <w:b w:val="0"/>
            <w:bCs w:val="0"/>
            <w:noProof/>
            <w:sz w:val="24"/>
            <w:szCs w:val="24"/>
            <w:lang w:eastAsia="ko-KR"/>
          </w:rPr>
          <w:tab/>
        </w:r>
        <w:r w:rsidR="00D20A64" w:rsidRPr="00544263">
          <w:rPr>
            <w:rStyle w:val="Lienhypertexte"/>
            <w:noProof/>
          </w:rPr>
          <w:t>Introduction</w:t>
        </w:r>
        <w:r w:rsidR="00D20A64">
          <w:rPr>
            <w:noProof/>
            <w:webHidden/>
          </w:rPr>
          <w:tab/>
        </w:r>
        <w:r w:rsidR="00D20A64">
          <w:rPr>
            <w:noProof/>
            <w:webHidden/>
          </w:rPr>
          <w:fldChar w:fldCharType="begin"/>
        </w:r>
        <w:r w:rsidR="00D20A64">
          <w:rPr>
            <w:noProof/>
            <w:webHidden/>
          </w:rPr>
          <w:instrText xml:space="preserve"> PAGEREF _Toc224009955 \h </w:instrText>
        </w:r>
        <w:r w:rsidR="00D20A64">
          <w:rPr>
            <w:noProof/>
          </w:rPr>
        </w:r>
        <w:r w:rsidR="00D20A64">
          <w:rPr>
            <w:noProof/>
            <w:webHidden/>
          </w:rPr>
          <w:fldChar w:fldCharType="separate"/>
        </w:r>
        <w:r w:rsidR="00D20A64">
          <w:rPr>
            <w:noProof/>
            <w:webHidden/>
          </w:rPr>
          <w:t>6</w:t>
        </w:r>
        <w:r w:rsidR="00D20A64">
          <w:rPr>
            <w:noProof/>
            <w:webHidden/>
          </w:rPr>
          <w:fldChar w:fldCharType="end"/>
        </w:r>
      </w:hyperlink>
    </w:p>
    <w:p w:rsidR="00D20A64" w:rsidRDefault="00D20A64">
      <w:pPr>
        <w:pStyle w:val="TM2"/>
        <w:tabs>
          <w:tab w:val="left" w:pos="720"/>
          <w:tab w:val="right" w:pos="7077"/>
        </w:tabs>
        <w:rPr>
          <w:i w:val="0"/>
          <w:iCs w:val="0"/>
          <w:noProof/>
          <w:sz w:val="24"/>
          <w:szCs w:val="24"/>
          <w:lang w:eastAsia="ko-KR"/>
        </w:rPr>
      </w:pPr>
      <w:hyperlink w:anchor="_Toc224009956" w:history="1">
        <w:r w:rsidRPr="00544263">
          <w:rPr>
            <w:rStyle w:val="Lienhypertexte"/>
            <w:noProof/>
          </w:rPr>
          <w:t>1.1</w:t>
        </w:r>
        <w:r>
          <w:rPr>
            <w:i w:val="0"/>
            <w:i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Study presentation and audit context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_Toc224009956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2"/>
        <w:tabs>
          <w:tab w:val="left" w:pos="720"/>
          <w:tab w:val="right" w:pos="7077"/>
        </w:tabs>
        <w:rPr>
          <w:i w:val="0"/>
          <w:iCs w:val="0"/>
          <w:noProof/>
          <w:sz w:val="24"/>
          <w:szCs w:val="24"/>
          <w:lang w:eastAsia="ko-KR"/>
        </w:rPr>
      </w:pPr>
      <w:hyperlink w:anchor="_Toc224009957" w:history="1">
        <w:r w:rsidRPr="00544263">
          <w:rPr>
            <w:rStyle w:val="Lienhypertexte"/>
            <w:noProof/>
          </w:rPr>
          <w:t>1.2</w:t>
        </w:r>
        <w:r>
          <w:rPr>
            <w:i w:val="0"/>
            <w:i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Audit Plan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_Toc224009957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1"/>
        <w:tabs>
          <w:tab w:val="left" w:pos="360"/>
          <w:tab w:val="right" w:pos="7077"/>
        </w:tabs>
        <w:rPr>
          <w:b w:val="0"/>
          <w:bCs w:val="0"/>
          <w:noProof/>
          <w:sz w:val="24"/>
          <w:szCs w:val="24"/>
          <w:lang w:eastAsia="ko-KR"/>
        </w:rPr>
      </w:pPr>
      <w:hyperlink w:anchor="_Toc224009958" w:history="1">
        <w:r w:rsidRPr="00544263">
          <w:rPr>
            <w:rStyle w:val="Lienhypertexte"/>
            <w:noProof/>
          </w:rPr>
          <w:t>2</w:t>
        </w:r>
        <w:r>
          <w:rPr>
            <w:b w:val="0"/>
            <w:b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Executive summary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_Toc224009958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1"/>
        <w:tabs>
          <w:tab w:val="left" w:pos="360"/>
          <w:tab w:val="right" w:pos="7077"/>
        </w:tabs>
        <w:rPr>
          <w:b w:val="0"/>
          <w:bCs w:val="0"/>
          <w:noProof/>
          <w:sz w:val="24"/>
          <w:szCs w:val="24"/>
          <w:lang w:eastAsia="ko-KR"/>
        </w:rPr>
      </w:pPr>
      <w:hyperlink w:anchor="_Toc224009959" w:history="1">
        <w:r w:rsidRPr="00544263">
          <w:rPr>
            <w:rStyle w:val="Lienhypertexte"/>
            <w:noProof/>
          </w:rPr>
          <w:t>3</w:t>
        </w:r>
        <w:r>
          <w:rPr>
            <w:b w:val="0"/>
            <w:b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Management of study documentation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_Toc224009959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2"/>
        <w:tabs>
          <w:tab w:val="left" w:pos="720"/>
          <w:tab w:val="right" w:pos="7077"/>
        </w:tabs>
        <w:rPr>
          <w:i w:val="0"/>
          <w:iCs w:val="0"/>
          <w:noProof/>
          <w:sz w:val="24"/>
          <w:szCs w:val="24"/>
          <w:lang w:eastAsia="ko-KR"/>
        </w:rPr>
      </w:pPr>
      <w:hyperlink w:anchor="_Toc224009960" w:history="1">
        <w:r w:rsidRPr="00544263">
          <w:rPr>
            <w:rStyle w:val="Lienhypertexte"/>
            <w:noProof/>
          </w:rPr>
          <w:t>3.1</w:t>
        </w:r>
        <w:r>
          <w:rPr>
            <w:i w:val="0"/>
            <w:i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Project Team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_Toc224009960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2"/>
        <w:tabs>
          <w:tab w:val="left" w:pos="720"/>
          <w:tab w:val="right" w:pos="7077"/>
        </w:tabs>
        <w:rPr>
          <w:i w:val="0"/>
          <w:iCs w:val="0"/>
          <w:noProof/>
          <w:sz w:val="24"/>
          <w:szCs w:val="24"/>
          <w:lang w:eastAsia="ko-KR"/>
        </w:rPr>
      </w:pPr>
      <w:hyperlink w:anchor="_Toc224009961" w:history="1">
        <w:r w:rsidRPr="00544263">
          <w:rPr>
            <w:rStyle w:val="Lienhypertexte"/>
            <w:noProof/>
          </w:rPr>
          <w:t>3.2</w:t>
        </w:r>
        <w:r>
          <w:rPr>
            <w:i w:val="0"/>
            <w:i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Project Management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_Toc224009961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1"/>
        <w:tabs>
          <w:tab w:val="left" w:pos="360"/>
          <w:tab w:val="right" w:pos="7077"/>
        </w:tabs>
        <w:rPr>
          <w:b w:val="0"/>
          <w:bCs w:val="0"/>
          <w:noProof/>
          <w:sz w:val="24"/>
          <w:szCs w:val="24"/>
          <w:lang w:eastAsia="ko-KR"/>
        </w:rPr>
      </w:pPr>
      <w:hyperlink w:anchor="_Toc224009962" w:history="1">
        <w:r w:rsidRPr="00544263">
          <w:rPr>
            <w:rStyle w:val="Lienhypertexte"/>
            <w:noProof/>
          </w:rPr>
          <w:t>4</w:t>
        </w:r>
        <w:r>
          <w:rPr>
            <w:b w:val="0"/>
            <w:b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Study Documents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_Toc224009962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2"/>
        <w:tabs>
          <w:tab w:val="left" w:pos="720"/>
          <w:tab w:val="right" w:pos="7077"/>
        </w:tabs>
        <w:rPr>
          <w:i w:val="0"/>
          <w:iCs w:val="0"/>
          <w:noProof/>
          <w:sz w:val="24"/>
          <w:szCs w:val="24"/>
          <w:lang w:eastAsia="ko-KR"/>
        </w:rPr>
      </w:pPr>
      <w:hyperlink w:anchor="_Toc224009963" w:history="1">
        <w:r w:rsidRPr="00544263">
          <w:rPr>
            <w:rStyle w:val="Lienhypertexte"/>
            <w:noProof/>
          </w:rPr>
          <w:t>4.1</w:t>
        </w:r>
        <w:r>
          <w:rPr>
            <w:i w:val="0"/>
            <w:i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Study Synopsis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_Toc224009963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2"/>
        <w:tabs>
          <w:tab w:val="left" w:pos="720"/>
          <w:tab w:val="right" w:pos="7077"/>
        </w:tabs>
        <w:rPr>
          <w:i w:val="0"/>
          <w:iCs w:val="0"/>
          <w:noProof/>
          <w:sz w:val="24"/>
          <w:szCs w:val="24"/>
          <w:lang w:eastAsia="ko-KR"/>
        </w:rPr>
      </w:pPr>
      <w:hyperlink w:anchor="_Toc224009964" w:history="1">
        <w:r w:rsidRPr="00544263">
          <w:rPr>
            <w:rStyle w:val="Lienhypertexte"/>
            <w:noProof/>
          </w:rPr>
          <w:t>4.2</w:t>
        </w:r>
        <w:r>
          <w:rPr>
            <w:i w:val="0"/>
            <w:i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Study Protocol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_Toc224009964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2"/>
        <w:tabs>
          <w:tab w:val="left" w:pos="720"/>
          <w:tab w:val="right" w:pos="7077"/>
        </w:tabs>
        <w:rPr>
          <w:i w:val="0"/>
          <w:iCs w:val="0"/>
          <w:noProof/>
          <w:sz w:val="24"/>
          <w:szCs w:val="24"/>
          <w:lang w:eastAsia="ko-KR"/>
        </w:rPr>
      </w:pPr>
      <w:hyperlink w:anchor="_Toc224009965" w:history="1">
        <w:r w:rsidRPr="00544263">
          <w:rPr>
            <w:rStyle w:val="Lienhypertexte"/>
            <w:noProof/>
          </w:rPr>
          <w:t>4.3</w:t>
        </w:r>
        <w:r>
          <w:rPr>
            <w:i w:val="0"/>
            <w:i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Case Report Form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_Toc224009965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2"/>
        <w:tabs>
          <w:tab w:val="left" w:pos="720"/>
          <w:tab w:val="right" w:pos="7077"/>
        </w:tabs>
        <w:rPr>
          <w:i w:val="0"/>
          <w:iCs w:val="0"/>
          <w:noProof/>
          <w:sz w:val="24"/>
          <w:szCs w:val="24"/>
          <w:lang w:eastAsia="ko-KR"/>
        </w:rPr>
      </w:pPr>
      <w:hyperlink w:anchor="_Toc224009966" w:history="1">
        <w:r w:rsidRPr="00544263">
          <w:rPr>
            <w:rStyle w:val="Lienhypertexte"/>
            <w:noProof/>
          </w:rPr>
          <w:t>4.4</w:t>
        </w:r>
        <w:r>
          <w:rPr>
            <w:i w:val="0"/>
            <w:i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Informed Consent Documents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_Toc224009966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2"/>
        <w:tabs>
          <w:tab w:val="left" w:pos="720"/>
          <w:tab w:val="right" w:pos="7077"/>
        </w:tabs>
        <w:rPr>
          <w:i w:val="0"/>
          <w:iCs w:val="0"/>
          <w:noProof/>
          <w:sz w:val="24"/>
          <w:szCs w:val="24"/>
          <w:lang w:eastAsia="ko-KR"/>
        </w:rPr>
      </w:pPr>
      <w:hyperlink w:anchor="_Toc224009967" w:history="1">
        <w:r w:rsidRPr="00544263">
          <w:rPr>
            <w:rStyle w:val="Lienhypertexte"/>
            <w:noProof/>
          </w:rPr>
          <w:t>4.5</w:t>
        </w:r>
        <w:r>
          <w:rPr>
            <w:i w:val="0"/>
            <w:i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Investigator’s Brochure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_Toc224009967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2"/>
        <w:tabs>
          <w:tab w:val="left" w:pos="720"/>
          <w:tab w:val="right" w:pos="7077"/>
        </w:tabs>
        <w:rPr>
          <w:i w:val="0"/>
          <w:iCs w:val="0"/>
          <w:noProof/>
          <w:sz w:val="24"/>
          <w:szCs w:val="24"/>
          <w:lang w:eastAsia="ko-KR"/>
        </w:rPr>
      </w:pPr>
      <w:hyperlink w:anchor="_Toc224009968" w:history="1">
        <w:r w:rsidRPr="00544263">
          <w:rPr>
            <w:rStyle w:val="Lienhypertexte"/>
            <w:noProof/>
          </w:rPr>
          <w:t>4.6</w:t>
        </w:r>
        <w:r>
          <w:rPr>
            <w:i w:val="0"/>
            <w:i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Other study documents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_Toc224009968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1"/>
        <w:tabs>
          <w:tab w:val="left" w:pos="360"/>
          <w:tab w:val="right" w:pos="7077"/>
        </w:tabs>
        <w:rPr>
          <w:b w:val="0"/>
          <w:bCs w:val="0"/>
          <w:noProof/>
          <w:sz w:val="24"/>
          <w:szCs w:val="24"/>
          <w:lang w:eastAsia="ko-KR"/>
        </w:rPr>
      </w:pPr>
      <w:hyperlink w:anchor="_Toc224009969" w:history="1">
        <w:r w:rsidRPr="00544263">
          <w:rPr>
            <w:rStyle w:val="Lienhypertexte"/>
            <w:noProof/>
          </w:rPr>
          <w:t>5</w:t>
        </w:r>
        <w:r>
          <w:rPr>
            <w:b w:val="0"/>
            <w:b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Administrative and Regulatory Steps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_Toc224009969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2"/>
        <w:tabs>
          <w:tab w:val="left" w:pos="720"/>
          <w:tab w:val="right" w:pos="7077"/>
        </w:tabs>
        <w:rPr>
          <w:i w:val="0"/>
          <w:iCs w:val="0"/>
          <w:noProof/>
          <w:sz w:val="24"/>
          <w:szCs w:val="24"/>
          <w:lang w:eastAsia="ko-KR"/>
        </w:rPr>
      </w:pPr>
      <w:hyperlink w:anchor="_Toc224009970" w:history="1">
        <w:r w:rsidRPr="00544263">
          <w:rPr>
            <w:rStyle w:val="Lienhypertexte"/>
            <w:noProof/>
          </w:rPr>
          <w:t>5.1</w:t>
        </w:r>
        <w:r>
          <w:rPr>
            <w:i w:val="0"/>
            <w:i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Insurance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_Toc224009970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2"/>
        <w:tabs>
          <w:tab w:val="left" w:pos="720"/>
          <w:tab w:val="right" w:pos="7077"/>
        </w:tabs>
        <w:rPr>
          <w:i w:val="0"/>
          <w:iCs w:val="0"/>
          <w:noProof/>
          <w:sz w:val="24"/>
          <w:szCs w:val="24"/>
          <w:lang w:eastAsia="ko-KR"/>
        </w:rPr>
      </w:pPr>
      <w:hyperlink w:anchor="_Toc224009971" w:history="1">
        <w:r w:rsidRPr="00544263">
          <w:rPr>
            <w:rStyle w:val="Lienhypertexte"/>
            <w:noProof/>
          </w:rPr>
          <w:t>5.2</w:t>
        </w:r>
        <w:r>
          <w:rPr>
            <w:i w:val="0"/>
            <w:i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Ethics Committee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_Toc224009971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2"/>
        <w:tabs>
          <w:tab w:val="left" w:pos="720"/>
          <w:tab w:val="right" w:pos="7077"/>
        </w:tabs>
        <w:rPr>
          <w:i w:val="0"/>
          <w:iCs w:val="0"/>
          <w:noProof/>
          <w:sz w:val="24"/>
          <w:szCs w:val="24"/>
          <w:lang w:eastAsia="ko-KR"/>
        </w:rPr>
      </w:pPr>
      <w:hyperlink w:anchor="_Toc224009972" w:history="1">
        <w:r w:rsidRPr="00544263">
          <w:rPr>
            <w:rStyle w:val="Lienhypertexte"/>
            <w:noProof/>
            <w:lang w:val="en-GB"/>
          </w:rPr>
          <w:t>5.3</w:t>
        </w:r>
        <w:r>
          <w:rPr>
            <w:i w:val="0"/>
            <w:i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  <w:lang w:val="en-GB"/>
          </w:rPr>
          <w:t>Ethics Committee - On-going study assessment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_Toc224009972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2"/>
        <w:tabs>
          <w:tab w:val="left" w:pos="720"/>
          <w:tab w:val="right" w:pos="7077"/>
        </w:tabs>
        <w:rPr>
          <w:i w:val="0"/>
          <w:iCs w:val="0"/>
          <w:noProof/>
          <w:sz w:val="24"/>
          <w:szCs w:val="24"/>
          <w:lang w:eastAsia="ko-KR"/>
        </w:rPr>
      </w:pPr>
      <w:hyperlink w:anchor="_Toc224009973" w:history="1">
        <w:r w:rsidRPr="00544263">
          <w:rPr>
            <w:rStyle w:val="Lienhypertexte"/>
            <w:noProof/>
          </w:rPr>
          <w:t>5.4</w:t>
        </w:r>
        <w:r>
          <w:rPr>
            <w:i w:val="0"/>
            <w:i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Ethics Committee - French specificities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_Toc224009973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2"/>
        <w:tabs>
          <w:tab w:val="left" w:pos="720"/>
          <w:tab w:val="right" w:pos="7077"/>
        </w:tabs>
        <w:rPr>
          <w:i w:val="0"/>
          <w:iCs w:val="0"/>
          <w:noProof/>
          <w:sz w:val="24"/>
          <w:szCs w:val="24"/>
          <w:lang w:eastAsia="ko-KR"/>
        </w:rPr>
      </w:pPr>
      <w:hyperlink w:anchor="_Toc224009974" w:history="1">
        <w:r w:rsidRPr="00544263">
          <w:rPr>
            <w:rStyle w:val="Lienhypertexte"/>
            <w:noProof/>
          </w:rPr>
          <w:t>5.5</w:t>
        </w:r>
        <w:r>
          <w:rPr>
            <w:i w:val="0"/>
            <w:i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Competent Authorities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_Toc224009974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2"/>
        <w:tabs>
          <w:tab w:val="left" w:pos="720"/>
          <w:tab w:val="right" w:pos="7077"/>
        </w:tabs>
        <w:rPr>
          <w:i w:val="0"/>
          <w:iCs w:val="0"/>
          <w:noProof/>
          <w:sz w:val="24"/>
          <w:szCs w:val="24"/>
          <w:lang w:eastAsia="ko-KR"/>
        </w:rPr>
      </w:pPr>
      <w:hyperlink w:anchor="_Toc224009975" w:history="1">
        <w:r w:rsidRPr="00544263">
          <w:rPr>
            <w:rStyle w:val="Lienhypertexte"/>
            <w:noProof/>
          </w:rPr>
          <w:t>5.6</w:t>
        </w:r>
        <w:r>
          <w:rPr>
            <w:i w:val="0"/>
            <w:i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Competent Authorities - Initial Submission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_Toc224009975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2"/>
        <w:tabs>
          <w:tab w:val="left" w:pos="720"/>
          <w:tab w:val="right" w:pos="7077"/>
        </w:tabs>
        <w:rPr>
          <w:i w:val="0"/>
          <w:iCs w:val="0"/>
          <w:noProof/>
          <w:sz w:val="24"/>
          <w:szCs w:val="24"/>
          <w:lang w:eastAsia="ko-KR"/>
        </w:rPr>
      </w:pPr>
      <w:hyperlink w:anchor="_Toc224009976" w:history="1">
        <w:r w:rsidRPr="00544263">
          <w:rPr>
            <w:rStyle w:val="Lienhypertexte"/>
            <w:noProof/>
          </w:rPr>
          <w:t>5.7</w:t>
        </w:r>
        <w:r>
          <w:rPr>
            <w:i w:val="0"/>
            <w:i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Competent Authorities - Complementary Submissions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_Toc224009976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2"/>
        <w:tabs>
          <w:tab w:val="left" w:pos="720"/>
          <w:tab w:val="right" w:pos="7077"/>
        </w:tabs>
        <w:rPr>
          <w:i w:val="0"/>
          <w:iCs w:val="0"/>
          <w:noProof/>
          <w:sz w:val="24"/>
          <w:szCs w:val="24"/>
          <w:lang w:eastAsia="ko-KR"/>
        </w:rPr>
      </w:pPr>
      <w:hyperlink w:anchor="_Toc224009977" w:history="1">
        <w:r w:rsidRPr="00544263">
          <w:rPr>
            <w:rStyle w:val="Lienhypertexte"/>
            <w:noProof/>
          </w:rPr>
          <w:t>5.8</w:t>
        </w:r>
        <w:r>
          <w:rPr>
            <w:i w:val="0"/>
            <w:i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Competent Authorities - French Specificities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_Toc224009977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2"/>
        <w:tabs>
          <w:tab w:val="left" w:pos="720"/>
          <w:tab w:val="right" w:pos="7077"/>
        </w:tabs>
        <w:rPr>
          <w:i w:val="0"/>
          <w:iCs w:val="0"/>
          <w:noProof/>
          <w:sz w:val="24"/>
          <w:szCs w:val="24"/>
          <w:lang w:eastAsia="ko-KR"/>
        </w:rPr>
      </w:pPr>
      <w:hyperlink w:anchor="_Toc224009978" w:history="1">
        <w:r w:rsidRPr="00544263">
          <w:rPr>
            <w:rStyle w:val="Lienhypertexte"/>
            <w:noProof/>
          </w:rPr>
          <w:t>5.9</w:t>
        </w:r>
        <w:r>
          <w:rPr>
            <w:i w:val="0"/>
            <w:i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(France) Physician National Council “Conseil National de l’Ordre”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_Toc224009978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2"/>
        <w:tabs>
          <w:tab w:val="left" w:pos="900"/>
          <w:tab w:val="right" w:pos="7077"/>
        </w:tabs>
        <w:rPr>
          <w:i w:val="0"/>
          <w:iCs w:val="0"/>
          <w:noProof/>
          <w:sz w:val="24"/>
          <w:szCs w:val="24"/>
          <w:lang w:eastAsia="ko-KR"/>
        </w:rPr>
      </w:pPr>
      <w:hyperlink w:anchor="_Toc224009979" w:history="1">
        <w:r w:rsidRPr="00544263">
          <w:rPr>
            <w:rStyle w:val="Lienhypertexte"/>
            <w:noProof/>
          </w:rPr>
          <w:t>5.10</w:t>
        </w:r>
        <w:r>
          <w:rPr>
            <w:i w:val="0"/>
            <w:i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Individual Data Protection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_Toc224009979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1"/>
        <w:tabs>
          <w:tab w:val="left" w:pos="360"/>
          <w:tab w:val="right" w:pos="7077"/>
        </w:tabs>
        <w:rPr>
          <w:b w:val="0"/>
          <w:bCs w:val="0"/>
          <w:noProof/>
          <w:sz w:val="24"/>
          <w:szCs w:val="24"/>
          <w:lang w:eastAsia="ko-KR"/>
        </w:rPr>
      </w:pPr>
      <w:hyperlink w:anchor="_Toc224009980" w:history="1">
        <w:r w:rsidRPr="00544263">
          <w:rPr>
            <w:rStyle w:val="Lienhypertexte"/>
            <w:noProof/>
          </w:rPr>
          <w:t>6</w:t>
        </w:r>
        <w:r>
          <w:rPr>
            <w:b w:val="0"/>
            <w:b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Clinical Supplies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_Toc224009980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2"/>
        <w:tabs>
          <w:tab w:val="left" w:pos="720"/>
          <w:tab w:val="right" w:pos="7077"/>
        </w:tabs>
        <w:rPr>
          <w:i w:val="0"/>
          <w:iCs w:val="0"/>
          <w:noProof/>
          <w:sz w:val="24"/>
          <w:szCs w:val="24"/>
          <w:lang w:eastAsia="ko-KR"/>
        </w:rPr>
      </w:pPr>
      <w:hyperlink w:anchor="_Toc224009981" w:history="1">
        <w:r w:rsidRPr="00544263">
          <w:rPr>
            <w:rStyle w:val="Lienhypertexte"/>
            <w:noProof/>
          </w:rPr>
          <w:t>6.1</w:t>
        </w:r>
        <w:r>
          <w:rPr>
            <w:i w:val="0"/>
            <w:i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Requests for packaging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_Toc224009981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2"/>
        <w:tabs>
          <w:tab w:val="left" w:pos="720"/>
          <w:tab w:val="right" w:pos="7077"/>
        </w:tabs>
        <w:rPr>
          <w:i w:val="0"/>
          <w:iCs w:val="0"/>
          <w:noProof/>
          <w:sz w:val="24"/>
          <w:szCs w:val="24"/>
          <w:lang w:eastAsia="ko-KR"/>
        </w:rPr>
      </w:pPr>
      <w:hyperlink w:anchor="_Toc224009982" w:history="1">
        <w:r w:rsidRPr="00544263">
          <w:rPr>
            <w:rStyle w:val="Lienhypertexte"/>
            <w:noProof/>
          </w:rPr>
          <w:t>6.2</w:t>
        </w:r>
        <w:r>
          <w:rPr>
            <w:i w:val="0"/>
            <w:i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Clinical supplies instructions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_Toc224009982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2"/>
        <w:tabs>
          <w:tab w:val="left" w:pos="720"/>
          <w:tab w:val="right" w:pos="7077"/>
        </w:tabs>
        <w:rPr>
          <w:i w:val="0"/>
          <w:iCs w:val="0"/>
          <w:noProof/>
          <w:sz w:val="24"/>
          <w:szCs w:val="24"/>
          <w:lang w:eastAsia="ko-KR"/>
        </w:rPr>
      </w:pPr>
      <w:hyperlink w:anchor="_Toc224009983" w:history="1">
        <w:r w:rsidRPr="00544263">
          <w:rPr>
            <w:rStyle w:val="Lienhypertexte"/>
            <w:noProof/>
          </w:rPr>
          <w:t>6.3</w:t>
        </w:r>
        <w:r>
          <w:rPr>
            <w:i w:val="0"/>
            <w:i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Label Templates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_Toc224009983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2"/>
        <w:tabs>
          <w:tab w:val="left" w:pos="720"/>
          <w:tab w:val="right" w:pos="7077"/>
        </w:tabs>
        <w:rPr>
          <w:i w:val="0"/>
          <w:iCs w:val="0"/>
          <w:noProof/>
          <w:sz w:val="24"/>
          <w:szCs w:val="24"/>
          <w:lang w:eastAsia="ko-KR"/>
        </w:rPr>
      </w:pPr>
      <w:hyperlink w:anchor="_Toc224009984" w:history="1">
        <w:r w:rsidRPr="00544263">
          <w:rPr>
            <w:rStyle w:val="Lienhypertexte"/>
            <w:noProof/>
          </w:rPr>
          <w:t>6.4</w:t>
        </w:r>
        <w:r>
          <w:rPr>
            <w:i w:val="0"/>
            <w:i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Certificates of Analysis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_Toc224009984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2"/>
        <w:tabs>
          <w:tab w:val="left" w:pos="720"/>
          <w:tab w:val="right" w:pos="7077"/>
        </w:tabs>
        <w:rPr>
          <w:i w:val="0"/>
          <w:iCs w:val="0"/>
          <w:noProof/>
          <w:sz w:val="24"/>
          <w:szCs w:val="24"/>
          <w:lang w:eastAsia="ko-KR"/>
        </w:rPr>
      </w:pPr>
      <w:hyperlink w:anchor="_Toc224009985" w:history="1">
        <w:r w:rsidRPr="00544263">
          <w:rPr>
            <w:rStyle w:val="Lienhypertexte"/>
            <w:noProof/>
          </w:rPr>
          <w:t>6.5</w:t>
        </w:r>
        <w:r>
          <w:rPr>
            <w:i w:val="0"/>
            <w:i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Import / Export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_Toc224009985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2"/>
        <w:tabs>
          <w:tab w:val="left" w:pos="720"/>
          <w:tab w:val="right" w:pos="7077"/>
        </w:tabs>
        <w:rPr>
          <w:i w:val="0"/>
          <w:iCs w:val="0"/>
          <w:noProof/>
          <w:sz w:val="24"/>
          <w:szCs w:val="24"/>
          <w:lang w:eastAsia="ko-KR"/>
        </w:rPr>
      </w:pPr>
      <w:hyperlink w:anchor="_Toc224009986" w:history="1">
        <w:r w:rsidRPr="00544263">
          <w:rPr>
            <w:rStyle w:val="Lienhypertexte"/>
            <w:noProof/>
          </w:rPr>
          <w:t>6.6</w:t>
        </w:r>
        <w:r>
          <w:rPr>
            <w:i w:val="0"/>
            <w:i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Clinical supplies traceability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_Toc224009986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1"/>
        <w:tabs>
          <w:tab w:val="left" w:pos="360"/>
          <w:tab w:val="right" w:pos="7077"/>
        </w:tabs>
        <w:rPr>
          <w:b w:val="0"/>
          <w:bCs w:val="0"/>
          <w:noProof/>
          <w:sz w:val="24"/>
          <w:szCs w:val="24"/>
          <w:lang w:eastAsia="ko-KR"/>
        </w:rPr>
      </w:pPr>
      <w:hyperlink w:anchor="_Toc224009987" w:history="1">
        <w:r w:rsidRPr="00544263">
          <w:rPr>
            <w:rStyle w:val="Lienhypertexte"/>
            <w:noProof/>
          </w:rPr>
          <w:t>7</w:t>
        </w:r>
        <w:r>
          <w:rPr>
            <w:b w:val="0"/>
            <w:b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Monitoring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_Toc224009987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1"/>
        <w:tabs>
          <w:tab w:val="left" w:pos="360"/>
          <w:tab w:val="right" w:pos="7077"/>
        </w:tabs>
        <w:rPr>
          <w:b w:val="0"/>
          <w:bCs w:val="0"/>
          <w:noProof/>
          <w:sz w:val="24"/>
          <w:szCs w:val="24"/>
          <w:lang w:eastAsia="ko-KR"/>
        </w:rPr>
      </w:pPr>
      <w:hyperlink w:anchor="_Toc224009988" w:history="1">
        <w:r w:rsidRPr="00544263">
          <w:rPr>
            <w:rStyle w:val="Lienhypertexte"/>
            <w:noProof/>
          </w:rPr>
          <w:t>8</w:t>
        </w:r>
        <w:r>
          <w:rPr>
            <w:b w:val="0"/>
            <w:b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Data management and Statistical Analyisis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_Toc224009988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2"/>
        <w:tabs>
          <w:tab w:val="left" w:pos="720"/>
          <w:tab w:val="right" w:pos="7077"/>
        </w:tabs>
        <w:rPr>
          <w:i w:val="0"/>
          <w:iCs w:val="0"/>
          <w:noProof/>
          <w:sz w:val="24"/>
          <w:szCs w:val="24"/>
          <w:lang w:eastAsia="ko-KR"/>
        </w:rPr>
      </w:pPr>
      <w:hyperlink w:anchor="_Toc224009989" w:history="1">
        <w:r w:rsidRPr="00544263">
          <w:rPr>
            <w:rStyle w:val="Lienhypertexte"/>
            <w:noProof/>
          </w:rPr>
          <w:t>8.1</w:t>
        </w:r>
        <w:r>
          <w:rPr>
            <w:i w:val="0"/>
            <w:i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Randomisation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_Toc224009989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2"/>
        <w:tabs>
          <w:tab w:val="left" w:pos="720"/>
          <w:tab w:val="right" w:pos="7077"/>
        </w:tabs>
        <w:rPr>
          <w:i w:val="0"/>
          <w:iCs w:val="0"/>
          <w:noProof/>
          <w:sz w:val="24"/>
          <w:szCs w:val="24"/>
          <w:lang w:eastAsia="ko-KR"/>
        </w:rPr>
      </w:pPr>
      <w:hyperlink w:anchor="_Toc224009990" w:history="1">
        <w:r w:rsidRPr="00544263">
          <w:rPr>
            <w:rStyle w:val="Lienhypertexte"/>
            <w:noProof/>
          </w:rPr>
          <w:t>8.2</w:t>
        </w:r>
        <w:r>
          <w:rPr>
            <w:i w:val="0"/>
            <w:i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Data Management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_Toc224009990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2"/>
        <w:tabs>
          <w:tab w:val="left" w:pos="720"/>
          <w:tab w:val="right" w:pos="7077"/>
        </w:tabs>
        <w:rPr>
          <w:i w:val="0"/>
          <w:iCs w:val="0"/>
          <w:noProof/>
          <w:sz w:val="24"/>
          <w:szCs w:val="24"/>
          <w:lang w:eastAsia="ko-KR"/>
        </w:rPr>
      </w:pPr>
      <w:hyperlink w:anchor="_Toc224009991" w:history="1">
        <w:r w:rsidRPr="00544263">
          <w:rPr>
            <w:rStyle w:val="Lienhypertexte"/>
            <w:noProof/>
          </w:rPr>
          <w:t>8.3</w:t>
        </w:r>
        <w:r>
          <w:rPr>
            <w:i w:val="0"/>
            <w:i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Statistical Analysis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_Toc224009991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1"/>
        <w:tabs>
          <w:tab w:val="left" w:pos="360"/>
          <w:tab w:val="right" w:pos="7077"/>
        </w:tabs>
        <w:rPr>
          <w:b w:val="0"/>
          <w:bCs w:val="0"/>
          <w:noProof/>
          <w:sz w:val="24"/>
          <w:szCs w:val="24"/>
          <w:lang w:eastAsia="ko-KR"/>
        </w:rPr>
      </w:pPr>
      <w:hyperlink w:anchor="_Toc224009992" w:history="1">
        <w:r w:rsidRPr="00544263">
          <w:rPr>
            <w:rStyle w:val="Lienhypertexte"/>
            <w:noProof/>
          </w:rPr>
          <w:t>9</w:t>
        </w:r>
        <w:r>
          <w:rPr>
            <w:b w:val="0"/>
            <w:b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Serious Adverse Events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_Toc224009992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1"/>
        <w:tabs>
          <w:tab w:val="left" w:pos="540"/>
          <w:tab w:val="right" w:pos="7077"/>
        </w:tabs>
        <w:rPr>
          <w:b w:val="0"/>
          <w:bCs w:val="0"/>
          <w:noProof/>
          <w:sz w:val="24"/>
          <w:szCs w:val="24"/>
          <w:lang w:eastAsia="ko-KR"/>
        </w:rPr>
      </w:pPr>
      <w:hyperlink w:anchor="_Toc224009993" w:history="1">
        <w:r w:rsidRPr="00544263">
          <w:rPr>
            <w:rStyle w:val="Lienhypertexte"/>
            <w:noProof/>
          </w:rPr>
          <w:t>10</w:t>
        </w:r>
        <w:r>
          <w:rPr>
            <w:b w:val="0"/>
            <w:b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Sub-contractors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_Toc224009993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2"/>
        <w:tabs>
          <w:tab w:val="left" w:pos="900"/>
          <w:tab w:val="right" w:pos="7077"/>
        </w:tabs>
        <w:rPr>
          <w:i w:val="0"/>
          <w:iCs w:val="0"/>
          <w:noProof/>
          <w:sz w:val="24"/>
          <w:szCs w:val="24"/>
          <w:lang w:eastAsia="ko-KR"/>
        </w:rPr>
      </w:pPr>
      <w:hyperlink w:anchor="_Toc224009994" w:history="1">
        <w:r w:rsidRPr="00544263">
          <w:rPr>
            <w:rStyle w:val="Lienhypertexte"/>
            <w:noProof/>
          </w:rPr>
          <w:t>10.1</w:t>
        </w:r>
        <w:r>
          <w:rPr>
            <w:i w:val="0"/>
            <w:i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Central Laboratory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_Toc224009994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1"/>
        <w:tabs>
          <w:tab w:val="left" w:pos="540"/>
          <w:tab w:val="right" w:pos="7077"/>
        </w:tabs>
        <w:rPr>
          <w:b w:val="0"/>
          <w:bCs w:val="0"/>
          <w:noProof/>
          <w:sz w:val="24"/>
          <w:szCs w:val="24"/>
          <w:lang w:eastAsia="ko-KR"/>
        </w:rPr>
      </w:pPr>
      <w:hyperlink w:anchor="_Toc224009995" w:history="1">
        <w:r w:rsidRPr="00544263">
          <w:rPr>
            <w:rStyle w:val="Lienhypertexte"/>
            <w:noProof/>
          </w:rPr>
          <w:t>11</w:t>
        </w:r>
        <w:r>
          <w:rPr>
            <w:b w:val="0"/>
            <w:b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Study Centre File: Centre #  - Dr xxxx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_Toc224009995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2"/>
        <w:tabs>
          <w:tab w:val="left" w:pos="900"/>
          <w:tab w:val="right" w:pos="7077"/>
        </w:tabs>
        <w:rPr>
          <w:i w:val="0"/>
          <w:iCs w:val="0"/>
          <w:noProof/>
          <w:sz w:val="24"/>
          <w:szCs w:val="24"/>
          <w:lang w:eastAsia="ko-KR"/>
        </w:rPr>
      </w:pPr>
      <w:hyperlink w:anchor="_Toc224009996" w:history="1">
        <w:r w:rsidRPr="00544263">
          <w:rPr>
            <w:rStyle w:val="Lienhypertexte"/>
            <w:noProof/>
          </w:rPr>
          <w:t>11.1</w:t>
        </w:r>
        <w:r>
          <w:rPr>
            <w:i w:val="0"/>
            <w:i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Study Protocol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_Toc224009996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2"/>
        <w:tabs>
          <w:tab w:val="left" w:pos="900"/>
          <w:tab w:val="right" w:pos="7077"/>
        </w:tabs>
        <w:rPr>
          <w:i w:val="0"/>
          <w:iCs w:val="0"/>
          <w:noProof/>
          <w:sz w:val="24"/>
          <w:szCs w:val="24"/>
          <w:lang w:eastAsia="ko-KR"/>
        </w:rPr>
      </w:pPr>
      <w:hyperlink w:anchor="_Toc224009997" w:history="1">
        <w:r w:rsidRPr="00544263">
          <w:rPr>
            <w:rStyle w:val="Lienhypertexte"/>
            <w:noProof/>
          </w:rPr>
          <w:t>11.2</w:t>
        </w:r>
        <w:r>
          <w:rPr>
            <w:i w:val="0"/>
            <w:i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Case Report Form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_Toc224009997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2"/>
        <w:tabs>
          <w:tab w:val="left" w:pos="900"/>
          <w:tab w:val="right" w:pos="7077"/>
        </w:tabs>
        <w:rPr>
          <w:i w:val="0"/>
          <w:iCs w:val="0"/>
          <w:noProof/>
          <w:sz w:val="24"/>
          <w:szCs w:val="24"/>
          <w:lang w:eastAsia="ko-KR"/>
        </w:rPr>
      </w:pPr>
      <w:hyperlink w:anchor="_Toc224009998" w:history="1">
        <w:r w:rsidRPr="00544263">
          <w:rPr>
            <w:rStyle w:val="Lienhypertexte"/>
            <w:noProof/>
          </w:rPr>
          <w:t>11.3</w:t>
        </w:r>
        <w:r>
          <w:rPr>
            <w:i w:val="0"/>
            <w:i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Investigator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_Toc224009998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2"/>
        <w:tabs>
          <w:tab w:val="left" w:pos="900"/>
          <w:tab w:val="right" w:pos="7077"/>
        </w:tabs>
        <w:rPr>
          <w:i w:val="0"/>
          <w:iCs w:val="0"/>
          <w:noProof/>
          <w:sz w:val="24"/>
          <w:szCs w:val="24"/>
          <w:lang w:eastAsia="ko-KR"/>
        </w:rPr>
      </w:pPr>
      <w:hyperlink w:anchor="_Toc224009999" w:history="1">
        <w:r w:rsidRPr="00544263">
          <w:rPr>
            <w:rStyle w:val="Lienhypertexte"/>
            <w:noProof/>
          </w:rPr>
          <w:t>11.4</w:t>
        </w:r>
        <w:r>
          <w:rPr>
            <w:i w:val="0"/>
            <w:i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Local Laboratory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_Toc224009999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2"/>
        <w:tabs>
          <w:tab w:val="left" w:pos="900"/>
          <w:tab w:val="right" w:pos="7077"/>
        </w:tabs>
        <w:rPr>
          <w:i w:val="0"/>
          <w:iCs w:val="0"/>
          <w:noProof/>
          <w:sz w:val="24"/>
          <w:szCs w:val="24"/>
          <w:lang w:eastAsia="ko-KR"/>
        </w:rPr>
      </w:pPr>
      <w:hyperlink w:anchor="_Toc224010000" w:history="1">
        <w:r w:rsidRPr="00544263">
          <w:rPr>
            <w:rStyle w:val="Lienhypertexte"/>
            <w:noProof/>
          </w:rPr>
          <w:t>11.5</w:t>
        </w:r>
        <w:r>
          <w:rPr>
            <w:i w:val="0"/>
            <w:i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Investigational Medicinal Products (IMPs)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_Toc224010000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2"/>
        <w:tabs>
          <w:tab w:val="left" w:pos="900"/>
          <w:tab w:val="right" w:pos="7077"/>
        </w:tabs>
        <w:rPr>
          <w:i w:val="0"/>
          <w:iCs w:val="0"/>
          <w:noProof/>
          <w:sz w:val="24"/>
          <w:szCs w:val="24"/>
          <w:lang w:eastAsia="ko-KR"/>
        </w:rPr>
      </w:pPr>
      <w:hyperlink w:anchor="_Toc224010001" w:history="1">
        <w:r w:rsidRPr="00544263">
          <w:rPr>
            <w:rStyle w:val="Lienhypertexte"/>
            <w:noProof/>
          </w:rPr>
          <w:t>11.6</w:t>
        </w:r>
        <w:r>
          <w:rPr>
            <w:i w:val="0"/>
            <w:i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Contracts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_Toc224010001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2"/>
        <w:tabs>
          <w:tab w:val="left" w:pos="900"/>
          <w:tab w:val="right" w:pos="7077"/>
        </w:tabs>
        <w:rPr>
          <w:i w:val="0"/>
          <w:iCs w:val="0"/>
          <w:noProof/>
          <w:sz w:val="24"/>
          <w:szCs w:val="24"/>
          <w:lang w:eastAsia="ko-KR"/>
        </w:rPr>
      </w:pPr>
      <w:hyperlink w:anchor="_Toc224010002" w:history="1">
        <w:r w:rsidRPr="00544263">
          <w:rPr>
            <w:rStyle w:val="Lienhypertexte"/>
            <w:noProof/>
          </w:rPr>
          <w:t>11.7</w:t>
        </w:r>
        <w:r>
          <w:rPr>
            <w:i w:val="0"/>
            <w:i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Monitoring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_Toc224010002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2"/>
        <w:tabs>
          <w:tab w:val="left" w:pos="900"/>
          <w:tab w:val="right" w:pos="7077"/>
        </w:tabs>
        <w:rPr>
          <w:i w:val="0"/>
          <w:iCs w:val="0"/>
          <w:noProof/>
          <w:sz w:val="24"/>
          <w:szCs w:val="24"/>
          <w:lang w:eastAsia="ko-KR"/>
        </w:rPr>
      </w:pPr>
      <w:hyperlink w:anchor="_Toc224010003" w:history="1">
        <w:r w:rsidRPr="00544263">
          <w:rPr>
            <w:rStyle w:val="Lienhypertexte"/>
            <w:noProof/>
          </w:rPr>
          <w:t>11.8</w:t>
        </w:r>
        <w:r>
          <w:rPr>
            <w:i w:val="0"/>
            <w:i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Serious Adverse Events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_Toc224010003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2"/>
        <w:tabs>
          <w:tab w:val="left" w:pos="900"/>
          <w:tab w:val="right" w:pos="7077"/>
        </w:tabs>
        <w:rPr>
          <w:i w:val="0"/>
          <w:iCs w:val="0"/>
          <w:noProof/>
          <w:sz w:val="24"/>
          <w:szCs w:val="24"/>
          <w:lang w:eastAsia="ko-KR"/>
        </w:rPr>
      </w:pPr>
      <w:hyperlink w:anchor="_Toc224010004" w:history="1">
        <w:r w:rsidRPr="00544263">
          <w:rPr>
            <w:rStyle w:val="Lienhypertexte"/>
            <w:noProof/>
          </w:rPr>
          <w:t>11.9</w:t>
        </w:r>
        <w:r>
          <w:rPr>
            <w:i w:val="0"/>
            <w:i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French specificities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_Toc224010004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1"/>
        <w:tabs>
          <w:tab w:val="left" w:pos="540"/>
          <w:tab w:val="right" w:pos="7077"/>
        </w:tabs>
        <w:rPr>
          <w:b w:val="0"/>
          <w:bCs w:val="0"/>
          <w:noProof/>
          <w:sz w:val="24"/>
          <w:szCs w:val="24"/>
          <w:lang w:eastAsia="ko-KR"/>
        </w:rPr>
      </w:pPr>
      <w:hyperlink w:anchor="_Toc224010005" w:history="1">
        <w:r w:rsidRPr="00544263">
          <w:rPr>
            <w:rStyle w:val="Lienhypertexte"/>
            <w:noProof/>
          </w:rPr>
          <w:t>12</w:t>
        </w:r>
        <w:r>
          <w:rPr>
            <w:b w:val="0"/>
            <w:b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Auditor's Curriculum Vitae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_Toc224010005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D20A64" w:rsidRDefault="00D20A64">
      <w:pPr>
        <w:pStyle w:val="TM1"/>
        <w:tabs>
          <w:tab w:val="left" w:pos="540"/>
          <w:tab w:val="right" w:pos="7077"/>
        </w:tabs>
        <w:rPr>
          <w:b w:val="0"/>
          <w:bCs w:val="0"/>
          <w:noProof/>
          <w:sz w:val="24"/>
          <w:szCs w:val="24"/>
          <w:lang w:eastAsia="ko-KR"/>
        </w:rPr>
      </w:pPr>
      <w:hyperlink w:anchor="_Toc224010006" w:history="1">
        <w:r w:rsidRPr="00544263">
          <w:rPr>
            <w:rStyle w:val="Lienhypertexte"/>
            <w:noProof/>
          </w:rPr>
          <w:t>13</w:t>
        </w:r>
        <w:r>
          <w:rPr>
            <w:b w:val="0"/>
            <w:bCs w:val="0"/>
            <w:noProof/>
            <w:sz w:val="24"/>
            <w:szCs w:val="24"/>
            <w:lang w:eastAsia="ko-KR"/>
          </w:rPr>
          <w:tab/>
        </w:r>
        <w:r w:rsidRPr="00544263">
          <w:rPr>
            <w:rStyle w:val="Lienhypertexte"/>
            <w:noProof/>
          </w:rPr>
          <w:t>Findings and Suggested Actions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_Toc224010006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AC2D92" w:rsidRDefault="00AC2D92" w:rsidP="009D06F2">
      <w:pPr>
        <w:pStyle w:val="TM1"/>
        <w:tabs>
          <w:tab w:val="left" w:pos="540"/>
          <w:tab w:val="right" w:pos="7077"/>
        </w:tabs>
        <w:rPr>
          <w:lang w:val="en-GB"/>
        </w:rPr>
      </w:pPr>
      <w:r>
        <w:rPr>
          <w:lang w:val="en-GB"/>
        </w:rPr>
        <w:fldChar w:fldCharType="end"/>
      </w:r>
    </w:p>
    <w:p w:rsidR="00AC2D92" w:rsidRPr="00AC2D92" w:rsidRDefault="00AC2D92" w:rsidP="00AC2D92">
      <w:pPr>
        <w:rPr>
          <w:lang w:val="en-GB" w:eastAsia="fr-FR"/>
        </w:rPr>
      </w:pPr>
      <w:r>
        <w:rPr>
          <w:lang w:val="en-GB" w:eastAsia="fr-FR"/>
        </w:rPr>
        <w:br w:type="page"/>
      </w:r>
    </w:p>
    <w:p w:rsidR="00C35E64" w:rsidRDefault="00C35E64" w:rsidP="00C35E64">
      <w:pPr>
        <w:pStyle w:val="Titre1"/>
      </w:pPr>
      <w:bookmarkStart w:id="23" w:name="_Toc208809367"/>
      <w:bookmarkStart w:id="24" w:name="_Toc224009955"/>
      <w:r>
        <w:t>Introduction</w:t>
      </w:r>
      <w:bookmarkEnd w:id="23"/>
      <w:bookmarkEnd w:id="24"/>
    </w:p>
    <w:p w:rsidR="002266E2" w:rsidRPr="00B85D0F" w:rsidRDefault="002266E2" w:rsidP="002266E2">
      <w:pPr>
        <w:pStyle w:val="Titre2"/>
      </w:pPr>
      <w:bookmarkStart w:id="25" w:name="_Toc174780704"/>
      <w:bookmarkStart w:id="26" w:name="_Toc175123993"/>
      <w:bookmarkStart w:id="27" w:name="_Toc224009956"/>
      <w:r w:rsidRPr="00B85D0F">
        <w:t>Study presentation and audit context</w:t>
      </w:r>
      <w:bookmarkEnd w:id="25"/>
      <w:bookmarkEnd w:id="26"/>
      <w:bookmarkEnd w:id="27"/>
    </w:p>
    <w:p w:rsidR="002266E2" w:rsidRPr="002266E2" w:rsidRDefault="002266E2" w:rsidP="002266E2">
      <w:pPr>
        <w:rPr>
          <w:lang w:val="en-GB"/>
        </w:rPr>
      </w:pPr>
      <w:bookmarkStart w:id="28" w:name="_Toc208809369"/>
      <w:r w:rsidRPr="002266E2">
        <w:rPr>
          <w:lang w:val="en-GB"/>
        </w:rPr>
        <w:t>LABO PHARMA is the sponsor of the study:</w:t>
      </w:r>
    </w:p>
    <w:p w:rsidR="002266E2" w:rsidRPr="002266E2" w:rsidRDefault="002266E2" w:rsidP="002266E2">
      <w:pPr>
        <w:jc w:val="center"/>
        <w:rPr>
          <w:lang w:val="en-GB"/>
        </w:rPr>
      </w:pPr>
      <w:r w:rsidRPr="002266E2">
        <w:rPr>
          <w:lang w:val="en-GB"/>
        </w:rPr>
        <w:t>Ref</w:t>
      </w:r>
      <w:r w:rsidRPr="002266E2">
        <w:rPr>
          <w:lang w:val="en-GB"/>
        </w:rPr>
        <w:br/>
        <w:t>"Title".</w:t>
      </w:r>
    </w:p>
    <w:p w:rsidR="002266E2" w:rsidRPr="002266E2" w:rsidRDefault="002266E2" w:rsidP="002266E2">
      <w:pPr>
        <w:rPr>
          <w:lang w:val="en-GB"/>
        </w:rPr>
      </w:pPr>
      <w:r w:rsidRPr="002266E2">
        <w:rPr>
          <w:lang w:val="en-GB"/>
        </w:rPr>
        <w:t>This study is performed in _, and is _on-going at the date of the audit.</w:t>
      </w:r>
    </w:p>
    <w:p w:rsidR="002266E2" w:rsidRPr="002266E2" w:rsidRDefault="002266E2" w:rsidP="002266E2">
      <w:pPr>
        <w:rPr>
          <w:lang w:val="en-GB"/>
        </w:rPr>
      </w:pPr>
      <w:r w:rsidRPr="002266E2">
        <w:rPr>
          <w:lang w:val="en-GB"/>
        </w:rPr>
        <w:t>An audit was requested by LABO PHARMA and contracted to SUNNIKAN Consulting.</w:t>
      </w:r>
    </w:p>
    <w:p w:rsidR="002266E2" w:rsidRPr="002266E2" w:rsidRDefault="002266E2" w:rsidP="002266E2">
      <w:pPr>
        <w:rPr>
          <w:lang w:val="en-GB"/>
        </w:rPr>
      </w:pPr>
      <w:commentRangeStart w:id="29"/>
      <w:r w:rsidRPr="002266E2">
        <w:rPr>
          <w:lang w:val="en-GB"/>
        </w:rPr>
        <w:t>The aim of this audit was to assess the conduct of the study in the Centre # _ (Dr _), and particularly the compliance to applicable requirements.</w:t>
      </w:r>
    </w:p>
    <w:p w:rsidR="002266E2" w:rsidRPr="002266E2" w:rsidRDefault="002266E2" w:rsidP="002266E2">
      <w:pPr>
        <w:rPr>
          <w:lang w:val="en-GB"/>
        </w:rPr>
      </w:pPr>
      <w:r w:rsidRPr="002266E2">
        <w:rPr>
          <w:lang w:val="en-GB"/>
        </w:rPr>
        <w:t>This centre was routinely audited by LABO PHARMA in _ (_no critical finding).</w:t>
      </w:r>
    </w:p>
    <w:p w:rsidR="002266E2" w:rsidRPr="002266E2" w:rsidRDefault="00F0436F" w:rsidP="002266E2">
      <w:pPr>
        <w:pStyle w:val="Titre2"/>
      </w:pPr>
      <w:bookmarkStart w:id="30" w:name="_Toc174171108"/>
      <w:bookmarkStart w:id="31" w:name="_Toc174780705"/>
      <w:bookmarkStart w:id="32" w:name="_Toc175123994"/>
      <w:bookmarkStart w:id="33" w:name="_Toc224009957"/>
      <w:bookmarkEnd w:id="28"/>
      <w:commentRangeEnd w:id="29"/>
      <w:r>
        <w:rPr>
          <w:rStyle w:val="Marquedecommentaire"/>
          <w:rFonts w:cs="Times New Roman"/>
          <w:iCs w:val="0"/>
          <w:kern w:val="0"/>
          <w:szCs w:val="24"/>
        </w:rPr>
        <w:commentReference w:id="29"/>
      </w:r>
      <w:r w:rsidR="002266E2" w:rsidRPr="002266E2">
        <w:t>Audit Plan</w:t>
      </w:r>
      <w:bookmarkEnd w:id="30"/>
      <w:bookmarkEnd w:id="31"/>
      <w:bookmarkEnd w:id="32"/>
      <w:bookmarkEnd w:id="33"/>
    </w:p>
    <w:p w:rsidR="002266E2" w:rsidRPr="002266E2" w:rsidRDefault="002266E2" w:rsidP="002266E2">
      <w:pPr>
        <w:rPr>
          <w:lang w:val="en-GB"/>
        </w:rPr>
      </w:pPr>
      <w:bookmarkStart w:id="34" w:name="_Toc208809370"/>
      <w:r w:rsidRPr="002266E2">
        <w:rPr>
          <w:lang w:val="en-GB"/>
        </w:rPr>
        <w:t>The audit, performed by _, SUNNIKAN Consulting, took place at Centre # _:</w:t>
      </w:r>
    </w:p>
    <w:p w:rsidR="002266E2" w:rsidRPr="002266E2" w:rsidRDefault="002266E2" w:rsidP="002266E2">
      <w:pPr>
        <w:jc w:val="center"/>
        <w:rPr>
          <w:lang w:val="en-GB"/>
        </w:rPr>
      </w:pPr>
      <w:r w:rsidRPr="002266E2">
        <w:rPr>
          <w:lang w:val="en-GB"/>
        </w:rPr>
        <w:br/>
      </w:r>
      <w:r w:rsidRPr="002266E2">
        <w:rPr>
          <w:lang w:val="en-GB"/>
        </w:rPr>
        <w:br/>
      </w:r>
    </w:p>
    <w:p w:rsidR="002266E2" w:rsidRDefault="002266E2" w:rsidP="002266E2">
      <w:pPr>
        <w:rPr>
          <w:lang w:val="en-GB"/>
        </w:rPr>
      </w:pPr>
      <w:r w:rsidRPr="002266E2">
        <w:rPr>
          <w:lang w:val="en-GB"/>
        </w:rPr>
        <w:t>Were also present during the audit:</w:t>
      </w:r>
    </w:p>
    <w:p w:rsidR="0071188E" w:rsidRDefault="0071188E" w:rsidP="0071188E">
      <w:pPr>
        <w:pStyle w:val="B1"/>
        <w:rPr>
          <w:lang w:val="en-GB"/>
        </w:rPr>
      </w:pPr>
    </w:p>
    <w:p w:rsidR="0071188E" w:rsidRPr="002266E2" w:rsidRDefault="0071188E" w:rsidP="0071188E">
      <w:pPr>
        <w:pStyle w:val="B1"/>
        <w:rPr>
          <w:lang w:val="en-GB"/>
        </w:rPr>
      </w:pPr>
    </w:p>
    <w:p w:rsidR="002266E2" w:rsidRDefault="002266E2" w:rsidP="002266E2">
      <w:pPr>
        <w:pStyle w:val="Titre3"/>
      </w:pPr>
      <w:bookmarkStart w:id="35" w:name="_Toc174171109"/>
      <w:bookmarkStart w:id="36" w:name="_Toc174780706"/>
      <w:bookmarkStart w:id="37" w:name="_Toc175123995"/>
      <w:bookmarkEnd w:id="34"/>
      <w:r>
        <w:t>Opening meeting</w:t>
      </w:r>
      <w:bookmarkEnd w:id="35"/>
      <w:bookmarkEnd w:id="36"/>
      <w:bookmarkEnd w:id="37"/>
    </w:p>
    <w:p w:rsidR="002266E2" w:rsidRPr="002266E2" w:rsidRDefault="002266E2" w:rsidP="002266E2">
      <w:pPr>
        <w:rPr>
          <w:lang w:val="en-GB"/>
        </w:rPr>
      </w:pPr>
      <w:bookmarkStart w:id="38" w:name="_Toc208809371"/>
      <w:r w:rsidRPr="002266E2">
        <w:rPr>
          <w:lang w:val="en-GB"/>
        </w:rPr>
        <w:t>Were present at the opening meeting:</w:t>
      </w:r>
    </w:p>
    <w:p w:rsidR="002266E2" w:rsidRDefault="002266E2" w:rsidP="002266E2">
      <w:pPr>
        <w:pStyle w:val="B1"/>
      </w:pPr>
      <w:r w:rsidRPr="002C3484">
        <w:t>Dr</w:t>
      </w:r>
      <w:r>
        <w:t xml:space="preserve"> _, Principal Investigator,</w:t>
      </w:r>
    </w:p>
    <w:p w:rsidR="002266E2" w:rsidRDefault="002266E2" w:rsidP="002266E2">
      <w:pPr>
        <w:pStyle w:val="B1"/>
      </w:pPr>
      <w:r>
        <w:t>Dr _, Sub-Investigator,</w:t>
      </w:r>
    </w:p>
    <w:p w:rsidR="002266E2" w:rsidRDefault="002266E2" w:rsidP="002266E2">
      <w:pPr>
        <w:pStyle w:val="B1"/>
      </w:pPr>
      <w:r>
        <w:t>, Clinical Research Assistant,</w:t>
      </w:r>
    </w:p>
    <w:p w:rsidR="002266E2" w:rsidRDefault="002266E2" w:rsidP="002266E2">
      <w:pPr>
        <w:pStyle w:val="B1"/>
      </w:pPr>
      <w:r>
        <w:t>_, SUNNIKAN Consulting, Auditor.</w:t>
      </w:r>
    </w:p>
    <w:p w:rsidR="002266E2" w:rsidRDefault="002266E2" w:rsidP="002266E2">
      <w:pPr>
        <w:pStyle w:val="B1"/>
        <w:numPr>
          <w:ilvl w:val="0"/>
          <w:numId w:val="0"/>
        </w:numPr>
        <w:ind w:left="567" w:hanging="283"/>
      </w:pPr>
    </w:p>
    <w:p w:rsidR="002266E2" w:rsidRDefault="002266E2" w:rsidP="002266E2">
      <w:pPr>
        <w:pStyle w:val="Titre3"/>
      </w:pPr>
      <w:bookmarkStart w:id="39" w:name="_Toc174171110"/>
      <w:bookmarkStart w:id="40" w:name="_Toc174780707"/>
      <w:bookmarkStart w:id="41" w:name="_Toc175123996"/>
      <w:r>
        <w:t>Audit</w:t>
      </w:r>
      <w:bookmarkEnd w:id="39"/>
      <w:bookmarkEnd w:id="40"/>
      <w:bookmarkEnd w:id="41"/>
    </w:p>
    <w:p w:rsidR="002266E2" w:rsidRPr="002266E2" w:rsidRDefault="002266E2" w:rsidP="002266E2">
      <w:pPr>
        <w:rPr>
          <w:lang w:val="en-GB"/>
        </w:rPr>
      </w:pPr>
      <w:r w:rsidRPr="002266E2">
        <w:rPr>
          <w:lang w:val="en-GB"/>
        </w:rPr>
        <w:t>The site audit consisted of the following:</w:t>
      </w:r>
    </w:p>
    <w:p w:rsidR="002266E2" w:rsidRPr="002266E2" w:rsidRDefault="002266E2" w:rsidP="002266E2">
      <w:pPr>
        <w:pStyle w:val="B1"/>
        <w:rPr>
          <w:lang w:val="en-GB"/>
        </w:rPr>
      </w:pPr>
      <w:r w:rsidRPr="002266E2">
        <w:rPr>
          <w:lang w:val="en-GB"/>
        </w:rPr>
        <w:t>review of the study documentation:</w:t>
      </w:r>
    </w:p>
    <w:p w:rsidR="002266E2" w:rsidRDefault="002266E2" w:rsidP="002266E2">
      <w:pPr>
        <w:pStyle w:val="B2"/>
      </w:pPr>
      <w:r>
        <w:t>Investigator's File (_ files),</w:t>
      </w:r>
    </w:p>
    <w:p w:rsidR="002266E2" w:rsidRDefault="002266E2" w:rsidP="002266E2">
      <w:pPr>
        <w:pStyle w:val="B2"/>
      </w:pPr>
    </w:p>
    <w:p w:rsidR="002266E2" w:rsidRDefault="002266E2" w:rsidP="002266E2">
      <w:pPr>
        <w:pStyle w:val="B1"/>
      </w:pPr>
      <w:r>
        <w:t>visit of the facilities,</w:t>
      </w:r>
    </w:p>
    <w:p w:rsidR="002266E2" w:rsidRPr="00DE67A4" w:rsidRDefault="002266E2" w:rsidP="002266E2">
      <w:pPr>
        <w:pStyle w:val="B1"/>
      </w:pPr>
      <w:r w:rsidRPr="00DE67A4">
        <w:t>interviews:</w:t>
      </w:r>
    </w:p>
    <w:p w:rsidR="002266E2" w:rsidRDefault="002266E2" w:rsidP="002266E2">
      <w:pPr>
        <w:pStyle w:val="B2"/>
      </w:pPr>
    </w:p>
    <w:p w:rsidR="002266E2" w:rsidRDefault="002266E2" w:rsidP="002266E2">
      <w:pPr>
        <w:pStyle w:val="B2"/>
      </w:pPr>
    </w:p>
    <w:p w:rsidR="002266E2" w:rsidRDefault="002266E2" w:rsidP="002266E2">
      <w:pPr>
        <w:pStyle w:val="B2"/>
      </w:pPr>
    </w:p>
    <w:p w:rsidR="002266E2" w:rsidRDefault="002266E2" w:rsidP="002266E2">
      <w:pPr>
        <w:pStyle w:val="B2"/>
      </w:pPr>
    </w:p>
    <w:p w:rsidR="002266E2" w:rsidRDefault="002266E2" w:rsidP="002266E2">
      <w:pPr>
        <w:rPr>
          <w:lang w:val="en-GB"/>
        </w:rPr>
      </w:pPr>
      <w:r w:rsidRPr="002266E2">
        <w:rPr>
          <w:lang w:val="en-GB"/>
        </w:rPr>
        <w:t>according to the Audit Agenda, previously sent to Dr _.</w:t>
      </w:r>
    </w:p>
    <w:p w:rsidR="002266E2" w:rsidRPr="003C1D15" w:rsidRDefault="002266E2" w:rsidP="002266E2">
      <w:pPr>
        <w:pStyle w:val="Titre3"/>
      </w:pPr>
      <w:bookmarkStart w:id="42" w:name="_Toc174780708"/>
      <w:bookmarkStart w:id="43" w:name="_Toc175123997"/>
      <w:r w:rsidRPr="003C1D15">
        <w:t>Main audited issues</w:t>
      </w:r>
      <w:bookmarkEnd w:id="42"/>
      <w:bookmarkEnd w:id="43"/>
    </w:p>
    <w:p w:rsidR="002266E2" w:rsidRPr="002266E2" w:rsidRDefault="002266E2" w:rsidP="002266E2">
      <w:pPr>
        <w:rPr>
          <w:lang w:val="en-GB"/>
        </w:rPr>
      </w:pPr>
    </w:p>
    <w:p w:rsidR="002266E2" w:rsidRPr="002266E2" w:rsidRDefault="002266E2" w:rsidP="002266E2">
      <w:pPr>
        <w:pStyle w:val="B1"/>
        <w:rPr>
          <w:lang w:val="en-GB"/>
        </w:rPr>
      </w:pPr>
      <w:r w:rsidRPr="002266E2">
        <w:rPr>
          <w:lang w:val="en-GB"/>
        </w:rPr>
        <w:t>Organisation of the centre, delegation of responsibilities</w:t>
      </w:r>
    </w:p>
    <w:p w:rsidR="002266E2" w:rsidRDefault="002266E2" w:rsidP="002266E2">
      <w:pPr>
        <w:pStyle w:val="B1"/>
      </w:pPr>
      <w:r w:rsidRPr="005640E8">
        <w:t>Regulatory steps</w:t>
      </w:r>
    </w:p>
    <w:p w:rsidR="002266E2" w:rsidRPr="005640E8" w:rsidRDefault="002266E2" w:rsidP="002266E2">
      <w:pPr>
        <w:pStyle w:val="B1"/>
      </w:pPr>
      <w:r w:rsidRPr="005640E8">
        <w:t>Essential documentation</w:t>
      </w:r>
    </w:p>
    <w:p w:rsidR="002266E2" w:rsidRDefault="002266E2" w:rsidP="002266E2">
      <w:pPr>
        <w:pStyle w:val="B1"/>
      </w:pPr>
      <w:r>
        <w:t>Informed Consent process</w:t>
      </w:r>
    </w:p>
    <w:p w:rsidR="002266E2" w:rsidRPr="002266E2" w:rsidRDefault="002266E2" w:rsidP="002266E2">
      <w:pPr>
        <w:pStyle w:val="B1"/>
        <w:rPr>
          <w:lang w:val="en-GB"/>
        </w:rPr>
      </w:pPr>
      <w:r w:rsidRPr="002266E2">
        <w:rPr>
          <w:lang w:val="en-GB"/>
        </w:rPr>
        <w:t>Availability and documentation of the source records</w:t>
      </w:r>
    </w:p>
    <w:p w:rsidR="002266E2" w:rsidRDefault="002266E2" w:rsidP="002266E2">
      <w:pPr>
        <w:pStyle w:val="B1"/>
      </w:pPr>
      <w:r>
        <w:t>Randomisation</w:t>
      </w:r>
    </w:p>
    <w:p w:rsidR="002266E2" w:rsidRDefault="002266E2" w:rsidP="002266E2">
      <w:pPr>
        <w:pStyle w:val="B1"/>
      </w:pPr>
      <w:r w:rsidRPr="001D522E">
        <w:t>Serious Adverse Event</w:t>
      </w:r>
      <w:r>
        <w:t xml:space="preserve"> (SAE) reporting</w:t>
      </w:r>
    </w:p>
    <w:p w:rsidR="002266E2" w:rsidRPr="002266E2" w:rsidRDefault="002266E2" w:rsidP="002266E2">
      <w:pPr>
        <w:pStyle w:val="B1"/>
        <w:rPr>
          <w:lang w:val="en-GB"/>
        </w:rPr>
      </w:pPr>
      <w:r w:rsidRPr="002266E2">
        <w:rPr>
          <w:lang w:val="en-GB"/>
        </w:rPr>
        <w:t>Investigational Medicinal Products storage and facilities</w:t>
      </w:r>
    </w:p>
    <w:p w:rsidR="002266E2" w:rsidRDefault="002266E2" w:rsidP="002266E2">
      <w:pPr>
        <w:pStyle w:val="B1"/>
      </w:pPr>
      <w:r>
        <w:t>Blood samples storage</w:t>
      </w:r>
    </w:p>
    <w:p w:rsidR="002266E2" w:rsidRDefault="002266E2" w:rsidP="002266E2">
      <w:pPr>
        <w:pStyle w:val="B1"/>
        <w:numPr>
          <w:ilvl w:val="0"/>
          <w:numId w:val="0"/>
        </w:numPr>
      </w:pPr>
    </w:p>
    <w:p w:rsidR="002266E2" w:rsidRPr="00B415F8" w:rsidRDefault="002266E2" w:rsidP="002266E2">
      <w:pPr>
        <w:pStyle w:val="Titre3"/>
      </w:pPr>
      <w:bookmarkStart w:id="44" w:name="_Toc174780709"/>
      <w:bookmarkStart w:id="45" w:name="_Toc175123998"/>
      <w:r>
        <w:t>Main applicable standards</w:t>
      </w:r>
      <w:bookmarkEnd w:id="44"/>
      <w:bookmarkEnd w:id="45"/>
    </w:p>
    <w:p w:rsidR="002266E2" w:rsidRPr="002266E2" w:rsidRDefault="002266E2" w:rsidP="002266E2">
      <w:pPr>
        <w:rPr>
          <w:lang w:val="en-GB"/>
        </w:rPr>
      </w:pPr>
      <w:r w:rsidRPr="002266E2">
        <w:rPr>
          <w:lang w:val="en-GB"/>
        </w:rPr>
        <w:t>The main applicable standards for this audit were:</w:t>
      </w:r>
    </w:p>
    <w:p w:rsidR="002266E2" w:rsidRDefault="002266E2" w:rsidP="002266E2">
      <w:pPr>
        <w:pStyle w:val="B1"/>
      </w:pPr>
      <w:r>
        <w:t>local applicable regulatory texts,</w:t>
      </w:r>
    </w:p>
    <w:p w:rsidR="002266E2" w:rsidRPr="002266E2" w:rsidRDefault="002266E2" w:rsidP="002266E2">
      <w:pPr>
        <w:pStyle w:val="B1"/>
        <w:rPr>
          <w:lang w:val="en-GB"/>
        </w:rPr>
      </w:pPr>
      <w:r w:rsidRPr="002266E2">
        <w:rPr>
          <w:lang w:val="en-GB"/>
        </w:rPr>
        <w:t>Note for Guidance on Good Clinical Practice (CPMP/ICH/135/95),</w:t>
      </w:r>
    </w:p>
    <w:p w:rsidR="002266E2" w:rsidRDefault="002266E2" w:rsidP="002266E2">
      <w:pPr>
        <w:pStyle w:val="B1"/>
      </w:pPr>
      <w:r>
        <w:t>Clinical Study Protocol, Version _, _.</w:t>
      </w:r>
    </w:p>
    <w:p w:rsidR="002266E2" w:rsidRPr="002266E2" w:rsidRDefault="002266E2" w:rsidP="002266E2">
      <w:pPr>
        <w:pStyle w:val="B1"/>
        <w:numPr>
          <w:ilvl w:val="0"/>
          <w:numId w:val="0"/>
        </w:numPr>
        <w:ind w:left="284"/>
        <w:rPr>
          <w:lang w:val="en-GB"/>
        </w:rPr>
      </w:pPr>
    </w:p>
    <w:p w:rsidR="002266E2" w:rsidRDefault="002266E2" w:rsidP="002266E2">
      <w:pPr>
        <w:pStyle w:val="Titre3"/>
      </w:pPr>
      <w:bookmarkStart w:id="46" w:name="_Toc174780710"/>
      <w:bookmarkStart w:id="47" w:name="_Toc175123999"/>
      <w:r>
        <w:t>Debrief meeting</w:t>
      </w:r>
      <w:bookmarkEnd w:id="46"/>
      <w:bookmarkEnd w:id="47"/>
    </w:p>
    <w:p w:rsidR="002266E2" w:rsidRPr="002266E2" w:rsidRDefault="002266E2" w:rsidP="002266E2">
      <w:pPr>
        <w:pStyle w:val="B1"/>
        <w:numPr>
          <w:ilvl w:val="0"/>
          <w:numId w:val="0"/>
        </w:numPr>
        <w:ind w:left="567" w:hanging="283"/>
        <w:rPr>
          <w:lang w:val="en-GB"/>
        </w:rPr>
      </w:pPr>
    </w:p>
    <w:p w:rsidR="002266E2" w:rsidRDefault="002266E2" w:rsidP="002266E2">
      <w:r w:rsidRPr="002266E2">
        <w:rPr>
          <w:lang w:val="en-GB"/>
        </w:rPr>
        <w:t xml:space="preserve">A debrief took place at the end of the meeting in order to present and discuss the results of the audit. </w:t>
      </w:r>
      <w:r>
        <w:t>Were present:</w:t>
      </w:r>
    </w:p>
    <w:p w:rsidR="002266E2" w:rsidRDefault="002266E2" w:rsidP="002266E2">
      <w:pPr>
        <w:pStyle w:val="B1"/>
      </w:pPr>
    </w:p>
    <w:p w:rsidR="002266E2" w:rsidRDefault="002266E2" w:rsidP="002266E2">
      <w:pPr>
        <w:pStyle w:val="B1"/>
      </w:pPr>
    </w:p>
    <w:p w:rsidR="002266E2" w:rsidRDefault="002266E2" w:rsidP="002266E2">
      <w:pPr>
        <w:pStyle w:val="B1"/>
      </w:pPr>
    </w:p>
    <w:p w:rsidR="002266E2" w:rsidRDefault="002266E2" w:rsidP="002266E2">
      <w:pPr>
        <w:pStyle w:val="B1"/>
      </w:pPr>
    </w:p>
    <w:p w:rsidR="002266E2" w:rsidRPr="002266E2" w:rsidRDefault="002266E2" w:rsidP="002266E2">
      <w:pPr>
        <w:pStyle w:val="B1"/>
        <w:rPr>
          <w:lang w:val="en-GB"/>
        </w:rPr>
      </w:pPr>
    </w:p>
    <w:p w:rsidR="002266E2" w:rsidRPr="002266E2" w:rsidRDefault="002266E2" w:rsidP="002266E2">
      <w:pPr>
        <w:pStyle w:val="B1"/>
        <w:numPr>
          <w:ilvl w:val="0"/>
          <w:numId w:val="0"/>
        </w:numPr>
        <w:ind w:left="567" w:hanging="283"/>
        <w:rPr>
          <w:lang w:val="en-GB"/>
        </w:rPr>
      </w:pPr>
    </w:p>
    <w:p w:rsidR="00A32540" w:rsidRDefault="00A32540" w:rsidP="00A32540">
      <w:pPr>
        <w:pStyle w:val="Titre1"/>
      </w:pPr>
      <w:bookmarkStart w:id="48" w:name="_Toc74458965"/>
      <w:bookmarkStart w:id="49" w:name="_Toc74459102"/>
      <w:bookmarkStart w:id="50" w:name="_Toc175124000"/>
      <w:bookmarkStart w:id="51" w:name="_Toc224009958"/>
      <w:r w:rsidRPr="005E0B98">
        <w:t>Executive summary</w:t>
      </w:r>
      <w:bookmarkEnd w:id="48"/>
      <w:bookmarkEnd w:id="49"/>
      <w:bookmarkEnd w:id="50"/>
      <w:bookmarkEnd w:id="51"/>
    </w:p>
    <w:p w:rsidR="00A32540" w:rsidRPr="00A32540" w:rsidRDefault="00A32540" w:rsidP="00A32540">
      <w:pPr>
        <w:rPr>
          <w:lang w:val="en-GB"/>
        </w:rPr>
      </w:pPr>
      <w:r w:rsidRPr="00A32540">
        <w:rPr>
          <w:lang w:val="en-GB"/>
        </w:rPr>
        <w:t>LABO PHARMA is the sponsor of the study entitled "8".</w:t>
      </w:r>
    </w:p>
    <w:p w:rsidR="00A32540" w:rsidRPr="00A32540" w:rsidRDefault="00A32540" w:rsidP="00A32540">
      <w:pPr>
        <w:rPr>
          <w:lang w:val="en-GB"/>
        </w:rPr>
      </w:pPr>
      <w:r w:rsidRPr="00A32540">
        <w:rPr>
          <w:lang w:val="en-GB"/>
        </w:rPr>
        <w:t>This study is performed in _, and is _on-going at the date of the audit.</w:t>
      </w:r>
    </w:p>
    <w:p w:rsidR="00A32540" w:rsidRPr="00A32540" w:rsidRDefault="00A32540" w:rsidP="00A32540">
      <w:pPr>
        <w:rPr>
          <w:lang w:val="en-GB"/>
        </w:rPr>
      </w:pPr>
      <w:r w:rsidRPr="00A32540">
        <w:rPr>
          <w:lang w:val="en-GB"/>
        </w:rPr>
        <w:t>An audit was requested by LABO PHARMA and performed by_, SUNNIKAN Consulting.</w:t>
      </w:r>
    </w:p>
    <w:p w:rsidR="00A32540" w:rsidRPr="00A32540" w:rsidRDefault="00A32540" w:rsidP="00A32540">
      <w:pPr>
        <w:rPr>
          <w:lang w:val="en-GB"/>
        </w:rPr>
      </w:pPr>
      <w:r w:rsidRPr="00A32540">
        <w:rPr>
          <w:lang w:val="en-GB"/>
        </w:rPr>
        <w:t>The aim of this audit was to assess the conduct of the study in the Centre # _ (Dr _), and particularly the compliance with applicable regulations.</w:t>
      </w:r>
    </w:p>
    <w:p w:rsidR="00A32540" w:rsidRPr="00A32540" w:rsidRDefault="00A32540" w:rsidP="00A32540">
      <w:pPr>
        <w:rPr>
          <w:lang w:val="en-GB"/>
        </w:rPr>
      </w:pPr>
      <w:r w:rsidRPr="00A32540">
        <w:rPr>
          <w:lang w:val="en-GB"/>
        </w:rPr>
        <w:t>The audit took place on _.</w:t>
      </w:r>
    </w:p>
    <w:p w:rsidR="00A32540" w:rsidRPr="00A32540" w:rsidRDefault="00A32540" w:rsidP="00A32540">
      <w:pPr>
        <w:rPr>
          <w:lang w:val="en-GB"/>
        </w:rPr>
      </w:pPr>
      <w:r w:rsidRPr="00A32540">
        <w:rPr>
          <w:lang w:val="en-GB"/>
        </w:rPr>
        <w:t>The main conclusions of the audit are:</w:t>
      </w:r>
    </w:p>
    <w:p w:rsidR="00A32540" w:rsidRPr="00A32540" w:rsidRDefault="00A32540" w:rsidP="00A32540">
      <w:pPr>
        <w:pStyle w:val="B1"/>
        <w:rPr>
          <w:color w:val="FF0000"/>
          <w:lang w:val="en-GB"/>
        </w:rPr>
      </w:pPr>
      <w:r w:rsidRPr="00A32540">
        <w:rPr>
          <w:color w:val="FF0000"/>
          <w:lang w:val="en-GB"/>
        </w:rPr>
        <w:t>The site is well organized; the Investigators have enough experience to conduct the study.</w:t>
      </w:r>
    </w:p>
    <w:p w:rsidR="00A32540" w:rsidRPr="00A32540" w:rsidRDefault="00A32540" w:rsidP="00A32540">
      <w:pPr>
        <w:pStyle w:val="B1"/>
        <w:rPr>
          <w:color w:val="FF0000"/>
          <w:lang w:val="en-GB"/>
        </w:rPr>
      </w:pPr>
      <w:r w:rsidRPr="00A32540">
        <w:rPr>
          <w:color w:val="FF0000"/>
          <w:lang w:val="en-GB"/>
        </w:rPr>
        <w:t>From documentation and Investigators' interviews, the informed consent process is compliant with applicable regulations and ICH Good Clinical Practice.</w:t>
      </w:r>
    </w:p>
    <w:p w:rsidR="00A32540" w:rsidRPr="00A32540" w:rsidRDefault="00A32540" w:rsidP="00A32540">
      <w:pPr>
        <w:pStyle w:val="B1"/>
        <w:rPr>
          <w:color w:val="FF0000"/>
          <w:lang w:val="en-GB"/>
        </w:rPr>
      </w:pPr>
      <w:r w:rsidRPr="00A32540">
        <w:rPr>
          <w:color w:val="FF0000"/>
          <w:lang w:val="en-GB"/>
        </w:rPr>
        <w:t>The site documentation is appropriate and accurate.</w:t>
      </w:r>
    </w:p>
    <w:p w:rsidR="00A32540" w:rsidRPr="00A32540" w:rsidRDefault="00A32540" w:rsidP="00A32540">
      <w:pPr>
        <w:pStyle w:val="B1"/>
        <w:rPr>
          <w:color w:val="FF0000"/>
          <w:lang w:val="en-GB"/>
        </w:rPr>
      </w:pPr>
      <w:r w:rsidRPr="00A32540">
        <w:rPr>
          <w:color w:val="FF0000"/>
          <w:lang w:val="en-GB"/>
        </w:rPr>
        <w:t>The monitoring of the Centre is appropriate.</w:t>
      </w:r>
    </w:p>
    <w:p w:rsidR="00A32540" w:rsidRPr="00A32540" w:rsidRDefault="00A32540" w:rsidP="00A32540">
      <w:pPr>
        <w:pStyle w:val="B1"/>
        <w:rPr>
          <w:color w:val="FF0000"/>
          <w:lang w:val="en-GB"/>
        </w:rPr>
      </w:pPr>
      <w:r w:rsidRPr="00A32540">
        <w:rPr>
          <w:color w:val="FF0000"/>
          <w:lang w:val="en-GB"/>
        </w:rPr>
        <w:t>Investigational Medicinal Products and blood samples are appropriately stored.</w:t>
      </w:r>
    </w:p>
    <w:p w:rsidR="00A32540" w:rsidRPr="00A32540" w:rsidRDefault="00A32540" w:rsidP="00A32540">
      <w:pPr>
        <w:rPr>
          <w:color w:val="FF0000"/>
          <w:lang w:val="en-GB"/>
        </w:rPr>
      </w:pPr>
    </w:p>
    <w:p w:rsidR="00A32540" w:rsidRPr="00A32540" w:rsidRDefault="00A32540" w:rsidP="00A32540">
      <w:pPr>
        <w:rPr>
          <w:color w:val="FF0000"/>
          <w:lang w:val="en-GB"/>
        </w:rPr>
      </w:pPr>
      <w:r w:rsidRPr="00A32540">
        <w:rPr>
          <w:color w:val="FF0000"/>
          <w:lang w:val="en-GB"/>
        </w:rPr>
        <w:t>No major observation was noted.</w:t>
      </w:r>
    </w:p>
    <w:p w:rsidR="00A32540" w:rsidRPr="00A32540" w:rsidRDefault="00A32540" w:rsidP="00A32540">
      <w:pPr>
        <w:rPr>
          <w:lang w:val="en-GB"/>
        </w:rPr>
      </w:pPr>
    </w:p>
    <w:p w:rsidR="00A32540" w:rsidRPr="00A32540" w:rsidRDefault="00A32540" w:rsidP="00A32540">
      <w:pPr>
        <w:rPr>
          <w:i/>
          <w:lang w:val="en-GB"/>
        </w:rPr>
      </w:pPr>
      <w:r w:rsidRPr="00A32540">
        <w:rPr>
          <w:i/>
          <w:lang w:val="en-GB"/>
        </w:rPr>
        <w:t>The Auditor recommends the following actions:</w:t>
      </w:r>
    </w:p>
    <w:p w:rsidR="00A32540" w:rsidRPr="00A32540" w:rsidRDefault="00A32540" w:rsidP="006B754C">
      <w:pPr>
        <w:pStyle w:val="B1"/>
        <w:widowControl w:val="0"/>
        <w:numPr>
          <w:ilvl w:val="0"/>
          <w:numId w:val="16"/>
        </w:numPr>
        <w:adjustRightInd w:val="0"/>
        <w:spacing w:after="0"/>
        <w:jc w:val="both"/>
        <w:textAlignment w:val="baseline"/>
        <w:rPr>
          <w:i/>
          <w:lang w:val="en-GB"/>
        </w:rPr>
      </w:pPr>
    </w:p>
    <w:p w:rsidR="00A32540" w:rsidRPr="00A32540" w:rsidRDefault="00A32540" w:rsidP="006B754C">
      <w:pPr>
        <w:pStyle w:val="B1"/>
        <w:widowControl w:val="0"/>
        <w:numPr>
          <w:ilvl w:val="0"/>
          <w:numId w:val="16"/>
        </w:numPr>
        <w:adjustRightInd w:val="0"/>
        <w:spacing w:after="0"/>
        <w:jc w:val="both"/>
        <w:textAlignment w:val="baseline"/>
        <w:rPr>
          <w:i/>
          <w:lang w:val="en-GB"/>
        </w:rPr>
      </w:pPr>
    </w:p>
    <w:p w:rsidR="00A32540" w:rsidRPr="00A32540" w:rsidRDefault="00A32540" w:rsidP="006B754C">
      <w:pPr>
        <w:pStyle w:val="B1"/>
        <w:widowControl w:val="0"/>
        <w:numPr>
          <w:ilvl w:val="0"/>
          <w:numId w:val="16"/>
        </w:numPr>
        <w:adjustRightInd w:val="0"/>
        <w:spacing w:after="0"/>
        <w:jc w:val="both"/>
        <w:textAlignment w:val="baseline"/>
        <w:rPr>
          <w:i/>
          <w:lang w:val="en-GB"/>
        </w:rPr>
      </w:pPr>
    </w:p>
    <w:p w:rsidR="00A32540" w:rsidRPr="00A32540" w:rsidRDefault="00A32540" w:rsidP="006B754C">
      <w:pPr>
        <w:pStyle w:val="B1"/>
        <w:widowControl w:val="0"/>
        <w:numPr>
          <w:ilvl w:val="0"/>
          <w:numId w:val="16"/>
        </w:numPr>
        <w:adjustRightInd w:val="0"/>
        <w:spacing w:after="0"/>
        <w:jc w:val="both"/>
        <w:textAlignment w:val="baseline"/>
        <w:rPr>
          <w:i/>
          <w:lang w:val="en-GB"/>
        </w:rPr>
      </w:pPr>
    </w:p>
    <w:p w:rsidR="00A32540" w:rsidRPr="00A32540" w:rsidRDefault="00A32540" w:rsidP="006B754C">
      <w:pPr>
        <w:pStyle w:val="B1"/>
        <w:widowControl w:val="0"/>
        <w:numPr>
          <w:ilvl w:val="0"/>
          <w:numId w:val="16"/>
        </w:numPr>
        <w:adjustRightInd w:val="0"/>
        <w:spacing w:after="0"/>
        <w:jc w:val="both"/>
        <w:textAlignment w:val="baseline"/>
        <w:rPr>
          <w:i/>
          <w:lang w:val="en-GB"/>
        </w:rPr>
      </w:pPr>
    </w:p>
    <w:p w:rsidR="002266E2" w:rsidRPr="002266E2" w:rsidRDefault="002266E2" w:rsidP="002266E2">
      <w:pPr>
        <w:pStyle w:val="B1"/>
        <w:numPr>
          <w:ilvl w:val="0"/>
          <w:numId w:val="0"/>
        </w:numPr>
        <w:ind w:left="567" w:hanging="283"/>
        <w:rPr>
          <w:lang w:val="en-GB"/>
        </w:rPr>
      </w:pPr>
    </w:p>
    <w:p w:rsidR="002266E2" w:rsidRPr="002266E2" w:rsidRDefault="002266E2" w:rsidP="002266E2">
      <w:pPr>
        <w:pStyle w:val="B1"/>
        <w:numPr>
          <w:ilvl w:val="0"/>
          <w:numId w:val="0"/>
        </w:numPr>
        <w:ind w:left="567" w:hanging="283"/>
        <w:rPr>
          <w:lang w:val="en-GB"/>
        </w:rPr>
      </w:pPr>
    </w:p>
    <w:p w:rsidR="00A32540" w:rsidRPr="005E0B98" w:rsidRDefault="00A32540" w:rsidP="00A32540">
      <w:pPr>
        <w:pStyle w:val="Titre1"/>
      </w:pPr>
      <w:bookmarkStart w:id="52" w:name="_Toc175124001"/>
      <w:bookmarkStart w:id="53" w:name="_Toc224009959"/>
      <w:r w:rsidRPr="005E0B98">
        <w:t>Management of study documentation</w:t>
      </w:r>
      <w:bookmarkEnd w:id="52"/>
      <w:bookmarkEnd w:id="53"/>
    </w:p>
    <w:p w:rsidR="00A32540" w:rsidRPr="00A32540" w:rsidRDefault="00A32540" w:rsidP="00A32540">
      <w:pPr>
        <w:rPr>
          <w:color w:val="FF0000"/>
          <w:lang w:val="en-GB"/>
        </w:rPr>
      </w:pPr>
      <w:r w:rsidRPr="00A32540">
        <w:rPr>
          <w:color w:val="FF0000"/>
          <w:lang w:val="en-GB"/>
        </w:rPr>
        <w:t>Globally, the structure and the binders of the Trial Master File were followed.</w:t>
      </w:r>
    </w:p>
    <w:p w:rsidR="00A32540" w:rsidRPr="005E0B98" w:rsidRDefault="00A32540" w:rsidP="00A32540">
      <w:pPr>
        <w:pStyle w:val="Titre2"/>
      </w:pPr>
      <w:bookmarkStart w:id="54" w:name="_Toc175124002"/>
      <w:bookmarkStart w:id="55" w:name="_Toc224009960"/>
      <w:r w:rsidRPr="005E0B98">
        <w:t>Project Team</w:t>
      </w:r>
      <w:bookmarkEnd w:id="54"/>
      <w:bookmarkEnd w:id="55"/>
    </w:p>
    <w:p w:rsidR="00A32540" w:rsidRPr="00A32540" w:rsidRDefault="00A32540" w:rsidP="00A32540">
      <w:pPr>
        <w:pStyle w:val="Titre3"/>
        <w:rPr>
          <w:lang w:val="en-GB"/>
        </w:rPr>
      </w:pPr>
      <w:bookmarkStart w:id="56" w:name="_Toc74458969"/>
      <w:bookmarkStart w:id="57" w:name="_Toc175124003"/>
      <w:r w:rsidRPr="00A32540">
        <w:rPr>
          <w:lang w:val="en-GB"/>
        </w:rPr>
        <w:t>Identification of Project Team and updates</w:t>
      </w:r>
      <w:bookmarkEnd w:id="56"/>
      <w:bookmarkEnd w:id="57"/>
    </w:p>
    <w:p w:rsidR="00A32540" w:rsidRPr="00A32540" w:rsidRDefault="00A32540" w:rsidP="00A32540">
      <w:pPr>
        <w:rPr>
          <w:color w:val="FF0000"/>
          <w:lang w:val="en-GB"/>
        </w:rPr>
      </w:pPr>
      <w:r w:rsidRPr="00A32540">
        <w:rPr>
          <w:color w:val="FF0000"/>
          <w:lang w:val="en-GB"/>
        </w:rPr>
        <w:sym w:font="Wingdings" w:char="F06F"/>
      </w:r>
      <w:r w:rsidRPr="00A32540">
        <w:rPr>
          <w:color w:val="FF0000"/>
          <w:lang w:val="en-GB"/>
        </w:rPr>
        <w:t xml:space="preserve"> The Project Team was identified in the Trial Master File.</w:t>
      </w:r>
    </w:p>
    <w:p w:rsidR="00A32540" w:rsidRPr="00A32540" w:rsidRDefault="00A32540" w:rsidP="00A32540">
      <w:pPr>
        <w:rPr>
          <w:color w:val="FF0000"/>
          <w:lang w:val="en-GB"/>
        </w:rPr>
      </w:pPr>
      <w:r w:rsidRPr="00A32540">
        <w:rPr>
          <w:color w:val="FF0000"/>
          <w:lang w:val="en-GB"/>
        </w:rPr>
        <w:sym w:font="Wingdings" w:char="F06F"/>
      </w:r>
      <w:r w:rsidRPr="00A32540">
        <w:rPr>
          <w:color w:val="FF0000"/>
          <w:lang w:val="en-GB"/>
        </w:rPr>
        <w:t xml:space="preserve"> The Project Team was not identified in the Trial Master File.</w:t>
      </w:r>
    </w:p>
    <w:p w:rsidR="00A32540" w:rsidRPr="00A32540" w:rsidRDefault="00A32540" w:rsidP="00A32540">
      <w:pPr>
        <w:rPr>
          <w:color w:val="FF0000"/>
          <w:lang w:val="en-GB"/>
        </w:rPr>
      </w:pPr>
      <w:r w:rsidRPr="00A32540">
        <w:rPr>
          <w:color w:val="FF0000"/>
          <w:lang w:val="en-GB"/>
        </w:rPr>
        <w:sym w:font="Wingdings" w:char="F06F"/>
      </w:r>
      <w:r w:rsidRPr="00A32540">
        <w:rPr>
          <w:color w:val="FF0000"/>
          <w:lang w:val="en-GB"/>
        </w:rPr>
        <w:t xml:space="preserve"> The list identifying the Project Team was up to date.</w:t>
      </w:r>
    </w:p>
    <w:p w:rsidR="00A32540" w:rsidRPr="00A32540" w:rsidRDefault="00A32540" w:rsidP="00A32540">
      <w:pPr>
        <w:rPr>
          <w:color w:val="FF0000"/>
          <w:lang w:val="en-GB"/>
        </w:rPr>
      </w:pPr>
      <w:r w:rsidRPr="00A32540">
        <w:rPr>
          <w:color w:val="FF0000"/>
          <w:lang w:val="en-GB"/>
        </w:rPr>
        <w:sym w:font="Wingdings" w:char="F06F"/>
      </w:r>
      <w:r w:rsidRPr="00A32540">
        <w:rPr>
          <w:color w:val="FF0000"/>
          <w:lang w:val="en-GB"/>
        </w:rPr>
        <w:t xml:space="preserve"> The list identifying the Project Team was not up to date.</w:t>
      </w:r>
    </w:p>
    <w:p w:rsidR="00A32540" w:rsidRPr="00A32540" w:rsidRDefault="00A32540" w:rsidP="00A32540">
      <w:pPr>
        <w:rPr>
          <w:color w:val="FF0000"/>
          <w:lang w:val="en-GB"/>
        </w:rPr>
      </w:pPr>
      <w:r w:rsidRPr="00A32540">
        <w:rPr>
          <w:color w:val="FF0000"/>
          <w:lang w:val="en-GB"/>
        </w:rPr>
        <w:sym w:font="Wingdings" w:char="F06F"/>
      </w:r>
      <w:r w:rsidRPr="00A32540">
        <w:rPr>
          <w:color w:val="FF0000"/>
          <w:lang w:val="en-GB"/>
        </w:rPr>
        <w:t xml:space="preserve"> There was no list identifying the Project Team.</w:t>
      </w:r>
    </w:p>
    <w:p w:rsidR="00A32540" w:rsidRPr="0071188E" w:rsidRDefault="00A32540" w:rsidP="00A32540">
      <w:pPr>
        <w:rPr>
          <w:lang w:val="en-GB"/>
        </w:rPr>
      </w:pPr>
      <w:r w:rsidRPr="0071188E">
        <w:rPr>
          <w:lang w:val="en-GB"/>
        </w:rPr>
        <w:t>ICH GCP: "5.7 Allocation of responsibilities: Prior to initiating a trial, the sponsor should define, establish, and allocate all trial-related duties and functions."</w:t>
      </w:r>
    </w:p>
    <w:p w:rsidR="002266E2" w:rsidRDefault="002266E2" w:rsidP="002266E2">
      <w:pPr>
        <w:pStyle w:val="B1"/>
        <w:numPr>
          <w:ilvl w:val="0"/>
          <w:numId w:val="0"/>
        </w:numPr>
        <w:ind w:left="567" w:hanging="283"/>
        <w:rPr>
          <w:lang w:val="en-GB"/>
        </w:rPr>
      </w:pPr>
    </w:p>
    <w:p w:rsidR="0071188E" w:rsidRPr="005E0B98" w:rsidRDefault="0071188E" w:rsidP="0071188E">
      <w:pPr>
        <w:pStyle w:val="Titre3"/>
      </w:pPr>
      <w:bookmarkStart w:id="58" w:name="_Toc74458971"/>
      <w:bookmarkStart w:id="59" w:name="_Toc175124005"/>
      <w:r w:rsidRPr="005E0B98">
        <w:t>Training</w:t>
      </w:r>
      <w:bookmarkEnd w:id="58"/>
      <w:bookmarkEnd w:id="59"/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study training was documented in the Trial Master File.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Study training carried out the xxx was not documented in the Trial Master File. It missed the attendance sheet and the training documents.</w:t>
      </w:r>
    </w:p>
    <w:p w:rsidR="0071188E" w:rsidRPr="002266E2" w:rsidRDefault="0071188E" w:rsidP="002266E2">
      <w:pPr>
        <w:pStyle w:val="B1"/>
        <w:numPr>
          <w:ilvl w:val="0"/>
          <w:numId w:val="0"/>
        </w:numPr>
        <w:ind w:left="567" w:hanging="283"/>
        <w:rPr>
          <w:lang w:val="en-GB"/>
        </w:rPr>
      </w:pPr>
    </w:p>
    <w:p w:rsidR="002266E2" w:rsidRPr="002266E2" w:rsidRDefault="002266E2" w:rsidP="002266E2">
      <w:pPr>
        <w:pStyle w:val="B1"/>
        <w:numPr>
          <w:ilvl w:val="0"/>
          <w:numId w:val="0"/>
        </w:numPr>
        <w:ind w:left="567" w:hanging="283"/>
        <w:rPr>
          <w:lang w:val="en-GB"/>
        </w:rPr>
      </w:pPr>
    </w:p>
    <w:p w:rsidR="0071188E" w:rsidRPr="005E0B98" w:rsidRDefault="0071188E" w:rsidP="0071188E">
      <w:pPr>
        <w:pStyle w:val="Titre2"/>
      </w:pPr>
      <w:bookmarkStart w:id="60" w:name="_Toc74458972"/>
      <w:bookmarkStart w:id="61" w:name="_Toc74459106"/>
      <w:bookmarkStart w:id="62" w:name="_Toc175124006"/>
      <w:bookmarkStart w:id="63" w:name="_Toc224009961"/>
      <w:r w:rsidRPr="005E0B98">
        <w:t>Project Management</w:t>
      </w:r>
      <w:bookmarkEnd w:id="60"/>
      <w:bookmarkEnd w:id="61"/>
      <w:bookmarkEnd w:id="62"/>
      <w:bookmarkEnd w:id="63"/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Project meetings minutes were filed in the Trial Master File.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Project meetings minutes were not filed in the Trial Master File.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No reports were written after project meetings.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progress reports were carried out throughout the trial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No progress report was carried out during the study.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Project quality controls were carried out and were documented.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Project quality controls were carried out but they were not documented.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No quality control on the project was carried out.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list of the procedures used in this project was available.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procedures used in this project were not identified.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methods of filing of the study documentation were defined and described.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methods of classification of the project documentation were defined but were not described.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methods of classification of the project documentation were not defined.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communication related to the project was present in the Trial Master File.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communication related to the project was not present in the Trial Master File 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training of the Investigators was documented.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training of the Investigators realized the DD/MM/YYYY was not documented.</w:t>
      </w:r>
    </w:p>
    <w:p w:rsidR="002266E2" w:rsidRPr="002266E2" w:rsidRDefault="002266E2" w:rsidP="002266E2">
      <w:pPr>
        <w:pStyle w:val="B1"/>
        <w:numPr>
          <w:ilvl w:val="0"/>
          <w:numId w:val="0"/>
        </w:numPr>
        <w:ind w:left="567" w:hanging="283"/>
        <w:rPr>
          <w:lang w:val="en-GB"/>
        </w:rPr>
      </w:pPr>
    </w:p>
    <w:p w:rsidR="0071188E" w:rsidRDefault="0071188E" w:rsidP="0071188E">
      <w:pPr>
        <w:pStyle w:val="Titre1"/>
      </w:pPr>
      <w:bookmarkStart w:id="64" w:name="_Toc74458973"/>
      <w:bookmarkStart w:id="65" w:name="_Toc74459107"/>
      <w:bookmarkStart w:id="66" w:name="_Toc175124007"/>
      <w:bookmarkStart w:id="67" w:name="_Toc224009962"/>
      <w:r>
        <w:t>Study Documents</w:t>
      </w:r>
      <w:bookmarkEnd w:id="66"/>
      <w:bookmarkEnd w:id="67"/>
    </w:p>
    <w:p w:rsidR="0071188E" w:rsidRPr="005E0B98" w:rsidRDefault="0071188E" w:rsidP="0071188E">
      <w:pPr>
        <w:pStyle w:val="Titre2"/>
      </w:pPr>
      <w:bookmarkStart w:id="68" w:name="_Toc175124008"/>
      <w:bookmarkStart w:id="69" w:name="_Toc224009963"/>
      <w:r>
        <w:t xml:space="preserve">Study </w:t>
      </w:r>
      <w:r w:rsidRPr="005E0B98">
        <w:t>Synopsis</w:t>
      </w:r>
      <w:bookmarkEnd w:id="64"/>
      <w:bookmarkEnd w:id="65"/>
      <w:bookmarkEnd w:id="68"/>
      <w:bookmarkEnd w:id="69"/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synopsis used in the course of the trial was updated with the version in progress of the protocol / the amendments.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synopsis used in the course of the trial was not updated with the version in progress of the protocol / the amendments.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All the versions used of the synopsis were present.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It missed a version of the synopsis #x dated DD/MM/YYYY in the Trial Master File.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All the versions of the synopsis were correctly identified.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synopsis #x dated DD/MM/YYYY was not correctly identified.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synopsis history was documented.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synopsis history was not correctly documented.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All the versions used of the Synopsis were approved in-house.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version #x dated DD/MM/YYYY was not approved in-house.</w:t>
      </w:r>
    </w:p>
    <w:p w:rsidR="0071188E" w:rsidRPr="005E0B98" w:rsidRDefault="0071188E" w:rsidP="0071188E">
      <w:pPr>
        <w:pStyle w:val="Titre2"/>
      </w:pPr>
      <w:bookmarkStart w:id="70" w:name="_Toc74458974"/>
      <w:bookmarkStart w:id="71" w:name="_Toc74459108"/>
      <w:bookmarkStart w:id="72" w:name="_Toc175124009"/>
      <w:bookmarkStart w:id="73" w:name="_Toc224009964"/>
      <w:r>
        <w:t xml:space="preserve">Study </w:t>
      </w:r>
      <w:r w:rsidRPr="005E0B98">
        <w:t>Protocol</w:t>
      </w:r>
      <w:bookmarkEnd w:id="70"/>
      <w:bookmarkEnd w:id="71"/>
      <w:bookmarkEnd w:id="72"/>
      <w:bookmarkEnd w:id="73"/>
    </w:p>
    <w:p w:rsidR="0071188E" w:rsidRPr="005E0B98" w:rsidRDefault="0071188E" w:rsidP="0071188E">
      <w:pPr>
        <w:pStyle w:val="Titre3"/>
      </w:pPr>
      <w:bookmarkStart w:id="74" w:name="_Toc74458975"/>
      <w:bookmarkStart w:id="75" w:name="_Toc74459109"/>
      <w:bookmarkStart w:id="76" w:name="_Toc175124010"/>
      <w:r w:rsidRPr="005E0B98">
        <w:t>Protocol identification / Protocol history</w:t>
      </w:r>
      <w:bookmarkEnd w:id="74"/>
      <w:bookmarkEnd w:id="75"/>
      <w:bookmarkEnd w:id="76"/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All the versions used of the protocol / the amendments were present in the Trial Master File.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It missed the version #x dated DD/MM/YYYY in the Trial Master File.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All the versions used of the protocol / the amendments were approved in-house.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version #x dated DD/MM/YYYY was not approved in-house.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versions of protocol / amendments were correctly identified.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versions of protocol / amendments were not correctly identified.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protocol / amendments history was correctly documented.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protocol / amendment history was not correctly documented.</w:t>
      </w:r>
    </w:p>
    <w:p w:rsidR="002266E2" w:rsidRPr="002266E2" w:rsidRDefault="002266E2" w:rsidP="002266E2">
      <w:pPr>
        <w:pStyle w:val="B1"/>
        <w:numPr>
          <w:ilvl w:val="0"/>
          <w:numId w:val="0"/>
        </w:numPr>
        <w:ind w:left="567" w:hanging="283"/>
        <w:rPr>
          <w:lang w:val="en-GB"/>
        </w:rPr>
      </w:pPr>
    </w:p>
    <w:p w:rsidR="0071188E" w:rsidRPr="005E0B98" w:rsidRDefault="0071188E" w:rsidP="0071188E">
      <w:pPr>
        <w:pStyle w:val="Titre3"/>
      </w:pPr>
      <w:bookmarkStart w:id="77" w:name="_Toc74458976"/>
      <w:bookmarkStart w:id="78" w:name="_Toc74459110"/>
      <w:bookmarkStart w:id="79" w:name="_Toc175124011"/>
      <w:bookmarkEnd w:id="38"/>
      <w:r w:rsidRPr="005E0B98">
        <w:t>Protocol contents</w:t>
      </w:r>
      <w:bookmarkEnd w:id="77"/>
      <w:bookmarkEnd w:id="78"/>
      <w:bookmarkEnd w:id="79"/>
    </w:p>
    <w:p w:rsidR="0071188E" w:rsidRPr="005E0B98" w:rsidRDefault="0071188E" w:rsidP="0071188E"/>
    <w:p w:rsidR="0071188E" w:rsidRPr="005E0B98" w:rsidRDefault="0071188E" w:rsidP="0071188E">
      <w:pPr>
        <w:pStyle w:val="Titre3"/>
      </w:pPr>
      <w:bookmarkStart w:id="80" w:name="_Toc74458978"/>
      <w:bookmarkStart w:id="81" w:name="_Toc74459112"/>
      <w:bookmarkStart w:id="82" w:name="_Toc175124012"/>
      <w:r w:rsidRPr="005E0B98">
        <w:t>Protocol and Amendments signature</w:t>
      </w:r>
      <w:bookmarkEnd w:id="80"/>
      <w:bookmarkEnd w:id="81"/>
      <w:bookmarkEnd w:id="82"/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protocol / the amendments signed by the Co-ordinating Investigator were present in the Trial Master File.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Co-ordinating Investigator did not sign the protocol / the amendment #x dated DD/MM/YYYY.</w:t>
      </w:r>
    </w:p>
    <w:p w:rsidR="0071188E" w:rsidRPr="0071188E" w:rsidRDefault="0071188E" w:rsidP="0071188E">
      <w:pPr>
        <w:rPr>
          <w:lang w:val="en-GB"/>
        </w:rPr>
      </w:pPr>
    </w:p>
    <w:p w:rsidR="0071188E" w:rsidRPr="005E0B98" w:rsidRDefault="0071188E" w:rsidP="0071188E">
      <w:pPr>
        <w:pStyle w:val="Titre2"/>
      </w:pPr>
      <w:bookmarkStart w:id="83" w:name="_Toc74458979"/>
      <w:bookmarkStart w:id="84" w:name="_Toc74459113"/>
      <w:bookmarkStart w:id="85" w:name="_Toc175124013"/>
      <w:bookmarkStart w:id="86" w:name="_Toc224009965"/>
      <w:r w:rsidRPr="005E0B98">
        <w:t>Case Report Form</w:t>
      </w:r>
      <w:bookmarkEnd w:id="83"/>
      <w:bookmarkEnd w:id="84"/>
      <w:bookmarkEnd w:id="85"/>
      <w:bookmarkEnd w:id="86"/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All the versions of the Case Report Form were present in the Trial Master File.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It missed the Case Report Form #x dated DD/MM/YYYY in the Trial Master File.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Case Report Form moved with the protocol / the amendments.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Case Report Form did not move with the protocol / the amendments.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Case Report Form used was consistent with the protocol / the amendments.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Case Report Form used was not consistent with the protocol / the amendments.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versions of the Case Report Form were correctly identified.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versions of the Case Report Form were not correctly identified.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Case Report Form history was correctly documented.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Case Report Form history was not correctly documented.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All the versions of the Case Report Form were approved in-house.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version #x dated DD/MM/YYYY of the Case Report Form was not approved in-house.</w:t>
      </w:r>
    </w:p>
    <w:p w:rsidR="0071188E" w:rsidRPr="0071188E" w:rsidRDefault="0071188E" w:rsidP="0071188E">
      <w:pPr>
        <w:rPr>
          <w:lang w:val="en-GB"/>
        </w:rPr>
      </w:pPr>
    </w:p>
    <w:p w:rsidR="0071188E" w:rsidRPr="005E0B98" w:rsidRDefault="0071188E" w:rsidP="0071188E">
      <w:pPr>
        <w:pStyle w:val="Titre2"/>
      </w:pPr>
      <w:bookmarkStart w:id="87" w:name="_Toc74458980"/>
      <w:bookmarkStart w:id="88" w:name="_Toc74459114"/>
      <w:bookmarkStart w:id="89" w:name="_Toc175124014"/>
      <w:bookmarkStart w:id="90" w:name="_Toc224009966"/>
      <w:r w:rsidRPr="005E0B98">
        <w:t>Informed Consent</w:t>
      </w:r>
      <w:bookmarkEnd w:id="87"/>
      <w:bookmarkEnd w:id="88"/>
      <w:r>
        <w:t xml:space="preserve"> Documents</w:t>
      </w:r>
      <w:bookmarkEnd w:id="89"/>
      <w:bookmarkEnd w:id="90"/>
    </w:p>
    <w:p w:rsidR="0071188E" w:rsidRPr="0071188E" w:rsidRDefault="0071188E" w:rsidP="0071188E">
      <w:pPr>
        <w:pStyle w:val="Titre3"/>
        <w:rPr>
          <w:lang w:val="en-GB"/>
        </w:rPr>
      </w:pPr>
      <w:bookmarkStart w:id="91" w:name="_Toc74458981"/>
      <w:bookmarkStart w:id="92" w:name="_Toc74459115"/>
      <w:bookmarkStart w:id="93" w:name="_Toc175124015"/>
      <w:r w:rsidRPr="0071188E">
        <w:rPr>
          <w:lang w:val="en-GB"/>
        </w:rPr>
        <w:t>Informed Consent identification / Informed Consent history</w:t>
      </w:r>
      <w:bookmarkEnd w:id="91"/>
      <w:bookmarkEnd w:id="92"/>
      <w:bookmarkEnd w:id="93"/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All the versions of the informed consent were present in the Trial Master File.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It missed the version #x dated DD/MM/YYYY in the Trial Master File.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versions of informed consent were correctly identified.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versions of informed consent were not correctly identified.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Informed Consent history was correctly documented.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Informed Consent history was not correctly documented.</w:t>
      </w:r>
    </w:p>
    <w:p w:rsidR="0071188E" w:rsidRPr="0071188E" w:rsidRDefault="0071188E" w:rsidP="0071188E">
      <w:pPr>
        <w:pStyle w:val="Titre3"/>
        <w:rPr>
          <w:lang w:val="en-GB"/>
        </w:rPr>
      </w:pPr>
      <w:bookmarkStart w:id="94" w:name="_Toc74458983"/>
      <w:bookmarkStart w:id="95" w:name="_Toc74459117"/>
      <w:bookmarkStart w:id="96" w:name="_Toc175124016"/>
      <w:r w:rsidRPr="0071188E">
        <w:rPr>
          <w:lang w:val="en-GB"/>
        </w:rPr>
        <w:t>Informed Consent Documents in-house approval</w:t>
      </w:r>
      <w:bookmarkEnd w:id="94"/>
      <w:bookmarkEnd w:id="95"/>
      <w:bookmarkEnd w:id="96"/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versions used of the informed consent were approved in-house.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version #x dated DD/MM/YYYY of the informed consent was not approved in-house.</w:t>
      </w:r>
    </w:p>
    <w:p w:rsidR="0071188E" w:rsidRPr="0071188E" w:rsidRDefault="0071188E" w:rsidP="0071188E">
      <w:pPr>
        <w:rPr>
          <w:lang w:val="en-GB"/>
        </w:rPr>
      </w:pPr>
    </w:p>
    <w:p w:rsidR="0071188E" w:rsidRPr="005E0B98" w:rsidRDefault="0071188E" w:rsidP="0071188E">
      <w:pPr>
        <w:pStyle w:val="Titre3"/>
      </w:pPr>
      <w:bookmarkStart w:id="97" w:name="_Toc74458984"/>
      <w:bookmarkStart w:id="98" w:name="_Toc74459118"/>
      <w:bookmarkStart w:id="99" w:name="_Toc175124017"/>
      <w:r w:rsidRPr="005E0B98">
        <w:t>Informed Consent content</w:t>
      </w:r>
      <w:bookmarkEnd w:id="97"/>
      <w:bookmarkEnd w:id="98"/>
      <w:r w:rsidRPr="005E0B98">
        <w:t>s</w:t>
      </w:r>
      <w:bookmarkEnd w:id="99"/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contents of the informed consent were in conformity with the protocol/ the amendments.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contents of the informed consent were not in conformity with the protocol/ the amendments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contents of the informed consent were in conformity with the ICH GCP.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contents of the informed consent were not in conformity with the ICH GCP.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contents of the informed consent were in conformity with French regulatory requirements.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contents of the informed consent were not in conformity with French regulatory requirements.</w:t>
      </w:r>
    </w:p>
    <w:p w:rsidR="0071188E" w:rsidRPr="0071188E" w:rsidRDefault="0071188E" w:rsidP="0071188E">
      <w:pPr>
        <w:rPr>
          <w:lang w:val="en-GB"/>
        </w:rPr>
      </w:pPr>
    </w:p>
    <w:p w:rsidR="0071188E" w:rsidRPr="005E0B98" w:rsidRDefault="0071188E" w:rsidP="0071188E">
      <w:pPr>
        <w:pStyle w:val="Titre2"/>
      </w:pPr>
      <w:bookmarkStart w:id="100" w:name="_Toc74458985"/>
      <w:bookmarkStart w:id="101" w:name="_Toc74459119"/>
      <w:bookmarkStart w:id="102" w:name="_Toc175124018"/>
      <w:bookmarkStart w:id="103" w:name="_Toc224009967"/>
      <w:r w:rsidRPr="005E0B98">
        <w:t>Investigator’</w:t>
      </w:r>
      <w:r>
        <w:t>s</w:t>
      </w:r>
      <w:r w:rsidRPr="005E0B98">
        <w:t xml:space="preserve"> Brochure</w:t>
      </w:r>
      <w:bookmarkEnd w:id="100"/>
      <w:bookmarkEnd w:id="101"/>
      <w:bookmarkEnd w:id="102"/>
      <w:bookmarkEnd w:id="103"/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All the versions of the Investigator Brochure were present in the Trial Master File.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It missed the version #x dated DD/MM /YYYY  of the Investigator Brochure in the Trial Master File.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versions of the Investigator Brochure were not correctly identified.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versions of the Investigator Brochure were correctly identified.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Investigator Brochure history was correctly documented.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Investigator Brochure history was not correctly documented.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All the various versions of the Investigator Brochure were forwarded to the Investigator sites.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version n°xxx of the jj/mm/aaaa of the Investigator Brochure was not forwarded to the sites.</w:t>
      </w:r>
    </w:p>
    <w:p w:rsidR="0071188E" w:rsidRPr="0071188E" w:rsidRDefault="0071188E" w:rsidP="0071188E">
      <w:pPr>
        <w:rPr>
          <w:lang w:val="en-GB"/>
        </w:rPr>
      </w:pPr>
    </w:p>
    <w:p w:rsidR="0071188E" w:rsidRPr="005E0B98" w:rsidRDefault="0071188E" w:rsidP="0071188E">
      <w:pPr>
        <w:pStyle w:val="Titre2"/>
      </w:pPr>
      <w:bookmarkStart w:id="104" w:name="_Toc175124019"/>
      <w:bookmarkStart w:id="105" w:name="_Toc224009968"/>
      <w:r w:rsidRPr="005E0B98">
        <w:t>Other study documents</w:t>
      </w:r>
      <w:bookmarkEnd w:id="104"/>
      <w:bookmarkEnd w:id="105"/>
    </w:p>
    <w:p w:rsidR="0071188E" w:rsidRPr="006B1E7A" w:rsidRDefault="0071188E" w:rsidP="0071188E">
      <w:pPr>
        <w:rPr>
          <w:lang w:val="it-IT"/>
        </w:rPr>
      </w:pPr>
      <w:r w:rsidRPr="006B1E7A">
        <w:rPr>
          <w:lang w:val="it-IT"/>
        </w:rPr>
        <w:t>(ie: Monitoring Guide, Reference Document…)</w:t>
      </w:r>
    </w:p>
    <w:p w:rsidR="0071188E" w:rsidRDefault="0071188E" w:rsidP="0071188E">
      <w:pPr>
        <w:pStyle w:val="Titre1"/>
      </w:pPr>
      <w:bookmarkStart w:id="106" w:name="_Toc175124020"/>
      <w:bookmarkStart w:id="107" w:name="_Toc224009969"/>
      <w:r>
        <w:t>Administrative and Regulatory Steps</w:t>
      </w:r>
      <w:bookmarkEnd w:id="106"/>
      <w:bookmarkEnd w:id="107"/>
    </w:p>
    <w:p w:rsidR="0071188E" w:rsidRPr="005E0B98" w:rsidRDefault="0071188E" w:rsidP="0071188E">
      <w:pPr>
        <w:pStyle w:val="Titre2"/>
      </w:pPr>
      <w:bookmarkStart w:id="108" w:name="_Toc175124021"/>
      <w:bookmarkStart w:id="109" w:name="_Toc224009970"/>
      <w:r w:rsidRPr="005E0B98">
        <w:t>Insurance</w:t>
      </w:r>
      <w:bookmarkEnd w:id="108"/>
      <w:bookmarkEnd w:id="109"/>
    </w:p>
    <w:p w:rsidR="0071188E" w:rsidRPr="005E0B98" w:rsidRDefault="0071188E" w:rsidP="0071188E">
      <w:pPr>
        <w:pStyle w:val="Titre3"/>
      </w:pPr>
      <w:bookmarkStart w:id="110" w:name="_Toc74458987"/>
      <w:bookmarkStart w:id="111" w:name="_Toc74459121"/>
      <w:bookmarkStart w:id="112" w:name="_Toc175124022"/>
      <w:r w:rsidRPr="005E0B98">
        <w:t xml:space="preserve">Request </w:t>
      </w:r>
      <w:r>
        <w:t xml:space="preserve">for </w:t>
      </w:r>
      <w:r w:rsidRPr="005E0B98">
        <w:t>Insurance Certificate</w:t>
      </w:r>
      <w:bookmarkEnd w:id="110"/>
      <w:bookmarkEnd w:id="111"/>
      <w:bookmarkEnd w:id="112"/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information communicated to the insurance company was correct.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information communicated to the insurance company was not correct.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It was not subscribed of insurance for this study.</w:t>
      </w:r>
    </w:p>
    <w:p w:rsidR="0071188E" w:rsidRPr="0071188E" w:rsidRDefault="0071188E" w:rsidP="0071188E">
      <w:pPr>
        <w:rPr>
          <w:lang w:val="en-GB"/>
        </w:rPr>
      </w:pPr>
    </w:p>
    <w:p w:rsidR="0071188E" w:rsidRPr="005E0B98" w:rsidRDefault="0071188E" w:rsidP="0071188E">
      <w:pPr>
        <w:pStyle w:val="Titre3"/>
      </w:pPr>
      <w:bookmarkStart w:id="113" w:name="_Toc74458988"/>
      <w:bookmarkStart w:id="114" w:name="_Toc74459122"/>
      <w:bookmarkStart w:id="115" w:name="_Toc175124023"/>
      <w:r w:rsidRPr="005E0B98">
        <w:t>Insurance Certificates</w:t>
      </w:r>
      <w:bookmarkEnd w:id="113"/>
      <w:bookmarkEnd w:id="114"/>
      <w:bookmarkEnd w:id="115"/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certificate of insurance and its updates were filed in the Trial Master File.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certificate of insurance and its updates were not filed in the Trial Master File.</w:t>
      </w:r>
    </w:p>
    <w:p w:rsidR="0071188E" w:rsidRPr="0071188E" w:rsidRDefault="0071188E" w:rsidP="0071188E">
      <w:pPr>
        <w:rPr>
          <w:lang w:val="en-GB"/>
        </w:rPr>
      </w:pPr>
    </w:p>
    <w:p w:rsidR="0071188E" w:rsidRPr="005E0B98" w:rsidRDefault="0071188E" w:rsidP="0071188E">
      <w:pPr>
        <w:pStyle w:val="Titre3"/>
      </w:pPr>
      <w:bookmarkStart w:id="116" w:name="_Toc74458989"/>
      <w:bookmarkStart w:id="117" w:name="_Toc74459123"/>
      <w:bookmarkStart w:id="118" w:name="_Toc175124024"/>
      <w:r w:rsidRPr="005E0B98">
        <w:t>Insurance Certificates transmission</w:t>
      </w:r>
      <w:bookmarkEnd w:id="116"/>
      <w:bookmarkEnd w:id="117"/>
      <w:bookmarkEnd w:id="118"/>
    </w:p>
    <w:p w:rsidR="0071188E" w:rsidRPr="005E0B98" w:rsidRDefault="0071188E" w:rsidP="0071188E"/>
    <w:p w:rsidR="0071188E" w:rsidRPr="005E0B98" w:rsidRDefault="0071188E" w:rsidP="0071188E">
      <w:pPr>
        <w:pStyle w:val="Titre2"/>
      </w:pPr>
      <w:bookmarkStart w:id="119" w:name="_Toc74458990"/>
      <w:bookmarkStart w:id="120" w:name="_Toc74459124"/>
      <w:bookmarkStart w:id="121" w:name="_Toc175124025"/>
      <w:bookmarkStart w:id="122" w:name="_Toc224009971"/>
      <w:r w:rsidRPr="005E0B98">
        <w:t>Ethics Committee</w:t>
      </w:r>
      <w:bookmarkEnd w:id="119"/>
      <w:bookmarkEnd w:id="120"/>
      <w:bookmarkEnd w:id="121"/>
      <w:bookmarkEnd w:id="122"/>
    </w:p>
    <w:p w:rsidR="0071188E" w:rsidRPr="005E0B98" w:rsidRDefault="0071188E" w:rsidP="0071188E">
      <w:pPr>
        <w:pStyle w:val="Titre3"/>
      </w:pPr>
      <w:bookmarkStart w:id="123" w:name="_Toc74458992"/>
      <w:bookmarkStart w:id="124" w:name="_Toc175124026"/>
      <w:r w:rsidRPr="005E0B98">
        <w:t xml:space="preserve">Ethics Committee </w:t>
      </w:r>
      <w:r>
        <w:t xml:space="preserve">- Initial </w:t>
      </w:r>
      <w:r w:rsidRPr="005E0B98">
        <w:t>Submission file</w:t>
      </w:r>
      <w:bookmarkEnd w:id="123"/>
      <w:bookmarkEnd w:id="124"/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versions used of the protocol/ the amendments were submitted to the Ethics committee.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version #x dated DD/MM/YYYY of the protocol/the amendment was not submitted to the Ethics committee.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procedures of recruitment /compensation for the patients were submitted to the Ethics Committee.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procedures of recruitment /compensation for the patients were not submitted to the Ethics Committee.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CVs of the investigators were submitted to the Ethics committee.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CVs of Dr. xxx was not submitted to the Ethics committee.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submission letter mentioned the complete identification of the presented documents.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submission letter does not mention the complete identification of the presented documents.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Following documents: protocol/amendments/informed consent / recruitment procedures were approved by the Ethics Committee.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Following documents: protocol/amendments/informed consent / recruitment procedures were not approved by the Ethics Committee.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section "Ethics committee - Initial Submission" of the Trial Master File was complete.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following documents were missing in the section "Ethics committee - Initial Submission" of the Trial Master File.</w:t>
      </w:r>
    </w:p>
    <w:p w:rsidR="0071188E" w:rsidRPr="0071188E" w:rsidRDefault="0071188E" w:rsidP="0071188E">
      <w:pPr>
        <w:rPr>
          <w:lang w:val="en-GB"/>
        </w:rPr>
      </w:pPr>
    </w:p>
    <w:p w:rsidR="0071188E" w:rsidRPr="005E0B98" w:rsidRDefault="0071188E" w:rsidP="0071188E">
      <w:pPr>
        <w:pStyle w:val="Titre3"/>
      </w:pPr>
      <w:bookmarkStart w:id="125" w:name="_Toc74458993"/>
      <w:bookmarkStart w:id="126" w:name="_Toc175124027"/>
      <w:r>
        <w:t>Ethics Committee - Initial Opinion</w:t>
      </w:r>
      <w:bookmarkEnd w:id="125"/>
      <w:bookmarkEnd w:id="126"/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opinion of the Ethics committee was present.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opinion of the Ethics committee was not present in the Trial Master File.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opinion of the Ethics committee did not mention the list of the members having taken part in the deliberation.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opinion of the Ethics committee corresponding to the submission of the document xxx did not mention the list of the members having taken part in the deliberation.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composition of the Ethics committee was in agreement with the ICH GCP.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composition of the Ethics committee was not in conformity with the ICH GCP.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opinion of the Ethics Committee mentioned the date, the study and the documents submitted.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opinion of the Ethics Committee did not mention the date, the study and the documents submitted.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requests for modifications of the Ethics Committee were taken into account and gave place to a new version.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requests for modifications of the Ethics Committee were not taken into account and did not give place to a new version.</w:t>
      </w:r>
    </w:p>
    <w:p w:rsidR="0071188E" w:rsidRPr="0071188E" w:rsidRDefault="0071188E" w:rsidP="0071188E">
      <w:pPr>
        <w:pStyle w:val="Titre2"/>
        <w:rPr>
          <w:lang w:val="en-GB"/>
        </w:rPr>
      </w:pPr>
      <w:bookmarkStart w:id="127" w:name="_Toc74458994"/>
      <w:bookmarkStart w:id="128" w:name="_Toc74459126"/>
      <w:bookmarkStart w:id="129" w:name="_Toc175124028"/>
      <w:bookmarkStart w:id="130" w:name="_Toc224009972"/>
      <w:r w:rsidRPr="0071188E">
        <w:rPr>
          <w:lang w:val="en-GB"/>
        </w:rPr>
        <w:t>Ethics Committee - On-going study assessment</w:t>
      </w:r>
      <w:bookmarkEnd w:id="127"/>
      <w:bookmarkEnd w:id="128"/>
      <w:bookmarkEnd w:id="129"/>
      <w:bookmarkEnd w:id="130"/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documents initially submitted and modified under study were submitted again to the Ethics Committee.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documents initially submitted and modified under study were not submitted again to the Ethics Committee.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correspondence with the Committee of ethic was filed.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correspondence with the Committee of ethic was not filed.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annual reports and intermediate were submitted to the Ethics Committee.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annual reports and intermediate were not submitted to the Ethics Committee.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notification by the Investigator of the end/ premature termination of the study was present in the Trial Master File.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notification by the Investigator of the end/ premature termination of the study was not made.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Chapter "Ethics committee - Evaluation under study" of the Trial Master File was complete.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following documents xxx were missing in the section "Ethics committee - Evaluation under study" of the Trial Master File.</w:t>
      </w:r>
    </w:p>
    <w:p w:rsidR="0071188E" w:rsidRPr="005E0B98" w:rsidRDefault="0071188E" w:rsidP="0071188E">
      <w:pPr>
        <w:pStyle w:val="Titre2"/>
      </w:pPr>
      <w:bookmarkStart w:id="131" w:name="_Toc175124029"/>
      <w:bookmarkStart w:id="132" w:name="_Toc224009973"/>
      <w:r>
        <w:t xml:space="preserve">Ethics Committee - </w:t>
      </w:r>
      <w:r w:rsidRPr="005E0B98">
        <w:t>French specificities</w:t>
      </w:r>
      <w:bookmarkEnd w:id="131"/>
      <w:bookmarkEnd w:id="132"/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payment of the fees to the DRASS was carried out.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payment of the fees to the DRASS was not carried out.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payment of the fees to the DRASS was documented in the Trial Master File.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payment of the fees to the DRASS was not documented in the Trial Master File.</w:t>
      </w:r>
    </w:p>
    <w:p w:rsidR="0071188E" w:rsidRPr="0071188E" w:rsidRDefault="0071188E" w:rsidP="0071188E">
      <w:pPr>
        <w:rPr>
          <w:lang w:val="en-GB"/>
        </w:rPr>
      </w:pPr>
    </w:p>
    <w:p w:rsidR="0071188E" w:rsidRPr="005E0B98" w:rsidRDefault="0071188E" w:rsidP="0071188E">
      <w:pPr>
        <w:pStyle w:val="Titre2"/>
      </w:pPr>
      <w:bookmarkStart w:id="133" w:name="_Toc74458999"/>
      <w:bookmarkStart w:id="134" w:name="_Toc74459127"/>
      <w:bookmarkStart w:id="135" w:name="_Toc175124030"/>
      <w:bookmarkStart w:id="136" w:name="_Toc224009974"/>
      <w:r w:rsidRPr="005E0B98">
        <w:t>Competent Authorities</w:t>
      </w:r>
      <w:bookmarkEnd w:id="133"/>
      <w:bookmarkEnd w:id="134"/>
      <w:bookmarkEnd w:id="135"/>
      <w:bookmarkEnd w:id="136"/>
    </w:p>
    <w:p w:rsidR="0071188E" w:rsidRPr="005E0B98" w:rsidRDefault="0071188E" w:rsidP="0071188E">
      <w:pPr>
        <w:pStyle w:val="Titre2"/>
      </w:pPr>
      <w:bookmarkStart w:id="137" w:name="_Toc74459000"/>
      <w:bookmarkStart w:id="138" w:name="_Toc74459128"/>
      <w:bookmarkStart w:id="139" w:name="_Toc175124031"/>
      <w:bookmarkStart w:id="140" w:name="_Toc224009975"/>
      <w:r>
        <w:t xml:space="preserve">Competent Authorities - </w:t>
      </w:r>
      <w:r w:rsidRPr="005E0B98">
        <w:t>Initial Submission</w:t>
      </w:r>
      <w:bookmarkEnd w:id="137"/>
      <w:bookmarkEnd w:id="138"/>
      <w:bookmarkEnd w:id="139"/>
      <w:bookmarkEnd w:id="140"/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study was submitted to Regulatory Authorities.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study was not submitted to Regulatory Authorities.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It missed the following documents xxx in the section "Regulatory Authorities" of the Trial Master File.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section "Regulatory Authorities" of the Trial Master File was complete.</w:t>
      </w:r>
    </w:p>
    <w:p w:rsidR="0071188E" w:rsidRPr="0071188E" w:rsidRDefault="0071188E" w:rsidP="0071188E">
      <w:pPr>
        <w:rPr>
          <w:lang w:val="en-GB"/>
        </w:rPr>
      </w:pPr>
    </w:p>
    <w:p w:rsidR="0071188E" w:rsidRPr="005E0B98" w:rsidRDefault="0071188E" w:rsidP="0071188E">
      <w:pPr>
        <w:pStyle w:val="Titre2"/>
      </w:pPr>
      <w:bookmarkStart w:id="141" w:name="_Toc74459001"/>
      <w:bookmarkStart w:id="142" w:name="_Toc74459129"/>
      <w:bookmarkStart w:id="143" w:name="_Toc175124032"/>
      <w:bookmarkStart w:id="144" w:name="_Toc224009976"/>
      <w:r>
        <w:t xml:space="preserve">Competent Authorities - </w:t>
      </w:r>
      <w:r w:rsidRPr="005E0B98">
        <w:t xml:space="preserve">Complementary </w:t>
      </w:r>
      <w:bookmarkEnd w:id="141"/>
      <w:bookmarkEnd w:id="142"/>
      <w:r w:rsidRPr="005E0B98">
        <w:t>Submission</w:t>
      </w:r>
      <w:r>
        <w:t>s</w:t>
      </w:r>
      <w:bookmarkEnd w:id="143"/>
      <w:bookmarkEnd w:id="144"/>
    </w:p>
    <w:p w:rsidR="0071188E" w:rsidRPr="005E0B98" w:rsidRDefault="0071188E" w:rsidP="0071188E"/>
    <w:p w:rsidR="0071188E" w:rsidRPr="005E0B98" w:rsidRDefault="0071188E" w:rsidP="0071188E">
      <w:pPr>
        <w:pStyle w:val="Titre2"/>
      </w:pPr>
      <w:bookmarkStart w:id="145" w:name="_Toc74459002"/>
      <w:bookmarkStart w:id="146" w:name="_Toc74459130"/>
      <w:bookmarkStart w:id="147" w:name="_Toc175124033"/>
      <w:bookmarkStart w:id="148" w:name="_Toc224009977"/>
      <w:r>
        <w:t xml:space="preserve">Competent Authorities - </w:t>
      </w:r>
      <w:r w:rsidRPr="005E0B98">
        <w:t>French Specificities</w:t>
      </w:r>
      <w:bookmarkEnd w:id="147"/>
      <w:bookmarkEnd w:id="148"/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initial Intention Letter was present in the Trial Master File.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Initial Intention Letter was not present in the Trial Master File.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initial Intention Letter was consistent with the study protocol.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initial Intention Letter was not consistent with the study protocol.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initial Intention Letter including the registration number was present in the Trial Master File.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initial Intention Letter including the registration number was not present in the Trial Master File.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complementary letters of Intent were present in the Trial Master File.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It missed the complementary letters of Intent in the Trial Master File.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Complementary letters were sent to the AFSSAPS under study as soon as chapters of the initial Intention Letter were modified.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No Complementary letters were sent to the AFSSAPS under study whereas chapter xxx of the initial letter was modified under study.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complementary letters were recorded by the AFSSAPS.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complementary letters of intent were not recorded by the AFSSAPS.</w:t>
      </w:r>
    </w:p>
    <w:p w:rsidR="0071188E" w:rsidRPr="006B1E7A" w:rsidRDefault="0071188E" w:rsidP="0071188E">
      <w:pPr>
        <w:pStyle w:val="Titre2"/>
      </w:pPr>
      <w:bookmarkStart w:id="149" w:name="_Toc175124034"/>
      <w:bookmarkStart w:id="150" w:name="_Toc224009978"/>
      <w:r w:rsidRPr="006B1E7A">
        <w:t>(France) Physician National Council</w:t>
      </w:r>
      <w:bookmarkEnd w:id="145"/>
      <w:bookmarkEnd w:id="146"/>
      <w:r w:rsidRPr="006B1E7A">
        <w:t xml:space="preserve"> “Conseil National de l’Ordre”</w:t>
      </w:r>
      <w:bookmarkEnd w:id="149"/>
      <w:bookmarkEnd w:id="150"/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financial agreements were submitted to the "Conseil de l'Ordre des Médecins" (Physician National Council).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financial agreements were not submitted to the "Conseil de l'Ordre des Médecins" (Physician National Council).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study was submitted to the other "Conseil de l'Ordres" (National Council for Pharmacists, nurses...) ?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file regarding the "Conseil National de l'ordre des Médecins" submission was present in the Trial Master File.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file regarding the "Conseil National de l'ordre des Médecins" submission was missing in the Trial Master File.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advice of the "Conseil National de l'Ordre des Médecins" was present in the Trial Master File.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advice of the "Conseil National de l'Ordre des Médecins" was missing in the Trial Master File.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Additional submission files and additional advices from the "Conseil National de l'Ordre des Médecins" were present in the Trial Master File.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Additional submission files and additional advices from the "Conseil National de l'Ordre des Médecins" were missing in the Trial Master File.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Complementary advices were required from the CNO when it was necessary.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No complementary advices were requested whereas xxx.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Hospitalities were submitted to the  "Conseil de l'ordre des Médecins" (physician national council).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Hospitalities were not submitted to the  "Conseil de l'ordre des Médecins" (physician national council).</w:t>
      </w:r>
    </w:p>
    <w:p w:rsidR="0071188E" w:rsidRPr="0071188E" w:rsidRDefault="0071188E" w:rsidP="0071188E">
      <w:pPr>
        <w:rPr>
          <w:lang w:val="en-GB"/>
        </w:rPr>
      </w:pPr>
    </w:p>
    <w:p w:rsidR="0071188E" w:rsidRPr="005E0B98" w:rsidRDefault="0071188E" w:rsidP="0071188E">
      <w:pPr>
        <w:pStyle w:val="Titre2"/>
      </w:pPr>
      <w:bookmarkStart w:id="151" w:name="_Toc74459003"/>
      <w:bookmarkStart w:id="152" w:name="_Toc74459131"/>
      <w:bookmarkStart w:id="153" w:name="_Toc175124035"/>
      <w:bookmarkStart w:id="154" w:name="_Toc224009979"/>
      <w:r>
        <w:t xml:space="preserve">Individual </w:t>
      </w:r>
      <w:r w:rsidRPr="005E0B98">
        <w:t>Data Protection</w:t>
      </w:r>
      <w:bookmarkEnd w:id="151"/>
      <w:bookmarkEnd w:id="152"/>
      <w:bookmarkEnd w:id="153"/>
      <w:bookmarkEnd w:id="154"/>
    </w:p>
    <w:p w:rsidR="0071188E" w:rsidRPr="0071188E" w:rsidRDefault="0071188E" w:rsidP="0071188E">
      <w:pPr>
        <w:rPr>
          <w:color w:val="FF0000"/>
          <w:lang w:val="en-GB"/>
        </w:rPr>
      </w:pPr>
      <w:bookmarkStart w:id="155" w:name="_Toc74459004"/>
      <w:bookmarkStart w:id="156" w:name="_Toc74459132"/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study was notified according to the annual notification to the CCTI and the CNIL (French authorities regarding data protection).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study was not notified according to the annual notification to the CCTI and the CNIL (French authorities regarding data protection) but according to a specific notification.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study was not declared to the CCTI and the CNIL (French authorities regarding data protection).</w:t>
      </w:r>
    </w:p>
    <w:p w:rsidR="0071188E" w:rsidRPr="005E0B98" w:rsidRDefault="0071188E" w:rsidP="0071188E">
      <w:pPr>
        <w:pStyle w:val="Titre1"/>
      </w:pPr>
      <w:bookmarkStart w:id="157" w:name="_Toc175124036"/>
      <w:bookmarkStart w:id="158" w:name="_Toc224009980"/>
      <w:r w:rsidRPr="005E0B98">
        <w:t>Clinical Supplies</w:t>
      </w:r>
      <w:bookmarkEnd w:id="155"/>
      <w:bookmarkEnd w:id="156"/>
      <w:bookmarkEnd w:id="157"/>
      <w:bookmarkEnd w:id="158"/>
    </w:p>
    <w:p w:rsidR="0071188E" w:rsidRPr="005E0B98" w:rsidRDefault="0071188E" w:rsidP="0071188E">
      <w:pPr>
        <w:pStyle w:val="Titre2"/>
      </w:pPr>
      <w:bookmarkStart w:id="159" w:name="_Toc74459005"/>
      <w:bookmarkStart w:id="160" w:name="_Toc74459133"/>
      <w:bookmarkStart w:id="161" w:name="_Toc175124037"/>
      <w:bookmarkStart w:id="162" w:name="_Toc224009981"/>
      <w:r w:rsidRPr="005E0B98">
        <w:t>Requests for packaging</w:t>
      </w:r>
      <w:bookmarkEnd w:id="161"/>
      <w:bookmarkEnd w:id="162"/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requests for packaging were present in the Trial Master File.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It missed packaging request in the Trial Master File.</w:t>
      </w:r>
    </w:p>
    <w:p w:rsidR="0071188E" w:rsidRPr="005E0B98" w:rsidRDefault="0071188E" w:rsidP="0071188E">
      <w:pPr>
        <w:pStyle w:val="Titre2"/>
      </w:pPr>
      <w:bookmarkStart w:id="163" w:name="_Toc175124038"/>
      <w:bookmarkStart w:id="164" w:name="_Toc224009982"/>
      <w:r w:rsidRPr="005E0B98">
        <w:t>Clinical supplies instructions</w:t>
      </w:r>
      <w:bookmarkEnd w:id="163"/>
      <w:bookmarkEnd w:id="164"/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instructions relating to the clinical supplies were present in the Trial Master File.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It missed the instructions relating to the clinical supplies in the Trial Master File.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instructions relating to the clinical supplies were correctly identified in the Trial Master File.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instructions relating to the clinical supplies were not correctly identified in the Trial Master File.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history of the instructions relating to the clinical supplies was documented in the Trial Master File.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history of the instructions relating to the clinical supplies was not documented in the Trial Master File.</w:t>
      </w:r>
    </w:p>
    <w:p w:rsidR="0071188E" w:rsidRPr="0071188E" w:rsidRDefault="0071188E" w:rsidP="0071188E">
      <w:pPr>
        <w:rPr>
          <w:lang w:val="en-GB"/>
        </w:rPr>
      </w:pPr>
    </w:p>
    <w:p w:rsidR="0071188E" w:rsidRPr="005E0B98" w:rsidRDefault="0071188E" w:rsidP="0071188E">
      <w:pPr>
        <w:pStyle w:val="Titre2"/>
      </w:pPr>
      <w:bookmarkStart w:id="165" w:name="_Toc175124039"/>
      <w:bookmarkStart w:id="166" w:name="_Toc224009983"/>
      <w:r w:rsidRPr="005E0B98">
        <w:t>Label</w:t>
      </w:r>
      <w:bookmarkEnd w:id="159"/>
      <w:bookmarkEnd w:id="160"/>
      <w:r>
        <w:t xml:space="preserve"> Templates</w:t>
      </w:r>
      <w:bookmarkEnd w:id="165"/>
      <w:bookmarkEnd w:id="166"/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label templates were present in the Trial Master File.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It missed the label templates in the Trial Master File.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labels were in conformity with the requirements.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labels were not in conformity with the requirements. It missed xxx</w:t>
      </w:r>
    </w:p>
    <w:p w:rsidR="0071188E" w:rsidRPr="005E0B98" w:rsidRDefault="0071188E" w:rsidP="0071188E"/>
    <w:p w:rsidR="0071188E" w:rsidRPr="005E0B98" w:rsidRDefault="0071188E" w:rsidP="0071188E">
      <w:pPr>
        <w:pStyle w:val="Titre2"/>
      </w:pPr>
      <w:bookmarkStart w:id="167" w:name="_Toc74459006"/>
      <w:bookmarkStart w:id="168" w:name="_Toc74459134"/>
      <w:bookmarkStart w:id="169" w:name="_Toc175124040"/>
      <w:bookmarkStart w:id="170" w:name="_Toc224009984"/>
      <w:r w:rsidRPr="005E0B98">
        <w:t>Certificates of Analysis</w:t>
      </w:r>
      <w:bookmarkEnd w:id="167"/>
      <w:bookmarkEnd w:id="168"/>
      <w:bookmarkEnd w:id="169"/>
      <w:bookmarkEnd w:id="170"/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certificates of analysis of the batches of product used were present.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It missed certificates of analysis of the batches of product used.</w:t>
      </w:r>
    </w:p>
    <w:p w:rsidR="0071188E" w:rsidRPr="005E0B98" w:rsidRDefault="0071188E" w:rsidP="0071188E">
      <w:pPr>
        <w:pStyle w:val="Titre2"/>
      </w:pPr>
      <w:bookmarkStart w:id="171" w:name="_Toc175124041"/>
      <w:bookmarkStart w:id="172" w:name="_Toc224009985"/>
      <w:r w:rsidRPr="005E0B98">
        <w:t>Import</w:t>
      </w:r>
      <w:r>
        <w:t xml:space="preserve"> </w:t>
      </w:r>
      <w:r w:rsidRPr="005E0B98">
        <w:t>/</w:t>
      </w:r>
      <w:r>
        <w:t xml:space="preserve"> </w:t>
      </w:r>
      <w:r w:rsidRPr="005E0B98">
        <w:t>Export</w:t>
      </w:r>
      <w:bookmarkEnd w:id="171"/>
      <w:bookmarkEnd w:id="172"/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licences of importation were present in the Trial Master File.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licences of importation were not present in the Trial Master File.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There was not of request for licence of importation.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requests for licence of importation were coherent with the imported products.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request for licence of importation for the sending referred xxxx was not consistent with the imported products.</w:t>
      </w:r>
    </w:p>
    <w:p w:rsidR="0071188E" w:rsidRPr="005E0B98" w:rsidRDefault="0071188E" w:rsidP="0071188E">
      <w:pPr>
        <w:pStyle w:val="Titre2"/>
      </w:pPr>
      <w:bookmarkStart w:id="173" w:name="_Toc175124042"/>
      <w:bookmarkStart w:id="174" w:name="_Toc224009986"/>
      <w:r w:rsidRPr="005E0B98">
        <w:t>Clinical supplies traceability</w:t>
      </w:r>
      <w:bookmarkEnd w:id="173"/>
      <w:bookmarkEnd w:id="174"/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An inventory control was carried out.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There was no inventory control.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expiry dates of the products were followed.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There was no follow-up of the expiry dates.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Clinical Supplies accountability was carried out.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Clinical Supplies accountability was not carried out.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destruction of clinical supplies was documented.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destruction of clinical supplies was not documented.</w:t>
      </w:r>
    </w:p>
    <w:p w:rsidR="0071188E" w:rsidRPr="0071188E" w:rsidRDefault="0071188E" w:rsidP="0071188E">
      <w:pPr>
        <w:rPr>
          <w:lang w:val="en-GB"/>
        </w:rPr>
      </w:pPr>
    </w:p>
    <w:p w:rsidR="0071188E" w:rsidRPr="005E0B98" w:rsidRDefault="0071188E" w:rsidP="0071188E">
      <w:pPr>
        <w:pStyle w:val="Titre1"/>
      </w:pPr>
      <w:bookmarkStart w:id="175" w:name="_Toc74459007"/>
      <w:bookmarkStart w:id="176" w:name="_Toc74459135"/>
      <w:bookmarkStart w:id="177" w:name="_Toc175124043"/>
      <w:bookmarkStart w:id="178" w:name="_Toc224009987"/>
      <w:r w:rsidRPr="005E0B98">
        <w:t>Monitoring</w:t>
      </w:r>
      <w:bookmarkEnd w:id="175"/>
      <w:bookmarkEnd w:id="176"/>
      <w:bookmarkEnd w:id="177"/>
      <w:bookmarkEnd w:id="178"/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various versions of the monitoring guide were present in the Trial Master File.</w:t>
      </w:r>
    </w:p>
    <w:p w:rsidR="0071188E" w:rsidRPr="0071188E" w:rsidRDefault="0071188E" w:rsidP="0071188E">
      <w:pPr>
        <w:rPr>
          <w:color w:val="FF0000"/>
          <w:lang w:val="en-GB"/>
        </w:rPr>
      </w:pPr>
      <w:r w:rsidRPr="0071188E">
        <w:rPr>
          <w:color w:val="FF0000"/>
          <w:lang w:val="en-GB"/>
        </w:rPr>
        <w:sym w:font="Wingdings" w:char="F06F"/>
      </w:r>
      <w:r w:rsidRPr="0071188E">
        <w:rPr>
          <w:color w:val="FF0000"/>
          <w:lang w:val="en-GB"/>
        </w:rPr>
        <w:t xml:space="preserve"> The version xxx of the monitoring guide was not present in the Trial Master File.</w:t>
      </w:r>
    </w:p>
    <w:p w:rsidR="0026192E" w:rsidRDefault="0026192E" w:rsidP="0026192E">
      <w:pPr>
        <w:rPr>
          <w:lang w:val="en-GB" w:eastAsia="fr-FR"/>
        </w:rPr>
      </w:pPr>
    </w:p>
    <w:p w:rsidR="00E43D66" w:rsidRPr="005E0B98" w:rsidRDefault="00E43D66" w:rsidP="00E43D66">
      <w:pPr>
        <w:pStyle w:val="Titre1"/>
      </w:pPr>
      <w:bookmarkStart w:id="179" w:name="_Toc175124044"/>
      <w:bookmarkStart w:id="180" w:name="_Toc224009988"/>
      <w:r w:rsidRPr="005E0B98">
        <w:t xml:space="preserve">Data management and </w:t>
      </w:r>
      <w:r>
        <w:t>Statistical Analyisis</w:t>
      </w:r>
      <w:bookmarkEnd w:id="179"/>
      <w:bookmarkEnd w:id="180"/>
    </w:p>
    <w:p w:rsidR="00E43D66" w:rsidRPr="005E0B98" w:rsidRDefault="00E43D66" w:rsidP="00E43D66">
      <w:pPr>
        <w:pStyle w:val="Titre2"/>
      </w:pPr>
      <w:bookmarkStart w:id="181" w:name="_Toc175124045"/>
      <w:bookmarkStart w:id="182" w:name="_Toc224009989"/>
      <w:r w:rsidRPr="005E0B98">
        <w:t>Randomisation</w:t>
      </w:r>
      <w:bookmarkEnd w:id="181"/>
      <w:bookmarkEnd w:id="182"/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request of randomization list / randomization code was present in the Trial Master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request of randomization list / randomization code was not present in the Trial Master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procedures for codes broken were present in the Trial Master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procedures for codes broken were not present in the Trial Master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procedures for codes broken were correctly identified.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procedures for codes broken were not correctly identified.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history of procedures for codes broken was documented.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history of procedures for codes broken was not documented.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randomisation procedures were present in the Trial Master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randomisation procedures were not present in the Trial Master File.</w:t>
      </w:r>
    </w:p>
    <w:p w:rsidR="00E43D66" w:rsidRPr="005E0B98" w:rsidRDefault="00E43D66" w:rsidP="00E43D66">
      <w:pPr>
        <w:pStyle w:val="Titre2"/>
      </w:pPr>
      <w:bookmarkStart w:id="183" w:name="_Toc175124046"/>
      <w:bookmarkStart w:id="184" w:name="_Toc224009990"/>
      <w:r w:rsidRPr="005E0B98">
        <w:t>Data</w:t>
      </w:r>
      <w:r>
        <w:t xml:space="preserve"> </w:t>
      </w:r>
      <w:r w:rsidRPr="005E0B98">
        <w:t>Management</w:t>
      </w:r>
      <w:bookmarkEnd w:id="183"/>
      <w:bookmarkEnd w:id="184"/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forms sending with the CRFs were present.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forms sending with the CRFs were not present.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check of the receipt of CRFs was documented.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check of the receipt of the CRFs was not documented.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There was no check of the receipt of the CRFs.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 The actions taken after the ckeck of the receipt of the CRFs were documented.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actions taken after the ckeck of the receipt of the CRFs were not documented.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annotated CRF was present in the Trial Master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annotated CRF was not present in the Trial Master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data entry masks design was checked (and documented).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data entry masks design was not checked or the check was not documented.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data entry guide was present in the Trial Master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There was no data entry guide produced for this study.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structure of the database was checked.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check of the database was not documented.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A test of the data base was carried out.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There was no test of the database.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test of the database was not documented.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Amendments were taken into account.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amendments were not taken into account.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Data entries 1 and 2 were made by the same operator.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result of the comparison between data entries 1 and 2 was documented.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result of the comparison between data entries 1 and 2 was not documented.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data validation plan was present in the Trial Master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data validation plan was not present in the Trial Master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data validation plan was correctly identified.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data validation plan was not correctly identified.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history of the data validation plan was documented.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history of the data validation plan was not documented.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check of the program of data management was documented.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check of the program of data management was not documented.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edited queries were checked.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edited queries were not checked.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management of the missing data was documented.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management of the missing data was not documented.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data managers were authorized to modify data.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data managers were not authorized to modify data.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A list of data managers authorized to make modifications was present.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No list of data managers authorized to make modifications was present.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check of the coding was documented.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check of the coding was not documented.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filing of the CRFs before and after data entry was adequate.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filing of the CRFs before and after data entry was not adequat.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tracking of the CRFs/queries was documented.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tracking of the CRFs was not documented.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There was no quality control of the whole database.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data management report was present.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There was no data management report.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data management report was checked.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data management report was not checked.</w:t>
      </w:r>
    </w:p>
    <w:p w:rsidR="00E43D66" w:rsidRPr="005E0B98" w:rsidRDefault="00E43D66" w:rsidP="00E43D66">
      <w:pPr>
        <w:pStyle w:val="Titre2"/>
      </w:pPr>
      <w:bookmarkStart w:id="185" w:name="_Toc175124047"/>
      <w:bookmarkStart w:id="186" w:name="_Toc224009991"/>
      <w:r>
        <w:t>Statistical Analysis</w:t>
      </w:r>
      <w:bookmarkEnd w:id="185"/>
      <w:bookmarkEnd w:id="186"/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statistical analysis plan was present in the Trial Master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statistical analysis plan was not present in the Trial Master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history of the statistical analysis plan was documented.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history of the statistical analysis plan was not documented.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documentation related to the freeze/lock of the database was present in the Trial Master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documentation related to the freeze/lock of the database was not present in the Trial Master File.</w:t>
      </w:r>
    </w:p>
    <w:p w:rsidR="00E43D66" w:rsidRPr="005E0B98" w:rsidRDefault="00E43D66" w:rsidP="00E43D66">
      <w:pPr>
        <w:pStyle w:val="Titre1"/>
      </w:pPr>
      <w:bookmarkStart w:id="187" w:name="_Toc74459009"/>
      <w:bookmarkStart w:id="188" w:name="_Toc74459137"/>
      <w:bookmarkStart w:id="189" w:name="_Toc175124048"/>
      <w:bookmarkStart w:id="190" w:name="_Toc224009992"/>
      <w:r w:rsidRPr="005E0B98">
        <w:t>Serious Adverse Events</w:t>
      </w:r>
      <w:bookmarkEnd w:id="189"/>
      <w:bookmarkEnd w:id="190"/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instructions relating to the declaration of the SAE were present in the Study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It missed the instructions relating to the declaration of the SAE in the Study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instructions relating to the declaration of the SAE were correctly identified.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instructions relating to the declaration of the SAE were not correctly identified.</w:t>
      </w:r>
    </w:p>
    <w:p w:rsid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history of the instructions relating to the declaration of the SAE was documented.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history of the instructions relating to the declaration of the SAE was not documented.</w:t>
      </w:r>
    </w:p>
    <w:p w:rsidR="00E43D66" w:rsidRPr="005E0B98" w:rsidRDefault="00E43D66" w:rsidP="00E43D66">
      <w:pPr>
        <w:pStyle w:val="Titre1"/>
      </w:pPr>
      <w:bookmarkStart w:id="191" w:name="_Toc175124049"/>
      <w:bookmarkStart w:id="192" w:name="_Toc224009993"/>
      <w:r w:rsidRPr="005E0B98">
        <w:t>Sub</w:t>
      </w:r>
      <w:r>
        <w:t>-</w:t>
      </w:r>
      <w:r w:rsidRPr="005E0B98">
        <w:t>contractors</w:t>
      </w:r>
      <w:bookmarkEnd w:id="187"/>
      <w:bookmarkEnd w:id="188"/>
      <w:bookmarkEnd w:id="191"/>
      <w:bookmarkEnd w:id="192"/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A list of requirements and a contract were present for all the CROs in the Trial Master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It missed a list of requirements / contract for the CRO XXX in the Trial Master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contracts were signed before the starting of the sub-contracted services.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referred contract xxx relating to the service yyy was signed after the starting of the service.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out-of-date contracts were the subject of an endorsement.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referred contract xxx relating to the service yyy was not the subject of an endorsement whereas the completion date of contract was exceeded.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CROs were the subject of an evaluation before the beginning of service.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CRO were not the subject of an evaluation before the beginning of service.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Agreements of confidentiality were signed with the CROs before any communication of information.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No agreement of confidentiality was signed with the CROs.</w:t>
      </w:r>
    </w:p>
    <w:p w:rsidR="00E43D66" w:rsidRPr="005E0B98" w:rsidRDefault="00E43D66" w:rsidP="00E43D66">
      <w:pPr>
        <w:pStyle w:val="Titre2"/>
      </w:pPr>
      <w:bookmarkStart w:id="193" w:name="_Toc175124050"/>
      <w:bookmarkStart w:id="194" w:name="_Toc224009994"/>
      <w:r w:rsidRPr="005E0B98">
        <w:t>Central Laboratory</w:t>
      </w:r>
      <w:bookmarkEnd w:id="193"/>
      <w:bookmarkEnd w:id="194"/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normal ranges of the centralized laboratory were present in the Trial Master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normal ranges of the centralized laboratory were not present in the Trial Master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normal ranges of the centralized laboratory were complete compared to the protocol and up to date.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normal ranges of the centralized laboratory were not complete, it missed xxx.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normal ranges of the centralized laboratory were not up to date.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certificate / agreement / quality control of the centralized laboratory was present in the Trial Master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certificate / agreement / quality control of the centralized laboratory was not present in the Trial Master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global tracking of the kits of analyses was present in the Trial Master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global tracking of the kits of analyses was not made.</w:t>
      </w:r>
    </w:p>
    <w:p w:rsidR="00E43D66" w:rsidRPr="00E43D66" w:rsidRDefault="00E43D66" w:rsidP="00E43D66">
      <w:pPr>
        <w:rPr>
          <w:lang w:val="en-GB"/>
        </w:rPr>
      </w:pPr>
    </w:p>
    <w:p w:rsidR="00E43D66" w:rsidRPr="00E43D66" w:rsidRDefault="00E43D66" w:rsidP="00E43D66">
      <w:pPr>
        <w:rPr>
          <w:lang w:val="en-GB"/>
        </w:rPr>
      </w:pPr>
    </w:p>
    <w:p w:rsidR="00E43D66" w:rsidRPr="006B1E7A" w:rsidRDefault="00E43D66" w:rsidP="00E43D66">
      <w:pPr>
        <w:pStyle w:val="Titre1"/>
      </w:pPr>
      <w:bookmarkStart w:id="195" w:name="_Toc74459010"/>
      <w:bookmarkStart w:id="196" w:name="_Toc74459138"/>
      <w:bookmarkStart w:id="197" w:name="_Toc175124051"/>
      <w:bookmarkStart w:id="198" w:name="_Toc224009995"/>
      <w:r w:rsidRPr="006B1E7A">
        <w:t>Study Centre File: Centre #  - Dr xxxx</w:t>
      </w:r>
      <w:bookmarkEnd w:id="195"/>
      <w:bookmarkEnd w:id="196"/>
      <w:bookmarkEnd w:id="197"/>
      <w:bookmarkEnd w:id="198"/>
    </w:p>
    <w:p w:rsidR="00E43D66" w:rsidRPr="00A45412" w:rsidRDefault="00E43D66" w:rsidP="00E43D66">
      <w:pPr>
        <w:rPr>
          <w:i/>
        </w:rPr>
      </w:pPr>
      <w:r w:rsidRPr="00A45412">
        <w:rPr>
          <w:i/>
        </w:rPr>
        <w:t>(One chapter per centre)</w:t>
      </w:r>
    </w:p>
    <w:p w:rsidR="00E43D66" w:rsidRPr="005E0B98" w:rsidRDefault="00E43D66" w:rsidP="00E43D66">
      <w:pPr>
        <w:pStyle w:val="Titre2"/>
      </w:pPr>
      <w:bookmarkStart w:id="199" w:name="_Toc175124052"/>
      <w:bookmarkStart w:id="200" w:name="_Toc224009996"/>
      <w:r>
        <w:t xml:space="preserve">Study </w:t>
      </w:r>
      <w:r w:rsidRPr="005E0B98">
        <w:t>Protocol</w:t>
      </w:r>
      <w:bookmarkEnd w:id="199"/>
      <w:bookmarkEnd w:id="200"/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All the versions used of the protocol / the amendments signed by the Investigator/co-Investigators were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version n°xxx of the protocol / the amendments signed by the Investigator/co-Investigators was not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various versions present in the Study Centre File were not identifiable.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version n°xxx was not signed by the Investigator/co-Investigator.</w:t>
      </w:r>
    </w:p>
    <w:p w:rsidR="00E43D66" w:rsidRPr="005E0B98" w:rsidRDefault="00E43D66" w:rsidP="00E43D66">
      <w:pPr>
        <w:pStyle w:val="Titre2"/>
      </w:pPr>
      <w:bookmarkStart w:id="201" w:name="_Toc175124053"/>
      <w:bookmarkStart w:id="202" w:name="_Toc224009997"/>
      <w:r w:rsidRPr="005E0B98">
        <w:t>Case Report Form</w:t>
      </w:r>
      <w:bookmarkEnd w:id="201"/>
      <w:bookmarkEnd w:id="202"/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tracking of the Case Report Forms was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tracking of the Case Report Forms was not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tracking of the queries was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tracking of the queries was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complete case report forms were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complete case report forms were not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complete and signed queries were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complete and signed queries were not present in the Study Centre File.</w:t>
      </w:r>
    </w:p>
    <w:p w:rsidR="00E43D66" w:rsidRPr="005E0B98" w:rsidRDefault="00E43D66" w:rsidP="00E43D66">
      <w:pPr>
        <w:pStyle w:val="Titre2"/>
      </w:pPr>
      <w:bookmarkStart w:id="203" w:name="_Toc175124054"/>
      <w:bookmarkStart w:id="204" w:name="_Toc224009998"/>
      <w:r w:rsidRPr="005E0B98">
        <w:t>Investigator</w:t>
      </w:r>
      <w:bookmarkEnd w:id="203"/>
      <w:bookmarkEnd w:id="204"/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list of the personnel of the site was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list of the personnel of the site was not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confidentiality agreements were present in the Study Centre File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confidentiality agreement for Dr xxx was missing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list of the delegation of the responsibilities up to date was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list of the delegation of the responsibilities up to date was not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list of the delegation of the responsibilities was present in the Study Centre File. But it's not updated.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CV up to date of the Investigator/co-Investigator was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CV up to date of the Investigator/co-Investigator was not present in the Study Centre File.</w:t>
      </w:r>
    </w:p>
    <w:p w:rsidR="00E43D66" w:rsidRPr="005E0B98" w:rsidRDefault="00E43D66" w:rsidP="00E43D66">
      <w:pPr>
        <w:pStyle w:val="Titre2"/>
      </w:pPr>
      <w:bookmarkStart w:id="205" w:name="_Toc175124055"/>
      <w:bookmarkStart w:id="206" w:name="_Toc224009999"/>
      <w:r w:rsidRPr="005E0B98">
        <w:t>Local Lab</w:t>
      </w:r>
      <w:r>
        <w:t>oratory</w:t>
      </w:r>
      <w:bookmarkEnd w:id="205"/>
      <w:bookmarkEnd w:id="206"/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normal ranges of the local laboratory were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normal ranges of the local laboratory were not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normal ranges of the local laboratory were complete compared to the protocol and up to date.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normal ranges of the local laboratory were not complete. It missed xxx.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normal ranges of the local laboratory were not updated.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certificate / agreement / quality control of the local laboratory was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certificate / agreement / quality control of the local laboratory was not present in the Study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tracking of the kits of analyses was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tracking of the kits of analyses was not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tracking of the material provided to the laboratory was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tracking of the material provided to the laboratory was not present in the Study Centre File.</w:t>
      </w:r>
    </w:p>
    <w:p w:rsidR="00E43D66" w:rsidRPr="00E43D66" w:rsidRDefault="00E43D66" w:rsidP="00E43D66">
      <w:pPr>
        <w:rPr>
          <w:lang w:val="en-GB"/>
        </w:rPr>
      </w:pPr>
    </w:p>
    <w:p w:rsidR="00E43D66" w:rsidRPr="005E0B98" w:rsidRDefault="00E43D66" w:rsidP="00E43D66">
      <w:pPr>
        <w:pStyle w:val="Titre2"/>
      </w:pPr>
      <w:bookmarkStart w:id="207" w:name="_Toc175124056"/>
      <w:bookmarkStart w:id="208" w:name="_Toc224010000"/>
      <w:r w:rsidRPr="005E0B98">
        <w:t>Investigational Medicinal Products (IMP</w:t>
      </w:r>
      <w:r>
        <w:t>s</w:t>
      </w:r>
      <w:r w:rsidRPr="005E0B98">
        <w:t>)</w:t>
      </w:r>
      <w:bookmarkEnd w:id="207"/>
      <w:bookmarkEnd w:id="208"/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regulatory green light was obtained before the shipment of IMP to the Investigator site.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regulatory green light was not obtained before the shipment of IMP to the Investigator site.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requests for the shipments of IMP were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requests for the shipments of IMP were not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acknowledgements of the shipments of IMP were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acknowledgements of the shipment #xxx of the IMP were not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request for the return #xxx of the IMP was not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requests for the return of IMP were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drug account form of IMP was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drug account form of IMP was not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tracking report of dispatch of IMP was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tracking report of dispatch of IMP was not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certificates of destruction on site were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certificates of destruction on site were not present in the Study Centre File.</w:t>
      </w:r>
    </w:p>
    <w:p w:rsidR="00E43D66" w:rsidRPr="00E43D66" w:rsidRDefault="00E43D66" w:rsidP="00E43D66">
      <w:pPr>
        <w:rPr>
          <w:lang w:val="en-GB"/>
        </w:rPr>
      </w:pPr>
    </w:p>
    <w:p w:rsidR="00E43D66" w:rsidRPr="005E0B98" w:rsidRDefault="00E43D66" w:rsidP="00E43D66">
      <w:pPr>
        <w:pStyle w:val="Titre2"/>
      </w:pPr>
      <w:bookmarkStart w:id="209" w:name="_Toc175124057"/>
      <w:bookmarkStart w:id="210" w:name="_Toc224010001"/>
      <w:r w:rsidRPr="005E0B98">
        <w:t>Contracts</w:t>
      </w:r>
      <w:bookmarkEnd w:id="209"/>
      <w:bookmarkEnd w:id="210"/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contracts signed by the Investigator/co-Investigator were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contract of Dr xxx was missing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Investigator contract proposed was consistent with the Protocol.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Investigator contract proposed was not consistent with the Protocol.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contract signed by the management of the hospital was missing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contract signed by the management of the hospital was present in the Study Centre File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contract signed with the Head of the hospital was consistent to the Protocol.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contract signed with the Head of the hospital was not consistent to the Protocol.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Financial Disclosure signed by the Investigator was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Financial Disclosure signed for the Dr xxx was missing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No Financial Disclosure was signed for this study.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A 1572 form was signed for this study.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A 1572 form was not been signed for this study even though this study was an </w:t>
      </w:r>
      <w:smartTag w:uri="urn:schemas-microsoft-com:office:smarttags" w:element="place">
        <w:smartTag w:uri="urn:schemas-microsoft-com:office:smarttags" w:element="State">
          <w:r w:rsidRPr="00E43D66">
            <w:rPr>
              <w:color w:val="FF0000"/>
              <w:lang w:val="en-GB"/>
            </w:rPr>
            <w:t>IND</w:t>
          </w:r>
        </w:smartTag>
      </w:smartTag>
      <w:r w:rsidRPr="00E43D66">
        <w:rPr>
          <w:color w:val="FF0000"/>
          <w:lang w:val="en-GB"/>
        </w:rPr>
        <w:t xml:space="preserve"> study.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copies of the invoices and the records of payments of payements were filed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copies of the invoices and the records of payments of payements were not filed in the Study Centre File.</w:t>
      </w:r>
    </w:p>
    <w:p w:rsidR="00E43D66" w:rsidRPr="005E0B98" w:rsidRDefault="00E43D66" w:rsidP="00E43D66">
      <w:pPr>
        <w:pStyle w:val="Titre2"/>
      </w:pPr>
      <w:bookmarkStart w:id="211" w:name="_Toc175124058"/>
      <w:bookmarkStart w:id="212" w:name="_Toc224010002"/>
      <w:r w:rsidRPr="005E0B98">
        <w:t>Monitoring</w:t>
      </w:r>
      <w:bookmarkEnd w:id="211"/>
      <w:bookmarkEnd w:id="212"/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screening log was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screening log was not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monitoring visit log up to date was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monitoring visit log was present in the Study Centre File, but it was not updated.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monitoring visit log was not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selection visit report was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selection visit report was not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There was no process of selection of Investigator site.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set up visit report was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set up visit report was not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There was no set up visit for this site.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monitoring visit reports were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monitoring visit report regarding the monitoring visit performs on jj/mm/yyyy was missing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monitoring visit reports were reviewed by the sponsor.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monitoring visit report were not reviewed by the sponsor.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subject enrolment log was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subject enrolment log was not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end of trial letter has been sent to all sites at the end of the study.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end of trial letter has not been sent to all sites at the end of the study.</w:t>
      </w:r>
    </w:p>
    <w:p w:rsidR="00E43D66" w:rsidRPr="005E0B98" w:rsidRDefault="00E43D66" w:rsidP="00E43D66">
      <w:pPr>
        <w:pStyle w:val="Titre2"/>
      </w:pPr>
      <w:bookmarkStart w:id="213" w:name="_Toc175124059"/>
      <w:bookmarkStart w:id="214" w:name="_Toc224010003"/>
      <w:r w:rsidRPr="005E0B98">
        <w:t>Serious Adverse Events</w:t>
      </w:r>
      <w:bookmarkEnd w:id="213"/>
      <w:bookmarkEnd w:id="214"/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initial notifications of serious adverse events were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initial notifications of serious adverse events were not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In this site, there was no serious adverse event.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follow-up reports of serious adverse events were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follow-up reports of serious adverse events were not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In this site, there was no follow up report for the serious adverse event.</w:t>
      </w:r>
    </w:p>
    <w:p w:rsidR="00E43D66" w:rsidRPr="00E43D66" w:rsidRDefault="00E43D66" w:rsidP="00E43D66">
      <w:pPr>
        <w:rPr>
          <w:lang w:val="en-GB"/>
        </w:rPr>
      </w:pPr>
    </w:p>
    <w:p w:rsidR="00E43D66" w:rsidRPr="005E0B98" w:rsidRDefault="00E43D66" w:rsidP="00E43D66">
      <w:pPr>
        <w:pStyle w:val="Titre2"/>
      </w:pPr>
      <w:bookmarkStart w:id="215" w:name="_Toc175124060"/>
      <w:bookmarkStart w:id="216" w:name="_Toc224010004"/>
      <w:r w:rsidRPr="005E0B98">
        <w:t>French specificities</w:t>
      </w:r>
      <w:bookmarkEnd w:id="215"/>
      <w:bookmarkEnd w:id="216"/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Investigator was notified to the Health Authorities.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Investigator was not notified to the Health Authorities.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Pharmacist was informed about the study.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Pharmacist was not informed about the study.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information letter to the Pharmacist was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information letter to the Pharmacist was not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additional information to the Pharmacist was present and up to date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additional information to the Pharmacist was not updated during the study.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initial advice from the CNO was not sent to the Investigator.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initial advice from the CNO was sent to the Investigator.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head of the Institution was informed before the beginning of the study.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head of the Institution was informed before the beginning of the study.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initial information to the Head of the Institution was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initial information to the Head of the Institution was not present in the Study Centre File.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head of the Institution was informed during the study.</w:t>
      </w:r>
    </w:p>
    <w:p w:rsidR="00E43D66" w:rsidRPr="00E43D66" w:rsidRDefault="00E43D66" w:rsidP="00E43D66">
      <w:pPr>
        <w:rPr>
          <w:color w:val="FF0000"/>
          <w:lang w:val="en-GB"/>
        </w:rPr>
      </w:pPr>
      <w:r w:rsidRPr="00E43D66">
        <w:rPr>
          <w:color w:val="FF0000"/>
          <w:lang w:val="en-GB"/>
        </w:rPr>
        <w:sym w:font="Wingdings" w:char="F06F"/>
      </w:r>
      <w:r w:rsidRPr="00E43D66">
        <w:rPr>
          <w:color w:val="FF0000"/>
          <w:lang w:val="en-GB"/>
        </w:rPr>
        <w:t xml:space="preserve"> The head of the Institution was not informed during the study.</w:t>
      </w:r>
    </w:p>
    <w:p w:rsidR="00E43D66" w:rsidRPr="0071188E" w:rsidRDefault="00E43D66" w:rsidP="0026192E">
      <w:pPr>
        <w:rPr>
          <w:lang w:val="en-GB" w:eastAsia="fr-FR"/>
        </w:rPr>
      </w:pPr>
    </w:p>
    <w:p w:rsidR="003C7A72" w:rsidRDefault="00D20A64" w:rsidP="00293234">
      <w:pPr>
        <w:pStyle w:val="Titre1"/>
      </w:pPr>
      <w:bookmarkStart w:id="217" w:name="_Toc224010005"/>
      <w:bookmarkEnd w:id="0"/>
      <w:bookmarkEnd w:id="1"/>
      <w:bookmarkEnd w:id="2"/>
      <w:bookmarkEnd w:id="3"/>
      <w:bookmarkEnd w:id="4"/>
      <w:bookmarkEnd w:id="5"/>
      <w:bookmarkEnd w:id="6"/>
      <w:r>
        <w:t xml:space="preserve">Auditor's </w:t>
      </w:r>
      <w:r w:rsidR="003C7A72">
        <w:t>Curriculum Vitae</w:t>
      </w:r>
      <w:bookmarkEnd w:id="217"/>
    </w:p>
    <w:p w:rsidR="00D20A64" w:rsidRDefault="00D20A64" w:rsidP="00D20A64">
      <w:pPr>
        <w:pStyle w:val="Titre1"/>
      </w:pPr>
      <w:bookmarkStart w:id="218" w:name="_Toc175124062"/>
      <w:bookmarkStart w:id="219" w:name="_Toc224010006"/>
      <w:r>
        <w:t>Findings and Suggested Actions</w:t>
      </w:r>
      <w:bookmarkEnd w:id="218"/>
      <w:bookmarkEnd w:id="219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464"/>
        <w:gridCol w:w="2839"/>
      </w:tblGrid>
      <w:tr w:rsidR="00D20A64" w:rsidRPr="006B754C" w:rsidTr="006B754C">
        <w:tc>
          <w:tcPr>
            <w:tcW w:w="6408" w:type="dxa"/>
            <w:shd w:val="clear" w:color="auto" w:fill="auto"/>
          </w:tcPr>
          <w:p w:rsidR="00D20A64" w:rsidRPr="006B754C" w:rsidRDefault="00D20A64" w:rsidP="00D20A64">
            <w:pPr>
              <w:rPr>
                <w:b/>
              </w:rPr>
            </w:pPr>
            <w:r w:rsidRPr="006B754C">
              <w:rPr>
                <w:b/>
              </w:rPr>
              <w:t>Finding #</w:t>
            </w:r>
            <w:r w:rsidRPr="006B754C">
              <w:rPr>
                <w:b/>
              </w:rPr>
              <w:fldChar w:fldCharType="begin"/>
            </w:r>
            <w:r w:rsidRPr="006B754C">
              <w:rPr>
                <w:b/>
              </w:rPr>
              <w:instrText xml:space="preserve"> AUTONUM  \* Arabic </w:instrText>
            </w:r>
            <w:r w:rsidRPr="006B754C">
              <w:rPr>
                <w:b/>
              </w:rPr>
              <w:fldChar w:fldCharType="end"/>
            </w:r>
          </w:p>
        </w:tc>
        <w:tc>
          <w:tcPr>
            <w:tcW w:w="3758" w:type="dxa"/>
            <w:shd w:val="clear" w:color="auto" w:fill="auto"/>
          </w:tcPr>
          <w:p w:rsidR="00D20A64" w:rsidRPr="006B754C" w:rsidRDefault="00D20A64" w:rsidP="00D20A64">
            <w:pPr>
              <w:rPr>
                <w:b/>
              </w:rPr>
            </w:pPr>
            <w:r w:rsidRPr="006B754C">
              <w:rPr>
                <w:b/>
              </w:rPr>
              <w:t>Suggested Action</w:t>
            </w:r>
          </w:p>
        </w:tc>
      </w:tr>
      <w:tr w:rsidR="00D20A64" w:rsidRPr="005E0B98" w:rsidTr="006B754C">
        <w:tc>
          <w:tcPr>
            <w:tcW w:w="6408" w:type="dxa"/>
            <w:shd w:val="clear" w:color="auto" w:fill="auto"/>
          </w:tcPr>
          <w:p w:rsidR="00D20A64" w:rsidRPr="005E0B98" w:rsidRDefault="00D20A64" w:rsidP="00D20A64"/>
        </w:tc>
        <w:tc>
          <w:tcPr>
            <w:tcW w:w="3758" w:type="dxa"/>
            <w:shd w:val="clear" w:color="auto" w:fill="auto"/>
          </w:tcPr>
          <w:p w:rsidR="00D20A64" w:rsidRPr="005E0B98" w:rsidRDefault="00D20A64" w:rsidP="00D20A64"/>
        </w:tc>
      </w:tr>
    </w:tbl>
    <w:p w:rsidR="00D20A64" w:rsidRPr="00D20A64" w:rsidRDefault="00D20A64" w:rsidP="00D20A64">
      <w:pPr>
        <w:rPr>
          <w:lang w:eastAsia="fr-FR"/>
        </w:rPr>
      </w:pPr>
    </w:p>
    <w:p w:rsidR="00C841F1" w:rsidRDefault="00C841F1" w:rsidP="00C841F1">
      <w:pPr>
        <w:rPr>
          <w:lang w:eastAsia="fr-FR"/>
        </w:rPr>
      </w:pPr>
    </w:p>
    <w:p w:rsidR="00C841F1" w:rsidRPr="00C841F1" w:rsidRDefault="00C841F1" w:rsidP="00C841F1">
      <w:pPr>
        <w:rPr>
          <w:lang w:eastAsia="fr-FR"/>
        </w:rPr>
      </w:pPr>
    </w:p>
    <w:p w:rsidR="005F5B20" w:rsidRPr="008E676E" w:rsidRDefault="005F5B20" w:rsidP="00AF3258">
      <w:pPr>
        <w:jc w:val="center"/>
      </w:pPr>
      <w:bookmarkStart w:id="220" w:name="_Toc220466604"/>
      <w:r>
        <w:t>_____</w:t>
      </w:r>
      <w:bookmarkEnd w:id="220"/>
    </w:p>
    <w:sectPr w:rsidR="005F5B20" w:rsidRPr="008E676E" w:rsidSect="003A5460">
      <w:headerReference w:type="default" r:id="rId11"/>
      <w:footerReference w:type="default" r:id="rId12"/>
      <w:headerReference w:type="first" r:id="rId13"/>
      <w:endnotePr>
        <w:numFmt w:val="decimal"/>
      </w:endnotePr>
      <w:pgSz w:w="11907" w:h="16840" w:code="9"/>
      <w:pgMar w:top="2523" w:right="1134" w:bottom="1418" w:left="3686" w:header="284" w:footer="414" w:gutter="0"/>
      <w:cols w:space="720"/>
      <w:titlePg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29" w:author="Mérat" w:date="2009-03-19T11:22:00Z" w:initials="CM">
    <w:p w:rsidR="00F0436F" w:rsidRDefault="00F0436F">
      <w:pPr>
        <w:pStyle w:val="Commentaire"/>
      </w:pPr>
      <w:r>
        <w:rPr>
          <w:rStyle w:val="Marquedecommentaire"/>
        </w:rPr>
        <w:annotationRef/>
      </w:r>
      <w:r>
        <w:t>Attention : c'es la copie d'un rapport d'audit de ce</w:t>
      </w:r>
      <w:r w:rsidR="00B11DD7">
        <w:t>n</w:t>
      </w:r>
      <w:r>
        <w:t>tre pas d'audit de documentation !</w:t>
      </w:r>
    </w:p>
    <w:p w:rsidR="00F0436F" w:rsidRDefault="00F0436F">
      <w:pPr>
        <w:pStyle w:val="Commentaire"/>
      </w:pPr>
    </w:p>
    <w:p w:rsidR="00F0436F" w:rsidRDefault="00F0436F">
      <w:pPr>
        <w:pStyle w:val="Commentaire"/>
      </w:pPr>
      <w:r>
        <w:t>Revoir tout le rapport sous le bon angle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754C" w:rsidRDefault="006B754C">
      <w:r>
        <w:separator/>
      </w:r>
    </w:p>
  </w:endnote>
  <w:endnote w:type="continuationSeparator" w:id="0">
    <w:p w:rsidR="006B754C" w:rsidRDefault="006B7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ITC Franklin Gothic Std Book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Franklin Gothic Std M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 Ref">
    <w:charset w:val="00"/>
    <w:family w:val="swiss"/>
    <w:pitch w:val="variable"/>
    <w:sig w:usb0="20000287" w:usb1="00000000" w:usb2="00000000" w:usb3="00000000" w:csb0="0000019F" w:csb1="00000000"/>
  </w:font>
  <w:font w:name="CCCOCJ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MBPAH+CenturyGothic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imes New (W1)">
    <w:charset w:val="00"/>
    <w:family w:val="roman"/>
    <w:pitch w:val="variable"/>
    <w:sig w:usb0="20007A87" w:usb1="80000000" w:usb2="00000008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D66" w:rsidRPr="005C40E0" w:rsidRDefault="00E43D66">
    <w:pPr>
      <w:pStyle w:val="Pieddepage"/>
      <w:jc w:val="right"/>
      <w:rPr>
        <w:rFonts w:ascii="Tw Cen MT" w:hAnsi="Tw Cen MT"/>
        <w:sz w:val="16"/>
        <w:szCs w:val="16"/>
      </w:rPr>
    </w:pPr>
    <w:r w:rsidRPr="005C40E0">
      <w:rPr>
        <w:rFonts w:ascii="Tw Cen MT" w:hAnsi="Tw Cen MT"/>
        <w:sz w:val="16"/>
        <w:szCs w:val="16"/>
      </w:rPr>
      <w:t xml:space="preserve">SUNNIKAN Consulting / </w:t>
    </w:r>
    <w:fldSimple w:instr=" FILENAME   \* MERGEFORMAT ">
      <w:r w:rsidRPr="00AC2D92">
        <w:rPr>
          <w:rFonts w:ascii="Tw Cen MT" w:hAnsi="Tw Cen MT"/>
          <w:sz w:val="16"/>
          <w:szCs w:val="16"/>
        </w:rPr>
        <w:t>A_Epidemio_TMF_Rapport_Fr.doc</w:t>
      </w:r>
    </w:fldSimple>
    <w:r w:rsidRPr="005C40E0">
      <w:rPr>
        <w:rFonts w:ascii="Tw Cen MT" w:hAnsi="Tw Cen MT"/>
        <w:sz w:val="16"/>
        <w:szCs w:val="16"/>
      </w:rPr>
      <w:t xml:space="preserve"> / Page </w:t>
    </w:r>
    <w:r w:rsidRPr="005C40E0">
      <w:rPr>
        <w:rFonts w:ascii="Tw Cen MT" w:hAnsi="Tw Cen MT"/>
        <w:sz w:val="16"/>
        <w:szCs w:val="16"/>
      </w:rPr>
      <w:fldChar w:fldCharType="begin"/>
    </w:r>
    <w:r w:rsidRPr="005C40E0">
      <w:rPr>
        <w:rFonts w:ascii="Tw Cen MT" w:hAnsi="Tw Cen MT"/>
        <w:sz w:val="16"/>
        <w:szCs w:val="16"/>
      </w:rPr>
      <w:instrText xml:space="preserve"> PAGE   \* MERGEFORMAT </w:instrText>
    </w:r>
    <w:r w:rsidRPr="005C40E0">
      <w:rPr>
        <w:rFonts w:ascii="Tw Cen MT" w:hAnsi="Tw Cen MT"/>
        <w:sz w:val="16"/>
        <w:szCs w:val="16"/>
      </w:rPr>
      <w:fldChar w:fldCharType="separate"/>
    </w:r>
    <w:r w:rsidR="00A3662E">
      <w:rPr>
        <w:rFonts w:ascii="Tw Cen MT" w:hAnsi="Tw Cen MT"/>
        <w:sz w:val="16"/>
        <w:szCs w:val="16"/>
      </w:rPr>
      <w:t>2</w:t>
    </w:r>
    <w:r w:rsidRPr="005C40E0">
      <w:rPr>
        <w:rFonts w:ascii="Tw Cen MT" w:hAnsi="Tw Cen MT"/>
        <w:sz w:val="16"/>
        <w:szCs w:val="16"/>
      </w:rPr>
      <w:fldChar w:fldCharType="end"/>
    </w:r>
    <w:r w:rsidRPr="005C40E0">
      <w:rPr>
        <w:rFonts w:ascii="Tw Cen MT" w:hAnsi="Tw Cen MT"/>
        <w:sz w:val="16"/>
        <w:szCs w:val="16"/>
      </w:rPr>
      <w:t>/</w:t>
    </w:r>
    <w:fldSimple w:instr=" NUMPAGES   \* MERGEFORMAT ">
      <w:r w:rsidR="00A3662E" w:rsidRPr="00A3662E">
        <w:rPr>
          <w:rFonts w:ascii="Tw Cen MT" w:hAnsi="Tw Cen MT"/>
          <w:sz w:val="16"/>
          <w:szCs w:val="16"/>
        </w:rPr>
        <w:t>2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754C" w:rsidRDefault="006B754C">
      <w:r>
        <w:separator/>
      </w:r>
    </w:p>
  </w:footnote>
  <w:footnote w:type="continuationSeparator" w:id="0">
    <w:p w:rsidR="006B754C" w:rsidRDefault="006B75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D66" w:rsidRDefault="00A3662E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407670</wp:posOffset>
          </wp:positionV>
          <wp:extent cx="800100" cy="452755"/>
          <wp:effectExtent l="0" t="0" r="0" b="0"/>
          <wp:wrapSquare wrapText="bothSides"/>
          <wp:docPr id="5" name="Image 5" descr="Logo_SUNNIKAN_Fond_Blan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_SUNNIKAN_Fond_Blan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452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D66" w:rsidRDefault="00A3662E" w:rsidP="003A546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1485900</wp:posOffset>
          </wp:positionH>
          <wp:positionV relativeFrom="paragraph">
            <wp:posOffset>278765</wp:posOffset>
          </wp:positionV>
          <wp:extent cx="1485900" cy="840105"/>
          <wp:effectExtent l="0" t="0" r="0" b="0"/>
          <wp:wrapSquare wrapText="bothSides"/>
          <wp:docPr id="4" name="Image 4" descr="Logo_SUNNIKAN_Fond_Blan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_SUNNIKAN_Fond_Blan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840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6" type="#_x0000_t75" style="width:78.75pt;height:73.5pt" o:bullet="t">
        <v:imagedata r:id="rId1" o:title="SC_puce"/>
      </v:shape>
    </w:pict>
  </w:numPicBullet>
  <w:abstractNum w:abstractNumId="0">
    <w:nsid w:val="FFFFFF7C"/>
    <w:multiLevelType w:val="singleLevel"/>
    <w:tmpl w:val="95E86AD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CFE316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FD44F5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D6B53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30CC72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B56844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A1A043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9AAF528"/>
    <w:lvl w:ilvl="0">
      <w:start w:val="1"/>
      <w:numFmt w:val="bullet"/>
      <w:pStyle w:val="Listepuces2"/>
      <w:lvlText w:val=""/>
      <w:lvlJc w:val="left"/>
      <w:pPr>
        <w:tabs>
          <w:tab w:val="num" w:pos="301"/>
        </w:tabs>
        <w:ind w:left="301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03648CB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0E7B2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BBEA7760"/>
    <w:lvl w:ilvl="0">
      <w:numFmt w:val="decimal"/>
      <w:pStyle w:val="B2"/>
      <w:lvlText w:val="*"/>
      <w:lvlJc w:val="left"/>
    </w:lvl>
  </w:abstractNum>
  <w:abstractNum w:abstractNumId="11">
    <w:nsid w:val="065B7311"/>
    <w:multiLevelType w:val="singleLevel"/>
    <w:tmpl w:val="8E3894BA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>
    <w:nsid w:val="0C8452D8"/>
    <w:multiLevelType w:val="hybridMultilevel"/>
    <w:tmpl w:val="22C06614"/>
    <w:lvl w:ilvl="0" w:tplc="9F040310">
      <w:start w:val="1"/>
      <w:numFmt w:val="bullet"/>
      <w:pStyle w:val="Question"/>
      <w:lvlText w:val="•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02B7D5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12253669"/>
    <w:multiLevelType w:val="hybridMultilevel"/>
    <w:tmpl w:val="27A0734C"/>
    <w:lvl w:ilvl="0" w:tplc="BCEE7692">
      <w:start w:val="1"/>
      <w:numFmt w:val="bullet"/>
      <w:pStyle w:val="LienHypertexteSUNeVeille"/>
      <w:lvlText w:val=""/>
      <w:lvlJc w:val="left"/>
      <w:pPr>
        <w:tabs>
          <w:tab w:val="num" w:pos="301"/>
        </w:tabs>
        <w:ind w:left="30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3A087D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29C6D4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EC4A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C54B89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82489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EAB5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1A40D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ADE2D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7FF485A"/>
    <w:multiLevelType w:val="hybridMultilevel"/>
    <w:tmpl w:val="F40AD2D6"/>
    <w:lvl w:ilvl="0" w:tplc="040C0001">
      <w:start w:val="1"/>
      <w:numFmt w:val="bullet"/>
      <w:pStyle w:val="LienSeV"/>
      <w:lvlText w:val=""/>
      <w:lvlPicBulletId w:val="0"/>
      <w:lvlJc w:val="left"/>
      <w:pPr>
        <w:tabs>
          <w:tab w:val="num" w:pos="1021"/>
        </w:tabs>
        <w:ind w:left="1021" w:hanging="301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AD43EFE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1">
      <w:numFmt w:val="bullet"/>
      <w:lvlText w:val="-"/>
      <w:lvlJc w:val="left"/>
      <w:pPr>
        <w:tabs>
          <w:tab w:val="num" w:pos="2520"/>
        </w:tabs>
        <w:ind w:left="2520" w:hanging="720"/>
      </w:pPr>
      <w:rPr>
        <w:rFonts w:ascii="Arial" w:eastAsia="Times New Roman" w:hAnsi="Arial" w:cs="Arial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C59322E"/>
    <w:multiLevelType w:val="hybridMultilevel"/>
    <w:tmpl w:val="931AC468"/>
    <w:lvl w:ilvl="0" w:tplc="C680C7E2">
      <w:start w:val="1"/>
      <w:numFmt w:val="decimal"/>
      <w:pStyle w:val="Liste1"/>
      <w:lvlText w:val="%1."/>
      <w:lvlJc w:val="left"/>
      <w:pPr>
        <w:tabs>
          <w:tab w:val="num" w:pos="720"/>
        </w:tabs>
        <w:ind w:left="720" w:hanging="360"/>
      </w:pPr>
    </w:lvl>
    <w:lvl w:ilvl="1" w:tplc="C44296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14CE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2D2CC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2218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9AEC8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676BE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E488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0ED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E7C231C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>
    <w:nsid w:val="2F8A7A35"/>
    <w:multiLevelType w:val="hybridMultilevel"/>
    <w:tmpl w:val="6FCC6404"/>
    <w:lvl w:ilvl="0" w:tplc="92BEFB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1F2465D"/>
    <w:multiLevelType w:val="multilevel"/>
    <w:tmpl w:val="5C2A1840"/>
    <w:styleLink w:val="Titres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287"/>
        </w:tabs>
        <w:ind w:left="567" w:firstLine="0"/>
      </w:pPr>
      <w:rPr>
        <w:rFonts w:hint="default"/>
        <w:u w:val="none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>
    <w:nsid w:val="3A2A2C38"/>
    <w:multiLevelType w:val="hybridMultilevel"/>
    <w:tmpl w:val="5CC0B9BC"/>
    <w:lvl w:ilvl="0" w:tplc="9A6A5D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AFF7573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4A50165F"/>
    <w:multiLevelType w:val="hybridMultilevel"/>
    <w:tmpl w:val="4D4238D8"/>
    <w:lvl w:ilvl="0" w:tplc="9A6A5D98">
      <w:start w:val="1"/>
      <w:numFmt w:val="bullet"/>
      <w:pStyle w:val="B1jaun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19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500E7B68"/>
    <w:multiLevelType w:val="hybridMultilevel"/>
    <w:tmpl w:val="B210BDE0"/>
    <w:lvl w:ilvl="0" w:tplc="A09CE93C">
      <w:start w:val="1"/>
      <w:numFmt w:val="bullet"/>
      <w:pStyle w:val="B1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4BF2EEF"/>
    <w:multiLevelType w:val="hybridMultilevel"/>
    <w:tmpl w:val="C0D42848"/>
    <w:lvl w:ilvl="0" w:tplc="9A6A5D98">
      <w:start w:val="1"/>
      <w:numFmt w:val="bullet"/>
      <w:pStyle w:val="B1SUNeVeille"/>
      <w:lvlText w:val=""/>
      <w:lvlJc w:val="left"/>
      <w:pPr>
        <w:tabs>
          <w:tab w:val="num" w:pos="227"/>
        </w:tabs>
        <w:ind w:left="454" w:hanging="227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6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19">
      <w:start w:val="1"/>
      <w:numFmt w:val="bullet"/>
      <w:lvlText w:val=""/>
      <w:legacy w:legacy="1" w:legacySpace="0" w:legacyIndent="283"/>
      <w:lvlJc w:val="left"/>
      <w:pPr>
        <w:ind w:left="343" w:hanging="283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C001B">
      <w:start w:val="1"/>
      <w:numFmt w:val="bullet"/>
      <w:lvlText w:val="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3" w:tplc="040C000F" w:tentative="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4" w:tplc="040C0019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5" w:tplc="040C001B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6" w:tplc="040C000F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7" w:tplc="040C0019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8" w:tplc="040C001B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</w:abstractNum>
  <w:abstractNum w:abstractNumId="25">
    <w:nsid w:val="662C7483"/>
    <w:multiLevelType w:val="multilevel"/>
    <w:tmpl w:val="4E3848C0"/>
    <w:lvl w:ilvl="0">
      <w:start w:val="1"/>
      <w:numFmt w:val="decimal"/>
      <w:pStyle w:val="StyleLienSeV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2"/>
  </w:num>
  <w:num w:numId="2">
    <w:abstractNumId w:val="23"/>
  </w:num>
  <w:num w:numId="3">
    <w:abstractNumId w:val="16"/>
  </w:num>
  <w:num w:numId="4">
    <w:abstractNumId w:val="24"/>
  </w:num>
  <w:num w:numId="5">
    <w:abstractNumId w:val="22"/>
  </w:num>
  <w:num w:numId="6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7">
    <w:abstractNumId w:val="11"/>
  </w:num>
  <w:num w:numId="8">
    <w:abstractNumId w:val="14"/>
  </w:num>
  <w:num w:numId="9">
    <w:abstractNumId w:val="15"/>
  </w:num>
  <w:num w:numId="10">
    <w:abstractNumId w:val="9"/>
  </w:num>
  <w:num w:numId="11">
    <w:abstractNumId w:val="7"/>
  </w:num>
  <w:num w:numId="12">
    <w:abstractNumId w:val="25"/>
  </w:num>
  <w:num w:numId="13">
    <w:abstractNumId w:val="26"/>
  </w:num>
  <w:num w:numId="14">
    <w:abstractNumId w:val="19"/>
  </w:num>
  <w:num w:numId="15">
    <w:abstractNumId w:val="20"/>
  </w:num>
  <w:num w:numId="16">
    <w:abstractNumId w:val="18"/>
  </w:num>
  <w:num w:numId="17">
    <w:abstractNumId w:val="21"/>
  </w:num>
  <w:num w:numId="18">
    <w:abstractNumId w:val="13"/>
  </w:num>
  <w:num w:numId="19">
    <w:abstractNumId w:val="17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6"/>
  </w:num>
  <w:num w:numId="26">
    <w:abstractNumId w:val="5"/>
  </w:num>
  <w:num w:numId="27">
    <w:abstractNumId w:val="4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ABA"/>
    <w:rsid w:val="00012243"/>
    <w:rsid w:val="00013323"/>
    <w:rsid w:val="00020832"/>
    <w:rsid w:val="00022638"/>
    <w:rsid w:val="00030CF2"/>
    <w:rsid w:val="00031F10"/>
    <w:rsid w:val="00035B47"/>
    <w:rsid w:val="00036BB2"/>
    <w:rsid w:val="000508BC"/>
    <w:rsid w:val="0005400F"/>
    <w:rsid w:val="00054C48"/>
    <w:rsid w:val="00062BFB"/>
    <w:rsid w:val="00066A69"/>
    <w:rsid w:val="000703C4"/>
    <w:rsid w:val="00073F14"/>
    <w:rsid w:val="000820D3"/>
    <w:rsid w:val="00095087"/>
    <w:rsid w:val="000950D8"/>
    <w:rsid w:val="00097DED"/>
    <w:rsid w:val="000A07D7"/>
    <w:rsid w:val="000A5C2E"/>
    <w:rsid w:val="000B3C50"/>
    <w:rsid w:val="000C1C3B"/>
    <w:rsid w:val="000C3135"/>
    <w:rsid w:val="000C6D04"/>
    <w:rsid w:val="000C72AA"/>
    <w:rsid w:val="000D5892"/>
    <w:rsid w:val="000D5998"/>
    <w:rsid w:val="000E61DB"/>
    <w:rsid w:val="000E7F89"/>
    <w:rsid w:val="000F0B6E"/>
    <w:rsid w:val="000F270E"/>
    <w:rsid w:val="001029C8"/>
    <w:rsid w:val="001108B3"/>
    <w:rsid w:val="00113D6E"/>
    <w:rsid w:val="00116AD5"/>
    <w:rsid w:val="00134022"/>
    <w:rsid w:val="00134495"/>
    <w:rsid w:val="00142B0E"/>
    <w:rsid w:val="00157D97"/>
    <w:rsid w:val="001650AB"/>
    <w:rsid w:val="00166D44"/>
    <w:rsid w:val="001749C0"/>
    <w:rsid w:val="00180A7D"/>
    <w:rsid w:val="00190C3D"/>
    <w:rsid w:val="00193B51"/>
    <w:rsid w:val="00197EC7"/>
    <w:rsid w:val="001A0909"/>
    <w:rsid w:val="001A1DA1"/>
    <w:rsid w:val="001A4541"/>
    <w:rsid w:val="001B58C1"/>
    <w:rsid w:val="001C5735"/>
    <w:rsid w:val="001C5A50"/>
    <w:rsid w:val="001C5DFB"/>
    <w:rsid w:val="001D6A54"/>
    <w:rsid w:val="001E4424"/>
    <w:rsid w:val="001E74D1"/>
    <w:rsid w:val="001F4E11"/>
    <w:rsid w:val="00200ED8"/>
    <w:rsid w:val="00204207"/>
    <w:rsid w:val="00207839"/>
    <w:rsid w:val="002127A7"/>
    <w:rsid w:val="002159A4"/>
    <w:rsid w:val="00215BAA"/>
    <w:rsid w:val="002228E1"/>
    <w:rsid w:val="002266E2"/>
    <w:rsid w:val="0023388B"/>
    <w:rsid w:val="00237DF7"/>
    <w:rsid w:val="0025075C"/>
    <w:rsid w:val="00251004"/>
    <w:rsid w:val="00261099"/>
    <w:rsid w:val="002618D1"/>
    <w:rsid w:val="0026192E"/>
    <w:rsid w:val="002635E3"/>
    <w:rsid w:val="002667AF"/>
    <w:rsid w:val="00277F6A"/>
    <w:rsid w:val="0028565C"/>
    <w:rsid w:val="00286E40"/>
    <w:rsid w:val="002930E5"/>
    <w:rsid w:val="00293234"/>
    <w:rsid w:val="002A0A81"/>
    <w:rsid w:val="002A1591"/>
    <w:rsid w:val="002A38AA"/>
    <w:rsid w:val="002A5A36"/>
    <w:rsid w:val="002A5CDC"/>
    <w:rsid w:val="002B640C"/>
    <w:rsid w:val="002C06C3"/>
    <w:rsid w:val="002E0069"/>
    <w:rsid w:val="002E139A"/>
    <w:rsid w:val="002E475F"/>
    <w:rsid w:val="002F3EB3"/>
    <w:rsid w:val="00305B49"/>
    <w:rsid w:val="0031254F"/>
    <w:rsid w:val="00323DAE"/>
    <w:rsid w:val="00324111"/>
    <w:rsid w:val="003245E0"/>
    <w:rsid w:val="0032499E"/>
    <w:rsid w:val="003354FF"/>
    <w:rsid w:val="0033558C"/>
    <w:rsid w:val="00347E10"/>
    <w:rsid w:val="00351DAB"/>
    <w:rsid w:val="0035328F"/>
    <w:rsid w:val="00367A92"/>
    <w:rsid w:val="0037133D"/>
    <w:rsid w:val="00374E51"/>
    <w:rsid w:val="003829FA"/>
    <w:rsid w:val="0038508F"/>
    <w:rsid w:val="00387FE0"/>
    <w:rsid w:val="00391158"/>
    <w:rsid w:val="00391CCA"/>
    <w:rsid w:val="003A10F8"/>
    <w:rsid w:val="003A2B17"/>
    <w:rsid w:val="003A5460"/>
    <w:rsid w:val="003B0F04"/>
    <w:rsid w:val="003B0F27"/>
    <w:rsid w:val="003B3255"/>
    <w:rsid w:val="003B72E8"/>
    <w:rsid w:val="003C1F3B"/>
    <w:rsid w:val="003C42BE"/>
    <w:rsid w:val="003C5F3B"/>
    <w:rsid w:val="003C634F"/>
    <w:rsid w:val="003C7A72"/>
    <w:rsid w:val="003D111A"/>
    <w:rsid w:val="003D69CC"/>
    <w:rsid w:val="003D7866"/>
    <w:rsid w:val="003E0808"/>
    <w:rsid w:val="003E675A"/>
    <w:rsid w:val="003E67FF"/>
    <w:rsid w:val="003E72E5"/>
    <w:rsid w:val="00400617"/>
    <w:rsid w:val="004063CC"/>
    <w:rsid w:val="00413712"/>
    <w:rsid w:val="004179FC"/>
    <w:rsid w:val="00433951"/>
    <w:rsid w:val="00440166"/>
    <w:rsid w:val="004540B0"/>
    <w:rsid w:val="00460309"/>
    <w:rsid w:val="00472477"/>
    <w:rsid w:val="0047377A"/>
    <w:rsid w:val="00474387"/>
    <w:rsid w:val="00474E8F"/>
    <w:rsid w:val="00477F77"/>
    <w:rsid w:val="00492917"/>
    <w:rsid w:val="004C20E3"/>
    <w:rsid w:val="004C3877"/>
    <w:rsid w:val="004C3E05"/>
    <w:rsid w:val="004C572B"/>
    <w:rsid w:val="004D0B92"/>
    <w:rsid w:val="004D155F"/>
    <w:rsid w:val="004D3202"/>
    <w:rsid w:val="004D765B"/>
    <w:rsid w:val="004D7E8F"/>
    <w:rsid w:val="004E32CC"/>
    <w:rsid w:val="004F1048"/>
    <w:rsid w:val="004F3524"/>
    <w:rsid w:val="004F4F13"/>
    <w:rsid w:val="00503225"/>
    <w:rsid w:val="005033D4"/>
    <w:rsid w:val="005061AB"/>
    <w:rsid w:val="00506EF3"/>
    <w:rsid w:val="005104DC"/>
    <w:rsid w:val="00512617"/>
    <w:rsid w:val="0051533E"/>
    <w:rsid w:val="00522F44"/>
    <w:rsid w:val="005235C7"/>
    <w:rsid w:val="00525FE2"/>
    <w:rsid w:val="00533078"/>
    <w:rsid w:val="0053322C"/>
    <w:rsid w:val="00557267"/>
    <w:rsid w:val="00557C7E"/>
    <w:rsid w:val="00564500"/>
    <w:rsid w:val="0056450A"/>
    <w:rsid w:val="005657FE"/>
    <w:rsid w:val="00565C0F"/>
    <w:rsid w:val="00565E20"/>
    <w:rsid w:val="00571D1C"/>
    <w:rsid w:val="00577A48"/>
    <w:rsid w:val="00586C03"/>
    <w:rsid w:val="00594485"/>
    <w:rsid w:val="00595523"/>
    <w:rsid w:val="005A0C7D"/>
    <w:rsid w:val="005A11C7"/>
    <w:rsid w:val="005A1443"/>
    <w:rsid w:val="005A574B"/>
    <w:rsid w:val="005A77F7"/>
    <w:rsid w:val="005D062C"/>
    <w:rsid w:val="005D2156"/>
    <w:rsid w:val="005D34E8"/>
    <w:rsid w:val="005D630F"/>
    <w:rsid w:val="005D7A8F"/>
    <w:rsid w:val="005E0F03"/>
    <w:rsid w:val="005E3E8E"/>
    <w:rsid w:val="005F5B20"/>
    <w:rsid w:val="005F6B6E"/>
    <w:rsid w:val="00610A82"/>
    <w:rsid w:val="00616B6C"/>
    <w:rsid w:val="00616EFE"/>
    <w:rsid w:val="006228E9"/>
    <w:rsid w:val="00624864"/>
    <w:rsid w:val="00633101"/>
    <w:rsid w:val="00642B41"/>
    <w:rsid w:val="00651082"/>
    <w:rsid w:val="006511DF"/>
    <w:rsid w:val="0066443C"/>
    <w:rsid w:val="00667253"/>
    <w:rsid w:val="006706B6"/>
    <w:rsid w:val="00676465"/>
    <w:rsid w:val="006934CF"/>
    <w:rsid w:val="0069351A"/>
    <w:rsid w:val="00695085"/>
    <w:rsid w:val="0069709E"/>
    <w:rsid w:val="006A3342"/>
    <w:rsid w:val="006A4832"/>
    <w:rsid w:val="006A7228"/>
    <w:rsid w:val="006B3397"/>
    <w:rsid w:val="006B5A6E"/>
    <w:rsid w:val="006B754C"/>
    <w:rsid w:val="006C63CE"/>
    <w:rsid w:val="006C7DA1"/>
    <w:rsid w:val="006E39FE"/>
    <w:rsid w:val="006E447F"/>
    <w:rsid w:val="006F68F3"/>
    <w:rsid w:val="00702603"/>
    <w:rsid w:val="007055C2"/>
    <w:rsid w:val="007060BC"/>
    <w:rsid w:val="0070736E"/>
    <w:rsid w:val="0071188E"/>
    <w:rsid w:val="00711A45"/>
    <w:rsid w:val="00711ACD"/>
    <w:rsid w:val="0071743A"/>
    <w:rsid w:val="007207E1"/>
    <w:rsid w:val="0072201C"/>
    <w:rsid w:val="00724805"/>
    <w:rsid w:val="00732B5E"/>
    <w:rsid w:val="0073325A"/>
    <w:rsid w:val="00742413"/>
    <w:rsid w:val="007506CE"/>
    <w:rsid w:val="00755BBA"/>
    <w:rsid w:val="00762CF6"/>
    <w:rsid w:val="00765B6B"/>
    <w:rsid w:val="00767A1F"/>
    <w:rsid w:val="0077422C"/>
    <w:rsid w:val="00775D4E"/>
    <w:rsid w:val="007767D1"/>
    <w:rsid w:val="00776929"/>
    <w:rsid w:val="007824C8"/>
    <w:rsid w:val="007850B2"/>
    <w:rsid w:val="00786318"/>
    <w:rsid w:val="00791AEE"/>
    <w:rsid w:val="00791B7B"/>
    <w:rsid w:val="0079686C"/>
    <w:rsid w:val="007A69B3"/>
    <w:rsid w:val="007A7205"/>
    <w:rsid w:val="007B0ADD"/>
    <w:rsid w:val="007B32D1"/>
    <w:rsid w:val="007B5455"/>
    <w:rsid w:val="007B5BCD"/>
    <w:rsid w:val="007C272C"/>
    <w:rsid w:val="007C2920"/>
    <w:rsid w:val="007C6463"/>
    <w:rsid w:val="007C66EC"/>
    <w:rsid w:val="007D143F"/>
    <w:rsid w:val="007D33DE"/>
    <w:rsid w:val="007D6B3C"/>
    <w:rsid w:val="007E3660"/>
    <w:rsid w:val="007F29BD"/>
    <w:rsid w:val="00801C7A"/>
    <w:rsid w:val="00807F20"/>
    <w:rsid w:val="008155EF"/>
    <w:rsid w:val="00833FD3"/>
    <w:rsid w:val="00835921"/>
    <w:rsid w:val="00845534"/>
    <w:rsid w:val="00847A99"/>
    <w:rsid w:val="00867FE2"/>
    <w:rsid w:val="00871AB6"/>
    <w:rsid w:val="008809B1"/>
    <w:rsid w:val="00881A8B"/>
    <w:rsid w:val="00891D44"/>
    <w:rsid w:val="00895898"/>
    <w:rsid w:val="00895A3C"/>
    <w:rsid w:val="008A1C1C"/>
    <w:rsid w:val="008A5ED0"/>
    <w:rsid w:val="008B68AB"/>
    <w:rsid w:val="008C008C"/>
    <w:rsid w:val="008C0E83"/>
    <w:rsid w:val="008C33C0"/>
    <w:rsid w:val="008E676E"/>
    <w:rsid w:val="008E74BB"/>
    <w:rsid w:val="00902234"/>
    <w:rsid w:val="00911712"/>
    <w:rsid w:val="009146C3"/>
    <w:rsid w:val="0091774A"/>
    <w:rsid w:val="00917874"/>
    <w:rsid w:val="00923852"/>
    <w:rsid w:val="00931A20"/>
    <w:rsid w:val="00933DFC"/>
    <w:rsid w:val="0093797E"/>
    <w:rsid w:val="00937EBB"/>
    <w:rsid w:val="00940D9C"/>
    <w:rsid w:val="009440E4"/>
    <w:rsid w:val="0095059F"/>
    <w:rsid w:val="009515BF"/>
    <w:rsid w:val="009609C8"/>
    <w:rsid w:val="00965BE1"/>
    <w:rsid w:val="00965EF0"/>
    <w:rsid w:val="00966E72"/>
    <w:rsid w:val="009714BC"/>
    <w:rsid w:val="009718C2"/>
    <w:rsid w:val="009754D8"/>
    <w:rsid w:val="00982BC3"/>
    <w:rsid w:val="0098590C"/>
    <w:rsid w:val="0099113D"/>
    <w:rsid w:val="00993FE8"/>
    <w:rsid w:val="009A1BDB"/>
    <w:rsid w:val="009A6D5E"/>
    <w:rsid w:val="009A6FA2"/>
    <w:rsid w:val="009B0490"/>
    <w:rsid w:val="009B45D9"/>
    <w:rsid w:val="009B78D7"/>
    <w:rsid w:val="009C3376"/>
    <w:rsid w:val="009D0698"/>
    <w:rsid w:val="009D06F2"/>
    <w:rsid w:val="009F5E62"/>
    <w:rsid w:val="009F6EC1"/>
    <w:rsid w:val="00A03707"/>
    <w:rsid w:val="00A078A5"/>
    <w:rsid w:val="00A13F67"/>
    <w:rsid w:val="00A13F7F"/>
    <w:rsid w:val="00A251C5"/>
    <w:rsid w:val="00A25CB6"/>
    <w:rsid w:val="00A32540"/>
    <w:rsid w:val="00A32A32"/>
    <w:rsid w:val="00A3338A"/>
    <w:rsid w:val="00A3662E"/>
    <w:rsid w:val="00A4361A"/>
    <w:rsid w:val="00A523A6"/>
    <w:rsid w:val="00A65D27"/>
    <w:rsid w:val="00A678CD"/>
    <w:rsid w:val="00A74582"/>
    <w:rsid w:val="00A8065C"/>
    <w:rsid w:val="00A80A7D"/>
    <w:rsid w:val="00A8770A"/>
    <w:rsid w:val="00A90CC7"/>
    <w:rsid w:val="00A96464"/>
    <w:rsid w:val="00AA0503"/>
    <w:rsid w:val="00AA7248"/>
    <w:rsid w:val="00AB13DE"/>
    <w:rsid w:val="00AB5F1C"/>
    <w:rsid w:val="00AC288F"/>
    <w:rsid w:val="00AC2D92"/>
    <w:rsid w:val="00AC3DB7"/>
    <w:rsid w:val="00AC3E43"/>
    <w:rsid w:val="00AC5FB2"/>
    <w:rsid w:val="00AD1D6A"/>
    <w:rsid w:val="00AD2FA7"/>
    <w:rsid w:val="00AD2FE4"/>
    <w:rsid w:val="00AE0182"/>
    <w:rsid w:val="00AE66C3"/>
    <w:rsid w:val="00AE7806"/>
    <w:rsid w:val="00AF3258"/>
    <w:rsid w:val="00AF4ABA"/>
    <w:rsid w:val="00AF7104"/>
    <w:rsid w:val="00B024FE"/>
    <w:rsid w:val="00B07657"/>
    <w:rsid w:val="00B07725"/>
    <w:rsid w:val="00B11DD7"/>
    <w:rsid w:val="00B12B25"/>
    <w:rsid w:val="00B1474E"/>
    <w:rsid w:val="00B203B8"/>
    <w:rsid w:val="00B22B8B"/>
    <w:rsid w:val="00B25961"/>
    <w:rsid w:val="00B27C86"/>
    <w:rsid w:val="00B31D4C"/>
    <w:rsid w:val="00B415F8"/>
    <w:rsid w:val="00B50F33"/>
    <w:rsid w:val="00B522C9"/>
    <w:rsid w:val="00B5655A"/>
    <w:rsid w:val="00B62D7F"/>
    <w:rsid w:val="00B658C3"/>
    <w:rsid w:val="00B70D52"/>
    <w:rsid w:val="00B70E85"/>
    <w:rsid w:val="00B7275F"/>
    <w:rsid w:val="00B74111"/>
    <w:rsid w:val="00B76254"/>
    <w:rsid w:val="00B85501"/>
    <w:rsid w:val="00B91D84"/>
    <w:rsid w:val="00BB2060"/>
    <w:rsid w:val="00BB3CD3"/>
    <w:rsid w:val="00BD0211"/>
    <w:rsid w:val="00BD277E"/>
    <w:rsid w:val="00BE3F1A"/>
    <w:rsid w:val="00BF4D53"/>
    <w:rsid w:val="00BF6050"/>
    <w:rsid w:val="00BF786E"/>
    <w:rsid w:val="00C025E5"/>
    <w:rsid w:val="00C03456"/>
    <w:rsid w:val="00C12963"/>
    <w:rsid w:val="00C134E1"/>
    <w:rsid w:val="00C24062"/>
    <w:rsid w:val="00C254A4"/>
    <w:rsid w:val="00C270A4"/>
    <w:rsid w:val="00C323FC"/>
    <w:rsid w:val="00C35E64"/>
    <w:rsid w:val="00C36481"/>
    <w:rsid w:val="00C3677D"/>
    <w:rsid w:val="00C41D26"/>
    <w:rsid w:val="00C425D2"/>
    <w:rsid w:val="00C45BAD"/>
    <w:rsid w:val="00C467D0"/>
    <w:rsid w:val="00C52717"/>
    <w:rsid w:val="00C53D06"/>
    <w:rsid w:val="00C5615D"/>
    <w:rsid w:val="00C63648"/>
    <w:rsid w:val="00C67A38"/>
    <w:rsid w:val="00C71EFD"/>
    <w:rsid w:val="00C73DEB"/>
    <w:rsid w:val="00C7407F"/>
    <w:rsid w:val="00C82EF0"/>
    <w:rsid w:val="00C841F1"/>
    <w:rsid w:val="00C851E9"/>
    <w:rsid w:val="00C97601"/>
    <w:rsid w:val="00CA62AD"/>
    <w:rsid w:val="00CA6EB1"/>
    <w:rsid w:val="00CD0063"/>
    <w:rsid w:val="00CD1137"/>
    <w:rsid w:val="00CD3030"/>
    <w:rsid w:val="00CD45F4"/>
    <w:rsid w:val="00CD53B7"/>
    <w:rsid w:val="00CD5956"/>
    <w:rsid w:val="00CD6D27"/>
    <w:rsid w:val="00CD7D11"/>
    <w:rsid w:val="00CE4B2A"/>
    <w:rsid w:val="00D05674"/>
    <w:rsid w:val="00D06110"/>
    <w:rsid w:val="00D20A64"/>
    <w:rsid w:val="00D24D81"/>
    <w:rsid w:val="00D355D4"/>
    <w:rsid w:val="00D41893"/>
    <w:rsid w:val="00D419C5"/>
    <w:rsid w:val="00D52A55"/>
    <w:rsid w:val="00D53516"/>
    <w:rsid w:val="00D53FD1"/>
    <w:rsid w:val="00D553BC"/>
    <w:rsid w:val="00D61905"/>
    <w:rsid w:val="00D65DA3"/>
    <w:rsid w:val="00D808F2"/>
    <w:rsid w:val="00D909DF"/>
    <w:rsid w:val="00DA09B5"/>
    <w:rsid w:val="00DA25A5"/>
    <w:rsid w:val="00DB06AD"/>
    <w:rsid w:val="00DB07B4"/>
    <w:rsid w:val="00DC1BBA"/>
    <w:rsid w:val="00DC5422"/>
    <w:rsid w:val="00DD2C0B"/>
    <w:rsid w:val="00DD6517"/>
    <w:rsid w:val="00DE0DE2"/>
    <w:rsid w:val="00DF361D"/>
    <w:rsid w:val="00DF70D2"/>
    <w:rsid w:val="00E2426C"/>
    <w:rsid w:val="00E35830"/>
    <w:rsid w:val="00E3604A"/>
    <w:rsid w:val="00E375E8"/>
    <w:rsid w:val="00E43D66"/>
    <w:rsid w:val="00E447F2"/>
    <w:rsid w:val="00E518E8"/>
    <w:rsid w:val="00E53881"/>
    <w:rsid w:val="00E57ED6"/>
    <w:rsid w:val="00E67833"/>
    <w:rsid w:val="00E746CF"/>
    <w:rsid w:val="00E74809"/>
    <w:rsid w:val="00E75E4D"/>
    <w:rsid w:val="00E827E4"/>
    <w:rsid w:val="00E91490"/>
    <w:rsid w:val="00EA3B65"/>
    <w:rsid w:val="00EA517E"/>
    <w:rsid w:val="00EA58D7"/>
    <w:rsid w:val="00EB579C"/>
    <w:rsid w:val="00EC6187"/>
    <w:rsid w:val="00ED1B98"/>
    <w:rsid w:val="00ED59CF"/>
    <w:rsid w:val="00ED6579"/>
    <w:rsid w:val="00ED76F1"/>
    <w:rsid w:val="00EF6840"/>
    <w:rsid w:val="00F0436F"/>
    <w:rsid w:val="00F05119"/>
    <w:rsid w:val="00F07D6A"/>
    <w:rsid w:val="00F31D01"/>
    <w:rsid w:val="00F3542C"/>
    <w:rsid w:val="00F45C40"/>
    <w:rsid w:val="00F46FC1"/>
    <w:rsid w:val="00F50967"/>
    <w:rsid w:val="00F5600A"/>
    <w:rsid w:val="00F67F1A"/>
    <w:rsid w:val="00F67F7C"/>
    <w:rsid w:val="00F70610"/>
    <w:rsid w:val="00F73963"/>
    <w:rsid w:val="00F74001"/>
    <w:rsid w:val="00F77992"/>
    <w:rsid w:val="00FA13CB"/>
    <w:rsid w:val="00FA35C7"/>
    <w:rsid w:val="00FA5D71"/>
    <w:rsid w:val="00FC1244"/>
    <w:rsid w:val="00FC72F0"/>
    <w:rsid w:val="00FE71FF"/>
    <w:rsid w:val="00FF5E83"/>
    <w:rsid w:val="00FF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aliases w:val="Normal SUN.eVeille"/>
    <w:qFormat/>
    <w:rsid w:val="003E67FF"/>
    <w:pPr>
      <w:spacing w:before="120" w:line="260" w:lineRule="exact"/>
      <w:jc w:val="both"/>
    </w:pPr>
    <w:rPr>
      <w:rFonts w:ascii="ITC Franklin Gothic Std Book" w:hAnsi="ITC Franklin Gothic Std Book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616B6C"/>
    <w:pPr>
      <w:keepNext/>
      <w:numPr>
        <w:numId w:val="13"/>
      </w:numPr>
      <w:tabs>
        <w:tab w:val="left" w:pos="567"/>
      </w:tabs>
      <w:spacing w:before="480" w:after="240"/>
      <w:ind w:left="567" w:hanging="567"/>
      <w:outlineLvl w:val="0"/>
    </w:pPr>
    <w:rPr>
      <w:rFonts w:ascii="Franklin Gothic Demi" w:hAnsi="Franklin Gothic Demi" w:cs="Arial"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qFormat/>
    <w:rsid w:val="00616B6C"/>
    <w:pPr>
      <w:numPr>
        <w:ilvl w:val="1"/>
      </w:numPr>
      <w:tabs>
        <w:tab w:val="clear" w:pos="567"/>
        <w:tab w:val="left" w:pos="1134"/>
      </w:tabs>
      <w:spacing w:before="360" w:after="120"/>
      <w:ind w:left="1134"/>
      <w:outlineLvl w:val="1"/>
    </w:pPr>
    <w:rPr>
      <w:bCs w:val="0"/>
      <w:iCs/>
      <w:szCs w:val="28"/>
    </w:rPr>
  </w:style>
  <w:style w:type="paragraph" w:styleId="Titre3">
    <w:name w:val="heading 3"/>
    <w:basedOn w:val="Normal"/>
    <w:next w:val="Normal"/>
    <w:qFormat/>
    <w:rsid w:val="003E67FF"/>
    <w:pPr>
      <w:keepNext/>
      <w:numPr>
        <w:ilvl w:val="2"/>
        <w:numId w:val="13"/>
      </w:numPr>
      <w:tabs>
        <w:tab w:val="left" w:pos="2268"/>
      </w:tabs>
      <w:spacing w:before="240" w:after="60"/>
      <w:ind w:left="2268" w:hanging="1134"/>
      <w:outlineLvl w:val="2"/>
    </w:pPr>
    <w:rPr>
      <w:rFonts w:ascii="Franklin Gothic Demi" w:hAnsi="Franklin Gothic Demi" w:cs="Arial"/>
      <w:iCs/>
      <w:szCs w:val="20"/>
      <w:lang w:eastAsia="fr-FR"/>
    </w:rPr>
  </w:style>
  <w:style w:type="paragraph" w:styleId="Titre4">
    <w:name w:val="heading 4"/>
    <w:basedOn w:val="Normal"/>
    <w:next w:val="Normal"/>
    <w:qFormat/>
    <w:rsid w:val="003D7866"/>
    <w:pPr>
      <w:keepNext/>
      <w:numPr>
        <w:ilvl w:val="3"/>
        <w:numId w:val="13"/>
      </w:numPr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3D7866"/>
    <w:pPr>
      <w:numPr>
        <w:ilvl w:val="4"/>
        <w:numId w:val="13"/>
      </w:numPr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3D7866"/>
    <w:pPr>
      <w:numPr>
        <w:ilvl w:val="5"/>
        <w:numId w:val="13"/>
      </w:numPr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3D7866"/>
    <w:pPr>
      <w:numPr>
        <w:ilvl w:val="6"/>
        <w:numId w:val="13"/>
      </w:numPr>
      <w:outlineLvl w:val="6"/>
    </w:pPr>
  </w:style>
  <w:style w:type="paragraph" w:styleId="Titre8">
    <w:name w:val="heading 8"/>
    <w:basedOn w:val="Normal"/>
    <w:next w:val="Normal"/>
    <w:qFormat/>
    <w:rsid w:val="003D7866"/>
    <w:pPr>
      <w:numPr>
        <w:ilvl w:val="7"/>
        <w:numId w:val="13"/>
      </w:numPr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rsid w:val="003D7866"/>
    <w:pPr>
      <w:numPr>
        <w:ilvl w:val="8"/>
        <w:numId w:val="13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aliases w:val="Default Font"/>
    <w:semiHidden/>
    <w:rsid w:val="003D7866"/>
  </w:style>
  <w:style w:type="table" w:default="1" w:styleId="TableauNormal">
    <w:name w:val="Normal Table"/>
    <w:semiHidden/>
    <w:rsid w:val="00C73DE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3D7866"/>
  </w:style>
  <w:style w:type="paragraph" w:customStyle="1" w:styleId="Definition">
    <w:name w:val="Definition"/>
    <w:basedOn w:val="Normal"/>
    <w:rsid w:val="003D7866"/>
    <w:pPr>
      <w:spacing w:before="115"/>
      <w:ind w:left="2880"/>
    </w:pPr>
    <w:rPr>
      <w:noProof/>
    </w:rPr>
  </w:style>
  <w:style w:type="paragraph" w:styleId="Pieddepage">
    <w:name w:val="footer"/>
    <w:aliases w:val="Pied de page SUN.eVeille"/>
    <w:basedOn w:val="Normal"/>
    <w:rsid w:val="003D7866"/>
    <w:pPr>
      <w:spacing w:line="240" w:lineRule="auto"/>
      <w:ind w:left="-851" w:right="-1"/>
      <w:jc w:val="center"/>
    </w:pPr>
    <w:rPr>
      <w:noProof/>
      <w:sz w:val="14"/>
    </w:rPr>
  </w:style>
  <w:style w:type="paragraph" w:customStyle="1" w:styleId="B1">
    <w:name w:val="B1"/>
    <w:basedOn w:val="Normal"/>
    <w:link w:val="B1Car"/>
    <w:qFormat/>
    <w:rsid w:val="002C06C3"/>
    <w:pPr>
      <w:numPr>
        <w:numId w:val="2"/>
      </w:numPr>
      <w:tabs>
        <w:tab w:val="clear" w:pos="644"/>
        <w:tab w:val="num" w:pos="567"/>
      </w:tabs>
      <w:spacing w:before="60" w:after="60" w:line="240" w:lineRule="auto"/>
      <w:jc w:val="left"/>
    </w:pPr>
  </w:style>
  <w:style w:type="paragraph" w:customStyle="1" w:styleId="B2">
    <w:name w:val="B2"/>
    <w:basedOn w:val="Normal"/>
    <w:link w:val="B2Car"/>
    <w:rsid w:val="003D7866"/>
    <w:pPr>
      <w:numPr>
        <w:numId w:val="6"/>
      </w:numPr>
      <w:tabs>
        <w:tab w:val="left" w:pos="851"/>
      </w:tabs>
      <w:spacing w:before="60"/>
    </w:pPr>
  </w:style>
  <w:style w:type="paragraph" w:customStyle="1" w:styleId="B3">
    <w:name w:val="B3"/>
    <w:basedOn w:val="Normal"/>
    <w:rsid w:val="003D7866"/>
    <w:pPr>
      <w:numPr>
        <w:numId w:val="7"/>
      </w:numPr>
      <w:tabs>
        <w:tab w:val="left" w:pos="1134"/>
      </w:tabs>
      <w:adjustRightInd w:val="0"/>
      <w:spacing w:before="40" w:line="240" w:lineRule="auto"/>
      <w:textAlignment w:val="baseline"/>
    </w:pPr>
    <w:rPr>
      <w:szCs w:val="20"/>
    </w:rPr>
  </w:style>
  <w:style w:type="paragraph" w:styleId="Titre">
    <w:name w:val="Title"/>
    <w:basedOn w:val="Normal"/>
    <w:next w:val="Normal"/>
    <w:qFormat/>
    <w:rsid w:val="003D7866"/>
    <w:pPr>
      <w:spacing w:before="240" w:after="60" w:line="240" w:lineRule="auto"/>
      <w:jc w:val="center"/>
    </w:pPr>
    <w:rPr>
      <w:b/>
      <w:kern w:val="28"/>
      <w:sz w:val="32"/>
    </w:rPr>
  </w:style>
  <w:style w:type="paragraph" w:styleId="Textedebulles">
    <w:name w:val="Balloon Text"/>
    <w:basedOn w:val="Normal"/>
    <w:rsid w:val="003D7866"/>
    <w:rPr>
      <w:rFonts w:ascii="Tahoma" w:hAnsi="Tahoma" w:cs="Tahoma"/>
      <w:sz w:val="16"/>
      <w:szCs w:val="16"/>
    </w:rPr>
  </w:style>
  <w:style w:type="paragraph" w:styleId="Commentaire">
    <w:name w:val="annotation text"/>
    <w:basedOn w:val="Normal"/>
    <w:link w:val="CommentaireCar"/>
    <w:semiHidden/>
    <w:rsid w:val="003D7866"/>
    <w:rPr>
      <w:rFonts w:ascii="Univers" w:hAnsi="Univers"/>
      <w:sz w:val="20"/>
      <w:lang w:eastAsia="fr-FR"/>
    </w:rPr>
  </w:style>
  <w:style w:type="paragraph" w:styleId="En-tte">
    <w:name w:val="header"/>
    <w:basedOn w:val="Normal"/>
    <w:rsid w:val="003D7866"/>
    <w:pPr>
      <w:tabs>
        <w:tab w:val="center" w:pos="4536"/>
        <w:tab w:val="right" w:pos="9072"/>
      </w:tabs>
    </w:pPr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character" w:styleId="Lienhypertexte">
    <w:name w:val="Hyperlink"/>
    <w:aliases w:val="Lien hypertexte SUN.eVeille"/>
    <w:rsid w:val="003D7866"/>
    <w:rPr>
      <w:rFonts w:ascii="ITC Franklin Gothic Std Med" w:hAnsi="ITC Franklin Gothic Std Med"/>
      <w:color w:val="auto"/>
      <w:sz w:val="18"/>
      <w:u w:val="single"/>
    </w:rPr>
  </w:style>
  <w:style w:type="character" w:styleId="Lienhypertextesuivivisit">
    <w:name w:val="FollowedHyperlink"/>
    <w:rsid w:val="003D7866"/>
    <w:rPr>
      <w:color w:val="800080"/>
      <w:u w:val="single"/>
    </w:rPr>
  </w:style>
  <w:style w:type="paragraph" w:customStyle="1" w:styleId="SOPgeneralitesdebut">
    <w:name w:val="SOP_generalites_debut"/>
    <w:basedOn w:val="Normal"/>
    <w:rsid w:val="00C73DEB"/>
    <w:rPr>
      <w:rFonts w:ascii="Tw Cen MT" w:hAnsi="Tw Cen MT"/>
      <w:vanish/>
      <w:color w:val="993300"/>
      <w:szCs w:val="20"/>
    </w:rPr>
  </w:style>
  <w:style w:type="paragraph" w:customStyle="1" w:styleId="SOPgeneralitesfin">
    <w:name w:val="SOP_generalites_fin"/>
    <w:basedOn w:val="SOPgeneralitesdebut"/>
    <w:rsid w:val="00C73DEB"/>
    <w:rPr>
      <w:color w:val="FF6600"/>
    </w:rPr>
  </w:style>
  <w:style w:type="paragraph" w:customStyle="1" w:styleId="SOPproceduredebut">
    <w:name w:val="SOP_procedure_debut"/>
    <w:basedOn w:val="Normal"/>
    <w:rsid w:val="00C73DEB"/>
    <w:rPr>
      <w:rFonts w:ascii="Tw Cen MT" w:hAnsi="Tw Cen MT"/>
      <w:vanish/>
      <w:color w:val="000080"/>
      <w:szCs w:val="20"/>
    </w:rPr>
  </w:style>
  <w:style w:type="paragraph" w:customStyle="1" w:styleId="SOPprocedurefin">
    <w:name w:val="SOP_procedure_fin"/>
    <w:basedOn w:val="SOPproceduredebut"/>
    <w:rsid w:val="00C73DEB"/>
  </w:style>
  <w:style w:type="paragraph" w:customStyle="1" w:styleId="Terme">
    <w:name w:val="Terme"/>
    <w:basedOn w:val="Normal"/>
    <w:rsid w:val="00C73DEB"/>
    <w:rPr>
      <w:b/>
      <w:caps/>
      <w:color w:val="FF6600"/>
      <w:szCs w:val="20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aliases w:val="TM 1 SeV"/>
    <w:basedOn w:val="Normal"/>
    <w:next w:val="Normal"/>
    <w:rsid w:val="003D7866"/>
    <w:pPr>
      <w:spacing w:before="240" w:after="120"/>
      <w:jc w:val="left"/>
    </w:pPr>
    <w:rPr>
      <w:rFonts w:ascii="Times New Roman" w:hAnsi="Times New Roman"/>
      <w:b/>
      <w:bCs/>
      <w:sz w:val="20"/>
      <w:szCs w:val="20"/>
    </w:rPr>
  </w:style>
  <w:style w:type="paragraph" w:styleId="TM2">
    <w:name w:val="toc 2"/>
    <w:basedOn w:val="Normal"/>
    <w:next w:val="Normal"/>
    <w:semiHidden/>
    <w:rsid w:val="003D7866"/>
    <w:pPr>
      <w:ind w:left="180"/>
      <w:jc w:val="left"/>
    </w:pPr>
    <w:rPr>
      <w:rFonts w:ascii="Times New Roman" w:hAnsi="Times New Roman"/>
      <w:i/>
      <w:iCs/>
      <w:sz w:val="20"/>
      <w:szCs w:val="20"/>
    </w:rPr>
  </w:style>
  <w:style w:type="paragraph" w:styleId="TM3">
    <w:name w:val="toc 3"/>
    <w:basedOn w:val="Normal"/>
    <w:next w:val="Normal"/>
    <w:semiHidden/>
    <w:rsid w:val="003D7866"/>
    <w:pPr>
      <w:spacing w:before="0"/>
      <w:ind w:left="360"/>
      <w:jc w:val="left"/>
    </w:pPr>
    <w:rPr>
      <w:rFonts w:ascii="Times New Roman" w:hAnsi="Times New Roman"/>
      <w:sz w:val="20"/>
      <w:szCs w:val="20"/>
    </w:rPr>
  </w:style>
  <w:style w:type="paragraph" w:styleId="TM4">
    <w:name w:val="toc 4"/>
    <w:basedOn w:val="Normal"/>
    <w:next w:val="Normal"/>
    <w:semiHidden/>
    <w:rsid w:val="003D7866"/>
    <w:pPr>
      <w:spacing w:before="0"/>
      <w:ind w:left="540"/>
      <w:jc w:val="left"/>
    </w:pPr>
    <w:rPr>
      <w:rFonts w:ascii="Times New Roman" w:hAnsi="Times New Roman"/>
      <w:sz w:val="20"/>
      <w:szCs w:val="20"/>
    </w:rPr>
  </w:style>
  <w:style w:type="paragraph" w:styleId="TM5">
    <w:name w:val="toc 5"/>
    <w:basedOn w:val="Normal"/>
    <w:next w:val="Normal"/>
    <w:semiHidden/>
    <w:rsid w:val="003D7866"/>
    <w:pPr>
      <w:spacing w:before="0"/>
      <w:ind w:left="720"/>
      <w:jc w:val="left"/>
    </w:pPr>
    <w:rPr>
      <w:rFonts w:ascii="Times New Roman" w:hAnsi="Times New Roman"/>
      <w:sz w:val="20"/>
      <w:szCs w:val="20"/>
    </w:rPr>
  </w:style>
  <w:style w:type="paragraph" w:styleId="TM6">
    <w:name w:val="toc 6"/>
    <w:basedOn w:val="Normal"/>
    <w:next w:val="Normal"/>
    <w:semiHidden/>
    <w:rsid w:val="003D7866"/>
    <w:pPr>
      <w:spacing w:before="0"/>
      <w:ind w:left="900"/>
      <w:jc w:val="left"/>
    </w:pPr>
    <w:rPr>
      <w:rFonts w:ascii="Times New Roman" w:hAnsi="Times New Roman"/>
      <w:sz w:val="20"/>
      <w:szCs w:val="20"/>
    </w:rPr>
  </w:style>
  <w:style w:type="paragraph" w:styleId="TM7">
    <w:name w:val="toc 7"/>
    <w:basedOn w:val="Normal"/>
    <w:next w:val="Normal"/>
    <w:semiHidden/>
    <w:rsid w:val="003D7866"/>
    <w:pPr>
      <w:spacing w:before="0"/>
      <w:ind w:left="1080"/>
      <w:jc w:val="left"/>
    </w:pPr>
    <w:rPr>
      <w:rFonts w:ascii="Times New Roman" w:hAnsi="Times New Roman"/>
      <w:sz w:val="20"/>
      <w:szCs w:val="20"/>
    </w:rPr>
  </w:style>
  <w:style w:type="paragraph" w:styleId="TM8">
    <w:name w:val="toc 8"/>
    <w:basedOn w:val="Normal"/>
    <w:next w:val="Normal"/>
    <w:semiHidden/>
    <w:rsid w:val="003D7866"/>
    <w:pPr>
      <w:spacing w:before="0"/>
      <w:ind w:left="1260"/>
      <w:jc w:val="left"/>
    </w:pPr>
    <w:rPr>
      <w:rFonts w:ascii="Times New Roman" w:hAnsi="Times New Roman"/>
      <w:sz w:val="20"/>
      <w:szCs w:val="20"/>
    </w:rPr>
  </w:style>
  <w:style w:type="paragraph" w:customStyle="1" w:styleId="Version2">
    <w:name w:val="Version2"/>
    <w:basedOn w:val="Normal"/>
    <w:pPr>
      <w:spacing w:before="60" w:after="60"/>
      <w:jc w:val="right"/>
    </w:pPr>
    <w:rPr>
      <w:i/>
      <w:caps/>
      <w:noProof/>
      <w:sz w:val="14"/>
      <w:szCs w:val="14"/>
      <w:lang w:val="en-GB"/>
    </w:rPr>
  </w:style>
  <w:style w:type="paragraph" w:customStyle="1" w:styleId="Question">
    <w:name w:val="Question"/>
    <w:basedOn w:val="B1"/>
    <w:pPr>
      <w:numPr>
        <w:numId w:val="1"/>
      </w:numPr>
    </w:pPr>
  </w:style>
  <w:style w:type="paragraph" w:customStyle="1" w:styleId="Question2">
    <w:name w:val="Question2"/>
    <w:basedOn w:val="Question"/>
    <w:pPr>
      <w:tabs>
        <w:tab w:val="num" w:pos="1080"/>
      </w:tabs>
      <w:ind w:left="1080" w:hanging="180"/>
    </w:pPr>
  </w:style>
  <w:style w:type="paragraph" w:customStyle="1" w:styleId="R1">
    <w:name w:val="R1"/>
    <w:basedOn w:val="Normal"/>
    <w:next w:val="Normal"/>
    <w:pPr>
      <w:tabs>
        <w:tab w:val="left" w:pos="709"/>
      </w:tabs>
      <w:ind w:left="850" w:hanging="283"/>
    </w:pPr>
    <w:rPr>
      <w:i/>
      <w:lang w:val="en-US" w:eastAsia="fr-FR"/>
    </w:r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  <w:rPr>
      <w:lang w:val="en-US" w:eastAsia="fr-FR"/>
    </w:rPr>
  </w:style>
  <w:style w:type="paragraph" w:styleId="Explorateurdedocuments">
    <w:name w:val="Document Map"/>
    <w:basedOn w:val="Normal"/>
    <w:rsid w:val="003D786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Corpsdetexte">
    <w:name w:val="Body Text"/>
    <w:basedOn w:val="Normal"/>
    <w:link w:val="CorpsdetexteCar"/>
    <w:pPr>
      <w:spacing w:before="0" w:after="120"/>
      <w:jc w:val="left"/>
    </w:pPr>
    <w:rPr>
      <w:rFonts w:ascii="Times New Roman" w:hAnsi="Times New Roman"/>
      <w:sz w:val="20"/>
      <w:szCs w:val="20"/>
      <w:lang w:eastAsia="ja-JP"/>
    </w:rPr>
  </w:style>
  <w:style w:type="paragraph" w:customStyle="1" w:styleId="c">
    <w:name w:val="c"/>
    <w:basedOn w:val="Normal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  <w:tab w:val="left" w:pos="9720"/>
        <w:tab w:val="left" w:pos="10080"/>
        <w:tab w:val="left" w:pos="10440"/>
        <w:tab w:val="left" w:pos="10800"/>
        <w:tab w:val="left" w:pos="11160"/>
        <w:tab w:val="left" w:pos="11520"/>
      </w:tabs>
      <w:overflowPunct w:val="0"/>
      <w:autoSpaceDE w:val="0"/>
      <w:autoSpaceDN w:val="0"/>
      <w:adjustRightInd w:val="0"/>
      <w:jc w:val="center"/>
      <w:textAlignment w:val="baseline"/>
    </w:pPr>
    <w:rPr>
      <w:sz w:val="24"/>
      <w:szCs w:val="20"/>
      <w:u w:val="single"/>
      <w:lang w:eastAsia="fr-FR"/>
    </w:rPr>
  </w:style>
  <w:style w:type="character" w:styleId="Numrodepage">
    <w:name w:val="page number"/>
    <w:basedOn w:val="Policepardfaut"/>
    <w:rsid w:val="003D7866"/>
  </w:style>
  <w:style w:type="paragraph" w:customStyle="1" w:styleId="NormalCentr">
    <w:name w:val="Normal_Centré"/>
    <w:basedOn w:val="Normal"/>
    <w:rsid w:val="001A0909"/>
    <w:pPr>
      <w:tabs>
        <w:tab w:val="right" w:pos="3420"/>
        <w:tab w:val="left" w:pos="3780"/>
      </w:tabs>
      <w:jc w:val="left"/>
    </w:pPr>
    <w:rPr>
      <w:b/>
    </w:rPr>
  </w:style>
  <w:style w:type="paragraph" w:styleId="TM9">
    <w:name w:val="toc 9"/>
    <w:basedOn w:val="Normal"/>
    <w:next w:val="Normal"/>
    <w:rsid w:val="003D7866"/>
    <w:pPr>
      <w:spacing w:before="0"/>
      <w:ind w:left="1440"/>
      <w:jc w:val="left"/>
    </w:pPr>
    <w:rPr>
      <w:rFonts w:ascii="Times New Roman" w:hAnsi="Times New Roman"/>
      <w:sz w:val="20"/>
      <w:szCs w:val="20"/>
    </w:rPr>
  </w:style>
  <w:style w:type="paragraph" w:customStyle="1" w:styleId="Version">
    <w:name w:val="Version"/>
    <w:basedOn w:val="Normal"/>
    <w:rsid w:val="00C73DEB"/>
    <w:pPr>
      <w:jc w:val="right"/>
    </w:pPr>
    <w:rPr>
      <w:i/>
      <w:caps/>
      <w:noProof/>
      <w:sz w:val="14"/>
      <w:szCs w:val="14"/>
      <w:lang w:val="en-GB"/>
    </w:rPr>
  </w:style>
  <w:style w:type="paragraph" w:styleId="Notedebasdepage">
    <w:name w:val="footnote text"/>
    <w:basedOn w:val="Normal"/>
    <w:semiHidden/>
    <w:rsid w:val="003D7866"/>
    <w:rPr>
      <w:sz w:val="20"/>
      <w:szCs w:val="20"/>
    </w:rPr>
  </w:style>
  <w:style w:type="character" w:styleId="Appelnotedebasdep">
    <w:name w:val="footnote reference"/>
    <w:semiHidden/>
    <w:rsid w:val="003D7866"/>
    <w:rPr>
      <w:position w:val="6"/>
      <w:sz w:val="16"/>
    </w:rPr>
  </w:style>
  <w:style w:type="paragraph" w:customStyle="1" w:styleId="Entte">
    <w:name w:val="Entête"/>
    <w:basedOn w:val="Terme"/>
    <w:rsid w:val="00C73DEB"/>
    <w:rPr>
      <w:caps w:val="0"/>
      <w:smallCaps/>
      <w:color w:val="auto"/>
      <w:szCs w:val="18"/>
    </w:rPr>
  </w:style>
  <w:style w:type="paragraph" w:customStyle="1" w:styleId="Liste1">
    <w:name w:val="Liste1"/>
    <w:basedOn w:val="Normal"/>
    <w:rsid w:val="00C73DEB"/>
    <w:pPr>
      <w:numPr>
        <w:numId w:val="3"/>
      </w:numPr>
      <w:tabs>
        <w:tab w:val="left" w:pos="2520"/>
      </w:tabs>
    </w:pPr>
    <w:rPr>
      <w:lang w:val="en-GB"/>
    </w:rPr>
  </w:style>
  <w:style w:type="paragraph" w:customStyle="1" w:styleId="TM90">
    <w:name w:val="TM9"/>
    <w:basedOn w:val="TM1"/>
    <w:pPr>
      <w:tabs>
        <w:tab w:val="left" w:pos="400"/>
        <w:tab w:val="right" w:leader="dot" w:pos="9912"/>
      </w:tabs>
    </w:pPr>
    <w:rPr>
      <w:bCs w:val="0"/>
      <w:caps/>
      <w:smallCaps/>
      <w:color w:val="3366FF"/>
      <w:szCs w:val="28"/>
    </w:rPr>
  </w:style>
  <w:style w:type="paragraph" w:customStyle="1" w:styleId="Evidence">
    <w:name w:val="Evidence"/>
    <w:basedOn w:val="Normal"/>
    <w:next w:val="Normal"/>
    <w:rPr>
      <w:rFonts w:ascii="Univers" w:hAnsi="Univers"/>
      <w:b/>
      <w:sz w:val="16"/>
      <w:szCs w:val="20"/>
      <w:u w:val="single"/>
    </w:rPr>
  </w:style>
  <w:style w:type="paragraph" w:customStyle="1" w:styleId="StyleCommentaireGras">
    <w:name w:val="Style Commentaire + Gras"/>
    <w:basedOn w:val="Commentaire"/>
    <w:rsid w:val="00C73DEB"/>
    <w:pPr>
      <w:tabs>
        <w:tab w:val="left" w:pos="2520"/>
      </w:tabs>
    </w:pPr>
    <w:rPr>
      <w:b/>
      <w:bCs/>
    </w:rPr>
  </w:style>
  <w:style w:type="character" w:customStyle="1" w:styleId="CommentaireCar">
    <w:name w:val="Commentaire Car"/>
    <w:link w:val="Commentaire"/>
    <w:rPr>
      <w:rFonts w:ascii="Univers" w:hAnsi="Univers"/>
      <w:szCs w:val="24"/>
      <w:lang w:val="fr-FR" w:eastAsia="fr-FR" w:bidi="ar-SA"/>
    </w:rPr>
  </w:style>
  <w:style w:type="character" w:customStyle="1" w:styleId="StyleCommentaireGrasCar">
    <w:name w:val="Style Commentaire + Gras Car"/>
    <w:rPr>
      <w:rFonts w:ascii="Verdana" w:hAnsi="Verdana"/>
      <w:b/>
      <w:bCs/>
      <w:szCs w:val="24"/>
      <w:lang w:val="fr-FR" w:eastAsia="fr-FR" w:bidi="ar-SA"/>
    </w:rPr>
  </w:style>
  <w:style w:type="paragraph" w:customStyle="1" w:styleId="Style1">
    <w:name w:val="Style1"/>
    <w:basedOn w:val="Commentaire"/>
    <w:rsid w:val="00C73DEB"/>
    <w:pPr>
      <w:tabs>
        <w:tab w:val="left" w:pos="2520"/>
      </w:tabs>
    </w:pPr>
  </w:style>
  <w:style w:type="paragraph" w:customStyle="1" w:styleId="StyleAvant6pt">
    <w:name w:val="Style Avant : 6 pt"/>
    <w:basedOn w:val="Normal"/>
    <w:rsid w:val="00C73DEB"/>
  </w:style>
  <w:style w:type="paragraph" w:customStyle="1" w:styleId="Style2">
    <w:name w:val="Style2"/>
    <w:basedOn w:val="Titre4"/>
    <w:rsid w:val="00C73DEB"/>
    <w:pPr>
      <w:numPr>
        <w:ilvl w:val="0"/>
        <w:numId w:val="0"/>
      </w:numPr>
    </w:pPr>
  </w:style>
  <w:style w:type="paragraph" w:customStyle="1" w:styleId="titrece">
    <w:name w:val="titre:ce"/>
    <w:rsid w:val="001029C8"/>
    <w:pPr>
      <w:keepNext/>
      <w:keepLines/>
      <w:widowControl w:val="0"/>
      <w:overflowPunct w:val="0"/>
      <w:autoSpaceDE w:val="0"/>
      <w:autoSpaceDN w:val="0"/>
      <w:adjustRightInd w:val="0"/>
      <w:spacing w:before="103" w:after="283" w:line="420" w:lineRule="atLeast"/>
      <w:jc w:val="center"/>
      <w:textAlignment w:val="baseline"/>
    </w:pPr>
    <w:rPr>
      <w:rFonts w:ascii="Times" w:hAnsi="Times"/>
      <w:b/>
      <w:caps/>
      <w:sz w:val="28"/>
      <w:lang w:val="en-GB"/>
    </w:rPr>
  </w:style>
  <w:style w:type="paragraph" w:customStyle="1" w:styleId="tabg0">
    <w:name w:val="tab:g:0"/>
    <w:rsid w:val="001029C8"/>
    <w:pPr>
      <w:overflowPunct w:val="0"/>
      <w:autoSpaceDE w:val="0"/>
      <w:autoSpaceDN w:val="0"/>
      <w:adjustRightInd w:val="0"/>
      <w:spacing w:before="50" w:after="50" w:line="300" w:lineRule="atLeast"/>
      <w:jc w:val="both"/>
      <w:textAlignment w:val="baseline"/>
    </w:pPr>
    <w:rPr>
      <w:rFonts w:ascii="Times" w:hAnsi="Times"/>
      <w:lang w:val="en-GB"/>
    </w:rPr>
  </w:style>
  <w:style w:type="table" w:styleId="Grilledutableau">
    <w:name w:val="Table Grid"/>
    <w:basedOn w:val="TableauNormal"/>
    <w:rsid w:val="003D786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Gras">
    <w:name w:val="Gras"/>
    <w:basedOn w:val="Normal"/>
    <w:rsid w:val="000F270E"/>
    <w:rPr>
      <w:lang w:val="en-GB"/>
    </w:rPr>
  </w:style>
  <w:style w:type="paragraph" w:customStyle="1" w:styleId="partie">
    <w:name w:val="partie"/>
    <w:basedOn w:val="Normal"/>
    <w:rsid w:val="00A13F67"/>
    <w:pPr>
      <w:spacing w:before="100" w:beforeAutospacing="1" w:after="100" w:afterAutospacing="1"/>
    </w:pPr>
    <w:rPr>
      <w:rFonts w:ascii="Univers" w:eastAsia="Arial Unicode MS" w:hAnsi="Univers" w:cs="Arial Unicode MS"/>
      <w:color w:val="FFFFFF"/>
      <w:sz w:val="24"/>
    </w:rPr>
  </w:style>
  <w:style w:type="paragraph" w:customStyle="1" w:styleId="Style3">
    <w:name w:val="Style3"/>
    <w:basedOn w:val="Titre1"/>
    <w:rsid w:val="00C73DEB"/>
    <w:pPr>
      <w:pageBreakBefore/>
      <w:numPr>
        <w:numId w:val="0"/>
      </w:numPr>
    </w:pPr>
  </w:style>
  <w:style w:type="paragraph" w:customStyle="1" w:styleId="StyleTitre512ptNonComplexeGrasNonLatinItaliqueT">
    <w:name w:val="Style Titre 5 + 12 pt Non (Complexe) Gras Non (Latin) Italique T..."/>
    <w:basedOn w:val="Titre5"/>
    <w:rsid w:val="00C73DEB"/>
    <w:pPr>
      <w:numPr>
        <w:ilvl w:val="0"/>
        <w:numId w:val="0"/>
      </w:numPr>
      <w:spacing w:before="0"/>
      <w:jc w:val="center"/>
    </w:pPr>
    <w:rPr>
      <w:bCs w:val="0"/>
      <w:i w:val="0"/>
      <w:caps/>
      <w:sz w:val="24"/>
      <w:szCs w:val="24"/>
    </w:rPr>
  </w:style>
  <w:style w:type="paragraph" w:customStyle="1" w:styleId="SOPNavHt1">
    <w:name w:val="SOP_NavHt_1"/>
    <w:basedOn w:val="Normal"/>
    <w:rsid w:val="00C73DEB"/>
    <w:rPr>
      <w:color w:val="00FFFF"/>
      <w:lang w:val="en-GB"/>
    </w:rPr>
  </w:style>
  <w:style w:type="paragraph" w:customStyle="1" w:styleId="CV1">
    <w:name w:val="CV1"/>
    <w:basedOn w:val="Normal"/>
    <w:rsid w:val="003D7866"/>
    <w:pPr>
      <w:ind w:left="1134" w:hanging="1134"/>
    </w:pPr>
    <w:rPr>
      <w:rFonts w:ascii="Arial" w:hAnsi="Arial" w:cs="Arial"/>
      <w:b/>
      <w:bCs/>
      <w:lang w:eastAsia="ja-JP"/>
    </w:rPr>
  </w:style>
  <w:style w:type="paragraph" w:customStyle="1" w:styleId="Proposal">
    <w:name w:val="Proposal"/>
    <w:basedOn w:val="Normal"/>
    <w:rsid w:val="004F1048"/>
    <w:rPr>
      <w:rFonts w:ascii="Tw Cen MT" w:hAnsi="Tw Cen MT"/>
      <w:b/>
    </w:rPr>
  </w:style>
  <w:style w:type="paragraph" w:customStyle="1" w:styleId="Corps">
    <w:name w:val="Corps"/>
    <w:basedOn w:val="Normal"/>
    <w:rsid w:val="003D7866"/>
    <w:pPr>
      <w:spacing w:before="240"/>
      <w:ind w:right="709"/>
    </w:pPr>
    <w:rPr>
      <w:rFonts w:ascii="Univers" w:hAnsi="Univers"/>
    </w:rPr>
  </w:style>
  <w:style w:type="paragraph" w:customStyle="1" w:styleId="ProposalB1">
    <w:name w:val="Proposal B1"/>
    <w:basedOn w:val="Proposal"/>
    <w:rsid w:val="00200ED8"/>
    <w:pPr>
      <w:shd w:val="clear" w:color="auto" w:fill="D9D9D9"/>
      <w:spacing w:before="0"/>
    </w:pPr>
    <w:rPr>
      <w:rFonts w:ascii="Verdana Ref" w:hAnsi="Verdana Ref"/>
      <w:b w:val="0"/>
      <w:color w:val="3366FF"/>
      <w:szCs w:val="18"/>
    </w:rPr>
  </w:style>
  <w:style w:type="paragraph" w:styleId="Retraitcorpsdetexte2">
    <w:name w:val="Body Text Indent 2"/>
    <w:basedOn w:val="Normal"/>
    <w:rsid w:val="005F6B6E"/>
    <w:pPr>
      <w:spacing w:after="120" w:line="480" w:lineRule="auto"/>
      <w:ind w:left="283"/>
    </w:pPr>
  </w:style>
  <w:style w:type="character" w:customStyle="1" w:styleId="B1Car">
    <w:name w:val="B1 Car"/>
    <w:link w:val="B1"/>
    <w:rsid w:val="002C06C3"/>
    <w:rPr>
      <w:rFonts w:ascii="ITC Franklin Gothic Std Book" w:hAnsi="ITC Franklin Gothic Std Book"/>
      <w:sz w:val="18"/>
      <w:szCs w:val="24"/>
      <w:lang w:eastAsia="en-US"/>
    </w:rPr>
  </w:style>
  <w:style w:type="paragraph" w:styleId="Rvision">
    <w:name w:val="Revision"/>
    <w:hidden/>
    <w:uiPriority w:val="99"/>
    <w:semiHidden/>
    <w:rsid w:val="00CA6EB1"/>
    <w:rPr>
      <w:rFonts w:ascii="Verdana" w:hAnsi="Verdana"/>
      <w:color w:val="003366"/>
      <w:sz w:val="18"/>
      <w:szCs w:val="18"/>
      <w:lang w:val="en-US"/>
    </w:rPr>
  </w:style>
  <w:style w:type="paragraph" w:customStyle="1" w:styleId="B1SUNeVeille">
    <w:name w:val="B1 SUN.eVeille"/>
    <w:basedOn w:val="Normal"/>
    <w:rsid w:val="003D7866"/>
    <w:pPr>
      <w:numPr>
        <w:numId w:val="4"/>
      </w:numPr>
    </w:pPr>
    <w:rPr>
      <w:rFonts w:cs="Arial"/>
      <w:szCs w:val="20"/>
    </w:rPr>
  </w:style>
  <w:style w:type="paragraph" w:customStyle="1" w:styleId="Default">
    <w:name w:val="Default"/>
    <w:rsid w:val="003D7866"/>
    <w:pPr>
      <w:autoSpaceDE w:val="0"/>
      <w:autoSpaceDN w:val="0"/>
      <w:adjustRightInd w:val="0"/>
    </w:pPr>
    <w:rPr>
      <w:rFonts w:ascii="CCCOCJ+Arial" w:hAnsi="CCCOCJ+Arial" w:cs="CCCOCJ+Arial"/>
      <w:color w:val="000000"/>
      <w:sz w:val="24"/>
      <w:szCs w:val="24"/>
    </w:rPr>
  </w:style>
  <w:style w:type="paragraph" w:customStyle="1" w:styleId="3Header">
    <w:name w:val="3 Header"/>
    <w:basedOn w:val="Default"/>
    <w:next w:val="Default"/>
    <w:rsid w:val="003D7866"/>
    <w:rPr>
      <w:rFonts w:ascii="DMBPAH+CenturyGothic" w:hAnsi="DMBPAH+CenturyGothic" w:cs="Times New Roman"/>
      <w:color w:val="auto"/>
    </w:rPr>
  </w:style>
  <w:style w:type="character" w:styleId="Accentuation">
    <w:name w:val="Emphasis"/>
    <w:qFormat/>
    <w:rsid w:val="003D7866"/>
    <w:rPr>
      <w:i/>
      <w:iCs/>
    </w:rPr>
  </w:style>
  <w:style w:type="paragraph" w:customStyle="1" w:styleId="Adresse">
    <w:name w:val="Adresse"/>
    <w:basedOn w:val="Normal"/>
    <w:rsid w:val="003D7866"/>
    <w:pPr>
      <w:tabs>
        <w:tab w:val="left" w:pos="2268"/>
      </w:tabs>
    </w:pPr>
    <w:rPr>
      <w:rFonts w:ascii="Univers" w:hAnsi="Univers"/>
      <w:sz w:val="16"/>
    </w:rPr>
  </w:style>
  <w:style w:type="paragraph" w:styleId="Adressedestinataire">
    <w:name w:val="envelope address"/>
    <w:basedOn w:val="Normal"/>
    <w:rsid w:val="003D7866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sid w:val="003D7866"/>
    <w:rPr>
      <w:rFonts w:ascii="Univers" w:hAnsi="Univers"/>
      <w:b/>
      <w:sz w:val="24"/>
    </w:rPr>
  </w:style>
  <w:style w:type="paragraph" w:customStyle="1" w:styleId="Article">
    <w:name w:val="Article"/>
    <w:basedOn w:val="Normal"/>
    <w:next w:val="Normal"/>
    <w:rsid w:val="003D7866"/>
    <w:pPr>
      <w:keepNext/>
      <w:keepLines/>
      <w:spacing w:before="480" w:after="240"/>
      <w:jc w:val="center"/>
    </w:pPr>
    <w:rPr>
      <w:b/>
      <w:sz w:val="24"/>
      <w:lang w:val="en-US"/>
    </w:rPr>
  </w:style>
  <w:style w:type="character" w:customStyle="1" w:styleId="auteur1">
    <w:name w:val="auteur1"/>
    <w:rsid w:val="003D7866"/>
    <w:rPr>
      <w:color w:val="666666"/>
      <w:sz w:val="17"/>
      <w:szCs w:val="17"/>
    </w:rPr>
  </w:style>
  <w:style w:type="paragraph" w:customStyle="1" w:styleId="b10">
    <w:name w:val="b1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StyleMotifTransparenteCouleurpersonnaliseRVB255">
    <w:name w:val="Style Motif : Transparente (Couleur personnalisée(RVB(255"/>
    <w:aliases w:val="255,190)))"/>
    <w:basedOn w:val="Normal"/>
    <w:rsid w:val="003D7866"/>
    <w:pPr>
      <w:shd w:val="clear" w:color="auto" w:fill="FFFFBE"/>
    </w:pPr>
    <w:rPr>
      <w:szCs w:val="20"/>
    </w:rPr>
  </w:style>
  <w:style w:type="paragraph" w:customStyle="1" w:styleId="B1jaune">
    <w:name w:val="B1jaune"/>
    <w:basedOn w:val="StyleMotifTransparenteCouleurpersonnaliseRVB255"/>
    <w:qFormat/>
    <w:rsid w:val="003D7866"/>
    <w:pPr>
      <w:numPr>
        <w:numId w:val="5"/>
      </w:numPr>
      <w:tabs>
        <w:tab w:val="left" w:pos="284"/>
      </w:tabs>
    </w:pPr>
  </w:style>
  <w:style w:type="paragraph" w:customStyle="1" w:styleId="bodytext">
    <w:name w:val="bodytext"/>
    <w:basedOn w:val="Normal"/>
    <w:rsid w:val="003D7866"/>
    <w:pPr>
      <w:spacing w:before="15" w:after="75" w:line="240" w:lineRule="auto"/>
      <w:jc w:val="left"/>
    </w:pPr>
    <w:rPr>
      <w:rFonts w:ascii="Arial" w:hAnsi="Arial" w:cs="Arial"/>
      <w:color w:val="333333"/>
      <w:sz w:val="24"/>
      <w:lang w:eastAsia="fr-FR"/>
    </w:rPr>
  </w:style>
  <w:style w:type="paragraph" w:customStyle="1" w:styleId="Centr">
    <w:name w:val="Centré"/>
    <w:basedOn w:val="Normal"/>
    <w:next w:val="Normal"/>
    <w:rsid w:val="003D7866"/>
    <w:pPr>
      <w:spacing w:before="240"/>
      <w:jc w:val="center"/>
    </w:pPr>
    <w:rPr>
      <w:rFonts w:ascii="Univers" w:hAnsi="Univers"/>
    </w:rPr>
  </w:style>
  <w:style w:type="paragraph" w:customStyle="1" w:styleId="chapo">
    <w:name w:val="chapo"/>
    <w:basedOn w:val="Normal"/>
    <w:rsid w:val="003D7866"/>
    <w:pPr>
      <w:spacing w:after="75"/>
      <w:jc w:val="left"/>
    </w:pPr>
    <w:rPr>
      <w:rFonts w:ascii="Times New Roman" w:hAnsi="Times New Roman"/>
      <w:color w:val="333333"/>
      <w:sz w:val="17"/>
      <w:szCs w:val="17"/>
      <w:lang w:eastAsia="fr-FR"/>
    </w:rPr>
  </w:style>
  <w:style w:type="character" w:customStyle="1" w:styleId="confheading1">
    <w:name w:val="confheading1"/>
    <w:rsid w:val="003D7866"/>
    <w:rPr>
      <w:rFonts w:ascii="Verdana" w:hAnsi="Verdana" w:hint="default"/>
      <w:b/>
      <w:bCs/>
      <w:color w:val="3333CC"/>
      <w:sz w:val="18"/>
      <w:szCs w:val="18"/>
    </w:rPr>
  </w:style>
  <w:style w:type="paragraph" w:styleId="Corpsdetexte2">
    <w:name w:val="Body Text 2"/>
    <w:basedOn w:val="Normal"/>
    <w:link w:val="Corpsdetexte2Car"/>
    <w:rsid w:val="003D7866"/>
    <w:rPr>
      <w:rFonts w:ascii="Times New Roman" w:hAnsi="Times New Roman"/>
      <w:sz w:val="24"/>
    </w:rPr>
  </w:style>
  <w:style w:type="character" w:customStyle="1" w:styleId="Corpsdetexte2Car">
    <w:name w:val="Corps de texte 2 Car"/>
    <w:link w:val="Corpsdetexte2"/>
    <w:rsid w:val="003D7866"/>
    <w:rPr>
      <w:sz w:val="24"/>
      <w:szCs w:val="24"/>
      <w:lang w:eastAsia="en-US"/>
    </w:rPr>
  </w:style>
  <w:style w:type="character" w:customStyle="1" w:styleId="defaultlabelstyle6">
    <w:name w:val="defaultlabelstyle6"/>
    <w:rsid w:val="003D7866"/>
    <w:rPr>
      <w:rFonts w:ascii="Verdana" w:hAnsi="Verdana" w:hint="default"/>
      <w:color w:val="333333"/>
      <w:sz w:val="18"/>
      <w:szCs w:val="18"/>
    </w:rPr>
  </w:style>
  <w:style w:type="paragraph" w:customStyle="1" w:styleId="Edition">
    <w:name w:val="Edition"/>
    <w:basedOn w:val="Normal"/>
    <w:next w:val="Normal"/>
    <w:rsid w:val="003D7866"/>
    <w:pPr>
      <w:tabs>
        <w:tab w:val="right" w:pos="10206"/>
      </w:tabs>
      <w:contextualSpacing/>
    </w:pPr>
    <w:rPr>
      <w:sz w:val="48"/>
      <w:szCs w:val="20"/>
    </w:rPr>
  </w:style>
  <w:style w:type="character" w:styleId="lev">
    <w:name w:val="Strong"/>
    <w:qFormat/>
    <w:rsid w:val="003D7866"/>
    <w:rPr>
      <w:b/>
      <w:bCs/>
    </w:rPr>
  </w:style>
  <w:style w:type="paragraph" w:customStyle="1" w:styleId="Enretrait">
    <w:name w:val="En retrait"/>
    <w:basedOn w:val="Normal"/>
    <w:next w:val="Corps"/>
    <w:rsid w:val="003D7866"/>
    <w:pPr>
      <w:spacing w:before="240"/>
      <w:ind w:left="709" w:right="709"/>
    </w:pPr>
    <w:rPr>
      <w:rFonts w:ascii="Univers" w:hAnsi="Univers"/>
    </w:rPr>
  </w:style>
  <w:style w:type="paragraph" w:customStyle="1" w:styleId="Header">
    <w:name w:val="Header"/>
    <w:basedOn w:val="Normal"/>
    <w:next w:val="Normal"/>
    <w:rsid w:val="003D7866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rsid w:val="003D7866"/>
    <w:pPr>
      <w:ind w:left="240" w:hanging="240"/>
    </w:pPr>
  </w:style>
  <w:style w:type="paragraph" w:styleId="Index2">
    <w:name w:val="index 2"/>
    <w:basedOn w:val="Normal"/>
    <w:next w:val="Normal"/>
    <w:rsid w:val="003D7866"/>
    <w:pPr>
      <w:ind w:left="480" w:hanging="240"/>
    </w:pPr>
  </w:style>
  <w:style w:type="paragraph" w:styleId="Index3">
    <w:name w:val="index 3"/>
    <w:basedOn w:val="Normal"/>
    <w:next w:val="Normal"/>
    <w:rsid w:val="003D7866"/>
    <w:pPr>
      <w:ind w:left="720" w:hanging="240"/>
    </w:pPr>
  </w:style>
  <w:style w:type="paragraph" w:styleId="Index4">
    <w:name w:val="index 4"/>
    <w:basedOn w:val="Normal"/>
    <w:next w:val="Normal"/>
    <w:rsid w:val="003D7866"/>
    <w:pPr>
      <w:ind w:left="960" w:hanging="240"/>
    </w:pPr>
  </w:style>
  <w:style w:type="paragraph" w:styleId="Index5">
    <w:name w:val="index 5"/>
    <w:basedOn w:val="Normal"/>
    <w:next w:val="Normal"/>
    <w:rsid w:val="003D7866"/>
    <w:pPr>
      <w:ind w:left="1200" w:hanging="240"/>
    </w:pPr>
  </w:style>
  <w:style w:type="paragraph" w:styleId="Index6">
    <w:name w:val="index 6"/>
    <w:basedOn w:val="Normal"/>
    <w:next w:val="Normal"/>
    <w:rsid w:val="003D7866"/>
    <w:pPr>
      <w:ind w:left="1440" w:hanging="240"/>
    </w:pPr>
  </w:style>
  <w:style w:type="paragraph" w:styleId="Index7">
    <w:name w:val="index 7"/>
    <w:basedOn w:val="Normal"/>
    <w:next w:val="Normal"/>
    <w:rsid w:val="003D7866"/>
    <w:pPr>
      <w:ind w:left="1680" w:hanging="240"/>
    </w:pPr>
  </w:style>
  <w:style w:type="paragraph" w:styleId="Index8">
    <w:name w:val="index 8"/>
    <w:basedOn w:val="Normal"/>
    <w:next w:val="Normal"/>
    <w:rsid w:val="003D7866"/>
    <w:pPr>
      <w:ind w:left="1920" w:hanging="240"/>
    </w:pPr>
  </w:style>
  <w:style w:type="paragraph" w:styleId="Index9">
    <w:name w:val="index 9"/>
    <w:basedOn w:val="Normal"/>
    <w:next w:val="Normal"/>
    <w:rsid w:val="003D7866"/>
    <w:pPr>
      <w:ind w:left="2160" w:hanging="240"/>
    </w:pPr>
  </w:style>
  <w:style w:type="paragraph" w:styleId="Lgende">
    <w:name w:val="caption"/>
    <w:basedOn w:val="Normal"/>
    <w:next w:val="Normal"/>
    <w:qFormat/>
    <w:rsid w:val="003D7866"/>
    <w:rPr>
      <w:b/>
      <w:bCs/>
      <w:sz w:val="20"/>
      <w:szCs w:val="20"/>
    </w:rPr>
  </w:style>
  <w:style w:type="paragraph" w:customStyle="1" w:styleId="lienPV">
    <w:name w:val="lien (PV)"/>
    <w:basedOn w:val="Normal"/>
    <w:rsid w:val="003D7866"/>
    <w:pPr>
      <w:tabs>
        <w:tab w:val="num" w:pos="1021"/>
      </w:tabs>
      <w:spacing w:before="40" w:line="240" w:lineRule="auto"/>
      <w:ind w:left="1021" w:hanging="301"/>
    </w:pPr>
    <w:rPr>
      <w:rFonts w:ascii="Arial Rounded MT Bold" w:hAnsi="Arial Rounded MT Bold" w:cs="Arial"/>
      <w:sz w:val="20"/>
      <w:szCs w:val="20"/>
      <w:lang w:val="en-GB"/>
    </w:rPr>
  </w:style>
  <w:style w:type="paragraph" w:customStyle="1" w:styleId="LienHypertexteSUNeVeille">
    <w:name w:val="Lien Hypertexte SUN.eVeille"/>
    <w:basedOn w:val="Normal"/>
    <w:next w:val="Normal"/>
    <w:rsid w:val="003D7866"/>
    <w:pPr>
      <w:numPr>
        <w:numId w:val="8"/>
      </w:numPr>
      <w:jc w:val="left"/>
    </w:pPr>
  </w:style>
  <w:style w:type="paragraph" w:customStyle="1" w:styleId="LienSeV">
    <w:name w:val="Lien SeV"/>
    <w:basedOn w:val="B1SUNeVeille"/>
    <w:rsid w:val="003D7866"/>
    <w:pPr>
      <w:numPr>
        <w:numId w:val="9"/>
      </w:numPr>
    </w:pPr>
    <w:rPr>
      <w:rFonts w:ascii="Arial" w:hAnsi="Arial"/>
      <w:color w:val="0000FF"/>
      <w:u w:val="single" w:color="0000FF"/>
    </w:rPr>
  </w:style>
  <w:style w:type="paragraph" w:styleId="Liste">
    <w:name w:val="List"/>
    <w:basedOn w:val="Normal"/>
    <w:next w:val="Corps"/>
    <w:rsid w:val="003D7866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styleId="Listepuces">
    <w:name w:val="List Bullet"/>
    <w:basedOn w:val="Normal"/>
    <w:rsid w:val="003D7866"/>
    <w:pPr>
      <w:numPr>
        <w:numId w:val="10"/>
      </w:numPr>
      <w:contextualSpacing/>
    </w:pPr>
  </w:style>
  <w:style w:type="paragraph" w:styleId="Listepuces2">
    <w:name w:val="List Bullet 2"/>
    <w:aliases w:val="Liste à puces B2"/>
    <w:basedOn w:val="Normal"/>
    <w:rsid w:val="003D7866"/>
    <w:pPr>
      <w:numPr>
        <w:numId w:val="11"/>
      </w:numPr>
      <w:tabs>
        <w:tab w:val="left" w:pos="1531"/>
      </w:tabs>
    </w:pPr>
    <w:rPr>
      <w:i/>
    </w:rPr>
  </w:style>
  <w:style w:type="paragraph" w:styleId="Listecontinue2">
    <w:name w:val="List Continue 2"/>
    <w:basedOn w:val="Normal"/>
    <w:rsid w:val="003D7866"/>
    <w:pPr>
      <w:spacing w:after="120"/>
      <w:ind w:left="566"/>
    </w:pPr>
  </w:style>
  <w:style w:type="paragraph" w:styleId="Listecontinue5">
    <w:name w:val="List Continue 5"/>
    <w:basedOn w:val="Normal"/>
    <w:rsid w:val="003D7866"/>
    <w:pPr>
      <w:spacing w:after="120"/>
      <w:ind w:left="1415"/>
      <w:jc w:val="left"/>
    </w:pPr>
    <w:rPr>
      <w:rFonts w:ascii="Times New Roman" w:hAnsi="Times New Roman"/>
      <w:sz w:val="24"/>
    </w:rPr>
  </w:style>
  <w:style w:type="paragraph" w:customStyle="1" w:styleId="ListeCopie">
    <w:name w:val="ListeCopie"/>
    <w:basedOn w:val="Normal"/>
    <w:next w:val="Normal"/>
    <w:rsid w:val="003D7866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rsid w:val="003D7866"/>
    <w:rPr>
      <w:rFonts w:ascii="Univers" w:hAnsi="Univers"/>
      <w:sz w:val="16"/>
    </w:rPr>
  </w:style>
  <w:style w:type="paragraph" w:customStyle="1" w:styleId="Mention">
    <w:name w:val="Mention"/>
    <w:basedOn w:val="Normal"/>
    <w:rsid w:val="003D7866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character" w:customStyle="1" w:styleId="nl-zi-entete-libelle1">
    <w:name w:val="nl-zi-entete-libelle1"/>
    <w:rsid w:val="003D7866"/>
    <w:rPr>
      <w:rFonts w:ascii="Verdana" w:hAnsi="Verdana" w:hint="default"/>
      <w:b/>
      <w:bCs/>
      <w:color w:val="000000"/>
      <w:sz w:val="24"/>
      <w:szCs w:val="24"/>
      <w:shd w:val="clear" w:color="auto" w:fill="DADADA"/>
    </w:rPr>
  </w:style>
  <w:style w:type="paragraph" w:customStyle="1" w:styleId="Noir">
    <w:name w:val="Noir"/>
    <w:basedOn w:val="Normal"/>
    <w:next w:val="Normal"/>
    <w:rsid w:val="003D7866"/>
    <w:pPr>
      <w:shd w:val="clear" w:color="FFFFFF" w:fill="000000"/>
    </w:pPr>
    <w:rPr>
      <w:b/>
    </w:rPr>
  </w:style>
  <w:style w:type="paragraph" w:customStyle="1" w:styleId="NormalPV">
    <w:name w:val="Normal (PV)"/>
    <w:basedOn w:val="Normal"/>
    <w:rsid w:val="003D7866"/>
    <w:pPr>
      <w:spacing w:after="120" w:line="240" w:lineRule="auto"/>
      <w:ind w:left="720"/>
    </w:pPr>
    <w:rPr>
      <w:rFonts w:ascii="Arial" w:hAnsi="Arial"/>
      <w:sz w:val="20"/>
      <w:szCs w:val="20"/>
      <w:lang w:val="en-US"/>
    </w:rPr>
  </w:style>
  <w:style w:type="paragraph" w:styleId="NormalWeb">
    <w:name w:val="Normal (Web)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paragraph" w:styleId="Normalcentr0">
    <w:name w:val="Block Text"/>
    <w:basedOn w:val="Normal"/>
    <w:rsid w:val="003D7866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3D7866"/>
    <w:rPr>
      <w:sz w:val="20"/>
      <w:szCs w:val="20"/>
    </w:rPr>
  </w:style>
  <w:style w:type="character" w:customStyle="1" w:styleId="NotedefinCar">
    <w:name w:val="Note de fin Car"/>
    <w:link w:val="Notedefin"/>
    <w:rsid w:val="003D7866"/>
    <w:rPr>
      <w:rFonts w:ascii="ITC Franklin Gothic Std Book" w:hAnsi="ITC Franklin Gothic Std Book"/>
      <w:lang w:eastAsia="en-US"/>
    </w:rPr>
  </w:style>
  <w:style w:type="character" w:styleId="Numrodeligne">
    <w:name w:val="line number"/>
    <w:basedOn w:val="Policepardfaut"/>
    <w:rsid w:val="003D7866"/>
  </w:style>
  <w:style w:type="paragraph" w:styleId="Objetducommentaire">
    <w:name w:val="annotation subject"/>
    <w:basedOn w:val="Commentaire"/>
    <w:next w:val="Commentaire"/>
    <w:link w:val="ObjetducommentaireCar"/>
    <w:rsid w:val="003D7866"/>
    <w:rPr>
      <w:rFonts w:ascii="ITC Franklin Gothic Std Book" w:hAnsi="ITC Franklin Gothic Std Book"/>
      <w:b/>
      <w:bCs/>
      <w:szCs w:val="20"/>
      <w:lang w:eastAsia="en-US"/>
    </w:rPr>
  </w:style>
  <w:style w:type="character" w:customStyle="1" w:styleId="ObjetducommentaireCar">
    <w:name w:val="Objet du commentaire Car"/>
    <w:link w:val="Objetducommentaire"/>
    <w:rsid w:val="003D7866"/>
    <w:rPr>
      <w:rFonts w:ascii="ITC Franklin Gothic Std Book" w:hAnsi="ITC Franklin Gothic Std Book"/>
      <w:b/>
      <w:bCs/>
      <w:szCs w:val="24"/>
      <w:lang w:val="fr-FR" w:eastAsia="en-US" w:bidi="ar-SA"/>
    </w:rPr>
  </w:style>
  <w:style w:type="paragraph" w:customStyle="1" w:styleId="pagetitle">
    <w:name w:val="pagetitle"/>
    <w:basedOn w:val="Normal"/>
    <w:rsid w:val="003D7866"/>
    <w:pPr>
      <w:spacing w:before="100" w:beforeAutospacing="1" w:after="100" w:afterAutospacing="1"/>
      <w:jc w:val="center"/>
    </w:pPr>
    <w:rPr>
      <w:rFonts w:ascii="Times New Roman" w:hAnsi="Times New Roman"/>
      <w:color w:val="000080"/>
      <w:sz w:val="30"/>
      <w:szCs w:val="30"/>
      <w:lang w:eastAsia="fr-FR"/>
    </w:rPr>
  </w:style>
  <w:style w:type="paragraph" w:customStyle="1" w:styleId="Para">
    <w:name w:val="Para"/>
    <w:basedOn w:val="Normal"/>
    <w:next w:val="Normal"/>
    <w:rsid w:val="003D7866"/>
    <w:pPr>
      <w:spacing w:before="480" w:after="240"/>
    </w:pPr>
    <w:rPr>
      <w:b/>
      <w:caps/>
      <w:u w:val="single"/>
    </w:rPr>
  </w:style>
  <w:style w:type="paragraph" w:styleId="Paragraphedeliste">
    <w:name w:val="List Paragraph"/>
    <w:basedOn w:val="Normal"/>
    <w:qFormat/>
    <w:rsid w:val="003D7866"/>
    <w:pPr>
      <w:ind w:left="708"/>
    </w:pPr>
  </w:style>
  <w:style w:type="paragraph" w:customStyle="1" w:styleId="Picesjointes">
    <w:name w:val="Pièces jointes"/>
    <w:basedOn w:val="Normal"/>
    <w:next w:val="Normal"/>
    <w:rsid w:val="003D7866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restationsSeV">
    <w:name w:val="Prestations SeV"/>
    <w:basedOn w:val="LienSeV"/>
    <w:rsid w:val="003D7866"/>
    <w:pPr>
      <w:numPr>
        <w:numId w:val="0"/>
      </w:numPr>
      <w:spacing w:line="360" w:lineRule="auto"/>
    </w:pPr>
    <w:rPr>
      <w:i/>
      <w:color w:val="auto"/>
      <w:u w:val="none"/>
    </w:rPr>
  </w:style>
  <w:style w:type="paragraph" w:customStyle="1" w:styleId="Ref">
    <w:name w:val="Ref"/>
    <w:basedOn w:val="Normal"/>
    <w:next w:val="Titre5"/>
    <w:rsid w:val="003D7866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Retraitcorpsdetexte3">
    <w:name w:val="Body Text Indent 3"/>
    <w:basedOn w:val="Normal"/>
    <w:link w:val="Retraitcorpsdetexte3Car"/>
    <w:rsid w:val="003D7866"/>
    <w:pPr>
      <w:tabs>
        <w:tab w:val="left" w:pos="0"/>
        <w:tab w:val="left" w:pos="1080"/>
      </w:tabs>
      <w:ind w:left="1410"/>
    </w:pPr>
    <w:rPr>
      <w:rFonts w:ascii="Arial" w:hAnsi="Arial" w:cs="Arial"/>
      <w:szCs w:val="22"/>
    </w:rPr>
  </w:style>
  <w:style w:type="character" w:customStyle="1" w:styleId="Retraitcorpsdetexte3Car">
    <w:name w:val="Retrait corps de texte 3 Car"/>
    <w:link w:val="Retraitcorpsdetexte3"/>
    <w:rsid w:val="003D7866"/>
    <w:rPr>
      <w:rFonts w:ascii="Arial" w:hAnsi="Arial" w:cs="Arial"/>
      <w:sz w:val="18"/>
      <w:szCs w:val="22"/>
      <w:lang w:eastAsia="en-US"/>
    </w:rPr>
  </w:style>
  <w:style w:type="paragraph" w:styleId="Retraitnormal">
    <w:name w:val="Normal Indent"/>
    <w:basedOn w:val="Normal"/>
    <w:rsid w:val="003D7866"/>
    <w:pPr>
      <w:ind w:left="708"/>
    </w:pPr>
  </w:style>
  <w:style w:type="paragraph" w:customStyle="1" w:styleId="som">
    <w:name w:val="som"/>
    <w:basedOn w:val="Normal"/>
    <w:rsid w:val="003D7866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pip">
    <w:name w:val="spip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customStyle="1" w:styleId="src1">
    <w:name w:val="src1"/>
    <w:rsid w:val="003D7866"/>
    <w:rPr>
      <w:sz w:val="19"/>
      <w:szCs w:val="19"/>
    </w:rPr>
  </w:style>
  <w:style w:type="paragraph" w:customStyle="1" w:styleId="StyleItaliqueGauche05cm">
    <w:name w:val="Style Italique Gauche :  05 cm"/>
    <w:basedOn w:val="Normal"/>
    <w:rsid w:val="003D7866"/>
    <w:rPr>
      <w:i/>
      <w:iCs/>
      <w:szCs w:val="20"/>
    </w:rPr>
  </w:style>
  <w:style w:type="paragraph" w:customStyle="1" w:styleId="StyleLienSeV">
    <w:name w:val="Style Lien SeV"/>
    <w:basedOn w:val="LienSeV"/>
    <w:rsid w:val="003D7866"/>
    <w:pPr>
      <w:widowControl w:val="0"/>
      <w:numPr>
        <w:numId w:val="12"/>
      </w:numPr>
      <w:adjustRightInd w:val="0"/>
      <w:spacing w:line="360" w:lineRule="atLeast"/>
      <w:textAlignment w:val="baseline"/>
    </w:pPr>
    <w:rPr>
      <w:rFonts w:ascii="Tw Cen MT" w:hAnsi="Tw Cen MT"/>
      <w:sz w:val="22"/>
      <w:szCs w:val="22"/>
      <w:lang w:val="en-US"/>
    </w:rPr>
  </w:style>
  <w:style w:type="paragraph" w:customStyle="1" w:styleId="StyleListepuces2">
    <w:name w:val="Style Liste à puces 2"/>
    <w:aliases w:val="Liste à puces B2 + Italique"/>
    <w:basedOn w:val="Listepuces2"/>
    <w:rsid w:val="003D7866"/>
    <w:pPr>
      <w:numPr>
        <w:numId w:val="0"/>
      </w:numPr>
    </w:pPr>
    <w:rPr>
      <w:i w:val="0"/>
      <w:iCs/>
    </w:rPr>
  </w:style>
  <w:style w:type="paragraph" w:customStyle="1" w:styleId="StyleNormalSeV14pt">
    <w:name w:val="Style Normal SeV + 14 pt"/>
    <w:basedOn w:val="Normal"/>
    <w:rsid w:val="003D7866"/>
    <w:pPr>
      <w:shd w:val="clear" w:color="auto" w:fill="53507C"/>
      <w:spacing w:before="480"/>
    </w:pPr>
    <w:rPr>
      <w:color w:val="FFFFFF"/>
      <w:sz w:val="28"/>
      <w:szCs w:val="20"/>
    </w:rPr>
  </w:style>
  <w:style w:type="paragraph" w:customStyle="1" w:styleId="StyleTitre1">
    <w:name w:val="Style Titre 1"/>
    <w:aliases w:val="Titre SUN.eVeille + Gauche :  381 cm Première ligne..."/>
    <w:basedOn w:val="Titre1"/>
    <w:rsid w:val="003D7866"/>
    <w:pPr>
      <w:numPr>
        <w:numId w:val="0"/>
      </w:numPr>
      <w:spacing w:line="600" w:lineRule="exact"/>
    </w:pPr>
    <w:rPr>
      <w:rFonts w:cs="Times New Roman"/>
      <w:szCs w:val="20"/>
    </w:rPr>
  </w:style>
  <w:style w:type="paragraph" w:customStyle="1" w:styleId="StyleTitre1SUNeVeille">
    <w:name w:val="Style Titre 1SUN.eVeille"/>
    <w:basedOn w:val="Titre1"/>
    <w:rsid w:val="003D7866"/>
    <w:pPr>
      <w:numPr>
        <w:numId w:val="0"/>
      </w:numPr>
      <w:spacing w:after="360"/>
      <w:contextualSpacing/>
    </w:pPr>
    <w:rPr>
      <w:rFonts w:cs="Times New Roman"/>
      <w:sz w:val="20"/>
      <w:szCs w:val="20"/>
    </w:rPr>
  </w:style>
  <w:style w:type="paragraph" w:customStyle="1" w:styleId="StyleTitre2Complexe11pt">
    <w:name w:val="Style Titre 2 + (Complexe) 11 pt"/>
    <w:basedOn w:val="Titre2"/>
    <w:rsid w:val="003D7866"/>
    <w:pPr>
      <w:numPr>
        <w:ilvl w:val="0"/>
        <w:numId w:val="0"/>
      </w:numPr>
    </w:pPr>
    <w:rPr>
      <w:rFonts w:cs="Times New (W1)"/>
      <w:caps/>
      <w:szCs w:val="22"/>
    </w:rPr>
  </w:style>
  <w:style w:type="paragraph" w:customStyle="1" w:styleId="StyleTitre2">
    <w:name w:val="Style Titre 2"/>
    <w:aliases w:val="Titre 2 SUN.eVeille + Gauche :  0 cm"/>
    <w:basedOn w:val="Titre2"/>
    <w:rsid w:val="003D7866"/>
    <w:pPr>
      <w:numPr>
        <w:ilvl w:val="0"/>
        <w:numId w:val="0"/>
      </w:numPr>
    </w:pPr>
    <w:rPr>
      <w:rFonts w:cs="Times New Roman"/>
      <w:bCs/>
      <w:iCs w:val="0"/>
      <w:szCs w:val="20"/>
    </w:rPr>
  </w:style>
  <w:style w:type="paragraph" w:customStyle="1" w:styleId="TitreSUNeVeilleRB">
    <w:name w:val="Titre SUN.eVeilleRB"/>
    <w:basedOn w:val="Titre1"/>
    <w:rsid w:val="003D7866"/>
    <w:pPr>
      <w:numPr>
        <w:numId w:val="0"/>
      </w:numPr>
      <w:spacing w:before="120" w:after="120" w:line="600" w:lineRule="exact"/>
    </w:pPr>
    <w:rPr>
      <w:rFonts w:ascii="ITC Franklin Gothic Std Med" w:hAnsi="ITC Franklin Gothic Std Med"/>
      <w:sz w:val="52"/>
    </w:rPr>
  </w:style>
  <w:style w:type="paragraph" w:customStyle="1" w:styleId="StyleTitreSUNeVeilleRBItalique">
    <w:name w:val="Style Titre SUN.eVeilleRB + Italique"/>
    <w:basedOn w:val="TitreSUNeVeilleRB"/>
    <w:rsid w:val="003D7866"/>
    <w:rPr>
      <w:i/>
      <w:iCs/>
    </w:rPr>
  </w:style>
  <w:style w:type="paragraph" w:customStyle="1" w:styleId="style10">
    <w:name w:val="style1"/>
    <w:basedOn w:val="Normal"/>
    <w:rsid w:val="003D7866"/>
    <w:pPr>
      <w:spacing w:before="100" w:beforeAutospacing="1" w:after="100" w:afterAutospacing="1"/>
      <w:ind w:left="400" w:right="400"/>
    </w:pPr>
    <w:rPr>
      <w:rFonts w:ascii="Verdana" w:hAnsi="Verdana"/>
      <w:color w:val="FF0000"/>
      <w:sz w:val="21"/>
      <w:szCs w:val="21"/>
      <w:lang w:eastAsia="fr-FR"/>
    </w:rPr>
  </w:style>
  <w:style w:type="character" w:customStyle="1" w:styleId="style11">
    <w:name w:val="style11"/>
    <w:rsid w:val="003D7866"/>
    <w:rPr>
      <w:shd w:val="clear" w:color="auto" w:fill="FFFF00"/>
    </w:rPr>
  </w:style>
  <w:style w:type="paragraph" w:customStyle="1" w:styleId="style20">
    <w:name w:val="style2"/>
    <w:basedOn w:val="Normal"/>
    <w:rsid w:val="003D7866"/>
    <w:pPr>
      <w:spacing w:before="100" w:beforeAutospacing="1" w:after="100" w:afterAutospacing="1"/>
    </w:pPr>
    <w:rPr>
      <w:rFonts w:cs="Arial"/>
      <w:color w:val="000000"/>
      <w:sz w:val="24"/>
      <w:lang w:eastAsia="fr-FR"/>
    </w:rPr>
  </w:style>
  <w:style w:type="character" w:customStyle="1" w:styleId="style21">
    <w:name w:val="style21"/>
    <w:rsid w:val="003D7866"/>
    <w:rPr>
      <w:color w:val="000000"/>
    </w:rPr>
  </w:style>
  <w:style w:type="character" w:customStyle="1" w:styleId="style31">
    <w:name w:val="style31"/>
    <w:rsid w:val="003D7866"/>
    <w:rPr>
      <w:u w:val="single"/>
    </w:rPr>
  </w:style>
  <w:style w:type="paragraph" w:customStyle="1" w:styleId="style5">
    <w:name w:val="style5"/>
    <w:basedOn w:val="Normal"/>
    <w:rsid w:val="003D7866"/>
    <w:pPr>
      <w:spacing w:before="100" w:beforeAutospacing="1" w:after="100" w:afterAutospacing="1"/>
      <w:ind w:left="400" w:right="400"/>
    </w:pPr>
    <w:rPr>
      <w:rFonts w:ascii="Verdana" w:hAnsi="Verdana"/>
      <w:color w:val="00FF00"/>
      <w:sz w:val="21"/>
      <w:szCs w:val="21"/>
      <w:lang w:eastAsia="fr-FR"/>
    </w:rPr>
  </w:style>
  <w:style w:type="character" w:customStyle="1" w:styleId="t10b1">
    <w:name w:val="t10b1"/>
    <w:rsid w:val="003D7866"/>
    <w:rPr>
      <w:rFonts w:ascii="Verdana" w:hAnsi="Verdana" w:hint="default"/>
      <w:b/>
      <w:bCs/>
      <w:i w:val="0"/>
      <w:iCs w:val="0"/>
      <w:smallCaps w:val="0"/>
      <w:sz w:val="13"/>
      <w:szCs w:val="13"/>
    </w:rPr>
  </w:style>
  <w:style w:type="character" w:customStyle="1" w:styleId="t91">
    <w:name w:val="t91"/>
    <w:rsid w:val="003D7866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paragraph" w:styleId="Tabledesillustrations">
    <w:name w:val="table of figures"/>
    <w:basedOn w:val="Normal"/>
    <w:next w:val="Normal"/>
    <w:rsid w:val="003D7866"/>
  </w:style>
  <w:style w:type="paragraph" w:styleId="Tabledesrfrencesjuridiques">
    <w:name w:val="table of authorities"/>
    <w:basedOn w:val="Normal"/>
    <w:next w:val="Normal"/>
    <w:rsid w:val="003D7866"/>
    <w:pPr>
      <w:ind w:left="240" w:hanging="240"/>
    </w:pPr>
  </w:style>
  <w:style w:type="paragraph" w:styleId="Textebrut">
    <w:name w:val="Plain Text"/>
    <w:basedOn w:val="Normal"/>
    <w:link w:val="TextebrutCar"/>
    <w:unhideWhenUsed/>
    <w:rsid w:val="003D7866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TextebrutCar">
    <w:name w:val="Texte brut Car"/>
    <w:link w:val="Textebrut"/>
    <w:rsid w:val="003D7866"/>
    <w:rPr>
      <w:rFonts w:ascii="Consolas" w:eastAsia="Calibri" w:hAnsi="Consolas"/>
      <w:sz w:val="21"/>
      <w:szCs w:val="21"/>
      <w:lang w:eastAsia="en-US"/>
    </w:rPr>
  </w:style>
  <w:style w:type="paragraph" w:styleId="Textedemacro">
    <w:name w:val="macro"/>
    <w:link w:val="TextedemacroCar"/>
    <w:rsid w:val="003D78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character" w:customStyle="1" w:styleId="TextedemacroCar">
    <w:name w:val="Texte de macro Car"/>
    <w:link w:val="Textedemacro"/>
    <w:rsid w:val="003D7866"/>
    <w:rPr>
      <w:rFonts w:ascii="Courier New" w:hAnsi="Courier New" w:cs="Courier New"/>
      <w:lang w:val="en-US" w:eastAsia="en-US" w:bidi="ar-SA"/>
    </w:rPr>
  </w:style>
  <w:style w:type="paragraph" w:customStyle="1" w:styleId="TH">
    <w:name w:val="TH"/>
    <w:basedOn w:val="Normal"/>
    <w:rsid w:val="003D7866"/>
    <w:pPr>
      <w:tabs>
        <w:tab w:val="left" w:pos="2835"/>
      </w:tabs>
      <w:ind w:left="2835" w:hanging="1701"/>
    </w:pPr>
  </w:style>
  <w:style w:type="character" w:customStyle="1" w:styleId="title1">
    <w:name w:val="title1"/>
    <w:basedOn w:val="Policepardfaut"/>
    <w:rsid w:val="003D7866"/>
  </w:style>
  <w:style w:type="character" w:customStyle="1" w:styleId="titlea">
    <w:name w:val="titlea"/>
    <w:basedOn w:val="Policepardfaut"/>
    <w:rsid w:val="003D7866"/>
  </w:style>
  <w:style w:type="character" w:customStyle="1" w:styleId="titleb">
    <w:name w:val="titleb"/>
    <w:basedOn w:val="Policepardfaut"/>
    <w:rsid w:val="003D7866"/>
  </w:style>
  <w:style w:type="paragraph" w:customStyle="1" w:styleId="titre0">
    <w:name w:val="titre"/>
    <w:basedOn w:val="Normal"/>
    <w:rsid w:val="003D7866"/>
    <w:pPr>
      <w:spacing w:before="100" w:beforeAutospacing="1" w:after="100" w:afterAutospacing="1" w:line="400" w:lineRule="atLeast"/>
      <w:jc w:val="center"/>
    </w:pPr>
    <w:rPr>
      <w:rFonts w:ascii="Verdana" w:hAnsi="Verdana"/>
      <w:b/>
      <w:bCs/>
      <w:color w:val="000000"/>
      <w:sz w:val="25"/>
      <w:szCs w:val="25"/>
      <w:lang w:eastAsia="fr-FR"/>
    </w:rPr>
  </w:style>
  <w:style w:type="paragraph" w:styleId="Titreindex">
    <w:name w:val="index heading"/>
    <w:basedOn w:val="Normal"/>
    <w:next w:val="Index1"/>
    <w:rsid w:val="003D7866"/>
    <w:rPr>
      <w:rFonts w:ascii="Arial" w:hAnsi="Arial" w:cs="Arial"/>
      <w:b/>
      <w:bCs/>
    </w:rPr>
  </w:style>
  <w:style w:type="paragraph" w:styleId="TitreTR">
    <w:name w:val="toa heading"/>
    <w:basedOn w:val="Normal"/>
    <w:next w:val="Normal"/>
    <w:rsid w:val="003D7866"/>
    <w:rPr>
      <w:rFonts w:ascii="Arial" w:hAnsi="Arial" w:cs="Arial"/>
      <w:b/>
      <w:bCs/>
    </w:rPr>
  </w:style>
  <w:style w:type="numbering" w:customStyle="1" w:styleId="Titres">
    <w:name w:val="Titres"/>
    <w:rsid w:val="003D7866"/>
    <w:pPr>
      <w:numPr>
        <w:numId w:val="14"/>
      </w:numPr>
    </w:pPr>
  </w:style>
  <w:style w:type="character" w:customStyle="1" w:styleId="titresgrands1">
    <w:name w:val="titresgrands1"/>
    <w:rsid w:val="003D7866"/>
    <w:rPr>
      <w:rFonts w:ascii="Georgia" w:hAnsi="Georgia" w:hint="default"/>
      <w:b/>
      <w:bCs/>
      <w:color w:val="000000"/>
      <w:sz w:val="21"/>
      <w:szCs w:val="21"/>
    </w:rPr>
  </w:style>
  <w:style w:type="paragraph" w:customStyle="1" w:styleId="TM10">
    <w:name w:val="TM1"/>
    <w:basedOn w:val="TM1"/>
    <w:rsid w:val="003D7866"/>
  </w:style>
  <w:style w:type="paragraph" w:customStyle="1" w:styleId="TOCBase">
    <w:name w:val="TOC Base"/>
    <w:basedOn w:val="Normal"/>
    <w:rsid w:val="003D7866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3D7866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txt9">
    <w:name w:val="txt9"/>
    <w:basedOn w:val="Normal"/>
    <w:rsid w:val="003D7866"/>
    <w:pPr>
      <w:spacing w:before="100" w:beforeAutospacing="1" w:after="100" w:afterAutospacing="1"/>
      <w:jc w:val="left"/>
    </w:pPr>
    <w:rPr>
      <w:rFonts w:cs="Arial"/>
      <w:color w:val="000080"/>
      <w:szCs w:val="18"/>
      <w:lang w:eastAsia="fr-FR"/>
    </w:rPr>
  </w:style>
  <w:style w:type="paragraph" w:customStyle="1" w:styleId="vert">
    <w:name w:val="vert"/>
    <w:basedOn w:val="Normal"/>
    <w:rsid w:val="003D7866"/>
    <w:pPr>
      <w:spacing w:after="75"/>
      <w:jc w:val="left"/>
    </w:pPr>
    <w:rPr>
      <w:rFonts w:ascii="Times New Roman" w:hAnsi="Times New Roman"/>
      <w:color w:val="1B921B"/>
      <w:sz w:val="24"/>
      <w:lang w:eastAsia="fr-FR"/>
    </w:rPr>
  </w:style>
  <w:style w:type="character" w:customStyle="1" w:styleId="B2Car">
    <w:name w:val="B2 Car"/>
    <w:link w:val="B2"/>
    <w:rsid w:val="00C5615D"/>
    <w:rPr>
      <w:rFonts w:ascii="ITC Franklin Gothic Std Book" w:hAnsi="ITC Franklin Gothic Std Book"/>
      <w:sz w:val="18"/>
      <w:szCs w:val="24"/>
      <w:lang w:eastAsia="en-US"/>
    </w:rPr>
  </w:style>
  <w:style w:type="paragraph" w:customStyle="1" w:styleId="Check-list">
    <w:name w:val="Check-list"/>
    <w:basedOn w:val="Normal"/>
    <w:rsid w:val="0037133D"/>
    <w:pPr>
      <w:spacing w:before="60" w:line="240" w:lineRule="auto"/>
    </w:pPr>
    <w:rPr>
      <w:rFonts w:ascii="Tw Cen MT" w:hAnsi="Tw Cen MT"/>
      <w:b/>
      <w:color w:val="800000"/>
    </w:rPr>
  </w:style>
  <w:style w:type="numbering" w:styleId="111111">
    <w:name w:val="Outline List 2"/>
    <w:basedOn w:val="Aucuneliste"/>
    <w:rsid w:val="005A11C7"/>
    <w:pPr>
      <w:numPr>
        <w:numId w:val="17"/>
      </w:numPr>
    </w:pPr>
  </w:style>
  <w:style w:type="numbering" w:styleId="1ai">
    <w:name w:val="Outline List 1"/>
    <w:basedOn w:val="Aucuneliste"/>
    <w:rsid w:val="005A11C7"/>
    <w:pPr>
      <w:numPr>
        <w:numId w:val="18"/>
      </w:numPr>
    </w:pPr>
  </w:style>
  <w:style w:type="character" w:styleId="AcronymeHTML">
    <w:name w:val="HTML Acronym"/>
    <w:rsid w:val="005A11C7"/>
  </w:style>
  <w:style w:type="paragraph" w:styleId="AdresseHTML">
    <w:name w:val="HTML Address"/>
    <w:basedOn w:val="Normal"/>
    <w:link w:val="AdresseHTMLCar"/>
    <w:rsid w:val="005A11C7"/>
    <w:rPr>
      <w:i/>
      <w:iCs/>
    </w:rPr>
  </w:style>
  <w:style w:type="character" w:customStyle="1" w:styleId="AdresseHTMLCar">
    <w:name w:val="Adresse HTML Car"/>
    <w:link w:val="AdresseHTML"/>
    <w:rsid w:val="005A11C7"/>
    <w:rPr>
      <w:rFonts w:ascii="ITC Franklin Gothic Std Book" w:hAnsi="ITC Franklin Gothic Std Book"/>
      <w:i/>
      <w:iCs/>
      <w:sz w:val="18"/>
      <w:szCs w:val="24"/>
      <w:lang w:eastAsia="en-US"/>
    </w:rPr>
  </w:style>
  <w:style w:type="character" w:styleId="Appeldenotedefin">
    <w:name w:val="endnote reference"/>
    <w:rsid w:val="005A11C7"/>
    <w:rPr>
      <w:vertAlign w:val="superscript"/>
    </w:rPr>
  </w:style>
  <w:style w:type="numbering" w:styleId="ArticleSection">
    <w:name w:val="Outline List 3"/>
    <w:basedOn w:val="Aucuneliste"/>
    <w:rsid w:val="005A11C7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5A11C7"/>
  </w:style>
  <w:style w:type="paragraph" w:styleId="Citation">
    <w:name w:val="Quote"/>
    <w:basedOn w:val="Normal"/>
    <w:next w:val="Normal"/>
    <w:link w:val="CitationCar"/>
    <w:uiPriority w:val="29"/>
    <w:qFormat/>
    <w:rsid w:val="005A11C7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5A11C7"/>
    <w:rPr>
      <w:rFonts w:ascii="ITC Franklin Gothic Std Book" w:hAnsi="ITC Franklin Gothic Std Book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5A11C7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A11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5A11C7"/>
    <w:rPr>
      <w:rFonts w:ascii="ITC Franklin Gothic Std Book" w:hAnsi="ITC Franklin Gothic Std Book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5A11C7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5A11C7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5A11C7"/>
    <w:pPr>
      <w:spacing w:before="120" w:line="260" w:lineRule="exact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5A11C7"/>
    <w:pPr>
      <w:spacing w:before="120" w:line="260" w:lineRule="exact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5A11C7"/>
    <w:pPr>
      <w:spacing w:before="120" w:line="260" w:lineRule="exact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5A11C7"/>
    <w:pPr>
      <w:spacing w:before="120" w:line="260" w:lineRule="exact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5A11C7"/>
    <w:pPr>
      <w:spacing w:before="120" w:line="260" w:lineRule="exact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3">
    <w:name w:val="Body Text 3"/>
    <w:basedOn w:val="Normal"/>
    <w:link w:val="Corpsdetexte3Car"/>
    <w:rsid w:val="005A11C7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5A11C7"/>
    <w:rPr>
      <w:rFonts w:ascii="ITC Franklin Gothic Std Book" w:hAnsi="ITC Franklin Gothic Std Book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5A11C7"/>
  </w:style>
  <w:style w:type="character" w:customStyle="1" w:styleId="DateCar">
    <w:name w:val="Date Car"/>
    <w:link w:val="Date"/>
    <w:rsid w:val="005A11C7"/>
    <w:rPr>
      <w:rFonts w:ascii="ITC Franklin Gothic Std Book" w:hAnsi="ITC Franklin Gothic Std Book"/>
      <w:sz w:val="18"/>
      <w:szCs w:val="24"/>
      <w:lang w:eastAsia="en-US"/>
    </w:rPr>
  </w:style>
  <w:style w:type="character" w:styleId="DfinitionHTML">
    <w:name w:val="HTML Definition"/>
    <w:rsid w:val="005A11C7"/>
    <w:rPr>
      <w:i/>
      <w:iCs/>
    </w:rPr>
  </w:style>
  <w:style w:type="table" w:styleId="Effetsdetableau3D1">
    <w:name w:val="Table 3D effects 1"/>
    <w:basedOn w:val="TableauNormal"/>
    <w:rsid w:val="005A11C7"/>
    <w:pPr>
      <w:spacing w:before="120" w:line="260" w:lineRule="exact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5A11C7"/>
    <w:pPr>
      <w:spacing w:before="120" w:line="260" w:lineRule="exact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5A11C7"/>
    <w:pPr>
      <w:spacing w:before="120" w:line="260" w:lineRule="exact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5A11C7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5A11C7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5A11C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5A11C7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A11C7"/>
    <w:pPr>
      <w:numPr>
        <w:numId w:val="0"/>
      </w:numPr>
      <w:tabs>
        <w:tab w:val="clear" w:pos="567"/>
      </w:tabs>
      <w:spacing w:before="240" w:after="60"/>
      <w:outlineLvl w:val="9"/>
    </w:pPr>
    <w:rPr>
      <w:rFonts w:ascii="Cambria" w:hAnsi="Cambria" w:cs="Times New Roman"/>
      <w:b/>
      <w:sz w:val="32"/>
      <w:lang w:eastAsia="en-US"/>
    </w:rPr>
  </w:style>
  <w:style w:type="character" w:styleId="ExempleHTML">
    <w:name w:val="HTML Sample"/>
    <w:rsid w:val="005A11C7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5A11C7"/>
    <w:pPr>
      <w:ind w:left="4252"/>
    </w:pPr>
  </w:style>
  <w:style w:type="character" w:customStyle="1" w:styleId="FormuledepolitesseCar">
    <w:name w:val="Formule de politesse Car"/>
    <w:link w:val="Formuledepolitesse"/>
    <w:rsid w:val="005A11C7"/>
    <w:rPr>
      <w:rFonts w:ascii="ITC Franklin Gothic Std Book" w:hAnsi="ITC Franklin Gothic Std Book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5A11C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5A11C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5A11C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5A11C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5A11C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5A11C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5A11C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5A11C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5A11C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5A11C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5A11C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5A11C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5A11C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5A11C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5A11C7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5A11C7"/>
    <w:pPr>
      <w:spacing w:before="120" w:line="260" w:lineRule="exact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5A11C7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5A11C7"/>
    <w:pPr>
      <w:spacing w:before="120" w:line="260" w:lineRule="exact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5A11C7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5A11C7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5A11C7"/>
    <w:pPr>
      <w:spacing w:before="120" w:line="260" w:lineRule="exact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5A11C7"/>
    <w:pPr>
      <w:spacing w:before="120" w:line="260" w:lineRule="exact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5A11C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5A11C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5A11C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5A11C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5A11C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5A11C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5A11C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5A11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5A11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5A11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5A11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5A11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5A11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5A11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5A11C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5A11C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5A11C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5A11C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5A11C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5A11C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5A11C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Liste2">
    <w:name w:val="List 2"/>
    <w:basedOn w:val="Normal"/>
    <w:rsid w:val="005A11C7"/>
    <w:pPr>
      <w:ind w:left="566" w:hanging="283"/>
      <w:contextualSpacing/>
    </w:pPr>
  </w:style>
  <w:style w:type="paragraph" w:styleId="Liste3">
    <w:name w:val="List 3"/>
    <w:basedOn w:val="Normal"/>
    <w:rsid w:val="005A11C7"/>
    <w:pPr>
      <w:ind w:left="849" w:hanging="283"/>
      <w:contextualSpacing/>
    </w:pPr>
  </w:style>
  <w:style w:type="paragraph" w:styleId="Liste4">
    <w:name w:val="List 4"/>
    <w:basedOn w:val="Normal"/>
    <w:rsid w:val="005A11C7"/>
    <w:pPr>
      <w:ind w:left="1132" w:hanging="283"/>
      <w:contextualSpacing/>
    </w:pPr>
  </w:style>
  <w:style w:type="paragraph" w:styleId="Liste5">
    <w:name w:val="List 5"/>
    <w:basedOn w:val="Normal"/>
    <w:rsid w:val="005A11C7"/>
    <w:pPr>
      <w:ind w:left="1415" w:hanging="283"/>
      <w:contextualSpacing/>
    </w:pPr>
  </w:style>
  <w:style w:type="paragraph" w:styleId="Listenumros">
    <w:name w:val="List Number"/>
    <w:basedOn w:val="Normal"/>
    <w:rsid w:val="005A11C7"/>
    <w:pPr>
      <w:numPr>
        <w:numId w:val="20"/>
      </w:numPr>
      <w:contextualSpacing/>
    </w:pPr>
  </w:style>
  <w:style w:type="paragraph" w:styleId="Listenumros2">
    <w:name w:val="List Number 2"/>
    <w:basedOn w:val="Normal"/>
    <w:rsid w:val="005A11C7"/>
    <w:pPr>
      <w:numPr>
        <w:numId w:val="21"/>
      </w:numPr>
      <w:contextualSpacing/>
    </w:pPr>
  </w:style>
  <w:style w:type="paragraph" w:styleId="Listenumros3">
    <w:name w:val="List Number 3"/>
    <w:basedOn w:val="Normal"/>
    <w:rsid w:val="005A11C7"/>
    <w:pPr>
      <w:numPr>
        <w:numId w:val="22"/>
      </w:numPr>
      <w:contextualSpacing/>
    </w:pPr>
  </w:style>
  <w:style w:type="paragraph" w:styleId="Listenumros4">
    <w:name w:val="List Number 4"/>
    <w:basedOn w:val="Normal"/>
    <w:rsid w:val="005A11C7"/>
    <w:pPr>
      <w:numPr>
        <w:numId w:val="23"/>
      </w:numPr>
      <w:contextualSpacing/>
    </w:pPr>
  </w:style>
  <w:style w:type="paragraph" w:styleId="Listenumros5">
    <w:name w:val="List Number 5"/>
    <w:basedOn w:val="Normal"/>
    <w:rsid w:val="005A11C7"/>
    <w:pPr>
      <w:numPr>
        <w:numId w:val="24"/>
      </w:numPr>
      <w:contextualSpacing/>
    </w:pPr>
  </w:style>
  <w:style w:type="paragraph" w:styleId="Listepuces3">
    <w:name w:val="List Bullet 3"/>
    <w:basedOn w:val="Normal"/>
    <w:rsid w:val="005A11C7"/>
    <w:pPr>
      <w:numPr>
        <w:numId w:val="25"/>
      </w:numPr>
      <w:contextualSpacing/>
    </w:pPr>
  </w:style>
  <w:style w:type="paragraph" w:styleId="Listepuces4">
    <w:name w:val="List Bullet 4"/>
    <w:basedOn w:val="Normal"/>
    <w:rsid w:val="005A11C7"/>
    <w:pPr>
      <w:numPr>
        <w:numId w:val="26"/>
      </w:numPr>
      <w:contextualSpacing/>
    </w:pPr>
  </w:style>
  <w:style w:type="paragraph" w:styleId="Listepuces5">
    <w:name w:val="List Bullet 5"/>
    <w:basedOn w:val="Normal"/>
    <w:rsid w:val="005A11C7"/>
    <w:pPr>
      <w:numPr>
        <w:numId w:val="27"/>
      </w:numPr>
      <w:contextualSpacing/>
    </w:pPr>
  </w:style>
  <w:style w:type="table" w:styleId="Listeclaire">
    <w:name w:val="Light List"/>
    <w:basedOn w:val="TableauNormal"/>
    <w:uiPriority w:val="61"/>
    <w:rsid w:val="005A11C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5A11C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5A11C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5A11C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5A11C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5A11C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5A11C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5A11C7"/>
    <w:pPr>
      <w:spacing w:after="120"/>
      <w:ind w:left="283"/>
      <w:contextualSpacing/>
    </w:pPr>
  </w:style>
  <w:style w:type="paragraph" w:styleId="Listecontinue3">
    <w:name w:val="List Continue 3"/>
    <w:basedOn w:val="Normal"/>
    <w:rsid w:val="005A11C7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5A11C7"/>
    <w:pPr>
      <w:spacing w:after="120"/>
      <w:ind w:left="1132"/>
      <w:contextualSpacing/>
    </w:pPr>
  </w:style>
  <w:style w:type="table" w:styleId="Listecouleur">
    <w:name w:val="Colorful List"/>
    <w:basedOn w:val="TableauNormal"/>
    <w:uiPriority w:val="72"/>
    <w:rsid w:val="005A11C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5A11C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5A11C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5A11C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5A11C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5A11C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5A11C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5A11C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5A11C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5A11C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5A11C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5A11C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5A11C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5A11C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5A11C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5A11C7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5A11C7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5A11C7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5A11C7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5A11C7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5A11C7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5A11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A11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A11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A11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A11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A11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A11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5A11C7"/>
    <w:rPr>
      <w:rFonts w:ascii="Courier New" w:hAnsi="Courier New" w:cs="Courier New"/>
      <w:sz w:val="20"/>
      <w:szCs w:val="20"/>
    </w:rPr>
  </w:style>
  <w:style w:type="table" w:styleId="Ombrageclair">
    <w:name w:val="Light Shading"/>
    <w:basedOn w:val="TableauNormal"/>
    <w:uiPriority w:val="60"/>
    <w:rsid w:val="005A11C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rsid w:val="005A11C7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5A11C7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5A11C7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5A11C7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5A11C7"/>
    <w:pPr>
      <w:spacing w:before="120"/>
      <w:ind w:firstLine="210"/>
      <w:jc w:val="both"/>
    </w:pPr>
    <w:rPr>
      <w:rFonts w:ascii="ITC Franklin Gothic Std Book" w:hAnsi="ITC Franklin Gothic Std Book"/>
      <w:sz w:val="18"/>
      <w:szCs w:val="24"/>
      <w:lang w:eastAsia="en-US"/>
    </w:rPr>
  </w:style>
  <w:style w:type="character" w:customStyle="1" w:styleId="CorpsdetexteCar">
    <w:name w:val="Corps de texte Car"/>
    <w:link w:val="Corpsdetexte"/>
    <w:rsid w:val="005A11C7"/>
    <w:rPr>
      <w:lang w:eastAsia="ja-JP"/>
    </w:rPr>
  </w:style>
  <w:style w:type="character" w:customStyle="1" w:styleId="Retrait1religneCar">
    <w:name w:val="Retrait 1re ligne Car"/>
    <w:link w:val="Retrait1religne"/>
    <w:rsid w:val="005A11C7"/>
    <w:rPr>
      <w:rFonts w:ascii="ITC Franklin Gothic Std Book" w:hAnsi="ITC Franklin Gothic Std Book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5A11C7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5A11C7"/>
    <w:rPr>
      <w:rFonts w:ascii="ITC Franklin Gothic Std Book" w:hAnsi="ITC Franklin Gothic Std Book"/>
      <w:sz w:val="18"/>
      <w:szCs w:val="24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5A11C7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5A11C7"/>
    <w:rPr>
      <w:rFonts w:ascii="ITC Franklin Gothic Std Book" w:hAnsi="ITC Franklin Gothic Std Book"/>
      <w:sz w:val="18"/>
      <w:szCs w:val="24"/>
      <w:lang w:eastAsia="en-US"/>
    </w:rPr>
  </w:style>
  <w:style w:type="paragraph" w:styleId="Salutations">
    <w:name w:val="Salutation"/>
    <w:basedOn w:val="Normal"/>
    <w:next w:val="Normal"/>
    <w:link w:val="SalutationsCar"/>
    <w:rsid w:val="005A11C7"/>
  </w:style>
  <w:style w:type="character" w:customStyle="1" w:styleId="SalutationsCar">
    <w:name w:val="Salutations Car"/>
    <w:link w:val="Salutations"/>
    <w:rsid w:val="005A11C7"/>
    <w:rPr>
      <w:rFonts w:ascii="ITC Franklin Gothic Std Book" w:hAnsi="ITC Franklin Gothic Std Book"/>
      <w:sz w:val="18"/>
      <w:szCs w:val="24"/>
      <w:lang w:eastAsia="en-US"/>
    </w:rPr>
  </w:style>
  <w:style w:type="paragraph" w:styleId="Sansinterligne">
    <w:name w:val="No Spacing"/>
    <w:uiPriority w:val="1"/>
    <w:qFormat/>
    <w:rsid w:val="005A11C7"/>
    <w:pPr>
      <w:jc w:val="both"/>
    </w:pPr>
    <w:rPr>
      <w:rFonts w:ascii="ITC Franklin Gothic Std Book" w:hAnsi="ITC Franklin Gothic Std Book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5A11C7"/>
    <w:pPr>
      <w:ind w:left="4252"/>
    </w:pPr>
  </w:style>
  <w:style w:type="character" w:customStyle="1" w:styleId="SignatureCar">
    <w:name w:val="Signature Car"/>
    <w:link w:val="Signature"/>
    <w:rsid w:val="005A11C7"/>
    <w:rPr>
      <w:rFonts w:ascii="ITC Franklin Gothic Std Book" w:hAnsi="ITC Franklin Gothic Std Book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5A11C7"/>
  </w:style>
  <w:style w:type="character" w:customStyle="1" w:styleId="SignaturelectroniqueCar">
    <w:name w:val="Signature électronique Car"/>
    <w:link w:val="Signaturelectronique"/>
    <w:rsid w:val="005A11C7"/>
    <w:rPr>
      <w:rFonts w:ascii="ITC Franklin Gothic Std Book" w:hAnsi="ITC Franklin Gothic Std Book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5A11C7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5A11C7"/>
    <w:rPr>
      <w:rFonts w:ascii="Cambria" w:eastAsia="Times New Roman" w:hAnsi="Cambria" w:cs="Times New Roman"/>
      <w:sz w:val="24"/>
      <w:szCs w:val="24"/>
      <w:lang w:eastAsia="en-US"/>
    </w:rPr>
  </w:style>
  <w:style w:type="table" w:styleId="Tableauclassique1">
    <w:name w:val="Table Classic 1"/>
    <w:basedOn w:val="TableauNormal"/>
    <w:rsid w:val="005A11C7"/>
    <w:pPr>
      <w:spacing w:before="120" w:line="260" w:lineRule="exact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5A11C7"/>
    <w:pPr>
      <w:spacing w:before="120" w:line="260" w:lineRule="exact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5A11C7"/>
    <w:pPr>
      <w:spacing w:before="120" w:line="260" w:lineRule="exact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5A11C7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5A11C7"/>
    <w:pPr>
      <w:spacing w:before="120" w:line="260" w:lineRule="exact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5A11C7"/>
    <w:pPr>
      <w:spacing w:before="120" w:line="260" w:lineRule="exact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5A11C7"/>
    <w:pPr>
      <w:spacing w:before="120" w:line="260" w:lineRule="exact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5A11C7"/>
    <w:pPr>
      <w:spacing w:before="120" w:line="260" w:lineRule="exact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5A11C7"/>
    <w:pPr>
      <w:spacing w:before="120" w:line="260" w:lineRule="exact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5A11C7"/>
    <w:pPr>
      <w:spacing w:before="120" w:line="260" w:lineRule="exact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5A11C7"/>
    <w:pPr>
      <w:spacing w:before="120" w:line="260" w:lineRule="exact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5A11C7"/>
    <w:pPr>
      <w:spacing w:before="120" w:line="260" w:lineRule="exact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5A11C7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5A11C7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5A11C7"/>
    <w:pPr>
      <w:spacing w:before="120" w:line="260" w:lineRule="exact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5A11C7"/>
    <w:pPr>
      <w:spacing w:before="120" w:line="260" w:lineRule="exact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5A11C7"/>
    <w:pPr>
      <w:spacing w:before="120" w:line="260" w:lineRule="exact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5A11C7"/>
    <w:pPr>
      <w:spacing w:before="120" w:line="260" w:lineRule="exact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5A11C7"/>
    <w:pPr>
      <w:spacing w:before="120" w:line="260" w:lineRule="exact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5A11C7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5A11C7"/>
    <w:pPr>
      <w:spacing w:before="120" w:line="260" w:lineRule="exact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5A11C7"/>
    <w:pPr>
      <w:spacing w:before="120" w:line="260" w:lineRule="exact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5A11C7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5A11C7"/>
    <w:pPr>
      <w:spacing w:before="120" w:line="260" w:lineRule="exact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5A11C7"/>
    <w:pPr>
      <w:spacing w:before="120" w:line="260" w:lineRule="exact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5A11C7"/>
    <w:pPr>
      <w:spacing w:before="120" w:line="260" w:lineRule="exact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edelespacerserv">
    <w:name w:val="Placeholder Text"/>
    <w:uiPriority w:val="99"/>
    <w:semiHidden/>
    <w:rsid w:val="005A11C7"/>
    <w:rPr>
      <w:color w:val="808080"/>
    </w:rPr>
  </w:style>
  <w:style w:type="table" w:styleId="Thmedutableau">
    <w:name w:val="Table Theme"/>
    <w:basedOn w:val="TableauNormal"/>
    <w:rsid w:val="005A11C7"/>
    <w:pPr>
      <w:spacing w:before="120" w:line="260" w:lineRule="exact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5A11C7"/>
  </w:style>
  <w:style w:type="character" w:customStyle="1" w:styleId="TitredenoteCar">
    <w:name w:val="Titre de note Car"/>
    <w:link w:val="Titredenote"/>
    <w:rsid w:val="005A11C7"/>
    <w:rPr>
      <w:rFonts w:ascii="ITC Franklin Gothic Std Book" w:hAnsi="ITC Franklin Gothic Std Book"/>
      <w:sz w:val="18"/>
      <w:szCs w:val="24"/>
      <w:lang w:eastAsia="en-US"/>
    </w:rPr>
  </w:style>
  <w:style w:type="character" w:styleId="Titredulivre">
    <w:name w:val="Book Title"/>
    <w:uiPriority w:val="33"/>
    <w:qFormat/>
    <w:rsid w:val="005A11C7"/>
    <w:rPr>
      <w:b/>
      <w:bCs/>
      <w:smallCaps/>
      <w:spacing w:val="5"/>
    </w:rPr>
  </w:style>
  <w:style w:type="table" w:styleId="Trameclaire-Accent1">
    <w:name w:val="Light Shading Accent 1"/>
    <w:basedOn w:val="TableauNormal"/>
    <w:uiPriority w:val="60"/>
    <w:rsid w:val="005A11C7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5A11C7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5A11C7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5A11C7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5A11C7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5A11C7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5A11C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5A11C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5A11C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5A11C7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5A11C7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5A11C7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5A11C7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5A11C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A11C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A11C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A11C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A11C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A11C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A11C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A11C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A11C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A11C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A11C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A11C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A11C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A11C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5A11C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aliases w:val="Normal SUN.eVeille"/>
    <w:qFormat/>
    <w:rsid w:val="003E67FF"/>
    <w:pPr>
      <w:spacing w:before="120" w:line="260" w:lineRule="exact"/>
      <w:jc w:val="both"/>
    </w:pPr>
    <w:rPr>
      <w:rFonts w:ascii="ITC Franklin Gothic Std Book" w:hAnsi="ITC Franklin Gothic Std Book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616B6C"/>
    <w:pPr>
      <w:keepNext/>
      <w:numPr>
        <w:numId w:val="13"/>
      </w:numPr>
      <w:tabs>
        <w:tab w:val="left" w:pos="567"/>
      </w:tabs>
      <w:spacing w:before="480" w:after="240"/>
      <w:ind w:left="567" w:hanging="567"/>
      <w:outlineLvl w:val="0"/>
    </w:pPr>
    <w:rPr>
      <w:rFonts w:ascii="Franklin Gothic Demi" w:hAnsi="Franklin Gothic Demi" w:cs="Arial"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qFormat/>
    <w:rsid w:val="00616B6C"/>
    <w:pPr>
      <w:numPr>
        <w:ilvl w:val="1"/>
      </w:numPr>
      <w:tabs>
        <w:tab w:val="clear" w:pos="567"/>
        <w:tab w:val="left" w:pos="1134"/>
      </w:tabs>
      <w:spacing w:before="360" w:after="120"/>
      <w:ind w:left="1134"/>
      <w:outlineLvl w:val="1"/>
    </w:pPr>
    <w:rPr>
      <w:bCs w:val="0"/>
      <w:iCs/>
      <w:szCs w:val="28"/>
    </w:rPr>
  </w:style>
  <w:style w:type="paragraph" w:styleId="Titre3">
    <w:name w:val="heading 3"/>
    <w:basedOn w:val="Normal"/>
    <w:next w:val="Normal"/>
    <w:qFormat/>
    <w:rsid w:val="003E67FF"/>
    <w:pPr>
      <w:keepNext/>
      <w:numPr>
        <w:ilvl w:val="2"/>
        <w:numId w:val="13"/>
      </w:numPr>
      <w:tabs>
        <w:tab w:val="left" w:pos="2268"/>
      </w:tabs>
      <w:spacing w:before="240" w:after="60"/>
      <w:ind w:left="2268" w:hanging="1134"/>
      <w:outlineLvl w:val="2"/>
    </w:pPr>
    <w:rPr>
      <w:rFonts w:ascii="Franklin Gothic Demi" w:hAnsi="Franklin Gothic Demi" w:cs="Arial"/>
      <w:iCs/>
      <w:szCs w:val="20"/>
      <w:lang w:eastAsia="fr-FR"/>
    </w:rPr>
  </w:style>
  <w:style w:type="paragraph" w:styleId="Titre4">
    <w:name w:val="heading 4"/>
    <w:basedOn w:val="Normal"/>
    <w:next w:val="Normal"/>
    <w:qFormat/>
    <w:rsid w:val="003D7866"/>
    <w:pPr>
      <w:keepNext/>
      <w:numPr>
        <w:ilvl w:val="3"/>
        <w:numId w:val="13"/>
      </w:numPr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3D7866"/>
    <w:pPr>
      <w:numPr>
        <w:ilvl w:val="4"/>
        <w:numId w:val="13"/>
      </w:numPr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3D7866"/>
    <w:pPr>
      <w:numPr>
        <w:ilvl w:val="5"/>
        <w:numId w:val="13"/>
      </w:numPr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3D7866"/>
    <w:pPr>
      <w:numPr>
        <w:ilvl w:val="6"/>
        <w:numId w:val="13"/>
      </w:numPr>
      <w:outlineLvl w:val="6"/>
    </w:pPr>
  </w:style>
  <w:style w:type="paragraph" w:styleId="Titre8">
    <w:name w:val="heading 8"/>
    <w:basedOn w:val="Normal"/>
    <w:next w:val="Normal"/>
    <w:qFormat/>
    <w:rsid w:val="003D7866"/>
    <w:pPr>
      <w:numPr>
        <w:ilvl w:val="7"/>
        <w:numId w:val="13"/>
      </w:numPr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rsid w:val="003D7866"/>
    <w:pPr>
      <w:numPr>
        <w:ilvl w:val="8"/>
        <w:numId w:val="13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aliases w:val="Default Font"/>
    <w:semiHidden/>
    <w:rsid w:val="003D7866"/>
  </w:style>
  <w:style w:type="table" w:default="1" w:styleId="TableauNormal">
    <w:name w:val="Normal Table"/>
    <w:semiHidden/>
    <w:rsid w:val="00C73DE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3D7866"/>
  </w:style>
  <w:style w:type="paragraph" w:customStyle="1" w:styleId="Definition">
    <w:name w:val="Definition"/>
    <w:basedOn w:val="Normal"/>
    <w:rsid w:val="003D7866"/>
    <w:pPr>
      <w:spacing w:before="115"/>
      <w:ind w:left="2880"/>
    </w:pPr>
    <w:rPr>
      <w:noProof/>
    </w:rPr>
  </w:style>
  <w:style w:type="paragraph" w:styleId="Pieddepage">
    <w:name w:val="footer"/>
    <w:aliases w:val="Pied de page SUN.eVeille"/>
    <w:basedOn w:val="Normal"/>
    <w:rsid w:val="003D7866"/>
    <w:pPr>
      <w:spacing w:line="240" w:lineRule="auto"/>
      <w:ind w:left="-851" w:right="-1"/>
      <w:jc w:val="center"/>
    </w:pPr>
    <w:rPr>
      <w:noProof/>
      <w:sz w:val="14"/>
    </w:rPr>
  </w:style>
  <w:style w:type="paragraph" w:customStyle="1" w:styleId="B1">
    <w:name w:val="B1"/>
    <w:basedOn w:val="Normal"/>
    <w:link w:val="B1Car"/>
    <w:qFormat/>
    <w:rsid w:val="002C06C3"/>
    <w:pPr>
      <w:numPr>
        <w:numId w:val="2"/>
      </w:numPr>
      <w:tabs>
        <w:tab w:val="clear" w:pos="644"/>
        <w:tab w:val="num" w:pos="567"/>
      </w:tabs>
      <w:spacing w:before="60" w:after="60" w:line="240" w:lineRule="auto"/>
      <w:jc w:val="left"/>
    </w:pPr>
  </w:style>
  <w:style w:type="paragraph" w:customStyle="1" w:styleId="B2">
    <w:name w:val="B2"/>
    <w:basedOn w:val="Normal"/>
    <w:link w:val="B2Car"/>
    <w:rsid w:val="003D7866"/>
    <w:pPr>
      <w:numPr>
        <w:numId w:val="6"/>
      </w:numPr>
      <w:tabs>
        <w:tab w:val="left" w:pos="851"/>
      </w:tabs>
      <w:spacing w:before="60"/>
    </w:pPr>
  </w:style>
  <w:style w:type="paragraph" w:customStyle="1" w:styleId="B3">
    <w:name w:val="B3"/>
    <w:basedOn w:val="Normal"/>
    <w:rsid w:val="003D7866"/>
    <w:pPr>
      <w:numPr>
        <w:numId w:val="7"/>
      </w:numPr>
      <w:tabs>
        <w:tab w:val="left" w:pos="1134"/>
      </w:tabs>
      <w:adjustRightInd w:val="0"/>
      <w:spacing w:before="40" w:line="240" w:lineRule="auto"/>
      <w:textAlignment w:val="baseline"/>
    </w:pPr>
    <w:rPr>
      <w:szCs w:val="20"/>
    </w:rPr>
  </w:style>
  <w:style w:type="paragraph" w:styleId="Titre">
    <w:name w:val="Title"/>
    <w:basedOn w:val="Normal"/>
    <w:next w:val="Normal"/>
    <w:qFormat/>
    <w:rsid w:val="003D7866"/>
    <w:pPr>
      <w:spacing w:before="240" w:after="60" w:line="240" w:lineRule="auto"/>
      <w:jc w:val="center"/>
    </w:pPr>
    <w:rPr>
      <w:b/>
      <w:kern w:val="28"/>
      <w:sz w:val="32"/>
    </w:rPr>
  </w:style>
  <w:style w:type="paragraph" w:styleId="Textedebulles">
    <w:name w:val="Balloon Text"/>
    <w:basedOn w:val="Normal"/>
    <w:rsid w:val="003D7866"/>
    <w:rPr>
      <w:rFonts w:ascii="Tahoma" w:hAnsi="Tahoma" w:cs="Tahoma"/>
      <w:sz w:val="16"/>
      <w:szCs w:val="16"/>
    </w:rPr>
  </w:style>
  <w:style w:type="paragraph" w:styleId="Commentaire">
    <w:name w:val="annotation text"/>
    <w:basedOn w:val="Normal"/>
    <w:link w:val="CommentaireCar"/>
    <w:semiHidden/>
    <w:rsid w:val="003D7866"/>
    <w:rPr>
      <w:rFonts w:ascii="Univers" w:hAnsi="Univers"/>
      <w:sz w:val="20"/>
      <w:lang w:eastAsia="fr-FR"/>
    </w:rPr>
  </w:style>
  <w:style w:type="paragraph" w:styleId="En-tte">
    <w:name w:val="header"/>
    <w:basedOn w:val="Normal"/>
    <w:rsid w:val="003D7866"/>
    <w:pPr>
      <w:tabs>
        <w:tab w:val="center" w:pos="4536"/>
        <w:tab w:val="right" w:pos="9072"/>
      </w:tabs>
    </w:pPr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character" w:styleId="Lienhypertexte">
    <w:name w:val="Hyperlink"/>
    <w:aliases w:val="Lien hypertexte SUN.eVeille"/>
    <w:rsid w:val="003D7866"/>
    <w:rPr>
      <w:rFonts w:ascii="ITC Franklin Gothic Std Med" w:hAnsi="ITC Franklin Gothic Std Med"/>
      <w:color w:val="auto"/>
      <w:sz w:val="18"/>
      <w:u w:val="single"/>
    </w:rPr>
  </w:style>
  <w:style w:type="character" w:styleId="Lienhypertextesuivivisit">
    <w:name w:val="FollowedHyperlink"/>
    <w:rsid w:val="003D7866"/>
    <w:rPr>
      <w:color w:val="800080"/>
      <w:u w:val="single"/>
    </w:rPr>
  </w:style>
  <w:style w:type="paragraph" w:customStyle="1" w:styleId="SOPgeneralitesdebut">
    <w:name w:val="SOP_generalites_debut"/>
    <w:basedOn w:val="Normal"/>
    <w:rsid w:val="00C73DEB"/>
    <w:rPr>
      <w:rFonts w:ascii="Tw Cen MT" w:hAnsi="Tw Cen MT"/>
      <w:vanish/>
      <w:color w:val="993300"/>
      <w:szCs w:val="20"/>
    </w:rPr>
  </w:style>
  <w:style w:type="paragraph" w:customStyle="1" w:styleId="SOPgeneralitesfin">
    <w:name w:val="SOP_generalites_fin"/>
    <w:basedOn w:val="SOPgeneralitesdebut"/>
    <w:rsid w:val="00C73DEB"/>
    <w:rPr>
      <w:color w:val="FF6600"/>
    </w:rPr>
  </w:style>
  <w:style w:type="paragraph" w:customStyle="1" w:styleId="SOPproceduredebut">
    <w:name w:val="SOP_procedure_debut"/>
    <w:basedOn w:val="Normal"/>
    <w:rsid w:val="00C73DEB"/>
    <w:rPr>
      <w:rFonts w:ascii="Tw Cen MT" w:hAnsi="Tw Cen MT"/>
      <w:vanish/>
      <w:color w:val="000080"/>
      <w:szCs w:val="20"/>
    </w:rPr>
  </w:style>
  <w:style w:type="paragraph" w:customStyle="1" w:styleId="SOPprocedurefin">
    <w:name w:val="SOP_procedure_fin"/>
    <w:basedOn w:val="SOPproceduredebut"/>
    <w:rsid w:val="00C73DEB"/>
  </w:style>
  <w:style w:type="paragraph" w:customStyle="1" w:styleId="Terme">
    <w:name w:val="Terme"/>
    <w:basedOn w:val="Normal"/>
    <w:rsid w:val="00C73DEB"/>
    <w:rPr>
      <w:b/>
      <w:caps/>
      <w:color w:val="FF6600"/>
      <w:szCs w:val="20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aliases w:val="TM 1 SeV"/>
    <w:basedOn w:val="Normal"/>
    <w:next w:val="Normal"/>
    <w:rsid w:val="003D7866"/>
    <w:pPr>
      <w:spacing w:before="240" w:after="120"/>
      <w:jc w:val="left"/>
    </w:pPr>
    <w:rPr>
      <w:rFonts w:ascii="Times New Roman" w:hAnsi="Times New Roman"/>
      <w:b/>
      <w:bCs/>
      <w:sz w:val="20"/>
      <w:szCs w:val="20"/>
    </w:rPr>
  </w:style>
  <w:style w:type="paragraph" w:styleId="TM2">
    <w:name w:val="toc 2"/>
    <w:basedOn w:val="Normal"/>
    <w:next w:val="Normal"/>
    <w:semiHidden/>
    <w:rsid w:val="003D7866"/>
    <w:pPr>
      <w:ind w:left="180"/>
      <w:jc w:val="left"/>
    </w:pPr>
    <w:rPr>
      <w:rFonts w:ascii="Times New Roman" w:hAnsi="Times New Roman"/>
      <w:i/>
      <w:iCs/>
      <w:sz w:val="20"/>
      <w:szCs w:val="20"/>
    </w:rPr>
  </w:style>
  <w:style w:type="paragraph" w:styleId="TM3">
    <w:name w:val="toc 3"/>
    <w:basedOn w:val="Normal"/>
    <w:next w:val="Normal"/>
    <w:semiHidden/>
    <w:rsid w:val="003D7866"/>
    <w:pPr>
      <w:spacing w:before="0"/>
      <w:ind w:left="360"/>
      <w:jc w:val="left"/>
    </w:pPr>
    <w:rPr>
      <w:rFonts w:ascii="Times New Roman" w:hAnsi="Times New Roman"/>
      <w:sz w:val="20"/>
      <w:szCs w:val="20"/>
    </w:rPr>
  </w:style>
  <w:style w:type="paragraph" w:styleId="TM4">
    <w:name w:val="toc 4"/>
    <w:basedOn w:val="Normal"/>
    <w:next w:val="Normal"/>
    <w:semiHidden/>
    <w:rsid w:val="003D7866"/>
    <w:pPr>
      <w:spacing w:before="0"/>
      <w:ind w:left="540"/>
      <w:jc w:val="left"/>
    </w:pPr>
    <w:rPr>
      <w:rFonts w:ascii="Times New Roman" w:hAnsi="Times New Roman"/>
      <w:sz w:val="20"/>
      <w:szCs w:val="20"/>
    </w:rPr>
  </w:style>
  <w:style w:type="paragraph" w:styleId="TM5">
    <w:name w:val="toc 5"/>
    <w:basedOn w:val="Normal"/>
    <w:next w:val="Normal"/>
    <w:semiHidden/>
    <w:rsid w:val="003D7866"/>
    <w:pPr>
      <w:spacing w:before="0"/>
      <w:ind w:left="720"/>
      <w:jc w:val="left"/>
    </w:pPr>
    <w:rPr>
      <w:rFonts w:ascii="Times New Roman" w:hAnsi="Times New Roman"/>
      <w:sz w:val="20"/>
      <w:szCs w:val="20"/>
    </w:rPr>
  </w:style>
  <w:style w:type="paragraph" w:styleId="TM6">
    <w:name w:val="toc 6"/>
    <w:basedOn w:val="Normal"/>
    <w:next w:val="Normal"/>
    <w:semiHidden/>
    <w:rsid w:val="003D7866"/>
    <w:pPr>
      <w:spacing w:before="0"/>
      <w:ind w:left="900"/>
      <w:jc w:val="left"/>
    </w:pPr>
    <w:rPr>
      <w:rFonts w:ascii="Times New Roman" w:hAnsi="Times New Roman"/>
      <w:sz w:val="20"/>
      <w:szCs w:val="20"/>
    </w:rPr>
  </w:style>
  <w:style w:type="paragraph" w:styleId="TM7">
    <w:name w:val="toc 7"/>
    <w:basedOn w:val="Normal"/>
    <w:next w:val="Normal"/>
    <w:semiHidden/>
    <w:rsid w:val="003D7866"/>
    <w:pPr>
      <w:spacing w:before="0"/>
      <w:ind w:left="1080"/>
      <w:jc w:val="left"/>
    </w:pPr>
    <w:rPr>
      <w:rFonts w:ascii="Times New Roman" w:hAnsi="Times New Roman"/>
      <w:sz w:val="20"/>
      <w:szCs w:val="20"/>
    </w:rPr>
  </w:style>
  <w:style w:type="paragraph" w:styleId="TM8">
    <w:name w:val="toc 8"/>
    <w:basedOn w:val="Normal"/>
    <w:next w:val="Normal"/>
    <w:semiHidden/>
    <w:rsid w:val="003D7866"/>
    <w:pPr>
      <w:spacing w:before="0"/>
      <w:ind w:left="1260"/>
      <w:jc w:val="left"/>
    </w:pPr>
    <w:rPr>
      <w:rFonts w:ascii="Times New Roman" w:hAnsi="Times New Roman"/>
      <w:sz w:val="20"/>
      <w:szCs w:val="20"/>
    </w:rPr>
  </w:style>
  <w:style w:type="paragraph" w:customStyle="1" w:styleId="Version2">
    <w:name w:val="Version2"/>
    <w:basedOn w:val="Normal"/>
    <w:pPr>
      <w:spacing w:before="60" w:after="60"/>
      <w:jc w:val="right"/>
    </w:pPr>
    <w:rPr>
      <w:i/>
      <w:caps/>
      <w:noProof/>
      <w:sz w:val="14"/>
      <w:szCs w:val="14"/>
      <w:lang w:val="en-GB"/>
    </w:rPr>
  </w:style>
  <w:style w:type="paragraph" w:customStyle="1" w:styleId="Question">
    <w:name w:val="Question"/>
    <w:basedOn w:val="B1"/>
    <w:pPr>
      <w:numPr>
        <w:numId w:val="1"/>
      </w:numPr>
    </w:pPr>
  </w:style>
  <w:style w:type="paragraph" w:customStyle="1" w:styleId="Question2">
    <w:name w:val="Question2"/>
    <w:basedOn w:val="Question"/>
    <w:pPr>
      <w:tabs>
        <w:tab w:val="num" w:pos="1080"/>
      </w:tabs>
      <w:ind w:left="1080" w:hanging="180"/>
    </w:pPr>
  </w:style>
  <w:style w:type="paragraph" w:customStyle="1" w:styleId="R1">
    <w:name w:val="R1"/>
    <w:basedOn w:val="Normal"/>
    <w:next w:val="Normal"/>
    <w:pPr>
      <w:tabs>
        <w:tab w:val="left" w:pos="709"/>
      </w:tabs>
      <w:ind w:left="850" w:hanging="283"/>
    </w:pPr>
    <w:rPr>
      <w:i/>
      <w:lang w:val="en-US" w:eastAsia="fr-FR"/>
    </w:r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  <w:rPr>
      <w:lang w:val="en-US" w:eastAsia="fr-FR"/>
    </w:rPr>
  </w:style>
  <w:style w:type="paragraph" w:styleId="Explorateurdedocuments">
    <w:name w:val="Document Map"/>
    <w:basedOn w:val="Normal"/>
    <w:rsid w:val="003D786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Corpsdetexte">
    <w:name w:val="Body Text"/>
    <w:basedOn w:val="Normal"/>
    <w:link w:val="CorpsdetexteCar"/>
    <w:pPr>
      <w:spacing w:before="0" w:after="120"/>
      <w:jc w:val="left"/>
    </w:pPr>
    <w:rPr>
      <w:rFonts w:ascii="Times New Roman" w:hAnsi="Times New Roman"/>
      <w:sz w:val="20"/>
      <w:szCs w:val="20"/>
      <w:lang w:eastAsia="ja-JP"/>
    </w:rPr>
  </w:style>
  <w:style w:type="paragraph" w:customStyle="1" w:styleId="c">
    <w:name w:val="c"/>
    <w:basedOn w:val="Normal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  <w:tab w:val="left" w:pos="9000"/>
        <w:tab w:val="left" w:pos="9360"/>
        <w:tab w:val="left" w:pos="9720"/>
        <w:tab w:val="left" w:pos="10080"/>
        <w:tab w:val="left" w:pos="10440"/>
        <w:tab w:val="left" w:pos="10800"/>
        <w:tab w:val="left" w:pos="11160"/>
        <w:tab w:val="left" w:pos="11520"/>
      </w:tabs>
      <w:overflowPunct w:val="0"/>
      <w:autoSpaceDE w:val="0"/>
      <w:autoSpaceDN w:val="0"/>
      <w:adjustRightInd w:val="0"/>
      <w:jc w:val="center"/>
      <w:textAlignment w:val="baseline"/>
    </w:pPr>
    <w:rPr>
      <w:sz w:val="24"/>
      <w:szCs w:val="20"/>
      <w:u w:val="single"/>
      <w:lang w:eastAsia="fr-FR"/>
    </w:rPr>
  </w:style>
  <w:style w:type="character" w:styleId="Numrodepage">
    <w:name w:val="page number"/>
    <w:basedOn w:val="Policepardfaut"/>
    <w:rsid w:val="003D7866"/>
  </w:style>
  <w:style w:type="paragraph" w:customStyle="1" w:styleId="NormalCentr">
    <w:name w:val="Normal_Centré"/>
    <w:basedOn w:val="Normal"/>
    <w:rsid w:val="001A0909"/>
    <w:pPr>
      <w:tabs>
        <w:tab w:val="right" w:pos="3420"/>
        <w:tab w:val="left" w:pos="3780"/>
      </w:tabs>
      <w:jc w:val="left"/>
    </w:pPr>
    <w:rPr>
      <w:b/>
    </w:rPr>
  </w:style>
  <w:style w:type="paragraph" w:styleId="TM9">
    <w:name w:val="toc 9"/>
    <w:basedOn w:val="Normal"/>
    <w:next w:val="Normal"/>
    <w:rsid w:val="003D7866"/>
    <w:pPr>
      <w:spacing w:before="0"/>
      <w:ind w:left="1440"/>
      <w:jc w:val="left"/>
    </w:pPr>
    <w:rPr>
      <w:rFonts w:ascii="Times New Roman" w:hAnsi="Times New Roman"/>
      <w:sz w:val="20"/>
      <w:szCs w:val="20"/>
    </w:rPr>
  </w:style>
  <w:style w:type="paragraph" w:customStyle="1" w:styleId="Version">
    <w:name w:val="Version"/>
    <w:basedOn w:val="Normal"/>
    <w:rsid w:val="00C73DEB"/>
    <w:pPr>
      <w:jc w:val="right"/>
    </w:pPr>
    <w:rPr>
      <w:i/>
      <w:caps/>
      <w:noProof/>
      <w:sz w:val="14"/>
      <w:szCs w:val="14"/>
      <w:lang w:val="en-GB"/>
    </w:rPr>
  </w:style>
  <w:style w:type="paragraph" w:styleId="Notedebasdepage">
    <w:name w:val="footnote text"/>
    <w:basedOn w:val="Normal"/>
    <w:semiHidden/>
    <w:rsid w:val="003D7866"/>
    <w:rPr>
      <w:sz w:val="20"/>
      <w:szCs w:val="20"/>
    </w:rPr>
  </w:style>
  <w:style w:type="character" w:styleId="Appelnotedebasdep">
    <w:name w:val="footnote reference"/>
    <w:semiHidden/>
    <w:rsid w:val="003D7866"/>
    <w:rPr>
      <w:position w:val="6"/>
      <w:sz w:val="16"/>
    </w:rPr>
  </w:style>
  <w:style w:type="paragraph" w:customStyle="1" w:styleId="Entte">
    <w:name w:val="Entête"/>
    <w:basedOn w:val="Terme"/>
    <w:rsid w:val="00C73DEB"/>
    <w:rPr>
      <w:caps w:val="0"/>
      <w:smallCaps/>
      <w:color w:val="auto"/>
      <w:szCs w:val="18"/>
    </w:rPr>
  </w:style>
  <w:style w:type="paragraph" w:customStyle="1" w:styleId="Liste1">
    <w:name w:val="Liste1"/>
    <w:basedOn w:val="Normal"/>
    <w:rsid w:val="00C73DEB"/>
    <w:pPr>
      <w:numPr>
        <w:numId w:val="3"/>
      </w:numPr>
      <w:tabs>
        <w:tab w:val="left" w:pos="2520"/>
      </w:tabs>
    </w:pPr>
    <w:rPr>
      <w:lang w:val="en-GB"/>
    </w:rPr>
  </w:style>
  <w:style w:type="paragraph" w:customStyle="1" w:styleId="TM90">
    <w:name w:val="TM9"/>
    <w:basedOn w:val="TM1"/>
    <w:pPr>
      <w:tabs>
        <w:tab w:val="left" w:pos="400"/>
        <w:tab w:val="right" w:leader="dot" w:pos="9912"/>
      </w:tabs>
    </w:pPr>
    <w:rPr>
      <w:bCs w:val="0"/>
      <w:caps/>
      <w:smallCaps/>
      <w:color w:val="3366FF"/>
      <w:szCs w:val="28"/>
    </w:rPr>
  </w:style>
  <w:style w:type="paragraph" w:customStyle="1" w:styleId="Evidence">
    <w:name w:val="Evidence"/>
    <w:basedOn w:val="Normal"/>
    <w:next w:val="Normal"/>
    <w:rPr>
      <w:rFonts w:ascii="Univers" w:hAnsi="Univers"/>
      <w:b/>
      <w:sz w:val="16"/>
      <w:szCs w:val="20"/>
      <w:u w:val="single"/>
    </w:rPr>
  </w:style>
  <w:style w:type="paragraph" w:customStyle="1" w:styleId="StyleCommentaireGras">
    <w:name w:val="Style Commentaire + Gras"/>
    <w:basedOn w:val="Commentaire"/>
    <w:rsid w:val="00C73DEB"/>
    <w:pPr>
      <w:tabs>
        <w:tab w:val="left" w:pos="2520"/>
      </w:tabs>
    </w:pPr>
    <w:rPr>
      <w:b/>
      <w:bCs/>
    </w:rPr>
  </w:style>
  <w:style w:type="character" w:customStyle="1" w:styleId="CommentaireCar">
    <w:name w:val="Commentaire Car"/>
    <w:link w:val="Commentaire"/>
    <w:rPr>
      <w:rFonts w:ascii="Univers" w:hAnsi="Univers"/>
      <w:szCs w:val="24"/>
      <w:lang w:val="fr-FR" w:eastAsia="fr-FR" w:bidi="ar-SA"/>
    </w:rPr>
  </w:style>
  <w:style w:type="character" w:customStyle="1" w:styleId="StyleCommentaireGrasCar">
    <w:name w:val="Style Commentaire + Gras Car"/>
    <w:rPr>
      <w:rFonts w:ascii="Verdana" w:hAnsi="Verdana"/>
      <w:b/>
      <w:bCs/>
      <w:szCs w:val="24"/>
      <w:lang w:val="fr-FR" w:eastAsia="fr-FR" w:bidi="ar-SA"/>
    </w:rPr>
  </w:style>
  <w:style w:type="paragraph" w:customStyle="1" w:styleId="Style1">
    <w:name w:val="Style1"/>
    <w:basedOn w:val="Commentaire"/>
    <w:rsid w:val="00C73DEB"/>
    <w:pPr>
      <w:tabs>
        <w:tab w:val="left" w:pos="2520"/>
      </w:tabs>
    </w:pPr>
  </w:style>
  <w:style w:type="paragraph" w:customStyle="1" w:styleId="StyleAvant6pt">
    <w:name w:val="Style Avant : 6 pt"/>
    <w:basedOn w:val="Normal"/>
    <w:rsid w:val="00C73DEB"/>
  </w:style>
  <w:style w:type="paragraph" w:customStyle="1" w:styleId="Style2">
    <w:name w:val="Style2"/>
    <w:basedOn w:val="Titre4"/>
    <w:rsid w:val="00C73DEB"/>
    <w:pPr>
      <w:numPr>
        <w:ilvl w:val="0"/>
        <w:numId w:val="0"/>
      </w:numPr>
    </w:pPr>
  </w:style>
  <w:style w:type="paragraph" w:customStyle="1" w:styleId="titrece">
    <w:name w:val="titre:ce"/>
    <w:rsid w:val="001029C8"/>
    <w:pPr>
      <w:keepNext/>
      <w:keepLines/>
      <w:widowControl w:val="0"/>
      <w:overflowPunct w:val="0"/>
      <w:autoSpaceDE w:val="0"/>
      <w:autoSpaceDN w:val="0"/>
      <w:adjustRightInd w:val="0"/>
      <w:spacing w:before="103" w:after="283" w:line="420" w:lineRule="atLeast"/>
      <w:jc w:val="center"/>
      <w:textAlignment w:val="baseline"/>
    </w:pPr>
    <w:rPr>
      <w:rFonts w:ascii="Times" w:hAnsi="Times"/>
      <w:b/>
      <w:caps/>
      <w:sz w:val="28"/>
      <w:lang w:val="en-GB"/>
    </w:rPr>
  </w:style>
  <w:style w:type="paragraph" w:customStyle="1" w:styleId="tabg0">
    <w:name w:val="tab:g:0"/>
    <w:rsid w:val="001029C8"/>
    <w:pPr>
      <w:overflowPunct w:val="0"/>
      <w:autoSpaceDE w:val="0"/>
      <w:autoSpaceDN w:val="0"/>
      <w:adjustRightInd w:val="0"/>
      <w:spacing w:before="50" w:after="50" w:line="300" w:lineRule="atLeast"/>
      <w:jc w:val="both"/>
      <w:textAlignment w:val="baseline"/>
    </w:pPr>
    <w:rPr>
      <w:rFonts w:ascii="Times" w:hAnsi="Times"/>
      <w:lang w:val="en-GB"/>
    </w:rPr>
  </w:style>
  <w:style w:type="table" w:styleId="Grilledutableau">
    <w:name w:val="Table Grid"/>
    <w:basedOn w:val="TableauNormal"/>
    <w:rsid w:val="003D786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Gras">
    <w:name w:val="Gras"/>
    <w:basedOn w:val="Normal"/>
    <w:rsid w:val="000F270E"/>
    <w:rPr>
      <w:lang w:val="en-GB"/>
    </w:rPr>
  </w:style>
  <w:style w:type="paragraph" w:customStyle="1" w:styleId="partie">
    <w:name w:val="partie"/>
    <w:basedOn w:val="Normal"/>
    <w:rsid w:val="00A13F67"/>
    <w:pPr>
      <w:spacing w:before="100" w:beforeAutospacing="1" w:after="100" w:afterAutospacing="1"/>
    </w:pPr>
    <w:rPr>
      <w:rFonts w:ascii="Univers" w:eastAsia="Arial Unicode MS" w:hAnsi="Univers" w:cs="Arial Unicode MS"/>
      <w:color w:val="FFFFFF"/>
      <w:sz w:val="24"/>
    </w:rPr>
  </w:style>
  <w:style w:type="paragraph" w:customStyle="1" w:styleId="Style3">
    <w:name w:val="Style3"/>
    <w:basedOn w:val="Titre1"/>
    <w:rsid w:val="00C73DEB"/>
    <w:pPr>
      <w:pageBreakBefore/>
      <w:numPr>
        <w:numId w:val="0"/>
      </w:numPr>
    </w:pPr>
  </w:style>
  <w:style w:type="paragraph" w:customStyle="1" w:styleId="StyleTitre512ptNonComplexeGrasNonLatinItaliqueT">
    <w:name w:val="Style Titre 5 + 12 pt Non (Complexe) Gras Non (Latin) Italique T..."/>
    <w:basedOn w:val="Titre5"/>
    <w:rsid w:val="00C73DEB"/>
    <w:pPr>
      <w:numPr>
        <w:ilvl w:val="0"/>
        <w:numId w:val="0"/>
      </w:numPr>
      <w:spacing w:before="0"/>
      <w:jc w:val="center"/>
    </w:pPr>
    <w:rPr>
      <w:bCs w:val="0"/>
      <w:i w:val="0"/>
      <w:caps/>
      <w:sz w:val="24"/>
      <w:szCs w:val="24"/>
    </w:rPr>
  </w:style>
  <w:style w:type="paragraph" w:customStyle="1" w:styleId="SOPNavHt1">
    <w:name w:val="SOP_NavHt_1"/>
    <w:basedOn w:val="Normal"/>
    <w:rsid w:val="00C73DEB"/>
    <w:rPr>
      <w:color w:val="00FFFF"/>
      <w:lang w:val="en-GB"/>
    </w:rPr>
  </w:style>
  <w:style w:type="paragraph" w:customStyle="1" w:styleId="CV1">
    <w:name w:val="CV1"/>
    <w:basedOn w:val="Normal"/>
    <w:rsid w:val="003D7866"/>
    <w:pPr>
      <w:ind w:left="1134" w:hanging="1134"/>
    </w:pPr>
    <w:rPr>
      <w:rFonts w:ascii="Arial" w:hAnsi="Arial" w:cs="Arial"/>
      <w:b/>
      <w:bCs/>
      <w:lang w:eastAsia="ja-JP"/>
    </w:rPr>
  </w:style>
  <w:style w:type="paragraph" w:customStyle="1" w:styleId="Proposal">
    <w:name w:val="Proposal"/>
    <w:basedOn w:val="Normal"/>
    <w:rsid w:val="004F1048"/>
    <w:rPr>
      <w:rFonts w:ascii="Tw Cen MT" w:hAnsi="Tw Cen MT"/>
      <w:b/>
    </w:rPr>
  </w:style>
  <w:style w:type="paragraph" w:customStyle="1" w:styleId="Corps">
    <w:name w:val="Corps"/>
    <w:basedOn w:val="Normal"/>
    <w:rsid w:val="003D7866"/>
    <w:pPr>
      <w:spacing w:before="240"/>
      <w:ind w:right="709"/>
    </w:pPr>
    <w:rPr>
      <w:rFonts w:ascii="Univers" w:hAnsi="Univers"/>
    </w:rPr>
  </w:style>
  <w:style w:type="paragraph" w:customStyle="1" w:styleId="ProposalB1">
    <w:name w:val="Proposal B1"/>
    <w:basedOn w:val="Proposal"/>
    <w:rsid w:val="00200ED8"/>
    <w:pPr>
      <w:shd w:val="clear" w:color="auto" w:fill="D9D9D9"/>
      <w:spacing w:before="0"/>
    </w:pPr>
    <w:rPr>
      <w:rFonts w:ascii="Verdana Ref" w:hAnsi="Verdana Ref"/>
      <w:b w:val="0"/>
      <w:color w:val="3366FF"/>
      <w:szCs w:val="18"/>
    </w:rPr>
  </w:style>
  <w:style w:type="paragraph" w:styleId="Retraitcorpsdetexte2">
    <w:name w:val="Body Text Indent 2"/>
    <w:basedOn w:val="Normal"/>
    <w:rsid w:val="005F6B6E"/>
    <w:pPr>
      <w:spacing w:after="120" w:line="480" w:lineRule="auto"/>
      <w:ind w:left="283"/>
    </w:pPr>
  </w:style>
  <w:style w:type="character" w:customStyle="1" w:styleId="B1Car">
    <w:name w:val="B1 Car"/>
    <w:link w:val="B1"/>
    <w:rsid w:val="002C06C3"/>
    <w:rPr>
      <w:rFonts w:ascii="ITC Franklin Gothic Std Book" w:hAnsi="ITC Franklin Gothic Std Book"/>
      <w:sz w:val="18"/>
      <w:szCs w:val="24"/>
      <w:lang w:eastAsia="en-US"/>
    </w:rPr>
  </w:style>
  <w:style w:type="paragraph" w:styleId="Rvision">
    <w:name w:val="Revision"/>
    <w:hidden/>
    <w:uiPriority w:val="99"/>
    <w:semiHidden/>
    <w:rsid w:val="00CA6EB1"/>
    <w:rPr>
      <w:rFonts w:ascii="Verdana" w:hAnsi="Verdana"/>
      <w:color w:val="003366"/>
      <w:sz w:val="18"/>
      <w:szCs w:val="18"/>
      <w:lang w:val="en-US"/>
    </w:rPr>
  </w:style>
  <w:style w:type="paragraph" w:customStyle="1" w:styleId="B1SUNeVeille">
    <w:name w:val="B1 SUN.eVeille"/>
    <w:basedOn w:val="Normal"/>
    <w:rsid w:val="003D7866"/>
    <w:pPr>
      <w:numPr>
        <w:numId w:val="4"/>
      </w:numPr>
    </w:pPr>
    <w:rPr>
      <w:rFonts w:cs="Arial"/>
      <w:szCs w:val="20"/>
    </w:rPr>
  </w:style>
  <w:style w:type="paragraph" w:customStyle="1" w:styleId="Default">
    <w:name w:val="Default"/>
    <w:rsid w:val="003D7866"/>
    <w:pPr>
      <w:autoSpaceDE w:val="0"/>
      <w:autoSpaceDN w:val="0"/>
      <w:adjustRightInd w:val="0"/>
    </w:pPr>
    <w:rPr>
      <w:rFonts w:ascii="CCCOCJ+Arial" w:hAnsi="CCCOCJ+Arial" w:cs="CCCOCJ+Arial"/>
      <w:color w:val="000000"/>
      <w:sz w:val="24"/>
      <w:szCs w:val="24"/>
    </w:rPr>
  </w:style>
  <w:style w:type="paragraph" w:customStyle="1" w:styleId="3Header">
    <w:name w:val="3 Header"/>
    <w:basedOn w:val="Default"/>
    <w:next w:val="Default"/>
    <w:rsid w:val="003D7866"/>
    <w:rPr>
      <w:rFonts w:ascii="DMBPAH+CenturyGothic" w:hAnsi="DMBPAH+CenturyGothic" w:cs="Times New Roman"/>
      <w:color w:val="auto"/>
    </w:rPr>
  </w:style>
  <w:style w:type="character" w:styleId="Accentuation">
    <w:name w:val="Emphasis"/>
    <w:qFormat/>
    <w:rsid w:val="003D7866"/>
    <w:rPr>
      <w:i/>
      <w:iCs/>
    </w:rPr>
  </w:style>
  <w:style w:type="paragraph" w:customStyle="1" w:styleId="Adresse">
    <w:name w:val="Adresse"/>
    <w:basedOn w:val="Normal"/>
    <w:rsid w:val="003D7866"/>
    <w:pPr>
      <w:tabs>
        <w:tab w:val="left" w:pos="2268"/>
      </w:tabs>
    </w:pPr>
    <w:rPr>
      <w:rFonts w:ascii="Univers" w:hAnsi="Univers"/>
      <w:sz w:val="16"/>
    </w:rPr>
  </w:style>
  <w:style w:type="paragraph" w:styleId="Adressedestinataire">
    <w:name w:val="envelope address"/>
    <w:basedOn w:val="Normal"/>
    <w:rsid w:val="003D7866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sid w:val="003D7866"/>
    <w:rPr>
      <w:rFonts w:ascii="Univers" w:hAnsi="Univers"/>
      <w:b/>
      <w:sz w:val="24"/>
    </w:rPr>
  </w:style>
  <w:style w:type="paragraph" w:customStyle="1" w:styleId="Article">
    <w:name w:val="Article"/>
    <w:basedOn w:val="Normal"/>
    <w:next w:val="Normal"/>
    <w:rsid w:val="003D7866"/>
    <w:pPr>
      <w:keepNext/>
      <w:keepLines/>
      <w:spacing w:before="480" w:after="240"/>
      <w:jc w:val="center"/>
    </w:pPr>
    <w:rPr>
      <w:b/>
      <w:sz w:val="24"/>
      <w:lang w:val="en-US"/>
    </w:rPr>
  </w:style>
  <w:style w:type="character" w:customStyle="1" w:styleId="auteur1">
    <w:name w:val="auteur1"/>
    <w:rsid w:val="003D7866"/>
    <w:rPr>
      <w:color w:val="666666"/>
      <w:sz w:val="17"/>
      <w:szCs w:val="17"/>
    </w:rPr>
  </w:style>
  <w:style w:type="paragraph" w:customStyle="1" w:styleId="b10">
    <w:name w:val="b1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StyleMotifTransparenteCouleurpersonnaliseRVB255">
    <w:name w:val="Style Motif : Transparente (Couleur personnalisée(RVB(255"/>
    <w:aliases w:val="255,190)))"/>
    <w:basedOn w:val="Normal"/>
    <w:rsid w:val="003D7866"/>
    <w:pPr>
      <w:shd w:val="clear" w:color="auto" w:fill="FFFFBE"/>
    </w:pPr>
    <w:rPr>
      <w:szCs w:val="20"/>
    </w:rPr>
  </w:style>
  <w:style w:type="paragraph" w:customStyle="1" w:styleId="B1jaune">
    <w:name w:val="B1jaune"/>
    <w:basedOn w:val="StyleMotifTransparenteCouleurpersonnaliseRVB255"/>
    <w:qFormat/>
    <w:rsid w:val="003D7866"/>
    <w:pPr>
      <w:numPr>
        <w:numId w:val="5"/>
      </w:numPr>
      <w:tabs>
        <w:tab w:val="left" w:pos="284"/>
      </w:tabs>
    </w:pPr>
  </w:style>
  <w:style w:type="paragraph" w:customStyle="1" w:styleId="bodytext">
    <w:name w:val="bodytext"/>
    <w:basedOn w:val="Normal"/>
    <w:rsid w:val="003D7866"/>
    <w:pPr>
      <w:spacing w:before="15" w:after="75" w:line="240" w:lineRule="auto"/>
      <w:jc w:val="left"/>
    </w:pPr>
    <w:rPr>
      <w:rFonts w:ascii="Arial" w:hAnsi="Arial" w:cs="Arial"/>
      <w:color w:val="333333"/>
      <w:sz w:val="24"/>
      <w:lang w:eastAsia="fr-FR"/>
    </w:rPr>
  </w:style>
  <w:style w:type="paragraph" w:customStyle="1" w:styleId="Centr">
    <w:name w:val="Centré"/>
    <w:basedOn w:val="Normal"/>
    <w:next w:val="Normal"/>
    <w:rsid w:val="003D7866"/>
    <w:pPr>
      <w:spacing w:before="240"/>
      <w:jc w:val="center"/>
    </w:pPr>
    <w:rPr>
      <w:rFonts w:ascii="Univers" w:hAnsi="Univers"/>
    </w:rPr>
  </w:style>
  <w:style w:type="paragraph" w:customStyle="1" w:styleId="chapo">
    <w:name w:val="chapo"/>
    <w:basedOn w:val="Normal"/>
    <w:rsid w:val="003D7866"/>
    <w:pPr>
      <w:spacing w:after="75"/>
      <w:jc w:val="left"/>
    </w:pPr>
    <w:rPr>
      <w:rFonts w:ascii="Times New Roman" w:hAnsi="Times New Roman"/>
      <w:color w:val="333333"/>
      <w:sz w:val="17"/>
      <w:szCs w:val="17"/>
      <w:lang w:eastAsia="fr-FR"/>
    </w:rPr>
  </w:style>
  <w:style w:type="character" w:customStyle="1" w:styleId="confheading1">
    <w:name w:val="confheading1"/>
    <w:rsid w:val="003D7866"/>
    <w:rPr>
      <w:rFonts w:ascii="Verdana" w:hAnsi="Verdana" w:hint="default"/>
      <w:b/>
      <w:bCs/>
      <w:color w:val="3333CC"/>
      <w:sz w:val="18"/>
      <w:szCs w:val="18"/>
    </w:rPr>
  </w:style>
  <w:style w:type="paragraph" w:styleId="Corpsdetexte2">
    <w:name w:val="Body Text 2"/>
    <w:basedOn w:val="Normal"/>
    <w:link w:val="Corpsdetexte2Car"/>
    <w:rsid w:val="003D7866"/>
    <w:rPr>
      <w:rFonts w:ascii="Times New Roman" w:hAnsi="Times New Roman"/>
      <w:sz w:val="24"/>
    </w:rPr>
  </w:style>
  <w:style w:type="character" w:customStyle="1" w:styleId="Corpsdetexte2Car">
    <w:name w:val="Corps de texte 2 Car"/>
    <w:link w:val="Corpsdetexte2"/>
    <w:rsid w:val="003D7866"/>
    <w:rPr>
      <w:sz w:val="24"/>
      <w:szCs w:val="24"/>
      <w:lang w:eastAsia="en-US"/>
    </w:rPr>
  </w:style>
  <w:style w:type="character" w:customStyle="1" w:styleId="defaultlabelstyle6">
    <w:name w:val="defaultlabelstyle6"/>
    <w:rsid w:val="003D7866"/>
    <w:rPr>
      <w:rFonts w:ascii="Verdana" w:hAnsi="Verdana" w:hint="default"/>
      <w:color w:val="333333"/>
      <w:sz w:val="18"/>
      <w:szCs w:val="18"/>
    </w:rPr>
  </w:style>
  <w:style w:type="paragraph" w:customStyle="1" w:styleId="Edition">
    <w:name w:val="Edition"/>
    <w:basedOn w:val="Normal"/>
    <w:next w:val="Normal"/>
    <w:rsid w:val="003D7866"/>
    <w:pPr>
      <w:tabs>
        <w:tab w:val="right" w:pos="10206"/>
      </w:tabs>
      <w:contextualSpacing/>
    </w:pPr>
    <w:rPr>
      <w:sz w:val="48"/>
      <w:szCs w:val="20"/>
    </w:rPr>
  </w:style>
  <w:style w:type="character" w:styleId="lev">
    <w:name w:val="Strong"/>
    <w:qFormat/>
    <w:rsid w:val="003D7866"/>
    <w:rPr>
      <w:b/>
      <w:bCs/>
    </w:rPr>
  </w:style>
  <w:style w:type="paragraph" w:customStyle="1" w:styleId="Enretrait">
    <w:name w:val="En retrait"/>
    <w:basedOn w:val="Normal"/>
    <w:next w:val="Corps"/>
    <w:rsid w:val="003D7866"/>
    <w:pPr>
      <w:spacing w:before="240"/>
      <w:ind w:left="709" w:right="709"/>
    </w:pPr>
    <w:rPr>
      <w:rFonts w:ascii="Univers" w:hAnsi="Univers"/>
    </w:rPr>
  </w:style>
  <w:style w:type="paragraph" w:customStyle="1" w:styleId="Header">
    <w:name w:val="Header"/>
    <w:basedOn w:val="Normal"/>
    <w:next w:val="Normal"/>
    <w:rsid w:val="003D7866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rsid w:val="003D7866"/>
    <w:pPr>
      <w:ind w:left="240" w:hanging="240"/>
    </w:pPr>
  </w:style>
  <w:style w:type="paragraph" w:styleId="Index2">
    <w:name w:val="index 2"/>
    <w:basedOn w:val="Normal"/>
    <w:next w:val="Normal"/>
    <w:rsid w:val="003D7866"/>
    <w:pPr>
      <w:ind w:left="480" w:hanging="240"/>
    </w:pPr>
  </w:style>
  <w:style w:type="paragraph" w:styleId="Index3">
    <w:name w:val="index 3"/>
    <w:basedOn w:val="Normal"/>
    <w:next w:val="Normal"/>
    <w:rsid w:val="003D7866"/>
    <w:pPr>
      <w:ind w:left="720" w:hanging="240"/>
    </w:pPr>
  </w:style>
  <w:style w:type="paragraph" w:styleId="Index4">
    <w:name w:val="index 4"/>
    <w:basedOn w:val="Normal"/>
    <w:next w:val="Normal"/>
    <w:rsid w:val="003D7866"/>
    <w:pPr>
      <w:ind w:left="960" w:hanging="240"/>
    </w:pPr>
  </w:style>
  <w:style w:type="paragraph" w:styleId="Index5">
    <w:name w:val="index 5"/>
    <w:basedOn w:val="Normal"/>
    <w:next w:val="Normal"/>
    <w:rsid w:val="003D7866"/>
    <w:pPr>
      <w:ind w:left="1200" w:hanging="240"/>
    </w:pPr>
  </w:style>
  <w:style w:type="paragraph" w:styleId="Index6">
    <w:name w:val="index 6"/>
    <w:basedOn w:val="Normal"/>
    <w:next w:val="Normal"/>
    <w:rsid w:val="003D7866"/>
    <w:pPr>
      <w:ind w:left="1440" w:hanging="240"/>
    </w:pPr>
  </w:style>
  <w:style w:type="paragraph" w:styleId="Index7">
    <w:name w:val="index 7"/>
    <w:basedOn w:val="Normal"/>
    <w:next w:val="Normal"/>
    <w:rsid w:val="003D7866"/>
    <w:pPr>
      <w:ind w:left="1680" w:hanging="240"/>
    </w:pPr>
  </w:style>
  <w:style w:type="paragraph" w:styleId="Index8">
    <w:name w:val="index 8"/>
    <w:basedOn w:val="Normal"/>
    <w:next w:val="Normal"/>
    <w:rsid w:val="003D7866"/>
    <w:pPr>
      <w:ind w:left="1920" w:hanging="240"/>
    </w:pPr>
  </w:style>
  <w:style w:type="paragraph" w:styleId="Index9">
    <w:name w:val="index 9"/>
    <w:basedOn w:val="Normal"/>
    <w:next w:val="Normal"/>
    <w:rsid w:val="003D7866"/>
    <w:pPr>
      <w:ind w:left="2160" w:hanging="240"/>
    </w:pPr>
  </w:style>
  <w:style w:type="paragraph" w:styleId="Lgende">
    <w:name w:val="caption"/>
    <w:basedOn w:val="Normal"/>
    <w:next w:val="Normal"/>
    <w:qFormat/>
    <w:rsid w:val="003D7866"/>
    <w:rPr>
      <w:b/>
      <w:bCs/>
      <w:sz w:val="20"/>
      <w:szCs w:val="20"/>
    </w:rPr>
  </w:style>
  <w:style w:type="paragraph" w:customStyle="1" w:styleId="lienPV">
    <w:name w:val="lien (PV)"/>
    <w:basedOn w:val="Normal"/>
    <w:rsid w:val="003D7866"/>
    <w:pPr>
      <w:tabs>
        <w:tab w:val="num" w:pos="1021"/>
      </w:tabs>
      <w:spacing w:before="40" w:line="240" w:lineRule="auto"/>
      <w:ind w:left="1021" w:hanging="301"/>
    </w:pPr>
    <w:rPr>
      <w:rFonts w:ascii="Arial Rounded MT Bold" w:hAnsi="Arial Rounded MT Bold" w:cs="Arial"/>
      <w:sz w:val="20"/>
      <w:szCs w:val="20"/>
      <w:lang w:val="en-GB"/>
    </w:rPr>
  </w:style>
  <w:style w:type="paragraph" w:customStyle="1" w:styleId="LienHypertexteSUNeVeille">
    <w:name w:val="Lien Hypertexte SUN.eVeille"/>
    <w:basedOn w:val="Normal"/>
    <w:next w:val="Normal"/>
    <w:rsid w:val="003D7866"/>
    <w:pPr>
      <w:numPr>
        <w:numId w:val="8"/>
      </w:numPr>
      <w:jc w:val="left"/>
    </w:pPr>
  </w:style>
  <w:style w:type="paragraph" w:customStyle="1" w:styleId="LienSeV">
    <w:name w:val="Lien SeV"/>
    <w:basedOn w:val="B1SUNeVeille"/>
    <w:rsid w:val="003D7866"/>
    <w:pPr>
      <w:numPr>
        <w:numId w:val="9"/>
      </w:numPr>
    </w:pPr>
    <w:rPr>
      <w:rFonts w:ascii="Arial" w:hAnsi="Arial"/>
      <w:color w:val="0000FF"/>
      <w:u w:val="single" w:color="0000FF"/>
    </w:rPr>
  </w:style>
  <w:style w:type="paragraph" w:styleId="Liste">
    <w:name w:val="List"/>
    <w:basedOn w:val="Normal"/>
    <w:next w:val="Corps"/>
    <w:rsid w:val="003D7866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styleId="Listepuces">
    <w:name w:val="List Bullet"/>
    <w:basedOn w:val="Normal"/>
    <w:rsid w:val="003D7866"/>
    <w:pPr>
      <w:numPr>
        <w:numId w:val="10"/>
      </w:numPr>
      <w:contextualSpacing/>
    </w:pPr>
  </w:style>
  <w:style w:type="paragraph" w:styleId="Listepuces2">
    <w:name w:val="List Bullet 2"/>
    <w:aliases w:val="Liste à puces B2"/>
    <w:basedOn w:val="Normal"/>
    <w:rsid w:val="003D7866"/>
    <w:pPr>
      <w:numPr>
        <w:numId w:val="11"/>
      </w:numPr>
      <w:tabs>
        <w:tab w:val="left" w:pos="1531"/>
      </w:tabs>
    </w:pPr>
    <w:rPr>
      <w:i/>
    </w:rPr>
  </w:style>
  <w:style w:type="paragraph" w:styleId="Listecontinue2">
    <w:name w:val="List Continue 2"/>
    <w:basedOn w:val="Normal"/>
    <w:rsid w:val="003D7866"/>
    <w:pPr>
      <w:spacing w:after="120"/>
      <w:ind w:left="566"/>
    </w:pPr>
  </w:style>
  <w:style w:type="paragraph" w:styleId="Listecontinue5">
    <w:name w:val="List Continue 5"/>
    <w:basedOn w:val="Normal"/>
    <w:rsid w:val="003D7866"/>
    <w:pPr>
      <w:spacing w:after="120"/>
      <w:ind w:left="1415"/>
      <w:jc w:val="left"/>
    </w:pPr>
    <w:rPr>
      <w:rFonts w:ascii="Times New Roman" w:hAnsi="Times New Roman"/>
      <w:sz w:val="24"/>
    </w:rPr>
  </w:style>
  <w:style w:type="paragraph" w:customStyle="1" w:styleId="ListeCopie">
    <w:name w:val="ListeCopie"/>
    <w:basedOn w:val="Normal"/>
    <w:next w:val="Normal"/>
    <w:rsid w:val="003D7866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rsid w:val="003D7866"/>
    <w:rPr>
      <w:rFonts w:ascii="Univers" w:hAnsi="Univers"/>
      <w:sz w:val="16"/>
    </w:rPr>
  </w:style>
  <w:style w:type="paragraph" w:customStyle="1" w:styleId="Mention">
    <w:name w:val="Mention"/>
    <w:basedOn w:val="Normal"/>
    <w:rsid w:val="003D7866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character" w:customStyle="1" w:styleId="nl-zi-entete-libelle1">
    <w:name w:val="nl-zi-entete-libelle1"/>
    <w:rsid w:val="003D7866"/>
    <w:rPr>
      <w:rFonts w:ascii="Verdana" w:hAnsi="Verdana" w:hint="default"/>
      <w:b/>
      <w:bCs/>
      <w:color w:val="000000"/>
      <w:sz w:val="24"/>
      <w:szCs w:val="24"/>
      <w:shd w:val="clear" w:color="auto" w:fill="DADADA"/>
    </w:rPr>
  </w:style>
  <w:style w:type="paragraph" w:customStyle="1" w:styleId="Noir">
    <w:name w:val="Noir"/>
    <w:basedOn w:val="Normal"/>
    <w:next w:val="Normal"/>
    <w:rsid w:val="003D7866"/>
    <w:pPr>
      <w:shd w:val="clear" w:color="FFFFFF" w:fill="000000"/>
    </w:pPr>
    <w:rPr>
      <w:b/>
    </w:rPr>
  </w:style>
  <w:style w:type="paragraph" w:customStyle="1" w:styleId="NormalPV">
    <w:name w:val="Normal (PV)"/>
    <w:basedOn w:val="Normal"/>
    <w:rsid w:val="003D7866"/>
    <w:pPr>
      <w:spacing w:after="120" w:line="240" w:lineRule="auto"/>
      <w:ind w:left="720"/>
    </w:pPr>
    <w:rPr>
      <w:rFonts w:ascii="Arial" w:hAnsi="Arial"/>
      <w:sz w:val="20"/>
      <w:szCs w:val="20"/>
      <w:lang w:val="en-US"/>
    </w:rPr>
  </w:style>
  <w:style w:type="paragraph" w:styleId="NormalWeb">
    <w:name w:val="Normal (Web)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paragraph" w:styleId="Normalcentr0">
    <w:name w:val="Block Text"/>
    <w:basedOn w:val="Normal"/>
    <w:rsid w:val="003D7866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3D7866"/>
    <w:rPr>
      <w:sz w:val="20"/>
      <w:szCs w:val="20"/>
    </w:rPr>
  </w:style>
  <w:style w:type="character" w:customStyle="1" w:styleId="NotedefinCar">
    <w:name w:val="Note de fin Car"/>
    <w:link w:val="Notedefin"/>
    <w:rsid w:val="003D7866"/>
    <w:rPr>
      <w:rFonts w:ascii="ITC Franklin Gothic Std Book" w:hAnsi="ITC Franklin Gothic Std Book"/>
      <w:lang w:eastAsia="en-US"/>
    </w:rPr>
  </w:style>
  <w:style w:type="character" w:styleId="Numrodeligne">
    <w:name w:val="line number"/>
    <w:basedOn w:val="Policepardfaut"/>
    <w:rsid w:val="003D7866"/>
  </w:style>
  <w:style w:type="paragraph" w:styleId="Objetducommentaire">
    <w:name w:val="annotation subject"/>
    <w:basedOn w:val="Commentaire"/>
    <w:next w:val="Commentaire"/>
    <w:link w:val="ObjetducommentaireCar"/>
    <w:rsid w:val="003D7866"/>
    <w:rPr>
      <w:rFonts w:ascii="ITC Franklin Gothic Std Book" w:hAnsi="ITC Franklin Gothic Std Book"/>
      <w:b/>
      <w:bCs/>
      <w:szCs w:val="20"/>
      <w:lang w:eastAsia="en-US"/>
    </w:rPr>
  </w:style>
  <w:style w:type="character" w:customStyle="1" w:styleId="ObjetducommentaireCar">
    <w:name w:val="Objet du commentaire Car"/>
    <w:link w:val="Objetducommentaire"/>
    <w:rsid w:val="003D7866"/>
    <w:rPr>
      <w:rFonts w:ascii="ITC Franklin Gothic Std Book" w:hAnsi="ITC Franklin Gothic Std Book"/>
      <w:b/>
      <w:bCs/>
      <w:szCs w:val="24"/>
      <w:lang w:val="fr-FR" w:eastAsia="en-US" w:bidi="ar-SA"/>
    </w:rPr>
  </w:style>
  <w:style w:type="paragraph" w:customStyle="1" w:styleId="pagetitle">
    <w:name w:val="pagetitle"/>
    <w:basedOn w:val="Normal"/>
    <w:rsid w:val="003D7866"/>
    <w:pPr>
      <w:spacing w:before="100" w:beforeAutospacing="1" w:after="100" w:afterAutospacing="1"/>
      <w:jc w:val="center"/>
    </w:pPr>
    <w:rPr>
      <w:rFonts w:ascii="Times New Roman" w:hAnsi="Times New Roman"/>
      <w:color w:val="000080"/>
      <w:sz w:val="30"/>
      <w:szCs w:val="30"/>
      <w:lang w:eastAsia="fr-FR"/>
    </w:rPr>
  </w:style>
  <w:style w:type="paragraph" w:customStyle="1" w:styleId="Para">
    <w:name w:val="Para"/>
    <w:basedOn w:val="Normal"/>
    <w:next w:val="Normal"/>
    <w:rsid w:val="003D7866"/>
    <w:pPr>
      <w:spacing w:before="480" w:after="240"/>
    </w:pPr>
    <w:rPr>
      <w:b/>
      <w:caps/>
      <w:u w:val="single"/>
    </w:rPr>
  </w:style>
  <w:style w:type="paragraph" w:styleId="Paragraphedeliste">
    <w:name w:val="List Paragraph"/>
    <w:basedOn w:val="Normal"/>
    <w:qFormat/>
    <w:rsid w:val="003D7866"/>
    <w:pPr>
      <w:ind w:left="708"/>
    </w:pPr>
  </w:style>
  <w:style w:type="paragraph" w:customStyle="1" w:styleId="Picesjointes">
    <w:name w:val="Pièces jointes"/>
    <w:basedOn w:val="Normal"/>
    <w:next w:val="Normal"/>
    <w:rsid w:val="003D7866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restationsSeV">
    <w:name w:val="Prestations SeV"/>
    <w:basedOn w:val="LienSeV"/>
    <w:rsid w:val="003D7866"/>
    <w:pPr>
      <w:numPr>
        <w:numId w:val="0"/>
      </w:numPr>
      <w:spacing w:line="360" w:lineRule="auto"/>
    </w:pPr>
    <w:rPr>
      <w:i/>
      <w:color w:val="auto"/>
      <w:u w:val="none"/>
    </w:rPr>
  </w:style>
  <w:style w:type="paragraph" w:customStyle="1" w:styleId="Ref">
    <w:name w:val="Ref"/>
    <w:basedOn w:val="Normal"/>
    <w:next w:val="Titre5"/>
    <w:rsid w:val="003D7866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Retraitcorpsdetexte3">
    <w:name w:val="Body Text Indent 3"/>
    <w:basedOn w:val="Normal"/>
    <w:link w:val="Retraitcorpsdetexte3Car"/>
    <w:rsid w:val="003D7866"/>
    <w:pPr>
      <w:tabs>
        <w:tab w:val="left" w:pos="0"/>
        <w:tab w:val="left" w:pos="1080"/>
      </w:tabs>
      <w:ind w:left="1410"/>
    </w:pPr>
    <w:rPr>
      <w:rFonts w:ascii="Arial" w:hAnsi="Arial" w:cs="Arial"/>
      <w:szCs w:val="22"/>
    </w:rPr>
  </w:style>
  <w:style w:type="character" w:customStyle="1" w:styleId="Retraitcorpsdetexte3Car">
    <w:name w:val="Retrait corps de texte 3 Car"/>
    <w:link w:val="Retraitcorpsdetexte3"/>
    <w:rsid w:val="003D7866"/>
    <w:rPr>
      <w:rFonts w:ascii="Arial" w:hAnsi="Arial" w:cs="Arial"/>
      <w:sz w:val="18"/>
      <w:szCs w:val="22"/>
      <w:lang w:eastAsia="en-US"/>
    </w:rPr>
  </w:style>
  <w:style w:type="paragraph" w:styleId="Retraitnormal">
    <w:name w:val="Normal Indent"/>
    <w:basedOn w:val="Normal"/>
    <w:rsid w:val="003D7866"/>
    <w:pPr>
      <w:ind w:left="708"/>
    </w:pPr>
  </w:style>
  <w:style w:type="paragraph" w:customStyle="1" w:styleId="som">
    <w:name w:val="som"/>
    <w:basedOn w:val="Normal"/>
    <w:rsid w:val="003D7866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spip">
    <w:name w:val="spip"/>
    <w:basedOn w:val="Normal"/>
    <w:rsid w:val="003D7866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customStyle="1" w:styleId="src1">
    <w:name w:val="src1"/>
    <w:rsid w:val="003D7866"/>
    <w:rPr>
      <w:sz w:val="19"/>
      <w:szCs w:val="19"/>
    </w:rPr>
  </w:style>
  <w:style w:type="paragraph" w:customStyle="1" w:styleId="StyleItaliqueGauche05cm">
    <w:name w:val="Style Italique Gauche :  05 cm"/>
    <w:basedOn w:val="Normal"/>
    <w:rsid w:val="003D7866"/>
    <w:rPr>
      <w:i/>
      <w:iCs/>
      <w:szCs w:val="20"/>
    </w:rPr>
  </w:style>
  <w:style w:type="paragraph" w:customStyle="1" w:styleId="StyleLienSeV">
    <w:name w:val="Style Lien SeV"/>
    <w:basedOn w:val="LienSeV"/>
    <w:rsid w:val="003D7866"/>
    <w:pPr>
      <w:widowControl w:val="0"/>
      <w:numPr>
        <w:numId w:val="12"/>
      </w:numPr>
      <w:adjustRightInd w:val="0"/>
      <w:spacing w:line="360" w:lineRule="atLeast"/>
      <w:textAlignment w:val="baseline"/>
    </w:pPr>
    <w:rPr>
      <w:rFonts w:ascii="Tw Cen MT" w:hAnsi="Tw Cen MT"/>
      <w:sz w:val="22"/>
      <w:szCs w:val="22"/>
      <w:lang w:val="en-US"/>
    </w:rPr>
  </w:style>
  <w:style w:type="paragraph" w:customStyle="1" w:styleId="StyleListepuces2">
    <w:name w:val="Style Liste à puces 2"/>
    <w:aliases w:val="Liste à puces B2 + Italique"/>
    <w:basedOn w:val="Listepuces2"/>
    <w:rsid w:val="003D7866"/>
    <w:pPr>
      <w:numPr>
        <w:numId w:val="0"/>
      </w:numPr>
    </w:pPr>
    <w:rPr>
      <w:i w:val="0"/>
      <w:iCs/>
    </w:rPr>
  </w:style>
  <w:style w:type="paragraph" w:customStyle="1" w:styleId="StyleNormalSeV14pt">
    <w:name w:val="Style Normal SeV + 14 pt"/>
    <w:basedOn w:val="Normal"/>
    <w:rsid w:val="003D7866"/>
    <w:pPr>
      <w:shd w:val="clear" w:color="auto" w:fill="53507C"/>
      <w:spacing w:before="480"/>
    </w:pPr>
    <w:rPr>
      <w:color w:val="FFFFFF"/>
      <w:sz w:val="28"/>
      <w:szCs w:val="20"/>
    </w:rPr>
  </w:style>
  <w:style w:type="paragraph" w:customStyle="1" w:styleId="StyleTitre1">
    <w:name w:val="Style Titre 1"/>
    <w:aliases w:val="Titre SUN.eVeille + Gauche :  381 cm Première ligne..."/>
    <w:basedOn w:val="Titre1"/>
    <w:rsid w:val="003D7866"/>
    <w:pPr>
      <w:numPr>
        <w:numId w:val="0"/>
      </w:numPr>
      <w:spacing w:line="600" w:lineRule="exact"/>
    </w:pPr>
    <w:rPr>
      <w:rFonts w:cs="Times New Roman"/>
      <w:szCs w:val="20"/>
    </w:rPr>
  </w:style>
  <w:style w:type="paragraph" w:customStyle="1" w:styleId="StyleTitre1SUNeVeille">
    <w:name w:val="Style Titre 1SUN.eVeille"/>
    <w:basedOn w:val="Titre1"/>
    <w:rsid w:val="003D7866"/>
    <w:pPr>
      <w:numPr>
        <w:numId w:val="0"/>
      </w:numPr>
      <w:spacing w:after="360"/>
      <w:contextualSpacing/>
    </w:pPr>
    <w:rPr>
      <w:rFonts w:cs="Times New Roman"/>
      <w:sz w:val="20"/>
      <w:szCs w:val="20"/>
    </w:rPr>
  </w:style>
  <w:style w:type="paragraph" w:customStyle="1" w:styleId="StyleTitre2Complexe11pt">
    <w:name w:val="Style Titre 2 + (Complexe) 11 pt"/>
    <w:basedOn w:val="Titre2"/>
    <w:rsid w:val="003D7866"/>
    <w:pPr>
      <w:numPr>
        <w:ilvl w:val="0"/>
        <w:numId w:val="0"/>
      </w:numPr>
    </w:pPr>
    <w:rPr>
      <w:rFonts w:cs="Times New (W1)"/>
      <w:caps/>
      <w:szCs w:val="22"/>
    </w:rPr>
  </w:style>
  <w:style w:type="paragraph" w:customStyle="1" w:styleId="StyleTitre2">
    <w:name w:val="Style Titre 2"/>
    <w:aliases w:val="Titre 2 SUN.eVeille + Gauche :  0 cm"/>
    <w:basedOn w:val="Titre2"/>
    <w:rsid w:val="003D7866"/>
    <w:pPr>
      <w:numPr>
        <w:ilvl w:val="0"/>
        <w:numId w:val="0"/>
      </w:numPr>
    </w:pPr>
    <w:rPr>
      <w:rFonts w:cs="Times New Roman"/>
      <w:bCs/>
      <w:iCs w:val="0"/>
      <w:szCs w:val="20"/>
    </w:rPr>
  </w:style>
  <w:style w:type="paragraph" w:customStyle="1" w:styleId="TitreSUNeVeilleRB">
    <w:name w:val="Titre SUN.eVeilleRB"/>
    <w:basedOn w:val="Titre1"/>
    <w:rsid w:val="003D7866"/>
    <w:pPr>
      <w:numPr>
        <w:numId w:val="0"/>
      </w:numPr>
      <w:spacing w:before="120" w:after="120" w:line="600" w:lineRule="exact"/>
    </w:pPr>
    <w:rPr>
      <w:rFonts w:ascii="ITC Franklin Gothic Std Med" w:hAnsi="ITC Franklin Gothic Std Med"/>
      <w:sz w:val="52"/>
    </w:rPr>
  </w:style>
  <w:style w:type="paragraph" w:customStyle="1" w:styleId="StyleTitreSUNeVeilleRBItalique">
    <w:name w:val="Style Titre SUN.eVeilleRB + Italique"/>
    <w:basedOn w:val="TitreSUNeVeilleRB"/>
    <w:rsid w:val="003D7866"/>
    <w:rPr>
      <w:i/>
      <w:iCs/>
    </w:rPr>
  </w:style>
  <w:style w:type="paragraph" w:customStyle="1" w:styleId="style10">
    <w:name w:val="style1"/>
    <w:basedOn w:val="Normal"/>
    <w:rsid w:val="003D7866"/>
    <w:pPr>
      <w:spacing w:before="100" w:beforeAutospacing="1" w:after="100" w:afterAutospacing="1"/>
      <w:ind w:left="400" w:right="400"/>
    </w:pPr>
    <w:rPr>
      <w:rFonts w:ascii="Verdana" w:hAnsi="Verdana"/>
      <w:color w:val="FF0000"/>
      <w:sz w:val="21"/>
      <w:szCs w:val="21"/>
      <w:lang w:eastAsia="fr-FR"/>
    </w:rPr>
  </w:style>
  <w:style w:type="character" w:customStyle="1" w:styleId="style11">
    <w:name w:val="style11"/>
    <w:rsid w:val="003D7866"/>
    <w:rPr>
      <w:shd w:val="clear" w:color="auto" w:fill="FFFF00"/>
    </w:rPr>
  </w:style>
  <w:style w:type="paragraph" w:customStyle="1" w:styleId="style20">
    <w:name w:val="style2"/>
    <w:basedOn w:val="Normal"/>
    <w:rsid w:val="003D7866"/>
    <w:pPr>
      <w:spacing w:before="100" w:beforeAutospacing="1" w:after="100" w:afterAutospacing="1"/>
    </w:pPr>
    <w:rPr>
      <w:rFonts w:cs="Arial"/>
      <w:color w:val="000000"/>
      <w:sz w:val="24"/>
      <w:lang w:eastAsia="fr-FR"/>
    </w:rPr>
  </w:style>
  <w:style w:type="character" w:customStyle="1" w:styleId="style21">
    <w:name w:val="style21"/>
    <w:rsid w:val="003D7866"/>
    <w:rPr>
      <w:color w:val="000000"/>
    </w:rPr>
  </w:style>
  <w:style w:type="character" w:customStyle="1" w:styleId="style31">
    <w:name w:val="style31"/>
    <w:rsid w:val="003D7866"/>
    <w:rPr>
      <w:u w:val="single"/>
    </w:rPr>
  </w:style>
  <w:style w:type="paragraph" w:customStyle="1" w:styleId="style5">
    <w:name w:val="style5"/>
    <w:basedOn w:val="Normal"/>
    <w:rsid w:val="003D7866"/>
    <w:pPr>
      <w:spacing w:before="100" w:beforeAutospacing="1" w:after="100" w:afterAutospacing="1"/>
      <w:ind w:left="400" w:right="400"/>
    </w:pPr>
    <w:rPr>
      <w:rFonts w:ascii="Verdana" w:hAnsi="Verdana"/>
      <w:color w:val="00FF00"/>
      <w:sz w:val="21"/>
      <w:szCs w:val="21"/>
      <w:lang w:eastAsia="fr-FR"/>
    </w:rPr>
  </w:style>
  <w:style w:type="character" w:customStyle="1" w:styleId="t10b1">
    <w:name w:val="t10b1"/>
    <w:rsid w:val="003D7866"/>
    <w:rPr>
      <w:rFonts w:ascii="Verdana" w:hAnsi="Verdana" w:hint="default"/>
      <w:b/>
      <w:bCs/>
      <w:i w:val="0"/>
      <w:iCs w:val="0"/>
      <w:smallCaps w:val="0"/>
      <w:sz w:val="13"/>
      <w:szCs w:val="13"/>
    </w:rPr>
  </w:style>
  <w:style w:type="character" w:customStyle="1" w:styleId="t91">
    <w:name w:val="t91"/>
    <w:rsid w:val="003D7866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paragraph" w:styleId="Tabledesillustrations">
    <w:name w:val="table of figures"/>
    <w:basedOn w:val="Normal"/>
    <w:next w:val="Normal"/>
    <w:rsid w:val="003D7866"/>
  </w:style>
  <w:style w:type="paragraph" w:styleId="Tabledesrfrencesjuridiques">
    <w:name w:val="table of authorities"/>
    <w:basedOn w:val="Normal"/>
    <w:next w:val="Normal"/>
    <w:rsid w:val="003D7866"/>
    <w:pPr>
      <w:ind w:left="240" w:hanging="240"/>
    </w:pPr>
  </w:style>
  <w:style w:type="paragraph" w:styleId="Textebrut">
    <w:name w:val="Plain Text"/>
    <w:basedOn w:val="Normal"/>
    <w:link w:val="TextebrutCar"/>
    <w:unhideWhenUsed/>
    <w:rsid w:val="003D7866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TextebrutCar">
    <w:name w:val="Texte brut Car"/>
    <w:link w:val="Textebrut"/>
    <w:rsid w:val="003D7866"/>
    <w:rPr>
      <w:rFonts w:ascii="Consolas" w:eastAsia="Calibri" w:hAnsi="Consolas"/>
      <w:sz w:val="21"/>
      <w:szCs w:val="21"/>
      <w:lang w:eastAsia="en-US"/>
    </w:rPr>
  </w:style>
  <w:style w:type="paragraph" w:styleId="Textedemacro">
    <w:name w:val="macro"/>
    <w:link w:val="TextedemacroCar"/>
    <w:rsid w:val="003D78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character" w:customStyle="1" w:styleId="TextedemacroCar">
    <w:name w:val="Texte de macro Car"/>
    <w:link w:val="Textedemacro"/>
    <w:rsid w:val="003D7866"/>
    <w:rPr>
      <w:rFonts w:ascii="Courier New" w:hAnsi="Courier New" w:cs="Courier New"/>
      <w:lang w:val="en-US" w:eastAsia="en-US" w:bidi="ar-SA"/>
    </w:rPr>
  </w:style>
  <w:style w:type="paragraph" w:customStyle="1" w:styleId="TH">
    <w:name w:val="TH"/>
    <w:basedOn w:val="Normal"/>
    <w:rsid w:val="003D7866"/>
    <w:pPr>
      <w:tabs>
        <w:tab w:val="left" w:pos="2835"/>
      </w:tabs>
      <w:ind w:left="2835" w:hanging="1701"/>
    </w:pPr>
  </w:style>
  <w:style w:type="character" w:customStyle="1" w:styleId="title1">
    <w:name w:val="title1"/>
    <w:basedOn w:val="Policepardfaut"/>
    <w:rsid w:val="003D7866"/>
  </w:style>
  <w:style w:type="character" w:customStyle="1" w:styleId="titlea">
    <w:name w:val="titlea"/>
    <w:basedOn w:val="Policepardfaut"/>
    <w:rsid w:val="003D7866"/>
  </w:style>
  <w:style w:type="character" w:customStyle="1" w:styleId="titleb">
    <w:name w:val="titleb"/>
    <w:basedOn w:val="Policepardfaut"/>
    <w:rsid w:val="003D7866"/>
  </w:style>
  <w:style w:type="paragraph" w:customStyle="1" w:styleId="titre0">
    <w:name w:val="titre"/>
    <w:basedOn w:val="Normal"/>
    <w:rsid w:val="003D7866"/>
    <w:pPr>
      <w:spacing w:before="100" w:beforeAutospacing="1" w:after="100" w:afterAutospacing="1" w:line="400" w:lineRule="atLeast"/>
      <w:jc w:val="center"/>
    </w:pPr>
    <w:rPr>
      <w:rFonts w:ascii="Verdana" w:hAnsi="Verdana"/>
      <w:b/>
      <w:bCs/>
      <w:color w:val="000000"/>
      <w:sz w:val="25"/>
      <w:szCs w:val="25"/>
      <w:lang w:eastAsia="fr-FR"/>
    </w:rPr>
  </w:style>
  <w:style w:type="paragraph" w:styleId="Titreindex">
    <w:name w:val="index heading"/>
    <w:basedOn w:val="Normal"/>
    <w:next w:val="Index1"/>
    <w:rsid w:val="003D7866"/>
    <w:rPr>
      <w:rFonts w:ascii="Arial" w:hAnsi="Arial" w:cs="Arial"/>
      <w:b/>
      <w:bCs/>
    </w:rPr>
  </w:style>
  <w:style w:type="paragraph" w:styleId="TitreTR">
    <w:name w:val="toa heading"/>
    <w:basedOn w:val="Normal"/>
    <w:next w:val="Normal"/>
    <w:rsid w:val="003D7866"/>
    <w:rPr>
      <w:rFonts w:ascii="Arial" w:hAnsi="Arial" w:cs="Arial"/>
      <w:b/>
      <w:bCs/>
    </w:rPr>
  </w:style>
  <w:style w:type="numbering" w:customStyle="1" w:styleId="Titres">
    <w:name w:val="Titres"/>
    <w:rsid w:val="003D7866"/>
    <w:pPr>
      <w:numPr>
        <w:numId w:val="14"/>
      </w:numPr>
    </w:pPr>
  </w:style>
  <w:style w:type="character" w:customStyle="1" w:styleId="titresgrands1">
    <w:name w:val="titresgrands1"/>
    <w:rsid w:val="003D7866"/>
    <w:rPr>
      <w:rFonts w:ascii="Georgia" w:hAnsi="Georgia" w:hint="default"/>
      <w:b/>
      <w:bCs/>
      <w:color w:val="000000"/>
      <w:sz w:val="21"/>
      <w:szCs w:val="21"/>
    </w:rPr>
  </w:style>
  <w:style w:type="paragraph" w:customStyle="1" w:styleId="TM10">
    <w:name w:val="TM1"/>
    <w:basedOn w:val="TM1"/>
    <w:rsid w:val="003D7866"/>
  </w:style>
  <w:style w:type="paragraph" w:customStyle="1" w:styleId="TOCBase">
    <w:name w:val="TOC Base"/>
    <w:basedOn w:val="Normal"/>
    <w:rsid w:val="003D7866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3D7866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txt9">
    <w:name w:val="txt9"/>
    <w:basedOn w:val="Normal"/>
    <w:rsid w:val="003D7866"/>
    <w:pPr>
      <w:spacing w:before="100" w:beforeAutospacing="1" w:after="100" w:afterAutospacing="1"/>
      <w:jc w:val="left"/>
    </w:pPr>
    <w:rPr>
      <w:rFonts w:cs="Arial"/>
      <w:color w:val="000080"/>
      <w:szCs w:val="18"/>
      <w:lang w:eastAsia="fr-FR"/>
    </w:rPr>
  </w:style>
  <w:style w:type="paragraph" w:customStyle="1" w:styleId="vert">
    <w:name w:val="vert"/>
    <w:basedOn w:val="Normal"/>
    <w:rsid w:val="003D7866"/>
    <w:pPr>
      <w:spacing w:after="75"/>
      <w:jc w:val="left"/>
    </w:pPr>
    <w:rPr>
      <w:rFonts w:ascii="Times New Roman" w:hAnsi="Times New Roman"/>
      <w:color w:val="1B921B"/>
      <w:sz w:val="24"/>
      <w:lang w:eastAsia="fr-FR"/>
    </w:rPr>
  </w:style>
  <w:style w:type="character" w:customStyle="1" w:styleId="B2Car">
    <w:name w:val="B2 Car"/>
    <w:link w:val="B2"/>
    <w:rsid w:val="00C5615D"/>
    <w:rPr>
      <w:rFonts w:ascii="ITC Franklin Gothic Std Book" w:hAnsi="ITC Franklin Gothic Std Book"/>
      <w:sz w:val="18"/>
      <w:szCs w:val="24"/>
      <w:lang w:eastAsia="en-US"/>
    </w:rPr>
  </w:style>
  <w:style w:type="paragraph" w:customStyle="1" w:styleId="Check-list">
    <w:name w:val="Check-list"/>
    <w:basedOn w:val="Normal"/>
    <w:rsid w:val="0037133D"/>
    <w:pPr>
      <w:spacing w:before="60" w:line="240" w:lineRule="auto"/>
    </w:pPr>
    <w:rPr>
      <w:rFonts w:ascii="Tw Cen MT" w:hAnsi="Tw Cen MT"/>
      <w:b/>
      <w:color w:val="800000"/>
    </w:rPr>
  </w:style>
  <w:style w:type="numbering" w:styleId="111111">
    <w:name w:val="Outline List 2"/>
    <w:basedOn w:val="Aucuneliste"/>
    <w:rsid w:val="005A11C7"/>
    <w:pPr>
      <w:numPr>
        <w:numId w:val="17"/>
      </w:numPr>
    </w:pPr>
  </w:style>
  <w:style w:type="numbering" w:styleId="1ai">
    <w:name w:val="Outline List 1"/>
    <w:basedOn w:val="Aucuneliste"/>
    <w:rsid w:val="005A11C7"/>
    <w:pPr>
      <w:numPr>
        <w:numId w:val="18"/>
      </w:numPr>
    </w:pPr>
  </w:style>
  <w:style w:type="character" w:styleId="AcronymeHTML">
    <w:name w:val="HTML Acronym"/>
    <w:rsid w:val="005A11C7"/>
  </w:style>
  <w:style w:type="paragraph" w:styleId="AdresseHTML">
    <w:name w:val="HTML Address"/>
    <w:basedOn w:val="Normal"/>
    <w:link w:val="AdresseHTMLCar"/>
    <w:rsid w:val="005A11C7"/>
    <w:rPr>
      <w:i/>
      <w:iCs/>
    </w:rPr>
  </w:style>
  <w:style w:type="character" w:customStyle="1" w:styleId="AdresseHTMLCar">
    <w:name w:val="Adresse HTML Car"/>
    <w:link w:val="AdresseHTML"/>
    <w:rsid w:val="005A11C7"/>
    <w:rPr>
      <w:rFonts w:ascii="ITC Franklin Gothic Std Book" w:hAnsi="ITC Franklin Gothic Std Book"/>
      <w:i/>
      <w:iCs/>
      <w:sz w:val="18"/>
      <w:szCs w:val="24"/>
      <w:lang w:eastAsia="en-US"/>
    </w:rPr>
  </w:style>
  <w:style w:type="character" w:styleId="Appeldenotedefin">
    <w:name w:val="endnote reference"/>
    <w:rsid w:val="005A11C7"/>
    <w:rPr>
      <w:vertAlign w:val="superscript"/>
    </w:rPr>
  </w:style>
  <w:style w:type="numbering" w:styleId="ArticleSection">
    <w:name w:val="Outline List 3"/>
    <w:basedOn w:val="Aucuneliste"/>
    <w:rsid w:val="005A11C7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5A11C7"/>
  </w:style>
  <w:style w:type="paragraph" w:styleId="Citation">
    <w:name w:val="Quote"/>
    <w:basedOn w:val="Normal"/>
    <w:next w:val="Normal"/>
    <w:link w:val="CitationCar"/>
    <w:uiPriority w:val="29"/>
    <w:qFormat/>
    <w:rsid w:val="005A11C7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5A11C7"/>
    <w:rPr>
      <w:rFonts w:ascii="ITC Franklin Gothic Std Book" w:hAnsi="ITC Franklin Gothic Std Book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5A11C7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A11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5A11C7"/>
    <w:rPr>
      <w:rFonts w:ascii="ITC Franklin Gothic Std Book" w:hAnsi="ITC Franklin Gothic Std Book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5A11C7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5A11C7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5A11C7"/>
    <w:pPr>
      <w:spacing w:before="120" w:line="260" w:lineRule="exact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5A11C7"/>
    <w:pPr>
      <w:spacing w:before="120" w:line="260" w:lineRule="exact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5A11C7"/>
    <w:pPr>
      <w:spacing w:before="120" w:line="260" w:lineRule="exact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5A11C7"/>
    <w:pPr>
      <w:spacing w:before="120" w:line="260" w:lineRule="exact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5A11C7"/>
    <w:pPr>
      <w:spacing w:before="120" w:line="260" w:lineRule="exact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3">
    <w:name w:val="Body Text 3"/>
    <w:basedOn w:val="Normal"/>
    <w:link w:val="Corpsdetexte3Car"/>
    <w:rsid w:val="005A11C7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5A11C7"/>
    <w:rPr>
      <w:rFonts w:ascii="ITC Franklin Gothic Std Book" w:hAnsi="ITC Franklin Gothic Std Book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5A11C7"/>
  </w:style>
  <w:style w:type="character" w:customStyle="1" w:styleId="DateCar">
    <w:name w:val="Date Car"/>
    <w:link w:val="Date"/>
    <w:rsid w:val="005A11C7"/>
    <w:rPr>
      <w:rFonts w:ascii="ITC Franklin Gothic Std Book" w:hAnsi="ITC Franklin Gothic Std Book"/>
      <w:sz w:val="18"/>
      <w:szCs w:val="24"/>
      <w:lang w:eastAsia="en-US"/>
    </w:rPr>
  </w:style>
  <w:style w:type="character" w:styleId="DfinitionHTML">
    <w:name w:val="HTML Definition"/>
    <w:rsid w:val="005A11C7"/>
    <w:rPr>
      <w:i/>
      <w:iCs/>
    </w:rPr>
  </w:style>
  <w:style w:type="table" w:styleId="Effetsdetableau3D1">
    <w:name w:val="Table 3D effects 1"/>
    <w:basedOn w:val="TableauNormal"/>
    <w:rsid w:val="005A11C7"/>
    <w:pPr>
      <w:spacing w:before="120" w:line="260" w:lineRule="exact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5A11C7"/>
    <w:pPr>
      <w:spacing w:before="120" w:line="260" w:lineRule="exact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5A11C7"/>
    <w:pPr>
      <w:spacing w:before="120" w:line="260" w:lineRule="exact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5A11C7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5A11C7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5A11C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5A11C7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A11C7"/>
    <w:pPr>
      <w:numPr>
        <w:numId w:val="0"/>
      </w:numPr>
      <w:tabs>
        <w:tab w:val="clear" w:pos="567"/>
      </w:tabs>
      <w:spacing w:before="240" w:after="60"/>
      <w:outlineLvl w:val="9"/>
    </w:pPr>
    <w:rPr>
      <w:rFonts w:ascii="Cambria" w:hAnsi="Cambria" w:cs="Times New Roman"/>
      <w:b/>
      <w:sz w:val="32"/>
      <w:lang w:eastAsia="en-US"/>
    </w:rPr>
  </w:style>
  <w:style w:type="character" w:styleId="ExempleHTML">
    <w:name w:val="HTML Sample"/>
    <w:rsid w:val="005A11C7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5A11C7"/>
    <w:pPr>
      <w:ind w:left="4252"/>
    </w:pPr>
  </w:style>
  <w:style w:type="character" w:customStyle="1" w:styleId="FormuledepolitesseCar">
    <w:name w:val="Formule de politesse Car"/>
    <w:link w:val="Formuledepolitesse"/>
    <w:rsid w:val="005A11C7"/>
    <w:rPr>
      <w:rFonts w:ascii="ITC Franklin Gothic Std Book" w:hAnsi="ITC Franklin Gothic Std Book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5A11C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5A11C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5A11C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5A11C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5A11C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5A11C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5A11C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5A11C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5A11C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5A11C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5A11C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5A11C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5A11C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5A11C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5A11C7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5A11C7"/>
    <w:pPr>
      <w:spacing w:before="120" w:line="260" w:lineRule="exact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5A11C7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5A11C7"/>
    <w:pPr>
      <w:spacing w:before="120" w:line="260" w:lineRule="exact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5A11C7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5A11C7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5A11C7"/>
    <w:pPr>
      <w:spacing w:before="120" w:line="260" w:lineRule="exact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5A11C7"/>
    <w:pPr>
      <w:spacing w:before="120" w:line="260" w:lineRule="exact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5A11C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5A11C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5A11C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5A11C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5A11C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5A11C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5A11C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5A11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5A11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5A11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5A11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5A11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5A11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5A11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5A11C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5A11C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5A11C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5A11C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5A11C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5A11C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5A11C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Liste2">
    <w:name w:val="List 2"/>
    <w:basedOn w:val="Normal"/>
    <w:rsid w:val="005A11C7"/>
    <w:pPr>
      <w:ind w:left="566" w:hanging="283"/>
      <w:contextualSpacing/>
    </w:pPr>
  </w:style>
  <w:style w:type="paragraph" w:styleId="Liste3">
    <w:name w:val="List 3"/>
    <w:basedOn w:val="Normal"/>
    <w:rsid w:val="005A11C7"/>
    <w:pPr>
      <w:ind w:left="849" w:hanging="283"/>
      <w:contextualSpacing/>
    </w:pPr>
  </w:style>
  <w:style w:type="paragraph" w:styleId="Liste4">
    <w:name w:val="List 4"/>
    <w:basedOn w:val="Normal"/>
    <w:rsid w:val="005A11C7"/>
    <w:pPr>
      <w:ind w:left="1132" w:hanging="283"/>
      <w:contextualSpacing/>
    </w:pPr>
  </w:style>
  <w:style w:type="paragraph" w:styleId="Liste5">
    <w:name w:val="List 5"/>
    <w:basedOn w:val="Normal"/>
    <w:rsid w:val="005A11C7"/>
    <w:pPr>
      <w:ind w:left="1415" w:hanging="283"/>
      <w:contextualSpacing/>
    </w:pPr>
  </w:style>
  <w:style w:type="paragraph" w:styleId="Listenumros">
    <w:name w:val="List Number"/>
    <w:basedOn w:val="Normal"/>
    <w:rsid w:val="005A11C7"/>
    <w:pPr>
      <w:numPr>
        <w:numId w:val="20"/>
      </w:numPr>
      <w:contextualSpacing/>
    </w:pPr>
  </w:style>
  <w:style w:type="paragraph" w:styleId="Listenumros2">
    <w:name w:val="List Number 2"/>
    <w:basedOn w:val="Normal"/>
    <w:rsid w:val="005A11C7"/>
    <w:pPr>
      <w:numPr>
        <w:numId w:val="21"/>
      </w:numPr>
      <w:contextualSpacing/>
    </w:pPr>
  </w:style>
  <w:style w:type="paragraph" w:styleId="Listenumros3">
    <w:name w:val="List Number 3"/>
    <w:basedOn w:val="Normal"/>
    <w:rsid w:val="005A11C7"/>
    <w:pPr>
      <w:numPr>
        <w:numId w:val="22"/>
      </w:numPr>
      <w:contextualSpacing/>
    </w:pPr>
  </w:style>
  <w:style w:type="paragraph" w:styleId="Listenumros4">
    <w:name w:val="List Number 4"/>
    <w:basedOn w:val="Normal"/>
    <w:rsid w:val="005A11C7"/>
    <w:pPr>
      <w:numPr>
        <w:numId w:val="23"/>
      </w:numPr>
      <w:contextualSpacing/>
    </w:pPr>
  </w:style>
  <w:style w:type="paragraph" w:styleId="Listenumros5">
    <w:name w:val="List Number 5"/>
    <w:basedOn w:val="Normal"/>
    <w:rsid w:val="005A11C7"/>
    <w:pPr>
      <w:numPr>
        <w:numId w:val="24"/>
      </w:numPr>
      <w:contextualSpacing/>
    </w:pPr>
  </w:style>
  <w:style w:type="paragraph" w:styleId="Listepuces3">
    <w:name w:val="List Bullet 3"/>
    <w:basedOn w:val="Normal"/>
    <w:rsid w:val="005A11C7"/>
    <w:pPr>
      <w:numPr>
        <w:numId w:val="25"/>
      </w:numPr>
      <w:contextualSpacing/>
    </w:pPr>
  </w:style>
  <w:style w:type="paragraph" w:styleId="Listepuces4">
    <w:name w:val="List Bullet 4"/>
    <w:basedOn w:val="Normal"/>
    <w:rsid w:val="005A11C7"/>
    <w:pPr>
      <w:numPr>
        <w:numId w:val="26"/>
      </w:numPr>
      <w:contextualSpacing/>
    </w:pPr>
  </w:style>
  <w:style w:type="paragraph" w:styleId="Listepuces5">
    <w:name w:val="List Bullet 5"/>
    <w:basedOn w:val="Normal"/>
    <w:rsid w:val="005A11C7"/>
    <w:pPr>
      <w:numPr>
        <w:numId w:val="27"/>
      </w:numPr>
      <w:contextualSpacing/>
    </w:pPr>
  </w:style>
  <w:style w:type="table" w:styleId="Listeclaire">
    <w:name w:val="Light List"/>
    <w:basedOn w:val="TableauNormal"/>
    <w:uiPriority w:val="61"/>
    <w:rsid w:val="005A11C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5A11C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5A11C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5A11C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5A11C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5A11C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5A11C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5A11C7"/>
    <w:pPr>
      <w:spacing w:after="120"/>
      <w:ind w:left="283"/>
      <w:contextualSpacing/>
    </w:pPr>
  </w:style>
  <w:style w:type="paragraph" w:styleId="Listecontinue3">
    <w:name w:val="List Continue 3"/>
    <w:basedOn w:val="Normal"/>
    <w:rsid w:val="005A11C7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5A11C7"/>
    <w:pPr>
      <w:spacing w:after="120"/>
      <w:ind w:left="1132"/>
      <w:contextualSpacing/>
    </w:pPr>
  </w:style>
  <w:style w:type="table" w:styleId="Listecouleur">
    <w:name w:val="Colorful List"/>
    <w:basedOn w:val="TableauNormal"/>
    <w:uiPriority w:val="72"/>
    <w:rsid w:val="005A11C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5A11C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5A11C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5A11C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5A11C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5A11C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5A11C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5A11C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5A11C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5A11C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5A11C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5A11C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5A11C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5A11C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5A11C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5A11C7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5A11C7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5A11C7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5A11C7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5A11C7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5A11C7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5A11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A11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A11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A11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A11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A11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A11C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5A11C7"/>
    <w:rPr>
      <w:rFonts w:ascii="Courier New" w:hAnsi="Courier New" w:cs="Courier New"/>
      <w:sz w:val="20"/>
      <w:szCs w:val="20"/>
    </w:rPr>
  </w:style>
  <w:style w:type="table" w:styleId="Ombrageclair">
    <w:name w:val="Light Shading"/>
    <w:basedOn w:val="TableauNormal"/>
    <w:uiPriority w:val="60"/>
    <w:rsid w:val="005A11C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rsid w:val="005A11C7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5A11C7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5A11C7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5A11C7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5A11C7"/>
    <w:pPr>
      <w:spacing w:before="120"/>
      <w:ind w:firstLine="210"/>
      <w:jc w:val="both"/>
    </w:pPr>
    <w:rPr>
      <w:rFonts w:ascii="ITC Franklin Gothic Std Book" w:hAnsi="ITC Franklin Gothic Std Book"/>
      <w:sz w:val="18"/>
      <w:szCs w:val="24"/>
      <w:lang w:eastAsia="en-US"/>
    </w:rPr>
  </w:style>
  <w:style w:type="character" w:customStyle="1" w:styleId="CorpsdetexteCar">
    <w:name w:val="Corps de texte Car"/>
    <w:link w:val="Corpsdetexte"/>
    <w:rsid w:val="005A11C7"/>
    <w:rPr>
      <w:lang w:eastAsia="ja-JP"/>
    </w:rPr>
  </w:style>
  <w:style w:type="character" w:customStyle="1" w:styleId="Retrait1religneCar">
    <w:name w:val="Retrait 1re ligne Car"/>
    <w:link w:val="Retrait1religne"/>
    <w:rsid w:val="005A11C7"/>
    <w:rPr>
      <w:rFonts w:ascii="ITC Franklin Gothic Std Book" w:hAnsi="ITC Franklin Gothic Std Book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5A11C7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5A11C7"/>
    <w:rPr>
      <w:rFonts w:ascii="ITC Franklin Gothic Std Book" w:hAnsi="ITC Franklin Gothic Std Book"/>
      <w:sz w:val="18"/>
      <w:szCs w:val="24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5A11C7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5A11C7"/>
    <w:rPr>
      <w:rFonts w:ascii="ITC Franklin Gothic Std Book" w:hAnsi="ITC Franklin Gothic Std Book"/>
      <w:sz w:val="18"/>
      <w:szCs w:val="24"/>
      <w:lang w:eastAsia="en-US"/>
    </w:rPr>
  </w:style>
  <w:style w:type="paragraph" w:styleId="Salutations">
    <w:name w:val="Salutation"/>
    <w:basedOn w:val="Normal"/>
    <w:next w:val="Normal"/>
    <w:link w:val="SalutationsCar"/>
    <w:rsid w:val="005A11C7"/>
  </w:style>
  <w:style w:type="character" w:customStyle="1" w:styleId="SalutationsCar">
    <w:name w:val="Salutations Car"/>
    <w:link w:val="Salutations"/>
    <w:rsid w:val="005A11C7"/>
    <w:rPr>
      <w:rFonts w:ascii="ITC Franklin Gothic Std Book" w:hAnsi="ITC Franklin Gothic Std Book"/>
      <w:sz w:val="18"/>
      <w:szCs w:val="24"/>
      <w:lang w:eastAsia="en-US"/>
    </w:rPr>
  </w:style>
  <w:style w:type="paragraph" w:styleId="Sansinterligne">
    <w:name w:val="No Spacing"/>
    <w:uiPriority w:val="1"/>
    <w:qFormat/>
    <w:rsid w:val="005A11C7"/>
    <w:pPr>
      <w:jc w:val="both"/>
    </w:pPr>
    <w:rPr>
      <w:rFonts w:ascii="ITC Franklin Gothic Std Book" w:hAnsi="ITC Franklin Gothic Std Book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5A11C7"/>
    <w:pPr>
      <w:ind w:left="4252"/>
    </w:pPr>
  </w:style>
  <w:style w:type="character" w:customStyle="1" w:styleId="SignatureCar">
    <w:name w:val="Signature Car"/>
    <w:link w:val="Signature"/>
    <w:rsid w:val="005A11C7"/>
    <w:rPr>
      <w:rFonts w:ascii="ITC Franklin Gothic Std Book" w:hAnsi="ITC Franklin Gothic Std Book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5A11C7"/>
  </w:style>
  <w:style w:type="character" w:customStyle="1" w:styleId="SignaturelectroniqueCar">
    <w:name w:val="Signature électronique Car"/>
    <w:link w:val="Signaturelectronique"/>
    <w:rsid w:val="005A11C7"/>
    <w:rPr>
      <w:rFonts w:ascii="ITC Franklin Gothic Std Book" w:hAnsi="ITC Franklin Gothic Std Book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5A11C7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5A11C7"/>
    <w:rPr>
      <w:rFonts w:ascii="Cambria" w:eastAsia="Times New Roman" w:hAnsi="Cambria" w:cs="Times New Roman"/>
      <w:sz w:val="24"/>
      <w:szCs w:val="24"/>
      <w:lang w:eastAsia="en-US"/>
    </w:rPr>
  </w:style>
  <w:style w:type="table" w:styleId="Tableauclassique1">
    <w:name w:val="Table Classic 1"/>
    <w:basedOn w:val="TableauNormal"/>
    <w:rsid w:val="005A11C7"/>
    <w:pPr>
      <w:spacing w:before="120" w:line="260" w:lineRule="exact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5A11C7"/>
    <w:pPr>
      <w:spacing w:before="120" w:line="260" w:lineRule="exact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5A11C7"/>
    <w:pPr>
      <w:spacing w:before="120" w:line="260" w:lineRule="exact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5A11C7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5A11C7"/>
    <w:pPr>
      <w:spacing w:before="120" w:line="260" w:lineRule="exact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5A11C7"/>
    <w:pPr>
      <w:spacing w:before="120" w:line="260" w:lineRule="exact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5A11C7"/>
    <w:pPr>
      <w:spacing w:before="120" w:line="260" w:lineRule="exact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5A11C7"/>
    <w:pPr>
      <w:spacing w:before="120" w:line="260" w:lineRule="exact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5A11C7"/>
    <w:pPr>
      <w:spacing w:before="120" w:line="260" w:lineRule="exact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5A11C7"/>
    <w:pPr>
      <w:spacing w:before="120" w:line="260" w:lineRule="exact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5A11C7"/>
    <w:pPr>
      <w:spacing w:before="120" w:line="260" w:lineRule="exact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5A11C7"/>
    <w:pPr>
      <w:spacing w:before="120" w:line="260" w:lineRule="exact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5A11C7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5A11C7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5A11C7"/>
    <w:pPr>
      <w:spacing w:before="120" w:line="260" w:lineRule="exact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5A11C7"/>
    <w:pPr>
      <w:spacing w:before="120" w:line="260" w:lineRule="exact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5A11C7"/>
    <w:pPr>
      <w:spacing w:before="120" w:line="260" w:lineRule="exact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5A11C7"/>
    <w:pPr>
      <w:spacing w:before="120" w:line="260" w:lineRule="exact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5A11C7"/>
    <w:pPr>
      <w:spacing w:before="120" w:line="260" w:lineRule="exact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5A11C7"/>
    <w:pPr>
      <w:spacing w:before="120" w:line="260" w:lineRule="exact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5A11C7"/>
    <w:pPr>
      <w:spacing w:before="120" w:line="260" w:lineRule="exact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5A11C7"/>
    <w:pPr>
      <w:spacing w:before="120" w:line="260" w:lineRule="exact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5A11C7"/>
    <w:pPr>
      <w:spacing w:before="120" w:line="26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5A11C7"/>
    <w:pPr>
      <w:spacing w:before="120" w:line="260" w:lineRule="exact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5A11C7"/>
    <w:pPr>
      <w:spacing w:before="120" w:line="260" w:lineRule="exact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5A11C7"/>
    <w:pPr>
      <w:spacing w:before="120" w:line="260" w:lineRule="exact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edelespacerserv">
    <w:name w:val="Placeholder Text"/>
    <w:uiPriority w:val="99"/>
    <w:semiHidden/>
    <w:rsid w:val="005A11C7"/>
    <w:rPr>
      <w:color w:val="808080"/>
    </w:rPr>
  </w:style>
  <w:style w:type="table" w:styleId="Thmedutableau">
    <w:name w:val="Table Theme"/>
    <w:basedOn w:val="TableauNormal"/>
    <w:rsid w:val="005A11C7"/>
    <w:pPr>
      <w:spacing w:before="120" w:line="260" w:lineRule="exact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5A11C7"/>
  </w:style>
  <w:style w:type="character" w:customStyle="1" w:styleId="TitredenoteCar">
    <w:name w:val="Titre de note Car"/>
    <w:link w:val="Titredenote"/>
    <w:rsid w:val="005A11C7"/>
    <w:rPr>
      <w:rFonts w:ascii="ITC Franklin Gothic Std Book" w:hAnsi="ITC Franklin Gothic Std Book"/>
      <w:sz w:val="18"/>
      <w:szCs w:val="24"/>
      <w:lang w:eastAsia="en-US"/>
    </w:rPr>
  </w:style>
  <w:style w:type="character" w:styleId="Titredulivre">
    <w:name w:val="Book Title"/>
    <w:uiPriority w:val="33"/>
    <w:qFormat/>
    <w:rsid w:val="005A11C7"/>
    <w:rPr>
      <w:b/>
      <w:bCs/>
      <w:smallCaps/>
      <w:spacing w:val="5"/>
    </w:rPr>
  </w:style>
  <w:style w:type="table" w:styleId="Trameclaire-Accent1">
    <w:name w:val="Light Shading Accent 1"/>
    <w:basedOn w:val="TableauNormal"/>
    <w:uiPriority w:val="60"/>
    <w:rsid w:val="005A11C7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5A11C7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5A11C7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5A11C7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5A11C7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5A11C7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5A11C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5A11C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5A11C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5A11C7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5A11C7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5A11C7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5A11C7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5A11C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A11C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A11C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A11C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A11C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A11C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A11C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A11C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A11C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A11C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A11C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A11C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A11C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A11C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5A11C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0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27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PWGE2950\Intranet\Intra_SC\Reglementation\France\Annex_IV_Guidance_Conduct_GCP_sponsor_CRO_200806.pdf" TargetMode="External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omments" Target="comments.xml"/><Relationship Id="rId4" Type="http://schemas.openxmlformats.org/officeDocument/2006/relationships/settings" Target="settings.xml"/><Relationship Id="rId9" Type="http://schemas.openxmlformats.org/officeDocument/2006/relationships/hyperlink" Target="http://intranet.sunnikan.com/Reglementation/Europe/EMEA_GCP_Inspection_03_Annex4_Sponsor&amp;CRO.pdf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6450</Words>
  <Characters>35481</Characters>
  <Application>Microsoft Office Word</Application>
  <DocSecurity>0</DocSecurity>
  <Lines>295</Lines>
  <Paragraphs>83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CRO Audit Report</vt:lpstr>
    </vt:vector>
  </TitlesOfParts>
  <Company/>
  <LinksUpToDate>false</LinksUpToDate>
  <CharactersWithSpaces>41848</CharactersWithSpaces>
  <SharedDoc>false</SharedDoc>
  <HLinks>
    <vt:vector size="324" baseType="variant">
      <vt:variant>
        <vt:i4>1376311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_Toc224010006</vt:lpwstr>
      </vt:variant>
      <vt:variant>
        <vt:i4>1376311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_Toc224010005</vt:lpwstr>
      </vt:variant>
      <vt:variant>
        <vt:i4>1376311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_Toc224010004</vt:lpwstr>
      </vt:variant>
      <vt:variant>
        <vt:i4>1376311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_Toc224010003</vt:lpwstr>
      </vt:variant>
      <vt:variant>
        <vt:i4>1376311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_Toc224010002</vt:lpwstr>
      </vt:variant>
      <vt:variant>
        <vt:i4>1376311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_Toc224010001</vt:lpwstr>
      </vt:variant>
      <vt:variant>
        <vt:i4>1376311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_Toc224010000</vt:lpwstr>
      </vt:variant>
      <vt:variant>
        <vt:i4>1376319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_Toc224009999</vt:lpwstr>
      </vt:variant>
      <vt:variant>
        <vt:i4>1376319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_Toc224009998</vt:lpwstr>
      </vt:variant>
      <vt:variant>
        <vt:i4>1376319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_Toc224009997</vt:lpwstr>
      </vt:variant>
      <vt:variant>
        <vt:i4>1376319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_Toc224009996</vt:lpwstr>
      </vt:variant>
      <vt:variant>
        <vt:i4>1376319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_Toc224009995</vt:lpwstr>
      </vt:variant>
      <vt:variant>
        <vt:i4>1376319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_Toc224009994</vt:lpwstr>
      </vt:variant>
      <vt:variant>
        <vt:i4>1376319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_Toc224009993</vt:lpwstr>
      </vt:variant>
      <vt:variant>
        <vt:i4>1376319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_Toc224009992</vt:lpwstr>
      </vt:variant>
      <vt:variant>
        <vt:i4>1376319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_Toc224009991</vt:lpwstr>
      </vt:variant>
      <vt:variant>
        <vt:i4>1376319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_Toc224009990</vt:lpwstr>
      </vt:variant>
      <vt:variant>
        <vt:i4>1310783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_Toc224009989</vt:lpwstr>
      </vt:variant>
      <vt:variant>
        <vt:i4>1310783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_Toc224009988</vt:lpwstr>
      </vt:variant>
      <vt:variant>
        <vt:i4>1310783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_Toc224009987</vt:lpwstr>
      </vt:variant>
      <vt:variant>
        <vt:i4>1310783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_Toc224009986</vt:lpwstr>
      </vt:variant>
      <vt:variant>
        <vt:i4>1310783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_Toc224009985</vt:lpwstr>
      </vt:variant>
      <vt:variant>
        <vt:i4>1310783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_Toc224009984</vt:lpwstr>
      </vt:variant>
      <vt:variant>
        <vt:i4>1310783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_Toc224009983</vt:lpwstr>
      </vt:variant>
      <vt:variant>
        <vt:i4>1310783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_Toc224009982</vt:lpwstr>
      </vt:variant>
      <vt:variant>
        <vt:i4>1310783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_Toc224009981</vt:lpwstr>
      </vt:variant>
      <vt:variant>
        <vt:i4>1310783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_Toc224009980</vt:lpwstr>
      </vt:variant>
      <vt:variant>
        <vt:i4>1769535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_Toc224009979</vt:lpwstr>
      </vt:variant>
      <vt:variant>
        <vt:i4>1769535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_Toc224009978</vt:lpwstr>
      </vt:variant>
      <vt:variant>
        <vt:i4>1769535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_Toc224009977</vt:lpwstr>
      </vt:variant>
      <vt:variant>
        <vt:i4>1769535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_Toc224009976</vt:lpwstr>
      </vt:variant>
      <vt:variant>
        <vt:i4>1769535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_Toc224009975</vt:lpwstr>
      </vt:variant>
      <vt:variant>
        <vt:i4>1769535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_Toc224009974</vt:lpwstr>
      </vt:variant>
      <vt:variant>
        <vt:i4>1769535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_Toc224009973</vt:lpwstr>
      </vt:variant>
      <vt:variant>
        <vt:i4>1769535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_Toc224009972</vt:lpwstr>
      </vt:variant>
      <vt:variant>
        <vt:i4>1769535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_Toc224009971</vt:lpwstr>
      </vt:variant>
      <vt:variant>
        <vt:i4>1769535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_Toc224009970</vt:lpwstr>
      </vt:variant>
      <vt:variant>
        <vt:i4>1703999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_Toc224009969</vt:lpwstr>
      </vt:variant>
      <vt:variant>
        <vt:i4>1703999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_Toc224009968</vt:lpwstr>
      </vt:variant>
      <vt:variant>
        <vt:i4>1703999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_Toc224009967</vt:lpwstr>
      </vt:variant>
      <vt:variant>
        <vt:i4>1703999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_Toc224009966</vt:lpwstr>
      </vt:variant>
      <vt:variant>
        <vt:i4>1703999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_Toc224009965</vt:lpwstr>
      </vt:variant>
      <vt:variant>
        <vt:i4>1703999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_Toc224009964</vt:lpwstr>
      </vt:variant>
      <vt:variant>
        <vt:i4>1703999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_Toc224009963</vt:lpwstr>
      </vt:variant>
      <vt:variant>
        <vt:i4>1703999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_Toc224009962</vt:lpwstr>
      </vt:variant>
      <vt:variant>
        <vt:i4>1703999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_Toc224009961</vt:lpwstr>
      </vt:variant>
      <vt:variant>
        <vt:i4>1703999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_Toc224009960</vt:lpwstr>
      </vt:variant>
      <vt:variant>
        <vt:i4>1638463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_Toc224009959</vt:lpwstr>
      </vt:variant>
      <vt:variant>
        <vt:i4>1638463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_Toc224009958</vt:lpwstr>
      </vt:variant>
      <vt:variant>
        <vt:i4>1638463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_Toc224009957</vt:lpwstr>
      </vt:variant>
      <vt:variant>
        <vt:i4>1638463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_Toc224009956</vt:lpwstr>
      </vt:variant>
      <vt:variant>
        <vt:i4>1638463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_Toc224009955</vt:lpwstr>
      </vt:variant>
      <vt:variant>
        <vt:i4>6815748</vt:i4>
      </vt:variant>
      <vt:variant>
        <vt:i4>3</vt:i4>
      </vt:variant>
      <vt:variant>
        <vt:i4>0</vt:i4>
      </vt:variant>
      <vt:variant>
        <vt:i4>5</vt:i4>
      </vt:variant>
      <vt:variant>
        <vt:lpwstr>http://intranet.sunnikan.com/Reglementation/Europe/EMEA_GCP_Inspection_03_Annex4_Sponsor&amp;CRO.pdf</vt:lpwstr>
      </vt:variant>
      <vt:variant>
        <vt:lpwstr/>
      </vt:variant>
      <vt:variant>
        <vt:i4>5701643</vt:i4>
      </vt:variant>
      <vt:variant>
        <vt:i4>0</vt:i4>
      </vt:variant>
      <vt:variant>
        <vt:i4>0</vt:i4>
      </vt:variant>
      <vt:variant>
        <vt:i4>5</vt:i4>
      </vt:variant>
      <vt:variant>
        <vt:lpwstr>../../../Intra_SC/Reglementation/France/Annex_IV_Guidance_Conduct_GCP_sponsor_CRO_200806.pdf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CRO Audit Report</dc:title>
  <dc:subject/>
  <dc:creator>Frédérique ALBOUY-NAVARRO</dc:creator>
  <cp:keywords/>
  <dc:description/>
  <cp:lastModifiedBy>Pierre JOUBERT</cp:lastModifiedBy>
  <cp:revision>2</cp:revision>
  <cp:lastPrinted>2008-11-20T14:46:00Z</cp:lastPrinted>
  <dcterms:created xsi:type="dcterms:W3CDTF">2012-08-30T09:18:00Z</dcterms:created>
  <dcterms:modified xsi:type="dcterms:W3CDTF">2012-08-30T09:18:00Z</dcterms:modified>
</cp:coreProperties>
</file>