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20986" w14:textId="69201E9A" w:rsidR="00C5615D" w:rsidRPr="00BF1C99" w:rsidRDefault="00AD76B7" w:rsidP="00C5615D">
      <w:pPr>
        <w:pStyle w:val="Titre"/>
        <w:rPr>
          <w:sz w:val="20"/>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7F13B5">
        <w:t>Investigation</w:t>
      </w:r>
      <w:r w:rsidR="00A67193" w:rsidRPr="007F13B5">
        <w:t>al</w:t>
      </w:r>
      <w:r w:rsidRPr="007F13B5">
        <w:t xml:space="preserve"> Site </w:t>
      </w:r>
      <w:r w:rsidR="00757941" w:rsidRPr="007F13B5">
        <w:t>Audit</w:t>
      </w:r>
      <w:r w:rsidR="00BF1C99">
        <w:br/>
      </w:r>
      <w:r w:rsidR="00376A79" w:rsidRPr="00BF1C99">
        <w:t>Audit</w:t>
      </w:r>
      <w:r w:rsidR="00757941" w:rsidRPr="00BF1C99">
        <w:t xml:space="preserve"> Report</w:t>
      </w:r>
      <w:r w:rsidR="00376A79" w:rsidRPr="00BF1C99">
        <w:br/>
      </w:r>
      <w:r w:rsidR="00C5615D" w:rsidRPr="00BF1C99">
        <w:rPr>
          <w:sz w:val="20"/>
        </w:rPr>
        <w:t xml:space="preserve">Version </w:t>
      </w:r>
      <w:r w:rsidR="003829FA" w:rsidRPr="00BF1C99">
        <w:rPr>
          <w:sz w:val="20"/>
        </w:rPr>
        <w:t xml:space="preserve">0.1, </w:t>
      </w:r>
      <w:r w:rsidR="00757941" w:rsidRPr="00BF1C99">
        <w:rPr>
          <w:sz w:val="20"/>
        </w:rPr>
        <w:t>dated</w:t>
      </w:r>
      <w:r w:rsidR="003A5FBE" w:rsidRPr="00BF1C99">
        <w:rPr>
          <w:sz w:val="20"/>
        </w:rPr>
        <w:t xml:space="preserve"> </w:t>
      </w:r>
    </w:p>
    <w:p w14:paraId="73020987" w14:textId="77777777" w:rsidR="00C5615D" w:rsidRPr="007F13B5" w:rsidRDefault="00C5615D" w:rsidP="00C5615D"/>
    <w:p w14:paraId="73020988" w14:textId="77777777" w:rsidR="00400617" w:rsidRPr="007F13B5" w:rsidRDefault="00400617" w:rsidP="00F31D01"/>
    <w:p w14:paraId="73020989" w14:textId="3D6E5B73" w:rsidR="001762E1" w:rsidRPr="007F13B5" w:rsidRDefault="001762E1" w:rsidP="003A5FBE">
      <w:pPr>
        <w:pStyle w:val="NormalCentr"/>
        <w:tabs>
          <w:tab w:val="clear" w:pos="3780"/>
          <w:tab w:val="left" w:pos="3828"/>
        </w:tabs>
        <w:ind w:left="3828" w:hanging="3828"/>
      </w:pPr>
      <w:r w:rsidRPr="007F13B5">
        <w:tab/>
        <w:t xml:space="preserve">Audit type: </w:t>
      </w:r>
      <w:r w:rsidRPr="007F13B5">
        <w:tab/>
        <w:t>Investigation</w:t>
      </w:r>
      <w:r w:rsidR="00A67193" w:rsidRPr="007F13B5">
        <w:t>al</w:t>
      </w:r>
      <w:r w:rsidRPr="007F13B5">
        <w:t xml:space="preserve"> </w:t>
      </w:r>
      <w:r w:rsidR="00AD76B7" w:rsidRPr="007F13B5">
        <w:t>Site</w:t>
      </w:r>
    </w:p>
    <w:p w14:paraId="7302098A" w14:textId="77777777" w:rsidR="00616EFE" w:rsidRPr="007F13B5" w:rsidRDefault="00616EFE" w:rsidP="003A5FBE">
      <w:pPr>
        <w:pStyle w:val="NormalCentr"/>
        <w:tabs>
          <w:tab w:val="clear" w:pos="3780"/>
          <w:tab w:val="left" w:pos="3828"/>
        </w:tabs>
        <w:ind w:left="3828" w:hanging="3828"/>
      </w:pPr>
    </w:p>
    <w:p w14:paraId="1B0D6AC5" w14:textId="555F070C" w:rsidR="003A5FBE" w:rsidRPr="007F13B5" w:rsidRDefault="001762E1" w:rsidP="003A5FBE">
      <w:pPr>
        <w:pStyle w:val="NormalCentr"/>
        <w:tabs>
          <w:tab w:val="clear" w:pos="3780"/>
          <w:tab w:val="left" w:pos="3828"/>
        </w:tabs>
        <w:ind w:left="3828" w:hanging="3828"/>
      </w:pPr>
      <w:r w:rsidRPr="007F13B5">
        <w:tab/>
        <w:t>Audit</w:t>
      </w:r>
      <w:r w:rsidR="003A5FBE" w:rsidRPr="007F13B5">
        <w:t xml:space="preserve"> performed by</w:t>
      </w:r>
      <w:r w:rsidRPr="007F13B5">
        <w:t xml:space="preserve">: </w:t>
      </w:r>
      <w:r w:rsidRPr="007F13B5">
        <w:tab/>
      </w:r>
      <w:r w:rsidR="003A5FBE" w:rsidRPr="007F13B5">
        <w:br/>
        <w:t>Auditor,</w:t>
      </w:r>
      <w:r w:rsidR="003A5FBE" w:rsidRPr="007F13B5">
        <w:br/>
        <w:t>Sunnikan Consulting</w:t>
      </w:r>
    </w:p>
    <w:p w14:paraId="4F602EF4" w14:textId="77777777" w:rsidR="003A5FBE" w:rsidRPr="007F13B5" w:rsidRDefault="003A5FBE" w:rsidP="003A5FBE">
      <w:pPr>
        <w:pStyle w:val="NormalCentr"/>
        <w:tabs>
          <w:tab w:val="clear" w:pos="3780"/>
          <w:tab w:val="left" w:pos="3828"/>
        </w:tabs>
        <w:ind w:left="3828" w:hanging="3828"/>
      </w:pPr>
    </w:p>
    <w:p w14:paraId="7302098C" w14:textId="77777777" w:rsidR="00616EFE" w:rsidRPr="007F13B5" w:rsidRDefault="00616EFE" w:rsidP="003A5FBE">
      <w:pPr>
        <w:pStyle w:val="NormalCentr"/>
        <w:tabs>
          <w:tab w:val="clear" w:pos="3780"/>
          <w:tab w:val="left" w:pos="3828"/>
        </w:tabs>
        <w:ind w:left="3828" w:hanging="3828"/>
      </w:pPr>
      <w:r w:rsidRPr="007F13B5">
        <w:tab/>
      </w:r>
      <w:r w:rsidR="00757941" w:rsidRPr="007F13B5">
        <w:t>Audit requested by</w:t>
      </w:r>
      <w:r w:rsidRPr="007F13B5">
        <w:t xml:space="preserve">: </w:t>
      </w:r>
      <w:r w:rsidRPr="007F13B5">
        <w:tab/>
      </w:r>
    </w:p>
    <w:p w14:paraId="7302098D" w14:textId="77777777" w:rsidR="00616EFE" w:rsidRPr="007F13B5" w:rsidRDefault="00616EFE" w:rsidP="003A5FBE">
      <w:pPr>
        <w:pStyle w:val="NormalCentr"/>
        <w:tabs>
          <w:tab w:val="clear" w:pos="3780"/>
          <w:tab w:val="left" w:pos="3828"/>
        </w:tabs>
        <w:ind w:left="3828" w:hanging="3828"/>
      </w:pPr>
    </w:p>
    <w:p w14:paraId="7302098E" w14:textId="77777777" w:rsidR="00616EFE" w:rsidRPr="007F13B5" w:rsidRDefault="00616EFE" w:rsidP="003A5FBE">
      <w:pPr>
        <w:pStyle w:val="NormalCentr"/>
        <w:tabs>
          <w:tab w:val="clear" w:pos="3780"/>
          <w:tab w:val="left" w:pos="3828"/>
        </w:tabs>
        <w:ind w:left="3828" w:hanging="3828"/>
      </w:pPr>
      <w:r w:rsidRPr="007F13B5">
        <w:tab/>
      </w:r>
      <w:r w:rsidR="00767CE4" w:rsidRPr="007F13B5">
        <w:t>Clinical Trial</w:t>
      </w:r>
      <w:r w:rsidRPr="007F13B5">
        <w:t>:</w:t>
      </w:r>
      <w:r w:rsidR="00767CE4" w:rsidRPr="007F13B5">
        <w:tab/>
      </w:r>
    </w:p>
    <w:p w14:paraId="7302098F" w14:textId="77777777" w:rsidR="00616EFE" w:rsidRPr="007F13B5" w:rsidRDefault="00616EFE" w:rsidP="003A5FBE">
      <w:pPr>
        <w:pStyle w:val="NormalCentr"/>
        <w:tabs>
          <w:tab w:val="clear" w:pos="3780"/>
          <w:tab w:val="left" w:pos="3828"/>
        </w:tabs>
        <w:ind w:left="3828" w:hanging="3828"/>
      </w:pPr>
      <w:r w:rsidRPr="007F13B5">
        <w:tab/>
      </w:r>
      <w:r w:rsidR="00757941" w:rsidRPr="007F13B5">
        <w:t>EudraCT number</w:t>
      </w:r>
      <w:r w:rsidRPr="007F13B5">
        <w:t>:</w:t>
      </w:r>
      <w:r w:rsidRPr="007F13B5">
        <w:tab/>
      </w:r>
    </w:p>
    <w:p w14:paraId="73020990" w14:textId="17013DF7" w:rsidR="00207839" w:rsidRPr="007F13B5" w:rsidRDefault="00207839" w:rsidP="003A5FBE">
      <w:pPr>
        <w:pStyle w:val="NormalCentr"/>
        <w:tabs>
          <w:tab w:val="clear" w:pos="3780"/>
          <w:tab w:val="left" w:pos="3828"/>
        </w:tabs>
        <w:ind w:left="3828" w:hanging="3828"/>
      </w:pPr>
      <w:r w:rsidRPr="007F13B5">
        <w:tab/>
      </w:r>
      <w:r w:rsidR="00757941" w:rsidRPr="007F13B5">
        <w:t>Sponsor</w:t>
      </w:r>
      <w:r w:rsidRPr="007F13B5">
        <w:t>:</w:t>
      </w:r>
      <w:r w:rsidRPr="007F13B5">
        <w:tab/>
      </w:r>
      <w:r w:rsidR="003A5FBE" w:rsidRPr="007F13B5">
        <w:br/>
      </w:r>
    </w:p>
    <w:p w14:paraId="73020991" w14:textId="77777777" w:rsidR="0069351A" w:rsidRPr="007F13B5" w:rsidRDefault="0069351A" w:rsidP="003A5FBE">
      <w:pPr>
        <w:pStyle w:val="NormalCentr"/>
        <w:tabs>
          <w:tab w:val="clear" w:pos="3780"/>
          <w:tab w:val="left" w:pos="3828"/>
        </w:tabs>
        <w:ind w:left="3828" w:hanging="3828"/>
      </w:pPr>
    </w:p>
    <w:p w14:paraId="73020993" w14:textId="41D46C00" w:rsidR="004540B0" w:rsidRPr="007F13B5" w:rsidRDefault="001A0909" w:rsidP="003A5FBE">
      <w:pPr>
        <w:pStyle w:val="NormalCentr"/>
        <w:tabs>
          <w:tab w:val="clear" w:pos="3780"/>
          <w:tab w:val="left" w:pos="3828"/>
        </w:tabs>
        <w:ind w:left="3828" w:hanging="3828"/>
      </w:pPr>
      <w:r w:rsidRPr="007F13B5">
        <w:tab/>
      </w:r>
      <w:r w:rsidR="00757941" w:rsidRPr="007F13B5">
        <w:t>Audited Site</w:t>
      </w:r>
      <w:r w:rsidR="007207E1" w:rsidRPr="007F13B5">
        <w:t>:</w:t>
      </w:r>
      <w:r w:rsidR="003C42BE" w:rsidRPr="007F13B5">
        <w:tab/>
      </w:r>
      <w:r w:rsidR="00767CE4" w:rsidRPr="007F13B5">
        <w:br/>
      </w:r>
    </w:p>
    <w:p w14:paraId="0D400FA0" w14:textId="77777777" w:rsidR="003A5FBE" w:rsidRPr="007F13B5" w:rsidRDefault="003A5FBE" w:rsidP="003A5FBE">
      <w:pPr>
        <w:pStyle w:val="NormalCentr"/>
        <w:tabs>
          <w:tab w:val="clear" w:pos="3780"/>
          <w:tab w:val="left" w:pos="3828"/>
        </w:tabs>
        <w:ind w:left="3828" w:hanging="3828"/>
      </w:pPr>
    </w:p>
    <w:p w14:paraId="73020994" w14:textId="4ADA18C2" w:rsidR="00CD1137" w:rsidRPr="007F13B5" w:rsidRDefault="00C5615D" w:rsidP="003A5FBE">
      <w:pPr>
        <w:pStyle w:val="NormalCentr"/>
        <w:tabs>
          <w:tab w:val="clear" w:pos="3780"/>
          <w:tab w:val="left" w:pos="3828"/>
        </w:tabs>
        <w:ind w:left="3828" w:hanging="3828"/>
      </w:pPr>
      <w:r w:rsidRPr="007F13B5">
        <w:tab/>
      </w:r>
      <w:r w:rsidR="00757941" w:rsidRPr="007F13B5">
        <w:t xml:space="preserve">Audit </w:t>
      </w:r>
      <w:r w:rsidR="003829FA" w:rsidRPr="007F13B5">
        <w:t>Date</w:t>
      </w:r>
      <w:r w:rsidR="00757941" w:rsidRPr="007F13B5">
        <w:t>:</w:t>
      </w:r>
      <w:r w:rsidR="003A5FBE" w:rsidRPr="007F13B5">
        <w:tab/>
      </w:r>
    </w:p>
    <w:p w14:paraId="73020995" w14:textId="77777777" w:rsidR="00D553BC" w:rsidRPr="007F13B5" w:rsidRDefault="00D553BC" w:rsidP="001A0909">
      <w:pPr>
        <w:pStyle w:val="NormalCentr"/>
      </w:pPr>
    </w:p>
    <w:p w14:paraId="7939807A" w14:textId="77777777" w:rsidR="004029D0" w:rsidRPr="007F13B5" w:rsidRDefault="004029D0" w:rsidP="00AC2D92"/>
    <w:tbl>
      <w:tblPr>
        <w:tblW w:w="5955" w:type="dxa"/>
        <w:tblInd w:w="921" w:type="dxa"/>
        <w:tblLayout w:type="fixed"/>
        <w:tblCellMar>
          <w:left w:w="70" w:type="dxa"/>
          <w:right w:w="70" w:type="dxa"/>
        </w:tblCellMar>
        <w:tblLook w:val="0000" w:firstRow="0" w:lastRow="0" w:firstColumn="0" w:lastColumn="0" w:noHBand="0" w:noVBand="0"/>
      </w:tblPr>
      <w:tblGrid>
        <w:gridCol w:w="2907"/>
        <w:gridCol w:w="850"/>
        <w:gridCol w:w="2198"/>
      </w:tblGrid>
      <w:tr w:rsidR="00AC2D92" w:rsidRPr="007F13B5" w14:paraId="7302099C" w14:textId="77777777" w:rsidTr="00376A79">
        <w:trPr>
          <w:cantSplit/>
        </w:trPr>
        <w:tc>
          <w:tcPr>
            <w:tcW w:w="2907" w:type="dxa"/>
            <w:tcBorders>
              <w:bottom w:val="single" w:sz="6" w:space="0" w:color="auto"/>
            </w:tcBorders>
          </w:tcPr>
          <w:p w14:paraId="73020999" w14:textId="77777777" w:rsidR="00AC2D92" w:rsidRPr="007F13B5" w:rsidRDefault="00AC2D92" w:rsidP="00AC2D92">
            <w:pPr>
              <w:tabs>
                <w:tab w:val="right" w:leader="underscore" w:pos="11340"/>
              </w:tabs>
            </w:pPr>
          </w:p>
        </w:tc>
        <w:tc>
          <w:tcPr>
            <w:tcW w:w="850" w:type="dxa"/>
          </w:tcPr>
          <w:p w14:paraId="7302099A" w14:textId="77777777" w:rsidR="00AC2D92" w:rsidRPr="007F13B5" w:rsidRDefault="00AC2D92" w:rsidP="00AC2D92">
            <w:pPr>
              <w:tabs>
                <w:tab w:val="right" w:leader="underscore" w:pos="11340"/>
              </w:tabs>
            </w:pPr>
          </w:p>
        </w:tc>
        <w:tc>
          <w:tcPr>
            <w:tcW w:w="2198" w:type="dxa"/>
            <w:tcBorders>
              <w:bottom w:val="single" w:sz="6" w:space="0" w:color="auto"/>
            </w:tcBorders>
          </w:tcPr>
          <w:p w14:paraId="7302099B" w14:textId="77777777" w:rsidR="00AC2D92" w:rsidRPr="007F13B5" w:rsidRDefault="00AC2D92" w:rsidP="00AC2D92">
            <w:pPr>
              <w:tabs>
                <w:tab w:val="right" w:leader="underscore" w:pos="11340"/>
              </w:tabs>
            </w:pPr>
          </w:p>
        </w:tc>
      </w:tr>
      <w:tr w:rsidR="00AC2D92" w:rsidRPr="007F13B5" w14:paraId="730209A0" w14:textId="77777777" w:rsidTr="00376A79">
        <w:trPr>
          <w:cantSplit/>
        </w:trPr>
        <w:tc>
          <w:tcPr>
            <w:tcW w:w="2907" w:type="dxa"/>
          </w:tcPr>
          <w:p w14:paraId="7302099D" w14:textId="62AF9057" w:rsidR="00AC2D92" w:rsidRPr="007F13B5" w:rsidRDefault="00AC2D92" w:rsidP="00AC2D92">
            <w:pPr>
              <w:tabs>
                <w:tab w:val="right" w:leader="underscore" w:pos="11340"/>
              </w:tabs>
            </w:pPr>
          </w:p>
        </w:tc>
        <w:tc>
          <w:tcPr>
            <w:tcW w:w="850" w:type="dxa"/>
          </w:tcPr>
          <w:p w14:paraId="7302099E" w14:textId="77777777" w:rsidR="00AC2D92" w:rsidRPr="007F13B5" w:rsidRDefault="00AC2D92" w:rsidP="00AC2D92">
            <w:pPr>
              <w:tabs>
                <w:tab w:val="right" w:leader="underscore" w:pos="11340"/>
              </w:tabs>
            </w:pPr>
          </w:p>
        </w:tc>
        <w:tc>
          <w:tcPr>
            <w:tcW w:w="2198" w:type="dxa"/>
          </w:tcPr>
          <w:p w14:paraId="7302099F" w14:textId="77777777" w:rsidR="00AC2D92" w:rsidRPr="007F13B5" w:rsidRDefault="00AC2D92" w:rsidP="00AC2D92">
            <w:pPr>
              <w:tabs>
                <w:tab w:val="right" w:leader="underscore" w:pos="11340"/>
              </w:tabs>
            </w:pPr>
            <w:r w:rsidRPr="007F13B5">
              <w:t>Date</w:t>
            </w:r>
          </w:p>
        </w:tc>
      </w:tr>
      <w:tr w:rsidR="00AC2D92" w:rsidRPr="007F13B5" w14:paraId="730209A4" w14:textId="77777777" w:rsidTr="00376A79">
        <w:trPr>
          <w:cantSplit/>
        </w:trPr>
        <w:tc>
          <w:tcPr>
            <w:tcW w:w="2907" w:type="dxa"/>
          </w:tcPr>
          <w:p w14:paraId="730209A1" w14:textId="77777777" w:rsidR="00AC2D92" w:rsidRPr="007F13B5" w:rsidRDefault="00DA0BB7" w:rsidP="00AC2D92">
            <w:r w:rsidRPr="007F13B5">
              <w:t>Sunnikan</w:t>
            </w:r>
            <w:r w:rsidR="00AC2D92" w:rsidRPr="007F13B5">
              <w:t xml:space="preserve"> Consulting</w:t>
            </w:r>
          </w:p>
        </w:tc>
        <w:tc>
          <w:tcPr>
            <w:tcW w:w="850" w:type="dxa"/>
          </w:tcPr>
          <w:p w14:paraId="730209A2" w14:textId="77777777" w:rsidR="00AC2D92" w:rsidRPr="007F13B5" w:rsidRDefault="00AC2D92" w:rsidP="00AC2D92">
            <w:pPr>
              <w:tabs>
                <w:tab w:val="right" w:leader="underscore" w:pos="11340"/>
              </w:tabs>
            </w:pPr>
          </w:p>
        </w:tc>
        <w:tc>
          <w:tcPr>
            <w:tcW w:w="2198" w:type="dxa"/>
          </w:tcPr>
          <w:p w14:paraId="730209A3" w14:textId="77777777" w:rsidR="00AC2D92" w:rsidRPr="007F13B5" w:rsidRDefault="00AC2D92" w:rsidP="00AC2D92">
            <w:pPr>
              <w:tabs>
                <w:tab w:val="right" w:leader="underscore" w:pos="11340"/>
              </w:tabs>
            </w:pPr>
          </w:p>
        </w:tc>
      </w:tr>
      <w:tr w:rsidR="00AC2D92" w:rsidRPr="007F13B5" w14:paraId="730209A8" w14:textId="77777777" w:rsidTr="00376A79">
        <w:trPr>
          <w:cantSplit/>
        </w:trPr>
        <w:tc>
          <w:tcPr>
            <w:tcW w:w="2907" w:type="dxa"/>
          </w:tcPr>
          <w:p w14:paraId="730209A5" w14:textId="77777777" w:rsidR="00AC2D92" w:rsidRPr="007F13B5" w:rsidRDefault="00965DE3" w:rsidP="00AC2D92">
            <w:r w:rsidRPr="007F13B5">
              <w:t>Lead</w:t>
            </w:r>
            <w:r w:rsidR="00757941" w:rsidRPr="007F13B5">
              <w:t xml:space="preserve"> Auditor</w:t>
            </w:r>
          </w:p>
        </w:tc>
        <w:tc>
          <w:tcPr>
            <w:tcW w:w="850" w:type="dxa"/>
          </w:tcPr>
          <w:p w14:paraId="730209A6" w14:textId="77777777" w:rsidR="00AC2D92" w:rsidRPr="007F13B5" w:rsidRDefault="00AC2D92" w:rsidP="00AC2D92">
            <w:pPr>
              <w:tabs>
                <w:tab w:val="right" w:leader="underscore" w:pos="11340"/>
              </w:tabs>
            </w:pPr>
          </w:p>
        </w:tc>
        <w:tc>
          <w:tcPr>
            <w:tcW w:w="2198" w:type="dxa"/>
          </w:tcPr>
          <w:p w14:paraId="730209A7" w14:textId="77777777" w:rsidR="00AC2D92" w:rsidRPr="007F13B5" w:rsidRDefault="00AC2D92" w:rsidP="00AC2D92">
            <w:pPr>
              <w:tabs>
                <w:tab w:val="right" w:leader="underscore" w:pos="11340"/>
              </w:tabs>
            </w:pPr>
          </w:p>
        </w:tc>
      </w:tr>
      <w:tr w:rsidR="00AC2D92" w:rsidRPr="007F13B5" w14:paraId="730209AC" w14:textId="77777777" w:rsidTr="00376A79">
        <w:trPr>
          <w:cantSplit/>
        </w:trPr>
        <w:tc>
          <w:tcPr>
            <w:tcW w:w="2907" w:type="dxa"/>
          </w:tcPr>
          <w:p w14:paraId="730209A9" w14:textId="77777777" w:rsidR="00AC2D92" w:rsidRPr="007F13B5" w:rsidRDefault="00AC2D92" w:rsidP="00AC2D92"/>
        </w:tc>
        <w:tc>
          <w:tcPr>
            <w:tcW w:w="850" w:type="dxa"/>
          </w:tcPr>
          <w:p w14:paraId="730209AA" w14:textId="77777777" w:rsidR="00AC2D92" w:rsidRPr="007F13B5" w:rsidRDefault="00AC2D92" w:rsidP="00AC2D92">
            <w:pPr>
              <w:tabs>
                <w:tab w:val="right" w:leader="underscore" w:pos="11340"/>
              </w:tabs>
            </w:pPr>
          </w:p>
        </w:tc>
        <w:tc>
          <w:tcPr>
            <w:tcW w:w="2198" w:type="dxa"/>
          </w:tcPr>
          <w:p w14:paraId="730209AB" w14:textId="77777777" w:rsidR="00AC2D92" w:rsidRPr="007F13B5" w:rsidRDefault="00AC2D92" w:rsidP="00AC2D92">
            <w:pPr>
              <w:tabs>
                <w:tab w:val="right" w:leader="underscore" w:pos="11340"/>
              </w:tabs>
            </w:pPr>
          </w:p>
        </w:tc>
      </w:tr>
      <w:tr w:rsidR="00AC2D92" w:rsidRPr="007F13B5" w14:paraId="730209B0" w14:textId="77777777" w:rsidTr="00376A79">
        <w:trPr>
          <w:cantSplit/>
        </w:trPr>
        <w:tc>
          <w:tcPr>
            <w:tcW w:w="2907" w:type="dxa"/>
          </w:tcPr>
          <w:p w14:paraId="730209AD" w14:textId="77777777" w:rsidR="00AC2D92" w:rsidRPr="007F13B5" w:rsidRDefault="00AC2D92" w:rsidP="00AC2D92"/>
        </w:tc>
        <w:tc>
          <w:tcPr>
            <w:tcW w:w="850" w:type="dxa"/>
          </w:tcPr>
          <w:p w14:paraId="730209AE" w14:textId="77777777" w:rsidR="00AC2D92" w:rsidRPr="007F13B5" w:rsidRDefault="00AC2D92" w:rsidP="00AC2D92">
            <w:pPr>
              <w:tabs>
                <w:tab w:val="right" w:leader="underscore" w:pos="11340"/>
              </w:tabs>
            </w:pPr>
          </w:p>
        </w:tc>
        <w:tc>
          <w:tcPr>
            <w:tcW w:w="2198" w:type="dxa"/>
          </w:tcPr>
          <w:p w14:paraId="730209AF" w14:textId="77777777" w:rsidR="00AC2D92" w:rsidRPr="007F13B5" w:rsidRDefault="00AC2D92" w:rsidP="00AC2D92">
            <w:pPr>
              <w:tabs>
                <w:tab w:val="right" w:leader="underscore" w:pos="11340"/>
              </w:tabs>
            </w:pPr>
          </w:p>
        </w:tc>
      </w:tr>
      <w:tr w:rsidR="00AC2D92" w:rsidRPr="007F13B5" w14:paraId="730209B4" w14:textId="77777777" w:rsidTr="00376A79">
        <w:trPr>
          <w:cantSplit/>
        </w:trPr>
        <w:tc>
          <w:tcPr>
            <w:tcW w:w="2907" w:type="dxa"/>
            <w:tcBorders>
              <w:bottom w:val="single" w:sz="4" w:space="0" w:color="auto"/>
            </w:tcBorders>
          </w:tcPr>
          <w:p w14:paraId="730209B1" w14:textId="77777777" w:rsidR="00AC2D92" w:rsidRPr="007F13B5" w:rsidRDefault="00AC2D92" w:rsidP="00AC2D92"/>
        </w:tc>
        <w:tc>
          <w:tcPr>
            <w:tcW w:w="850" w:type="dxa"/>
          </w:tcPr>
          <w:p w14:paraId="730209B2" w14:textId="77777777" w:rsidR="00AC2D92" w:rsidRPr="007F13B5" w:rsidRDefault="00AC2D92" w:rsidP="00AC2D92">
            <w:pPr>
              <w:tabs>
                <w:tab w:val="right" w:leader="underscore" w:pos="11340"/>
              </w:tabs>
            </w:pPr>
          </w:p>
        </w:tc>
        <w:tc>
          <w:tcPr>
            <w:tcW w:w="2198" w:type="dxa"/>
            <w:tcBorders>
              <w:bottom w:val="single" w:sz="4" w:space="0" w:color="auto"/>
            </w:tcBorders>
          </w:tcPr>
          <w:p w14:paraId="730209B3" w14:textId="77777777" w:rsidR="00AC2D92" w:rsidRPr="007F13B5" w:rsidRDefault="00AC2D92" w:rsidP="00AC2D92">
            <w:pPr>
              <w:tabs>
                <w:tab w:val="right" w:leader="underscore" w:pos="11340"/>
              </w:tabs>
            </w:pPr>
          </w:p>
        </w:tc>
      </w:tr>
      <w:tr w:rsidR="00AC2D92" w:rsidRPr="007F13B5" w14:paraId="730209B8" w14:textId="77777777" w:rsidTr="00376A79">
        <w:trPr>
          <w:cantSplit/>
        </w:trPr>
        <w:tc>
          <w:tcPr>
            <w:tcW w:w="2907" w:type="dxa"/>
            <w:tcBorders>
              <w:top w:val="single" w:sz="4" w:space="0" w:color="auto"/>
            </w:tcBorders>
          </w:tcPr>
          <w:p w14:paraId="730209B5" w14:textId="489BEF2A" w:rsidR="00AC2D92" w:rsidRPr="007F13B5" w:rsidRDefault="00AC2D92" w:rsidP="00AC2D92"/>
        </w:tc>
        <w:tc>
          <w:tcPr>
            <w:tcW w:w="850" w:type="dxa"/>
          </w:tcPr>
          <w:p w14:paraId="730209B6" w14:textId="77777777" w:rsidR="00AC2D92" w:rsidRPr="007F13B5" w:rsidRDefault="00AC2D92" w:rsidP="00AC2D92">
            <w:pPr>
              <w:tabs>
                <w:tab w:val="right" w:leader="underscore" w:pos="11340"/>
              </w:tabs>
            </w:pPr>
          </w:p>
        </w:tc>
        <w:tc>
          <w:tcPr>
            <w:tcW w:w="2198" w:type="dxa"/>
            <w:tcBorders>
              <w:top w:val="single" w:sz="4" w:space="0" w:color="auto"/>
            </w:tcBorders>
          </w:tcPr>
          <w:p w14:paraId="730209B7" w14:textId="77777777" w:rsidR="00AC2D92" w:rsidRPr="007F13B5" w:rsidRDefault="00AC2D92" w:rsidP="00AC2D92">
            <w:pPr>
              <w:tabs>
                <w:tab w:val="right" w:leader="underscore" w:pos="11340"/>
              </w:tabs>
            </w:pPr>
            <w:r w:rsidRPr="007F13B5">
              <w:t>Date</w:t>
            </w:r>
          </w:p>
        </w:tc>
      </w:tr>
      <w:tr w:rsidR="00AC2D92" w:rsidRPr="007F13B5" w14:paraId="730209BC" w14:textId="77777777" w:rsidTr="00376A79">
        <w:trPr>
          <w:cantSplit/>
        </w:trPr>
        <w:tc>
          <w:tcPr>
            <w:tcW w:w="2907" w:type="dxa"/>
          </w:tcPr>
          <w:p w14:paraId="730209B9" w14:textId="77777777" w:rsidR="00AC2D92" w:rsidRPr="007F13B5" w:rsidRDefault="00DA0BB7" w:rsidP="00AC2D92">
            <w:r w:rsidRPr="007F13B5">
              <w:t>Sunnikan</w:t>
            </w:r>
            <w:r w:rsidR="00AC2D92" w:rsidRPr="007F13B5">
              <w:t xml:space="preserve"> Consulting</w:t>
            </w:r>
          </w:p>
        </w:tc>
        <w:tc>
          <w:tcPr>
            <w:tcW w:w="850" w:type="dxa"/>
          </w:tcPr>
          <w:p w14:paraId="730209BA" w14:textId="77777777" w:rsidR="00AC2D92" w:rsidRPr="007F13B5" w:rsidRDefault="00AC2D92" w:rsidP="00AC2D92">
            <w:pPr>
              <w:tabs>
                <w:tab w:val="right" w:leader="underscore" w:pos="11340"/>
              </w:tabs>
            </w:pPr>
          </w:p>
        </w:tc>
        <w:tc>
          <w:tcPr>
            <w:tcW w:w="2198" w:type="dxa"/>
          </w:tcPr>
          <w:p w14:paraId="730209BB" w14:textId="77777777" w:rsidR="00AC2D92" w:rsidRPr="007F13B5" w:rsidRDefault="00AC2D92" w:rsidP="00AC2D92">
            <w:pPr>
              <w:tabs>
                <w:tab w:val="right" w:leader="underscore" w:pos="11340"/>
              </w:tabs>
            </w:pPr>
          </w:p>
        </w:tc>
      </w:tr>
      <w:tr w:rsidR="00AC2D92" w:rsidRPr="007F13B5" w14:paraId="730209C0" w14:textId="77777777" w:rsidTr="00376A79">
        <w:trPr>
          <w:cantSplit/>
        </w:trPr>
        <w:tc>
          <w:tcPr>
            <w:tcW w:w="2907" w:type="dxa"/>
          </w:tcPr>
          <w:p w14:paraId="730209BD" w14:textId="29C8D35C" w:rsidR="00AC2D92" w:rsidRPr="007F13B5" w:rsidRDefault="00AC2D92" w:rsidP="003A5FBE">
            <w:r w:rsidRPr="007F13B5">
              <w:t>Audit</w:t>
            </w:r>
            <w:r w:rsidR="003A5FBE" w:rsidRPr="007F13B5">
              <w:t>o</w:t>
            </w:r>
            <w:r w:rsidRPr="007F13B5">
              <w:t>r</w:t>
            </w:r>
          </w:p>
        </w:tc>
        <w:tc>
          <w:tcPr>
            <w:tcW w:w="850" w:type="dxa"/>
          </w:tcPr>
          <w:p w14:paraId="730209BE" w14:textId="77777777" w:rsidR="00AC2D92" w:rsidRPr="007F13B5" w:rsidRDefault="00AC2D92" w:rsidP="00AC2D92">
            <w:pPr>
              <w:tabs>
                <w:tab w:val="right" w:leader="underscore" w:pos="11340"/>
              </w:tabs>
            </w:pPr>
          </w:p>
        </w:tc>
        <w:tc>
          <w:tcPr>
            <w:tcW w:w="2198" w:type="dxa"/>
          </w:tcPr>
          <w:p w14:paraId="730209BF" w14:textId="77777777" w:rsidR="00AC2D92" w:rsidRPr="007F13B5" w:rsidRDefault="00AC2D92" w:rsidP="00AC2D92">
            <w:pPr>
              <w:tabs>
                <w:tab w:val="right" w:leader="underscore" w:pos="11340"/>
              </w:tabs>
            </w:pPr>
          </w:p>
        </w:tc>
      </w:tr>
    </w:tbl>
    <w:p w14:paraId="730209C1" w14:textId="77777777" w:rsidR="00767CE4" w:rsidRPr="007F13B5" w:rsidRDefault="00767CE4" w:rsidP="00692B55"/>
    <w:p w14:paraId="730209C2" w14:textId="72160154" w:rsidR="00376A79" w:rsidRPr="007F13B5" w:rsidRDefault="00757941" w:rsidP="00692B55">
      <w:r w:rsidRPr="007F13B5">
        <w:t xml:space="preserve">The </w:t>
      </w:r>
      <w:r w:rsidR="00376A79" w:rsidRPr="007F13B5">
        <w:t xml:space="preserve">Auditors </w:t>
      </w:r>
      <w:r w:rsidR="00965DE3" w:rsidRPr="007F13B5">
        <w:t>wish</w:t>
      </w:r>
      <w:r w:rsidRPr="007F13B5">
        <w:t xml:space="preserve"> to thank all those who participated in the audit.</w:t>
      </w:r>
    </w:p>
    <w:p w14:paraId="5BCDF3C0" w14:textId="24AF8CE3" w:rsidR="00376A79" w:rsidRPr="007F13B5" w:rsidRDefault="00376A79">
      <w:pPr>
        <w:jc w:val="left"/>
      </w:pPr>
      <w:r w:rsidRPr="007F13B5">
        <w:br w:type="page"/>
      </w:r>
    </w:p>
    <w:tbl>
      <w:tblPr>
        <w:tblStyle w:val="Grilledutableau"/>
        <w:tblW w:w="0" w:type="auto"/>
        <w:tblLook w:val="04A0" w:firstRow="1" w:lastRow="0" w:firstColumn="1" w:lastColumn="0" w:noHBand="0" w:noVBand="1"/>
      </w:tblPr>
      <w:tblGrid>
        <w:gridCol w:w="7340"/>
      </w:tblGrid>
      <w:tr w:rsidR="007F13B5" w:rsidRPr="00830AC3" w14:paraId="21C34DC2" w14:textId="77777777" w:rsidTr="007F13B5">
        <w:tc>
          <w:tcPr>
            <w:tcW w:w="7360" w:type="dxa"/>
            <w:tcBorders>
              <w:top w:val="double" w:sz="4" w:space="0" w:color="C0504D" w:themeColor="accent2"/>
              <w:left w:val="double" w:sz="4" w:space="0" w:color="C0504D" w:themeColor="accent2"/>
              <w:bottom w:val="double" w:sz="4" w:space="0" w:color="C0504D" w:themeColor="accent2"/>
              <w:right w:val="double" w:sz="4" w:space="0" w:color="C0504D" w:themeColor="accent2"/>
            </w:tcBorders>
          </w:tcPr>
          <w:p w14:paraId="7268C545" w14:textId="230BE9D2" w:rsidR="007F13B5" w:rsidRPr="007F13B5" w:rsidRDefault="007F13B5" w:rsidP="007F13B5">
            <w:pPr>
              <w:pStyle w:val="Titre1"/>
              <w:outlineLvl w:val="0"/>
              <w:rPr>
                <w:lang w:val="fr-FR"/>
              </w:rPr>
            </w:pPr>
            <w:bookmarkStart w:id="7" w:name="_Toc466882833"/>
            <w:r w:rsidRPr="007F13B5">
              <w:rPr>
                <w:lang w:val="fr-FR"/>
              </w:rPr>
              <w:lastRenderedPageBreak/>
              <w:t>Mode d'emploi de la Check-List / Rapport d'Audit</w:t>
            </w:r>
            <w:bookmarkEnd w:id="7"/>
          </w:p>
          <w:p w14:paraId="3864EAE4" w14:textId="77777777" w:rsidR="007F13B5" w:rsidRPr="007F13B5" w:rsidRDefault="007F13B5" w:rsidP="007F13B5">
            <w:pPr>
              <w:pStyle w:val="Paragraphedeliste"/>
              <w:numPr>
                <w:ilvl w:val="0"/>
                <w:numId w:val="55"/>
              </w:numPr>
              <w:ind w:left="568" w:hanging="284"/>
              <w:rPr>
                <w:lang w:val="fr-FR"/>
              </w:rPr>
            </w:pPr>
            <w:r w:rsidRPr="007F13B5">
              <w:rPr>
                <w:lang w:val="fr-FR"/>
              </w:rPr>
              <w:t>Ce document est destiné à faciliter la préparation et la réalisation de l'audit. Il peut être utilisé pour prendre des notes manuscrites, ou directement à l'ordinateur (d'où les cases à cocher et les phrases en rouge)</w:t>
            </w:r>
          </w:p>
          <w:p w14:paraId="12940C5D" w14:textId="77777777" w:rsidR="007F13B5" w:rsidRPr="007F13B5" w:rsidRDefault="007F13B5" w:rsidP="007F13B5">
            <w:pPr>
              <w:pStyle w:val="Paragraphedeliste"/>
              <w:numPr>
                <w:ilvl w:val="0"/>
                <w:numId w:val="55"/>
              </w:numPr>
              <w:ind w:left="568" w:hanging="284"/>
              <w:rPr>
                <w:lang w:val="fr-FR"/>
              </w:rPr>
            </w:pPr>
            <w:r w:rsidRPr="007F13B5">
              <w:rPr>
                <w:lang w:val="fr-FR"/>
              </w:rPr>
              <w:t>Les parties encadrées dans :</w:t>
            </w:r>
          </w:p>
          <w:p w14:paraId="54AB15F7" w14:textId="77777777" w:rsidR="007F13B5" w:rsidRPr="007F13B5" w:rsidRDefault="007F13B5" w:rsidP="007F13B5">
            <w:pPr>
              <w:pStyle w:val="B2"/>
              <w:rPr>
                <w:lang w:val="fr-FR"/>
              </w:rPr>
            </w:pPr>
            <w:r w:rsidRPr="007F13B5">
              <w:rPr>
                <w:lang w:val="fr-FR"/>
              </w:rPr>
              <w:t>"</w:t>
            </w:r>
            <w:r w:rsidRPr="007F13B5">
              <w:rPr>
                <w:i/>
                <w:lang w:val="fr-FR"/>
              </w:rPr>
              <w:t xml:space="preserve">Audit </w:t>
            </w:r>
            <w:proofErr w:type="spellStart"/>
            <w:r w:rsidRPr="007F13B5">
              <w:rPr>
                <w:i/>
                <w:lang w:val="fr-FR"/>
              </w:rPr>
              <w:t>Context</w:t>
            </w:r>
            <w:proofErr w:type="spellEnd"/>
            <w:r w:rsidRPr="007F13B5">
              <w:rPr>
                <w:lang w:val="fr-FR"/>
              </w:rPr>
              <w:t>"</w:t>
            </w:r>
          </w:p>
          <w:p w14:paraId="427677D3" w14:textId="77777777" w:rsidR="007F13B5" w:rsidRPr="007F13B5" w:rsidRDefault="007F13B5" w:rsidP="007F13B5">
            <w:pPr>
              <w:pStyle w:val="B2"/>
              <w:rPr>
                <w:lang w:val="fr-FR"/>
              </w:rPr>
            </w:pPr>
            <w:r w:rsidRPr="007F13B5">
              <w:rPr>
                <w:lang w:val="fr-FR"/>
              </w:rPr>
              <w:t>"</w:t>
            </w:r>
            <w:r w:rsidRPr="007F13B5">
              <w:rPr>
                <w:i/>
                <w:lang w:val="fr-FR"/>
              </w:rPr>
              <w:t xml:space="preserve">Site Audit </w:t>
            </w:r>
            <w:proofErr w:type="spellStart"/>
            <w:r w:rsidRPr="007F13B5">
              <w:rPr>
                <w:i/>
                <w:lang w:val="fr-FR"/>
              </w:rPr>
              <w:t>Purpose</w:t>
            </w:r>
            <w:proofErr w:type="spellEnd"/>
            <w:r w:rsidRPr="007F13B5">
              <w:rPr>
                <w:lang w:val="fr-FR"/>
              </w:rPr>
              <w:t>"</w:t>
            </w:r>
          </w:p>
          <w:p w14:paraId="55DFC459" w14:textId="77777777" w:rsidR="007F13B5" w:rsidRPr="007F13B5" w:rsidRDefault="007F13B5" w:rsidP="007F13B5">
            <w:pPr>
              <w:pStyle w:val="B2"/>
              <w:rPr>
                <w:lang w:val="fr-FR"/>
              </w:rPr>
            </w:pPr>
            <w:r w:rsidRPr="007F13B5">
              <w:rPr>
                <w:lang w:val="fr-FR"/>
              </w:rPr>
              <w:t>"</w:t>
            </w:r>
            <w:r w:rsidRPr="007F13B5">
              <w:rPr>
                <w:i/>
                <w:lang w:val="fr-FR"/>
              </w:rPr>
              <w:t>Audit Performance</w:t>
            </w:r>
            <w:r w:rsidRPr="007F13B5">
              <w:rPr>
                <w:lang w:val="fr-FR"/>
              </w:rPr>
              <w:t>"</w:t>
            </w:r>
          </w:p>
          <w:p w14:paraId="047C7D5A" w14:textId="77777777" w:rsidR="007F13B5" w:rsidRPr="007F13B5" w:rsidRDefault="007F13B5" w:rsidP="007F13B5">
            <w:pPr>
              <w:ind w:left="567"/>
              <w:rPr>
                <w:lang w:val="fr-FR"/>
              </w:rPr>
            </w:pPr>
            <w:proofErr w:type="gramStart"/>
            <w:r w:rsidRPr="007F13B5">
              <w:rPr>
                <w:lang w:val="fr-FR"/>
              </w:rPr>
              <w:t>sont</w:t>
            </w:r>
            <w:proofErr w:type="gramEnd"/>
            <w:r w:rsidRPr="007F13B5">
              <w:rPr>
                <w:lang w:val="fr-FR"/>
              </w:rPr>
              <w:t xml:space="preserve"> recopiées automatiquement (F9 pour les mettre à jour) dans les cadres de l'</w:t>
            </w:r>
            <w:proofErr w:type="spellStart"/>
            <w:r w:rsidRPr="007F13B5">
              <w:rPr>
                <w:lang w:val="fr-FR"/>
              </w:rPr>
              <w:t>Executive</w:t>
            </w:r>
            <w:proofErr w:type="spellEnd"/>
            <w:r w:rsidRPr="007F13B5">
              <w:rPr>
                <w:lang w:val="fr-FR"/>
              </w:rPr>
              <w:t xml:space="preserve"> </w:t>
            </w:r>
            <w:proofErr w:type="spellStart"/>
            <w:r w:rsidRPr="007F13B5">
              <w:rPr>
                <w:lang w:val="fr-FR"/>
              </w:rPr>
              <w:t>Summary</w:t>
            </w:r>
            <w:proofErr w:type="spellEnd"/>
            <w:r w:rsidRPr="007F13B5">
              <w:rPr>
                <w:lang w:val="fr-FR"/>
              </w:rPr>
              <w:t xml:space="preserve"> : NE PAS LES MODIFIER DANS L'EXECUTIVE SUMMARY</w:t>
            </w:r>
          </w:p>
          <w:p w14:paraId="36E19234" w14:textId="77777777" w:rsidR="007F13B5" w:rsidRPr="007F13B5" w:rsidRDefault="007F13B5" w:rsidP="007F13B5">
            <w:pPr>
              <w:pStyle w:val="Paragraphedeliste"/>
              <w:numPr>
                <w:ilvl w:val="0"/>
                <w:numId w:val="55"/>
              </w:numPr>
              <w:ind w:left="568" w:hanging="284"/>
              <w:rPr>
                <w:lang w:val="fr-FR"/>
              </w:rPr>
            </w:pPr>
            <w:r w:rsidRPr="007F13B5">
              <w:rPr>
                <w:lang w:val="fr-FR"/>
              </w:rPr>
              <w:t>Les tableaux sont conçus pour prendre facilement des notes. Sauf cas particulier (ex : liste des versions du Protocole d'Essai), ils ne sont pas destinés à figurer dans le Rapport d'Audit.</w:t>
            </w:r>
          </w:p>
          <w:p w14:paraId="06B2AAB0" w14:textId="77777777" w:rsidR="007F13B5" w:rsidRPr="007F13B5" w:rsidRDefault="007F13B5" w:rsidP="007F13B5">
            <w:pPr>
              <w:pStyle w:val="Paragraphedeliste"/>
              <w:numPr>
                <w:ilvl w:val="0"/>
                <w:numId w:val="55"/>
              </w:numPr>
              <w:ind w:left="568" w:hanging="284"/>
              <w:rPr>
                <w:lang w:val="fr-FR"/>
              </w:rPr>
            </w:pPr>
            <w:r w:rsidRPr="007F13B5">
              <w:rPr>
                <w:lang w:val="fr-FR"/>
              </w:rPr>
              <w:t>Aussi, après la prise de notes pendant l'audit, Enregistrer le fichier initial ("</w:t>
            </w:r>
            <w:proofErr w:type="spellStart"/>
            <w:r w:rsidRPr="007F13B5">
              <w:rPr>
                <w:lang w:val="fr-FR"/>
              </w:rPr>
              <w:t>A_NomAudit</w:t>
            </w:r>
            <w:proofErr w:type="spellEnd"/>
            <w:r w:rsidRPr="007F13B5">
              <w:rPr>
                <w:lang w:val="fr-FR"/>
              </w:rPr>
              <w:t>") sous "</w:t>
            </w:r>
            <w:proofErr w:type="spellStart"/>
            <w:r w:rsidRPr="007F13B5">
              <w:rPr>
                <w:lang w:val="fr-FR"/>
              </w:rPr>
              <w:t>A_NomAudit_Notes</w:t>
            </w:r>
            <w:proofErr w:type="spellEnd"/>
            <w:r w:rsidRPr="007F13B5">
              <w:rPr>
                <w:lang w:val="fr-FR"/>
              </w:rPr>
              <w:t xml:space="preserve">" en Word (+ en </w:t>
            </w:r>
            <w:proofErr w:type="spellStart"/>
            <w:r w:rsidRPr="007F13B5">
              <w:rPr>
                <w:lang w:val="fr-FR"/>
              </w:rPr>
              <w:t>pdf</w:t>
            </w:r>
            <w:proofErr w:type="spellEnd"/>
            <w:r w:rsidRPr="007F13B5">
              <w:rPr>
                <w:lang w:val="fr-FR"/>
              </w:rPr>
              <w:t xml:space="preserve"> si on veut plus de sécurité), et travailler sur le fichier initial ("</w:t>
            </w:r>
            <w:proofErr w:type="spellStart"/>
            <w:r w:rsidRPr="007F13B5">
              <w:rPr>
                <w:lang w:val="fr-FR"/>
              </w:rPr>
              <w:t>A_NomAudit</w:t>
            </w:r>
            <w:proofErr w:type="spellEnd"/>
            <w:r w:rsidRPr="007F13B5">
              <w:rPr>
                <w:lang w:val="fr-FR"/>
              </w:rPr>
              <w:t>") pour faire le Rapport d'Audit.</w:t>
            </w:r>
          </w:p>
          <w:p w14:paraId="21ADC09F" w14:textId="77777777" w:rsidR="007F13B5" w:rsidRPr="007F13B5" w:rsidRDefault="007F13B5" w:rsidP="007F13B5">
            <w:pPr>
              <w:rPr>
                <w:lang w:val="fr-FR"/>
              </w:rPr>
            </w:pPr>
          </w:p>
        </w:tc>
      </w:tr>
      <w:tr w:rsidR="002120C6" w:rsidRPr="00830AC3" w14:paraId="28991423" w14:textId="77777777" w:rsidTr="007F13B5">
        <w:tc>
          <w:tcPr>
            <w:tcW w:w="7360" w:type="dxa"/>
            <w:tcBorders>
              <w:top w:val="double" w:sz="4" w:space="0" w:color="C0504D" w:themeColor="accent2"/>
              <w:left w:val="double" w:sz="4" w:space="0" w:color="C0504D" w:themeColor="accent2"/>
              <w:bottom w:val="double" w:sz="4" w:space="0" w:color="C0504D" w:themeColor="accent2"/>
              <w:right w:val="double" w:sz="4" w:space="0" w:color="C0504D" w:themeColor="accent2"/>
            </w:tcBorders>
          </w:tcPr>
          <w:p w14:paraId="09C368D3" w14:textId="3CE4693F" w:rsidR="002120C6" w:rsidRPr="002120C6" w:rsidRDefault="002120C6" w:rsidP="002120C6">
            <w:pPr>
              <w:spacing w:after="120"/>
              <w:jc w:val="center"/>
              <w:rPr>
                <w:b/>
                <w:lang w:val="fr-FR"/>
              </w:rPr>
            </w:pPr>
            <w:r w:rsidRPr="002120C6">
              <w:rPr>
                <w:b/>
                <w:lang w:val="fr-FR"/>
              </w:rPr>
              <w:t>Supprimer ce tableau lors de l'émission du Rapport d'Audit</w:t>
            </w:r>
          </w:p>
        </w:tc>
      </w:tr>
    </w:tbl>
    <w:p w14:paraId="2815A1AF" w14:textId="77777777" w:rsidR="0004548A" w:rsidRPr="00BF1C99" w:rsidRDefault="0004548A" w:rsidP="0004548A">
      <w:pPr>
        <w:rPr>
          <w:lang w:val="fr-FR"/>
        </w:rPr>
      </w:pPr>
    </w:p>
    <w:p w14:paraId="730209C6" w14:textId="52B5F6A5" w:rsidR="00BB52B1" w:rsidRPr="007F13B5" w:rsidRDefault="000F365B" w:rsidP="00BB52B1">
      <w:r w:rsidRPr="007F13B5">
        <w:rPr>
          <w:highlight w:val="yellow"/>
        </w:rPr>
        <w:t xml:space="preserve">A capitaliser, </w:t>
      </w:r>
      <w:proofErr w:type="spellStart"/>
      <w:r w:rsidRPr="007F13B5">
        <w:rPr>
          <w:highlight w:val="yellow"/>
        </w:rPr>
        <w:t>si</w:t>
      </w:r>
      <w:proofErr w:type="spellEnd"/>
      <w:r w:rsidRPr="007F13B5">
        <w:rPr>
          <w:highlight w:val="yellow"/>
        </w:rPr>
        <w:t xml:space="preserve"> </w:t>
      </w:r>
      <w:proofErr w:type="gramStart"/>
      <w:r w:rsidRPr="007F13B5">
        <w:rPr>
          <w:highlight w:val="yellow"/>
        </w:rPr>
        <w:t>pertinent</w:t>
      </w:r>
      <w:r w:rsidR="00224EFB" w:rsidRPr="007F13B5">
        <w:rPr>
          <w:highlight w:val="yellow"/>
        </w:rPr>
        <w:t xml:space="preserve"> </w:t>
      </w:r>
      <w:r w:rsidR="00BB52B1" w:rsidRPr="007F13B5">
        <w:rPr>
          <w:highlight w:val="yellow"/>
        </w:rPr>
        <w:t>:</w:t>
      </w:r>
      <w:proofErr w:type="gramEnd"/>
    </w:p>
    <w:p w14:paraId="730209C7" w14:textId="7BC6D07A" w:rsidR="00BB52B1" w:rsidRPr="00BF1C99" w:rsidRDefault="00830AC3" w:rsidP="000520D2">
      <w:pPr>
        <w:pStyle w:val="B1"/>
        <w:rPr>
          <w:lang w:val="fr-FR"/>
        </w:rPr>
      </w:pPr>
      <w:hyperlink r:id="rId8" w:history="1">
        <w:r w:rsidR="00BB52B1" w:rsidRPr="00BF1C99">
          <w:rPr>
            <w:rStyle w:val="Lienhypertexte"/>
            <w:rFonts w:ascii="ITC Franklin Gothic Book" w:hAnsi="ITC Franklin Gothic Book"/>
            <w:lang w:val="fr-FR"/>
          </w:rPr>
          <w:t>Note explicative à l’attention des opérateurs relative au nouveau format de rapport d’inspection, ANSM, décembre 2013</w:t>
        </w:r>
      </w:hyperlink>
      <w:r w:rsidR="00BB52B1" w:rsidRPr="00BF1C99">
        <w:rPr>
          <w:lang w:val="fr-FR"/>
        </w:rPr>
        <w:t xml:space="preserve"> (</w:t>
      </w:r>
      <w:proofErr w:type="spellStart"/>
      <w:r w:rsidR="00BB52B1" w:rsidRPr="00BF1C99">
        <w:rPr>
          <w:lang w:val="fr-FR"/>
        </w:rPr>
        <w:t>cf</w:t>
      </w:r>
      <w:proofErr w:type="spellEnd"/>
      <w:r w:rsidR="00BB52B1" w:rsidRPr="00BF1C99">
        <w:rPr>
          <w:lang w:val="fr-FR"/>
        </w:rPr>
        <w:t xml:space="preserve"> tableau des risques identifiés intégré au rapport d'inspection). Voir aussi résumé dans : </w:t>
      </w:r>
      <w:hyperlink r:id="rId9" w:history="1">
        <w:r w:rsidR="00BB52B1" w:rsidRPr="00BF1C99">
          <w:rPr>
            <w:rStyle w:val="Lienhypertexte"/>
            <w:rFonts w:ascii="ITC Franklin Gothic Book" w:hAnsi="ITC Franklin Gothic Book"/>
            <w:lang w:val="fr-FR"/>
          </w:rPr>
          <w:t>http://intranet.sunnikan.local/RechBiom/Inspection_ST_Afssaps.htm</w:t>
        </w:r>
      </w:hyperlink>
      <w:r w:rsidR="00BB52B1" w:rsidRPr="00BF1C99">
        <w:rPr>
          <w:lang w:val="fr-FR"/>
        </w:rPr>
        <w:t xml:space="preserve"> </w:t>
      </w:r>
    </w:p>
    <w:p w14:paraId="3B6EC770" w14:textId="1538CB7D" w:rsidR="0065533D" w:rsidRPr="007F13B5" w:rsidRDefault="0065533D" w:rsidP="000520D2">
      <w:pPr>
        <w:pStyle w:val="B1"/>
        <w:rPr>
          <w:lang w:val="en-GB"/>
        </w:rPr>
      </w:pPr>
      <w:r w:rsidRPr="007F13B5">
        <w:rPr>
          <w:lang w:val="en-GB"/>
        </w:rPr>
        <w:t xml:space="preserve">(AV, 06/03/2013) : VOIR pour mise à jour avec : </w:t>
      </w:r>
      <w:hyperlink r:id="rId10" w:history="1">
        <w:r w:rsidRPr="007F13B5">
          <w:rPr>
            <w:rStyle w:val="Lienhypertexte"/>
            <w:rFonts w:ascii="ITC Franklin Gothic Book" w:hAnsi="ITC Franklin Gothic Book"/>
            <w:lang w:val="en-GB"/>
          </w:rPr>
          <w:t xml:space="preserve">Reflection paper on GCP compliance in relation to trial master files (paper and/or electronic) for management, audit and inspection of clinical trials, EMA, </w:t>
        </w:r>
        <w:r w:rsidRPr="007F13B5">
          <w:rPr>
            <w:rStyle w:val="Lienhypertexte"/>
            <w:rFonts w:ascii="ITC Franklin Gothic Book" w:hAnsi="ITC Franklin Gothic Book"/>
            <w:b/>
            <w:bCs/>
            <w:lang w:val="en-GB"/>
          </w:rPr>
          <w:t>DRAFT</w:t>
        </w:r>
        <w:r w:rsidRPr="007F13B5">
          <w:rPr>
            <w:rStyle w:val="Lienhypertexte"/>
            <w:rFonts w:ascii="ITC Franklin Gothic Book" w:hAnsi="ITC Franklin Gothic Book"/>
            <w:lang w:val="en-GB"/>
          </w:rPr>
          <w:t>, February 2013</w:t>
        </w:r>
      </w:hyperlink>
      <w:r w:rsidRPr="007F13B5">
        <w:rPr>
          <w:lang w:val="en-GB"/>
        </w:rPr>
        <w:t xml:space="preserve">, </w:t>
      </w:r>
      <w:proofErr w:type="spellStart"/>
      <w:r w:rsidRPr="007F13B5">
        <w:rPr>
          <w:lang w:val="en-GB"/>
        </w:rPr>
        <w:t>notamment</w:t>
      </w:r>
      <w:proofErr w:type="spellEnd"/>
      <w:r w:rsidRPr="007F13B5">
        <w:rPr>
          <w:lang w:val="en-GB"/>
        </w:rPr>
        <w:t xml:space="preserve"> : </w:t>
      </w:r>
    </w:p>
    <w:p w14:paraId="23E5EEE1" w14:textId="77777777" w:rsidR="0065533D" w:rsidRPr="00BF1C99" w:rsidRDefault="0065533D" w:rsidP="000520D2">
      <w:pPr>
        <w:pStyle w:val="B2"/>
        <w:rPr>
          <w:lang w:val="fr-FR"/>
        </w:rPr>
      </w:pPr>
      <w:proofErr w:type="gramStart"/>
      <w:r w:rsidRPr="00BF1C99">
        <w:rPr>
          <w:lang w:val="fr-FR"/>
        </w:rPr>
        <w:t>éléments</w:t>
      </w:r>
      <w:proofErr w:type="gramEnd"/>
      <w:r w:rsidRPr="00BF1C99">
        <w:rPr>
          <w:lang w:val="fr-FR"/>
        </w:rPr>
        <w:t xml:space="preserve"> devant être intégrés dans le contrat CRO / promoteur</w:t>
      </w:r>
    </w:p>
    <w:p w14:paraId="4709E363" w14:textId="77777777" w:rsidR="0065533D" w:rsidRPr="00BF1C99" w:rsidRDefault="0065533D" w:rsidP="000520D2">
      <w:pPr>
        <w:pStyle w:val="B2"/>
        <w:rPr>
          <w:lang w:val="fr-FR"/>
        </w:rPr>
      </w:pPr>
      <w:proofErr w:type="gramStart"/>
      <w:r w:rsidRPr="00BF1C99">
        <w:rPr>
          <w:lang w:val="fr-FR"/>
        </w:rPr>
        <w:t>observations</w:t>
      </w:r>
      <w:proofErr w:type="gramEnd"/>
      <w:r w:rsidRPr="00BF1C99">
        <w:rPr>
          <w:lang w:val="fr-FR"/>
        </w:rPr>
        <w:t xml:space="preserve"> d'inspections BPC sur le TMF</w:t>
      </w:r>
    </w:p>
    <w:p w14:paraId="616528E6" w14:textId="77777777" w:rsidR="0065533D" w:rsidRPr="007F13B5" w:rsidRDefault="0065533D" w:rsidP="000520D2">
      <w:pPr>
        <w:pStyle w:val="B2"/>
        <w:rPr>
          <w:lang w:val="en-GB"/>
        </w:rPr>
      </w:pPr>
      <w:r w:rsidRPr="007F13B5">
        <w:rPr>
          <w:lang w:val="en-GB"/>
        </w:rPr>
        <w:t xml:space="preserve">exigences relative au e-TMF </w:t>
      </w:r>
    </w:p>
    <w:p w14:paraId="00DEFAE4" w14:textId="428D2B59" w:rsidR="0065533D" w:rsidRPr="007F13B5" w:rsidRDefault="0065533D" w:rsidP="000F365B"/>
    <w:p w14:paraId="0CCBFCA3" w14:textId="3EE334EE" w:rsidR="003659B5" w:rsidRPr="00BF1C99" w:rsidRDefault="003659B5" w:rsidP="003659B5">
      <w:pPr>
        <w:rPr>
          <w:i/>
          <w:lang w:val="fr-FR" w:eastAsia="fr-FR"/>
        </w:rPr>
      </w:pPr>
      <w:r w:rsidRPr="00BF1C99">
        <w:rPr>
          <w:i/>
          <w:lang w:val="fr-FR" w:eastAsia="fr-FR"/>
        </w:rPr>
        <w:t xml:space="preserve">Cf </w:t>
      </w:r>
      <w:hyperlink r:id="rId11" w:history="1">
        <w:r w:rsidRPr="00BF1C99">
          <w:rPr>
            <w:rStyle w:val="Lienhypertexte"/>
            <w:rFonts w:ascii="ITC Franklin Gothic Book" w:hAnsi="ITC Franklin Gothic Book"/>
            <w:i/>
            <w:lang w:val="fr-FR" w:eastAsia="fr-FR"/>
          </w:rPr>
          <w:t>chapitre 4 (recherche biomédicale) Référentiel d’évaluation des demandes d’autorisation de pharmacie à usage intérieur, Ordre National des Pharmaciens (section H), Avril 2009</w:t>
        </w:r>
      </w:hyperlink>
      <w:r w:rsidRPr="00BF1C99">
        <w:rPr>
          <w:i/>
          <w:lang w:val="fr-FR" w:eastAsia="fr-FR"/>
        </w:rPr>
        <w:t xml:space="preserve"> : voir si à intégrer dans la CL (</w:t>
      </w:r>
      <w:proofErr w:type="spellStart"/>
      <w:r w:rsidRPr="00BF1C99">
        <w:rPr>
          <w:i/>
          <w:lang w:val="fr-FR" w:eastAsia="fr-FR"/>
        </w:rPr>
        <w:t>CMerat</w:t>
      </w:r>
      <w:proofErr w:type="spellEnd"/>
      <w:r w:rsidRPr="00BF1C99">
        <w:rPr>
          <w:i/>
          <w:lang w:val="fr-FR" w:eastAsia="fr-FR"/>
        </w:rPr>
        <w:t>)</w:t>
      </w:r>
    </w:p>
    <w:p w14:paraId="730209CA" w14:textId="77777777" w:rsidR="00BB52B1" w:rsidRPr="00BF1C99" w:rsidRDefault="00BB52B1" w:rsidP="00692B55">
      <w:pPr>
        <w:rPr>
          <w:lang w:val="fr-FR"/>
        </w:rPr>
      </w:pPr>
    </w:p>
    <w:p w14:paraId="730209CB" w14:textId="37788514" w:rsidR="006E2616" w:rsidRPr="00BF1C99" w:rsidRDefault="006E2616">
      <w:pPr>
        <w:jc w:val="left"/>
        <w:rPr>
          <w:lang w:val="fr-FR"/>
        </w:rPr>
      </w:pPr>
      <w:r w:rsidRPr="00BF1C99">
        <w:rPr>
          <w:lang w:val="fr-FR"/>
        </w:rPr>
        <w:br w:type="page"/>
      </w:r>
    </w:p>
    <w:p w14:paraId="25962862" w14:textId="77777777" w:rsidR="003659B5" w:rsidRPr="00BF1C99" w:rsidRDefault="003659B5">
      <w:pPr>
        <w:jc w:val="left"/>
        <w:rPr>
          <w:lang w:val="fr-FR"/>
        </w:rPr>
      </w:pPr>
    </w:p>
    <w:p w14:paraId="730209CC" w14:textId="77777777" w:rsidR="00AD76B7" w:rsidRPr="007F13B5" w:rsidRDefault="00AD76B7" w:rsidP="00F53344">
      <w:pPr>
        <w:jc w:val="center"/>
        <w:rPr>
          <w:b/>
        </w:rPr>
      </w:pPr>
      <w:r w:rsidRPr="007F13B5">
        <w:rPr>
          <w:b/>
        </w:rPr>
        <w:t>Table of contents</w:t>
      </w:r>
    </w:p>
    <w:p w14:paraId="730209CD" w14:textId="77777777" w:rsidR="00AD76B7" w:rsidRPr="007F13B5" w:rsidRDefault="00AD76B7" w:rsidP="00AD76B7">
      <w:pPr>
        <w:rPr>
          <w:lang w:eastAsia="fr-FR"/>
        </w:rPr>
      </w:pPr>
    </w:p>
    <w:p w14:paraId="1AB27680" w14:textId="788A28A4" w:rsidR="00CA2E66" w:rsidRDefault="006E2616">
      <w:pPr>
        <w:pStyle w:val="TM1"/>
        <w:rPr>
          <w:rFonts w:eastAsiaTheme="minorEastAsia" w:cstheme="minorBidi"/>
          <w:sz w:val="22"/>
          <w:lang w:val="fr-FR" w:eastAsia="fr-FR"/>
        </w:rPr>
      </w:pPr>
      <w:r w:rsidRPr="007F13B5">
        <w:rPr>
          <w:noProof w:val="0"/>
          <w:lang w:val="en-GB"/>
        </w:rPr>
        <w:fldChar w:fldCharType="begin"/>
      </w:r>
      <w:r w:rsidRPr="007F13B5">
        <w:rPr>
          <w:noProof w:val="0"/>
          <w:lang w:val="en-GB"/>
        </w:rPr>
        <w:instrText xml:space="preserve"> TOC \o "1-2" \h \z \u </w:instrText>
      </w:r>
      <w:r w:rsidRPr="007F13B5">
        <w:rPr>
          <w:noProof w:val="0"/>
          <w:lang w:val="en-GB"/>
        </w:rPr>
        <w:fldChar w:fldCharType="separate"/>
      </w:r>
      <w:hyperlink w:anchor="_Toc466882833" w:history="1">
        <w:r w:rsidR="00CA2E66" w:rsidRPr="00944431">
          <w:rPr>
            <w:rStyle w:val="Lienhypertexte"/>
            <w:lang w:val="fr-FR"/>
          </w:rPr>
          <w:t>1</w:t>
        </w:r>
        <w:r w:rsidR="00CA2E66">
          <w:rPr>
            <w:rFonts w:eastAsiaTheme="minorEastAsia" w:cstheme="minorBidi"/>
            <w:sz w:val="22"/>
            <w:lang w:val="fr-FR" w:eastAsia="fr-FR"/>
          </w:rPr>
          <w:tab/>
        </w:r>
        <w:r w:rsidR="00CA2E66" w:rsidRPr="00944431">
          <w:rPr>
            <w:rStyle w:val="Lienhypertexte"/>
            <w:lang w:val="fr-FR"/>
          </w:rPr>
          <w:t>Mode d'emploi de la Check-List / Rapport d'Audit</w:t>
        </w:r>
        <w:r w:rsidR="00CA2E66">
          <w:rPr>
            <w:webHidden/>
          </w:rPr>
          <w:tab/>
        </w:r>
        <w:r w:rsidR="00CA2E66">
          <w:rPr>
            <w:webHidden/>
          </w:rPr>
          <w:fldChar w:fldCharType="begin"/>
        </w:r>
        <w:r w:rsidR="00CA2E66">
          <w:rPr>
            <w:webHidden/>
          </w:rPr>
          <w:instrText xml:space="preserve"> PAGEREF _Toc466882833 \h </w:instrText>
        </w:r>
        <w:r w:rsidR="00CA2E66">
          <w:rPr>
            <w:webHidden/>
          </w:rPr>
        </w:r>
        <w:r w:rsidR="00CA2E66">
          <w:rPr>
            <w:webHidden/>
          </w:rPr>
          <w:fldChar w:fldCharType="separate"/>
        </w:r>
        <w:r w:rsidR="00CA2E66">
          <w:rPr>
            <w:webHidden/>
          </w:rPr>
          <w:t>2</w:t>
        </w:r>
        <w:r w:rsidR="00CA2E66">
          <w:rPr>
            <w:webHidden/>
          </w:rPr>
          <w:fldChar w:fldCharType="end"/>
        </w:r>
      </w:hyperlink>
    </w:p>
    <w:p w14:paraId="4B78D5DB" w14:textId="5417F4BB" w:rsidR="00CA2E66" w:rsidRDefault="00830AC3">
      <w:pPr>
        <w:pStyle w:val="TM1"/>
        <w:rPr>
          <w:rFonts w:eastAsiaTheme="minorEastAsia" w:cstheme="minorBidi"/>
          <w:sz w:val="22"/>
          <w:lang w:val="fr-FR" w:eastAsia="fr-FR"/>
        </w:rPr>
      </w:pPr>
      <w:hyperlink w:anchor="_Toc466882834" w:history="1">
        <w:r w:rsidR="00CA2E66" w:rsidRPr="00944431">
          <w:rPr>
            <w:rStyle w:val="Lienhypertexte"/>
          </w:rPr>
          <w:t>2</w:t>
        </w:r>
        <w:r w:rsidR="00CA2E66">
          <w:rPr>
            <w:rFonts w:eastAsiaTheme="minorEastAsia" w:cstheme="minorBidi"/>
            <w:sz w:val="22"/>
            <w:lang w:val="fr-FR" w:eastAsia="fr-FR"/>
          </w:rPr>
          <w:tab/>
        </w:r>
        <w:r w:rsidR="00CA2E66" w:rsidRPr="00944431">
          <w:rPr>
            <w:rStyle w:val="Lienhypertexte"/>
          </w:rPr>
          <w:t>Introduction</w:t>
        </w:r>
        <w:r w:rsidR="00CA2E66">
          <w:rPr>
            <w:webHidden/>
          </w:rPr>
          <w:tab/>
        </w:r>
        <w:r w:rsidR="00CA2E66">
          <w:rPr>
            <w:webHidden/>
          </w:rPr>
          <w:fldChar w:fldCharType="begin"/>
        </w:r>
        <w:r w:rsidR="00CA2E66">
          <w:rPr>
            <w:webHidden/>
          </w:rPr>
          <w:instrText xml:space="preserve"> PAGEREF _Toc466882834 \h </w:instrText>
        </w:r>
        <w:r w:rsidR="00CA2E66">
          <w:rPr>
            <w:webHidden/>
          </w:rPr>
        </w:r>
        <w:r w:rsidR="00CA2E66">
          <w:rPr>
            <w:webHidden/>
          </w:rPr>
          <w:fldChar w:fldCharType="separate"/>
        </w:r>
        <w:r w:rsidR="00CA2E66">
          <w:rPr>
            <w:webHidden/>
          </w:rPr>
          <w:t>5</w:t>
        </w:r>
        <w:r w:rsidR="00CA2E66">
          <w:rPr>
            <w:webHidden/>
          </w:rPr>
          <w:fldChar w:fldCharType="end"/>
        </w:r>
      </w:hyperlink>
    </w:p>
    <w:p w14:paraId="75B105BA" w14:textId="4D65E356" w:rsidR="00CA2E66" w:rsidRDefault="00830AC3">
      <w:pPr>
        <w:pStyle w:val="TM2"/>
        <w:tabs>
          <w:tab w:val="left" w:pos="1134"/>
        </w:tabs>
        <w:rPr>
          <w:rFonts w:eastAsiaTheme="minorEastAsia" w:cstheme="minorBidi"/>
          <w:i w:val="0"/>
          <w:iCs w:val="0"/>
          <w:sz w:val="22"/>
          <w:szCs w:val="22"/>
          <w:lang w:val="fr-FR" w:eastAsia="fr-FR"/>
        </w:rPr>
      </w:pPr>
      <w:hyperlink w:anchor="_Toc466882835" w:history="1">
        <w:r w:rsidR="00CA2E66" w:rsidRPr="00944431">
          <w:rPr>
            <w:rStyle w:val="Lienhypertexte"/>
          </w:rPr>
          <w:t>2.1</w:t>
        </w:r>
        <w:r w:rsidR="00CA2E66">
          <w:rPr>
            <w:rFonts w:eastAsiaTheme="minorEastAsia" w:cstheme="minorBidi"/>
            <w:i w:val="0"/>
            <w:iCs w:val="0"/>
            <w:sz w:val="22"/>
            <w:szCs w:val="22"/>
            <w:lang w:val="fr-FR" w:eastAsia="fr-FR"/>
          </w:rPr>
          <w:tab/>
        </w:r>
        <w:r w:rsidR="00CA2E66" w:rsidRPr="00944431">
          <w:rPr>
            <w:rStyle w:val="Lienhypertexte"/>
          </w:rPr>
          <w:t>Audit Context</w:t>
        </w:r>
        <w:r w:rsidR="00CA2E66">
          <w:rPr>
            <w:webHidden/>
          </w:rPr>
          <w:tab/>
        </w:r>
        <w:r w:rsidR="00CA2E66">
          <w:rPr>
            <w:webHidden/>
          </w:rPr>
          <w:fldChar w:fldCharType="begin"/>
        </w:r>
        <w:r w:rsidR="00CA2E66">
          <w:rPr>
            <w:webHidden/>
          </w:rPr>
          <w:instrText xml:space="preserve"> PAGEREF _Toc466882835 \h </w:instrText>
        </w:r>
        <w:r w:rsidR="00CA2E66">
          <w:rPr>
            <w:webHidden/>
          </w:rPr>
        </w:r>
        <w:r w:rsidR="00CA2E66">
          <w:rPr>
            <w:webHidden/>
          </w:rPr>
          <w:fldChar w:fldCharType="separate"/>
        </w:r>
        <w:r w:rsidR="00CA2E66">
          <w:rPr>
            <w:webHidden/>
          </w:rPr>
          <w:t>5</w:t>
        </w:r>
        <w:r w:rsidR="00CA2E66">
          <w:rPr>
            <w:webHidden/>
          </w:rPr>
          <w:fldChar w:fldCharType="end"/>
        </w:r>
      </w:hyperlink>
    </w:p>
    <w:p w14:paraId="2335A23D" w14:textId="67414397" w:rsidR="00CA2E66" w:rsidRDefault="00830AC3">
      <w:pPr>
        <w:pStyle w:val="TM2"/>
        <w:tabs>
          <w:tab w:val="left" w:pos="1134"/>
        </w:tabs>
        <w:rPr>
          <w:rFonts w:eastAsiaTheme="minorEastAsia" w:cstheme="minorBidi"/>
          <w:i w:val="0"/>
          <w:iCs w:val="0"/>
          <w:sz w:val="22"/>
          <w:szCs w:val="22"/>
          <w:lang w:val="fr-FR" w:eastAsia="fr-FR"/>
        </w:rPr>
      </w:pPr>
      <w:hyperlink w:anchor="_Toc466882836" w:history="1">
        <w:r w:rsidR="00CA2E66" w:rsidRPr="00944431">
          <w:rPr>
            <w:rStyle w:val="Lienhypertexte"/>
          </w:rPr>
          <w:t>2.2</w:t>
        </w:r>
        <w:r w:rsidR="00CA2E66">
          <w:rPr>
            <w:rFonts w:eastAsiaTheme="minorEastAsia" w:cstheme="minorBidi"/>
            <w:i w:val="0"/>
            <w:iCs w:val="0"/>
            <w:sz w:val="22"/>
            <w:szCs w:val="22"/>
            <w:lang w:val="fr-FR" w:eastAsia="fr-FR"/>
          </w:rPr>
          <w:tab/>
        </w:r>
        <w:r w:rsidR="00CA2E66" w:rsidRPr="00944431">
          <w:rPr>
            <w:rStyle w:val="Lienhypertexte"/>
          </w:rPr>
          <w:t>Site Audit Purpose</w:t>
        </w:r>
        <w:r w:rsidR="00CA2E66">
          <w:rPr>
            <w:webHidden/>
          </w:rPr>
          <w:tab/>
        </w:r>
        <w:r w:rsidR="00CA2E66">
          <w:rPr>
            <w:webHidden/>
          </w:rPr>
          <w:fldChar w:fldCharType="begin"/>
        </w:r>
        <w:r w:rsidR="00CA2E66">
          <w:rPr>
            <w:webHidden/>
          </w:rPr>
          <w:instrText xml:space="preserve"> PAGEREF _Toc466882836 \h </w:instrText>
        </w:r>
        <w:r w:rsidR="00CA2E66">
          <w:rPr>
            <w:webHidden/>
          </w:rPr>
        </w:r>
        <w:r w:rsidR="00CA2E66">
          <w:rPr>
            <w:webHidden/>
          </w:rPr>
          <w:fldChar w:fldCharType="separate"/>
        </w:r>
        <w:r w:rsidR="00CA2E66">
          <w:rPr>
            <w:webHidden/>
          </w:rPr>
          <w:t>5</w:t>
        </w:r>
        <w:r w:rsidR="00CA2E66">
          <w:rPr>
            <w:webHidden/>
          </w:rPr>
          <w:fldChar w:fldCharType="end"/>
        </w:r>
      </w:hyperlink>
    </w:p>
    <w:p w14:paraId="5B9DC6C4" w14:textId="2E745DE4" w:rsidR="00CA2E66" w:rsidRDefault="00830AC3">
      <w:pPr>
        <w:pStyle w:val="TM2"/>
        <w:tabs>
          <w:tab w:val="left" w:pos="1134"/>
        </w:tabs>
        <w:rPr>
          <w:rFonts w:eastAsiaTheme="minorEastAsia" w:cstheme="minorBidi"/>
          <w:i w:val="0"/>
          <w:iCs w:val="0"/>
          <w:sz w:val="22"/>
          <w:szCs w:val="22"/>
          <w:lang w:val="fr-FR" w:eastAsia="fr-FR"/>
        </w:rPr>
      </w:pPr>
      <w:hyperlink w:anchor="_Toc466882837" w:history="1">
        <w:r w:rsidR="00CA2E66" w:rsidRPr="00944431">
          <w:rPr>
            <w:rStyle w:val="Lienhypertexte"/>
          </w:rPr>
          <w:t>2.3</w:t>
        </w:r>
        <w:r w:rsidR="00CA2E66">
          <w:rPr>
            <w:rFonts w:eastAsiaTheme="minorEastAsia" w:cstheme="minorBidi"/>
            <w:i w:val="0"/>
            <w:iCs w:val="0"/>
            <w:sz w:val="22"/>
            <w:szCs w:val="22"/>
            <w:lang w:val="fr-FR" w:eastAsia="fr-FR"/>
          </w:rPr>
          <w:tab/>
        </w:r>
        <w:r w:rsidR="00CA2E66" w:rsidRPr="00944431">
          <w:rPr>
            <w:rStyle w:val="Lienhypertexte"/>
          </w:rPr>
          <w:t>Risk Assessment for the Clinical Trial and the Investigational Site</w:t>
        </w:r>
        <w:r w:rsidR="00CA2E66">
          <w:rPr>
            <w:webHidden/>
          </w:rPr>
          <w:tab/>
        </w:r>
        <w:r w:rsidR="00CA2E66">
          <w:rPr>
            <w:webHidden/>
          </w:rPr>
          <w:fldChar w:fldCharType="begin"/>
        </w:r>
        <w:r w:rsidR="00CA2E66">
          <w:rPr>
            <w:webHidden/>
          </w:rPr>
          <w:instrText xml:space="preserve"> PAGEREF _Toc466882837 \h </w:instrText>
        </w:r>
        <w:r w:rsidR="00CA2E66">
          <w:rPr>
            <w:webHidden/>
          </w:rPr>
        </w:r>
        <w:r w:rsidR="00CA2E66">
          <w:rPr>
            <w:webHidden/>
          </w:rPr>
          <w:fldChar w:fldCharType="separate"/>
        </w:r>
        <w:r w:rsidR="00CA2E66">
          <w:rPr>
            <w:webHidden/>
          </w:rPr>
          <w:t>5</w:t>
        </w:r>
        <w:r w:rsidR="00CA2E66">
          <w:rPr>
            <w:webHidden/>
          </w:rPr>
          <w:fldChar w:fldCharType="end"/>
        </w:r>
      </w:hyperlink>
    </w:p>
    <w:p w14:paraId="4EDF276B" w14:textId="4299DF6A" w:rsidR="00CA2E66" w:rsidRDefault="00830AC3">
      <w:pPr>
        <w:pStyle w:val="TM2"/>
        <w:tabs>
          <w:tab w:val="left" w:pos="1134"/>
        </w:tabs>
        <w:rPr>
          <w:rFonts w:eastAsiaTheme="minorEastAsia" w:cstheme="minorBidi"/>
          <w:i w:val="0"/>
          <w:iCs w:val="0"/>
          <w:sz w:val="22"/>
          <w:szCs w:val="22"/>
          <w:lang w:val="fr-FR" w:eastAsia="fr-FR"/>
        </w:rPr>
      </w:pPr>
      <w:hyperlink w:anchor="_Toc466882838" w:history="1">
        <w:r w:rsidR="00CA2E66" w:rsidRPr="00944431">
          <w:rPr>
            <w:rStyle w:val="Lienhypertexte"/>
          </w:rPr>
          <w:t>2.4</w:t>
        </w:r>
        <w:r w:rsidR="00CA2E66">
          <w:rPr>
            <w:rFonts w:eastAsiaTheme="minorEastAsia" w:cstheme="minorBidi"/>
            <w:i w:val="0"/>
            <w:iCs w:val="0"/>
            <w:sz w:val="22"/>
            <w:szCs w:val="22"/>
            <w:lang w:val="fr-FR" w:eastAsia="fr-FR"/>
          </w:rPr>
          <w:tab/>
        </w:r>
        <w:r w:rsidR="00CA2E66" w:rsidRPr="00944431">
          <w:rPr>
            <w:rStyle w:val="Lienhypertexte"/>
          </w:rPr>
          <w:t>Audit preparation</w:t>
        </w:r>
        <w:r w:rsidR="00CA2E66">
          <w:rPr>
            <w:webHidden/>
          </w:rPr>
          <w:tab/>
        </w:r>
        <w:r w:rsidR="00CA2E66">
          <w:rPr>
            <w:webHidden/>
          </w:rPr>
          <w:fldChar w:fldCharType="begin"/>
        </w:r>
        <w:r w:rsidR="00CA2E66">
          <w:rPr>
            <w:webHidden/>
          </w:rPr>
          <w:instrText xml:space="preserve"> PAGEREF _Toc466882838 \h </w:instrText>
        </w:r>
        <w:r w:rsidR="00CA2E66">
          <w:rPr>
            <w:webHidden/>
          </w:rPr>
        </w:r>
        <w:r w:rsidR="00CA2E66">
          <w:rPr>
            <w:webHidden/>
          </w:rPr>
          <w:fldChar w:fldCharType="separate"/>
        </w:r>
        <w:r w:rsidR="00CA2E66">
          <w:rPr>
            <w:webHidden/>
          </w:rPr>
          <w:t>6</w:t>
        </w:r>
        <w:r w:rsidR="00CA2E66">
          <w:rPr>
            <w:webHidden/>
          </w:rPr>
          <w:fldChar w:fldCharType="end"/>
        </w:r>
      </w:hyperlink>
    </w:p>
    <w:p w14:paraId="61F80205" w14:textId="06EA768A" w:rsidR="00CA2E66" w:rsidRDefault="00830AC3">
      <w:pPr>
        <w:pStyle w:val="TM2"/>
        <w:tabs>
          <w:tab w:val="left" w:pos="1134"/>
        </w:tabs>
        <w:rPr>
          <w:rFonts w:eastAsiaTheme="minorEastAsia" w:cstheme="minorBidi"/>
          <w:i w:val="0"/>
          <w:iCs w:val="0"/>
          <w:sz w:val="22"/>
          <w:szCs w:val="22"/>
          <w:lang w:val="fr-FR" w:eastAsia="fr-FR"/>
        </w:rPr>
      </w:pPr>
      <w:hyperlink w:anchor="_Toc466882839" w:history="1">
        <w:r w:rsidR="00CA2E66" w:rsidRPr="00944431">
          <w:rPr>
            <w:rStyle w:val="Lienhypertexte"/>
          </w:rPr>
          <w:t>2.5</w:t>
        </w:r>
        <w:r w:rsidR="00CA2E66">
          <w:rPr>
            <w:rFonts w:eastAsiaTheme="minorEastAsia" w:cstheme="minorBidi"/>
            <w:i w:val="0"/>
            <w:iCs w:val="0"/>
            <w:sz w:val="22"/>
            <w:szCs w:val="22"/>
            <w:lang w:val="fr-FR" w:eastAsia="fr-FR"/>
          </w:rPr>
          <w:tab/>
        </w:r>
        <w:r w:rsidR="00CA2E66" w:rsidRPr="00944431">
          <w:rPr>
            <w:rStyle w:val="Lienhypertexte"/>
          </w:rPr>
          <w:t>Audit Performance</w:t>
        </w:r>
        <w:r w:rsidR="00CA2E66">
          <w:rPr>
            <w:webHidden/>
          </w:rPr>
          <w:tab/>
        </w:r>
        <w:r w:rsidR="00CA2E66">
          <w:rPr>
            <w:webHidden/>
          </w:rPr>
          <w:fldChar w:fldCharType="begin"/>
        </w:r>
        <w:r w:rsidR="00CA2E66">
          <w:rPr>
            <w:webHidden/>
          </w:rPr>
          <w:instrText xml:space="preserve"> PAGEREF _Toc466882839 \h </w:instrText>
        </w:r>
        <w:r w:rsidR="00CA2E66">
          <w:rPr>
            <w:webHidden/>
          </w:rPr>
        </w:r>
        <w:r w:rsidR="00CA2E66">
          <w:rPr>
            <w:webHidden/>
          </w:rPr>
          <w:fldChar w:fldCharType="separate"/>
        </w:r>
        <w:r w:rsidR="00CA2E66">
          <w:rPr>
            <w:webHidden/>
          </w:rPr>
          <w:t>6</w:t>
        </w:r>
        <w:r w:rsidR="00CA2E66">
          <w:rPr>
            <w:webHidden/>
          </w:rPr>
          <w:fldChar w:fldCharType="end"/>
        </w:r>
      </w:hyperlink>
    </w:p>
    <w:p w14:paraId="027264F8" w14:textId="46F85657" w:rsidR="00CA2E66" w:rsidRDefault="00830AC3">
      <w:pPr>
        <w:pStyle w:val="TM2"/>
        <w:tabs>
          <w:tab w:val="left" w:pos="1134"/>
        </w:tabs>
        <w:rPr>
          <w:rFonts w:eastAsiaTheme="minorEastAsia" w:cstheme="minorBidi"/>
          <w:i w:val="0"/>
          <w:iCs w:val="0"/>
          <w:sz w:val="22"/>
          <w:szCs w:val="22"/>
          <w:lang w:val="fr-FR" w:eastAsia="fr-FR"/>
        </w:rPr>
      </w:pPr>
      <w:hyperlink w:anchor="_Toc466882840" w:history="1">
        <w:r w:rsidR="00CA2E66" w:rsidRPr="00944431">
          <w:rPr>
            <w:rStyle w:val="Lienhypertexte"/>
          </w:rPr>
          <w:t>2.6</w:t>
        </w:r>
        <w:r w:rsidR="00CA2E66">
          <w:rPr>
            <w:rFonts w:eastAsiaTheme="minorEastAsia" w:cstheme="minorBidi"/>
            <w:i w:val="0"/>
            <w:iCs w:val="0"/>
            <w:sz w:val="22"/>
            <w:szCs w:val="22"/>
            <w:lang w:val="fr-FR" w:eastAsia="fr-FR"/>
          </w:rPr>
          <w:tab/>
        </w:r>
        <w:r w:rsidR="00CA2E66" w:rsidRPr="00944431">
          <w:rPr>
            <w:rStyle w:val="Lienhypertexte"/>
          </w:rPr>
          <w:t>Audit Report</w:t>
        </w:r>
        <w:r w:rsidR="00CA2E66">
          <w:rPr>
            <w:webHidden/>
          </w:rPr>
          <w:tab/>
        </w:r>
        <w:r w:rsidR="00CA2E66">
          <w:rPr>
            <w:webHidden/>
          </w:rPr>
          <w:fldChar w:fldCharType="begin"/>
        </w:r>
        <w:r w:rsidR="00CA2E66">
          <w:rPr>
            <w:webHidden/>
          </w:rPr>
          <w:instrText xml:space="preserve"> PAGEREF _Toc466882840 \h </w:instrText>
        </w:r>
        <w:r w:rsidR="00CA2E66">
          <w:rPr>
            <w:webHidden/>
          </w:rPr>
        </w:r>
        <w:r w:rsidR="00CA2E66">
          <w:rPr>
            <w:webHidden/>
          </w:rPr>
          <w:fldChar w:fldCharType="separate"/>
        </w:r>
        <w:r w:rsidR="00CA2E66">
          <w:rPr>
            <w:webHidden/>
          </w:rPr>
          <w:t>8</w:t>
        </w:r>
        <w:r w:rsidR="00CA2E66">
          <w:rPr>
            <w:webHidden/>
          </w:rPr>
          <w:fldChar w:fldCharType="end"/>
        </w:r>
      </w:hyperlink>
    </w:p>
    <w:p w14:paraId="799827D3" w14:textId="68E2E7B4" w:rsidR="00CA2E66" w:rsidRDefault="00830AC3">
      <w:pPr>
        <w:pStyle w:val="TM1"/>
        <w:rPr>
          <w:rFonts w:eastAsiaTheme="minorEastAsia" w:cstheme="minorBidi"/>
          <w:sz w:val="22"/>
          <w:lang w:val="fr-FR" w:eastAsia="fr-FR"/>
        </w:rPr>
      </w:pPr>
      <w:hyperlink w:anchor="_Toc466882841" w:history="1">
        <w:r w:rsidR="00CA2E66" w:rsidRPr="00944431">
          <w:rPr>
            <w:rStyle w:val="Lienhypertexte"/>
          </w:rPr>
          <w:t>3</w:t>
        </w:r>
        <w:r w:rsidR="00CA2E66">
          <w:rPr>
            <w:rFonts w:eastAsiaTheme="minorEastAsia" w:cstheme="minorBidi"/>
            <w:sz w:val="22"/>
            <w:lang w:val="fr-FR" w:eastAsia="fr-FR"/>
          </w:rPr>
          <w:tab/>
        </w:r>
        <w:r w:rsidR="00CA2E66" w:rsidRPr="00944431">
          <w:rPr>
            <w:rStyle w:val="Lienhypertexte"/>
          </w:rPr>
          <w:t>Executive summary</w:t>
        </w:r>
        <w:r w:rsidR="00CA2E66">
          <w:rPr>
            <w:webHidden/>
          </w:rPr>
          <w:tab/>
        </w:r>
        <w:r w:rsidR="00CA2E66">
          <w:rPr>
            <w:webHidden/>
          </w:rPr>
          <w:fldChar w:fldCharType="begin"/>
        </w:r>
        <w:r w:rsidR="00CA2E66">
          <w:rPr>
            <w:webHidden/>
          </w:rPr>
          <w:instrText xml:space="preserve"> PAGEREF _Toc466882841 \h </w:instrText>
        </w:r>
        <w:r w:rsidR="00CA2E66">
          <w:rPr>
            <w:webHidden/>
          </w:rPr>
        </w:r>
        <w:r w:rsidR="00CA2E66">
          <w:rPr>
            <w:webHidden/>
          </w:rPr>
          <w:fldChar w:fldCharType="separate"/>
        </w:r>
        <w:r w:rsidR="00CA2E66">
          <w:rPr>
            <w:webHidden/>
          </w:rPr>
          <w:t>9</w:t>
        </w:r>
        <w:r w:rsidR="00CA2E66">
          <w:rPr>
            <w:webHidden/>
          </w:rPr>
          <w:fldChar w:fldCharType="end"/>
        </w:r>
      </w:hyperlink>
    </w:p>
    <w:p w14:paraId="5D3CD086" w14:textId="36520ABA" w:rsidR="00CA2E66" w:rsidRDefault="00830AC3">
      <w:pPr>
        <w:pStyle w:val="TM1"/>
        <w:rPr>
          <w:rFonts w:eastAsiaTheme="minorEastAsia" w:cstheme="minorBidi"/>
          <w:sz w:val="22"/>
          <w:lang w:val="fr-FR" w:eastAsia="fr-FR"/>
        </w:rPr>
      </w:pPr>
      <w:hyperlink w:anchor="_Toc466882842" w:history="1">
        <w:r w:rsidR="00CA2E66" w:rsidRPr="00944431">
          <w:rPr>
            <w:rStyle w:val="Lienhypertexte"/>
          </w:rPr>
          <w:t>5</w:t>
        </w:r>
        <w:r w:rsidR="00CA2E66">
          <w:rPr>
            <w:rFonts w:eastAsiaTheme="minorEastAsia" w:cstheme="minorBidi"/>
            <w:sz w:val="22"/>
            <w:lang w:val="fr-FR" w:eastAsia="fr-FR"/>
          </w:rPr>
          <w:tab/>
        </w:r>
        <w:r w:rsidR="00CA2E66" w:rsidRPr="00944431">
          <w:rPr>
            <w:rStyle w:val="Lienhypertexte"/>
          </w:rPr>
          <w:t>Abbreviations</w:t>
        </w:r>
        <w:r w:rsidR="00CA2E66">
          <w:rPr>
            <w:webHidden/>
          </w:rPr>
          <w:tab/>
        </w:r>
        <w:r w:rsidR="00CA2E66">
          <w:rPr>
            <w:webHidden/>
          </w:rPr>
          <w:fldChar w:fldCharType="begin"/>
        </w:r>
        <w:r w:rsidR="00CA2E66">
          <w:rPr>
            <w:webHidden/>
          </w:rPr>
          <w:instrText xml:space="preserve"> PAGEREF _Toc466882842 \h </w:instrText>
        </w:r>
        <w:r w:rsidR="00CA2E66">
          <w:rPr>
            <w:webHidden/>
          </w:rPr>
        </w:r>
        <w:r w:rsidR="00CA2E66">
          <w:rPr>
            <w:webHidden/>
          </w:rPr>
          <w:fldChar w:fldCharType="separate"/>
        </w:r>
        <w:r w:rsidR="00CA2E66">
          <w:rPr>
            <w:webHidden/>
          </w:rPr>
          <w:t>10</w:t>
        </w:r>
        <w:r w:rsidR="00CA2E66">
          <w:rPr>
            <w:webHidden/>
          </w:rPr>
          <w:fldChar w:fldCharType="end"/>
        </w:r>
      </w:hyperlink>
    </w:p>
    <w:p w14:paraId="011893CD" w14:textId="3858EDDB" w:rsidR="00CA2E66" w:rsidRDefault="00830AC3">
      <w:pPr>
        <w:pStyle w:val="TM1"/>
        <w:rPr>
          <w:rFonts w:eastAsiaTheme="minorEastAsia" w:cstheme="minorBidi"/>
          <w:sz w:val="22"/>
          <w:lang w:val="fr-FR" w:eastAsia="fr-FR"/>
        </w:rPr>
      </w:pPr>
      <w:hyperlink w:anchor="_Toc466882843" w:history="1">
        <w:r w:rsidR="00CA2E66" w:rsidRPr="00944431">
          <w:rPr>
            <w:rStyle w:val="Lienhypertexte"/>
          </w:rPr>
          <w:t>6</w:t>
        </w:r>
        <w:r w:rsidR="00CA2E66">
          <w:rPr>
            <w:rFonts w:eastAsiaTheme="minorEastAsia" w:cstheme="minorBidi"/>
            <w:sz w:val="22"/>
            <w:lang w:val="fr-FR" w:eastAsia="fr-FR"/>
          </w:rPr>
          <w:tab/>
        </w:r>
        <w:r w:rsidR="00CA2E66" w:rsidRPr="00944431">
          <w:rPr>
            <w:rStyle w:val="Lienhypertexte"/>
          </w:rPr>
          <w:t>Documents Applicable for the Clinical Trial</w:t>
        </w:r>
        <w:r w:rsidR="00CA2E66">
          <w:rPr>
            <w:webHidden/>
          </w:rPr>
          <w:tab/>
        </w:r>
        <w:r w:rsidR="00CA2E66">
          <w:rPr>
            <w:webHidden/>
          </w:rPr>
          <w:fldChar w:fldCharType="begin"/>
        </w:r>
        <w:r w:rsidR="00CA2E66">
          <w:rPr>
            <w:webHidden/>
          </w:rPr>
          <w:instrText xml:space="preserve"> PAGEREF _Toc466882843 \h </w:instrText>
        </w:r>
        <w:r w:rsidR="00CA2E66">
          <w:rPr>
            <w:webHidden/>
          </w:rPr>
        </w:r>
        <w:r w:rsidR="00CA2E66">
          <w:rPr>
            <w:webHidden/>
          </w:rPr>
          <w:fldChar w:fldCharType="separate"/>
        </w:r>
        <w:r w:rsidR="00CA2E66">
          <w:rPr>
            <w:webHidden/>
          </w:rPr>
          <w:t>11</w:t>
        </w:r>
        <w:r w:rsidR="00CA2E66">
          <w:rPr>
            <w:webHidden/>
          </w:rPr>
          <w:fldChar w:fldCharType="end"/>
        </w:r>
      </w:hyperlink>
    </w:p>
    <w:p w14:paraId="26EAE143" w14:textId="2DC5179C" w:rsidR="00CA2E66" w:rsidRDefault="00830AC3">
      <w:pPr>
        <w:pStyle w:val="TM1"/>
        <w:rPr>
          <w:rFonts w:eastAsiaTheme="minorEastAsia" w:cstheme="minorBidi"/>
          <w:sz w:val="22"/>
          <w:lang w:val="fr-FR" w:eastAsia="fr-FR"/>
        </w:rPr>
      </w:pPr>
      <w:hyperlink w:anchor="_Toc466882844" w:history="1">
        <w:r w:rsidR="00CA2E66" w:rsidRPr="00944431">
          <w:rPr>
            <w:rStyle w:val="Lienhypertexte"/>
          </w:rPr>
          <w:t>7</w:t>
        </w:r>
        <w:r w:rsidR="00CA2E66">
          <w:rPr>
            <w:rFonts w:eastAsiaTheme="minorEastAsia" w:cstheme="minorBidi"/>
            <w:sz w:val="22"/>
            <w:lang w:val="fr-FR" w:eastAsia="fr-FR"/>
          </w:rPr>
          <w:tab/>
        </w:r>
        <w:r w:rsidR="00CA2E66" w:rsidRPr="00944431">
          <w:rPr>
            <w:rStyle w:val="Lienhypertexte"/>
          </w:rPr>
          <w:t>Clinical Trial Progress Status in the Investigational Site</w:t>
        </w:r>
        <w:r w:rsidR="00CA2E66">
          <w:rPr>
            <w:webHidden/>
          </w:rPr>
          <w:tab/>
        </w:r>
        <w:r w:rsidR="00CA2E66">
          <w:rPr>
            <w:webHidden/>
          </w:rPr>
          <w:fldChar w:fldCharType="begin"/>
        </w:r>
        <w:r w:rsidR="00CA2E66">
          <w:rPr>
            <w:webHidden/>
          </w:rPr>
          <w:instrText xml:space="preserve"> PAGEREF _Toc466882844 \h </w:instrText>
        </w:r>
        <w:r w:rsidR="00CA2E66">
          <w:rPr>
            <w:webHidden/>
          </w:rPr>
        </w:r>
        <w:r w:rsidR="00CA2E66">
          <w:rPr>
            <w:webHidden/>
          </w:rPr>
          <w:fldChar w:fldCharType="separate"/>
        </w:r>
        <w:r w:rsidR="00CA2E66">
          <w:rPr>
            <w:webHidden/>
          </w:rPr>
          <w:t>11</w:t>
        </w:r>
        <w:r w:rsidR="00CA2E66">
          <w:rPr>
            <w:webHidden/>
          </w:rPr>
          <w:fldChar w:fldCharType="end"/>
        </w:r>
      </w:hyperlink>
    </w:p>
    <w:p w14:paraId="1BD08D40" w14:textId="5D6B0737" w:rsidR="00CA2E66" w:rsidRDefault="00830AC3">
      <w:pPr>
        <w:pStyle w:val="TM1"/>
        <w:rPr>
          <w:rFonts w:eastAsiaTheme="minorEastAsia" w:cstheme="minorBidi"/>
          <w:sz w:val="22"/>
          <w:lang w:val="fr-FR" w:eastAsia="fr-FR"/>
        </w:rPr>
      </w:pPr>
      <w:hyperlink w:anchor="_Toc466882845" w:history="1">
        <w:r w:rsidR="00CA2E66" w:rsidRPr="00944431">
          <w:rPr>
            <w:rStyle w:val="Lienhypertexte"/>
          </w:rPr>
          <w:t>8</w:t>
        </w:r>
        <w:r w:rsidR="00CA2E66">
          <w:rPr>
            <w:rFonts w:eastAsiaTheme="minorEastAsia" w:cstheme="minorBidi"/>
            <w:sz w:val="22"/>
            <w:lang w:val="fr-FR" w:eastAsia="fr-FR"/>
          </w:rPr>
          <w:tab/>
        </w:r>
        <w:r w:rsidR="00CA2E66" w:rsidRPr="00944431">
          <w:rPr>
            <w:rStyle w:val="Lienhypertexte"/>
          </w:rPr>
          <w:t>Submission of the Site to the Ethics Committee and the Competent Authority</w:t>
        </w:r>
        <w:r w:rsidR="00CA2E66">
          <w:rPr>
            <w:webHidden/>
          </w:rPr>
          <w:tab/>
        </w:r>
        <w:r w:rsidR="00CA2E66">
          <w:rPr>
            <w:webHidden/>
          </w:rPr>
          <w:fldChar w:fldCharType="begin"/>
        </w:r>
        <w:r w:rsidR="00CA2E66">
          <w:rPr>
            <w:webHidden/>
          </w:rPr>
          <w:instrText xml:space="preserve"> PAGEREF _Toc466882845 \h </w:instrText>
        </w:r>
        <w:r w:rsidR="00CA2E66">
          <w:rPr>
            <w:webHidden/>
          </w:rPr>
        </w:r>
        <w:r w:rsidR="00CA2E66">
          <w:rPr>
            <w:webHidden/>
          </w:rPr>
          <w:fldChar w:fldCharType="separate"/>
        </w:r>
        <w:r w:rsidR="00CA2E66">
          <w:rPr>
            <w:webHidden/>
          </w:rPr>
          <w:t>12</w:t>
        </w:r>
        <w:r w:rsidR="00CA2E66">
          <w:rPr>
            <w:webHidden/>
          </w:rPr>
          <w:fldChar w:fldCharType="end"/>
        </w:r>
      </w:hyperlink>
    </w:p>
    <w:p w14:paraId="2AC7A149" w14:textId="5E85AAAE" w:rsidR="00CA2E66" w:rsidRDefault="00830AC3">
      <w:pPr>
        <w:pStyle w:val="TM2"/>
        <w:tabs>
          <w:tab w:val="left" w:pos="1134"/>
        </w:tabs>
        <w:rPr>
          <w:rFonts w:eastAsiaTheme="minorEastAsia" w:cstheme="minorBidi"/>
          <w:i w:val="0"/>
          <w:iCs w:val="0"/>
          <w:sz w:val="22"/>
          <w:szCs w:val="22"/>
          <w:lang w:val="fr-FR" w:eastAsia="fr-FR"/>
        </w:rPr>
      </w:pPr>
      <w:hyperlink w:anchor="_Toc466882846" w:history="1">
        <w:r w:rsidR="00CA2E66" w:rsidRPr="00944431">
          <w:rPr>
            <w:rStyle w:val="Lienhypertexte"/>
            <w:bCs/>
          </w:rPr>
          <w:t>8.1</w:t>
        </w:r>
        <w:r w:rsidR="00CA2E66">
          <w:rPr>
            <w:rFonts w:eastAsiaTheme="minorEastAsia" w:cstheme="minorBidi"/>
            <w:i w:val="0"/>
            <w:iCs w:val="0"/>
            <w:sz w:val="22"/>
            <w:szCs w:val="22"/>
            <w:lang w:val="fr-FR" w:eastAsia="fr-FR"/>
          </w:rPr>
          <w:tab/>
        </w:r>
        <w:r w:rsidR="00CA2E66" w:rsidRPr="00944431">
          <w:rPr>
            <w:rStyle w:val="Lienhypertexte"/>
          </w:rPr>
          <w:t xml:space="preserve">Other essential documentation filed in the </w:t>
        </w:r>
        <w:r w:rsidR="00CA2E66" w:rsidRPr="00944431">
          <w:rPr>
            <w:rStyle w:val="Lienhypertexte"/>
            <w:bCs/>
          </w:rPr>
          <w:t>Investigator's Site File</w:t>
        </w:r>
        <w:r w:rsidR="00CA2E66">
          <w:rPr>
            <w:webHidden/>
          </w:rPr>
          <w:tab/>
        </w:r>
        <w:r w:rsidR="00CA2E66">
          <w:rPr>
            <w:webHidden/>
          </w:rPr>
          <w:fldChar w:fldCharType="begin"/>
        </w:r>
        <w:r w:rsidR="00CA2E66">
          <w:rPr>
            <w:webHidden/>
          </w:rPr>
          <w:instrText xml:space="preserve"> PAGEREF _Toc466882846 \h </w:instrText>
        </w:r>
        <w:r w:rsidR="00CA2E66">
          <w:rPr>
            <w:webHidden/>
          </w:rPr>
        </w:r>
        <w:r w:rsidR="00CA2E66">
          <w:rPr>
            <w:webHidden/>
          </w:rPr>
          <w:fldChar w:fldCharType="separate"/>
        </w:r>
        <w:r w:rsidR="00CA2E66">
          <w:rPr>
            <w:webHidden/>
          </w:rPr>
          <w:t>12</w:t>
        </w:r>
        <w:r w:rsidR="00CA2E66">
          <w:rPr>
            <w:webHidden/>
          </w:rPr>
          <w:fldChar w:fldCharType="end"/>
        </w:r>
      </w:hyperlink>
    </w:p>
    <w:p w14:paraId="47834539" w14:textId="6F159CFD" w:rsidR="00CA2E66" w:rsidRDefault="00830AC3">
      <w:pPr>
        <w:pStyle w:val="TM2"/>
        <w:tabs>
          <w:tab w:val="left" w:pos="1134"/>
        </w:tabs>
        <w:rPr>
          <w:rFonts w:eastAsiaTheme="minorEastAsia" w:cstheme="minorBidi"/>
          <w:i w:val="0"/>
          <w:iCs w:val="0"/>
          <w:sz w:val="22"/>
          <w:szCs w:val="22"/>
          <w:lang w:val="fr-FR" w:eastAsia="fr-FR"/>
        </w:rPr>
      </w:pPr>
      <w:hyperlink w:anchor="_Toc466882847" w:history="1">
        <w:r w:rsidR="00CA2E66" w:rsidRPr="00944431">
          <w:rPr>
            <w:rStyle w:val="Lienhypertexte"/>
          </w:rPr>
          <w:t>8.2</w:t>
        </w:r>
        <w:r w:rsidR="00CA2E66">
          <w:rPr>
            <w:rFonts w:eastAsiaTheme="minorEastAsia" w:cstheme="minorBidi"/>
            <w:i w:val="0"/>
            <w:iCs w:val="0"/>
            <w:sz w:val="22"/>
            <w:szCs w:val="22"/>
            <w:lang w:val="fr-FR" w:eastAsia="fr-FR"/>
          </w:rPr>
          <w:tab/>
        </w:r>
        <w:r w:rsidR="00CA2E66" w:rsidRPr="00944431">
          <w:rPr>
            <w:rStyle w:val="Lienhypertexte"/>
          </w:rPr>
          <w:drawing>
            <wp:inline distT="0" distB="0" distL="0" distR="0" wp14:anchorId="68CDF569" wp14:editId="404CB973">
              <wp:extent cx="153670" cy="116840"/>
              <wp:effectExtent l="0" t="0" r="0" b="0"/>
              <wp:docPr id="7" name="Image 7"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00CA2E66" w:rsidRPr="00944431">
          <w:rPr>
            <w:rStyle w:val="Lienhypertexte"/>
          </w:rPr>
          <w:t xml:space="preserve"> Contract with the Hospital</w:t>
        </w:r>
        <w:r w:rsidR="00CA2E66">
          <w:rPr>
            <w:webHidden/>
          </w:rPr>
          <w:tab/>
        </w:r>
        <w:r w:rsidR="00CA2E66">
          <w:rPr>
            <w:webHidden/>
          </w:rPr>
          <w:fldChar w:fldCharType="begin"/>
        </w:r>
        <w:r w:rsidR="00CA2E66">
          <w:rPr>
            <w:webHidden/>
          </w:rPr>
          <w:instrText xml:space="preserve"> PAGEREF _Toc466882847 \h </w:instrText>
        </w:r>
        <w:r w:rsidR="00CA2E66">
          <w:rPr>
            <w:webHidden/>
          </w:rPr>
        </w:r>
        <w:r w:rsidR="00CA2E66">
          <w:rPr>
            <w:webHidden/>
          </w:rPr>
          <w:fldChar w:fldCharType="separate"/>
        </w:r>
        <w:r w:rsidR="00CA2E66">
          <w:rPr>
            <w:webHidden/>
          </w:rPr>
          <w:t>13</w:t>
        </w:r>
        <w:r w:rsidR="00CA2E66">
          <w:rPr>
            <w:webHidden/>
          </w:rPr>
          <w:fldChar w:fldCharType="end"/>
        </w:r>
      </w:hyperlink>
    </w:p>
    <w:p w14:paraId="120379C8" w14:textId="3382A551" w:rsidR="00CA2E66" w:rsidRDefault="00830AC3">
      <w:pPr>
        <w:pStyle w:val="TM1"/>
        <w:rPr>
          <w:rFonts w:eastAsiaTheme="minorEastAsia" w:cstheme="minorBidi"/>
          <w:sz w:val="22"/>
          <w:lang w:val="fr-FR" w:eastAsia="fr-FR"/>
        </w:rPr>
      </w:pPr>
      <w:hyperlink w:anchor="_Toc466882848" w:history="1">
        <w:r w:rsidR="00CA2E66" w:rsidRPr="00944431">
          <w:rPr>
            <w:rStyle w:val="Lienhypertexte"/>
          </w:rPr>
          <w:t>9</w:t>
        </w:r>
        <w:r w:rsidR="00CA2E66">
          <w:rPr>
            <w:rFonts w:eastAsiaTheme="minorEastAsia" w:cstheme="minorBidi"/>
            <w:sz w:val="22"/>
            <w:lang w:val="fr-FR" w:eastAsia="fr-FR"/>
          </w:rPr>
          <w:tab/>
        </w:r>
        <w:r w:rsidR="00CA2E66" w:rsidRPr="00944431">
          <w:rPr>
            <w:rStyle w:val="Lienhypertexte"/>
          </w:rPr>
          <w:t>Site Organisation</w:t>
        </w:r>
        <w:r w:rsidR="00CA2E66">
          <w:rPr>
            <w:webHidden/>
          </w:rPr>
          <w:tab/>
        </w:r>
        <w:r w:rsidR="00CA2E66">
          <w:rPr>
            <w:webHidden/>
          </w:rPr>
          <w:fldChar w:fldCharType="begin"/>
        </w:r>
        <w:r w:rsidR="00CA2E66">
          <w:rPr>
            <w:webHidden/>
          </w:rPr>
          <w:instrText xml:space="preserve"> PAGEREF _Toc466882848 \h </w:instrText>
        </w:r>
        <w:r w:rsidR="00CA2E66">
          <w:rPr>
            <w:webHidden/>
          </w:rPr>
        </w:r>
        <w:r w:rsidR="00CA2E66">
          <w:rPr>
            <w:webHidden/>
          </w:rPr>
          <w:fldChar w:fldCharType="separate"/>
        </w:r>
        <w:r w:rsidR="00CA2E66">
          <w:rPr>
            <w:webHidden/>
          </w:rPr>
          <w:t>13</w:t>
        </w:r>
        <w:r w:rsidR="00CA2E66">
          <w:rPr>
            <w:webHidden/>
          </w:rPr>
          <w:fldChar w:fldCharType="end"/>
        </w:r>
      </w:hyperlink>
    </w:p>
    <w:p w14:paraId="2A63B630" w14:textId="0F87EA81" w:rsidR="00CA2E66" w:rsidRDefault="00830AC3">
      <w:pPr>
        <w:pStyle w:val="TM2"/>
        <w:tabs>
          <w:tab w:val="left" w:pos="1134"/>
        </w:tabs>
        <w:rPr>
          <w:rFonts w:eastAsiaTheme="minorEastAsia" w:cstheme="minorBidi"/>
          <w:i w:val="0"/>
          <w:iCs w:val="0"/>
          <w:sz w:val="22"/>
          <w:szCs w:val="22"/>
          <w:lang w:val="fr-FR" w:eastAsia="fr-FR"/>
        </w:rPr>
      </w:pPr>
      <w:hyperlink w:anchor="_Toc466882849" w:history="1">
        <w:r w:rsidR="00CA2E66" w:rsidRPr="00944431">
          <w:rPr>
            <w:rStyle w:val="Lienhypertexte"/>
          </w:rPr>
          <w:t>9.1</w:t>
        </w:r>
        <w:r w:rsidR="00CA2E66">
          <w:rPr>
            <w:rFonts w:eastAsiaTheme="minorEastAsia" w:cstheme="minorBidi"/>
            <w:i w:val="0"/>
            <w:iCs w:val="0"/>
            <w:sz w:val="22"/>
            <w:szCs w:val="22"/>
            <w:lang w:val="fr-FR" w:eastAsia="fr-FR"/>
          </w:rPr>
          <w:tab/>
        </w:r>
        <w:r w:rsidR="00CA2E66" w:rsidRPr="00944431">
          <w:rPr>
            <w:rStyle w:val="Lienhypertexte"/>
          </w:rPr>
          <w:t>Principal Investigator's Coordination and Qualification</w:t>
        </w:r>
        <w:r w:rsidR="00CA2E66">
          <w:rPr>
            <w:webHidden/>
          </w:rPr>
          <w:tab/>
        </w:r>
        <w:r w:rsidR="00CA2E66">
          <w:rPr>
            <w:webHidden/>
          </w:rPr>
          <w:fldChar w:fldCharType="begin"/>
        </w:r>
        <w:r w:rsidR="00CA2E66">
          <w:rPr>
            <w:webHidden/>
          </w:rPr>
          <w:instrText xml:space="preserve"> PAGEREF _Toc466882849 \h </w:instrText>
        </w:r>
        <w:r w:rsidR="00CA2E66">
          <w:rPr>
            <w:webHidden/>
          </w:rPr>
        </w:r>
        <w:r w:rsidR="00CA2E66">
          <w:rPr>
            <w:webHidden/>
          </w:rPr>
          <w:fldChar w:fldCharType="separate"/>
        </w:r>
        <w:r w:rsidR="00CA2E66">
          <w:rPr>
            <w:webHidden/>
          </w:rPr>
          <w:t>13</w:t>
        </w:r>
        <w:r w:rsidR="00CA2E66">
          <w:rPr>
            <w:webHidden/>
          </w:rPr>
          <w:fldChar w:fldCharType="end"/>
        </w:r>
      </w:hyperlink>
    </w:p>
    <w:p w14:paraId="4E5122AF" w14:textId="301826A1" w:rsidR="00CA2E66" w:rsidRDefault="00830AC3">
      <w:pPr>
        <w:pStyle w:val="TM2"/>
        <w:tabs>
          <w:tab w:val="left" w:pos="1134"/>
        </w:tabs>
        <w:rPr>
          <w:rFonts w:eastAsiaTheme="minorEastAsia" w:cstheme="minorBidi"/>
          <w:i w:val="0"/>
          <w:iCs w:val="0"/>
          <w:sz w:val="22"/>
          <w:szCs w:val="22"/>
          <w:lang w:val="fr-FR" w:eastAsia="fr-FR"/>
        </w:rPr>
      </w:pPr>
      <w:hyperlink w:anchor="_Toc466882850" w:history="1">
        <w:r w:rsidR="00CA2E66" w:rsidRPr="00944431">
          <w:rPr>
            <w:rStyle w:val="Lienhypertexte"/>
          </w:rPr>
          <w:t>9.2</w:t>
        </w:r>
        <w:r w:rsidR="00CA2E66">
          <w:rPr>
            <w:rFonts w:eastAsiaTheme="minorEastAsia" w:cstheme="minorBidi"/>
            <w:i w:val="0"/>
            <w:iCs w:val="0"/>
            <w:sz w:val="22"/>
            <w:szCs w:val="22"/>
            <w:lang w:val="fr-FR" w:eastAsia="fr-FR"/>
          </w:rPr>
          <w:tab/>
        </w:r>
        <w:r w:rsidR="00CA2E66" w:rsidRPr="00944431">
          <w:rPr>
            <w:rStyle w:val="Lienhypertexte"/>
          </w:rPr>
          <w:t>Site Staff Organisation, Qualification and Training</w:t>
        </w:r>
        <w:r w:rsidR="00CA2E66">
          <w:rPr>
            <w:webHidden/>
          </w:rPr>
          <w:tab/>
        </w:r>
        <w:r w:rsidR="00CA2E66">
          <w:rPr>
            <w:webHidden/>
          </w:rPr>
          <w:fldChar w:fldCharType="begin"/>
        </w:r>
        <w:r w:rsidR="00CA2E66">
          <w:rPr>
            <w:webHidden/>
          </w:rPr>
          <w:instrText xml:space="preserve"> PAGEREF _Toc466882850 \h </w:instrText>
        </w:r>
        <w:r w:rsidR="00CA2E66">
          <w:rPr>
            <w:webHidden/>
          </w:rPr>
        </w:r>
        <w:r w:rsidR="00CA2E66">
          <w:rPr>
            <w:webHidden/>
          </w:rPr>
          <w:fldChar w:fldCharType="separate"/>
        </w:r>
        <w:r w:rsidR="00CA2E66">
          <w:rPr>
            <w:webHidden/>
          </w:rPr>
          <w:t>14</w:t>
        </w:r>
        <w:r w:rsidR="00CA2E66">
          <w:rPr>
            <w:webHidden/>
          </w:rPr>
          <w:fldChar w:fldCharType="end"/>
        </w:r>
      </w:hyperlink>
    </w:p>
    <w:p w14:paraId="19AC65D9" w14:textId="33EFE31D" w:rsidR="00CA2E66" w:rsidRDefault="00830AC3">
      <w:pPr>
        <w:pStyle w:val="TM2"/>
        <w:tabs>
          <w:tab w:val="left" w:pos="1134"/>
        </w:tabs>
        <w:rPr>
          <w:rFonts w:eastAsiaTheme="minorEastAsia" w:cstheme="minorBidi"/>
          <w:i w:val="0"/>
          <w:iCs w:val="0"/>
          <w:sz w:val="22"/>
          <w:szCs w:val="22"/>
          <w:lang w:val="fr-FR" w:eastAsia="fr-FR"/>
        </w:rPr>
      </w:pPr>
      <w:hyperlink w:anchor="_Toc466882851" w:history="1">
        <w:r w:rsidR="00CA2E66" w:rsidRPr="00944431">
          <w:rPr>
            <w:rStyle w:val="Lienhypertexte"/>
          </w:rPr>
          <w:t>9.3</w:t>
        </w:r>
        <w:r w:rsidR="00CA2E66">
          <w:rPr>
            <w:rFonts w:eastAsiaTheme="minorEastAsia" w:cstheme="minorBidi"/>
            <w:i w:val="0"/>
            <w:iCs w:val="0"/>
            <w:sz w:val="22"/>
            <w:szCs w:val="22"/>
            <w:lang w:val="fr-FR" w:eastAsia="fr-FR"/>
          </w:rPr>
          <w:tab/>
        </w:r>
        <w:r w:rsidR="00CA2E66" w:rsidRPr="00944431">
          <w:rPr>
            <w:rStyle w:val="Lienhypertexte"/>
          </w:rPr>
          <w:t>Adequate Facilities and Resources</w:t>
        </w:r>
        <w:r w:rsidR="00CA2E66">
          <w:rPr>
            <w:webHidden/>
          </w:rPr>
          <w:tab/>
        </w:r>
        <w:r w:rsidR="00CA2E66">
          <w:rPr>
            <w:webHidden/>
          </w:rPr>
          <w:fldChar w:fldCharType="begin"/>
        </w:r>
        <w:r w:rsidR="00CA2E66">
          <w:rPr>
            <w:webHidden/>
          </w:rPr>
          <w:instrText xml:space="preserve"> PAGEREF _Toc466882851 \h </w:instrText>
        </w:r>
        <w:r w:rsidR="00CA2E66">
          <w:rPr>
            <w:webHidden/>
          </w:rPr>
        </w:r>
        <w:r w:rsidR="00CA2E66">
          <w:rPr>
            <w:webHidden/>
          </w:rPr>
          <w:fldChar w:fldCharType="separate"/>
        </w:r>
        <w:r w:rsidR="00CA2E66">
          <w:rPr>
            <w:webHidden/>
          </w:rPr>
          <w:t>15</w:t>
        </w:r>
        <w:r w:rsidR="00CA2E66">
          <w:rPr>
            <w:webHidden/>
          </w:rPr>
          <w:fldChar w:fldCharType="end"/>
        </w:r>
      </w:hyperlink>
    </w:p>
    <w:p w14:paraId="05CBFA3F" w14:textId="62B16233" w:rsidR="00CA2E66" w:rsidRDefault="00830AC3">
      <w:pPr>
        <w:pStyle w:val="TM1"/>
        <w:rPr>
          <w:rFonts w:eastAsiaTheme="minorEastAsia" w:cstheme="minorBidi"/>
          <w:sz w:val="22"/>
          <w:lang w:val="fr-FR" w:eastAsia="fr-FR"/>
        </w:rPr>
      </w:pPr>
      <w:hyperlink w:anchor="_Toc466882852" w:history="1">
        <w:r w:rsidR="00CA2E66" w:rsidRPr="00944431">
          <w:rPr>
            <w:rStyle w:val="Lienhypertexte"/>
          </w:rPr>
          <w:t>10</w:t>
        </w:r>
        <w:r w:rsidR="00CA2E66">
          <w:rPr>
            <w:rFonts w:eastAsiaTheme="minorEastAsia" w:cstheme="minorBidi"/>
            <w:sz w:val="22"/>
            <w:lang w:val="fr-FR" w:eastAsia="fr-FR"/>
          </w:rPr>
          <w:tab/>
        </w:r>
        <w:r w:rsidR="00CA2E66" w:rsidRPr="00944431">
          <w:rPr>
            <w:rStyle w:val="Lienhypertexte"/>
          </w:rPr>
          <w:t>Informed Consent Process</w:t>
        </w:r>
        <w:r w:rsidR="00CA2E66">
          <w:rPr>
            <w:webHidden/>
          </w:rPr>
          <w:tab/>
        </w:r>
        <w:r w:rsidR="00CA2E66">
          <w:rPr>
            <w:webHidden/>
          </w:rPr>
          <w:fldChar w:fldCharType="begin"/>
        </w:r>
        <w:r w:rsidR="00CA2E66">
          <w:rPr>
            <w:webHidden/>
          </w:rPr>
          <w:instrText xml:space="preserve"> PAGEREF _Toc466882852 \h </w:instrText>
        </w:r>
        <w:r w:rsidR="00CA2E66">
          <w:rPr>
            <w:webHidden/>
          </w:rPr>
        </w:r>
        <w:r w:rsidR="00CA2E66">
          <w:rPr>
            <w:webHidden/>
          </w:rPr>
          <w:fldChar w:fldCharType="separate"/>
        </w:r>
        <w:r w:rsidR="00CA2E66">
          <w:rPr>
            <w:webHidden/>
          </w:rPr>
          <w:t>15</w:t>
        </w:r>
        <w:r w:rsidR="00CA2E66">
          <w:rPr>
            <w:webHidden/>
          </w:rPr>
          <w:fldChar w:fldCharType="end"/>
        </w:r>
      </w:hyperlink>
    </w:p>
    <w:p w14:paraId="7D4BF024" w14:textId="440F6B24" w:rsidR="00CA2E66" w:rsidRDefault="00830AC3">
      <w:pPr>
        <w:pStyle w:val="TM2"/>
        <w:tabs>
          <w:tab w:val="left" w:pos="1260"/>
        </w:tabs>
        <w:rPr>
          <w:rFonts w:eastAsiaTheme="minorEastAsia" w:cstheme="minorBidi"/>
          <w:i w:val="0"/>
          <w:iCs w:val="0"/>
          <w:sz w:val="22"/>
          <w:szCs w:val="22"/>
          <w:lang w:val="fr-FR" w:eastAsia="fr-FR"/>
        </w:rPr>
      </w:pPr>
      <w:hyperlink w:anchor="_Toc466882853" w:history="1">
        <w:r w:rsidR="00CA2E66" w:rsidRPr="00944431">
          <w:rPr>
            <w:rStyle w:val="Lienhypertexte"/>
          </w:rPr>
          <w:t>10.1</w:t>
        </w:r>
        <w:r w:rsidR="00CA2E66">
          <w:rPr>
            <w:rFonts w:eastAsiaTheme="minorEastAsia" w:cstheme="minorBidi"/>
            <w:i w:val="0"/>
            <w:iCs w:val="0"/>
            <w:sz w:val="22"/>
            <w:szCs w:val="22"/>
            <w:lang w:val="fr-FR" w:eastAsia="fr-FR"/>
          </w:rPr>
          <w:tab/>
        </w:r>
        <w:r w:rsidR="00CA2E66" w:rsidRPr="00944431">
          <w:rPr>
            <w:rStyle w:val="Lienhypertexte"/>
          </w:rPr>
          <w:t>Informed Consent Form</w:t>
        </w:r>
        <w:r w:rsidR="00CA2E66">
          <w:rPr>
            <w:webHidden/>
          </w:rPr>
          <w:tab/>
        </w:r>
        <w:r w:rsidR="00CA2E66">
          <w:rPr>
            <w:webHidden/>
          </w:rPr>
          <w:fldChar w:fldCharType="begin"/>
        </w:r>
        <w:r w:rsidR="00CA2E66">
          <w:rPr>
            <w:webHidden/>
          </w:rPr>
          <w:instrText xml:space="preserve"> PAGEREF _Toc466882853 \h </w:instrText>
        </w:r>
        <w:r w:rsidR="00CA2E66">
          <w:rPr>
            <w:webHidden/>
          </w:rPr>
        </w:r>
        <w:r w:rsidR="00CA2E66">
          <w:rPr>
            <w:webHidden/>
          </w:rPr>
          <w:fldChar w:fldCharType="separate"/>
        </w:r>
        <w:r w:rsidR="00CA2E66">
          <w:rPr>
            <w:webHidden/>
          </w:rPr>
          <w:t>15</w:t>
        </w:r>
        <w:r w:rsidR="00CA2E66">
          <w:rPr>
            <w:webHidden/>
          </w:rPr>
          <w:fldChar w:fldCharType="end"/>
        </w:r>
      </w:hyperlink>
    </w:p>
    <w:p w14:paraId="65488A30" w14:textId="47FB2376" w:rsidR="00CA2E66" w:rsidRDefault="00830AC3">
      <w:pPr>
        <w:pStyle w:val="TM2"/>
        <w:tabs>
          <w:tab w:val="left" w:pos="1260"/>
        </w:tabs>
        <w:rPr>
          <w:rFonts w:eastAsiaTheme="minorEastAsia" w:cstheme="minorBidi"/>
          <w:i w:val="0"/>
          <w:iCs w:val="0"/>
          <w:sz w:val="22"/>
          <w:szCs w:val="22"/>
          <w:lang w:val="fr-FR" w:eastAsia="fr-FR"/>
        </w:rPr>
      </w:pPr>
      <w:hyperlink w:anchor="_Toc466882854" w:history="1">
        <w:r w:rsidR="00CA2E66" w:rsidRPr="00944431">
          <w:rPr>
            <w:rStyle w:val="Lienhypertexte"/>
          </w:rPr>
          <w:t>10.2</w:t>
        </w:r>
        <w:r w:rsidR="00CA2E66">
          <w:rPr>
            <w:rFonts w:eastAsiaTheme="minorEastAsia" w:cstheme="minorBidi"/>
            <w:i w:val="0"/>
            <w:iCs w:val="0"/>
            <w:sz w:val="22"/>
            <w:szCs w:val="22"/>
            <w:lang w:val="fr-FR" w:eastAsia="fr-FR"/>
          </w:rPr>
          <w:tab/>
        </w:r>
        <w:r w:rsidR="00CA2E66" w:rsidRPr="00944431">
          <w:rPr>
            <w:rStyle w:val="Lienhypertexte"/>
          </w:rPr>
          <w:t>Informed Consent Process</w:t>
        </w:r>
        <w:r w:rsidR="00CA2E66">
          <w:rPr>
            <w:webHidden/>
          </w:rPr>
          <w:tab/>
        </w:r>
        <w:r w:rsidR="00CA2E66">
          <w:rPr>
            <w:webHidden/>
          </w:rPr>
          <w:fldChar w:fldCharType="begin"/>
        </w:r>
        <w:r w:rsidR="00CA2E66">
          <w:rPr>
            <w:webHidden/>
          </w:rPr>
          <w:instrText xml:space="preserve"> PAGEREF _Toc466882854 \h </w:instrText>
        </w:r>
        <w:r w:rsidR="00CA2E66">
          <w:rPr>
            <w:webHidden/>
          </w:rPr>
        </w:r>
        <w:r w:rsidR="00CA2E66">
          <w:rPr>
            <w:webHidden/>
          </w:rPr>
          <w:fldChar w:fldCharType="separate"/>
        </w:r>
        <w:r w:rsidR="00CA2E66">
          <w:rPr>
            <w:webHidden/>
          </w:rPr>
          <w:t>15</w:t>
        </w:r>
        <w:r w:rsidR="00CA2E66">
          <w:rPr>
            <w:webHidden/>
          </w:rPr>
          <w:fldChar w:fldCharType="end"/>
        </w:r>
      </w:hyperlink>
    </w:p>
    <w:p w14:paraId="2AEA500B" w14:textId="61A578FA" w:rsidR="00CA2E66" w:rsidRDefault="00830AC3">
      <w:pPr>
        <w:pStyle w:val="TM2"/>
        <w:tabs>
          <w:tab w:val="left" w:pos="1260"/>
        </w:tabs>
        <w:rPr>
          <w:rFonts w:eastAsiaTheme="minorEastAsia" w:cstheme="minorBidi"/>
          <w:i w:val="0"/>
          <w:iCs w:val="0"/>
          <w:sz w:val="22"/>
          <w:szCs w:val="22"/>
          <w:lang w:val="fr-FR" w:eastAsia="fr-FR"/>
        </w:rPr>
      </w:pPr>
      <w:hyperlink w:anchor="_Toc466882855" w:history="1">
        <w:r w:rsidR="00CA2E66" w:rsidRPr="00944431">
          <w:rPr>
            <w:rStyle w:val="Lienhypertexte"/>
          </w:rPr>
          <w:t>10.3</w:t>
        </w:r>
        <w:r w:rsidR="00CA2E66">
          <w:rPr>
            <w:rFonts w:eastAsiaTheme="minorEastAsia" w:cstheme="minorBidi"/>
            <w:i w:val="0"/>
            <w:iCs w:val="0"/>
            <w:sz w:val="22"/>
            <w:szCs w:val="22"/>
            <w:lang w:val="fr-FR" w:eastAsia="fr-FR"/>
          </w:rPr>
          <w:tab/>
        </w:r>
        <w:r w:rsidR="00CA2E66" w:rsidRPr="00944431">
          <w:rPr>
            <w:rStyle w:val="Lienhypertexte"/>
          </w:rPr>
          <w:t>Informed Consent Collection</w:t>
        </w:r>
        <w:r w:rsidR="00CA2E66">
          <w:rPr>
            <w:webHidden/>
          </w:rPr>
          <w:tab/>
        </w:r>
        <w:r w:rsidR="00CA2E66">
          <w:rPr>
            <w:webHidden/>
          </w:rPr>
          <w:fldChar w:fldCharType="begin"/>
        </w:r>
        <w:r w:rsidR="00CA2E66">
          <w:rPr>
            <w:webHidden/>
          </w:rPr>
          <w:instrText xml:space="preserve"> PAGEREF _Toc466882855 \h </w:instrText>
        </w:r>
        <w:r w:rsidR="00CA2E66">
          <w:rPr>
            <w:webHidden/>
          </w:rPr>
        </w:r>
        <w:r w:rsidR="00CA2E66">
          <w:rPr>
            <w:webHidden/>
          </w:rPr>
          <w:fldChar w:fldCharType="separate"/>
        </w:r>
        <w:r w:rsidR="00CA2E66">
          <w:rPr>
            <w:webHidden/>
          </w:rPr>
          <w:t>16</w:t>
        </w:r>
        <w:r w:rsidR="00CA2E66">
          <w:rPr>
            <w:webHidden/>
          </w:rPr>
          <w:fldChar w:fldCharType="end"/>
        </w:r>
      </w:hyperlink>
    </w:p>
    <w:p w14:paraId="7A0D9274" w14:textId="07A62C39" w:rsidR="00CA2E66" w:rsidRDefault="00830AC3">
      <w:pPr>
        <w:pStyle w:val="TM2"/>
        <w:tabs>
          <w:tab w:val="left" w:pos="1260"/>
        </w:tabs>
        <w:rPr>
          <w:rFonts w:eastAsiaTheme="minorEastAsia" w:cstheme="minorBidi"/>
          <w:i w:val="0"/>
          <w:iCs w:val="0"/>
          <w:sz w:val="22"/>
          <w:szCs w:val="22"/>
          <w:lang w:val="fr-FR" w:eastAsia="fr-FR"/>
        </w:rPr>
      </w:pPr>
      <w:hyperlink w:anchor="_Toc466882856" w:history="1">
        <w:r w:rsidR="00CA2E66" w:rsidRPr="00944431">
          <w:rPr>
            <w:rStyle w:val="Lienhypertexte"/>
          </w:rPr>
          <w:t>10.4</w:t>
        </w:r>
        <w:r w:rsidR="00CA2E66">
          <w:rPr>
            <w:rFonts w:eastAsiaTheme="minorEastAsia" w:cstheme="minorBidi"/>
            <w:i w:val="0"/>
            <w:iCs w:val="0"/>
            <w:sz w:val="22"/>
            <w:szCs w:val="22"/>
            <w:lang w:val="fr-FR" w:eastAsia="fr-FR"/>
          </w:rPr>
          <w:tab/>
        </w:r>
        <w:r w:rsidR="00CA2E66" w:rsidRPr="00944431">
          <w:rPr>
            <w:rStyle w:val="Lienhypertexte"/>
          </w:rPr>
          <w:t>Informed Consent Documentation</w:t>
        </w:r>
        <w:r w:rsidR="00CA2E66">
          <w:rPr>
            <w:webHidden/>
          </w:rPr>
          <w:tab/>
        </w:r>
        <w:r w:rsidR="00CA2E66">
          <w:rPr>
            <w:webHidden/>
          </w:rPr>
          <w:fldChar w:fldCharType="begin"/>
        </w:r>
        <w:r w:rsidR="00CA2E66">
          <w:rPr>
            <w:webHidden/>
          </w:rPr>
          <w:instrText xml:space="preserve"> PAGEREF _Toc466882856 \h </w:instrText>
        </w:r>
        <w:r w:rsidR="00CA2E66">
          <w:rPr>
            <w:webHidden/>
          </w:rPr>
        </w:r>
        <w:r w:rsidR="00CA2E66">
          <w:rPr>
            <w:webHidden/>
          </w:rPr>
          <w:fldChar w:fldCharType="separate"/>
        </w:r>
        <w:r w:rsidR="00CA2E66">
          <w:rPr>
            <w:webHidden/>
          </w:rPr>
          <w:t>16</w:t>
        </w:r>
        <w:r w:rsidR="00CA2E66">
          <w:rPr>
            <w:webHidden/>
          </w:rPr>
          <w:fldChar w:fldCharType="end"/>
        </w:r>
      </w:hyperlink>
    </w:p>
    <w:p w14:paraId="75B871E2" w14:textId="3F1CCC43" w:rsidR="00CA2E66" w:rsidRDefault="00830AC3">
      <w:pPr>
        <w:pStyle w:val="TM1"/>
        <w:rPr>
          <w:rFonts w:eastAsiaTheme="minorEastAsia" w:cstheme="minorBidi"/>
          <w:sz w:val="22"/>
          <w:lang w:val="fr-FR" w:eastAsia="fr-FR"/>
        </w:rPr>
      </w:pPr>
      <w:hyperlink w:anchor="_Toc466882857" w:history="1">
        <w:r w:rsidR="00CA2E66" w:rsidRPr="00944431">
          <w:rPr>
            <w:rStyle w:val="Lienhypertexte"/>
          </w:rPr>
          <w:t>11</w:t>
        </w:r>
        <w:r w:rsidR="00CA2E66">
          <w:rPr>
            <w:rFonts w:eastAsiaTheme="minorEastAsia" w:cstheme="minorBidi"/>
            <w:sz w:val="22"/>
            <w:lang w:val="fr-FR" w:eastAsia="fr-FR"/>
          </w:rPr>
          <w:tab/>
        </w:r>
        <w:r w:rsidR="00CA2E66" w:rsidRPr="00944431">
          <w:rPr>
            <w:rStyle w:val="Lienhypertexte"/>
          </w:rPr>
          <w:t>Management of the Investigational Medicinal Products (IMPs)</w:t>
        </w:r>
        <w:r w:rsidR="00CA2E66">
          <w:rPr>
            <w:webHidden/>
          </w:rPr>
          <w:tab/>
        </w:r>
        <w:r w:rsidR="00CA2E66">
          <w:rPr>
            <w:webHidden/>
          </w:rPr>
          <w:fldChar w:fldCharType="begin"/>
        </w:r>
        <w:r w:rsidR="00CA2E66">
          <w:rPr>
            <w:webHidden/>
          </w:rPr>
          <w:instrText xml:space="preserve"> PAGEREF _Toc466882857 \h </w:instrText>
        </w:r>
        <w:r w:rsidR="00CA2E66">
          <w:rPr>
            <w:webHidden/>
          </w:rPr>
        </w:r>
        <w:r w:rsidR="00CA2E66">
          <w:rPr>
            <w:webHidden/>
          </w:rPr>
          <w:fldChar w:fldCharType="separate"/>
        </w:r>
        <w:r w:rsidR="00CA2E66">
          <w:rPr>
            <w:webHidden/>
          </w:rPr>
          <w:t>16</w:t>
        </w:r>
        <w:r w:rsidR="00CA2E66">
          <w:rPr>
            <w:webHidden/>
          </w:rPr>
          <w:fldChar w:fldCharType="end"/>
        </w:r>
      </w:hyperlink>
    </w:p>
    <w:p w14:paraId="3FF5F425" w14:textId="4E211669" w:rsidR="00CA2E66" w:rsidRDefault="00830AC3">
      <w:pPr>
        <w:pStyle w:val="TM2"/>
        <w:tabs>
          <w:tab w:val="left" w:pos="1260"/>
        </w:tabs>
        <w:rPr>
          <w:rFonts w:eastAsiaTheme="minorEastAsia" w:cstheme="minorBidi"/>
          <w:i w:val="0"/>
          <w:iCs w:val="0"/>
          <w:sz w:val="22"/>
          <w:szCs w:val="22"/>
          <w:lang w:val="fr-FR" w:eastAsia="fr-FR"/>
        </w:rPr>
      </w:pPr>
      <w:hyperlink w:anchor="_Toc466882858" w:history="1">
        <w:r w:rsidR="00CA2E66" w:rsidRPr="00944431">
          <w:rPr>
            <w:rStyle w:val="Lienhypertexte"/>
          </w:rPr>
          <w:t>11.1</w:t>
        </w:r>
        <w:r w:rsidR="00CA2E66">
          <w:rPr>
            <w:rFonts w:eastAsiaTheme="minorEastAsia" w:cstheme="minorBidi"/>
            <w:i w:val="0"/>
            <w:iCs w:val="0"/>
            <w:sz w:val="22"/>
            <w:szCs w:val="22"/>
            <w:lang w:val="fr-FR" w:eastAsia="fr-FR"/>
          </w:rPr>
          <w:tab/>
        </w:r>
        <w:r w:rsidR="00CA2E66" w:rsidRPr="00944431">
          <w:rPr>
            <w:rStyle w:val="Lienhypertexte"/>
          </w:rPr>
          <w:t>Responsibilities</w:t>
        </w:r>
        <w:r w:rsidR="00CA2E66">
          <w:rPr>
            <w:webHidden/>
          </w:rPr>
          <w:tab/>
        </w:r>
        <w:r w:rsidR="00CA2E66">
          <w:rPr>
            <w:webHidden/>
          </w:rPr>
          <w:fldChar w:fldCharType="begin"/>
        </w:r>
        <w:r w:rsidR="00CA2E66">
          <w:rPr>
            <w:webHidden/>
          </w:rPr>
          <w:instrText xml:space="preserve"> PAGEREF _Toc466882858 \h </w:instrText>
        </w:r>
        <w:r w:rsidR="00CA2E66">
          <w:rPr>
            <w:webHidden/>
          </w:rPr>
        </w:r>
        <w:r w:rsidR="00CA2E66">
          <w:rPr>
            <w:webHidden/>
          </w:rPr>
          <w:fldChar w:fldCharType="separate"/>
        </w:r>
        <w:r w:rsidR="00CA2E66">
          <w:rPr>
            <w:webHidden/>
          </w:rPr>
          <w:t>16</w:t>
        </w:r>
        <w:r w:rsidR="00CA2E66">
          <w:rPr>
            <w:webHidden/>
          </w:rPr>
          <w:fldChar w:fldCharType="end"/>
        </w:r>
      </w:hyperlink>
    </w:p>
    <w:p w14:paraId="59A411D2" w14:textId="1C8C5391" w:rsidR="00CA2E66" w:rsidRDefault="00830AC3">
      <w:pPr>
        <w:pStyle w:val="TM2"/>
        <w:tabs>
          <w:tab w:val="left" w:pos="1260"/>
        </w:tabs>
        <w:rPr>
          <w:rFonts w:eastAsiaTheme="minorEastAsia" w:cstheme="minorBidi"/>
          <w:i w:val="0"/>
          <w:iCs w:val="0"/>
          <w:sz w:val="22"/>
          <w:szCs w:val="22"/>
          <w:lang w:val="fr-FR" w:eastAsia="fr-FR"/>
        </w:rPr>
      </w:pPr>
      <w:hyperlink w:anchor="_Toc466882859" w:history="1">
        <w:r w:rsidR="00CA2E66" w:rsidRPr="00944431">
          <w:rPr>
            <w:rStyle w:val="Lienhypertexte"/>
          </w:rPr>
          <w:t>11.2</w:t>
        </w:r>
        <w:r w:rsidR="00CA2E66">
          <w:rPr>
            <w:rFonts w:eastAsiaTheme="minorEastAsia" w:cstheme="minorBidi"/>
            <w:i w:val="0"/>
            <w:iCs w:val="0"/>
            <w:sz w:val="22"/>
            <w:szCs w:val="22"/>
            <w:lang w:val="fr-FR" w:eastAsia="fr-FR"/>
          </w:rPr>
          <w:tab/>
        </w:r>
        <w:r w:rsidR="00CA2E66" w:rsidRPr="00944431">
          <w:rPr>
            <w:rStyle w:val="Lienhypertexte"/>
          </w:rPr>
          <w:t>IMP Management by the Investigational Site</w:t>
        </w:r>
        <w:r w:rsidR="00CA2E66">
          <w:rPr>
            <w:webHidden/>
          </w:rPr>
          <w:tab/>
        </w:r>
        <w:r w:rsidR="00CA2E66">
          <w:rPr>
            <w:webHidden/>
          </w:rPr>
          <w:fldChar w:fldCharType="begin"/>
        </w:r>
        <w:r w:rsidR="00CA2E66">
          <w:rPr>
            <w:webHidden/>
          </w:rPr>
          <w:instrText xml:space="preserve"> PAGEREF _Toc466882859 \h </w:instrText>
        </w:r>
        <w:r w:rsidR="00CA2E66">
          <w:rPr>
            <w:webHidden/>
          </w:rPr>
        </w:r>
        <w:r w:rsidR="00CA2E66">
          <w:rPr>
            <w:webHidden/>
          </w:rPr>
          <w:fldChar w:fldCharType="separate"/>
        </w:r>
        <w:r w:rsidR="00CA2E66">
          <w:rPr>
            <w:webHidden/>
          </w:rPr>
          <w:t>16</w:t>
        </w:r>
        <w:r w:rsidR="00CA2E66">
          <w:rPr>
            <w:webHidden/>
          </w:rPr>
          <w:fldChar w:fldCharType="end"/>
        </w:r>
      </w:hyperlink>
    </w:p>
    <w:p w14:paraId="064C9217" w14:textId="622B531D" w:rsidR="00CA2E66" w:rsidRDefault="00830AC3">
      <w:pPr>
        <w:pStyle w:val="TM2"/>
        <w:tabs>
          <w:tab w:val="left" w:pos="1260"/>
        </w:tabs>
        <w:rPr>
          <w:rFonts w:eastAsiaTheme="minorEastAsia" w:cstheme="minorBidi"/>
          <w:i w:val="0"/>
          <w:iCs w:val="0"/>
          <w:sz w:val="22"/>
          <w:szCs w:val="22"/>
          <w:lang w:val="fr-FR" w:eastAsia="fr-FR"/>
        </w:rPr>
      </w:pPr>
      <w:hyperlink w:anchor="_Toc466882860" w:history="1">
        <w:r w:rsidR="00CA2E66" w:rsidRPr="00944431">
          <w:rPr>
            <w:rStyle w:val="Lienhypertexte"/>
          </w:rPr>
          <w:t>11.3</w:t>
        </w:r>
        <w:r w:rsidR="00CA2E66">
          <w:rPr>
            <w:rFonts w:eastAsiaTheme="minorEastAsia" w:cstheme="minorBidi"/>
            <w:i w:val="0"/>
            <w:iCs w:val="0"/>
            <w:sz w:val="22"/>
            <w:szCs w:val="22"/>
            <w:lang w:val="fr-FR" w:eastAsia="fr-FR"/>
          </w:rPr>
          <w:tab/>
        </w:r>
        <w:r w:rsidR="00CA2E66" w:rsidRPr="00944431">
          <w:rPr>
            <w:rStyle w:val="Lienhypertexte"/>
          </w:rPr>
          <w:t>IMP Management by the Hospital Pharmacy</w:t>
        </w:r>
        <w:r w:rsidR="00CA2E66">
          <w:rPr>
            <w:webHidden/>
          </w:rPr>
          <w:tab/>
        </w:r>
        <w:r w:rsidR="00CA2E66">
          <w:rPr>
            <w:webHidden/>
          </w:rPr>
          <w:fldChar w:fldCharType="begin"/>
        </w:r>
        <w:r w:rsidR="00CA2E66">
          <w:rPr>
            <w:webHidden/>
          </w:rPr>
          <w:instrText xml:space="preserve"> PAGEREF _Toc466882860 \h </w:instrText>
        </w:r>
        <w:r w:rsidR="00CA2E66">
          <w:rPr>
            <w:webHidden/>
          </w:rPr>
        </w:r>
        <w:r w:rsidR="00CA2E66">
          <w:rPr>
            <w:webHidden/>
          </w:rPr>
          <w:fldChar w:fldCharType="separate"/>
        </w:r>
        <w:r w:rsidR="00CA2E66">
          <w:rPr>
            <w:webHidden/>
          </w:rPr>
          <w:t>17</w:t>
        </w:r>
        <w:r w:rsidR="00CA2E66">
          <w:rPr>
            <w:webHidden/>
          </w:rPr>
          <w:fldChar w:fldCharType="end"/>
        </w:r>
      </w:hyperlink>
    </w:p>
    <w:p w14:paraId="428D25F1" w14:textId="56BDDFDA" w:rsidR="00CA2E66" w:rsidRDefault="00830AC3">
      <w:pPr>
        <w:pStyle w:val="TM2"/>
        <w:tabs>
          <w:tab w:val="left" w:pos="1260"/>
        </w:tabs>
        <w:rPr>
          <w:rFonts w:eastAsiaTheme="minorEastAsia" w:cstheme="minorBidi"/>
          <w:i w:val="0"/>
          <w:iCs w:val="0"/>
          <w:sz w:val="22"/>
          <w:szCs w:val="22"/>
          <w:lang w:val="fr-FR" w:eastAsia="fr-FR"/>
        </w:rPr>
      </w:pPr>
      <w:hyperlink w:anchor="_Toc466882861" w:history="1">
        <w:r w:rsidR="00CA2E66" w:rsidRPr="00944431">
          <w:rPr>
            <w:rStyle w:val="Lienhypertexte"/>
          </w:rPr>
          <w:t>11.4</w:t>
        </w:r>
        <w:r w:rsidR="00CA2E66">
          <w:rPr>
            <w:rFonts w:eastAsiaTheme="minorEastAsia" w:cstheme="minorBidi"/>
            <w:i w:val="0"/>
            <w:iCs w:val="0"/>
            <w:sz w:val="22"/>
            <w:szCs w:val="22"/>
            <w:lang w:val="fr-FR" w:eastAsia="fr-FR"/>
          </w:rPr>
          <w:tab/>
        </w:r>
        <w:r w:rsidR="00CA2E66" w:rsidRPr="00944431">
          <w:rPr>
            <w:rStyle w:val="Lienhypertexte"/>
          </w:rPr>
          <w:t>Shipment, Storage and facilities</w:t>
        </w:r>
        <w:r w:rsidR="00CA2E66">
          <w:rPr>
            <w:webHidden/>
          </w:rPr>
          <w:tab/>
        </w:r>
        <w:r w:rsidR="00CA2E66">
          <w:rPr>
            <w:webHidden/>
          </w:rPr>
          <w:fldChar w:fldCharType="begin"/>
        </w:r>
        <w:r w:rsidR="00CA2E66">
          <w:rPr>
            <w:webHidden/>
          </w:rPr>
          <w:instrText xml:space="preserve"> PAGEREF _Toc466882861 \h </w:instrText>
        </w:r>
        <w:r w:rsidR="00CA2E66">
          <w:rPr>
            <w:webHidden/>
          </w:rPr>
        </w:r>
        <w:r w:rsidR="00CA2E66">
          <w:rPr>
            <w:webHidden/>
          </w:rPr>
          <w:fldChar w:fldCharType="separate"/>
        </w:r>
        <w:r w:rsidR="00CA2E66">
          <w:rPr>
            <w:webHidden/>
          </w:rPr>
          <w:t>19</w:t>
        </w:r>
        <w:r w:rsidR="00CA2E66">
          <w:rPr>
            <w:webHidden/>
          </w:rPr>
          <w:fldChar w:fldCharType="end"/>
        </w:r>
      </w:hyperlink>
    </w:p>
    <w:p w14:paraId="3BF5611F" w14:textId="35093A44" w:rsidR="00CA2E66" w:rsidRDefault="00830AC3">
      <w:pPr>
        <w:pStyle w:val="TM2"/>
        <w:tabs>
          <w:tab w:val="left" w:pos="1260"/>
        </w:tabs>
        <w:rPr>
          <w:rFonts w:eastAsiaTheme="minorEastAsia" w:cstheme="minorBidi"/>
          <w:i w:val="0"/>
          <w:iCs w:val="0"/>
          <w:sz w:val="22"/>
          <w:szCs w:val="22"/>
          <w:lang w:val="fr-FR" w:eastAsia="fr-FR"/>
        </w:rPr>
      </w:pPr>
      <w:hyperlink w:anchor="_Toc466882862" w:history="1">
        <w:r w:rsidR="00CA2E66" w:rsidRPr="00944431">
          <w:rPr>
            <w:rStyle w:val="Lienhypertexte"/>
          </w:rPr>
          <w:t>11.5</w:t>
        </w:r>
        <w:r w:rsidR="00CA2E66">
          <w:rPr>
            <w:rFonts w:eastAsiaTheme="minorEastAsia" w:cstheme="minorBidi"/>
            <w:i w:val="0"/>
            <w:iCs w:val="0"/>
            <w:sz w:val="22"/>
            <w:szCs w:val="22"/>
            <w:lang w:val="fr-FR" w:eastAsia="fr-FR"/>
          </w:rPr>
          <w:tab/>
        </w:r>
        <w:r w:rsidR="00CA2E66" w:rsidRPr="00944431">
          <w:rPr>
            <w:rStyle w:val="Lienhypertexte"/>
          </w:rPr>
          <w:t>Randomisation</w:t>
        </w:r>
        <w:r w:rsidR="00CA2E66">
          <w:rPr>
            <w:webHidden/>
          </w:rPr>
          <w:tab/>
        </w:r>
        <w:r w:rsidR="00CA2E66">
          <w:rPr>
            <w:webHidden/>
          </w:rPr>
          <w:fldChar w:fldCharType="begin"/>
        </w:r>
        <w:r w:rsidR="00CA2E66">
          <w:rPr>
            <w:webHidden/>
          </w:rPr>
          <w:instrText xml:space="preserve"> PAGEREF _Toc466882862 \h </w:instrText>
        </w:r>
        <w:r w:rsidR="00CA2E66">
          <w:rPr>
            <w:webHidden/>
          </w:rPr>
        </w:r>
        <w:r w:rsidR="00CA2E66">
          <w:rPr>
            <w:webHidden/>
          </w:rPr>
          <w:fldChar w:fldCharType="separate"/>
        </w:r>
        <w:r w:rsidR="00CA2E66">
          <w:rPr>
            <w:webHidden/>
          </w:rPr>
          <w:t>19</w:t>
        </w:r>
        <w:r w:rsidR="00CA2E66">
          <w:rPr>
            <w:webHidden/>
          </w:rPr>
          <w:fldChar w:fldCharType="end"/>
        </w:r>
      </w:hyperlink>
    </w:p>
    <w:p w14:paraId="4F9BC28B" w14:textId="7B356C83" w:rsidR="00CA2E66" w:rsidRDefault="00830AC3">
      <w:pPr>
        <w:pStyle w:val="TM2"/>
        <w:tabs>
          <w:tab w:val="left" w:pos="1260"/>
        </w:tabs>
        <w:rPr>
          <w:rFonts w:eastAsiaTheme="minorEastAsia" w:cstheme="minorBidi"/>
          <w:i w:val="0"/>
          <w:iCs w:val="0"/>
          <w:sz w:val="22"/>
          <w:szCs w:val="22"/>
          <w:lang w:val="fr-FR" w:eastAsia="fr-FR"/>
        </w:rPr>
      </w:pPr>
      <w:hyperlink w:anchor="_Toc466882863" w:history="1">
        <w:r w:rsidR="00CA2E66" w:rsidRPr="00944431">
          <w:rPr>
            <w:rStyle w:val="Lienhypertexte"/>
          </w:rPr>
          <w:t>11.6</w:t>
        </w:r>
        <w:r w:rsidR="00CA2E66">
          <w:rPr>
            <w:rFonts w:eastAsiaTheme="minorEastAsia" w:cstheme="minorBidi"/>
            <w:i w:val="0"/>
            <w:iCs w:val="0"/>
            <w:sz w:val="22"/>
            <w:szCs w:val="22"/>
            <w:lang w:val="fr-FR" w:eastAsia="fr-FR"/>
          </w:rPr>
          <w:tab/>
        </w:r>
        <w:r w:rsidR="00CA2E66" w:rsidRPr="00944431">
          <w:rPr>
            <w:rStyle w:val="Lienhypertexte"/>
          </w:rPr>
          <w:t>IMP Dispensing</w:t>
        </w:r>
        <w:r w:rsidR="00CA2E66">
          <w:rPr>
            <w:webHidden/>
          </w:rPr>
          <w:tab/>
        </w:r>
        <w:r w:rsidR="00CA2E66">
          <w:rPr>
            <w:webHidden/>
          </w:rPr>
          <w:fldChar w:fldCharType="begin"/>
        </w:r>
        <w:r w:rsidR="00CA2E66">
          <w:rPr>
            <w:webHidden/>
          </w:rPr>
          <w:instrText xml:space="preserve"> PAGEREF _Toc466882863 \h </w:instrText>
        </w:r>
        <w:r w:rsidR="00CA2E66">
          <w:rPr>
            <w:webHidden/>
          </w:rPr>
        </w:r>
        <w:r w:rsidR="00CA2E66">
          <w:rPr>
            <w:webHidden/>
          </w:rPr>
          <w:fldChar w:fldCharType="separate"/>
        </w:r>
        <w:r w:rsidR="00CA2E66">
          <w:rPr>
            <w:webHidden/>
          </w:rPr>
          <w:t>20</w:t>
        </w:r>
        <w:r w:rsidR="00CA2E66">
          <w:rPr>
            <w:webHidden/>
          </w:rPr>
          <w:fldChar w:fldCharType="end"/>
        </w:r>
      </w:hyperlink>
    </w:p>
    <w:p w14:paraId="258337FF" w14:textId="0734B255" w:rsidR="00CA2E66" w:rsidRDefault="00830AC3">
      <w:pPr>
        <w:pStyle w:val="TM2"/>
        <w:tabs>
          <w:tab w:val="left" w:pos="1260"/>
        </w:tabs>
        <w:rPr>
          <w:rFonts w:eastAsiaTheme="minorEastAsia" w:cstheme="minorBidi"/>
          <w:i w:val="0"/>
          <w:iCs w:val="0"/>
          <w:sz w:val="22"/>
          <w:szCs w:val="22"/>
          <w:lang w:val="fr-FR" w:eastAsia="fr-FR"/>
        </w:rPr>
      </w:pPr>
      <w:hyperlink w:anchor="_Toc466882864" w:history="1">
        <w:r w:rsidR="00CA2E66" w:rsidRPr="00944431">
          <w:rPr>
            <w:rStyle w:val="Lienhypertexte"/>
          </w:rPr>
          <w:t>11.7</w:t>
        </w:r>
        <w:r w:rsidR="00CA2E66">
          <w:rPr>
            <w:rFonts w:eastAsiaTheme="minorEastAsia" w:cstheme="minorBidi"/>
            <w:i w:val="0"/>
            <w:iCs w:val="0"/>
            <w:sz w:val="22"/>
            <w:szCs w:val="22"/>
            <w:lang w:val="fr-FR" w:eastAsia="fr-FR"/>
          </w:rPr>
          <w:tab/>
        </w:r>
        <w:r w:rsidR="00CA2E66" w:rsidRPr="00944431">
          <w:rPr>
            <w:rStyle w:val="Lienhypertexte"/>
          </w:rPr>
          <w:t>IMP Return</w:t>
        </w:r>
        <w:r w:rsidR="00CA2E66">
          <w:rPr>
            <w:webHidden/>
          </w:rPr>
          <w:tab/>
        </w:r>
        <w:r w:rsidR="00CA2E66">
          <w:rPr>
            <w:webHidden/>
          </w:rPr>
          <w:fldChar w:fldCharType="begin"/>
        </w:r>
        <w:r w:rsidR="00CA2E66">
          <w:rPr>
            <w:webHidden/>
          </w:rPr>
          <w:instrText xml:space="preserve"> PAGEREF _Toc466882864 \h </w:instrText>
        </w:r>
        <w:r w:rsidR="00CA2E66">
          <w:rPr>
            <w:webHidden/>
          </w:rPr>
        </w:r>
        <w:r w:rsidR="00CA2E66">
          <w:rPr>
            <w:webHidden/>
          </w:rPr>
          <w:fldChar w:fldCharType="separate"/>
        </w:r>
        <w:r w:rsidR="00CA2E66">
          <w:rPr>
            <w:webHidden/>
          </w:rPr>
          <w:t>20</w:t>
        </w:r>
        <w:r w:rsidR="00CA2E66">
          <w:rPr>
            <w:webHidden/>
          </w:rPr>
          <w:fldChar w:fldCharType="end"/>
        </w:r>
      </w:hyperlink>
    </w:p>
    <w:p w14:paraId="360801E3" w14:textId="0BBF2376" w:rsidR="00CA2E66" w:rsidRDefault="00830AC3">
      <w:pPr>
        <w:pStyle w:val="TM2"/>
        <w:tabs>
          <w:tab w:val="left" w:pos="1260"/>
        </w:tabs>
        <w:rPr>
          <w:rFonts w:eastAsiaTheme="minorEastAsia" w:cstheme="minorBidi"/>
          <w:i w:val="0"/>
          <w:iCs w:val="0"/>
          <w:sz w:val="22"/>
          <w:szCs w:val="22"/>
          <w:lang w:val="fr-FR" w:eastAsia="fr-FR"/>
        </w:rPr>
      </w:pPr>
      <w:hyperlink w:anchor="_Toc466882865" w:history="1">
        <w:r w:rsidR="00CA2E66" w:rsidRPr="00944431">
          <w:rPr>
            <w:rStyle w:val="Lienhypertexte"/>
          </w:rPr>
          <w:t>11.8</w:t>
        </w:r>
        <w:r w:rsidR="00CA2E66">
          <w:rPr>
            <w:rFonts w:eastAsiaTheme="minorEastAsia" w:cstheme="minorBidi"/>
            <w:i w:val="0"/>
            <w:iCs w:val="0"/>
            <w:sz w:val="22"/>
            <w:szCs w:val="22"/>
            <w:lang w:val="fr-FR" w:eastAsia="fr-FR"/>
          </w:rPr>
          <w:tab/>
        </w:r>
        <w:r w:rsidR="00CA2E66" w:rsidRPr="00944431">
          <w:rPr>
            <w:rStyle w:val="Lienhypertexte"/>
          </w:rPr>
          <w:t>IMP Destruction at Site</w:t>
        </w:r>
        <w:r w:rsidR="00CA2E66">
          <w:rPr>
            <w:webHidden/>
          </w:rPr>
          <w:tab/>
        </w:r>
        <w:r w:rsidR="00CA2E66">
          <w:rPr>
            <w:webHidden/>
          </w:rPr>
          <w:fldChar w:fldCharType="begin"/>
        </w:r>
        <w:r w:rsidR="00CA2E66">
          <w:rPr>
            <w:webHidden/>
          </w:rPr>
          <w:instrText xml:space="preserve"> PAGEREF _Toc466882865 \h </w:instrText>
        </w:r>
        <w:r w:rsidR="00CA2E66">
          <w:rPr>
            <w:webHidden/>
          </w:rPr>
        </w:r>
        <w:r w:rsidR="00CA2E66">
          <w:rPr>
            <w:webHidden/>
          </w:rPr>
          <w:fldChar w:fldCharType="separate"/>
        </w:r>
        <w:r w:rsidR="00CA2E66">
          <w:rPr>
            <w:webHidden/>
          </w:rPr>
          <w:t>20</w:t>
        </w:r>
        <w:r w:rsidR="00CA2E66">
          <w:rPr>
            <w:webHidden/>
          </w:rPr>
          <w:fldChar w:fldCharType="end"/>
        </w:r>
      </w:hyperlink>
    </w:p>
    <w:p w14:paraId="6C3D298B" w14:textId="20A99CF5" w:rsidR="00CA2E66" w:rsidRDefault="00830AC3">
      <w:pPr>
        <w:pStyle w:val="TM2"/>
        <w:tabs>
          <w:tab w:val="left" w:pos="1260"/>
        </w:tabs>
        <w:rPr>
          <w:rFonts w:eastAsiaTheme="minorEastAsia" w:cstheme="minorBidi"/>
          <w:i w:val="0"/>
          <w:iCs w:val="0"/>
          <w:sz w:val="22"/>
          <w:szCs w:val="22"/>
          <w:lang w:val="fr-FR" w:eastAsia="fr-FR"/>
        </w:rPr>
      </w:pPr>
      <w:hyperlink w:anchor="_Toc466882866" w:history="1">
        <w:r w:rsidR="00CA2E66" w:rsidRPr="00944431">
          <w:rPr>
            <w:rStyle w:val="Lienhypertexte"/>
          </w:rPr>
          <w:t>11.9</w:t>
        </w:r>
        <w:r w:rsidR="00CA2E66">
          <w:rPr>
            <w:rFonts w:eastAsiaTheme="minorEastAsia" w:cstheme="minorBidi"/>
            <w:i w:val="0"/>
            <w:iCs w:val="0"/>
            <w:sz w:val="22"/>
            <w:szCs w:val="22"/>
            <w:lang w:val="fr-FR" w:eastAsia="fr-FR"/>
          </w:rPr>
          <w:tab/>
        </w:r>
        <w:r w:rsidR="00CA2E66" w:rsidRPr="00944431">
          <w:rPr>
            <w:rStyle w:val="Lienhypertexte"/>
          </w:rPr>
          <w:t>IMP Re-allocation</w:t>
        </w:r>
        <w:r w:rsidR="00CA2E66">
          <w:rPr>
            <w:webHidden/>
          </w:rPr>
          <w:tab/>
        </w:r>
        <w:r w:rsidR="00CA2E66">
          <w:rPr>
            <w:webHidden/>
          </w:rPr>
          <w:fldChar w:fldCharType="begin"/>
        </w:r>
        <w:r w:rsidR="00CA2E66">
          <w:rPr>
            <w:webHidden/>
          </w:rPr>
          <w:instrText xml:space="preserve"> PAGEREF _Toc466882866 \h </w:instrText>
        </w:r>
        <w:r w:rsidR="00CA2E66">
          <w:rPr>
            <w:webHidden/>
          </w:rPr>
        </w:r>
        <w:r w:rsidR="00CA2E66">
          <w:rPr>
            <w:webHidden/>
          </w:rPr>
          <w:fldChar w:fldCharType="separate"/>
        </w:r>
        <w:r w:rsidR="00CA2E66">
          <w:rPr>
            <w:webHidden/>
          </w:rPr>
          <w:t>20</w:t>
        </w:r>
        <w:r w:rsidR="00CA2E66">
          <w:rPr>
            <w:webHidden/>
          </w:rPr>
          <w:fldChar w:fldCharType="end"/>
        </w:r>
      </w:hyperlink>
    </w:p>
    <w:p w14:paraId="016FAFAA" w14:textId="339ED9E8" w:rsidR="00CA2E66" w:rsidRDefault="00830AC3">
      <w:pPr>
        <w:pStyle w:val="TM1"/>
        <w:rPr>
          <w:rFonts w:eastAsiaTheme="minorEastAsia" w:cstheme="minorBidi"/>
          <w:sz w:val="22"/>
          <w:lang w:val="fr-FR" w:eastAsia="fr-FR"/>
        </w:rPr>
      </w:pPr>
      <w:hyperlink w:anchor="_Toc466882867" w:history="1">
        <w:r w:rsidR="00CA2E66" w:rsidRPr="00944431">
          <w:rPr>
            <w:rStyle w:val="Lienhypertexte"/>
          </w:rPr>
          <w:t>12</w:t>
        </w:r>
        <w:r w:rsidR="00CA2E66">
          <w:rPr>
            <w:rFonts w:eastAsiaTheme="minorEastAsia" w:cstheme="minorBidi"/>
            <w:sz w:val="22"/>
            <w:lang w:val="fr-FR" w:eastAsia="fr-FR"/>
          </w:rPr>
          <w:tab/>
        </w:r>
        <w:r w:rsidR="00CA2E66" w:rsidRPr="00944431">
          <w:rPr>
            <w:rStyle w:val="Lienhypertexte"/>
          </w:rPr>
          <w:t>Local Biological Laboratory</w:t>
        </w:r>
        <w:r w:rsidR="00CA2E66">
          <w:rPr>
            <w:webHidden/>
          </w:rPr>
          <w:tab/>
        </w:r>
        <w:r w:rsidR="00CA2E66">
          <w:rPr>
            <w:webHidden/>
          </w:rPr>
          <w:fldChar w:fldCharType="begin"/>
        </w:r>
        <w:r w:rsidR="00CA2E66">
          <w:rPr>
            <w:webHidden/>
          </w:rPr>
          <w:instrText xml:space="preserve"> PAGEREF _Toc466882867 \h </w:instrText>
        </w:r>
        <w:r w:rsidR="00CA2E66">
          <w:rPr>
            <w:webHidden/>
          </w:rPr>
        </w:r>
        <w:r w:rsidR="00CA2E66">
          <w:rPr>
            <w:webHidden/>
          </w:rPr>
          <w:fldChar w:fldCharType="separate"/>
        </w:r>
        <w:r w:rsidR="00CA2E66">
          <w:rPr>
            <w:webHidden/>
          </w:rPr>
          <w:t>20</w:t>
        </w:r>
        <w:r w:rsidR="00CA2E66">
          <w:rPr>
            <w:webHidden/>
          </w:rPr>
          <w:fldChar w:fldCharType="end"/>
        </w:r>
      </w:hyperlink>
    </w:p>
    <w:p w14:paraId="34B2AB1B" w14:textId="39FEF884" w:rsidR="00CA2E66" w:rsidRDefault="00830AC3">
      <w:pPr>
        <w:pStyle w:val="TM1"/>
        <w:rPr>
          <w:rFonts w:eastAsiaTheme="minorEastAsia" w:cstheme="minorBidi"/>
          <w:sz w:val="22"/>
          <w:lang w:val="fr-FR" w:eastAsia="fr-FR"/>
        </w:rPr>
      </w:pPr>
      <w:hyperlink w:anchor="_Toc466882868" w:history="1">
        <w:r w:rsidR="00CA2E66" w:rsidRPr="00944431">
          <w:rPr>
            <w:rStyle w:val="Lienhypertexte"/>
          </w:rPr>
          <w:t>13</w:t>
        </w:r>
        <w:r w:rsidR="00CA2E66">
          <w:rPr>
            <w:rFonts w:eastAsiaTheme="minorEastAsia" w:cstheme="minorBidi"/>
            <w:sz w:val="22"/>
            <w:lang w:val="fr-FR" w:eastAsia="fr-FR"/>
          </w:rPr>
          <w:tab/>
        </w:r>
        <w:r w:rsidR="00CA2E66" w:rsidRPr="00944431">
          <w:rPr>
            <w:rStyle w:val="Lienhypertexte"/>
          </w:rPr>
          <w:t>Compliance with Study Clinical Trial Protocol</w:t>
        </w:r>
        <w:r w:rsidR="00CA2E66">
          <w:rPr>
            <w:webHidden/>
          </w:rPr>
          <w:tab/>
        </w:r>
        <w:r w:rsidR="00CA2E66">
          <w:rPr>
            <w:webHidden/>
          </w:rPr>
          <w:fldChar w:fldCharType="begin"/>
        </w:r>
        <w:r w:rsidR="00CA2E66">
          <w:rPr>
            <w:webHidden/>
          </w:rPr>
          <w:instrText xml:space="preserve"> PAGEREF _Toc466882868 \h </w:instrText>
        </w:r>
        <w:r w:rsidR="00CA2E66">
          <w:rPr>
            <w:webHidden/>
          </w:rPr>
        </w:r>
        <w:r w:rsidR="00CA2E66">
          <w:rPr>
            <w:webHidden/>
          </w:rPr>
          <w:fldChar w:fldCharType="separate"/>
        </w:r>
        <w:r w:rsidR="00CA2E66">
          <w:rPr>
            <w:webHidden/>
          </w:rPr>
          <w:t>21</w:t>
        </w:r>
        <w:r w:rsidR="00CA2E66">
          <w:rPr>
            <w:webHidden/>
          </w:rPr>
          <w:fldChar w:fldCharType="end"/>
        </w:r>
      </w:hyperlink>
    </w:p>
    <w:p w14:paraId="455AF3F1" w14:textId="49111322" w:rsidR="00CA2E66" w:rsidRDefault="00830AC3">
      <w:pPr>
        <w:pStyle w:val="TM2"/>
        <w:tabs>
          <w:tab w:val="left" w:pos="1260"/>
        </w:tabs>
        <w:rPr>
          <w:rFonts w:eastAsiaTheme="minorEastAsia" w:cstheme="minorBidi"/>
          <w:i w:val="0"/>
          <w:iCs w:val="0"/>
          <w:sz w:val="22"/>
          <w:szCs w:val="22"/>
          <w:lang w:val="fr-FR" w:eastAsia="fr-FR"/>
        </w:rPr>
      </w:pPr>
      <w:hyperlink w:anchor="_Toc466882869" w:history="1">
        <w:r w:rsidR="00CA2E66" w:rsidRPr="00944431">
          <w:rPr>
            <w:rStyle w:val="Lienhypertexte"/>
          </w:rPr>
          <w:t>13.1</w:t>
        </w:r>
        <w:r w:rsidR="00CA2E66">
          <w:rPr>
            <w:rFonts w:eastAsiaTheme="minorEastAsia" w:cstheme="minorBidi"/>
            <w:i w:val="0"/>
            <w:iCs w:val="0"/>
            <w:sz w:val="22"/>
            <w:szCs w:val="22"/>
            <w:lang w:val="fr-FR" w:eastAsia="fr-FR"/>
          </w:rPr>
          <w:tab/>
        </w:r>
        <w:r w:rsidR="00CA2E66" w:rsidRPr="00944431">
          <w:rPr>
            <w:rStyle w:val="Lienhypertexte"/>
          </w:rPr>
          <w:t>Compliance</w:t>
        </w:r>
        <w:r w:rsidR="00CA2E66">
          <w:rPr>
            <w:webHidden/>
          </w:rPr>
          <w:tab/>
        </w:r>
        <w:r w:rsidR="00CA2E66">
          <w:rPr>
            <w:webHidden/>
          </w:rPr>
          <w:fldChar w:fldCharType="begin"/>
        </w:r>
        <w:r w:rsidR="00CA2E66">
          <w:rPr>
            <w:webHidden/>
          </w:rPr>
          <w:instrText xml:space="preserve"> PAGEREF _Toc466882869 \h </w:instrText>
        </w:r>
        <w:r w:rsidR="00CA2E66">
          <w:rPr>
            <w:webHidden/>
          </w:rPr>
        </w:r>
        <w:r w:rsidR="00CA2E66">
          <w:rPr>
            <w:webHidden/>
          </w:rPr>
          <w:fldChar w:fldCharType="separate"/>
        </w:r>
        <w:r w:rsidR="00CA2E66">
          <w:rPr>
            <w:webHidden/>
          </w:rPr>
          <w:t>21</w:t>
        </w:r>
        <w:r w:rsidR="00CA2E66">
          <w:rPr>
            <w:webHidden/>
          </w:rPr>
          <w:fldChar w:fldCharType="end"/>
        </w:r>
      </w:hyperlink>
    </w:p>
    <w:p w14:paraId="4D4D2E51" w14:textId="754B49D2" w:rsidR="00CA2E66" w:rsidRDefault="00830AC3">
      <w:pPr>
        <w:pStyle w:val="TM2"/>
        <w:tabs>
          <w:tab w:val="left" w:pos="1260"/>
        </w:tabs>
        <w:rPr>
          <w:rFonts w:eastAsiaTheme="minorEastAsia" w:cstheme="minorBidi"/>
          <w:i w:val="0"/>
          <w:iCs w:val="0"/>
          <w:sz w:val="22"/>
          <w:szCs w:val="22"/>
          <w:lang w:val="fr-FR" w:eastAsia="fr-FR"/>
        </w:rPr>
      </w:pPr>
      <w:hyperlink w:anchor="_Toc466882870" w:history="1">
        <w:r w:rsidR="00CA2E66" w:rsidRPr="00944431">
          <w:rPr>
            <w:rStyle w:val="Lienhypertexte"/>
          </w:rPr>
          <w:t>13.2</w:t>
        </w:r>
        <w:r w:rsidR="00CA2E66">
          <w:rPr>
            <w:rFonts w:eastAsiaTheme="minorEastAsia" w:cstheme="minorBidi"/>
            <w:i w:val="0"/>
            <w:iCs w:val="0"/>
            <w:sz w:val="22"/>
            <w:szCs w:val="22"/>
            <w:lang w:val="fr-FR" w:eastAsia="fr-FR"/>
          </w:rPr>
          <w:tab/>
        </w:r>
        <w:r w:rsidR="00CA2E66" w:rsidRPr="00944431">
          <w:rPr>
            <w:rStyle w:val="Lienhypertexte"/>
          </w:rPr>
          <w:t>Clinical Trial Protocol Deviations</w:t>
        </w:r>
        <w:r w:rsidR="00CA2E66">
          <w:rPr>
            <w:webHidden/>
          </w:rPr>
          <w:tab/>
        </w:r>
        <w:r w:rsidR="00CA2E66">
          <w:rPr>
            <w:webHidden/>
          </w:rPr>
          <w:fldChar w:fldCharType="begin"/>
        </w:r>
        <w:r w:rsidR="00CA2E66">
          <w:rPr>
            <w:webHidden/>
          </w:rPr>
          <w:instrText xml:space="preserve"> PAGEREF _Toc466882870 \h </w:instrText>
        </w:r>
        <w:r w:rsidR="00CA2E66">
          <w:rPr>
            <w:webHidden/>
          </w:rPr>
        </w:r>
        <w:r w:rsidR="00CA2E66">
          <w:rPr>
            <w:webHidden/>
          </w:rPr>
          <w:fldChar w:fldCharType="separate"/>
        </w:r>
        <w:r w:rsidR="00CA2E66">
          <w:rPr>
            <w:webHidden/>
          </w:rPr>
          <w:t>21</w:t>
        </w:r>
        <w:r w:rsidR="00CA2E66">
          <w:rPr>
            <w:webHidden/>
          </w:rPr>
          <w:fldChar w:fldCharType="end"/>
        </w:r>
      </w:hyperlink>
    </w:p>
    <w:p w14:paraId="24F6BFC8" w14:textId="708CFBCD" w:rsidR="00CA2E66" w:rsidRDefault="00830AC3">
      <w:pPr>
        <w:pStyle w:val="TM1"/>
        <w:rPr>
          <w:rFonts w:eastAsiaTheme="minorEastAsia" w:cstheme="minorBidi"/>
          <w:sz w:val="22"/>
          <w:lang w:val="fr-FR" w:eastAsia="fr-FR"/>
        </w:rPr>
      </w:pPr>
      <w:hyperlink w:anchor="_Toc466882871" w:history="1">
        <w:r w:rsidR="00CA2E66" w:rsidRPr="00944431">
          <w:rPr>
            <w:rStyle w:val="Lienhypertexte"/>
          </w:rPr>
          <w:t>14</w:t>
        </w:r>
        <w:r w:rsidR="00CA2E66">
          <w:rPr>
            <w:rFonts w:eastAsiaTheme="minorEastAsia" w:cstheme="minorBidi"/>
            <w:sz w:val="22"/>
            <w:lang w:val="fr-FR" w:eastAsia="fr-FR"/>
          </w:rPr>
          <w:tab/>
        </w:r>
        <w:r w:rsidR="00CA2E66" w:rsidRPr="00944431">
          <w:rPr>
            <w:rStyle w:val="Lienhypertexte"/>
          </w:rPr>
          <w:t>Investigational Site Monitoring</w:t>
        </w:r>
        <w:r w:rsidR="00CA2E66">
          <w:rPr>
            <w:webHidden/>
          </w:rPr>
          <w:tab/>
        </w:r>
        <w:r w:rsidR="00CA2E66">
          <w:rPr>
            <w:webHidden/>
          </w:rPr>
          <w:fldChar w:fldCharType="begin"/>
        </w:r>
        <w:r w:rsidR="00CA2E66">
          <w:rPr>
            <w:webHidden/>
          </w:rPr>
          <w:instrText xml:space="preserve"> PAGEREF _Toc466882871 \h </w:instrText>
        </w:r>
        <w:r w:rsidR="00CA2E66">
          <w:rPr>
            <w:webHidden/>
          </w:rPr>
        </w:r>
        <w:r w:rsidR="00CA2E66">
          <w:rPr>
            <w:webHidden/>
          </w:rPr>
          <w:fldChar w:fldCharType="separate"/>
        </w:r>
        <w:r w:rsidR="00CA2E66">
          <w:rPr>
            <w:webHidden/>
          </w:rPr>
          <w:t>21</w:t>
        </w:r>
        <w:r w:rsidR="00CA2E66">
          <w:rPr>
            <w:webHidden/>
          </w:rPr>
          <w:fldChar w:fldCharType="end"/>
        </w:r>
      </w:hyperlink>
    </w:p>
    <w:p w14:paraId="292813C7" w14:textId="04225561" w:rsidR="00CA2E66" w:rsidRDefault="00830AC3">
      <w:pPr>
        <w:pStyle w:val="TM1"/>
        <w:rPr>
          <w:rFonts w:eastAsiaTheme="minorEastAsia" w:cstheme="minorBidi"/>
          <w:sz w:val="22"/>
          <w:lang w:val="fr-FR" w:eastAsia="fr-FR"/>
        </w:rPr>
      </w:pPr>
      <w:hyperlink w:anchor="_Toc466882872" w:history="1">
        <w:r w:rsidR="00CA2E66" w:rsidRPr="00944431">
          <w:rPr>
            <w:rStyle w:val="Lienhypertexte"/>
          </w:rPr>
          <w:t>15</w:t>
        </w:r>
        <w:r w:rsidR="00CA2E66">
          <w:rPr>
            <w:rFonts w:eastAsiaTheme="minorEastAsia" w:cstheme="minorBidi"/>
            <w:sz w:val="22"/>
            <w:lang w:val="fr-FR" w:eastAsia="fr-FR"/>
          </w:rPr>
          <w:tab/>
        </w:r>
        <w:r w:rsidR="00CA2E66" w:rsidRPr="00944431">
          <w:rPr>
            <w:rStyle w:val="Lienhypertexte"/>
          </w:rPr>
          <w:t>Drug Safety</w:t>
        </w:r>
        <w:r w:rsidR="00CA2E66">
          <w:rPr>
            <w:webHidden/>
          </w:rPr>
          <w:tab/>
        </w:r>
        <w:r w:rsidR="00CA2E66">
          <w:rPr>
            <w:webHidden/>
          </w:rPr>
          <w:fldChar w:fldCharType="begin"/>
        </w:r>
        <w:r w:rsidR="00CA2E66">
          <w:rPr>
            <w:webHidden/>
          </w:rPr>
          <w:instrText xml:space="preserve"> PAGEREF _Toc466882872 \h </w:instrText>
        </w:r>
        <w:r w:rsidR="00CA2E66">
          <w:rPr>
            <w:webHidden/>
          </w:rPr>
        </w:r>
        <w:r w:rsidR="00CA2E66">
          <w:rPr>
            <w:webHidden/>
          </w:rPr>
          <w:fldChar w:fldCharType="separate"/>
        </w:r>
        <w:r w:rsidR="00CA2E66">
          <w:rPr>
            <w:webHidden/>
          </w:rPr>
          <w:t>22</w:t>
        </w:r>
        <w:r w:rsidR="00CA2E66">
          <w:rPr>
            <w:webHidden/>
          </w:rPr>
          <w:fldChar w:fldCharType="end"/>
        </w:r>
      </w:hyperlink>
    </w:p>
    <w:p w14:paraId="018B9502" w14:textId="657ADFE1" w:rsidR="00CA2E66" w:rsidRDefault="00830AC3">
      <w:pPr>
        <w:pStyle w:val="TM1"/>
        <w:rPr>
          <w:rFonts w:eastAsiaTheme="minorEastAsia" w:cstheme="minorBidi"/>
          <w:sz w:val="22"/>
          <w:lang w:val="fr-FR" w:eastAsia="fr-FR"/>
        </w:rPr>
      </w:pPr>
      <w:hyperlink w:anchor="_Toc466882873" w:history="1">
        <w:r w:rsidR="00CA2E66" w:rsidRPr="00944431">
          <w:rPr>
            <w:rStyle w:val="Lienhypertexte"/>
          </w:rPr>
          <w:t>16</w:t>
        </w:r>
        <w:r w:rsidR="00CA2E66">
          <w:rPr>
            <w:rFonts w:eastAsiaTheme="minorEastAsia" w:cstheme="minorBidi"/>
            <w:sz w:val="22"/>
            <w:lang w:val="fr-FR" w:eastAsia="fr-FR"/>
          </w:rPr>
          <w:tab/>
        </w:r>
        <w:r w:rsidR="00CA2E66" w:rsidRPr="00944431">
          <w:rPr>
            <w:rStyle w:val="Lienhypertexte"/>
          </w:rPr>
          <w:t>CRF and Source Data</w:t>
        </w:r>
        <w:r w:rsidR="00CA2E66">
          <w:rPr>
            <w:webHidden/>
          </w:rPr>
          <w:tab/>
        </w:r>
        <w:r w:rsidR="00CA2E66">
          <w:rPr>
            <w:webHidden/>
          </w:rPr>
          <w:fldChar w:fldCharType="begin"/>
        </w:r>
        <w:r w:rsidR="00CA2E66">
          <w:rPr>
            <w:webHidden/>
          </w:rPr>
          <w:instrText xml:space="preserve"> PAGEREF _Toc466882873 \h </w:instrText>
        </w:r>
        <w:r w:rsidR="00CA2E66">
          <w:rPr>
            <w:webHidden/>
          </w:rPr>
        </w:r>
        <w:r w:rsidR="00CA2E66">
          <w:rPr>
            <w:webHidden/>
          </w:rPr>
          <w:fldChar w:fldCharType="separate"/>
        </w:r>
        <w:r w:rsidR="00CA2E66">
          <w:rPr>
            <w:webHidden/>
          </w:rPr>
          <w:t>22</w:t>
        </w:r>
        <w:r w:rsidR="00CA2E66">
          <w:rPr>
            <w:webHidden/>
          </w:rPr>
          <w:fldChar w:fldCharType="end"/>
        </w:r>
      </w:hyperlink>
    </w:p>
    <w:p w14:paraId="62E02DCA" w14:textId="3ED2ADA2" w:rsidR="00CA2E66" w:rsidRDefault="00830AC3">
      <w:pPr>
        <w:pStyle w:val="TM2"/>
        <w:tabs>
          <w:tab w:val="left" w:pos="1260"/>
        </w:tabs>
        <w:rPr>
          <w:rFonts w:eastAsiaTheme="minorEastAsia" w:cstheme="minorBidi"/>
          <w:i w:val="0"/>
          <w:iCs w:val="0"/>
          <w:sz w:val="22"/>
          <w:szCs w:val="22"/>
          <w:lang w:val="fr-FR" w:eastAsia="fr-FR"/>
        </w:rPr>
      </w:pPr>
      <w:hyperlink w:anchor="_Toc466882874" w:history="1">
        <w:r w:rsidR="00CA2E66" w:rsidRPr="00944431">
          <w:rPr>
            <w:rStyle w:val="Lienhypertexte"/>
          </w:rPr>
          <w:t>16.1</w:t>
        </w:r>
        <w:r w:rsidR="00CA2E66">
          <w:rPr>
            <w:rFonts w:eastAsiaTheme="minorEastAsia" w:cstheme="minorBidi"/>
            <w:i w:val="0"/>
            <w:iCs w:val="0"/>
            <w:sz w:val="22"/>
            <w:szCs w:val="22"/>
            <w:lang w:val="fr-FR" w:eastAsia="fr-FR"/>
          </w:rPr>
          <w:tab/>
        </w:r>
        <w:r w:rsidR="00CA2E66" w:rsidRPr="00944431">
          <w:rPr>
            <w:rStyle w:val="Lienhypertexte"/>
          </w:rPr>
          <w:t>Patient Medical Records</w:t>
        </w:r>
        <w:r w:rsidR="00CA2E66">
          <w:rPr>
            <w:webHidden/>
          </w:rPr>
          <w:tab/>
        </w:r>
        <w:r w:rsidR="00CA2E66">
          <w:rPr>
            <w:webHidden/>
          </w:rPr>
          <w:fldChar w:fldCharType="begin"/>
        </w:r>
        <w:r w:rsidR="00CA2E66">
          <w:rPr>
            <w:webHidden/>
          </w:rPr>
          <w:instrText xml:space="preserve"> PAGEREF _Toc466882874 \h </w:instrText>
        </w:r>
        <w:r w:rsidR="00CA2E66">
          <w:rPr>
            <w:webHidden/>
          </w:rPr>
        </w:r>
        <w:r w:rsidR="00CA2E66">
          <w:rPr>
            <w:webHidden/>
          </w:rPr>
          <w:fldChar w:fldCharType="separate"/>
        </w:r>
        <w:r w:rsidR="00CA2E66">
          <w:rPr>
            <w:webHidden/>
          </w:rPr>
          <w:t>22</w:t>
        </w:r>
        <w:r w:rsidR="00CA2E66">
          <w:rPr>
            <w:webHidden/>
          </w:rPr>
          <w:fldChar w:fldCharType="end"/>
        </w:r>
      </w:hyperlink>
    </w:p>
    <w:p w14:paraId="4D4983D6" w14:textId="134D265F" w:rsidR="00CA2E66" w:rsidRDefault="00830AC3">
      <w:pPr>
        <w:pStyle w:val="TM2"/>
        <w:tabs>
          <w:tab w:val="left" w:pos="1260"/>
        </w:tabs>
        <w:rPr>
          <w:rFonts w:eastAsiaTheme="minorEastAsia" w:cstheme="minorBidi"/>
          <w:i w:val="0"/>
          <w:iCs w:val="0"/>
          <w:sz w:val="22"/>
          <w:szCs w:val="22"/>
          <w:lang w:val="fr-FR" w:eastAsia="fr-FR"/>
        </w:rPr>
      </w:pPr>
      <w:hyperlink w:anchor="_Toc466882875" w:history="1">
        <w:r w:rsidR="00CA2E66" w:rsidRPr="00944431">
          <w:rPr>
            <w:rStyle w:val="Lienhypertexte"/>
          </w:rPr>
          <w:t>16.2</w:t>
        </w:r>
        <w:r w:rsidR="00CA2E66">
          <w:rPr>
            <w:rFonts w:eastAsiaTheme="minorEastAsia" w:cstheme="minorBidi"/>
            <w:i w:val="0"/>
            <w:iCs w:val="0"/>
            <w:sz w:val="22"/>
            <w:szCs w:val="22"/>
            <w:lang w:val="fr-FR" w:eastAsia="fr-FR"/>
          </w:rPr>
          <w:tab/>
        </w:r>
        <w:r w:rsidR="00CA2E66" w:rsidRPr="00944431">
          <w:rPr>
            <w:rStyle w:val="Lienhypertexte"/>
          </w:rPr>
          <w:t>Case Reports Forms</w:t>
        </w:r>
        <w:r w:rsidR="00CA2E66">
          <w:rPr>
            <w:webHidden/>
          </w:rPr>
          <w:tab/>
        </w:r>
        <w:r w:rsidR="00CA2E66">
          <w:rPr>
            <w:webHidden/>
          </w:rPr>
          <w:fldChar w:fldCharType="begin"/>
        </w:r>
        <w:r w:rsidR="00CA2E66">
          <w:rPr>
            <w:webHidden/>
          </w:rPr>
          <w:instrText xml:space="preserve"> PAGEREF _Toc466882875 \h </w:instrText>
        </w:r>
        <w:r w:rsidR="00CA2E66">
          <w:rPr>
            <w:webHidden/>
          </w:rPr>
        </w:r>
        <w:r w:rsidR="00CA2E66">
          <w:rPr>
            <w:webHidden/>
          </w:rPr>
          <w:fldChar w:fldCharType="separate"/>
        </w:r>
        <w:r w:rsidR="00CA2E66">
          <w:rPr>
            <w:webHidden/>
          </w:rPr>
          <w:t>23</w:t>
        </w:r>
        <w:r w:rsidR="00CA2E66">
          <w:rPr>
            <w:webHidden/>
          </w:rPr>
          <w:fldChar w:fldCharType="end"/>
        </w:r>
      </w:hyperlink>
    </w:p>
    <w:p w14:paraId="18538BCD" w14:textId="434C3DFF" w:rsidR="00CA2E66" w:rsidRDefault="00830AC3">
      <w:pPr>
        <w:pStyle w:val="TM2"/>
        <w:tabs>
          <w:tab w:val="left" w:pos="1260"/>
        </w:tabs>
        <w:rPr>
          <w:rFonts w:eastAsiaTheme="minorEastAsia" w:cstheme="minorBidi"/>
          <w:i w:val="0"/>
          <w:iCs w:val="0"/>
          <w:sz w:val="22"/>
          <w:szCs w:val="22"/>
          <w:lang w:val="fr-FR" w:eastAsia="fr-FR"/>
        </w:rPr>
      </w:pPr>
      <w:hyperlink w:anchor="_Toc466882876" w:history="1">
        <w:r w:rsidR="00CA2E66" w:rsidRPr="00944431">
          <w:rPr>
            <w:rStyle w:val="Lienhypertexte"/>
          </w:rPr>
          <w:t>16.3</w:t>
        </w:r>
        <w:r w:rsidR="00CA2E66">
          <w:rPr>
            <w:rFonts w:eastAsiaTheme="minorEastAsia" w:cstheme="minorBidi"/>
            <w:i w:val="0"/>
            <w:iCs w:val="0"/>
            <w:sz w:val="22"/>
            <w:szCs w:val="22"/>
            <w:lang w:val="fr-FR" w:eastAsia="fr-FR"/>
          </w:rPr>
          <w:tab/>
        </w:r>
        <w:r w:rsidR="00CA2E66" w:rsidRPr="00944431">
          <w:rPr>
            <w:rStyle w:val="Lienhypertexte"/>
          </w:rPr>
          <w:t>Data Management Queries</w:t>
        </w:r>
        <w:r w:rsidR="00CA2E66">
          <w:rPr>
            <w:webHidden/>
          </w:rPr>
          <w:tab/>
        </w:r>
        <w:r w:rsidR="00CA2E66">
          <w:rPr>
            <w:webHidden/>
          </w:rPr>
          <w:fldChar w:fldCharType="begin"/>
        </w:r>
        <w:r w:rsidR="00CA2E66">
          <w:rPr>
            <w:webHidden/>
          </w:rPr>
          <w:instrText xml:space="preserve"> PAGEREF _Toc466882876 \h </w:instrText>
        </w:r>
        <w:r w:rsidR="00CA2E66">
          <w:rPr>
            <w:webHidden/>
          </w:rPr>
        </w:r>
        <w:r w:rsidR="00CA2E66">
          <w:rPr>
            <w:webHidden/>
          </w:rPr>
          <w:fldChar w:fldCharType="separate"/>
        </w:r>
        <w:r w:rsidR="00CA2E66">
          <w:rPr>
            <w:webHidden/>
          </w:rPr>
          <w:t>23</w:t>
        </w:r>
        <w:r w:rsidR="00CA2E66">
          <w:rPr>
            <w:webHidden/>
          </w:rPr>
          <w:fldChar w:fldCharType="end"/>
        </w:r>
      </w:hyperlink>
    </w:p>
    <w:p w14:paraId="5826EFE4" w14:textId="78AB4593" w:rsidR="00CA2E66" w:rsidRDefault="00830AC3">
      <w:pPr>
        <w:pStyle w:val="TM1"/>
        <w:rPr>
          <w:rFonts w:eastAsiaTheme="minorEastAsia" w:cstheme="minorBidi"/>
          <w:sz w:val="22"/>
          <w:lang w:val="fr-FR" w:eastAsia="fr-FR"/>
        </w:rPr>
      </w:pPr>
      <w:hyperlink w:anchor="_Toc466882877" w:history="1">
        <w:r w:rsidR="00CA2E66" w:rsidRPr="00944431">
          <w:rPr>
            <w:rStyle w:val="Lienhypertexte"/>
          </w:rPr>
          <w:t>17</w:t>
        </w:r>
        <w:r w:rsidR="00CA2E66">
          <w:rPr>
            <w:rFonts w:eastAsiaTheme="minorEastAsia" w:cstheme="minorBidi"/>
            <w:sz w:val="22"/>
            <w:lang w:val="fr-FR" w:eastAsia="fr-FR"/>
          </w:rPr>
          <w:tab/>
        </w:r>
        <w:r w:rsidR="00CA2E66" w:rsidRPr="00944431">
          <w:rPr>
            <w:rStyle w:val="Lienhypertexte"/>
          </w:rPr>
          <w:t>Auditor's Curriculum Vitae</w:t>
        </w:r>
        <w:r w:rsidR="00CA2E66">
          <w:rPr>
            <w:webHidden/>
          </w:rPr>
          <w:tab/>
        </w:r>
        <w:r w:rsidR="00CA2E66">
          <w:rPr>
            <w:webHidden/>
          </w:rPr>
          <w:fldChar w:fldCharType="begin"/>
        </w:r>
        <w:r w:rsidR="00CA2E66">
          <w:rPr>
            <w:webHidden/>
          </w:rPr>
          <w:instrText xml:space="preserve"> PAGEREF _Toc466882877 \h </w:instrText>
        </w:r>
        <w:r w:rsidR="00CA2E66">
          <w:rPr>
            <w:webHidden/>
          </w:rPr>
        </w:r>
        <w:r w:rsidR="00CA2E66">
          <w:rPr>
            <w:webHidden/>
          </w:rPr>
          <w:fldChar w:fldCharType="separate"/>
        </w:r>
        <w:r w:rsidR="00CA2E66">
          <w:rPr>
            <w:webHidden/>
          </w:rPr>
          <w:t>23</w:t>
        </w:r>
        <w:r w:rsidR="00CA2E66">
          <w:rPr>
            <w:webHidden/>
          </w:rPr>
          <w:fldChar w:fldCharType="end"/>
        </w:r>
      </w:hyperlink>
    </w:p>
    <w:p w14:paraId="730209F9" w14:textId="5E165B1E" w:rsidR="00692B55" w:rsidRPr="007F13B5" w:rsidRDefault="006E2616" w:rsidP="00503AA5">
      <w:pPr>
        <w:pStyle w:val="TM1"/>
        <w:rPr>
          <w:lang w:val="en-GB"/>
        </w:rPr>
      </w:pPr>
      <w:r w:rsidRPr="007F13B5">
        <w:rPr>
          <w:lang w:val="en-GB"/>
        </w:rPr>
        <w:fldChar w:fldCharType="end"/>
      </w:r>
    </w:p>
    <w:p w14:paraId="730209FA" w14:textId="77777777" w:rsidR="00692B55" w:rsidRPr="007F13B5" w:rsidRDefault="00692B55" w:rsidP="00692B55">
      <w:r w:rsidRPr="007F13B5">
        <w:br w:type="page"/>
      </w:r>
    </w:p>
    <w:p w14:paraId="73020A01" w14:textId="77777777" w:rsidR="00757941" w:rsidRPr="007F13B5" w:rsidRDefault="00757941" w:rsidP="001762E1">
      <w:pPr>
        <w:pStyle w:val="Titre1"/>
      </w:pPr>
      <w:bookmarkStart w:id="8" w:name="_Toc174780703"/>
      <w:bookmarkStart w:id="9" w:name="_Toc175124190"/>
      <w:bookmarkStart w:id="10" w:name="_Toc466882834"/>
      <w:r w:rsidRPr="007F13B5">
        <w:lastRenderedPageBreak/>
        <w:t>Introduction</w:t>
      </w:r>
      <w:bookmarkEnd w:id="8"/>
      <w:bookmarkEnd w:id="9"/>
      <w:bookmarkEnd w:id="10"/>
    </w:p>
    <w:p w14:paraId="73020A02" w14:textId="2FA9CB8F" w:rsidR="00757941" w:rsidRPr="007F13B5" w:rsidRDefault="00EE4D3E" w:rsidP="001762E1">
      <w:pPr>
        <w:pStyle w:val="Titre2"/>
      </w:pPr>
      <w:bookmarkStart w:id="11" w:name="_Toc174780704"/>
      <w:bookmarkStart w:id="12" w:name="_Toc175124191"/>
      <w:bookmarkStart w:id="13" w:name="_Toc466882835"/>
      <w:r w:rsidRPr="007F13B5">
        <w:t>Audit Context</w:t>
      </w:r>
      <w:bookmarkEnd w:id="11"/>
      <w:bookmarkEnd w:id="12"/>
      <w:bookmarkEnd w:id="13"/>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7360"/>
      </w:tblGrid>
      <w:tr w:rsidR="007E462C" w:rsidRPr="007F13B5" w14:paraId="6D5E9D60" w14:textId="77777777" w:rsidTr="001125ED">
        <w:tc>
          <w:tcPr>
            <w:tcW w:w="7360" w:type="dxa"/>
          </w:tcPr>
          <w:p w14:paraId="50250A47" w14:textId="77777777" w:rsidR="007E462C" w:rsidRPr="007F13B5" w:rsidRDefault="007E462C" w:rsidP="007E462C">
            <w:pPr>
              <w:rPr>
                <w:color w:val="FF0000"/>
              </w:rPr>
            </w:pPr>
            <w:bookmarkStart w:id="14" w:name="Context"/>
            <w:r w:rsidRPr="007F13B5">
              <w:rPr>
                <w:color w:val="FF0000"/>
              </w:rPr>
              <w:t>LABO PHARMA is the sponsor of the clinical trial referenced:</w:t>
            </w:r>
          </w:p>
          <w:p w14:paraId="38081AEA" w14:textId="77777777" w:rsidR="007E462C" w:rsidRPr="007F13B5" w:rsidRDefault="007E462C" w:rsidP="007E462C">
            <w:pPr>
              <w:jc w:val="center"/>
              <w:rPr>
                <w:color w:val="FF0000"/>
              </w:rPr>
            </w:pPr>
            <w:r w:rsidRPr="007F13B5">
              <w:rPr>
                <w:color w:val="FF0000"/>
              </w:rPr>
              <w:t>_</w:t>
            </w:r>
          </w:p>
          <w:p w14:paraId="29FD43AC" w14:textId="77777777" w:rsidR="007E462C" w:rsidRPr="007F13B5" w:rsidRDefault="007E462C" w:rsidP="007E462C">
            <w:pPr>
              <w:rPr>
                <w:color w:val="FF0000"/>
              </w:rPr>
            </w:pPr>
            <w:r w:rsidRPr="007F13B5">
              <w:rPr>
                <w:color w:val="FF0000"/>
              </w:rPr>
              <w:t>and entitled:</w:t>
            </w:r>
          </w:p>
          <w:p w14:paraId="7419EDF4" w14:textId="77777777" w:rsidR="007E462C" w:rsidRPr="007F13B5" w:rsidRDefault="007E462C" w:rsidP="007E462C">
            <w:pPr>
              <w:jc w:val="center"/>
              <w:rPr>
                <w:color w:val="FF0000"/>
              </w:rPr>
            </w:pPr>
            <w:r w:rsidRPr="007F13B5">
              <w:rPr>
                <w:color w:val="FF0000"/>
              </w:rPr>
              <w:t>"-".</w:t>
            </w:r>
          </w:p>
          <w:p w14:paraId="21CAACFE" w14:textId="5BB3187B" w:rsidR="007E462C" w:rsidRPr="007F13B5" w:rsidRDefault="007E462C" w:rsidP="007E462C">
            <w:pPr>
              <w:rPr>
                <w:color w:val="FF0000"/>
              </w:rPr>
            </w:pPr>
            <w:r w:rsidRPr="007F13B5">
              <w:rPr>
                <w:color w:val="FF0000"/>
              </w:rPr>
              <w:t xml:space="preserve">This trial is performed </w:t>
            </w:r>
            <w:r w:rsidR="00036DBF" w:rsidRPr="007F13B5">
              <w:rPr>
                <w:color w:val="FF0000"/>
              </w:rPr>
              <w:t>since</w:t>
            </w:r>
            <w:r w:rsidR="005A3041" w:rsidRPr="007F13B5">
              <w:rPr>
                <w:color w:val="FF0000"/>
              </w:rPr>
              <w:t xml:space="preserve"> </w:t>
            </w:r>
            <w:r w:rsidR="00036DBF" w:rsidRPr="007F13B5">
              <w:rPr>
                <w:color w:val="FF0000"/>
              </w:rPr>
              <w:t>_</w:t>
            </w:r>
            <w:r w:rsidRPr="007F13B5">
              <w:rPr>
                <w:color w:val="FF0000"/>
              </w:rPr>
              <w:t xml:space="preserve">, and is </w:t>
            </w:r>
            <w:r w:rsidR="00036DBF" w:rsidRPr="007F13B5">
              <w:rPr>
                <w:color w:val="FF0000"/>
              </w:rPr>
              <w:t>still o</w:t>
            </w:r>
            <w:r w:rsidRPr="007F13B5">
              <w:rPr>
                <w:color w:val="FF0000"/>
              </w:rPr>
              <w:t>n-going at the date of the audit.</w:t>
            </w:r>
          </w:p>
          <w:p w14:paraId="662D27D9" w14:textId="35ED15B7" w:rsidR="007E462C" w:rsidRPr="007F13B5" w:rsidRDefault="007E462C" w:rsidP="007E462C">
            <w:pPr>
              <w:rPr>
                <w:color w:val="FF0000"/>
              </w:rPr>
            </w:pPr>
            <w:r w:rsidRPr="007F13B5">
              <w:rPr>
                <w:color w:val="FF0000"/>
              </w:rPr>
              <w:t>LABO PHARMA requested Sunnikan Consulting to conduct site audits.</w:t>
            </w:r>
          </w:p>
        </w:tc>
      </w:tr>
      <w:bookmarkEnd w:id="14"/>
    </w:tbl>
    <w:p w14:paraId="1FF2F974" w14:textId="77777777" w:rsidR="007E462C" w:rsidRPr="007F13B5" w:rsidRDefault="007E462C" w:rsidP="007E462C">
      <w:pPr>
        <w:rPr>
          <w:lang w:eastAsia="fr-FR"/>
        </w:rPr>
      </w:pPr>
    </w:p>
    <w:p w14:paraId="73020A08" w14:textId="0B434751" w:rsidR="00757941" w:rsidRPr="007F13B5" w:rsidRDefault="00EE4D3E" w:rsidP="001762E1">
      <w:pPr>
        <w:pStyle w:val="Titre2"/>
      </w:pPr>
      <w:bookmarkStart w:id="15" w:name="_Toc174780705"/>
      <w:bookmarkStart w:id="16" w:name="_Toc175124192"/>
      <w:bookmarkStart w:id="17" w:name="_Toc466882836"/>
      <w:r w:rsidRPr="007F13B5">
        <w:t>Site Au</w:t>
      </w:r>
      <w:r w:rsidR="008D4378" w:rsidRPr="007F13B5">
        <w:t>di</w:t>
      </w:r>
      <w:bookmarkEnd w:id="15"/>
      <w:bookmarkEnd w:id="16"/>
      <w:r w:rsidR="008D4378" w:rsidRPr="007F13B5">
        <w:t>t</w:t>
      </w:r>
      <w:r w:rsidRPr="007F13B5">
        <w:t xml:space="preserve"> Purpose</w:t>
      </w:r>
      <w:bookmarkEnd w:id="17"/>
    </w:p>
    <w:tbl>
      <w:tblPr>
        <w:tblStyle w:val="Grilledutableau"/>
        <w:tblW w:w="0" w:type="auto"/>
        <w:tblLook w:val="04A0" w:firstRow="1" w:lastRow="0" w:firstColumn="1" w:lastColumn="0" w:noHBand="0" w:noVBand="1"/>
      </w:tblPr>
      <w:tblGrid>
        <w:gridCol w:w="7360"/>
      </w:tblGrid>
      <w:tr w:rsidR="001125ED" w:rsidRPr="007F13B5" w14:paraId="71731D00" w14:textId="77777777" w:rsidTr="001125ED">
        <w:tc>
          <w:tcPr>
            <w:tcW w:w="7360" w:type="dxa"/>
          </w:tcPr>
          <w:p w14:paraId="51D4F2CA" w14:textId="1EB21537" w:rsidR="001125ED" w:rsidRPr="007F13B5" w:rsidRDefault="001125ED" w:rsidP="001125ED">
            <w:pPr>
              <w:rPr>
                <w:color w:val="FF0000"/>
              </w:rPr>
            </w:pPr>
            <w:bookmarkStart w:id="18" w:name="Purpose"/>
            <w:r w:rsidRPr="007F13B5">
              <w:rPr>
                <w:color w:val="FF0000"/>
              </w:rPr>
              <w:t>The aim of this audit was to assess the conduct of the clinical trial in the investigational site # _ (Principal Investigator: Dr _), and particularly the compliance to applicable requirements.</w:t>
            </w:r>
          </w:p>
        </w:tc>
      </w:tr>
      <w:bookmarkEnd w:id="18"/>
    </w:tbl>
    <w:p w14:paraId="2F13AD38" w14:textId="77777777" w:rsidR="001125ED" w:rsidRPr="007F13B5" w:rsidRDefault="001125ED" w:rsidP="001125ED">
      <w:pPr>
        <w:rPr>
          <w:lang w:eastAsia="fr-FR"/>
        </w:rPr>
      </w:pPr>
    </w:p>
    <w:p w14:paraId="73020A0A" w14:textId="774DB6D3" w:rsidR="00757941" w:rsidRPr="007F13B5" w:rsidRDefault="001762E1" w:rsidP="001762E1">
      <w:pPr>
        <w:rPr>
          <w:color w:val="FF0000"/>
        </w:rPr>
      </w:pPr>
      <w:r w:rsidRPr="007F13B5">
        <w:rPr>
          <w:color w:val="FF0000"/>
        </w:rPr>
        <w:t xml:space="preserve">The </w:t>
      </w:r>
      <w:r w:rsidR="00025106" w:rsidRPr="007F13B5">
        <w:rPr>
          <w:color w:val="FF0000"/>
        </w:rPr>
        <w:t xml:space="preserve">audit took into account the </w:t>
      </w:r>
      <w:r w:rsidRPr="007F13B5">
        <w:rPr>
          <w:color w:val="FF0000"/>
        </w:rPr>
        <w:t xml:space="preserve">following </w:t>
      </w:r>
      <w:r w:rsidR="00025106" w:rsidRPr="007F13B5">
        <w:rPr>
          <w:color w:val="FF0000"/>
        </w:rPr>
        <w:t>references applicable for the performance of the clinical trial at site</w:t>
      </w:r>
      <w:r w:rsidRPr="007F13B5">
        <w:rPr>
          <w:color w:val="FF0000"/>
        </w:rPr>
        <w:t>:</w:t>
      </w:r>
    </w:p>
    <w:p w14:paraId="348C0952" w14:textId="2CE8D2DF" w:rsidR="00025106" w:rsidRPr="007F13B5" w:rsidRDefault="00025106" w:rsidP="00025106">
      <w:pPr>
        <w:pStyle w:val="B1"/>
        <w:rPr>
          <w:color w:val="FF0000"/>
          <w:lang w:val="en-GB" w:eastAsia="fr-FR"/>
        </w:rPr>
      </w:pPr>
      <w:r w:rsidRPr="007F13B5">
        <w:rPr>
          <w:color w:val="FF0000"/>
          <w:lang w:val="en-GB"/>
        </w:rPr>
        <w:t>Declaration of Helsinki</w:t>
      </w:r>
    </w:p>
    <w:p w14:paraId="33703683" w14:textId="5D197435" w:rsidR="00025106" w:rsidRPr="007F13B5" w:rsidRDefault="00025106" w:rsidP="00025106">
      <w:pPr>
        <w:pStyle w:val="B1"/>
        <w:rPr>
          <w:color w:val="FF0000"/>
          <w:lang w:val="en-GB" w:eastAsia="fr-FR"/>
        </w:rPr>
      </w:pPr>
      <w:r w:rsidRPr="007F13B5">
        <w:rPr>
          <w:color w:val="FF0000"/>
          <w:lang w:val="en-GB"/>
        </w:rPr>
        <w:t>Note for guidance on Good Clinical Practice, ICH Topic E6, CPMP/ICH/135/95, September 1997</w:t>
      </w:r>
    </w:p>
    <w:p w14:paraId="4B464B1E" w14:textId="6861A41B" w:rsidR="00025106" w:rsidRPr="007F13B5" w:rsidRDefault="00025106" w:rsidP="000520D2">
      <w:pPr>
        <w:pStyle w:val="B1"/>
        <w:rPr>
          <w:color w:val="FF0000"/>
          <w:lang w:val="en-GB"/>
        </w:rPr>
      </w:pPr>
      <w:r w:rsidRPr="007F13B5">
        <w:rPr>
          <w:color w:val="FF0000"/>
          <w:lang w:val="en-GB"/>
        </w:rPr>
        <w:t>Directive 2001/20/EC</w:t>
      </w:r>
    </w:p>
    <w:p w14:paraId="04E18B56" w14:textId="6CEAC485" w:rsidR="00025106" w:rsidRPr="007F13B5" w:rsidRDefault="00025106" w:rsidP="000520D2">
      <w:pPr>
        <w:pStyle w:val="B1"/>
        <w:rPr>
          <w:color w:val="FF0000"/>
          <w:lang w:val="en-GB"/>
        </w:rPr>
      </w:pPr>
      <w:r w:rsidRPr="007F13B5">
        <w:rPr>
          <w:color w:val="FF0000"/>
          <w:lang w:val="en-GB"/>
        </w:rPr>
        <w:t>Regulations related to personal data protection</w:t>
      </w:r>
    </w:p>
    <w:p w14:paraId="7E3A54BE" w14:textId="77777777" w:rsidR="00025106" w:rsidRPr="007F13B5" w:rsidRDefault="00025106" w:rsidP="000520D2">
      <w:pPr>
        <w:pStyle w:val="B1"/>
        <w:rPr>
          <w:color w:val="FF0000"/>
          <w:lang w:val="en-GB"/>
        </w:rPr>
      </w:pPr>
      <w:r w:rsidRPr="007F13B5">
        <w:rPr>
          <w:color w:val="FF0000"/>
          <w:lang w:val="en-GB"/>
        </w:rPr>
        <w:t>Code of Public Health, France</w:t>
      </w:r>
    </w:p>
    <w:p w14:paraId="73020A0B" w14:textId="7A97B138" w:rsidR="001762E1" w:rsidRPr="007F13B5" w:rsidRDefault="001762E1" w:rsidP="000520D2">
      <w:pPr>
        <w:pStyle w:val="B1"/>
        <w:rPr>
          <w:color w:val="FF0000"/>
          <w:lang w:val="en-GB"/>
        </w:rPr>
      </w:pPr>
      <w:r w:rsidRPr="007F13B5">
        <w:rPr>
          <w:color w:val="FF0000"/>
          <w:lang w:val="en-GB"/>
        </w:rPr>
        <w:t>Good Clinical Practice</w:t>
      </w:r>
      <w:r w:rsidR="00025106" w:rsidRPr="007F13B5">
        <w:rPr>
          <w:color w:val="FF0000"/>
          <w:lang w:val="en-GB"/>
        </w:rPr>
        <w:t>,</w:t>
      </w:r>
      <w:r w:rsidRPr="007F13B5">
        <w:rPr>
          <w:color w:val="FF0000"/>
          <w:lang w:val="en-GB"/>
        </w:rPr>
        <w:t xml:space="preserve"> </w:t>
      </w:r>
      <w:r w:rsidR="00736373" w:rsidRPr="007F13B5">
        <w:rPr>
          <w:color w:val="FF0000"/>
          <w:lang w:val="en-GB"/>
        </w:rPr>
        <w:t xml:space="preserve">Decision </w:t>
      </w:r>
      <w:r w:rsidR="00436A76" w:rsidRPr="007F13B5">
        <w:rPr>
          <w:color w:val="FF0000"/>
          <w:lang w:val="en-GB"/>
        </w:rPr>
        <w:t xml:space="preserve">on </w:t>
      </w:r>
      <w:r w:rsidRPr="007F13B5">
        <w:rPr>
          <w:color w:val="FF0000"/>
          <w:lang w:val="en-GB"/>
        </w:rPr>
        <w:t xml:space="preserve">24 </w:t>
      </w:r>
      <w:r w:rsidR="00791DE6" w:rsidRPr="007F13B5">
        <w:rPr>
          <w:color w:val="FF0000"/>
          <w:lang w:val="en-GB"/>
        </w:rPr>
        <w:t>November</w:t>
      </w:r>
      <w:r w:rsidRPr="007F13B5">
        <w:rPr>
          <w:color w:val="FF0000"/>
          <w:lang w:val="en-GB"/>
        </w:rPr>
        <w:t xml:space="preserve"> 2006</w:t>
      </w:r>
    </w:p>
    <w:p w14:paraId="73020A0D" w14:textId="1D38C1A0" w:rsidR="001762E1" w:rsidRPr="007F13B5" w:rsidRDefault="0004548A" w:rsidP="000520D2">
      <w:pPr>
        <w:pStyle w:val="B1"/>
        <w:rPr>
          <w:color w:val="FF0000"/>
          <w:lang w:val="en-GB" w:eastAsia="fr-FR"/>
        </w:rPr>
      </w:pPr>
      <w:r w:rsidRPr="007F13B5">
        <w:rPr>
          <w:color w:val="FF0000"/>
          <w:lang w:val="en-GB"/>
        </w:rPr>
        <w:t xml:space="preserve">Applicable version(s) of the </w:t>
      </w:r>
      <w:r w:rsidR="00436A76" w:rsidRPr="007F13B5">
        <w:rPr>
          <w:color w:val="FF0000"/>
          <w:lang w:val="en-GB"/>
        </w:rPr>
        <w:t>Clinical Trial Protocol</w:t>
      </w:r>
    </w:p>
    <w:p w14:paraId="0430263C" w14:textId="77777777" w:rsidR="007F13B5" w:rsidRPr="007F13B5" w:rsidRDefault="007F13B5" w:rsidP="007F13B5">
      <w:pPr>
        <w:pStyle w:val="Titre2"/>
      </w:pPr>
      <w:bookmarkStart w:id="19" w:name="_Toc466882837"/>
      <w:r w:rsidRPr="007F13B5">
        <w:t>Risk Assessment for the Clinical Trial and the Investigational Site</w:t>
      </w:r>
      <w:bookmarkEnd w:id="19"/>
    </w:p>
    <w:tbl>
      <w:tblPr>
        <w:tblStyle w:val="Grilledutableau"/>
        <w:tblW w:w="5000" w:type="pct"/>
        <w:tblInd w:w="-3" w:type="dxa"/>
        <w:tblLook w:val="04A0" w:firstRow="1" w:lastRow="0" w:firstColumn="1" w:lastColumn="0" w:noHBand="0" w:noVBand="1"/>
      </w:tblPr>
      <w:tblGrid>
        <w:gridCol w:w="2833"/>
        <w:gridCol w:w="4527"/>
      </w:tblGrid>
      <w:tr w:rsidR="007F13B5" w:rsidRPr="007F13B5" w14:paraId="3C8C1702" w14:textId="77777777" w:rsidTr="00385678">
        <w:trPr>
          <w:cantSplit/>
        </w:trPr>
        <w:tc>
          <w:tcPr>
            <w:tcW w:w="2833" w:type="dxa"/>
            <w:shd w:val="clear" w:color="auto" w:fill="FFFFCC"/>
          </w:tcPr>
          <w:p w14:paraId="5CB55419" w14:textId="77777777" w:rsidR="007F13B5" w:rsidRPr="007F13B5" w:rsidRDefault="007F13B5" w:rsidP="00385678">
            <w:pPr>
              <w:spacing w:before="60" w:after="60"/>
              <w:jc w:val="center"/>
              <w:rPr>
                <w:b/>
              </w:rPr>
            </w:pPr>
            <w:r w:rsidRPr="007F13B5">
              <w:rPr>
                <w:b/>
              </w:rPr>
              <w:t>Risk</w:t>
            </w:r>
          </w:p>
        </w:tc>
        <w:tc>
          <w:tcPr>
            <w:tcW w:w="4527" w:type="dxa"/>
            <w:shd w:val="clear" w:color="auto" w:fill="FFFFCC"/>
          </w:tcPr>
          <w:p w14:paraId="33681F78" w14:textId="77777777" w:rsidR="007F13B5" w:rsidRPr="007F13B5" w:rsidRDefault="007F13B5" w:rsidP="00385678">
            <w:pPr>
              <w:spacing w:before="60" w:after="60"/>
              <w:jc w:val="center"/>
              <w:rPr>
                <w:b/>
              </w:rPr>
            </w:pPr>
            <w:r w:rsidRPr="007F13B5">
              <w:rPr>
                <w:b/>
              </w:rPr>
              <w:t>Comment</w:t>
            </w:r>
          </w:p>
        </w:tc>
      </w:tr>
      <w:tr w:rsidR="007F13B5" w:rsidRPr="007F13B5" w14:paraId="10D379EB" w14:textId="77777777" w:rsidTr="00385678">
        <w:trPr>
          <w:cantSplit/>
        </w:trPr>
        <w:tc>
          <w:tcPr>
            <w:tcW w:w="2833" w:type="dxa"/>
            <w:shd w:val="clear" w:color="auto" w:fill="CCFFFF"/>
          </w:tcPr>
          <w:p w14:paraId="655B8E74" w14:textId="77777777" w:rsidR="007F13B5" w:rsidRPr="007F13B5" w:rsidRDefault="007F13B5" w:rsidP="00385678">
            <w:pPr>
              <w:spacing w:before="60" w:after="60"/>
              <w:rPr>
                <w:b/>
              </w:rPr>
            </w:pPr>
            <w:r w:rsidRPr="007F13B5">
              <w:rPr>
                <w:b/>
              </w:rPr>
              <w:t>For the Clinical Trial</w:t>
            </w:r>
          </w:p>
        </w:tc>
        <w:tc>
          <w:tcPr>
            <w:tcW w:w="4527" w:type="dxa"/>
            <w:shd w:val="clear" w:color="auto" w:fill="CCFFFF"/>
          </w:tcPr>
          <w:p w14:paraId="0474D31C" w14:textId="77777777" w:rsidR="007F13B5" w:rsidRPr="007F13B5" w:rsidRDefault="007F13B5" w:rsidP="00385678">
            <w:pPr>
              <w:spacing w:before="60" w:after="60"/>
            </w:pPr>
          </w:p>
        </w:tc>
      </w:tr>
      <w:tr w:rsidR="007F13B5" w:rsidRPr="007F13B5" w14:paraId="6C7C5826" w14:textId="77777777" w:rsidTr="00385678">
        <w:trPr>
          <w:cantSplit/>
        </w:trPr>
        <w:tc>
          <w:tcPr>
            <w:tcW w:w="2833" w:type="dxa"/>
          </w:tcPr>
          <w:p w14:paraId="1BF8EE4F" w14:textId="77777777" w:rsidR="007F13B5" w:rsidRPr="007F13B5" w:rsidRDefault="00830AC3" w:rsidP="00385678">
            <w:pPr>
              <w:spacing w:before="60" w:after="60"/>
              <w:rPr>
                <w:color w:val="FF0000"/>
              </w:rPr>
            </w:pPr>
            <w:sdt>
              <w:sdtPr>
                <w:rPr>
                  <w:color w:val="FF0000"/>
                </w:rPr>
                <w:id w:val="-890567727"/>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Inclusion criteria</w:t>
            </w:r>
          </w:p>
        </w:tc>
        <w:tc>
          <w:tcPr>
            <w:tcW w:w="4527" w:type="dxa"/>
          </w:tcPr>
          <w:p w14:paraId="37DB208B" w14:textId="77777777" w:rsidR="007F13B5" w:rsidRPr="007F13B5" w:rsidRDefault="007F13B5" w:rsidP="00385678">
            <w:pPr>
              <w:spacing w:before="60" w:after="60"/>
            </w:pPr>
          </w:p>
        </w:tc>
      </w:tr>
      <w:tr w:rsidR="007F13B5" w:rsidRPr="007F13B5" w14:paraId="5ABFDDC9" w14:textId="77777777" w:rsidTr="00385678">
        <w:trPr>
          <w:cantSplit/>
        </w:trPr>
        <w:tc>
          <w:tcPr>
            <w:tcW w:w="2833" w:type="dxa"/>
          </w:tcPr>
          <w:p w14:paraId="794E99F8" w14:textId="77777777" w:rsidR="007F13B5" w:rsidRPr="007F13B5" w:rsidRDefault="00830AC3" w:rsidP="00385678">
            <w:pPr>
              <w:spacing w:before="60" w:after="60"/>
              <w:rPr>
                <w:color w:val="FF0000"/>
              </w:rPr>
            </w:pPr>
            <w:sdt>
              <w:sdtPr>
                <w:rPr>
                  <w:color w:val="FF0000"/>
                </w:rPr>
                <w:id w:val="1739672918"/>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Blind clinical trial procedures</w:t>
            </w:r>
          </w:p>
        </w:tc>
        <w:tc>
          <w:tcPr>
            <w:tcW w:w="4527" w:type="dxa"/>
          </w:tcPr>
          <w:p w14:paraId="5775BC26" w14:textId="77777777" w:rsidR="007F13B5" w:rsidRPr="007F13B5" w:rsidRDefault="007F13B5" w:rsidP="00385678">
            <w:pPr>
              <w:spacing w:before="60" w:after="60"/>
            </w:pPr>
          </w:p>
        </w:tc>
      </w:tr>
      <w:tr w:rsidR="007F13B5" w:rsidRPr="007F13B5" w14:paraId="03D60A74" w14:textId="77777777" w:rsidTr="00385678">
        <w:trPr>
          <w:cantSplit/>
        </w:trPr>
        <w:tc>
          <w:tcPr>
            <w:tcW w:w="2833" w:type="dxa"/>
          </w:tcPr>
          <w:p w14:paraId="0DAC5C03" w14:textId="77777777" w:rsidR="007F13B5" w:rsidRPr="007F13B5" w:rsidRDefault="00830AC3" w:rsidP="00385678">
            <w:pPr>
              <w:spacing w:before="60" w:after="60"/>
              <w:rPr>
                <w:color w:val="FF0000"/>
              </w:rPr>
            </w:pPr>
            <w:sdt>
              <w:sdtPr>
                <w:rPr>
                  <w:color w:val="FF0000"/>
                </w:rPr>
                <w:id w:val="569078786"/>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IMP Safety</w:t>
            </w:r>
          </w:p>
        </w:tc>
        <w:tc>
          <w:tcPr>
            <w:tcW w:w="4527" w:type="dxa"/>
          </w:tcPr>
          <w:p w14:paraId="28529976" w14:textId="77777777" w:rsidR="007F13B5" w:rsidRPr="007F13B5" w:rsidRDefault="007F13B5" w:rsidP="00385678">
            <w:pPr>
              <w:spacing w:before="60" w:after="60"/>
            </w:pPr>
          </w:p>
        </w:tc>
      </w:tr>
      <w:tr w:rsidR="007F13B5" w:rsidRPr="007F13B5" w14:paraId="5923B406" w14:textId="77777777" w:rsidTr="00385678">
        <w:trPr>
          <w:cantSplit/>
        </w:trPr>
        <w:tc>
          <w:tcPr>
            <w:tcW w:w="2833" w:type="dxa"/>
          </w:tcPr>
          <w:p w14:paraId="455BBBAA" w14:textId="07B9C2A5" w:rsidR="007F13B5" w:rsidRPr="007F13B5" w:rsidRDefault="00830AC3" w:rsidP="00385678">
            <w:pPr>
              <w:spacing w:before="60" w:after="60"/>
              <w:rPr>
                <w:color w:val="FF0000"/>
              </w:rPr>
            </w:pPr>
            <w:sdt>
              <w:sdtPr>
                <w:rPr>
                  <w:color w:val="FF0000"/>
                </w:rPr>
                <w:id w:val="-1002127473"/>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IMP Supply Chain (Cold Chain)</w:t>
            </w:r>
          </w:p>
        </w:tc>
        <w:tc>
          <w:tcPr>
            <w:tcW w:w="4527" w:type="dxa"/>
          </w:tcPr>
          <w:p w14:paraId="6B3B3316" w14:textId="77777777" w:rsidR="007F13B5" w:rsidRPr="007F13B5" w:rsidRDefault="007F13B5" w:rsidP="00385678">
            <w:pPr>
              <w:spacing w:before="60" w:after="60"/>
            </w:pPr>
          </w:p>
        </w:tc>
      </w:tr>
      <w:tr w:rsidR="007F13B5" w:rsidRPr="007F13B5" w14:paraId="0D59811F" w14:textId="77777777" w:rsidTr="00385678">
        <w:trPr>
          <w:cantSplit/>
        </w:trPr>
        <w:tc>
          <w:tcPr>
            <w:tcW w:w="2833" w:type="dxa"/>
          </w:tcPr>
          <w:p w14:paraId="49BE2CB6" w14:textId="0DFC0432" w:rsidR="007F13B5" w:rsidRPr="007F13B5" w:rsidRDefault="00830AC3" w:rsidP="007F13B5">
            <w:pPr>
              <w:spacing w:before="60" w:after="60"/>
              <w:rPr>
                <w:color w:val="FF0000"/>
              </w:rPr>
            </w:pPr>
            <w:sdt>
              <w:sdtPr>
                <w:rPr>
                  <w:color w:val="FF0000"/>
                </w:rPr>
                <w:id w:val="-1451925773"/>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Number of stakeholders</w:t>
            </w:r>
          </w:p>
        </w:tc>
        <w:tc>
          <w:tcPr>
            <w:tcW w:w="4527" w:type="dxa"/>
          </w:tcPr>
          <w:p w14:paraId="1FC6167D" w14:textId="77777777" w:rsidR="007F13B5" w:rsidRPr="007F13B5" w:rsidRDefault="007F13B5" w:rsidP="00385678">
            <w:pPr>
              <w:spacing w:before="60" w:after="60"/>
            </w:pPr>
          </w:p>
        </w:tc>
      </w:tr>
      <w:tr w:rsidR="007F13B5" w:rsidRPr="007F13B5" w14:paraId="53934AC8" w14:textId="77777777" w:rsidTr="00385678">
        <w:trPr>
          <w:cantSplit/>
        </w:trPr>
        <w:tc>
          <w:tcPr>
            <w:tcW w:w="2833" w:type="dxa"/>
          </w:tcPr>
          <w:p w14:paraId="3DBB2F38" w14:textId="67EF7D54" w:rsidR="007F13B5" w:rsidRPr="007F13B5" w:rsidRDefault="00830AC3" w:rsidP="007F13B5">
            <w:pPr>
              <w:spacing w:before="60" w:after="60"/>
              <w:rPr>
                <w:color w:val="FF0000"/>
              </w:rPr>
            </w:pPr>
            <w:sdt>
              <w:sdtPr>
                <w:rPr>
                  <w:color w:val="FF0000"/>
                </w:rPr>
                <w:id w:val="-334685486"/>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Long randomisation number</w:t>
            </w:r>
          </w:p>
        </w:tc>
        <w:tc>
          <w:tcPr>
            <w:tcW w:w="4527" w:type="dxa"/>
          </w:tcPr>
          <w:p w14:paraId="510F5095" w14:textId="77777777" w:rsidR="007F13B5" w:rsidRPr="007F13B5" w:rsidRDefault="007F13B5" w:rsidP="00385678">
            <w:pPr>
              <w:spacing w:before="60" w:after="60"/>
            </w:pPr>
          </w:p>
        </w:tc>
      </w:tr>
      <w:tr w:rsidR="007F13B5" w:rsidRPr="007F13B5" w14:paraId="67D8C41D" w14:textId="77777777" w:rsidTr="00385678">
        <w:trPr>
          <w:cantSplit/>
        </w:trPr>
        <w:tc>
          <w:tcPr>
            <w:tcW w:w="2833" w:type="dxa"/>
          </w:tcPr>
          <w:p w14:paraId="54A8AEA6" w14:textId="404DF5BA" w:rsidR="007F13B5" w:rsidRPr="007F13B5" w:rsidRDefault="00830AC3" w:rsidP="007F13B5">
            <w:pPr>
              <w:spacing w:before="60" w:after="60"/>
              <w:rPr>
                <w:color w:val="FF0000"/>
              </w:rPr>
            </w:pPr>
            <w:sdt>
              <w:sdtPr>
                <w:rPr>
                  <w:color w:val="FF0000"/>
                </w:rPr>
                <w:id w:val="1786467156"/>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Long IMP number (for randomization)</w:t>
            </w:r>
          </w:p>
        </w:tc>
        <w:tc>
          <w:tcPr>
            <w:tcW w:w="4527" w:type="dxa"/>
          </w:tcPr>
          <w:p w14:paraId="664107E5" w14:textId="77777777" w:rsidR="007F13B5" w:rsidRPr="007F13B5" w:rsidRDefault="007F13B5" w:rsidP="00385678">
            <w:pPr>
              <w:spacing w:before="60" w:after="60"/>
            </w:pPr>
          </w:p>
        </w:tc>
      </w:tr>
      <w:tr w:rsidR="007F13B5" w:rsidRPr="007F13B5" w14:paraId="0041EFE2" w14:textId="77777777" w:rsidTr="00385678">
        <w:trPr>
          <w:cantSplit/>
        </w:trPr>
        <w:tc>
          <w:tcPr>
            <w:tcW w:w="2833" w:type="dxa"/>
          </w:tcPr>
          <w:p w14:paraId="01E88A45" w14:textId="77777777" w:rsidR="007F13B5" w:rsidRPr="007F13B5" w:rsidRDefault="007F13B5" w:rsidP="00385678">
            <w:pPr>
              <w:spacing w:before="60" w:after="60"/>
              <w:rPr>
                <w:color w:val="FF0000"/>
              </w:rPr>
            </w:pPr>
          </w:p>
        </w:tc>
        <w:tc>
          <w:tcPr>
            <w:tcW w:w="4527" w:type="dxa"/>
          </w:tcPr>
          <w:p w14:paraId="510D2499" w14:textId="77777777" w:rsidR="007F13B5" w:rsidRPr="007F13B5" w:rsidRDefault="007F13B5" w:rsidP="00385678">
            <w:pPr>
              <w:spacing w:before="60" w:after="60"/>
            </w:pPr>
          </w:p>
        </w:tc>
      </w:tr>
      <w:tr w:rsidR="007F13B5" w:rsidRPr="007F13B5" w14:paraId="77B976F5" w14:textId="77777777" w:rsidTr="00385678">
        <w:trPr>
          <w:cantSplit/>
        </w:trPr>
        <w:tc>
          <w:tcPr>
            <w:tcW w:w="2833" w:type="dxa"/>
            <w:shd w:val="clear" w:color="auto" w:fill="CCFFFF"/>
          </w:tcPr>
          <w:p w14:paraId="7C9C639A" w14:textId="77777777" w:rsidR="007F13B5" w:rsidRPr="007F13B5" w:rsidRDefault="007F13B5" w:rsidP="00385678">
            <w:pPr>
              <w:spacing w:before="60" w:after="60"/>
              <w:rPr>
                <w:b/>
              </w:rPr>
            </w:pPr>
            <w:r w:rsidRPr="007F13B5">
              <w:rPr>
                <w:b/>
              </w:rPr>
              <w:t>For the Investigational Site</w:t>
            </w:r>
          </w:p>
        </w:tc>
        <w:tc>
          <w:tcPr>
            <w:tcW w:w="4527" w:type="dxa"/>
            <w:shd w:val="clear" w:color="auto" w:fill="CCFFFF"/>
          </w:tcPr>
          <w:p w14:paraId="16A5F51F" w14:textId="77777777" w:rsidR="007F13B5" w:rsidRPr="007F13B5" w:rsidRDefault="007F13B5" w:rsidP="00385678">
            <w:pPr>
              <w:spacing w:before="60" w:after="60"/>
            </w:pPr>
          </w:p>
        </w:tc>
      </w:tr>
      <w:tr w:rsidR="007F13B5" w:rsidRPr="007F13B5" w14:paraId="53F0D35F" w14:textId="77777777" w:rsidTr="00385678">
        <w:trPr>
          <w:cantSplit/>
        </w:trPr>
        <w:tc>
          <w:tcPr>
            <w:tcW w:w="2833" w:type="dxa"/>
          </w:tcPr>
          <w:p w14:paraId="211586E6" w14:textId="77777777" w:rsidR="007F13B5" w:rsidRPr="007F13B5" w:rsidRDefault="00830AC3" w:rsidP="00385678">
            <w:pPr>
              <w:spacing w:before="60" w:after="60"/>
              <w:rPr>
                <w:color w:val="FF0000"/>
              </w:rPr>
            </w:pPr>
            <w:sdt>
              <w:sdtPr>
                <w:rPr>
                  <w:color w:val="FF0000"/>
                </w:rPr>
                <w:id w:val="296962645"/>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First experience with the Site</w:t>
            </w:r>
          </w:p>
        </w:tc>
        <w:tc>
          <w:tcPr>
            <w:tcW w:w="4527" w:type="dxa"/>
          </w:tcPr>
          <w:p w14:paraId="51E4DCA0" w14:textId="77777777" w:rsidR="007F13B5" w:rsidRPr="007F13B5" w:rsidRDefault="007F13B5" w:rsidP="00385678">
            <w:pPr>
              <w:spacing w:before="60" w:after="60"/>
            </w:pPr>
          </w:p>
        </w:tc>
      </w:tr>
      <w:tr w:rsidR="007F13B5" w:rsidRPr="007F13B5" w14:paraId="32A417F1" w14:textId="77777777" w:rsidTr="00385678">
        <w:trPr>
          <w:cantSplit/>
        </w:trPr>
        <w:tc>
          <w:tcPr>
            <w:tcW w:w="2833" w:type="dxa"/>
          </w:tcPr>
          <w:p w14:paraId="58E9B6E8" w14:textId="34C36073" w:rsidR="007F13B5" w:rsidRPr="007F13B5" w:rsidRDefault="00830AC3" w:rsidP="00385678">
            <w:pPr>
              <w:spacing w:before="60" w:after="60"/>
              <w:rPr>
                <w:color w:val="FF0000"/>
              </w:rPr>
            </w:pPr>
            <w:sdt>
              <w:sdtPr>
                <w:rPr>
                  <w:color w:val="FF0000"/>
                </w:rPr>
                <w:id w:val="-813571876"/>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w:t>
            </w:r>
            <w:r w:rsidR="007F13B5">
              <w:rPr>
                <w:color w:val="FF0000"/>
              </w:rPr>
              <w:t>Few experiences in clinical research</w:t>
            </w:r>
          </w:p>
        </w:tc>
        <w:tc>
          <w:tcPr>
            <w:tcW w:w="4527" w:type="dxa"/>
          </w:tcPr>
          <w:p w14:paraId="191AC27E" w14:textId="77777777" w:rsidR="007F13B5" w:rsidRPr="007F13B5" w:rsidRDefault="007F13B5" w:rsidP="00385678">
            <w:pPr>
              <w:spacing w:before="60" w:after="60"/>
            </w:pPr>
          </w:p>
        </w:tc>
      </w:tr>
      <w:tr w:rsidR="007F13B5" w:rsidRPr="007F13B5" w14:paraId="0F9FDF60" w14:textId="77777777" w:rsidTr="00385678">
        <w:trPr>
          <w:cantSplit/>
        </w:trPr>
        <w:tc>
          <w:tcPr>
            <w:tcW w:w="2833" w:type="dxa"/>
          </w:tcPr>
          <w:p w14:paraId="5C374CEB" w14:textId="77777777" w:rsidR="007F13B5" w:rsidRPr="007F13B5" w:rsidRDefault="007F13B5" w:rsidP="00385678">
            <w:pPr>
              <w:spacing w:before="60" w:after="60"/>
              <w:rPr>
                <w:color w:val="FF0000"/>
              </w:rPr>
            </w:pPr>
          </w:p>
        </w:tc>
        <w:tc>
          <w:tcPr>
            <w:tcW w:w="4527" w:type="dxa"/>
          </w:tcPr>
          <w:p w14:paraId="508EC171" w14:textId="77777777" w:rsidR="007F13B5" w:rsidRPr="007F13B5" w:rsidRDefault="007F13B5" w:rsidP="00385678">
            <w:pPr>
              <w:spacing w:before="60" w:after="60"/>
            </w:pPr>
          </w:p>
        </w:tc>
      </w:tr>
      <w:tr w:rsidR="007F13B5" w:rsidRPr="007F13B5" w14:paraId="1BE3976B" w14:textId="77777777" w:rsidTr="00385678">
        <w:trPr>
          <w:cantSplit/>
        </w:trPr>
        <w:tc>
          <w:tcPr>
            <w:tcW w:w="2833" w:type="dxa"/>
          </w:tcPr>
          <w:p w14:paraId="034918C1" w14:textId="77777777" w:rsidR="007F13B5" w:rsidRPr="007F13B5" w:rsidRDefault="007F13B5" w:rsidP="00385678">
            <w:pPr>
              <w:spacing w:before="60" w:after="60"/>
              <w:rPr>
                <w:color w:val="FF0000"/>
              </w:rPr>
            </w:pPr>
          </w:p>
        </w:tc>
        <w:tc>
          <w:tcPr>
            <w:tcW w:w="4527" w:type="dxa"/>
          </w:tcPr>
          <w:p w14:paraId="26476467" w14:textId="77777777" w:rsidR="007F13B5" w:rsidRPr="007F13B5" w:rsidRDefault="007F13B5" w:rsidP="00385678">
            <w:pPr>
              <w:spacing w:before="60" w:after="60"/>
            </w:pPr>
          </w:p>
        </w:tc>
      </w:tr>
      <w:tr w:rsidR="007F13B5" w:rsidRPr="007F13B5" w14:paraId="27116A82" w14:textId="77777777" w:rsidTr="00385678">
        <w:trPr>
          <w:cantSplit/>
        </w:trPr>
        <w:tc>
          <w:tcPr>
            <w:tcW w:w="2833" w:type="dxa"/>
          </w:tcPr>
          <w:p w14:paraId="05349FBE" w14:textId="77777777" w:rsidR="007F13B5" w:rsidRPr="007F13B5" w:rsidRDefault="00830AC3" w:rsidP="00385678">
            <w:pPr>
              <w:spacing w:before="60" w:after="60"/>
              <w:rPr>
                <w:color w:val="FF0000"/>
              </w:rPr>
            </w:pPr>
            <w:sdt>
              <w:sdtPr>
                <w:rPr>
                  <w:color w:val="FF0000"/>
                </w:rPr>
                <w:id w:val="-1213719890"/>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w:t>
            </w:r>
          </w:p>
        </w:tc>
        <w:tc>
          <w:tcPr>
            <w:tcW w:w="4527" w:type="dxa"/>
          </w:tcPr>
          <w:p w14:paraId="4EE0F485" w14:textId="77777777" w:rsidR="007F13B5" w:rsidRPr="007F13B5" w:rsidRDefault="007F13B5" w:rsidP="00385678">
            <w:pPr>
              <w:spacing w:before="60" w:after="60"/>
            </w:pPr>
          </w:p>
        </w:tc>
      </w:tr>
    </w:tbl>
    <w:p w14:paraId="37115F99" w14:textId="7041585F" w:rsidR="00036DBF" w:rsidRPr="007F13B5" w:rsidRDefault="00025106" w:rsidP="00EC7907">
      <w:pPr>
        <w:pStyle w:val="Titre2"/>
      </w:pPr>
      <w:bookmarkStart w:id="20" w:name="_Toc466882838"/>
      <w:r w:rsidRPr="007F13B5">
        <w:t>Audit preparation</w:t>
      </w:r>
      <w:bookmarkEnd w:id="20"/>
    </w:p>
    <w:p w14:paraId="68E19E6D" w14:textId="77777777" w:rsidR="00025106" w:rsidRPr="007F13B5" w:rsidRDefault="00025106" w:rsidP="00EC7907">
      <w:pPr>
        <w:rPr>
          <w:color w:val="FF0000"/>
          <w:lang w:eastAsia="fr-FR"/>
        </w:rPr>
      </w:pPr>
      <w:r w:rsidRPr="007F13B5">
        <w:rPr>
          <w:color w:val="FF0000"/>
          <w:lang w:eastAsia="fr-FR"/>
        </w:rPr>
        <w:t>The Auditor:</w:t>
      </w:r>
    </w:p>
    <w:p w14:paraId="672A1B56" w14:textId="437483A2" w:rsidR="00036DBF" w:rsidRPr="007F13B5" w:rsidRDefault="00025106" w:rsidP="00025106">
      <w:pPr>
        <w:pStyle w:val="B1"/>
        <w:rPr>
          <w:color w:val="FF0000"/>
          <w:lang w:val="en-GB" w:eastAsia="fr-FR"/>
        </w:rPr>
      </w:pPr>
      <w:r w:rsidRPr="007F13B5">
        <w:rPr>
          <w:color w:val="FF0000"/>
          <w:lang w:val="en-GB" w:eastAsia="fr-FR"/>
        </w:rPr>
        <w:t>requested some documentation from the Sponsor, including:</w:t>
      </w:r>
    </w:p>
    <w:p w14:paraId="02FF0092" w14:textId="7C6E8AE6" w:rsidR="00036DBF" w:rsidRPr="007F13B5" w:rsidRDefault="00025106" w:rsidP="00025106">
      <w:pPr>
        <w:pStyle w:val="B2"/>
        <w:rPr>
          <w:color w:val="FF0000"/>
          <w:lang w:val="en-GB" w:eastAsia="fr-FR"/>
        </w:rPr>
      </w:pPr>
      <w:r w:rsidRPr="007F13B5">
        <w:rPr>
          <w:color w:val="FF0000"/>
          <w:lang w:val="en-GB" w:eastAsia="fr-FR"/>
        </w:rPr>
        <w:t xml:space="preserve">applicable version(s) of the Clinical Trial </w:t>
      </w:r>
      <w:r w:rsidR="00936AD2" w:rsidRPr="007F13B5">
        <w:rPr>
          <w:color w:val="FF0000"/>
          <w:lang w:val="en-GB" w:eastAsia="fr-FR"/>
        </w:rPr>
        <w:t>Protocol</w:t>
      </w:r>
      <w:r w:rsidRPr="007F13B5">
        <w:rPr>
          <w:color w:val="FF0000"/>
          <w:lang w:val="en-GB" w:eastAsia="fr-FR"/>
        </w:rPr>
        <w:t>,</w:t>
      </w:r>
      <w:r w:rsidR="00936AD2" w:rsidRPr="007F13B5">
        <w:rPr>
          <w:color w:val="FF0000"/>
          <w:lang w:val="en-GB" w:eastAsia="fr-FR"/>
        </w:rPr>
        <w:t xml:space="preserve"> and </w:t>
      </w:r>
      <w:r w:rsidRPr="007F13B5">
        <w:rPr>
          <w:color w:val="FF0000"/>
          <w:lang w:val="en-GB" w:eastAsia="fr-FR"/>
        </w:rPr>
        <w:t xml:space="preserve">possible </w:t>
      </w:r>
      <w:r w:rsidR="00936AD2" w:rsidRPr="007F13B5">
        <w:rPr>
          <w:color w:val="FF0000"/>
          <w:lang w:val="en-GB" w:eastAsia="fr-FR"/>
        </w:rPr>
        <w:t>Amendments</w:t>
      </w:r>
      <w:r w:rsidRPr="007F13B5">
        <w:rPr>
          <w:color w:val="FF0000"/>
          <w:lang w:val="en-GB" w:eastAsia="fr-FR"/>
        </w:rPr>
        <w:t>)</w:t>
      </w:r>
      <w:r w:rsidR="00936AD2" w:rsidRPr="007F13B5">
        <w:rPr>
          <w:color w:val="FF0000"/>
          <w:lang w:val="en-GB" w:eastAsia="fr-FR"/>
        </w:rPr>
        <w:t>,</w:t>
      </w:r>
    </w:p>
    <w:p w14:paraId="0DD1B680" w14:textId="36C7584B" w:rsidR="00025106" w:rsidRPr="007F13B5" w:rsidRDefault="00025106" w:rsidP="00025106">
      <w:pPr>
        <w:pStyle w:val="B2"/>
        <w:rPr>
          <w:color w:val="FF0000"/>
          <w:lang w:val="en-GB" w:eastAsia="fr-FR"/>
        </w:rPr>
      </w:pPr>
      <w:r w:rsidRPr="007F13B5">
        <w:rPr>
          <w:color w:val="FF0000"/>
          <w:lang w:val="en-GB" w:eastAsia="fr-FR"/>
        </w:rPr>
        <w:t>the Informed Consent Documents,</w:t>
      </w:r>
    </w:p>
    <w:p w14:paraId="7CE45876" w14:textId="3626E952" w:rsidR="00EC7A43" w:rsidRPr="007F13B5" w:rsidRDefault="00025106" w:rsidP="00025106">
      <w:pPr>
        <w:pStyle w:val="B2"/>
        <w:rPr>
          <w:color w:val="FF0000"/>
          <w:lang w:val="en-GB" w:eastAsia="fr-FR"/>
        </w:rPr>
      </w:pPr>
      <w:r w:rsidRPr="007F13B5">
        <w:rPr>
          <w:color w:val="FF0000"/>
          <w:lang w:val="en-GB" w:eastAsia="fr-FR"/>
        </w:rPr>
        <w:t>a b</w:t>
      </w:r>
      <w:r w:rsidR="00EC7A43" w:rsidRPr="007F13B5">
        <w:rPr>
          <w:color w:val="FF0000"/>
          <w:lang w:val="en-GB" w:eastAsia="fr-FR"/>
        </w:rPr>
        <w:t xml:space="preserve">lank CRF </w:t>
      </w:r>
      <w:r w:rsidRPr="007F13B5">
        <w:rPr>
          <w:color w:val="FF0000"/>
          <w:lang w:val="en-GB" w:eastAsia="fr-FR"/>
        </w:rPr>
        <w:t xml:space="preserve">/ an </w:t>
      </w:r>
      <w:r w:rsidR="00EC7A43" w:rsidRPr="007F13B5">
        <w:rPr>
          <w:color w:val="FF0000"/>
          <w:lang w:val="en-GB" w:eastAsia="fr-FR"/>
        </w:rPr>
        <w:t>access to</w:t>
      </w:r>
      <w:r w:rsidRPr="007F13B5">
        <w:rPr>
          <w:color w:val="FF0000"/>
          <w:lang w:val="en-GB" w:eastAsia="fr-FR"/>
        </w:rPr>
        <w:t xml:space="preserve"> the</w:t>
      </w:r>
      <w:r w:rsidR="00EC7A43" w:rsidRPr="007F13B5">
        <w:rPr>
          <w:color w:val="FF0000"/>
          <w:lang w:val="en-GB" w:eastAsia="fr-FR"/>
        </w:rPr>
        <w:t xml:space="preserve"> e-CRF,</w:t>
      </w:r>
    </w:p>
    <w:p w14:paraId="459D0F8B" w14:textId="77777777" w:rsidR="00025106" w:rsidRPr="007F13B5" w:rsidRDefault="00025106" w:rsidP="00025106">
      <w:pPr>
        <w:pStyle w:val="B2"/>
        <w:rPr>
          <w:color w:val="FF0000"/>
          <w:lang w:val="en-GB" w:eastAsia="fr-FR"/>
        </w:rPr>
      </w:pPr>
      <w:r w:rsidRPr="007F13B5">
        <w:rPr>
          <w:color w:val="FF0000"/>
          <w:lang w:val="en-GB" w:eastAsia="fr-FR"/>
        </w:rPr>
        <w:t>a status of the clinical trial at site,</w:t>
      </w:r>
    </w:p>
    <w:p w14:paraId="32229210" w14:textId="1978027E" w:rsidR="00615619" w:rsidRPr="007F13B5" w:rsidRDefault="00025106" w:rsidP="00025106">
      <w:pPr>
        <w:pStyle w:val="B2"/>
        <w:rPr>
          <w:color w:val="FF0000"/>
          <w:lang w:val="en-GB" w:eastAsia="fr-FR"/>
        </w:rPr>
      </w:pPr>
      <w:r w:rsidRPr="007F13B5">
        <w:rPr>
          <w:color w:val="FF0000"/>
          <w:lang w:val="en-GB" w:eastAsia="fr-FR"/>
        </w:rPr>
        <w:t xml:space="preserve">the </w:t>
      </w:r>
      <w:r w:rsidRPr="007F13B5">
        <w:rPr>
          <w:color w:val="FF0000"/>
          <w:spacing w:val="1"/>
          <w:lang w:val="en-GB" w:eastAsia="fr-FR"/>
        </w:rPr>
        <w:t>Serious Adverse Events</w:t>
      </w:r>
      <w:r w:rsidRPr="007F13B5">
        <w:rPr>
          <w:color w:val="FF0000"/>
          <w:lang w:val="en-GB" w:eastAsia="fr-FR"/>
        </w:rPr>
        <w:t xml:space="preserve"> reported by the investigational site,</w:t>
      </w:r>
    </w:p>
    <w:p w14:paraId="2C044AFB" w14:textId="543BED81" w:rsidR="00025106" w:rsidRPr="007F13B5" w:rsidRDefault="00025106" w:rsidP="00025106">
      <w:pPr>
        <w:pStyle w:val="B2"/>
        <w:rPr>
          <w:color w:val="FF0000"/>
          <w:lang w:val="en-GB" w:eastAsia="fr-FR"/>
        </w:rPr>
      </w:pPr>
      <w:r w:rsidRPr="007F13B5">
        <w:rPr>
          <w:color w:val="FF0000"/>
          <w:lang w:val="en-GB" w:eastAsia="fr-FR"/>
        </w:rPr>
        <w:t>the last Monitoring Visit Report(s),</w:t>
      </w:r>
    </w:p>
    <w:p w14:paraId="1D26206B" w14:textId="5C8B8A34" w:rsidR="00615619" w:rsidRPr="007F13B5" w:rsidRDefault="00025106" w:rsidP="00025106">
      <w:pPr>
        <w:pStyle w:val="B2"/>
        <w:rPr>
          <w:color w:val="FF0000"/>
          <w:lang w:val="en-GB" w:eastAsia="fr-FR"/>
        </w:rPr>
      </w:pPr>
      <w:r w:rsidRPr="007F13B5">
        <w:rPr>
          <w:color w:val="FF0000"/>
          <w:lang w:val="en-GB" w:eastAsia="fr-FR"/>
        </w:rPr>
        <w:t xml:space="preserve">local </w:t>
      </w:r>
      <w:r w:rsidR="00615619" w:rsidRPr="007F13B5">
        <w:rPr>
          <w:color w:val="FF0000"/>
          <w:lang w:val="en-GB" w:eastAsia="fr-FR"/>
        </w:rPr>
        <w:t>regulatory requirements,</w:t>
      </w:r>
    </w:p>
    <w:p w14:paraId="7B9C8EC9" w14:textId="03272B8B" w:rsidR="007A7685" w:rsidRPr="007F13B5" w:rsidRDefault="00025106" w:rsidP="00025106">
      <w:pPr>
        <w:pStyle w:val="B2"/>
        <w:rPr>
          <w:color w:val="FF0000"/>
          <w:lang w:val="en-GB" w:eastAsia="fr-FR"/>
        </w:rPr>
      </w:pPr>
      <w:r w:rsidRPr="007F13B5">
        <w:rPr>
          <w:color w:val="FF0000"/>
          <w:lang w:val="en-GB" w:eastAsia="fr-FR"/>
        </w:rPr>
        <w:t xml:space="preserve">an Audit </w:t>
      </w:r>
      <w:r w:rsidR="007A7685" w:rsidRPr="007F13B5">
        <w:rPr>
          <w:color w:val="FF0000"/>
          <w:lang w:val="en-GB" w:eastAsia="fr-FR"/>
        </w:rPr>
        <w:t xml:space="preserve">Mandate </w:t>
      </w:r>
      <w:r w:rsidRPr="007F13B5">
        <w:rPr>
          <w:color w:val="FF0000"/>
          <w:lang w:val="en-GB" w:eastAsia="fr-FR"/>
        </w:rPr>
        <w:t>for the Auditor(s)</w:t>
      </w:r>
      <w:r w:rsidR="007A7685" w:rsidRPr="007F13B5">
        <w:rPr>
          <w:color w:val="FF0000"/>
          <w:lang w:val="en-GB" w:eastAsia="fr-FR"/>
        </w:rPr>
        <w:t>.</w:t>
      </w:r>
    </w:p>
    <w:p w14:paraId="199EF696" w14:textId="0E294BCF" w:rsidR="00615619" w:rsidRPr="007F13B5" w:rsidRDefault="007F13B5" w:rsidP="007F13B5">
      <w:pPr>
        <w:pStyle w:val="B1"/>
        <w:rPr>
          <w:color w:val="FF0000"/>
          <w:lang w:val="en-GB" w:eastAsia="fr-FR"/>
        </w:rPr>
      </w:pPr>
      <w:r w:rsidRPr="007F13B5">
        <w:rPr>
          <w:color w:val="FF0000"/>
          <w:lang w:val="en-GB" w:eastAsia="fr-FR"/>
        </w:rPr>
        <w:t>sent an Audit Agenda to the site.</w:t>
      </w:r>
    </w:p>
    <w:p w14:paraId="73020A0E" w14:textId="02D87842" w:rsidR="008D4378" w:rsidRPr="007F13B5" w:rsidRDefault="00AD76B7" w:rsidP="008D4378">
      <w:pPr>
        <w:pStyle w:val="Titre2"/>
      </w:pPr>
      <w:bookmarkStart w:id="21" w:name="_Toc466882839"/>
      <w:bookmarkStart w:id="22" w:name="_Toc174780706"/>
      <w:bookmarkStart w:id="23" w:name="_Toc175124193"/>
      <w:r w:rsidRPr="007F13B5">
        <w:t xml:space="preserve">Audit </w:t>
      </w:r>
      <w:r w:rsidR="00EE4D3E" w:rsidRPr="007F13B5">
        <w:t>Performance</w:t>
      </w:r>
      <w:bookmarkEnd w:id="21"/>
    </w:p>
    <w:tbl>
      <w:tblPr>
        <w:tblStyle w:val="Grilledutableau"/>
        <w:tblW w:w="0" w:type="auto"/>
        <w:tblLook w:val="04A0" w:firstRow="1" w:lastRow="0" w:firstColumn="1" w:lastColumn="0" w:noHBand="0" w:noVBand="1"/>
      </w:tblPr>
      <w:tblGrid>
        <w:gridCol w:w="7360"/>
      </w:tblGrid>
      <w:tr w:rsidR="001125ED" w:rsidRPr="007F13B5" w14:paraId="1AB4C407" w14:textId="77777777" w:rsidTr="001125ED">
        <w:tc>
          <w:tcPr>
            <w:tcW w:w="7360" w:type="dxa"/>
          </w:tcPr>
          <w:p w14:paraId="463C8485" w14:textId="683D90AA" w:rsidR="001125ED" w:rsidRPr="007F13B5" w:rsidRDefault="001125ED" w:rsidP="007F13B5">
            <w:pPr>
              <w:rPr>
                <w:color w:val="FF0000"/>
              </w:rPr>
            </w:pPr>
            <w:bookmarkStart w:id="24" w:name="Performance"/>
            <w:r w:rsidRPr="007F13B5">
              <w:rPr>
                <w:color w:val="FF0000"/>
              </w:rPr>
              <w:t>The audit, performed by _, Sunnikan Consulting Auditor, took place at Site # _ on _, according to the Audit Agenda previously sent.</w:t>
            </w:r>
          </w:p>
        </w:tc>
      </w:tr>
      <w:bookmarkEnd w:id="24"/>
    </w:tbl>
    <w:p w14:paraId="458A2FC1" w14:textId="77777777" w:rsidR="001125ED" w:rsidRPr="007F13B5" w:rsidRDefault="001125ED" w:rsidP="001125ED">
      <w:pPr>
        <w:rPr>
          <w:lang w:eastAsia="fr-FR"/>
        </w:rPr>
      </w:pPr>
    </w:p>
    <w:p w14:paraId="73020A13" w14:textId="0BE8FA24" w:rsidR="00757941" w:rsidRPr="007F13B5" w:rsidRDefault="00757941" w:rsidP="003B7A29">
      <w:pPr>
        <w:pStyle w:val="Titre3"/>
      </w:pPr>
      <w:r w:rsidRPr="007F13B5">
        <w:t>Opening meeting</w:t>
      </w:r>
      <w:bookmarkEnd w:id="22"/>
      <w:bookmarkEnd w:id="23"/>
    </w:p>
    <w:p w14:paraId="73020A14" w14:textId="77777777" w:rsidR="008D4378" w:rsidRPr="007F13B5" w:rsidRDefault="008D4378" w:rsidP="008D4378">
      <w:pPr>
        <w:rPr>
          <w:color w:val="FF0000"/>
        </w:rPr>
      </w:pPr>
      <w:r w:rsidRPr="007F13B5">
        <w:rPr>
          <w:color w:val="FF0000"/>
        </w:rPr>
        <w:t>An opening meeting was held in the presence of:</w:t>
      </w:r>
    </w:p>
    <w:p w14:paraId="73020A15" w14:textId="3FC0591D" w:rsidR="00757941" w:rsidRPr="007F13B5" w:rsidRDefault="00757941" w:rsidP="000520D2">
      <w:pPr>
        <w:pStyle w:val="B1"/>
        <w:rPr>
          <w:lang w:val="en-GB"/>
        </w:rPr>
      </w:pPr>
    </w:p>
    <w:p w14:paraId="73020A16" w14:textId="01E25367" w:rsidR="00757941" w:rsidRPr="007F13B5" w:rsidRDefault="00757941">
      <w:pPr>
        <w:pStyle w:val="B1"/>
        <w:rPr>
          <w:lang w:val="en-GB"/>
        </w:rPr>
      </w:pPr>
    </w:p>
    <w:p w14:paraId="73020A17" w14:textId="4008801E" w:rsidR="00757941" w:rsidRPr="007F13B5" w:rsidRDefault="000E4B2A" w:rsidP="005A3041">
      <w:pPr>
        <w:pStyle w:val="B1"/>
        <w:numPr>
          <w:ilvl w:val="0"/>
          <w:numId w:val="0"/>
        </w:numPr>
        <w:rPr>
          <w:color w:val="FF0000"/>
          <w:lang w:val="en-GB"/>
        </w:rPr>
      </w:pPr>
      <w:r w:rsidRPr="007F13B5">
        <w:rPr>
          <w:color w:val="FF0000"/>
          <w:lang w:val="en-GB"/>
        </w:rPr>
        <w:t xml:space="preserve">The aim, scope and agenda of the audit has been reviewed with the </w:t>
      </w:r>
      <w:r w:rsidR="005A3041" w:rsidRPr="007F13B5">
        <w:rPr>
          <w:color w:val="FF0000"/>
          <w:lang w:val="en-GB"/>
        </w:rPr>
        <w:t>Auditees</w:t>
      </w:r>
      <w:r w:rsidRPr="007F13B5">
        <w:rPr>
          <w:color w:val="FF0000"/>
          <w:lang w:val="en-GB"/>
        </w:rPr>
        <w:t>.</w:t>
      </w:r>
    </w:p>
    <w:p w14:paraId="73020A18" w14:textId="77777777" w:rsidR="00757941" w:rsidRPr="007F13B5" w:rsidRDefault="00757941" w:rsidP="003B7A29">
      <w:pPr>
        <w:pStyle w:val="Titre3"/>
        <w:rPr>
          <w:color w:val="FF0000"/>
        </w:rPr>
      </w:pPr>
      <w:bookmarkStart w:id="25" w:name="_Toc174780707"/>
      <w:bookmarkStart w:id="26" w:name="_Toc175124194"/>
      <w:r w:rsidRPr="007F13B5">
        <w:rPr>
          <w:color w:val="FF0000"/>
        </w:rPr>
        <w:t>Audit</w:t>
      </w:r>
      <w:bookmarkEnd w:id="25"/>
      <w:bookmarkEnd w:id="26"/>
    </w:p>
    <w:p w14:paraId="73020A19" w14:textId="77777777" w:rsidR="00757941" w:rsidRPr="007F13B5" w:rsidRDefault="00757941" w:rsidP="00757941">
      <w:pPr>
        <w:rPr>
          <w:color w:val="FF0000"/>
        </w:rPr>
      </w:pPr>
      <w:r w:rsidRPr="007F13B5">
        <w:rPr>
          <w:color w:val="FF0000"/>
        </w:rPr>
        <w:t>The site audit consisted of the following:</w:t>
      </w:r>
    </w:p>
    <w:p w14:paraId="5E18ACB9" w14:textId="158B6B3A" w:rsidR="00EE4D3E" w:rsidRPr="007F13B5" w:rsidRDefault="00EE4D3E" w:rsidP="000520D2">
      <w:pPr>
        <w:pStyle w:val="B1"/>
        <w:rPr>
          <w:color w:val="FF0000"/>
          <w:lang w:val="en-GB"/>
        </w:rPr>
      </w:pPr>
      <w:r w:rsidRPr="007F13B5">
        <w:rPr>
          <w:color w:val="FF0000"/>
          <w:lang w:val="en-GB"/>
        </w:rPr>
        <w:t>interview with the Principal Investigator, Dr _,</w:t>
      </w:r>
    </w:p>
    <w:p w14:paraId="0CCE046E" w14:textId="51811F77" w:rsidR="002824B5" w:rsidRPr="007F13B5" w:rsidRDefault="00EE4D3E" w:rsidP="00E46374">
      <w:pPr>
        <w:pStyle w:val="B1"/>
        <w:rPr>
          <w:color w:val="FF0000"/>
          <w:lang w:val="en-GB"/>
        </w:rPr>
      </w:pPr>
      <w:r w:rsidRPr="007F13B5">
        <w:rPr>
          <w:color w:val="FF0000"/>
          <w:lang w:val="en-GB"/>
        </w:rPr>
        <w:t xml:space="preserve">interviews with </w:t>
      </w:r>
      <w:r w:rsidR="002824B5" w:rsidRPr="007F13B5">
        <w:rPr>
          <w:color w:val="FF0000"/>
          <w:lang w:val="en-GB"/>
        </w:rPr>
        <w:t>some Investigational Site staff:</w:t>
      </w:r>
    </w:p>
    <w:p w14:paraId="344A95F9" w14:textId="77777777" w:rsidR="00EE4D3E" w:rsidRPr="007F13B5" w:rsidRDefault="00EE4D3E" w:rsidP="000520D2">
      <w:pPr>
        <w:pStyle w:val="B1"/>
        <w:rPr>
          <w:color w:val="FF0000"/>
          <w:lang w:val="en-GB"/>
        </w:rPr>
      </w:pPr>
      <w:r w:rsidRPr="007F13B5">
        <w:rPr>
          <w:color w:val="FF0000"/>
          <w:lang w:val="en-GB"/>
        </w:rPr>
        <w:t>tour of facilities,</w:t>
      </w:r>
    </w:p>
    <w:p w14:paraId="3AFB825C" w14:textId="648986B3" w:rsidR="00EE4D3E" w:rsidRPr="007F13B5" w:rsidRDefault="00EE4D3E" w:rsidP="000520D2">
      <w:pPr>
        <w:pStyle w:val="B1"/>
        <w:rPr>
          <w:color w:val="FF0000"/>
          <w:lang w:val="en-GB"/>
        </w:rPr>
      </w:pPr>
      <w:r w:rsidRPr="007F13B5">
        <w:rPr>
          <w:color w:val="FF0000"/>
          <w:lang w:val="en-GB"/>
        </w:rPr>
        <w:t>review of Informed Consent Forms,</w:t>
      </w:r>
    </w:p>
    <w:p w14:paraId="0A66812E" w14:textId="069A0CCD" w:rsidR="00EE4D3E" w:rsidRPr="007F13B5" w:rsidRDefault="00EE4D3E" w:rsidP="000520D2">
      <w:pPr>
        <w:pStyle w:val="B1"/>
        <w:rPr>
          <w:color w:val="FF0000"/>
          <w:lang w:val="en-GB"/>
        </w:rPr>
      </w:pPr>
      <w:r w:rsidRPr="007F13B5">
        <w:rPr>
          <w:color w:val="FF0000"/>
          <w:lang w:val="en-GB"/>
        </w:rPr>
        <w:t>review of the Investigational Medicinal Products (IMPs) management process,</w:t>
      </w:r>
    </w:p>
    <w:p w14:paraId="73020A1C" w14:textId="5640B03A" w:rsidR="008D4378" w:rsidRPr="007F13B5" w:rsidRDefault="008D4378" w:rsidP="000520D2">
      <w:pPr>
        <w:pStyle w:val="B1"/>
        <w:rPr>
          <w:color w:val="FF0000"/>
          <w:lang w:val="en-GB"/>
        </w:rPr>
      </w:pPr>
      <w:r w:rsidRPr="007F13B5">
        <w:rPr>
          <w:color w:val="FF0000"/>
          <w:lang w:val="en-GB"/>
        </w:rPr>
        <w:t xml:space="preserve">review of </w:t>
      </w:r>
      <w:r w:rsidR="00EE4D3E" w:rsidRPr="007F13B5">
        <w:rPr>
          <w:color w:val="FF0000"/>
          <w:lang w:val="en-GB"/>
        </w:rPr>
        <w:t xml:space="preserve">CRF data versus </w:t>
      </w:r>
      <w:r w:rsidRPr="007F13B5">
        <w:rPr>
          <w:color w:val="FF0000"/>
          <w:lang w:val="en-GB"/>
        </w:rPr>
        <w:t xml:space="preserve">source data for </w:t>
      </w:r>
      <w:r w:rsidR="00791DE6" w:rsidRPr="007F13B5">
        <w:rPr>
          <w:color w:val="FF0000"/>
          <w:lang w:val="en-GB"/>
        </w:rPr>
        <w:t>_</w:t>
      </w:r>
      <w:r w:rsidR="008C4C1C" w:rsidRPr="007F13B5">
        <w:rPr>
          <w:color w:val="FF0000"/>
          <w:lang w:val="en-GB"/>
        </w:rPr>
        <w:t>_</w:t>
      </w:r>
      <w:r w:rsidRPr="007F13B5">
        <w:rPr>
          <w:color w:val="FF0000"/>
          <w:lang w:val="en-GB"/>
        </w:rPr>
        <w:t xml:space="preserve"> patients</w:t>
      </w:r>
      <w:r w:rsidR="005362E4" w:rsidRPr="007F13B5">
        <w:rPr>
          <w:color w:val="FF0000"/>
          <w:lang w:val="en-GB"/>
        </w:rPr>
        <w:t>,</w:t>
      </w:r>
    </w:p>
    <w:p w14:paraId="1E8E1A90" w14:textId="23D75C86" w:rsidR="00EE4D3E" w:rsidRPr="007F13B5" w:rsidRDefault="00EE4D3E" w:rsidP="000520D2">
      <w:pPr>
        <w:pStyle w:val="B1"/>
        <w:rPr>
          <w:color w:val="FF0000"/>
          <w:lang w:val="en-GB"/>
        </w:rPr>
      </w:pPr>
      <w:r w:rsidRPr="007F13B5">
        <w:rPr>
          <w:color w:val="FF0000"/>
          <w:lang w:val="en-GB"/>
        </w:rPr>
        <w:t>review of the Investigator's Study File.</w:t>
      </w:r>
    </w:p>
    <w:p w14:paraId="73020A22" w14:textId="77777777" w:rsidR="00757941" w:rsidRPr="007F13B5" w:rsidRDefault="008D4378" w:rsidP="003B7A29">
      <w:pPr>
        <w:pStyle w:val="Titre3"/>
      </w:pPr>
      <w:bookmarkStart w:id="27" w:name="_Toc174780710"/>
      <w:bookmarkStart w:id="28" w:name="_Toc175124197"/>
      <w:r w:rsidRPr="007F13B5">
        <w:t>Closing</w:t>
      </w:r>
      <w:r w:rsidR="00757941" w:rsidRPr="007F13B5">
        <w:t xml:space="preserve"> meeting</w:t>
      </w:r>
      <w:bookmarkEnd w:id="27"/>
      <w:bookmarkEnd w:id="28"/>
    </w:p>
    <w:p w14:paraId="73020A23" w14:textId="3857DEA1" w:rsidR="00757941" w:rsidRPr="007F13B5" w:rsidRDefault="008D4378" w:rsidP="00757941">
      <w:pPr>
        <w:rPr>
          <w:color w:val="FF0000"/>
        </w:rPr>
      </w:pPr>
      <w:r w:rsidRPr="007F13B5">
        <w:rPr>
          <w:color w:val="FF0000"/>
        </w:rPr>
        <w:t xml:space="preserve">A closing meeting was held </w:t>
      </w:r>
      <w:r w:rsidR="005362E4" w:rsidRPr="007F13B5">
        <w:rPr>
          <w:color w:val="FF0000"/>
        </w:rPr>
        <w:t>with the aim of discussing</w:t>
      </w:r>
      <w:r w:rsidR="005362E4" w:rsidRPr="007F13B5" w:rsidDel="005362E4">
        <w:rPr>
          <w:color w:val="FF0000"/>
        </w:rPr>
        <w:t xml:space="preserve"> </w:t>
      </w:r>
      <w:r w:rsidRPr="007F13B5">
        <w:rPr>
          <w:color w:val="FF0000"/>
        </w:rPr>
        <w:t>audit findings in the presence of:</w:t>
      </w:r>
    </w:p>
    <w:p w14:paraId="73020A24" w14:textId="143AF6BC" w:rsidR="00757941" w:rsidRPr="007F13B5" w:rsidRDefault="00757941">
      <w:pPr>
        <w:pStyle w:val="B1"/>
        <w:rPr>
          <w:lang w:val="en-GB"/>
        </w:rPr>
      </w:pPr>
    </w:p>
    <w:p w14:paraId="351840D8" w14:textId="17BD6F4E" w:rsidR="00044395" w:rsidRPr="007F13B5" w:rsidRDefault="00044395">
      <w:pPr>
        <w:pStyle w:val="B1"/>
        <w:rPr>
          <w:lang w:val="en-GB"/>
        </w:rPr>
      </w:pPr>
    </w:p>
    <w:p w14:paraId="5963BFA7" w14:textId="18D64536" w:rsidR="00044395" w:rsidRPr="007F13B5" w:rsidRDefault="00044395">
      <w:pPr>
        <w:pStyle w:val="B1"/>
        <w:rPr>
          <w:lang w:val="en-GB"/>
        </w:rPr>
      </w:pPr>
    </w:p>
    <w:p w14:paraId="6F29F02C" w14:textId="16DF380B" w:rsidR="00044395" w:rsidRPr="007F13B5" w:rsidRDefault="00044395" w:rsidP="005A3041">
      <w:pPr>
        <w:pStyle w:val="B1"/>
        <w:numPr>
          <w:ilvl w:val="0"/>
          <w:numId w:val="0"/>
        </w:numPr>
        <w:ind w:left="567" w:hanging="283"/>
        <w:rPr>
          <w:lang w:val="en-GB"/>
        </w:rPr>
      </w:pPr>
    </w:p>
    <w:p w14:paraId="0C75C089" w14:textId="239A2A25" w:rsidR="00044395" w:rsidRPr="007F13B5" w:rsidRDefault="00044395" w:rsidP="005A3041">
      <w:pPr>
        <w:pStyle w:val="B1"/>
        <w:numPr>
          <w:ilvl w:val="0"/>
          <w:numId w:val="0"/>
        </w:numPr>
        <w:rPr>
          <w:color w:val="FF0000"/>
          <w:lang w:val="en-GB"/>
        </w:rPr>
      </w:pPr>
      <w:r w:rsidRPr="007F13B5">
        <w:rPr>
          <w:color w:val="FF0000"/>
          <w:lang w:val="en-GB"/>
        </w:rPr>
        <w:lastRenderedPageBreak/>
        <w:t xml:space="preserve">The Principal Investigator has been informed that </w:t>
      </w:r>
      <w:r w:rsidR="007F37D1" w:rsidRPr="007F13B5">
        <w:rPr>
          <w:color w:val="FF0000"/>
          <w:lang w:val="en-GB"/>
        </w:rPr>
        <w:t xml:space="preserve">the </w:t>
      </w:r>
      <w:r w:rsidR="005A3041" w:rsidRPr="007F13B5">
        <w:rPr>
          <w:color w:val="FF0000"/>
          <w:lang w:val="en-GB"/>
        </w:rPr>
        <w:t xml:space="preserve">Audit Report </w:t>
      </w:r>
      <w:r w:rsidR="007F37D1" w:rsidRPr="007F13B5">
        <w:rPr>
          <w:color w:val="FF0000"/>
          <w:lang w:val="en-GB"/>
        </w:rPr>
        <w:t>will be sent to LABO PHARMA and that the</w:t>
      </w:r>
      <w:r w:rsidR="005A3041" w:rsidRPr="007F13B5">
        <w:rPr>
          <w:color w:val="FF0000"/>
          <w:lang w:val="en-GB"/>
        </w:rPr>
        <w:t xml:space="preserve"> site</w:t>
      </w:r>
      <w:r w:rsidR="007F37D1" w:rsidRPr="007F13B5">
        <w:rPr>
          <w:color w:val="FF0000"/>
          <w:lang w:val="en-GB"/>
        </w:rPr>
        <w:t xml:space="preserve"> will receive </w:t>
      </w:r>
      <w:r w:rsidRPr="007F13B5">
        <w:rPr>
          <w:color w:val="FF0000"/>
          <w:lang w:val="en-GB"/>
        </w:rPr>
        <w:t xml:space="preserve">an </w:t>
      </w:r>
      <w:r w:rsidR="005A3041" w:rsidRPr="007F13B5">
        <w:rPr>
          <w:color w:val="FF0000"/>
          <w:lang w:val="en-GB"/>
        </w:rPr>
        <w:t>Audit Certificate</w:t>
      </w:r>
      <w:r w:rsidR="004029D0" w:rsidRPr="007F13B5">
        <w:rPr>
          <w:color w:val="FF0000"/>
          <w:lang w:val="en-GB"/>
        </w:rPr>
        <w:t>.</w:t>
      </w:r>
    </w:p>
    <w:p w14:paraId="3C3C61EF" w14:textId="77777777" w:rsidR="004029D0" w:rsidRPr="007F13B5" w:rsidRDefault="004029D0">
      <w:pPr>
        <w:jc w:val="left"/>
        <w:rPr>
          <w:rFonts w:ascii="Calibri" w:hAnsi="Calibri" w:cs="Arial"/>
          <w:b/>
          <w:iCs/>
          <w:kern w:val="32"/>
          <w:szCs w:val="28"/>
          <w:lang w:eastAsia="fr-FR"/>
        </w:rPr>
      </w:pPr>
      <w:r w:rsidRPr="007F13B5">
        <w:br w:type="page"/>
      </w:r>
    </w:p>
    <w:p w14:paraId="5828B128" w14:textId="20842DDA" w:rsidR="00C61E79" w:rsidRPr="007F13B5" w:rsidRDefault="00C61E79" w:rsidP="007E7E6B">
      <w:pPr>
        <w:pStyle w:val="Titre2"/>
      </w:pPr>
      <w:bookmarkStart w:id="29" w:name="_Toc466882840"/>
      <w:r w:rsidRPr="007F13B5">
        <w:lastRenderedPageBreak/>
        <w:t xml:space="preserve">Audit </w:t>
      </w:r>
      <w:r w:rsidR="001C7866" w:rsidRPr="007F13B5">
        <w:t>Report</w:t>
      </w:r>
      <w:bookmarkEnd w:id="29"/>
    </w:p>
    <w:p w14:paraId="553A6DAE" w14:textId="3D85D6AE" w:rsidR="00C61E79" w:rsidRPr="007F13B5" w:rsidRDefault="002120C6" w:rsidP="00C61E79">
      <w:pPr>
        <w:rPr>
          <w:szCs w:val="18"/>
        </w:rPr>
      </w:pPr>
      <w:r>
        <w:rPr>
          <w:szCs w:val="18"/>
        </w:rPr>
        <w:t xml:space="preserve">NOTE: </w:t>
      </w:r>
      <w:r w:rsidR="00C61E79" w:rsidRPr="007F13B5">
        <w:rPr>
          <w:szCs w:val="18"/>
        </w:rPr>
        <w:t xml:space="preserve">The audit results reflect a non-exhaustive review of activities </w:t>
      </w:r>
      <w:r w:rsidR="006867C2" w:rsidRPr="007F13B5">
        <w:rPr>
          <w:szCs w:val="18"/>
        </w:rPr>
        <w:t>audited</w:t>
      </w:r>
      <w:r w:rsidR="00C61E79" w:rsidRPr="007F13B5">
        <w:rPr>
          <w:szCs w:val="18"/>
        </w:rPr>
        <w:t>, based on the documentation provided to the Auditors and interviews conducted during the audit.</w:t>
      </w:r>
    </w:p>
    <w:p w14:paraId="3D8E9915" w14:textId="77777777" w:rsidR="00C61E79" w:rsidRPr="007F13B5" w:rsidRDefault="00C61E79" w:rsidP="00C61E79">
      <w:pPr>
        <w:rPr>
          <w:b/>
          <w:szCs w:val="18"/>
        </w:rPr>
      </w:pPr>
    </w:p>
    <w:p w14:paraId="2293918C" w14:textId="77777777" w:rsidR="00C61E79" w:rsidRPr="007F13B5" w:rsidRDefault="00C61E79" w:rsidP="00C61E79">
      <w:pPr>
        <w:rPr>
          <w:b/>
          <w:szCs w:val="18"/>
        </w:rPr>
      </w:pPr>
      <w:r w:rsidRPr="007F13B5">
        <w:rPr>
          <w:b/>
          <w:szCs w:val="18"/>
        </w:rPr>
        <w:t>Classification of audit findings</w:t>
      </w:r>
    </w:p>
    <w:p w14:paraId="12437650" w14:textId="6E63BB99" w:rsidR="00C61E79" w:rsidRPr="007F13B5" w:rsidRDefault="00C61E79" w:rsidP="005F72E7">
      <w:pPr>
        <w:spacing w:after="240"/>
        <w:rPr>
          <w:rFonts w:cs="Arial"/>
          <w:iCs/>
          <w:kern w:val="32"/>
          <w:szCs w:val="18"/>
          <w:lang w:eastAsia="fr-FR"/>
        </w:rPr>
      </w:pPr>
      <w:r w:rsidRPr="007F13B5">
        <w:rPr>
          <w:rFonts w:cs="Arial"/>
          <w:iCs/>
          <w:kern w:val="32"/>
          <w:szCs w:val="18"/>
          <w:lang w:eastAsia="fr-FR"/>
        </w:rPr>
        <w:t>In this report, the findings are classified as critical, major or minor</w:t>
      </w:r>
      <w:r w:rsidR="006867C2" w:rsidRPr="007F13B5">
        <w:rPr>
          <w:rFonts w:cs="Arial"/>
          <w:iCs/>
          <w:kern w:val="32"/>
          <w:szCs w:val="18"/>
          <w:lang w:eastAsia="fr-FR"/>
        </w:rPr>
        <w:t xml:space="preserve"> as follows:</w:t>
      </w:r>
    </w:p>
    <w:tbl>
      <w:tblPr>
        <w:tblStyle w:val="Grilledutableau"/>
        <w:tblW w:w="0" w:type="auto"/>
        <w:tblLook w:val="04A0" w:firstRow="1" w:lastRow="0" w:firstColumn="1" w:lastColumn="0" w:noHBand="0" w:noVBand="1"/>
      </w:tblPr>
      <w:tblGrid>
        <w:gridCol w:w="7360"/>
      </w:tblGrid>
      <w:tr w:rsidR="00EE4D3E" w:rsidRPr="007F13B5" w14:paraId="31905B7C" w14:textId="77777777" w:rsidTr="00EE4D3E">
        <w:tc>
          <w:tcPr>
            <w:tcW w:w="7360" w:type="dxa"/>
          </w:tcPr>
          <w:p w14:paraId="0BB2E353" w14:textId="2A3E385E" w:rsidR="0004548A" w:rsidRPr="007F13B5" w:rsidRDefault="0004548A" w:rsidP="002120C6">
            <w:pPr>
              <w:jc w:val="center"/>
              <w:rPr>
                <w:rFonts w:cs="Arial"/>
                <w:b/>
                <w:i/>
                <w:iCs/>
                <w:kern w:val="32"/>
                <w:sz w:val="22"/>
                <w:lang w:eastAsia="fr-FR"/>
              </w:rPr>
            </w:pPr>
            <w:r w:rsidRPr="007F13B5">
              <w:rPr>
                <w:rFonts w:cs="Arial"/>
                <w:iCs/>
                <w:kern w:val="32"/>
                <w:lang w:eastAsia="fr-FR"/>
              </w:rPr>
              <w:t>"</w:t>
            </w:r>
            <w:r w:rsidRPr="007F13B5">
              <w:rPr>
                <w:rFonts w:cs="Arial"/>
                <w:b/>
                <w:i/>
                <w:iCs/>
                <w:kern w:val="32"/>
                <w:sz w:val="22"/>
                <w:lang w:eastAsia="fr-FR"/>
              </w:rPr>
              <w:t xml:space="preserve">Appendix 7 - </w:t>
            </w:r>
            <w:r w:rsidRPr="007F13B5">
              <w:rPr>
                <w:rStyle w:val="Accentuation"/>
                <w:b/>
                <w:bCs/>
                <w:i w:val="0"/>
                <w:sz w:val="22"/>
              </w:rPr>
              <w:t>Grading of inspection findings</w:t>
            </w:r>
          </w:p>
          <w:p w14:paraId="3AA2F924" w14:textId="77777777" w:rsidR="0004548A" w:rsidRPr="007F13B5" w:rsidRDefault="0004548A" w:rsidP="00EE4D3E">
            <w:pPr>
              <w:rPr>
                <w:rFonts w:cs="Arial"/>
                <w:iCs/>
                <w:kern w:val="32"/>
                <w:lang w:eastAsia="fr-FR"/>
              </w:rPr>
            </w:pPr>
          </w:p>
          <w:p w14:paraId="7E50FD5A" w14:textId="19CE3032" w:rsidR="00EE4D3E" w:rsidRPr="007F13B5" w:rsidRDefault="00EE4D3E" w:rsidP="00EE4D3E">
            <w:pPr>
              <w:rPr>
                <w:i/>
              </w:rPr>
            </w:pPr>
            <w:r w:rsidRPr="007F13B5">
              <w:rPr>
                <w:rFonts w:cs="Arial"/>
                <w:iCs/>
                <w:kern w:val="32"/>
                <w:lang w:eastAsia="fr-FR"/>
              </w:rPr>
              <w:t>"</w:t>
            </w:r>
            <w:r w:rsidRPr="007F13B5">
              <w:rPr>
                <w:b/>
                <w:i/>
              </w:rPr>
              <w:t>Critical</w:t>
            </w:r>
          </w:p>
          <w:p w14:paraId="04147257" w14:textId="77777777" w:rsidR="00EE4D3E" w:rsidRPr="007F13B5" w:rsidRDefault="00EE4D3E" w:rsidP="00EE4D3E">
            <w:pPr>
              <w:rPr>
                <w:i/>
                <w:color w:val="000000"/>
                <w:lang w:eastAsia="fr-FR"/>
              </w:rPr>
            </w:pPr>
            <w:r w:rsidRPr="007F13B5">
              <w:rPr>
                <w:i/>
                <w:color w:val="000000"/>
                <w:lang w:eastAsia="fr-FR"/>
              </w:rPr>
              <w:t xml:space="preserve">Conditions, practices or processes that adversely affect the rights, safety or </w:t>
            </w:r>
            <w:proofErr w:type="spellStart"/>
            <w:r w:rsidRPr="007F13B5">
              <w:rPr>
                <w:i/>
                <w:color w:val="000000"/>
                <w:lang w:eastAsia="fr-FR"/>
              </w:rPr>
              <w:t>well being</w:t>
            </w:r>
            <w:proofErr w:type="spellEnd"/>
            <w:r w:rsidRPr="007F13B5">
              <w:rPr>
                <w:i/>
                <w:color w:val="000000"/>
                <w:lang w:eastAsia="fr-FR"/>
              </w:rPr>
              <w:t xml:space="preserve"> of the subjects and/or the quality and integrity of data. </w:t>
            </w:r>
          </w:p>
          <w:p w14:paraId="1F7324D6" w14:textId="77777777" w:rsidR="00EE4D3E" w:rsidRPr="007F13B5" w:rsidRDefault="00EE4D3E" w:rsidP="00EE4D3E">
            <w:pPr>
              <w:rPr>
                <w:i/>
                <w:color w:val="000000"/>
                <w:lang w:eastAsia="fr-FR"/>
              </w:rPr>
            </w:pPr>
            <w:r w:rsidRPr="007F13B5">
              <w:rPr>
                <w:i/>
                <w:color w:val="000000"/>
                <w:lang w:eastAsia="fr-FR"/>
              </w:rPr>
              <w:t xml:space="preserve">Critical observations are considered totally unacceptable. </w:t>
            </w:r>
          </w:p>
          <w:p w14:paraId="1F58E62F" w14:textId="77777777" w:rsidR="00EE4D3E" w:rsidRPr="007F13B5" w:rsidRDefault="00EE4D3E" w:rsidP="00EE4D3E">
            <w:pPr>
              <w:rPr>
                <w:i/>
                <w:color w:val="000000"/>
                <w:lang w:eastAsia="fr-FR"/>
              </w:rPr>
            </w:pPr>
            <w:r w:rsidRPr="007F13B5">
              <w:rPr>
                <w:i/>
                <w:color w:val="000000"/>
                <w:lang w:eastAsia="fr-FR"/>
              </w:rPr>
              <w:t xml:space="preserve">Possible consequences: rejection of data and/or legal action required </w:t>
            </w:r>
          </w:p>
          <w:p w14:paraId="308354A5" w14:textId="0D55762D" w:rsidR="00EE4D3E" w:rsidRPr="007F13B5" w:rsidRDefault="00EE4D3E" w:rsidP="00EE4D3E">
            <w:pPr>
              <w:rPr>
                <w:i/>
                <w:color w:val="000000"/>
                <w:lang w:eastAsia="fr-FR"/>
              </w:rPr>
            </w:pPr>
            <w:r w:rsidRPr="007F13B5">
              <w:rPr>
                <w:i/>
                <w:color w:val="000000"/>
                <w:lang w:eastAsia="fr-FR"/>
              </w:rPr>
              <w:t>Remark: Observations classified as critical may include a pattern of deviations classified as major, bad quality of the data and/or absence of source documents. Manipulation and intentional misrepresentatio</w:t>
            </w:r>
            <w:r w:rsidR="0004548A" w:rsidRPr="007F13B5">
              <w:rPr>
                <w:i/>
                <w:color w:val="000000"/>
                <w:lang w:eastAsia="fr-FR"/>
              </w:rPr>
              <w:t>n of data belong to this group.</w:t>
            </w:r>
          </w:p>
          <w:p w14:paraId="22A34855" w14:textId="77777777" w:rsidR="0004548A" w:rsidRPr="007F13B5" w:rsidRDefault="0004548A" w:rsidP="00EE4D3E">
            <w:pPr>
              <w:rPr>
                <w:i/>
                <w:color w:val="000000"/>
                <w:lang w:eastAsia="fr-FR"/>
              </w:rPr>
            </w:pPr>
          </w:p>
          <w:p w14:paraId="395300EE" w14:textId="77777777" w:rsidR="00EE4D3E" w:rsidRPr="007F13B5" w:rsidRDefault="00EE4D3E" w:rsidP="00EE4D3E">
            <w:pPr>
              <w:rPr>
                <w:b/>
                <w:i/>
                <w:color w:val="000000"/>
                <w:lang w:eastAsia="fr-FR"/>
              </w:rPr>
            </w:pPr>
            <w:r w:rsidRPr="007F13B5">
              <w:rPr>
                <w:b/>
                <w:i/>
                <w:color w:val="000000"/>
                <w:lang w:eastAsia="fr-FR"/>
              </w:rPr>
              <w:t>Major</w:t>
            </w:r>
          </w:p>
          <w:p w14:paraId="40576CC6" w14:textId="77777777" w:rsidR="00EE4D3E" w:rsidRPr="007F13B5" w:rsidRDefault="00EE4D3E" w:rsidP="00EE4D3E">
            <w:pPr>
              <w:rPr>
                <w:i/>
                <w:color w:val="000000"/>
                <w:lang w:eastAsia="fr-FR"/>
              </w:rPr>
            </w:pPr>
            <w:r w:rsidRPr="007F13B5">
              <w:rPr>
                <w:i/>
                <w:color w:val="000000"/>
                <w:lang w:eastAsia="fr-FR"/>
              </w:rPr>
              <w:t xml:space="preserve">Conditions, practices or processes that might adversely affect the rights, safety or well-being of the subjects and/or the quality and integrity of data. </w:t>
            </w:r>
          </w:p>
          <w:p w14:paraId="74F4B840" w14:textId="77777777" w:rsidR="00EE4D3E" w:rsidRPr="007F13B5" w:rsidRDefault="00EE4D3E" w:rsidP="00EE4D3E">
            <w:pPr>
              <w:rPr>
                <w:i/>
                <w:color w:val="000000"/>
                <w:lang w:eastAsia="fr-FR"/>
              </w:rPr>
            </w:pPr>
            <w:r w:rsidRPr="007F13B5">
              <w:rPr>
                <w:i/>
                <w:color w:val="000000"/>
                <w:lang w:eastAsia="fr-FR"/>
              </w:rPr>
              <w:t xml:space="preserve">Major observations are serious deficiencies and are direct violations of GCP principles. </w:t>
            </w:r>
          </w:p>
          <w:p w14:paraId="6B4D64A9" w14:textId="77777777" w:rsidR="00EE4D3E" w:rsidRPr="007F13B5" w:rsidRDefault="00EE4D3E" w:rsidP="00EE4D3E">
            <w:pPr>
              <w:rPr>
                <w:i/>
                <w:color w:val="000000"/>
                <w:lang w:eastAsia="fr-FR"/>
              </w:rPr>
            </w:pPr>
            <w:r w:rsidRPr="007F13B5">
              <w:rPr>
                <w:i/>
                <w:color w:val="000000"/>
                <w:lang w:eastAsia="fr-FR"/>
              </w:rPr>
              <w:t xml:space="preserve">Possible consequences: data may be rejected and/or legal action required </w:t>
            </w:r>
          </w:p>
          <w:p w14:paraId="131B9983" w14:textId="5E72499F" w:rsidR="00EE4D3E" w:rsidRPr="007F13B5" w:rsidRDefault="00EE4D3E" w:rsidP="00EE4D3E">
            <w:pPr>
              <w:rPr>
                <w:i/>
                <w:color w:val="000000"/>
                <w:lang w:eastAsia="fr-FR"/>
              </w:rPr>
            </w:pPr>
            <w:r w:rsidRPr="007F13B5">
              <w:rPr>
                <w:i/>
                <w:color w:val="000000"/>
                <w:lang w:eastAsia="fr-FR"/>
              </w:rPr>
              <w:t xml:space="preserve">Remark: Observations classified as major, may include a pattern of deviations and/or numerous minor observations. </w:t>
            </w:r>
          </w:p>
          <w:p w14:paraId="617F3DC3" w14:textId="77777777" w:rsidR="0004548A" w:rsidRPr="007F13B5" w:rsidRDefault="0004548A" w:rsidP="00EE4D3E">
            <w:pPr>
              <w:rPr>
                <w:i/>
                <w:color w:val="000000"/>
                <w:lang w:eastAsia="fr-FR"/>
              </w:rPr>
            </w:pPr>
          </w:p>
          <w:p w14:paraId="24DD02A5" w14:textId="77777777" w:rsidR="00EE4D3E" w:rsidRPr="007F13B5" w:rsidRDefault="00EE4D3E" w:rsidP="00EE4D3E">
            <w:pPr>
              <w:rPr>
                <w:b/>
                <w:i/>
                <w:color w:val="000000"/>
                <w:lang w:eastAsia="fr-FR"/>
              </w:rPr>
            </w:pPr>
            <w:r w:rsidRPr="007F13B5">
              <w:rPr>
                <w:b/>
                <w:i/>
                <w:color w:val="000000"/>
                <w:lang w:eastAsia="fr-FR"/>
              </w:rPr>
              <w:t>Minor</w:t>
            </w:r>
          </w:p>
          <w:p w14:paraId="4DBB356E" w14:textId="77777777" w:rsidR="00EE4D3E" w:rsidRPr="007F13B5" w:rsidRDefault="00EE4D3E" w:rsidP="00EE4D3E">
            <w:pPr>
              <w:rPr>
                <w:i/>
                <w:color w:val="000000"/>
                <w:lang w:eastAsia="fr-FR"/>
              </w:rPr>
            </w:pPr>
            <w:r w:rsidRPr="007F13B5">
              <w:rPr>
                <w:i/>
                <w:color w:val="000000"/>
                <w:lang w:eastAsia="fr-FR"/>
              </w:rPr>
              <w:t xml:space="preserve">Conditions, practices or processes that would not be expected to adversely affect the rights, safety or </w:t>
            </w:r>
            <w:proofErr w:type="spellStart"/>
            <w:r w:rsidRPr="007F13B5">
              <w:rPr>
                <w:i/>
                <w:color w:val="000000"/>
                <w:lang w:eastAsia="fr-FR"/>
              </w:rPr>
              <w:t>well being</w:t>
            </w:r>
            <w:proofErr w:type="spellEnd"/>
            <w:r w:rsidRPr="007F13B5">
              <w:rPr>
                <w:i/>
                <w:color w:val="000000"/>
                <w:lang w:eastAsia="fr-FR"/>
              </w:rPr>
              <w:t xml:space="preserve"> of the subjects and/or the quality and integrity of data. </w:t>
            </w:r>
          </w:p>
          <w:p w14:paraId="21FD8D5C" w14:textId="77777777" w:rsidR="00EE4D3E" w:rsidRPr="007F13B5" w:rsidRDefault="00EE4D3E" w:rsidP="00EE4D3E">
            <w:pPr>
              <w:rPr>
                <w:i/>
                <w:color w:val="000000"/>
                <w:lang w:eastAsia="fr-FR"/>
              </w:rPr>
            </w:pPr>
            <w:r w:rsidRPr="007F13B5">
              <w:rPr>
                <w:i/>
                <w:color w:val="000000"/>
                <w:lang w:eastAsia="fr-FR"/>
              </w:rPr>
              <w:t xml:space="preserve">Possible consequences: Observations classified as minor, indicate the need for improvement of conditions, practises and processes. </w:t>
            </w:r>
          </w:p>
          <w:p w14:paraId="1724D871" w14:textId="4D567DAE" w:rsidR="00EE4D3E" w:rsidRPr="007F13B5" w:rsidRDefault="00EE4D3E" w:rsidP="00EE4D3E">
            <w:pPr>
              <w:rPr>
                <w:i/>
                <w:color w:val="000000"/>
                <w:lang w:eastAsia="fr-FR"/>
              </w:rPr>
            </w:pPr>
            <w:r w:rsidRPr="007F13B5">
              <w:rPr>
                <w:i/>
                <w:color w:val="000000"/>
                <w:lang w:eastAsia="fr-FR"/>
              </w:rPr>
              <w:t>Remark: Many minor observations might indicate a bad quality and the sum might be equal to a major</w:t>
            </w:r>
            <w:r w:rsidR="0004548A" w:rsidRPr="007F13B5">
              <w:rPr>
                <w:i/>
                <w:color w:val="000000"/>
                <w:lang w:eastAsia="fr-FR"/>
              </w:rPr>
              <w:t xml:space="preserve"> finding with its consequences.</w:t>
            </w:r>
          </w:p>
          <w:p w14:paraId="6F40470B" w14:textId="77777777" w:rsidR="0004548A" w:rsidRPr="007F13B5" w:rsidRDefault="0004548A" w:rsidP="00EE4D3E">
            <w:pPr>
              <w:rPr>
                <w:i/>
                <w:color w:val="000000"/>
                <w:lang w:eastAsia="fr-FR"/>
              </w:rPr>
            </w:pPr>
          </w:p>
          <w:p w14:paraId="7B902E9B" w14:textId="77777777" w:rsidR="00EE4D3E" w:rsidRPr="007F13B5" w:rsidRDefault="00EE4D3E" w:rsidP="00EE4D3E">
            <w:pPr>
              <w:rPr>
                <w:b/>
                <w:i/>
                <w:color w:val="000000"/>
                <w:lang w:eastAsia="fr-FR"/>
              </w:rPr>
            </w:pPr>
            <w:r w:rsidRPr="007F13B5">
              <w:rPr>
                <w:b/>
                <w:i/>
                <w:color w:val="000000"/>
                <w:lang w:eastAsia="fr-FR"/>
              </w:rPr>
              <w:t>Comments</w:t>
            </w:r>
          </w:p>
          <w:p w14:paraId="6558DC0E" w14:textId="77777777" w:rsidR="00EE4D3E" w:rsidRPr="007F13B5" w:rsidRDefault="00EE4D3E" w:rsidP="00EE4D3E">
            <w:pPr>
              <w:rPr>
                <w:i/>
                <w:iCs/>
              </w:rPr>
            </w:pPr>
            <w:r w:rsidRPr="007F13B5">
              <w:rPr>
                <w:i/>
                <w:color w:val="000000"/>
                <w:lang w:eastAsia="fr-FR"/>
              </w:rPr>
              <w:t>The observations might lead to suggestions on how to improve quality or reduce the potential for a deviation to occur in the future.</w:t>
            </w:r>
            <w:r w:rsidRPr="007F13B5">
              <w:rPr>
                <w:color w:val="000000"/>
                <w:lang w:eastAsia="fr-FR"/>
              </w:rPr>
              <w:t>"</w:t>
            </w:r>
          </w:p>
          <w:p w14:paraId="5FCFFDDC" w14:textId="77777777" w:rsidR="0004548A" w:rsidRPr="007F13B5" w:rsidRDefault="0004548A" w:rsidP="00EE4D3E">
            <w:pPr>
              <w:rPr>
                <w:i/>
                <w:szCs w:val="18"/>
              </w:rPr>
            </w:pPr>
          </w:p>
          <w:p w14:paraId="04F49297" w14:textId="6A3D8AC0" w:rsidR="00EE4D3E" w:rsidRPr="007F13B5" w:rsidRDefault="00EE4D3E" w:rsidP="00EE4D3E">
            <w:pPr>
              <w:rPr>
                <w:lang w:eastAsia="fr-FR"/>
              </w:rPr>
            </w:pPr>
            <w:r w:rsidRPr="007F13B5">
              <w:t>(APPENDIX 7 – Grading of inspection findings, "</w:t>
            </w:r>
            <w:r w:rsidRPr="007F13B5">
              <w:rPr>
                <w:lang w:eastAsia="fr-FR"/>
              </w:rPr>
              <w:t>Procedure for reporting of GCP inspections requested by the Committee for Medicinal Products for Human Use (CHMP)", EMA/INS/GCP/588734/2012, Good Clinical Practice Inspectors Working Group (GCP IWG), 18 March 2013)</w:t>
            </w:r>
          </w:p>
          <w:p w14:paraId="369948F3" w14:textId="77777777" w:rsidR="00EE4D3E" w:rsidRPr="007F13B5" w:rsidRDefault="00EE4D3E" w:rsidP="00C61E79">
            <w:pPr>
              <w:rPr>
                <w:rFonts w:cs="Arial"/>
                <w:iCs/>
                <w:kern w:val="32"/>
                <w:szCs w:val="18"/>
                <w:lang w:eastAsia="fr-FR"/>
              </w:rPr>
            </w:pPr>
          </w:p>
        </w:tc>
      </w:tr>
    </w:tbl>
    <w:p w14:paraId="679DFC63" w14:textId="77777777" w:rsidR="00EE4D3E" w:rsidRPr="007F13B5" w:rsidRDefault="00EE4D3E" w:rsidP="00C61E79">
      <w:pPr>
        <w:rPr>
          <w:rFonts w:cs="Arial"/>
          <w:iCs/>
          <w:kern w:val="32"/>
          <w:szCs w:val="18"/>
          <w:lang w:eastAsia="fr-FR"/>
        </w:rPr>
      </w:pPr>
    </w:p>
    <w:p w14:paraId="73020A25" w14:textId="77777777" w:rsidR="00757941" w:rsidRPr="007F13B5" w:rsidRDefault="003D58E3" w:rsidP="00757941">
      <w:r w:rsidRPr="007F13B5">
        <w:br w:type="page"/>
      </w:r>
    </w:p>
    <w:p w14:paraId="73020A26" w14:textId="0E44B11E" w:rsidR="00757941" w:rsidRPr="007F13B5" w:rsidRDefault="00757941" w:rsidP="001762E1">
      <w:pPr>
        <w:pStyle w:val="Titre1"/>
      </w:pPr>
      <w:bookmarkStart w:id="30" w:name="_Toc175124198"/>
      <w:bookmarkStart w:id="31" w:name="_Toc466882841"/>
      <w:r w:rsidRPr="007F13B5">
        <w:lastRenderedPageBreak/>
        <w:t>Executive summary</w:t>
      </w:r>
      <w:bookmarkEnd w:id="30"/>
      <w:bookmarkEnd w:id="31"/>
    </w:p>
    <w:p w14:paraId="3CA069E7" w14:textId="77777777" w:rsidR="00CA2E66" w:rsidRDefault="007E462C" w:rsidP="00757941">
      <w:pPr>
        <w:rPr>
          <w:rFonts w:ascii="Times New Roman" w:hAnsi="Times New Roman"/>
          <w:szCs w:val="20"/>
          <w:lang w:val="fr-FR" w:eastAsia="fr-FR"/>
        </w:rPr>
      </w:pPr>
      <w:r w:rsidRPr="007F13B5">
        <w:rPr>
          <w:lang w:eastAsia="fr-FR"/>
        </w:rPr>
        <w:fldChar w:fldCharType="begin"/>
      </w:r>
      <w:r w:rsidRPr="007F13B5">
        <w:rPr>
          <w:lang w:eastAsia="fr-FR"/>
        </w:rPr>
        <w:instrText xml:space="preserve"> REF  Context </w:instrText>
      </w:r>
      <w:r w:rsidRPr="007F13B5">
        <w:rPr>
          <w:lang w:eastAsia="fr-FR"/>
        </w:rPr>
        <w:fldChar w:fldCharType="separate"/>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7360"/>
      </w:tblGrid>
      <w:tr w:rsidR="00CA2E66" w:rsidRPr="007F13B5" w14:paraId="7FA92E13" w14:textId="77777777" w:rsidTr="001125ED">
        <w:tc>
          <w:tcPr>
            <w:tcW w:w="7360" w:type="dxa"/>
          </w:tcPr>
          <w:p w14:paraId="3791B346" w14:textId="1859806C" w:rsidR="00CA2E66" w:rsidRPr="007F13B5" w:rsidRDefault="00CA2E66" w:rsidP="007E462C">
            <w:pPr>
              <w:rPr>
                <w:color w:val="FF0000"/>
              </w:rPr>
            </w:pPr>
            <w:r w:rsidRPr="007F13B5">
              <w:rPr>
                <w:color w:val="FF0000"/>
              </w:rPr>
              <w:t>LABO PHARMA is the sponsor of the clinical trial referenced:</w:t>
            </w:r>
          </w:p>
          <w:p w14:paraId="6B976649" w14:textId="77777777" w:rsidR="00CA2E66" w:rsidRPr="007F13B5" w:rsidRDefault="00CA2E66" w:rsidP="007E462C">
            <w:pPr>
              <w:jc w:val="center"/>
              <w:rPr>
                <w:color w:val="FF0000"/>
              </w:rPr>
            </w:pPr>
            <w:r w:rsidRPr="007F13B5">
              <w:rPr>
                <w:color w:val="FF0000"/>
              </w:rPr>
              <w:t>_</w:t>
            </w:r>
          </w:p>
          <w:p w14:paraId="2A3BE0E7" w14:textId="77777777" w:rsidR="00CA2E66" w:rsidRPr="007F13B5" w:rsidRDefault="00CA2E66" w:rsidP="007E462C">
            <w:pPr>
              <w:rPr>
                <w:color w:val="FF0000"/>
              </w:rPr>
            </w:pPr>
            <w:r w:rsidRPr="007F13B5">
              <w:rPr>
                <w:color w:val="FF0000"/>
              </w:rPr>
              <w:t>and entitled:</w:t>
            </w:r>
          </w:p>
          <w:p w14:paraId="562FC46D" w14:textId="77777777" w:rsidR="00CA2E66" w:rsidRPr="007F13B5" w:rsidRDefault="00CA2E66" w:rsidP="007E462C">
            <w:pPr>
              <w:jc w:val="center"/>
              <w:rPr>
                <w:color w:val="FF0000"/>
              </w:rPr>
            </w:pPr>
            <w:r w:rsidRPr="007F13B5">
              <w:rPr>
                <w:color w:val="FF0000"/>
              </w:rPr>
              <w:t>"-".</w:t>
            </w:r>
          </w:p>
          <w:p w14:paraId="018F6085" w14:textId="77777777" w:rsidR="00CA2E66" w:rsidRPr="007F13B5" w:rsidRDefault="00CA2E66" w:rsidP="007E462C">
            <w:pPr>
              <w:rPr>
                <w:color w:val="FF0000"/>
              </w:rPr>
            </w:pPr>
            <w:r w:rsidRPr="007F13B5">
              <w:rPr>
                <w:color w:val="FF0000"/>
              </w:rPr>
              <w:t xml:space="preserve">This trial is performed since </w:t>
            </w:r>
            <w:proofErr w:type="gramStart"/>
            <w:r w:rsidRPr="007F13B5">
              <w:rPr>
                <w:color w:val="FF0000"/>
              </w:rPr>
              <w:t>_, and</w:t>
            </w:r>
            <w:proofErr w:type="gramEnd"/>
            <w:r w:rsidRPr="007F13B5">
              <w:rPr>
                <w:color w:val="FF0000"/>
              </w:rPr>
              <w:t xml:space="preserve"> is still on-going at the date of the audit.</w:t>
            </w:r>
          </w:p>
          <w:p w14:paraId="74767666" w14:textId="77777777" w:rsidR="00CA2E66" w:rsidRPr="007F13B5" w:rsidRDefault="00CA2E66" w:rsidP="007E462C">
            <w:pPr>
              <w:rPr>
                <w:color w:val="FF0000"/>
              </w:rPr>
            </w:pPr>
            <w:r w:rsidRPr="007F13B5">
              <w:rPr>
                <w:color w:val="FF0000"/>
              </w:rPr>
              <w:t>LABO PHARMA requested Sunnikan Consulting to conduct site audits.</w:t>
            </w:r>
          </w:p>
        </w:tc>
      </w:tr>
    </w:tbl>
    <w:p w14:paraId="6352EB0C" w14:textId="77777777" w:rsidR="00CA2E66" w:rsidRPr="00830AC3" w:rsidRDefault="007E462C" w:rsidP="00757941">
      <w:pPr>
        <w:rPr>
          <w:rFonts w:ascii="Times New Roman" w:hAnsi="Times New Roman"/>
          <w:szCs w:val="20"/>
          <w:lang w:val="en-US" w:eastAsia="fr-FR"/>
        </w:rPr>
      </w:pPr>
      <w:r w:rsidRPr="007F13B5">
        <w:rPr>
          <w:lang w:eastAsia="fr-FR"/>
        </w:rPr>
        <w:fldChar w:fldCharType="end"/>
      </w:r>
      <w:r w:rsidR="001125ED" w:rsidRPr="007F13B5">
        <w:rPr>
          <w:lang w:eastAsia="fr-FR"/>
        </w:rPr>
        <w:fldChar w:fldCharType="begin"/>
      </w:r>
      <w:r w:rsidR="001125ED" w:rsidRPr="007F13B5">
        <w:rPr>
          <w:lang w:eastAsia="fr-FR"/>
        </w:rPr>
        <w:instrText xml:space="preserve"> REF  Purpose </w:instrText>
      </w:r>
      <w:r w:rsidR="001125ED" w:rsidRPr="007F13B5">
        <w:rPr>
          <w:lang w:eastAsia="fr-FR"/>
        </w:rPr>
        <w:fldChar w:fldCharType="separate"/>
      </w:r>
    </w:p>
    <w:tbl>
      <w:tblPr>
        <w:tblStyle w:val="Grilledutableau"/>
        <w:tblW w:w="0" w:type="auto"/>
        <w:tblLook w:val="04A0" w:firstRow="1" w:lastRow="0" w:firstColumn="1" w:lastColumn="0" w:noHBand="0" w:noVBand="1"/>
      </w:tblPr>
      <w:tblGrid>
        <w:gridCol w:w="7360"/>
      </w:tblGrid>
      <w:tr w:rsidR="00CA2E66" w:rsidRPr="007F13B5" w14:paraId="650FC293" w14:textId="77777777" w:rsidTr="001125ED">
        <w:tc>
          <w:tcPr>
            <w:tcW w:w="7360" w:type="dxa"/>
          </w:tcPr>
          <w:p w14:paraId="730D6CB1" w14:textId="28A88068" w:rsidR="00CA2E66" w:rsidRPr="007F13B5" w:rsidRDefault="00CA2E66" w:rsidP="001125ED">
            <w:pPr>
              <w:rPr>
                <w:color w:val="FF0000"/>
              </w:rPr>
            </w:pPr>
            <w:r w:rsidRPr="007F13B5">
              <w:rPr>
                <w:color w:val="FF0000"/>
              </w:rPr>
              <w:t>The aim of this audit was to assess the conduct of the clinical trial in the investigational site # _ (Principal Investigator: Dr _), and particularly the compliance to applicable requirements.</w:t>
            </w:r>
          </w:p>
        </w:tc>
      </w:tr>
    </w:tbl>
    <w:p w14:paraId="1F46D55A" w14:textId="77777777" w:rsidR="00CA2E66" w:rsidRPr="00830AC3" w:rsidRDefault="001125ED" w:rsidP="00757941">
      <w:pPr>
        <w:rPr>
          <w:rFonts w:ascii="Times New Roman" w:hAnsi="Times New Roman"/>
          <w:szCs w:val="20"/>
          <w:lang w:val="en-US" w:eastAsia="fr-FR"/>
        </w:rPr>
      </w:pPr>
      <w:r w:rsidRPr="007F13B5">
        <w:rPr>
          <w:lang w:eastAsia="fr-FR"/>
        </w:rPr>
        <w:fldChar w:fldCharType="end"/>
      </w:r>
      <w:r w:rsidRPr="007F13B5">
        <w:rPr>
          <w:lang w:eastAsia="fr-FR"/>
        </w:rPr>
        <w:fldChar w:fldCharType="begin"/>
      </w:r>
      <w:r w:rsidRPr="007F13B5">
        <w:rPr>
          <w:lang w:eastAsia="fr-FR"/>
        </w:rPr>
        <w:instrText xml:space="preserve"> REF  Performance </w:instrText>
      </w:r>
      <w:r w:rsidRPr="007F13B5">
        <w:rPr>
          <w:lang w:eastAsia="fr-FR"/>
        </w:rPr>
        <w:fldChar w:fldCharType="separate"/>
      </w:r>
    </w:p>
    <w:tbl>
      <w:tblPr>
        <w:tblStyle w:val="Grilledutableau"/>
        <w:tblW w:w="0" w:type="auto"/>
        <w:tblLook w:val="04A0" w:firstRow="1" w:lastRow="0" w:firstColumn="1" w:lastColumn="0" w:noHBand="0" w:noVBand="1"/>
      </w:tblPr>
      <w:tblGrid>
        <w:gridCol w:w="7360"/>
      </w:tblGrid>
      <w:tr w:rsidR="00CA2E66" w:rsidRPr="007F13B5" w14:paraId="2C7F9700" w14:textId="77777777" w:rsidTr="001125ED">
        <w:tc>
          <w:tcPr>
            <w:tcW w:w="7360" w:type="dxa"/>
          </w:tcPr>
          <w:p w14:paraId="3CDE0556" w14:textId="35D09DE9" w:rsidR="00CA2E66" w:rsidRPr="007F13B5" w:rsidRDefault="00CA2E66" w:rsidP="007F13B5">
            <w:pPr>
              <w:rPr>
                <w:color w:val="FF0000"/>
              </w:rPr>
            </w:pPr>
            <w:r w:rsidRPr="007F13B5">
              <w:rPr>
                <w:color w:val="FF0000"/>
              </w:rPr>
              <w:t>The audit, performed by _, Sunnikan Consulting Auditor, took place at Site # _ on _, according to the Audit Agenda previously sent.</w:t>
            </w:r>
          </w:p>
        </w:tc>
      </w:tr>
    </w:tbl>
    <w:p w14:paraId="73020A2A" w14:textId="6800C606" w:rsidR="008D4378" w:rsidRPr="007F13B5" w:rsidRDefault="001125ED" w:rsidP="00757941">
      <w:pPr>
        <w:rPr>
          <w:color w:val="FF0000"/>
        </w:rPr>
      </w:pPr>
      <w:r w:rsidRPr="007F13B5">
        <w:rPr>
          <w:lang w:eastAsia="fr-FR"/>
        </w:rPr>
        <w:fldChar w:fldCharType="end"/>
      </w:r>
    </w:p>
    <w:p w14:paraId="73020A2B" w14:textId="77777777" w:rsidR="008D4378" w:rsidRPr="007F13B5" w:rsidRDefault="008D4378" w:rsidP="00757941">
      <w:pPr>
        <w:rPr>
          <w:color w:val="FF0000"/>
        </w:rPr>
      </w:pPr>
      <w:r w:rsidRPr="007F13B5">
        <w:rPr>
          <w:color w:val="FF0000"/>
        </w:rPr>
        <w:t xml:space="preserve">Overall, it should be noted that </w:t>
      </w:r>
    </w:p>
    <w:p w14:paraId="73020A2C" w14:textId="77777777" w:rsidR="008D4378" w:rsidRPr="007F13B5" w:rsidRDefault="008D4378" w:rsidP="00757941">
      <w:pPr>
        <w:rPr>
          <w:color w:val="FF0000"/>
        </w:rPr>
      </w:pPr>
    </w:p>
    <w:p w14:paraId="73020A2D" w14:textId="77777777" w:rsidR="00757941" w:rsidRPr="007F13B5" w:rsidRDefault="00757941" w:rsidP="00757941">
      <w:pPr>
        <w:rPr>
          <w:color w:val="FF0000"/>
        </w:rPr>
      </w:pPr>
      <w:r w:rsidRPr="007F13B5">
        <w:rPr>
          <w:color w:val="FF0000"/>
        </w:rPr>
        <w:t>The main conclusions of the audit are:</w:t>
      </w:r>
    </w:p>
    <w:p w14:paraId="73020A2E" w14:textId="77777777" w:rsidR="00757941" w:rsidRPr="007F13B5" w:rsidRDefault="00757941" w:rsidP="00757941">
      <w:pPr>
        <w:rPr>
          <w:color w:val="FF0000"/>
        </w:rPr>
      </w:pPr>
    </w:p>
    <w:p w14:paraId="7F40C195" w14:textId="570FEED5" w:rsidR="001125ED" w:rsidRPr="007F13B5" w:rsidRDefault="001125ED" w:rsidP="001762E1">
      <w:pPr>
        <w:rPr>
          <w:color w:val="FF0000"/>
        </w:rPr>
      </w:pPr>
      <w:r w:rsidRPr="007F13B5">
        <w:rPr>
          <w:color w:val="FF0000"/>
        </w:rPr>
        <w:t>No critical observation was noted.</w:t>
      </w:r>
    </w:p>
    <w:p w14:paraId="73020A2F" w14:textId="2960BD09" w:rsidR="00757941" w:rsidRPr="007F13B5" w:rsidRDefault="00757941" w:rsidP="001762E1">
      <w:pPr>
        <w:rPr>
          <w:color w:val="FF0000"/>
        </w:rPr>
      </w:pPr>
      <w:r w:rsidRPr="007F13B5">
        <w:rPr>
          <w:color w:val="FF0000"/>
        </w:rPr>
        <w:t>No major observation was noted.</w:t>
      </w:r>
    </w:p>
    <w:p w14:paraId="73020A30" w14:textId="6C197E19" w:rsidR="00757941" w:rsidRPr="007F13B5" w:rsidRDefault="00757941" w:rsidP="00757941">
      <w:pPr>
        <w:rPr>
          <w:color w:val="FF0000"/>
        </w:rPr>
      </w:pPr>
    </w:p>
    <w:p w14:paraId="29076F7B" w14:textId="77777777" w:rsidR="001125ED" w:rsidRPr="007F13B5" w:rsidRDefault="001125ED" w:rsidP="00757941">
      <w:pPr>
        <w:rPr>
          <w:color w:val="FF0000"/>
        </w:rPr>
      </w:pPr>
    </w:p>
    <w:p w14:paraId="73020A31" w14:textId="77777777" w:rsidR="00757941" w:rsidRPr="007F13B5" w:rsidRDefault="00757941" w:rsidP="00757941">
      <w:pPr>
        <w:rPr>
          <w:i/>
          <w:color w:val="FF0000"/>
        </w:rPr>
      </w:pPr>
      <w:r w:rsidRPr="007F13B5">
        <w:rPr>
          <w:i/>
          <w:color w:val="FF0000"/>
        </w:rPr>
        <w:t>The Auditor recommends the following actions:</w:t>
      </w:r>
    </w:p>
    <w:p w14:paraId="73020A37" w14:textId="77777777" w:rsidR="00757941" w:rsidRPr="007F13B5" w:rsidRDefault="00757941" w:rsidP="00757941"/>
    <w:p w14:paraId="73020A3C" w14:textId="77777777" w:rsidR="00757941" w:rsidRPr="007F13B5" w:rsidRDefault="00757941" w:rsidP="00757941"/>
    <w:p w14:paraId="5BDEDC50" w14:textId="77777777" w:rsidR="00555963" w:rsidRPr="007F13B5" w:rsidRDefault="003D58E3" w:rsidP="001762E1">
      <w:pPr>
        <w:pStyle w:val="Titre1"/>
      </w:pPr>
      <w:bookmarkStart w:id="32" w:name="_Toc174171114"/>
      <w:bookmarkStart w:id="33" w:name="_Toc175124209"/>
      <w:r w:rsidRPr="007F13B5">
        <w:br w:type="page"/>
      </w:r>
    </w:p>
    <w:p w14:paraId="43909E6A" w14:textId="0D9EF93C" w:rsidR="00555963" w:rsidRPr="007F13B5" w:rsidRDefault="00555963" w:rsidP="001762E1">
      <w:pPr>
        <w:pStyle w:val="Titre1"/>
      </w:pPr>
      <w:bookmarkStart w:id="34" w:name="_Toc466882842"/>
      <w:r w:rsidRPr="007F13B5">
        <w:lastRenderedPageBreak/>
        <w:t>Abbreviations</w:t>
      </w:r>
      <w:bookmarkEnd w:id="34"/>
    </w:p>
    <w:p w14:paraId="32410020" w14:textId="48546687" w:rsidR="00555963" w:rsidRPr="007F13B5" w:rsidRDefault="00555963" w:rsidP="00555963">
      <w:pPr>
        <w:ind w:left="1134" w:hanging="1134"/>
        <w:rPr>
          <w:color w:val="FF0000"/>
        </w:rPr>
      </w:pPr>
      <w:r w:rsidRPr="007F13B5">
        <w:rPr>
          <w:color w:val="FF0000"/>
        </w:rPr>
        <w:t>ADR</w:t>
      </w:r>
      <w:r w:rsidRPr="007F13B5">
        <w:rPr>
          <w:color w:val="FF0000"/>
        </w:rPr>
        <w:tab/>
        <w:t>Adverse Drug Reaction</w:t>
      </w:r>
    </w:p>
    <w:p w14:paraId="02AE9DAD" w14:textId="4F4C4BCC" w:rsidR="00555963" w:rsidRPr="007F13B5" w:rsidRDefault="00555963" w:rsidP="00555963">
      <w:pPr>
        <w:ind w:left="1134" w:hanging="1134"/>
        <w:rPr>
          <w:color w:val="FF0000"/>
        </w:rPr>
      </w:pPr>
      <w:r w:rsidRPr="007F13B5">
        <w:rPr>
          <w:color w:val="FF0000"/>
        </w:rPr>
        <w:t>AE</w:t>
      </w:r>
      <w:r w:rsidRPr="007F13B5">
        <w:rPr>
          <w:color w:val="FF0000"/>
        </w:rPr>
        <w:tab/>
        <w:t>Adverse Event</w:t>
      </w:r>
    </w:p>
    <w:p w14:paraId="7FE3A559" w14:textId="387835DA" w:rsidR="00555963" w:rsidRPr="007F13B5" w:rsidRDefault="00555963" w:rsidP="00555963">
      <w:pPr>
        <w:ind w:left="1134" w:hanging="1134"/>
        <w:rPr>
          <w:color w:val="FF0000"/>
        </w:rPr>
      </w:pPr>
      <w:r w:rsidRPr="007F13B5">
        <w:rPr>
          <w:color w:val="FF0000"/>
        </w:rPr>
        <w:t>CA</w:t>
      </w:r>
      <w:r w:rsidRPr="007F13B5">
        <w:rPr>
          <w:color w:val="FF0000"/>
        </w:rPr>
        <w:tab/>
        <w:t>Competent Authority</w:t>
      </w:r>
    </w:p>
    <w:p w14:paraId="5B4B4DAE" w14:textId="79CA6691" w:rsidR="00555963" w:rsidRPr="007F13B5" w:rsidRDefault="00555963" w:rsidP="00555963">
      <w:pPr>
        <w:ind w:left="1134" w:hanging="1134"/>
        <w:rPr>
          <w:color w:val="FF0000"/>
        </w:rPr>
      </w:pPr>
      <w:r w:rsidRPr="007F13B5">
        <w:rPr>
          <w:color w:val="FF0000"/>
        </w:rPr>
        <w:t>CAPA</w:t>
      </w:r>
      <w:r w:rsidRPr="007F13B5">
        <w:rPr>
          <w:color w:val="FF0000"/>
        </w:rPr>
        <w:tab/>
        <w:t>Corrective Action Preventive Action</w:t>
      </w:r>
    </w:p>
    <w:p w14:paraId="72EFF0D6" w14:textId="77777777" w:rsidR="00555963" w:rsidRPr="007F13B5" w:rsidRDefault="00555963" w:rsidP="00555963">
      <w:pPr>
        <w:ind w:left="1134" w:hanging="1134"/>
        <w:rPr>
          <w:color w:val="FF0000"/>
        </w:rPr>
      </w:pPr>
      <w:r w:rsidRPr="007F13B5">
        <w:rPr>
          <w:color w:val="FF0000"/>
        </w:rPr>
        <w:t>CHMP</w:t>
      </w:r>
      <w:r w:rsidRPr="007F13B5">
        <w:rPr>
          <w:color w:val="FF0000"/>
        </w:rPr>
        <w:tab/>
        <w:t>Committee for Medicinal Products for Human Use</w:t>
      </w:r>
    </w:p>
    <w:p w14:paraId="79F73FC5" w14:textId="71F2222E" w:rsidR="00555963" w:rsidRPr="007F13B5" w:rsidRDefault="00555963" w:rsidP="00555963">
      <w:pPr>
        <w:ind w:left="1134" w:hanging="1134"/>
        <w:rPr>
          <w:color w:val="FF0000"/>
        </w:rPr>
      </w:pPr>
      <w:r w:rsidRPr="007F13B5">
        <w:rPr>
          <w:color w:val="FF0000"/>
        </w:rPr>
        <w:t>CRA</w:t>
      </w:r>
      <w:r w:rsidRPr="007F13B5">
        <w:rPr>
          <w:color w:val="FF0000"/>
        </w:rPr>
        <w:tab/>
        <w:t>Clinical Research Associate</w:t>
      </w:r>
    </w:p>
    <w:p w14:paraId="1D56567D" w14:textId="7D517A40" w:rsidR="00555963" w:rsidRPr="00504B5E" w:rsidRDefault="00555963" w:rsidP="00555963">
      <w:pPr>
        <w:ind w:left="1134" w:hanging="1134"/>
      </w:pPr>
      <w:r w:rsidRPr="00504B5E">
        <w:t>(e)CRF</w:t>
      </w:r>
      <w:r w:rsidRPr="00504B5E">
        <w:tab/>
        <w:t>(Electronic) Case Report Form</w:t>
      </w:r>
    </w:p>
    <w:p w14:paraId="1440BEDF" w14:textId="6C8BAD9A" w:rsidR="00555963" w:rsidRPr="007F13B5" w:rsidRDefault="00555963" w:rsidP="00555963">
      <w:pPr>
        <w:ind w:left="1134" w:hanging="1134"/>
        <w:rPr>
          <w:color w:val="FF0000"/>
        </w:rPr>
      </w:pPr>
      <w:r w:rsidRPr="007F13B5">
        <w:rPr>
          <w:color w:val="FF0000"/>
        </w:rPr>
        <w:t>CRO</w:t>
      </w:r>
      <w:r w:rsidRPr="007F13B5">
        <w:rPr>
          <w:color w:val="FF0000"/>
        </w:rPr>
        <w:tab/>
        <w:t>Contract Research Organisation</w:t>
      </w:r>
    </w:p>
    <w:p w14:paraId="12E7331A" w14:textId="23095D11" w:rsidR="00555963" w:rsidRPr="007F13B5" w:rsidRDefault="00555963" w:rsidP="00555963">
      <w:pPr>
        <w:ind w:left="1134" w:hanging="1134"/>
        <w:rPr>
          <w:color w:val="FF0000"/>
        </w:rPr>
      </w:pPr>
      <w:r w:rsidRPr="007F13B5">
        <w:rPr>
          <w:color w:val="FF0000"/>
        </w:rPr>
        <w:t>CTM</w:t>
      </w:r>
      <w:r w:rsidRPr="007F13B5">
        <w:rPr>
          <w:color w:val="FF0000"/>
        </w:rPr>
        <w:tab/>
        <w:t>Clinical Trial Manager</w:t>
      </w:r>
    </w:p>
    <w:p w14:paraId="39440BF3" w14:textId="0F4AB1E3" w:rsidR="00EC7A43" w:rsidRPr="007F13B5" w:rsidRDefault="00EC7A43" w:rsidP="00555963">
      <w:pPr>
        <w:ind w:left="1134" w:hanging="1134"/>
        <w:rPr>
          <w:color w:val="FF0000"/>
        </w:rPr>
      </w:pPr>
      <w:r w:rsidRPr="007F13B5">
        <w:rPr>
          <w:color w:val="FF0000"/>
        </w:rPr>
        <w:t>CTP</w:t>
      </w:r>
      <w:r w:rsidRPr="007F13B5">
        <w:rPr>
          <w:color w:val="FF0000"/>
        </w:rPr>
        <w:tab/>
        <w:t>Clinical Trial Protocol</w:t>
      </w:r>
    </w:p>
    <w:p w14:paraId="4AA027DD" w14:textId="32A97525" w:rsidR="00555963" w:rsidRPr="007F13B5" w:rsidRDefault="00555963" w:rsidP="00555963">
      <w:pPr>
        <w:ind w:left="1134" w:hanging="1134"/>
        <w:rPr>
          <w:color w:val="FF0000"/>
        </w:rPr>
      </w:pPr>
      <w:r w:rsidRPr="007F13B5">
        <w:rPr>
          <w:color w:val="FF0000"/>
        </w:rPr>
        <w:t>CSR</w:t>
      </w:r>
      <w:r w:rsidRPr="007F13B5">
        <w:rPr>
          <w:color w:val="FF0000"/>
        </w:rPr>
        <w:tab/>
        <w:t>Clinical Study Report</w:t>
      </w:r>
    </w:p>
    <w:p w14:paraId="29FFCC35" w14:textId="571FB806" w:rsidR="002102CB" w:rsidRPr="007F13B5" w:rsidRDefault="002102CB" w:rsidP="00555963">
      <w:pPr>
        <w:ind w:left="1134" w:hanging="1134"/>
        <w:rPr>
          <w:color w:val="FF0000"/>
        </w:rPr>
      </w:pPr>
      <w:r w:rsidRPr="007F13B5">
        <w:rPr>
          <w:color w:val="FF0000"/>
        </w:rPr>
        <w:t>CV</w:t>
      </w:r>
      <w:r w:rsidRPr="007F13B5">
        <w:rPr>
          <w:color w:val="FF0000"/>
        </w:rPr>
        <w:tab/>
        <w:t>Curriculum Vitae</w:t>
      </w:r>
    </w:p>
    <w:p w14:paraId="7D2624B2" w14:textId="59A5C265" w:rsidR="00555963" w:rsidRPr="007F13B5" w:rsidRDefault="00555963" w:rsidP="00555963">
      <w:pPr>
        <w:ind w:left="1134" w:hanging="1134"/>
        <w:rPr>
          <w:color w:val="FF0000"/>
        </w:rPr>
      </w:pPr>
      <w:r w:rsidRPr="007F13B5">
        <w:rPr>
          <w:color w:val="FF0000"/>
        </w:rPr>
        <w:t>IB</w:t>
      </w:r>
      <w:r w:rsidRPr="007F13B5">
        <w:rPr>
          <w:color w:val="FF0000"/>
        </w:rPr>
        <w:tab/>
        <w:t>Investigator’s Brochure</w:t>
      </w:r>
    </w:p>
    <w:p w14:paraId="3B5AB195" w14:textId="4C56F86E" w:rsidR="00555963" w:rsidRPr="007F13B5" w:rsidRDefault="00555963" w:rsidP="00555963">
      <w:pPr>
        <w:ind w:left="1134" w:hanging="1134"/>
        <w:rPr>
          <w:color w:val="FF0000"/>
        </w:rPr>
      </w:pPr>
      <w:r w:rsidRPr="007F13B5">
        <w:rPr>
          <w:color w:val="FF0000"/>
        </w:rPr>
        <w:t>ICF</w:t>
      </w:r>
      <w:r w:rsidRPr="007F13B5">
        <w:rPr>
          <w:color w:val="FF0000"/>
        </w:rPr>
        <w:tab/>
        <w:t>Informed Consent Form</w:t>
      </w:r>
    </w:p>
    <w:p w14:paraId="215B70C8" w14:textId="69E9A9F9" w:rsidR="00555963" w:rsidRPr="007F13B5" w:rsidRDefault="00555963" w:rsidP="00555963">
      <w:pPr>
        <w:ind w:left="1134" w:hanging="1134"/>
        <w:rPr>
          <w:color w:val="FF0000"/>
        </w:rPr>
      </w:pPr>
      <w:r w:rsidRPr="007F13B5">
        <w:rPr>
          <w:color w:val="FF0000"/>
        </w:rPr>
        <w:t>ICH</w:t>
      </w:r>
      <w:r w:rsidRPr="007F13B5">
        <w:rPr>
          <w:color w:val="FF0000"/>
        </w:rPr>
        <w:tab/>
        <w:t>International Conference on Harmonisation</w:t>
      </w:r>
    </w:p>
    <w:p w14:paraId="442A9D4F" w14:textId="2D9D6DA8" w:rsidR="00485DB7" w:rsidRPr="00504B5E" w:rsidRDefault="00485DB7" w:rsidP="00555963">
      <w:pPr>
        <w:ind w:left="1134" w:hanging="1134"/>
      </w:pPr>
      <w:r w:rsidRPr="00504B5E">
        <w:t>ISF</w:t>
      </w:r>
      <w:r w:rsidRPr="00504B5E">
        <w:tab/>
        <w:t>Investigator's Site File</w:t>
      </w:r>
    </w:p>
    <w:p w14:paraId="4C025F5A" w14:textId="40907DF1" w:rsidR="00555963" w:rsidRPr="007F13B5" w:rsidRDefault="00555963" w:rsidP="00555963">
      <w:pPr>
        <w:ind w:left="1134" w:hanging="1134"/>
        <w:rPr>
          <w:color w:val="FF0000"/>
        </w:rPr>
      </w:pPr>
      <w:r w:rsidRPr="007F13B5">
        <w:rPr>
          <w:color w:val="FF0000"/>
        </w:rPr>
        <w:t>EC</w:t>
      </w:r>
      <w:r w:rsidRPr="007F13B5">
        <w:rPr>
          <w:color w:val="FF0000"/>
        </w:rPr>
        <w:tab/>
        <w:t>Ethics Committee</w:t>
      </w:r>
    </w:p>
    <w:p w14:paraId="1210F077" w14:textId="75284BB9" w:rsidR="00555963" w:rsidRPr="007F13B5" w:rsidRDefault="00555963" w:rsidP="00555963">
      <w:pPr>
        <w:ind w:left="1134" w:hanging="1134"/>
        <w:rPr>
          <w:color w:val="FF0000"/>
        </w:rPr>
      </w:pPr>
      <w:r w:rsidRPr="007F13B5">
        <w:rPr>
          <w:color w:val="FF0000"/>
        </w:rPr>
        <w:t>IMP</w:t>
      </w:r>
      <w:r w:rsidRPr="007F13B5">
        <w:rPr>
          <w:color w:val="FF0000"/>
        </w:rPr>
        <w:tab/>
      </w:r>
      <w:r w:rsidR="00554534" w:rsidRPr="007F13B5">
        <w:rPr>
          <w:color w:val="FF0000"/>
        </w:rPr>
        <w:t>Investigational Medicinal Product</w:t>
      </w:r>
    </w:p>
    <w:p w14:paraId="400B10FC" w14:textId="5336160F" w:rsidR="00555963" w:rsidRPr="007F13B5" w:rsidRDefault="00555963" w:rsidP="00555963">
      <w:pPr>
        <w:ind w:left="1134" w:hanging="1134"/>
        <w:rPr>
          <w:color w:val="FF0000"/>
        </w:rPr>
      </w:pPr>
      <w:r w:rsidRPr="007F13B5">
        <w:rPr>
          <w:color w:val="FF0000"/>
        </w:rPr>
        <w:t>IVRS</w:t>
      </w:r>
      <w:r w:rsidRPr="007F13B5">
        <w:rPr>
          <w:color w:val="FF0000"/>
        </w:rPr>
        <w:tab/>
      </w:r>
      <w:r w:rsidR="00554534" w:rsidRPr="007F13B5">
        <w:rPr>
          <w:color w:val="FF0000"/>
        </w:rPr>
        <w:t>Interactive Voice Response System</w:t>
      </w:r>
    </w:p>
    <w:p w14:paraId="03976154" w14:textId="43580ED6" w:rsidR="00555963" w:rsidRPr="007F13B5" w:rsidRDefault="00555963" w:rsidP="00555963">
      <w:pPr>
        <w:ind w:left="1134" w:hanging="1134"/>
        <w:rPr>
          <w:color w:val="FF0000"/>
        </w:rPr>
      </w:pPr>
      <w:r w:rsidRPr="007F13B5">
        <w:rPr>
          <w:color w:val="FF0000"/>
        </w:rPr>
        <w:t>IWRS</w:t>
      </w:r>
      <w:r w:rsidRPr="007F13B5">
        <w:rPr>
          <w:color w:val="FF0000"/>
        </w:rPr>
        <w:tab/>
      </w:r>
      <w:r w:rsidR="00554534" w:rsidRPr="007F13B5">
        <w:rPr>
          <w:color w:val="FF0000"/>
        </w:rPr>
        <w:t>Interactive Web Response System</w:t>
      </w:r>
    </w:p>
    <w:p w14:paraId="243E0927" w14:textId="5568A7B2" w:rsidR="00EE5AE4" w:rsidRPr="007F13B5" w:rsidRDefault="00EE5AE4" w:rsidP="00555963">
      <w:pPr>
        <w:ind w:left="1134" w:hanging="1134"/>
        <w:rPr>
          <w:color w:val="FF0000"/>
        </w:rPr>
      </w:pPr>
      <w:r w:rsidRPr="007F13B5">
        <w:rPr>
          <w:color w:val="FF0000"/>
        </w:rPr>
        <w:t>PI</w:t>
      </w:r>
      <w:r w:rsidRPr="007F13B5">
        <w:rPr>
          <w:color w:val="FF0000"/>
        </w:rPr>
        <w:tab/>
        <w:t>Principal Investigator</w:t>
      </w:r>
    </w:p>
    <w:p w14:paraId="76AFFF1C" w14:textId="2AB00022" w:rsidR="00555963" w:rsidRPr="007F13B5" w:rsidRDefault="00555963" w:rsidP="00555963">
      <w:pPr>
        <w:ind w:left="1134" w:hanging="1134"/>
        <w:rPr>
          <w:color w:val="FF0000"/>
        </w:rPr>
      </w:pPr>
      <w:r w:rsidRPr="007F13B5">
        <w:rPr>
          <w:color w:val="FF0000"/>
        </w:rPr>
        <w:t>QA</w:t>
      </w:r>
      <w:r w:rsidRPr="007F13B5">
        <w:rPr>
          <w:color w:val="FF0000"/>
        </w:rPr>
        <w:tab/>
      </w:r>
      <w:r w:rsidR="00554534" w:rsidRPr="007F13B5">
        <w:rPr>
          <w:color w:val="FF0000"/>
        </w:rPr>
        <w:t>Quality Assurance</w:t>
      </w:r>
    </w:p>
    <w:p w14:paraId="5EE50DDC" w14:textId="227FB086" w:rsidR="00555963" w:rsidRPr="00504B5E" w:rsidRDefault="00555963" w:rsidP="00555963">
      <w:pPr>
        <w:ind w:left="1134" w:hanging="1134"/>
      </w:pPr>
      <w:r w:rsidRPr="00504B5E">
        <w:t>SAE</w:t>
      </w:r>
      <w:r w:rsidRPr="00504B5E">
        <w:tab/>
      </w:r>
      <w:r w:rsidR="00554534" w:rsidRPr="00504B5E">
        <w:t>Serious Adverse Event</w:t>
      </w:r>
    </w:p>
    <w:p w14:paraId="17A3BE61" w14:textId="500372ED" w:rsidR="00B27EA4" w:rsidRPr="007F13B5" w:rsidRDefault="00B27EA4">
      <w:pPr>
        <w:ind w:left="1134" w:hanging="1134"/>
        <w:rPr>
          <w:color w:val="FF0000"/>
        </w:rPr>
      </w:pPr>
      <w:r w:rsidRPr="007F13B5">
        <w:rPr>
          <w:color w:val="FF0000"/>
        </w:rPr>
        <w:t>SIV</w:t>
      </w:r>
      <w:r w:rsidRPr="007F13B5">
        <w:rPr>
          <w:color w:val="FF0000"/>
        </w:rPr>
        <w:tab/>
        <w:t>Site Initiation Visit</w:t>
      </w:r>
    </w:p>
    <w:p w14:paraId="2F5CC192" w14:textId="0DDF649F" w:rsidR="00B27EA4" w:rsidRPr="007F13B5" w:rsidRDefault="00B27EA4">
      <w:pPr>
        <w:ind w:left="1134" w:hanging="1134"/>
        <w:rPr>
          <w:color w:val="FF0000"/>
        </w:rPr>
      </w:pPr>
      <w:r w:rsidRPr="007F13B5">
        <w:rPr>
          <w:color w:val="FF0000"/>
        </w:rPr>
        <w:t>SPV</w:t>
      </w:r>
      <w:r w:rsidRPr="007F13B5">
        <w:rPr>
          <w:color w:val="FF0000"/>
        </w:rPr>
        <w:tab/>
        <w:t>Site Periodic Visit</w:t>
      </w:r>
    </w:p>
    <w:p w14:paraId="012AD962" w14:textId="3A64FA30" w:rsidR="0067246E" w:rsidRPr="007F13B5" w:rsidRDefault="00555963">
      <w:pPr>
        <w:ind w:left="1134" w:hanging="1134"/>
        <w:rPr>
          <w:color w:val="FF0000"/>
        </w:rPr>
      </w:pPr>
      <w:r w:rsidRPr="007F13B5">
        <w:rPr>
          <w:color w:val="FF0000"/>
        </w:rPr>
        <w:t>SOP</w:t>
      </w:r>
      <w:r w:rsidRPr="007F13B5">
        <w:rPr>
          <w:color w:val="FF0000"/>
        </w:rPr>
        <w:tab/>
      </w:r>
      <w:r w:rsidR="00554534" w:rsidRPr="007F13B5">
        <w:rPr>
          <w:color w:val="FF0000"/>
        </w:rPr>
        <w:t>Standard Operating Procedure</w:t>
      </w:r>
    </w:p>
    <w:p w14:paraId="23D4EC6B" w14:textId="11083E7B" w:rsidR="00555963" w:rsidRPr="007F13B5" w:rsidRDefault="00555963" w:rsidP="00555963">
      <w:pPr>
        <w:ind w:left="1134" w:hanging="1134"/>
        <w:rPr>
          <w:color w:val="FF0000"/>
        </w:rPr>
      </w:pPr>
      <w:r w:rsidRPr="007F13B5">
        <w:rPr>
          <w:color w:val="FF0000"/>
        </w:rPr>
        <w:t>SUSAR</w:t>
      </w:r>
      <w:r w:rsidRPr="007F13B5">
        <w:rPr>
          <w:color w:val="FF0000"/>
        </w:rPr>
        <w:tab/>
      </w:r>
      <w:r w:rsidR="00554534" w:rsidRPr="007F13B5">
        <w:rPr>
          <w:color w:val="FF0000"/>
        </w:rPr>
        <w:t>Suspected Unexpected Serious Adverse Reaction</w:t>
      </w:r>
    </w:p>
    <w:p w14:paraId="501C91DC" w14:textId="77777777" w:rsidR="00554534" w:rsidRPr="007F13B5" w:rsidRDefault="00554534">
      <w:pPr>
        <w:jc w:val="left"/>
        <w:rPr>
          <w:rFonts w:ascii="Calibri" w:hAnsi="Calibri" w:cs="Arial"/>
          <w:b/>
          <w:bCs/>
          <w:kern w:val="32"/>
          <w:szCs w:val="32"/>
          <w:lang w:eastAsia="fr-FR"/>
        </w:rPr>
      </w:pPr>
      <w:r w:rsidRPr="007F13B5">
        <w:br w:type="page"/>
      </w:r>
    </w:p>
    <w:p w14:paraId="394828B8" w14:textId="4816FA08" w:rsidR="00994AEC" w:rsidRPr="007F13B5" w:rsidRDefault="00994AEC" w:rsidP="001762E1">
      <w:pPr>
        <w:pStyle w:val="Titre1"/>
      </w:pPr>
      <w:bookmarkStart w:id="35" w:name="_Toc466882843"/>
      <w:r w:rsidRPr="007F13B5">
        <w:lastRenderedPageBreak/>
        <w:t>Documents Applicable for the Clinical Trial</w:t>
      </w:r>
      <w:bookmarkEnd w:id="35"/>
    </w:p>
    <w:p w14:paraId="3482E51D" w14:textId="5C6F2545" w:rsidR="00301E38" w:rsidRPr="00BF1C99" w:rsidRDefault="00301E38" w:rsidP="00301E38">
      <w:pPr>
        <w:rPr>
          <w:lang w:val="fr-FR" w:eastAsia="fr-FR"/>
        </w:rPr>
      </w:pPr>
      <w:r w:rsidRPr="00BF1C99">
        <w:rPr>
          <w:lang w:val="fr-FR" w:eastAsia="fr-FR"/>
        </w:rPr>
        <w:t>On a demandé au Promoteur la liste des documents applicables pour l'essai dans le centre.</w:t>
      </w:r>
    </w:p>
    <w:p w14:paraId="2EF5A7B7" w14:textId="77777777" w:rsidR="00301E38" w:rsidRPr="00BF1C99" w:rsidRDefault="00301E38" w:rsidP="00301E38">
      <w:pPr>
        <w:rPr>
          <w:lang w:val="fr-FR" w:eastAsia="fr-FR"/>
        </w:rPr>
      </w:pPr>
    </w:p>
    <w:tbl>
      <w:tblPr>
        <w:tblStyle w:val="Grilledutableau"/>
        <w:tblW w:w="10348" w:type="dxa"/>
        <w:tblInd w:w="-2982" w:type="dxa"/>
        <w:tblLook w:val="04A0" w:firstRow="1" w:lastRow="0" w:firstColumn="1" w:lastColumn="0" w:noHBand="0" w:noVBand="1"/>
      </w:tblPr>
      <w:tblGrid>
        <w:gridCol w:w="2408"/>
        <w:gridCol w:w="7940"/>
      </w:tblGrid>
      <w:tr w:rsidR="00994AEC" w:rsidRPr="007F13B5" w14:paraId="5262748B" w14:textId="77777777" w:rsidTr="00D001AE">
        <w:tc>
          <w:tcPr>
            <w:tcW w:w="2408" w:type="dxa"/>
            <w:shd w:val="clear" w:color="auto" w:fill="FFFFCC"/>
            <w:vAlign w:val="center"/>
          </w:tcPr>
          <w:p w14:paraId="6674AAD1" w14:textId="77777777" w:rsidR="00994AEC" w:rsidRPr="007F13B5" w:rsidRDefault="00994AEC" w:rsidP="00D001AE">
            <w:pPr>
              <w:spacing w:before="60" w:after="60"/>
              <w:jc w:val="center"/>
              <w:rPr>
                <w:b/>
              </w:rPr>
            </w:pPr>
            <w:r w:rsidRPr="007F13B5">
              <w:rPr>
                <w:b/>
              </w:rPr>
              <w:t>Document</w:t>
            </w:r>
            <w:r w:rsidRPr="007F13B5">
              <w:rPr>
                <w:b/>
              </w:rPr>
              <w:br/>
              <w:t>Version (#, date)</w:t>
            </w:r>
          </w:p>
        </w:tc>
        <w:tc>
          <w:tcPr>
            <w:tcW w:w="7940" w:type="dxa"/>
            <w:shd w:val="clear" w:color="auto" w:fill="FFFFCC"/>
            <w:vAlign w:val="center"/>
          </w:tcPr>
          <w:p w14:paraId="63BFDBDC" w14:textId="77777777" w:rsidR="00994AEC" w:rsidRPr="007F13B5" w:rsidRDefault="00994AEC" w:rsidP="00D001AE">
            <w:pPr>
              <w:spacing w:before="60" w:after="60"/>
              <w:jc w:val="center"/>
              <w:rPr>
                <w:b/>
              </w:rPr>
            </w:pPr>
            <w:r w:rsidRPr="007F13B5">
              <w:rPr>
                <w:b/>
              </w:rPr>
              <w:t>Comments</w:t>
            </w:r>
          </w:p>
        </w:tc>
      </w:tr>
      <w:tr w:rsidR="00994AEC" w:rsidRPr="007F13B5" w14:paraId="527DBCD5" w14:textId="77777777" w:rsidTr="00D001AE">
        <w:tc>
          <w:tcPr>
            <w:tcW w:w="2408" w:type="dxa"/>
          </w:tcPr>
          <w:p w14:paraId="261DC85F" w14:textId="7ABBC153" w:rsidR="00994AEC" w:rsidRPr="007F13B5" w:rsidRDefault="00994AEC" w:rsidP="00D001AE">
            <w:pPr>
              <w:spacing w:before="60" w:after="60"/>
              <w:jc w:val="center"/>
              <w:rPr>
                <w:color w:val="FF0000"/>
              </w:rPr>
            </w:pPr>
            <w:r w:rsidRPr="007F13B5">
              <w:rPr>
                <w:color w:val="FF0000"/>
              </w:rPr>
              <w:t>Investigator's Brochure</w:t>
            </w:r>
            <w:r w:rsidRPr="007F13B5">
              <w:rPr>
                <w:color w:val="FF0000"/>
              </w:rPr>
              <w:br/>
            </w:r>
            <w:proofErr w:type="gramStart"/>
            <w:r w:rsidRPr="007F13B5">
              <w:rPr>
                <w:color w:val="FF0000"/>
              </w:rPr>
              <w:t>Version ,</w:t>
            </w:r>
            <w:proofErr w:type="gramEnd"/>
            <w:r w:rsidRPr="007F13B5">
              <w:rPr>
                <w:color w:val="FF0000"/>
              </w:rPr>
              <w:t xml:space="preserve"> dated</w:t>
            </w:r>
          </w:p>
        </w:tc>
        <w:tc>
          <w:tcPr>
            <w:tcW w:w="7940" w:type="dxa"/>
          </w:tcPr>
          <w:p w14:paraId="0F51DC51" w14:textId="04A5D337" w:rsidR="00994AEC" w:rsidRPr="007F13B5" w:rsidRDefault="00994AEC" w:rsidP="00E23792">
            <w:pPr>
              <w:spacing w:before="60" w:after="60"/>
            </w:pPr>
          </w:p>
        </w:tc>
      </w:tr>
      <w:tr w:rsidR="00994AEC" w:rsidRPr="007F13B5" w14:paraId="4E94BD4F" w14:textId="77777777" w:rsidTr="00D001AE">
        <w:tc>
          <w:tcPr>
            <w:tcW w:w="2408" w:type="dxa"/>
          </w:tcPr>
          <w:p w14:paraId="3CC21411" w14:textId="6FED7A5B" w:rsidR="00994AEC" w:rsidRPr="007F13B5" w:rsidRDefault="00994AEC" w:rsidP="00D001AE">
            <w:pPr>
              <w:spacing w:before="60" w:after="60"/>
              <w:jc w:val="center"/>
              <w:rPr>
                <w:color w:val="FF0000"/>
              </w:rPr>
            </w:pPr>
            <w:r w:rsidRPr="007F13B5">
              <w:rPr>
                <w:color w:val="FF0000"/>
              </w:rPr>
              <w:t>Clinical Trial Protocol</w:t>
            </w:r>
            <w:r w:rsidRPr="007F13B5">
              <w:rPr>
                <w:color w:val="FF0000"/>
              </w:rPr>
              <w:br/>
            </w:r>
            <w:proofErr w:type="gramStart"/>
            <w:r w:rsidRPr="007F13B5">
              <w:rPr>
                <w:color w:val="FF0000"/>
              </w:rPr>
              <w:t>Version ,</w:t>
            </w:r>
            <w:proofErr w:type="gramEnd"/>
            <w:r w:rsidRPr="007F13B5">
              <w:rPr>
                <w:color w:val="FF0000"/>
              </w:rPr>
              <w:t xml:space="preserve"> dated</w:t>
            </w:r>
          </w:p>
        </w:tc>
        <w:tc>
          <w:tcPr>
            <w:tcW w:w="7940" w:type="dxa"/>
          </w:tcPr>
          <w:p w14:paraId="71E73979" w14:textId="68A49BD3" w:rsidR="00994AEC" w:rsidRPr="007F13B5" w:rsidRDefault="00994AEC">
            <w:pPr>
              <w:spacing w:before="60" w:after="60"/>
            </w:pPr>
          </w:p>
        </w:tc>
      </w:tr>
      <w:tr w:rsidR="00994AEC" w:rsidRPr="007F13B5" w14:paraId="0D78C5FB" w14:textId="77777777" w:rsidTr="00D001AE">
        <w:tc>
          <w:tcPr>
            <w:tcW w:w="2408" w:type="dxa"/>
          </w:tcPr>
          <w:p w14:paraId="3B2F5E56" w14:textId="66BE1809" w:rsidR="00994AEC" w:rsidRPr="007F13B5" w:rsidRDefault="00994AEC" w:rsidP="00D001AE">
            <w:pPr>
              <w:spacing w:before="60" w:after="60"/>
              <w:jc w:val="center"/>
              <w:rPr>
                <w:color w:val="FF0000"/>
              </w:rPr>
            </w:pPr>
            <w:r w:rsidRPr="007F13B5">
              <w:rPr>
                <w:color w:val="FF0000"/>
              </w:rPr>
              <w:t>Protocol Amendment</w:t>
            </w:r>
            <w:r w:rsidRPr="007F13B5">
              <w:rPr>
                <w:color w:val="FF0000"/>
              </w:rPr>
              <w:br/>
              <w:t xml:space="preserve">Number </w:t>
            </w:r>
            <w:r w:rsidRPr="007F13B5">
              <w:rPr>
                <w:color w:val="FF0000"/>
              </w:rPr>
              <w:br/>
            </w:r>
            <w:proofErr w:type="gramStart"/>
            <w:r w:rsidRPr="007F13B5">
              <w:rPr>
                <w:color w:val="FF0000"/>
              </w:rPr>
              <w:t>Version ,</w:t>
            </w:r>
            <w:proofErr w:type="gramEnd"/>
            <w:r w:rsidRPr="007F13B5">
              <w:rPr>
                <w:color w:val="FF0000"/>
              </w:rPr>
              <w:t xml:space="preserve"> dated</w:t>
            </w:r>
          </w:p>
        </w:tc>
        <w:tc>
          <w:tcPr>
            <w:tcW w:w="7940" w:type="dxa"/>
          </w:tcPr>
          <w:p w14:paraId="13DFD847" w14:textId="0DFAEC5C" w:rsidR="00994AEC" w:rsidRPr="007F13B5" w:rsidRDefault="00994AEC" w:rsidP="00D001AE">
            <w:pPr>
              <w:spacing w:before="60" w:after="60"/>
            </w:pPr>
          </w:p>
        </w:tc>
      </w:tr>
      <w:tr w:rsidR="00994AEC" w:rsidRPr="007F13B5" w14:paraId="186B8CFA" w14:textId="77777777" w:rsidTr="00D001AE">
        <w:tc>
          <w:tcPr>
            <w:tcW w:w="2408" w:type="dxa"/>
          </w:tcPr>
          <w:p w14:paraId="2E1B71C8" w14:textId="5FA9FE5C" w:rsidR="00994AEC" w:rsidRPr="007F13B5" w:rsidRDefault="00994AEC" w:rsidP="00D001AE">
            <w:pPr>
              <w:spacing w:before="60" w:after="60"/>
              <w:jc w:val="center"/>
              <w:rPr>
                <w:color w:val="FF0000"/>
              </w:rPr>
            </w:pPr>
            <w:r w:rsidRPr="007F13B5">
              <w:rPr>
                <w:color w:val="FF0000"/>
              </w:rPr>
              <w:t>Informed Consent Form</w:t>
            </w:r>
            <w:r w:rsidRPr="007F13B5">
              <w:rPr>
                <w:color w:val="FF0000"/>
              </w:rPr>
              <w:br/>
            </w:r>
            <w:proofErr w:type="gramStart"/>
            <w:r w:rsidRPr="007F13B5">
              <w:rPr>
                <w:color w:val="FF0000"/>
              </w:rPr>
              <w:t>Version ,</w:t>
            </w:r>
            <w:proofErr w:type="gramEnd"/>
            <w:r w:rsidRPr="007F13B5">
              <w:rPr>
                <w:color w:val="FF0000"/>
              </w:rPr>
              <w:t xml:space="preserve"> dated </w:t>
            </w:r>
          </w:p>
        </w:tc>
        <w:tc>
          <w:tcPr>
            <w:tcW w:w="7940" w:type="dxa"/>
          </w:tcPr>
          <w:p w14:paraId="6DE8D620" w14:textId="6E4A3ED0" w:rsidR="00994AEC" w:rsidRPr="007F13B5" w:rsidRDefault="00994AEC" w:rsidP="00D001AE">
            <w:pPr>
              <w:spacing w:before="60" w:after="60"/>
            </w:pPr>
          </w:p>
        </w:tc>
      </w:tr>
      <w:tr w:rsidR="00994AEC" w:rsidRPr="007F13B5" w14:paraId="510E8560" w14:textId="77777777" w:rsidTr="00D001AE">
        <w:tc>
          <w:tcPr>
            <w:tcW w:w="2408" w:type="dxa"/>
          </w:tcPr>
          <w:p w14:paraId="6D4FEBC6" w14:textId="06361F4E" w:rsidR="00994AEC" w:rsidRPr="007F13B5" w:rsidRDefault="00994AEC" w:rsidP="00D001AE">
            <w:pPr>
              <w:spacing w:before="60" w:after="60"/>
              <w:jc w:val="center"/>
              <w:rPr>
                <w:color w:val="FF0000"/>
              </w:rPr>
            </w:pPr>
            <w:r w:rsidRPr="007F13B5">
              <w:rPr>
                <w:color w:val="FF0000"/>
              </w:rPr>
              <w:t>Insurance Certificate</w:t>
            </w:r>
            <w:r w:rsidRPr="007F13B5">
              <w:rPr>
                <w:color w:val="FF0000"/>
              </w:rPr>
              <w:br/>
            </w:r>
            <w:proofErr w:type="gramStart"/>
            <w:r w:rsidRPr="007F13B5">
              <w:rPr>
                <w:color w:val="FF0000"/>
              </w:rPr>
              <w:t>Version ,</w:t>
            </w:r>
            <w:proofErr w:type="gramEnd"/>
            <w:r w:rsidRPr="007F13B5">
              <w:rPr>
                <w:color w:val="FF0000"/>
              </w:rPr>
              <w:t xml:space="preserve"> dated</w:t>
            </w:r>
          </w:p>
        </w:tc>
        <w:tc>
          <w:tcPr>
            <w:tcW w:w="7940" w:type="dxa"/>
          </w:tcPr>
          <w:p w14:paraId="0894D726" w14:textId="77777777" w:rsidR="00994AEC" w:rsidRPr="007F13B5" w:rsidRDefault="00994AEC" w:rsidP="00D001AE">
            <w:pPr>
              <w:spacing w:before="60" w:after="60"/>
            </w:pPr>
          </w:p>
        </w:tc>
      </w:tr>
      <w:tr w:rsidR="00994AEC" w:rsidRPr="007F13B5" w14:paraId="42175D4D" w14:textId="77777777" w:rsidTr="00D001AE">
        <w:tc>
          <w:tcPr>
            <w:tcW w:w="2408" w:type="dxa"/>
          </w:tcPr>
          <w:p w14:paraId="351F9309" w14:textId="658E5A54" w:rsidR="00994AEC" w:rsidRPr="007F13B5" w:rsidRDefault="00B17DDA" w:rsidP="00D001AE">
            <w:pPr>
              <w:spacing w:before="60" w:after="60"/>
              <w:jc w:val="center"/>
              <w:rPr>
                <w:color w:val="FF0000"/>
              </w:rPr>
            </w:pPr>
            <w:r w:rsidRPr="007F13B5">
              <w:rPr>
                <w:color w:val="FF0000"/>
              </w:rPr>
              <w:t>List of Investigators</w:t>
            </w:r>
            <w:r w:rsidRPr="007F13B5">
              <w:rPr>
                <w:color w:val="FF0000"/>
              </w:rPr>
              <w:br/>
              <w:t>???</w:t>
            </w:r>
          </w:p>
        </w:tc>
        <w:tc>
          <w:tcPr>
            <w:tcW w:w="7940" w:type="dxa"/>
          </w:tcPr>
          <w:p w14:paraId="52813692" w14:textId="77777777" w:rsidR="00994AEC" w:rsidRPr="007F13B5" w:rsidRDefault="00994AEC" w:rsidP="00D001AE">
            <w:pPr>
              <w:spacing w:before="60" w:after="60"/>
            </w:pPr>
          </w:p>
        </w:tc>
      </w:tr>
      <w:tr w:rsidR="00B17DDA" w:rsidRPr="007F13B5" w14:paraId="0F78B6E3" w14:textId="77777777" w:rsidTr="00D001AE">
        <w:tc>
          <w:tcPr>
            <w:tcW w:w="2408" w:type="dxa"/>
          </w:tcPr>
          <w:p w14:paraId="644BBC23" w14:textId="76A32013" w:rsidR="00B17DDA" w:rsidRPr="007F13B5" w:rsidRDefault="006A564B">
            <w:pPr>
              <w:spacing w:before="60" w:after="60"/>
              <w:jc w:val="center"/>
              <w:rPr>
                <w:color w:val="FF0000"/>
              </w:rPr>
            </w:pPr>
            <w:r w:rsidRPr="007F13B5">
              <w:rPr>
                <w:color w:val="FF0000"/>
              </w:rPr>
              <w:t xml:space="preserve">A specimen of the </w:t>
            </w:r>
            <w:r w:rsidR="00B17DDA" w:rsidRPr="007F13B5">
              <w:rPr>
                <w:color w:val="FF0000"/>
              </w:rPr>
              <w:t>CRF</w:t>
            </w:r>
            <w:r w:rsidR="00B17DDA" w:rsidRPr="007F13B5">
              <w:rPr>
                <w:color w:val="FF0000"/>
              </w:rPr>
              <w:br/>
            </w:r>
          </w:p>
        </w:tc>
        <w:tc>
          <w:tcPr>
            <w:tcW w:w="7940" w:type="dxa"/>
          </w:tcPr>
          <w:p w14:paraId="487D7184" w14:textId="77777777" w:rsidR="00B17DDA" w:rsidRPr="007F13B5" w:rsidRDefault="00B17DDA" w:rsidP="00D001AE">
            <w:pPr>
              <w:spacing w:before="60" w:after="60"/>
            </w:pPr>
          </w:p>
        </w:tc>
      </w:tr>
      <w:tr w:rsidR="00B17DDA" w:rsidRPr="007F13B5" w14:paraId="0F91C326" w14:textId="77777777" w:rsidTr="00D001AE">
        <w:tc>
          <w:tcPr>
            <w:tcW w:w="2408" w:type="dxa"/>
          </w:tcPr>
          <w:p w14:paraId="54306EEC" w14:textId="195779CC" w:rsidR="00B17DDA" w:rsidRPr="007F13B5" w:rsidRDefault="00B17DDA" w:rsidP="00301E38">
            <w:pPr>
              <w:spacing w:before="60" w:after="60"/>
              <w:jc w:val="center"/>
              <w:rPr>
                <w:color w:val="FF0000"/>
              </w:rPr>
            </w:pPr>
          </w:p>
        </w:tc>
        <w:tc>
          <w:tcPr>
            <w:tcW w:w="7940" w:type="dxa"/>
          </w:tcPr>
          <w:p w14:paraId="611C23AE" w14:textId="77777777" w:rsidR="00B17DDA" w:rsidRPr="007F13B5" w:rsidRDefault="00B17DDA" w:rsidP="00D001AE">
            <w:pPr>
              <w:spacing w:before="60" w:after="60"/>
            </w:pPr>
          </w:p>
        </w:tc>
      </w:tr>
      <w:tr w:rsidR="00B17DDA" w:rsidRPr="007F13B5" w14:paraId="426A4862" w14:textId="77777777" w:rsidTr="00D001AE">
        <w:tc>
          <w:tcPr>
            <w:tcW w:w="2408" w:type="dxa"/>
          </w:tcPr>
          <w:p w14:paraId="6C8E2575" w14:textId="3CB03627" w:rsidR="00B17DDA" w:rsidRPr="007F13B5" w:rsidRDefault="00B17DDA">
            <w:pPr>
              <w:spacing w:before="60" w:after="60"/>
              <w:jc w:val="center"/>
              <w:rPr>
                <w:color w:val="FF0000"/>
              </w:rPr>
            </w:pPr>
          </w:p>
        </w:tc>
        <w:tc>
          <w:tcPr>
            <w:tcW w:w="7940" w:type="dxa"/>
          </w:tcPr>
          <w:p w14:paraId="243FE614" w14:textId="77777777" w:rsidR="00B17DDA" w:rsidRPr="007F13B5" w:rsidRDefault="00B17DDA" w:rsidP="00D001AE">
            <w:pPr>
              <w:spacing w:before="60" w:after="60"/>
            </w:pPr>
          </w:p>
        </w:tc>
      </w:tr>
      <w:tr w:rsidR="00123B5E" w:rsidRPr="007F13B5" w14:paraId="61DDAF47" w14:textId="77777777" w:rsidTr="00D001AE">
        <w:tc>
          <w:tcPr>
            <w:tcW w:w="2408" w:type="dxa"/>
          </w:tcPr>
          <w:p w14:paraId="537CEE35" w14:textId="4F1A3914" w:rsidR="00123B5E" w:rsidRPr="007F13B5" w:rsidRDefault="00123B5E" w:rsidP="00B17DDA">
            <w:pPr>
              <w:spacing w:before="60" w:after="60"/>
              <w:jc w:val="center"/>
              <w:rPr>
                <w:color w:val="FF0000"/>
              </w:rPr>
            </w:pPr>
          </w:p>
        </w:tc>
        <w:tc>
          <w:tcPr>
            <w:tcW w:w="7940" w:type="dxa"/>
          </w:tcPr>
          <w:p w14:paraId="7ACB3C85" w14:textId="77777777" w:rsidR="00123B5E" w:rsidRPr="007F13B5" w:rsidRDefault="00123B5E" w:rsidP="00D001AE">
            <w:pPr>
              <w:spacing w:before="60" w:after="60"/>
            </w:pPr>
          </w:p>
        </w:tc>
      </w:tr>
    </w:tbl>
    <w:p w14:paraId="043CE988" w14:textId="77777777" w:rsidR="00E23792" w:rsidRPr="007F13B5" w:rsidRDefault="00830AC3" w:rsidP="00E23792">
      <w:pPr>
        <w:rPr>
          <w:rFonts w:cs="Arial"/>
          <w:bCs/>
          <w:color w:val="FF0000"/>
          <w:szCs w:val="20"/>
          <w:lang w:eastAsia="fr-FR"/>
        </w:rPr>
      </w:pPr>
      <w:sdt>
        <w:sdtPr>
          <w:rPr>
            <w:color w:val="FF0000"/>
          </w:rPr>
          <w:id w:val="1833723116"/>
          <w14:checkbox>
            <w14:checked w14:val="0"/>
            <w14:checkedState w14:val="2612" w14:font="MS Gothic"/>
            <w14:uncheckedState w14:val="2610" w14:font="MS Gothic"/>
          </w14:checkbox>
        </w:sdtPr>
        <w:sdtEndPr/>
        <w:sdtContent>
          <w:r w:rsidR="00E23792" w:rsidRPr="007F13B5">
            <w:rPr>
              <w:rFonts w:ascii="MS Gothic" w:eastAsia="MS Gothic" w:hAnsi="MS Gothic"/>
              <w:color w:val="FF0000"/>
            </w:rPr>
            <w:t>☐</w:t>
          </w:r>
        </w:sdtContent>
      </w:sdt>
      <w:r w:rsidR="00E23792" w:rsidRPr="007F13B5">
        <w:rPr>
          <w:color w:val="FF0000"/>
        </w:rPr>
        <w:t xml:space="preserve"> </w:t>
      </w:r>
      <w:r w:rsidR="00E23792" w:rsidRPr="007F13B5">
        <w:rPr>
          <w:color w:val="FF0000"/>
          <w:lang w:eastAsia="fr-FR"/>
        </w:rPr>
        <w:t xml:space="preserve">The documents applicable to the clinical trial are properly documented in the </w:t>
      </w:r>
      <w:r w:rsidR="00E23792" w:rsidRPr="007F13B5">
        <w:rPr>
          <w:rFonts w:cs="Arial"/>
          <w:bCs/>
          <w:color w:val="FF0000"/>
          <w:szCs w:val="20"/>
          <w:lang w:eastAsia="fr-FR"/>
        </w:rPr>
        <w:t>Investigator's Site File, except for:</w:t>
      </w:r>
    </w:p>
    <w:p w14:paraId="2FD7B4F0" w14:textId="6E72A402" w:rsidR="00E23792" w:rsidRPr="007F13B5" w:rsidRDefault="00E23792" w:rsidP="00E23792">
      <w:pPr>
        <w:pStyle w:val="B1"/>
        <w:rPr>
          <w:lang w:val="en-GB" w:eastAsia="fr-FR"/>
        </w:rPr>
      </w:pPr>
      <w:r w:rsidRPr="007F13B5">
        <w:rPr>
          <w:lang w:val="en-GB" w:eastAsia="fr-FR"/>
        </w:rPr>
        <w:t xml:space="preserve"> </w:t>
      </w:r>
    </w:p>
    <w:p w14:paraId="3F0AE55A" w14:textId="413BC26E" w:rsidR="00574D82" w:rsidRPr="007F13B5" w:rsidRDefault="00574D82" w:rsidP="00E23792">
      <w:pPr>
        <w:pStyle w:val="B1"/>
        <w:rPr>
          <w:lang w:val="en-GB" w:eastAsia="fr-FR"/>
        </w:rPr>
      </w:pPr>
      <w:r w:rsidRPr="007F13B5">
        <w:rPr>
          <w:lang w:val="en-GB" w:eastAsia="fr-FR"/>
        </w:rPr>
        <w:t xml:space="preserve"> </w:t>
      </w:r>
    </w:p>
    <w:p w14:paraId="2C9ECA2F" w14:textId="5976A246" w:rsidR="00574D82" w:rsidRPr="007F13B5" w:rsidRDefault="00574D82" w:rsidP="00E23792">
      <w:pPr>
        <w:pStyle w:val="B1"/>
        <w:rPr>
          <w:lang w:val="en-GB" w:eastAsia="fr-FR"/>
        </w:rPr>
      </w:pPr>
      <w:r w:rsidRPr="007F13B5">
        <w:rPr>
          <w:lang w:val="en-GB" w:eastAsia="fr-FR"/>
        </w:rPr>
        <w:t xml:space="preserve"> </w:t>
      </w:r>
    </w:p>
    <w:p w14:paraId="373C3F0E" w14:textId="3E0F823A" w:rsidR="00574D82" w:rsidRPr="007F13B5" w:rsidRDefault="00574D82" w:rsidP="00E23792">
      <w:pPr>
        <w:pStyle w:val="B1"/>
        <w:rPr>
          <w:lang w:val="en-GB" w:eastAsia="fr-FR"/>
        </w:rPr>
      </w:pPr>
      <w:r w:rsidRPr="007F13B5">
        <w:rPr>
          <w:lang w:val="en-GB" w:eastAsia="fr-FR"/>
        </w:rPr>
        <w:t xml:space="preserve"> </w:t>
      </w:r>
    </w:p>
    <w:p w14:paraId="01452D50" w14:textId="77777777" w:rsidR="00E23792" w:rsidRPr="007F13B5" w:rsidRDefault="00830AC3" w:rsidP="00E23792">
      <w:pPr>
        <w:rPr>
          <w:color w:val="FF0000"/>
          <w:lang w:eastAsia="fr-FR"/>
        </w:rPr>
      </w:pPr>
      <w:sdt>
        <w:sdtPr>
          <w:rPr>
            <w:color w:val="FF0000"/>
          </w:rPr>
          <w:id w:val="2119566376"/>
          <w14:checkbox>
            <w14:checked w14:val="0"/>
            <w14:checkedState w14:val="2612" w14:font="MS Gothic"/>
            <w14:uncheckedState w14:val="2610" w14:font="MS Gothic"/>
          </w14:checkbox>
        </w:sdtPr>
        <w:sdtEndPr/>
        <w:sdtContent>
          <w:r w:rsidR="00E23792" w:rsidRPr="007F13B5">
            <w:rPr>
              <w:rFonts w:ascii="MS Gothic" w:eastAsia="MS Gothic" w:hAnsi="MS Gothic"/>
              <w:color w:val="FF0000"/>
            </w:rPr>
            <w:t>☐</w:t>
          </w:r>
        </w:sdtContent>
      </w:sdt>
      <w:r w:rsidR="00E23792" w:rsidRPr="007F13B5">
        <w:rPr>
          <w:color w:val="FF0000"/>
        </w:rPr>
        <w:t xml:space="preserve"> </w:t>
      </w:r>
      <w:r w:rsidR="00E23792" w:rsidRPr="007F13B5">
        <w:rPr>
          <w:color w:val="FF0000"/>
          <w:lang w:eastAsia="fr-FR"/>
        </w:rPr>
        <w:t>When appropriate, these documents were signed by the Principal Investigator before implementation.</w:t>
      </w:r>
    </w:p>
    <w:p w14:paraId="12FC3734" w14:textId="0C333E39" w:rsidR="00D10BC7" w:rsidRPr="007F13B5" w:rsidRDefault="00D10BC7" w:rsidP="001762E1">
      <w:pPr>
        <w:pStyle w:val="Titre1"/>
      </w:pPr>
      <w:bookmarkStart w:id="36" w:name="_Toc466882844"/>
      <w:r w:rsidRPr="007F13B5">
        <w:t>Clinical Trial Progress Status in the Investigational Site</w:t>
      </w:r>
      <w:bookmarkEnd w:id="36"/>
    </w:p>
    <w:p w14:paraId="04D86469" w14:textId="55BBBF2B" w:rsidR="00BA7CEA" w:rsidRPr="007F13B5" w:rsidRDefault="00BA7CEA" w:rsidP="00D10BC7">
      <w:pPr>
        <w:rPr>
          <w:lang w:eastAsia="fr-FR"/>
        </w:rPr>
      </w:pPr>
    </w:p>
    <w:tbl>
      <w:tblPr>
        <w:tblStyle w:val="Grilledutableau"/>
        <w:tblW w:w="5000" w:type="pct"/>
        <w:tblInd w:w="-3" w:type="dxa"/>
        <w:tblLook w:val="04A0" w:firstRow="1" w:lastRow="0" w:firstColumn="1" w:lastColumn="0" w:noHBand="0" w:noVBand="1"/>
      </w:tblPr>
      <w:tblGrid>
        <w:gridCol w:w="3684"/>
        <w:gridCol w:w="3676"/>
      </w:tblGrid>
      <w:tr w:rsidR="00EE5AE4" w:rsidRPr="007F13B5" w14:paraId="66ECA1E5" w14:textId="77777777" w:rsidTr="005A3041">
        <w:tc>
          <w:tcPr>
            <w:tcW w:w="3684" w:type="dxa"/>
            <w:shd w:val="clear" w:color="auto" w:fill="FFFFCC"/>
          </w:tcPr>
          <w:p w14:paraId="67D1F3E9" w14:textId="55191690" w:rsidR="00EE5AE4" w:rsidRPr="007F13B5" w:rsidRDefault="00EE5AE4" w:rsidP="005A3041">
            <w:pPr>
              <w:spacing w:before="60" w:after="60"/>
              <w:jc w:val="left"/>
              <w:rPr>
                <w:color w:val="FF0000"/>
              </w:rPr>
            </w:pPr>
            <w:r w:rsidRPr="007F13B5">
              <w:rPr>
                <w:color w:val="FF0000"/>
              </w:rPr>
              <w:t xml:space="preserve">Expected </w:t>
            </w:r>
            <w:r w:rsidR="005A3041" w:rsidRPr="007F13B5">
              <w:rPr>
                <w:color w:val="FF0000"/>
              </w:rPr>
              <w:t xml:space="preserve">Number of </w:t>
            </w:r>
            <w:r w:rsidRPr="007F13B5">
              <w:rPr>
                <w:color w:val="FF0000"/>
              </w:rPr>
              <w:t>Patients</w:t>
            </w:r>
          </w:p>
        </w:tc>
        <w:tc>
          <w:tcPr>
            <w:tcW w:w="3676" w:type="dxa"/>
            <w:shd w:val="clear" w:color="auto" w:fill="auto"/>
          </w:tcPr>
          <w:p w14:paraId="7C87203C" w14:textId="77777777" w:rsidR="00EE5AE4" w:rsidRPr="007F13B5" w:rsidRDefault="00EE5AE4" w:rsidP="00D10BC7">
            <w:pPr>
              <w:spacing w:before="60" w:after="60"/>
              <w:jc w:val="left"/>
              <w:rPr>
                <w:b/>
              </w:rPr>
            </w:pPr>
          </w:p>
        </w:tc>
      </w:tr>
      <w:tr w:rsidR="00D10BC7" w:rsidRPr="007F13B5" w14:paraId="2EAE4FFC" w14:textId="77777777" w:rsidTr="005A3041">
        <w:tc>
          <w:tcPr>
            <w:tcW w:w="3684" w:type="dxa"/>
            <w:shd w:val="clear" w:color="auto" w:fill="FFFFCC"/>
          </w:tcPr>
          <w:p w14:paraId="12EABE3A" w14:textId="2DB6B9A1" w:rsidR="00D10BC7" w:rsidRPr="007F13B5" w:rsidRDefault="00D10BC7" w:rsidP="005A3041">
            <w:pPr>
              <w:spacing w:before="60" w:after="60"/>
              <w:jc w:val="left"/>
              <w:rPr>
                <w:b/>
                <w:color w:val="FF0000"/>
              </w:rPr>
            </w:pPr>
            <w:r w:rsidRPr="007F13B5">
              <w:rPr>
                <w:color w:val="FF0000"/>
              </w:rPr>
              <w:t>Number of Enrolled Patients</w:t>
            </w:r>
          </w:p>
        </w:tc>
        <w:tc>
          <w:tcPr>
            <w:tcW w:w="3676" w:type="dxa"/>
            <w:shd w:val="clear" w:color="auto" w:fill="auto"/>
          </w:tcPr>
          <w:p w14:paraId="52907C27" w14:textId="77777777" w:rsidR="00D10BC7" w:rsidRPr="007F13B5" w:rsidRDefault="00D10BC7" w:rsidP="00D10BC7">
            <w:pPr>
              <w:spacing w:before="60" w:after="60"/>
              <w:jc w:val="left"/>
              <w:rPr>
                <w:b/>
              </w:rPr>
            </w:pPr>
          </w:p>
        </w:tc>
      </w:tr>
      <w:tr w:rsidR="00D10BC7" w:rsidRPr="007F13B5" w14:paraId="5D3F116A" w14:textId="77777777" w:rsidTr="005A3041">
        <w:tc>
          <w:tcPr>
            <w:tcW w:w="3684" w:type="dxa"/>
            <w:shd w:val="clear" w:color="auto" w:fill="FFFFCC"/>
          </w:tcPr>
          <w:p w14:paraId="6D54073F" w14:textId="0A89422F" w:rsidR="00D10BC7" w:rsidRPr="007F13B5" w:rsidRDefault="00D10BC7" w:rsidP="005A3041">
            <w:pPr>
              <w:spacing w:before="60" w:after="60"/>
              <w:jc w:val="left"/>
              <w:rPr>
                <w:b/>
                <w:color w:val="FF0000"/>
              </w:rPr>
            </w:pPr>
            <w:r w:rsidRPr="007F13B5">
              <w:rPr>
                <w:color w:val="FF0000"/>
              </w:rPr>
              <w:t>First Patient First Visit</w:t>
            </w:r>
          </w:p>
        </w:tc>
        <w:tc>
          <w:tcPr>
            <w:tcW w:w="3676" w:type="dxa"/>
            <w:shd w:val="clear" w:color="auto" w:fill="auto"/>
          </w:tcPr>
          <w:p w14:paraId="4BA6E8D5" w14:textId="77777777" w:rsidR="00D10BC7" w:rsidRPr="007F13B5" w:rsidRDefault="00D10BC7" w:rsidP="00D10BC7">
            <w:pPr>
              <w:spacing w:before="60" w:after="60"/>
              <w:jc w:val="left"/>
              <w:rPr>
                <w:b/>
              </w:rPr>
            </w:pPr>
          </w:p>
        </w:tc>
      </w:tr>
      <w:tr w:rsidR="00D10BC7" w:rsidRPr="007F13B5" w14:paraId="296196E2" w14:textId="77777777" w:rsidTr="005A3041">
        <w:tc>
          <w:tcPr>
            <w:tcW w:w="3684" w:type="dxa"/>
            <w:shd w:val="clear" w:color="auto" w:fill="FFFFCC"/>
          </w:tcPr>
          <w:p w14:paraId="1B25CFA3" w14:textId="718D4865" w:rsidR="00D10BC7" w:rsidRPr="007F13B5" w:rsidRDefault="00D10BC7" w:rsidP="005A3041">
            <w:pPr>
              <w:spacing w:before="60" w:after="60"/>
              <w:jc w:val="left"/>
              <w:rPr>
                <w:b/>
                <w:color w:val="FF0000"/>
              </w:rPr>
            </w:pPr>
            <w:r w:rsidRPr="007F13B5">
              <w:rPr>
                <w:color w:val="FF0000"/>
              </w:rPr>
              <w:t>Last Patient Last Visit</w:t>
            </w:r>
          </w:p>
        </w:tc>
        <w:tc>
          <w:tcPr>
            <w:tcW w:w="3676" w:type="dxa"/>
            <w:shd w:val="clear" w:color="auto" w:fill="auto"/>
          </w:tcPr>
          <w:p w14:paraId="149B6AEC" w14:textId="77777777" w:rsidR="00D10BC7" w:rsidRPr="007F13B5" w:rsidRDefault="00D10BC7" w:rsidP="00D10BC7">
            <w:pPr>
              <w:spacing w:before="60" w:after="60"/>
              <w:jc w:val="left"/>
              <w:rPr>
                <w:b/>
              </w:rPr>
            </w:pPr>
          </w:p>
        </w:tc>
      </w:tr>
      <w:tr w:rsidR="00D10BC7" w:rsidRPr="007F13B5" w14:paraId="6C1FDE19" w14:textId="77777777" w:rsidTr="005A3041">
        <w:tc>
          <w:tcPr>
            <w:tcW w:w="3684" w:type="dxa"/>
            <w:shd w:val="clear" w:color="auto" w:fill="FFFFCC"/>
          </w:tcPr>
          <w:p w14:paraId="416D5D89" w14:textId="62D97596" w:rsidR="00D10BC7" w:rsidRPr="007F13B5" w:rsidRDefault="00D10BC7" w:rsidP="005A3041">
            <w:pPr>
              <w:spacing w:before="60" w:after="60"/>
              <w:jc w:val="left"/>
              <w:rPr>
                <w:b/>
                <w:color w:val="FF0000"/>
              </w:rPr>
            </w:pPr>
            <w:r w:rsidRPr="007F13B5">
              <w:rPr>
                <w:color w:val="FF0000"/>
              </w:rPr>
              <w:t>Number of Randomised Patients</w:t>
            </w:r>
          </w:p>
        </w:tc>
        <w:tc>
          <w:tcPr>
            <w:tcW w:w="3676" w:type="dxa"/>
            <w:shd w:val="clear" w:color="auto" w:fill="auto"/>
          </w:tcPr>
          <w:p w14:paraId="1BAA3780" w14:textId="77777777" w:rsidR="00D10BC7" w:rsidRPr="007F13B5" w:rsidRDefault="00D10BC7" w:rsidP="00D10BC7">
            <w:pPr>
              <w:spacing w:before="60" w:after="60"/>
              <w:jc w:val="left"/>
              <w:rPr>
                <w:b/>
              </w:rPr>
            </w:pPr>
          </w:p>
        </w:tc>
      </w:tr>
      <w:tr w:rsidR="00D10BC7" w:rsidRPr="007F13B5" w14:paraId="648BB3E9" w14:textId="77777777" w:rsidTr="005A3041">
        <w:tc>
          <w:tcPr>
            <w:tcW w:w="3684" w:type="dxa"/>
            <w:shd w:val="clear" w:color="auto" w:fill="FFFFCC"/>
          </w:tcPr>
          <w:p w14:paraId="0E4C12D4" w14:textId="5BF6945E" w:rsidR="00D10BC7" w:rsidRPr="007F13B5" w:rsidRDefault="00D10BC7" w:rsidP="005A3041">
            <w:pPr>
              <w:spacing w:before="60" w:after="60"/>
              <w:jc w:val="left"/>
              <w:rPr>
                <w:b/>
                <w:color w:val="FF0000"/>
              </w:rPr>
            </w:pPr>
            <w:r w:rsidRPr="007F13B5">
              <w:rPr>
                <w:color w:val="FF0000"/>
              </w:rPr>
              <w:t>Number of Withdrew / Drop out Patients</w:t>
            </w:r>
          </w:p>
        </w:tc>
        <w:tc>
          <w:tcPr>
            <w:tcW w:w="3676" w:type="dxa"/>
            <w:shd w:val="clear" w:color="auto" w:fill="auto"/>
          </w:tcPr>
          <w:p w14:paraId="177AFEBF" w14:textId="77777777" w:rsidR="00D10BC7" w:rsidRPr="007F13B5" w:rsidRDefault="00D10BC7" w:rsidP="00D10BC7">
            <w:pPr>
              <w:spacing w:before="60" w:after="60"/>
              <w:jc w:val="left"/>
              <w:rPr>
                <w:b/>
              </w:rPr>
            </w:pPr>
          </w:p>
        </w:tc>
      </w:tr>
      <w:tr w:rsidR="00D10BC7" w:rsidRPr="007F13B5" w14:paraId="5EBB6358" w14:textId="77777777" w:rsidTr="005A3041">
        <w:tc>
          <w:tcPr>
            <w:tcW w:w="3684" w:type="dxa"/>
            <w:shd w:val="clear" w:color="auto" w:fill="FFFFCC"/>
          </w:tcPr>
          <w:p w14:paraId="6948C0AD" w14:textId="641AC915" w:rsidR="00D10BC7" w:rsidRPr="007F13B5" w:rsidRDefault="00D10BC7" w:rsidP="005A3041">
            <w:pPr>
              <w:spacing w:before="60" w:after="60"/>
              <w:jc w:val="left"/>
              <w:rPr>
                <w:color w:val="FF0000"/>
              </w:rPr>
            </w:pPr>
            <w:r w:rsidRPr="007F13B5">
              <w:rPr>
                <w:color w:val="FF0000"/>
              </w:rPr>
              <w:t>Planned dates</w:t>
            </w:r>
          </w:p>
        </w:tc>
        <w:tc>
          <w:tcPr>
            <w:tcW w:w="3676" w:type="dxa"/>
            <w:shd w:val="clear" w:color="auto" w:fill="auto"/>
          </w:tcPr>
          <w:p w14:paraId="2714A99B" w14:textId="77777777" w:rsidR="00D10BC7" w:rsidRPr="007F13B5" w:rsidRDefault="00D10BC7" w:rsidP="00D10BC7">
            <w:pPr>
              <w:spacing w:before="60" w:after="60"/>
              <w:jc w:val="left"/>
            </w:pPr>
          </w:p>
        </w:tc>
      </w:tr>
    </w:tbl>
    <w:p w14:paraId="7E9622C3" w14:textId="1A230D2C" w:rsidR="00D10BC7" w:rsidRPr="007F13B5" w:rsidRDefault="00D10BC7" w:rsidP="00D10BC7"/>
    <w:p w14:paraId="73020A3D" w14:textId="3C2F92DC" w:rsidR="00757941" w:rsidRPr="007F13B5" w:rsidRDefault="00E23792" w:rsidP="001762E1">
      <w:pPr>
        <w:pStyle w:val="Titre1"/>
      </w:pPr>
      <w:bookmarkStart w:id="37" w:name="_Toc466882845"/>
      <w:r w:rsidRPr="007F13B5">
        <w:lastRenderedPageBreak/>
        <w:t>Submission of the Site to the Ethics Committee and the Competent Authority</w:t>
      </w:r>
      <w:bookmarkEnd w:id="32"/>
      <w:bookmarkEnd w:id="33"/>
      <w:bookmarkEnd w:id="37"/>
    </w:p>
    <w:p w14:paraId="0821CAFB" w14:textId="18E059C3" w:rsidR="00E23792" w:rsidRDefault="00830AC3" w:rsidP="00E23792">
      <w:pPr>
        <w:rPr>
          <w:color w:val="FF0000"/>
        </w:rPr>
      </w:pPr>
      <w:sdt>
        <w:sdtPr>
          <w:rPr>
            <w:color w:val="FF0000"/>
          </w:rPr>
          <w:id w:val="1489674504"/>
          <w14:checkbox>
            <w14:checked w14:val="0"/>
            <w14:checkedState w14:val="2612" w14:font="MS Gothic"/>
            <w14:uncheckedState w14:val="2610" w14:font="MS Gothic"/>
          </w14:checkbox>
        </w:sdtPr>
        <w:sdtEndPr/>
        <w:sdtContent>
          <w:r w:rsidR="00E23792" w:rsidRPr="007F13B5">
            <w:rPr>
              <w:rFonts w:ascii="MS Gothic" w:eastAsia="MS Gothic" w:hAnsi="MS Gothic"/>
              <w:color w:val="FF0000"/>
            </w:rPr>
            <w:t>☐</w:t>
          </w:r>
        </w:sdtContent>
      </w:sdt>
      <w:r w:rsidR="00E23792" w:rsidRPr="007F13B5">
        <w:rPr>
          <w:color w:val="FF0000"/>
        </w:rPr>
        <w:t xml:space="preserve"> The site and the Principal Investigator were submitted to the Ethics Committee and the Competent Authority</w:t>
      </w:r>
      <w:r w:rsidR="002120C6">
        <w:rPr>
          <w:color w:val="FF0000"/>
        </w:rPr>
        <w:t>:</w:t>
      </w:r>
    </w:p>
    <w:p w14:paraId="71E04B5B" w14:textId="1684BAFF" w:rsidR="002120C6" w:rsidRPr="002120C6" w:rsidRDefault="002120C6" w:rsidP="002120C6">
      <w:pPr>
        <w:pStyle w:val="B1"/>
        <w:rPr>
          <w:color w:val="FF0000"/>
        </w:rPr>
      </w:pPr>
      <w:r w:rsidRPr="002120C6">
        <w:rPr>
          <w:color w:val="FF0000"/>
        </w:rPr>
        <w:t xml:space="preserve">Ethics Committee </w:t>
      </w:r>
      <w:proofErr w:type="spellStart"/>
      <w:r w:rsidRPr="002120C6">
        <w:rPr>
          <w:color w:val="FF0000"/>
        </w:rPr>
        <w:t>favourable</w:t>
      </w:r>
      <w:proofErr w:type="spellEnd"/>
      <w:r w:rsidRPr="002120C6">
        <w:rPr>
          <w:color w:val="FF0000"/>
        </w:rPr>
        <w:t xml:space="preserve"> opinion dated _,</w:t>
      </w:r>
    </w:p>
    <w:p w14:paraId="61DD5E95" w14:textId="79C355EC" w:rsidR="002120C6" w:rsidRPr="002120C6" w:rsidRDefault="002120C6" w:rsidP="002120C6">
      <w:pPr>
        <w:pStyle w:val="B1"/>
        <w:rPr>
          <w:color w:val="FF0000"/>
        </w:rPr>
      </w:pPr>
      <w:r w:rsidRPr="002120C6">
        <w:rPr>
          <w:color w:val="FF0000"/>
        </w:rPr>
        <w:t>Competent Authority's authorization dated -.</w:t>
      </w:r>
    </w:p>
    <w:p w14:paraId="1EB9618B" w14:textId="77777777" w:rsidR="00E23792" w:rsidRPr="007F13B5" w:rsidRDefault="00E23792" w:rsidP="00E23792">
      <w:pPr>
        <w:rPr>
          <w:lang w:eastAsia="fr-FR"/>
        </w:rPr>
      </w:pPr>
    </w:p>
    <w:tbl>
      <w:tblPr>
        <w:tblStyle w:val="Grilledutableau"/>
        <w:tblW w:w="10348" w:type="dxa"/>
        <w:tblInd w:w="-2982" w:type="dxa"/>
        <w:tblLook w:val="04A0" w:firstRow="1" w:lastRow="0" w:firstColumn="1" w:lastColumn="0" w:noHBand="0" w:noVBand="1"/>
      </w:tblPr>
      <w:tblGrid>
        <w:gridCol w:w="2408"/>
        <w:gridCol w:w="569"/>
        <w:gridCol w:w="3261"/>
        <w:gridCol w:w="4110"/>
      </w:tblGrid>
      <w:tr w:rsidR="00D10BC7" w:rsidRPr="007F13B5" w14:paraId="6A9CC07E" w14:textId="77777777" w:rsidTr="00E23792">
        <w:trPr>
          <w:cantSplit/>
          <w:tblHeader/>
        </w:trPr>
        <w:tc>
          <w:tcPr>
            <w:tcW w:w="2408" w:type="dxa"/>
            <w:shd w:val="clear" w:color="auto" w:fill="FFFFCC"/>
            <w:vAlign w:val="center"/>
          </w:tcPr>
          <w:p w14:paraId="5A9439CC" w14:textId="13FF67E8" w:rsidR="00D10BC7" w:rsidRPr="007F13B5" w:rsidRDefault="00D10BC7" w:rsidP="00E23792">
            <w:pPr>
              <w:spacing w:before="60" w:after="60"/>
              <w:jc w:val="center"/>
              <w:rPr>
                <w:b/>
              </w:rPr>
            </w:pPr>
            <w:r w:rsidRPr="007F13B5">
              <w:rPr>
                <w:b/>
              </w:rPr>
              <w:t>Document</w:t>
            </w:r>
            <w:r w:rsidRPr="007F13B5">
              <w:rPr>
                <w:b/>
              </w:rPr>
              <w:br/>
            </w:r>
          </w:p>
        </w:tc>
        <w:tc>
          <w:tcPr>
            <w:tcW w:w="569" w:type="dxa"/>
            <w:shd w:val="clear" w:color="auto" w:fill="FFFFCC"/>
            <w:vAlign w:val="center"/>
          </w:tcPr>
          <w:p w14:paraId="037A2FCA" w14:textId="54A18270" w:rsidR="00D10BC7" w:rsidRPr="007F13B5" w:rsidRDefault="00485DB7" w:rsidP="00485DB7">
            <w:pPr>
              <w:spacing w:before="60" w:after="60"/>
              <w:jc w:val="center"/>
              <w:rPr>
                <w:b/>
              </w:rPr>
            </w:pPr>
            <w:r w:rsidRPr="007F13B5">
              <w:rPr>
                <w:b/>
              </w:rPr>
              <w:t>ISF</w:t>
            </w:r>
          </w:p>
        </w:tc>
        <w:tc>
          <w:tcPr>
            <w:tcW w:w="3261" w:type="dxa"/>
            <w:shd w:val="clear" w:color="auto" w:fill="FFFFCC"/>
            <w:vAlign w:val="center"/>
          </w:tcPr>
          <w:p w14:paraId="01880259" w14:textId="68E05D47" w:rsidR="00D10BC7" w:rsidRPr="007F13B5" w:rsidRDefault="00E23792" w:rsidP="005A3041">
            <w:pPr>
              <w:spacing w:before="60" w:after="60"/>
              <w:jc w:val="center"/>
              <w:rPr>
                <w:b/>
              </w:rPr>
            </w:pPr>
            <w:r w:rsidRPr="007F13B5">
              <w:rPr>
                <w:b/>
              </w:rPr>
              <w:t>Details</w:t>
            </w:r>
          </w:p>
        </w:tc>
        <w:tc>
          <w:tcPr>
            <w:tcW w:w="4110" w:type="dxa"/>
            <w:shd w:val="clear" w:color="auto" w:fill="FFFFCC"/>
            <w:vAlign w:val="center"/>
          </w:tcPr>
          <w:p w14:paraId="59CEB904" w14:textId="19611667" w:rsidR="00D10BC7" w:rsidRPr="007F13B5" w:rsidRDefault="00485DB7" w:rsidP="00485DB7">
            <w:pPr>
              <w:spacing w:before="60" w:after="60"/>
              <w:jc w:val="center"/>
              <w:rPr>
                <w:b/>
              </w:rPr>
            </w:pPr>
            <w:r w:rsidRPr="007F13B5">
              <w:rPr>
                <w:b/>
              </w:rPr>
              <w:t>Comments</w:t>
            </w:r>
          </w:p>
        </w:tc>
      </w:tr>
      <w:tr w:rsidR="00485DB7" w:rsidRPr="007F13B5" w14:paraId="731B5883" w14:textId="77777777" w:rsidTr="00E23792">
        <w:tc>
          <w:tcPr>
            <w:tcW w:w="2408" w:type="dxa"/>
          </w:tcPr>
          <w:p w14:paraId="44FEFEFA" w14:textId="145869E3" w:rsidR="00485DB7" w:rsidRPr="007F13B5" w:rsidRDefault="00B17DDA" w:rsidP="00E23792">
            <w:pPr>
              <w:spacing w:before="60" w:after="60"/>
              <w:jc w:val="center"/>
              <w:rPr>
                <w:color w:val="FF0000"/>
              </w:rPr>
            </w:pPr>
            <w:r w:rsidRPr="007F13B5">
              <w:rPr>
                <w:color w:val="FF0000"/>
              </w:rPr>
              <w:t xml:space="preserve">Ethics Committee Opinion for the </w:t>
            </w:r>
            <w:r w:rsidR="00E23792" w:rsidRPr="007F13B5">
              <w:rPr>
                <w:color w:val="FF0000"/>
              </w:rPr>
              <w:t>Site</w:t>
            </w:r>
          </w:p>
        </w:tc>
        <w:tc>
          <w:tcPr>
            <w:tcW w:w="569" w:type="dxa"/>
          </w:tcPr>
          <w:p w14:paraId="05888C2C" w14:textId="77777777" w:rsidR="00485DB7" w:rsidRPr="007F13B5" w:rsidRDefault="00485DB7" w:rsidP="00B17DDA">
            <w:pPr>
              <w:spacing w:before="60" w:after="60"/>
              <w:jc w:val="center"/>
            </w:pPr>
          </w:p>
        </w:tc>
        <w:tc>
          <w:tcPr>
            <w:tcW w:w="3261" w:type="dxa"/>
          </w:tcPr>
          <w:p w14:paraId="6276352C" w14:textId="46FCA829" w:rsidR="00485DB7" w:rsidRPr="007F13B5" w:rsidRDefault="00485DB7" w:rsidP="00D10BC7">
            <w:pPr>
              <w:spacing w:before="60" w:after="60"/>
              <w:rPr>
                <w:color w:val="FF0000"/>
              </w:rPr>
            </w:pPr>
          </w:p>
        </w:tc>
        <w:tc>
          <w:tcPr>
            <w:tcW w:w="4110" w:type="dxa"/>
          </w:tcPr>
          <w:p w14:paraId="6BE2B3DF" w14:textId="77777777" w:rsidR="00485DB7" w:rsidRPr="007F13B5" w:rsidRDefault="00485DB7" w:rsidP="00D10BC7">
            <w:pPr>
              <w:spacing w:before="60" w:after="60"/>
            </w:pPr>
          </w:p>
        </w:tc>
      </w:tr>
      <w:tr w:rsidR="00B17DDA" w:rsidRPr="007F13B5" w14:paraId="584E14C6" w14:textId="77777777" w:rsidTr="00E23792">
        <w:tc>
          <w:tcPr>
            <w:tcW w:w="2408" w:type="dxa"/>
          </w:tcPr>
          <w:p w14:paraId="3A02369B" w14:textId="1A0303A8" w:rsidR="00B17DDA" w:rsidRPr="007F13B5" w:rsidRDefault="00B17DDA" w:rsidP="00E23792">
            <w:pPr>
              <w:spacing w:before="60" w:after="60"/>
              <w:jc w:val="center"/>
              <w:rPr>
                <w:color w:val="FF0000"/>
              </w:rPr>
            </w:pPr>
            <w:r w:rsidRPr="007F13B5">
              <w:rPr>
                <w:color w:val="FF0000"/>
              </w:rPr>
              <w:t xml:space="preserve">Competent Authority Authorisation for the </w:t>
            </w:r>
            <w:r w:rsidR="00E23792" w:rsidRPr="007F13B5">
              <w:rPr>
                <w:color w:val="FF0000"/>
              </w:rPr>
              <w:t>Site</w:t>
            </w:r>
          </w:p>
        </w:tc>
        <w:tc>
          <w:tcPr>
            <w:tcW w:w="569" w:type="dxa"/>
          </w:tcPr>
          <w:p w14:paraId="01F59D3F" w14:textId="77777777" w:rsidR="00B17DDA" w:rsidRPr="007F13B5" w:rsidRDefault="00B17DDA" w:rsidP="00B17DDA">
            <w:pPr>
              <w:spacing w:before="60" w:after="60"/>
              <w:jc w:val="center"/>
            </w:pPr>
          </w:p>
        </w:tc>
        <w:tc>
          <w:tcPr>
            <w:tcW w:w="3261" w:type="dxa"/>
          </w:tcPr>
          <w:p w14:paraId="469E318F" w14:textId="5EA39E7E" w:rsidR="00B17DDA" w:rsidRPr="007F13B5" w:rsidRDefault="00B17DDA" w:rsidP="00D10BC7">
            <w:pPr>
              <w:spacing w:before="60" w:after="60"/>
              <w:rPr>
                <w:color w:val="FF0000"/>
              </w:rPr>
            </w:pPr>
          </w:p>
        </w:tc>
        <w:tc>
          <w:tcPr>
            <w:tcW w:w="4110" w:type="dxa"/>
          </w:tcPr>
          <w:p w14:paraId="3DE01338" w14:textId="77777777" w:rsidR="00B17DDA" w:rsidRPr="007F13B5" w:rsidRDefault="00B17DDA" w:rsidP="00D10BC7">
            <w:pPr>
              <w:spacing w:before="60" w:after="60"/>
            </w:pPr>
          </w:p>
        </w:tc>
      </w:tr>
    </w:tbl>
    <w:p w14:paraId="7238A96C" w14:textId="0C0201AF" w:rsidR="00D10BC7" w:rsidRPr="007F13B5" w:rsidRDefault="00D10BC7" w:rsidP="00D10BC7">
      <w:pPr>
        <w:rPr>
          <w:lang w:eastAsia="fr-FR"/>
        </w:rPr>
      </w:pPr>
    </w:p>
    <w:p w14:paraId="73020A7E" w14:textId="6691EA00" w:rsidR="00757941" w:rsidRPr="007F13B5" w:rsidRDefault="00757941" w:rsidP="001762E1">
      <w:pPr>
        <w:pStyle w:val="Titre2"/>
        <w:rPr>
          <w:bCs/>
          <w:szCs w:val="20"/>
        </w:rPr>
      </w:pPr>
      <w:bookmarkStart w:id="38" w:name="_Toc174171121"/>
      <w:bookmarkStart w:id="39" w:name="_Toc175124216"/>
      <w:bookmarkStart w:id="40" w:name="_Toc466882846"/>
      <w:r w:rsidRPr="007F13B5">
        <w:t>Other essential documentation</w:t>
      </w:r>
      <w:bookmarkEnd w:id="38"/>
      <w:bookmarkEnd w:id="39"/>
      <w:r w:rsidR="00C53F36" w:rsidRPr="007F13B5">
        <w:t xml:space="preserve"> filed in the </w:t>
      </w:r>
      <w:r w:rsidR="00C53F36" w:rsidRPr="007F13B5">
        <w:rPr>
          <w:bCs/>
          <w:szCs w:val="20"/>
        </w:rPr>
        <w:t>Investigator's Site File</w:t>
      </w:r>
      <w:bookmarkEnd w:id="40"/>
    </w:p>
    <w:p w14:paraId="74259E01" w14:textId="77777777" w:rsidR="004346D2" w:rsidRPr="007F13B5" w:rsidRDefault="004346D2" w:rsidP="00E46374">
      <w:pPr>
        <w:pStyle w:val="Paragraphedeliste"/>
        <w:ind w:left="720"/>
      </w:pPr>
    </w:p>
    <w:p w14:paraId="73020A7F" w14:textId="5986F02D" w:rsidR="00757941" w:rsidRPr="007F13B5" w:rsidRDefault="00830AC3" w:rsidP="00272DD4">
      <w:pPr>
        <w:pStyle w:val="StyleCheck-listRouge"/>
      </w:pPr>
      <w:sdt>
        <w:sdtPr>
          <w:id w:val="321241669"/>
          <w14:checkbox>
            <w14:checked w14:val="0"/>
            <w14:checkedState w14:val="2612" w14:font="MS Gothic"/>
            <w14:uncheckedState w14:val="2610" w14:font="MS Gothic"/>
          </w14:checkbox>
        </w:sdtPr>
        <w:sdtEndPr/>
        <w:sdtContent>
          <w:r w:rsidR="00574D82" w:rsidRPr="007F13B5">
            <w:rPr>
              <w:rFonts w:ascii="Segoe UI Symbol" w:eastAsia="MS Gothic" w:hAnsi="Segoe UI Symbol" w:cs="Segoe UI Symbol"/>
            </w:rPr>
            <w:t>☐</w:t>
          </w:r>
        </w:sdtContent>
      </w:sdt>
      <w:r w:rsidR="00574D82" w:rsidRPr="007F13B5">
        <w:t xml:space="preserve"> </w:t>
      </w:r>
      <w:r w:rsidR="00574D82" w:rsidRPr="007F13B5">
        <w:rPr>
          <w:lang w:eastAsia="fr-FR"/>
        </w:rPr>
        <w:t xml:space="preserve">The Investigator </w:t>
      </w:r>
      <w:r w:rsidR="00757941" w:rsidRPr="007F13B5">
        <w:t xml:space="preserve">file was available, complete and updated. The following documents were </w:t>
      </w:r>
      <w:r w:rsidR="000520D2" w:rsidRPr="007F13B5">
        <w:t>available</w:t>
      </w:r>
      <w:r w:rsidR="00757941" w:rsidRPr="007F13B5">
        <w:t>:</w:t>
      </w:r>
    </w:p>
    <w:p w14:paraId="5594205B" w14:textId="0A1AD442" w:rsidR="00E14449" w:rsidRPr="007F13B5" w:rsidRDefault="00E14449" w:rsidP="003D7B70"/>
    <w:p w14:paraId="424D97DB" w14:textId="1F374A00" w:rsidR="00276A1E" w:rsidRPr="00BF1C99" w:rsidRDefault="00276A1E" w:rsidP="003D7B70">
      <w:pPr>
        <w:rPr>
          <w:lang w:val="fr-FR"/>
        </w:rPr>
      </w:pPr>
      <w:r w:rsidRPr="007F13B5">
        <w:tab/>
      </w:r>
      <w:r w:rsidRPr="00BF1C99">
        <w:rPr>
          <w:highlight w:val="yellow"/>
          <w:lang w:val="fr-FR"/>
        </w:rPr>
        <w:t>Liste exhaustive à completer après (HN)</w:t>
      </w:r>
    </w:p>
    <w:p w14:paraId="271EB074" w14:textId="77777777" w:rsidR="00574D82" w:rsidRPr="00BF1C99" w:rsidRDefault="00574D82" w:rsidP="00574D82">
      <w:pPr>
        <w:rPr>
          <w:lang w:val="fr-FR"/>
        </w:rPr>
      </w:pPr>
    </w:p>
    <w:p w14:paraId="7BF0F6B4" w14:textId="2137797D" w:rsidR="004D5514" w:rsidRPr="007F13B5" w:rsidRDefault="004D5514" w:rsidP="00C53F36">
      <w:pPr>
        <w:pStyle w:val="StyleCheck-listRouge"/>
        <w:numPr>
          <w:ilvl w:val="0"/>
          <w:numId w:val="48"/>
        </w:numPr>
      </w:pPr>
      <w:r w:rsidRPr="007F13B5">
        <w:t>The Investigator</w:t>
      </w:r>
      <w:r w:rsidR="00863A6E" w:rsidRPr="007F13B5">
        <w:t>'s</w:t>
      </w:r>
      <w:r w:rsidRPr="007F13B5">
        <w:t xml:space="preserve"> Brochure signature page, signed on</w:t>
      </w:r>
      <w:r w:rsidR="006E38CB" w:rsidRPr="007F13B5">
        <w:t xml:space="preserve"> _</w:t>
      </w:r>
      <w:r w:rsidR="00760A83" w:rsidRPr="007F13B5">
        <w:t>.</w:t>
      </w:r>
    </w:p>
    <w:p w14:paraId="683C806E" w14:textId="5B7A7827" w:rsidR="00E14449" w:rsidRPr="007F13B5" w:rsidRDefault="00E14449" w:rsidP="00C53F36">
      <w:pPr>
        <w:pStyle w:val="StyleCheck-listRouge"/>
        <w:numPr>
          <w:ilvl w:val="0"/>
          <w:numId w:val="48"/>
        </w:numPr>
      </w:pPr>
      <w:r w:rsidRPr="007F13B5">
        <w:t>Protocols and Amendments versions signed by the PI,</w:t>
      </w:r>
    </w:p>
    <w:p w14:paraId="5F16229A" w14:textId="3E90C234" w:rsidR="00863A6E" w:rsidRPr="007F13B5" w:rsidRDefault="00EF12F1" w:rsidP="00C53F36">
      <w:pPr>
        <w:pStyle w:val="StyleCheck-listRouge"/>
        <w:numPr>
          <w:ilvl w:val="0"/>
          <w:numId w:val="48"/>
        </w:numPr>
      </w:pPr>
      <w:r w:rsidRPr="007F13B5">
        <w:t>A specimen of the Case Report Form</w:t>
      </w:r>
      <w:r w:rsidR="00760A83" w:rsidRPr="007F13B5">
        <w:t>.</w:t>
      </w:r>
    </w:p>
    <w:p w14:paraId="3252D985" w14:textId="52771BA8" w:rsidR="00863A6E" w:rsidRPr="007F13B5" w:rsidRDefault="00863A6E" w:rsidP="00C53F36">
      <w:pPr>
        <w:pStyle w:val="StyleCheck-listRouge"/>
        <w:numPr>
          <w:ilvl w:val="0"/>
          <w:numId w:val="48"/>
        </w:numPr>
      </w:pPr>
      <w:r w:rsidRPr="007F13B5">
        <w:t>A specimen of the Informed Consent Form</w:t>
      </w:r>
      <w:r w:rsidR="00760A83" w:rsidRPr="007F13B5">
        <w:t>.</w:t>
      </w:r>
    </w:p>
    <w:p w14:paraId="1B65DE9A" w14:textId="311894A5" w:rsidR="00EF12F1" w:rsidRPr="007F13B5" w:rsidRDefault="00EF12F1" w:rsidP="00C53F36">
      <w:pPr>
        <w:pStyle w:val="StyleCheck-listRouge"/>
        <w:numPr>
          <w:ilvl w:val="0"/>
          <w:numId w:val="48"/>
        </w:numPr>
      </w:pPr>
      <w:r w:rsidRPr="007F13B5">
        <w:t>The Insurance certificate and its update</w:t>
      </w:r>
      <w:r w:rsidR="005574B5" w:rsidRPr="007F13B5">
        <w:t>.</w:t>
      </w:r>
    </w:p>
    <w:p w14:paraId="170B456D" w14:textId="79F2B629" w:rsidR="00E14449" w:rsidRPr="007F13B5" w:rsidRDefault="00E14449" w:rsidP="00C53F36">
      <w:pPr>
        <w:pStyle w:val="StyleCheck-listRouge"/>
        <w:numPr>
          <w:ilvl w:val="0"/>
          <w:numId w:val="48"/>
        </w:numPr>
      </w:pPr>
      <w:r w:rsidRPr="007F13B5">
        <w:t>The contracts or agreements signed (e.g. sponsor, vendors, sub-</w:t>
      </w:r>
      <w:proofErr w:type="gramStart"/>
      <w:r w:rsidRPr="007F13B5">
        <w:t>investigator,…</w:t>
      </w:r>
      <w:proofErr w:type="gramEnd"/>
      <w:r w:rsidRPr="007F13B5">
        <w:t>).</w:t>
      </w:r>
    </w:p>
    <w:p w14:paraId="6F432B44" w14:textId="77777777" w:rsidR="004346D2" w:rsidRPr="007F13B5" w:rsidRDefault="004346D2" w:rsidP="00C53F36">
      <w:pPr>
        <w:pStyle w:val="StyleCheck-listRouge"/>
        <w:numPr>
          <w:ilvl w:val="0"/>
          <w:numId w:val="48"/>
        </w:numPr>
      </w:pPr>
    </w:p>
    <w:p w14:paraId="0C1120D7" w14:textId="7249C72E" w:rsidR="00EF12F1" w:rsidRPr="007F13B5" w:rsidRDefault="002D0F4F" w:rsidP="00C53F36">
      <w:pPr>
        <w:pStyle w:val="StyleCheck-listRouge"/>
        <w:numPr>
          <w:ilvl w:val="0"/>
          <w:numId w:val="48"/>
        </w:numPr>
      </w:pPr>
      <w:r w:rsidRPr="007F13B5">
        <w:t xml:space="preserve">The </w:t>
      </w:r>
      <w:r w:rsidR="00EF12F1" w:rsidRPr="007F13B5">
        <w:t>CNIL declaration</w:t>
      </w:r>
      <w:r w:rsidR="005574B5" w:rsidRPr="007F13B5">
        <w:t>.</w:t>
      </w:r>
    </w:p>
    <w:p w14:paraId="00C18AE9" w14:textId="136B14F1" w:rsidR="00EF12F1" w:rsidRPr="007F13B5" w:rsidRDefault="002D0F4F" w:rsidP="00C53F36">
      <w:pPr>
        <w:pStyle w:val="StyleCheck-listRouge"/>
        <w:numPr>
          <w:ilvl w:val="0"/>
          <w:numId w:val="48"/>
        </w:numPr>
      </w:pPr>
      <w:r w:rsidRPr="007F13B5">
        <w:t xml:space="preserve">The </w:t>
      </w:r>
      <w:r w:rsidR="00EF12F1" w:rsidRPr="007F13B5">
        <w:t>Delegation letter</w:t>
      </w:r>
      <w:r w:rsidRPr="007F13B5">
        <w:t>.</w:t>
      </w:r>
    </w:p>
    <w:p w14:paraId="44A0010C" w14:textId="0E0F2451" w:rsidR="00EF12F1" w:rsidRPr="007F13B5" w:rsidRDefault="00EF12F1" w:rsidP="00C53F36">
      <w:pPr>
        <w:pStyle w:val="StyleCheck-listRouge"/>
        <w:numPr>
          <w:ilvl w:val="0"/>
          <w:numId w:val="48"/>
        </w:numPr>
      </w:pPr>
      <w:r w:rsidRPr="007F13B5">
        <w:t>The Patient identification list</w:t>
      </w:r>
      <w:r w:rsidR="005574B5" w:rsidRPr="007F13B5">
        <w:t>.</w:t>
      </w:r>
    </w:p>
    <w:p w14:paraId="4954F7F5" w14:textId="75F0E4D4" w:rsidR="00EF12F1" w:rsidRPr="007F13B5" w:rsidRDefault="002D0F4F" w:rsidP="00C53F36">
      <w:pPr>
        <w:pStyle w:val="StyleCheck-listRouge"/>
        <w:numPr>
          <w:ilvl w:val="0"/>
          <w:numId w:val="48"/>
        </w:numPr>
      </w:pPr>
      <w:r w:rsidRPr="007F13B5">
        <w:t xml:space="preserve">The </w:t>
      </w:r>
      <w:r w:rsidR="00EF12F1" w:rsidRPr="007F13B5">
        <w:t>Patient's status (enrolment, randomization, l</w:t>
      </w:r>
      <w:r w:rsidR="00D84D24" w:rsidRPr="007F13B5">
        <w:t>i</w:t>
      </w:r>
      <w:r w:rsidR="00EF12F1" w:rsidRPr="007F13B5">
        <w:t>st of follow up)</w:t>
      </w:r>
      <w:r w:rsidR="005574B5" w:rsidRPr="007F13B5">
        <w:t xml:space="preserve"> log</w:t>
      </w:r>
      <w:r w:rsidRPr="007F13B5">
        <w:t>.</w:t>
      </w:r>
    </w:p>
    <w:p w14:paraId="5BB96099" w14:textId="35879C11" w:rsidR="00EF12F1" w:rsidRPr="007F13B5" w:rsidRDefault="002D0F4F" w:rsidP="00C53F36">
      <w:pPr>
        <w:pStyle w:val="StyleCheck-listRouge"/>
        <w:numPr>
          <w:ilvl w:val="0"/>
          <w:numId w:val="48"/>
        </w:numPr>
      </w:pPr>
      <w:r w:rsidRPr="007F13B5">
        <w:t xml:space="preserve">The </w:t>
      </w:r>
      <w:r w:rsidR="00EF12F1" w:rsidRPr="007F13B5">
        <w:t xml:space="preserve">Blank </w:t>
      </w:r>
      <w:r w:rsidR="00D84D24" w:rsidRPr="007F13B5">
        <w:t>Informed Consent Form</w:t>
      </w:r>
      <w:r w:rsidRPr="007F13B5">
        <w:t>.</w:t>
      </w:r>
    </w:p>
    <w:p w14:paraId="1C59E75A" w14:textId="2E7B062D" w:rsidR="00EF12F1" w:rsidRPr="007F13B5" w:rsidRDefault="00EF12F1" w:rsidP="00C53F36">
      <w:pPr>
        <w:pStyle w:val="StyleCheck-listRouge"/>
        <w:numPr>
          <w:ilvl w:val="0"/>
          <w:numId w:val="48"/>
        </w:numPr>
      </w:pPr>
      <w:r w:rsidRPr="007F13B5">
        <w:t xml:space="preserve">The Contract between the Sponsor and the </w:t>
      </w:r>
      <w:r w:rsidR="002D0F4F" w:rsidRPr="007F13B5">
        <w:t>Site.</w:t>
      </w:r>
    </w:p>
    <w:p w14:paraId="549A2317" w14:textId="40A8C98F" w:rsidR="00EF12F1" w:rsidRPr="007F13B5" w:rsidRDefault="002D0F4F" w:rsidP="00C53F36">
      <w:pPr>
        <w:pStyle w:val="StyleCheck-listRouge"/>
        <w:numPr>
          <w:ilvl w:val="0"/>
          <w:numId w:val="48"/>
        </w:numPr>
      </w:pPr>
      <w:r w:rsidRPr="007F13B5">
        <w:t>T</w:t>
      </w:r>
      <w:r w:rsidR="00EF12F1" w:rsidRPr="007F13B5">
        <w:t xml:space="preserve">he </w:t>
      </w:r>
      <w:r w:rsidRPr="007F13B5">
        <w:t>Confidentiality</w:t>
      </w:r>
      <w:r w:rsidR="00EF12F1" w:rsidRPr="007F13B5">
        <w:t xml:space="preserve"> </w:t>
      </w:r>
      <w:r w:rsidRPr="007F13B5">
        <w:t>A</w:t>
      </w:r>
      <w:r w:rsidR="00EF12F1" w:rsidRPr="007F13B5">
        <w:t>greement</w:t>
      </w:r>
      <w:r w:rsidRPr="007F13B5">
        <w:t>.</w:t>
      </w:r>
    </w:p>
    <w:p w14:paraId="03E81860" w14:textId="26494B4B" w:rsidR="00EF12F1" w:rsidRPr="007F13B5" w:rsidRDefault="00EF12F1" w:rsidP="00C53F36">
      <w:pPr>
        <w:pStyle w:val="StyleCheck-listRouge"/>
        <w:numPr>
          <w:ilvl w:val="0"/>
          <w:numId w:val="48"/>
        </w:numPr>
      </w:pPr>
      <w:r w:rsidRPr="007F13B5">
        <w:t>The CNOM submission (if applicable)</w:t>
      </w:r>
      <w:r w:rsidR="002D0F4F" w:rsidRPr="007F13B5">
        <w:t>.</w:t>
      </w:r>
    </w:p>
    <w:p w14:paraId="4A77A150" w14:textId="64DA35A4" w:rsidR="00EF12F1" w:rsidRPr="007F13B5" w:rsidRDefault="002D0F4F" w:rsidP="00C53F36">
      <w:pPr>
        <w:pStyle w:val="StyleCheck-listRouge"/>
        <w:numPr>
          <w:ilvl w:val="0"/>
          <w:numId w:val="48"/>
        </w:numPr>
      </w:pPr>
      <w:r w:rsidRPr="007F13B5">
        <w:t xml:space="preserve">The </w:t>
      </w:r>
      <w:r w:rsidR="00EF12F1" w:rsidRPr="007F13B5">
        <w:t>Investigator</w:t>
      </w:r>
      <w:r w:rsidR="00E41067" w:rsidRPr="007F13B5">
        <w:t>'s CVs</w:t>
      </w:r>
      <w:r w:rsidR="00EF12F1" w:rsidRPr="007F13B5">
        <w:t xml:space="preserve"> and other members of the medical staff</w:t>
      </w:r>
      <w:r w:rsidRPr="007F13B5">
        <w:t>.</w:t>
      </w:r>
    </w:p>
    <w:p w14:paraId="4908574A" w14:textId="2248B3AA" w:rsidR="00EF12F1" w:rsidRPr="007F13B5" w:rsidRDefault="00EF12F1" w:rsidP="00C53F36">
      <w:pPr>
        <w:pStyle w:val="StyleCheck-listRouge"/>
        <w:numPr>
          <w:ilvl w:val="0"/>
          <w:numId w:val="48"/>
        </w:numPr>
      </w:pPr>
      <w:r w:rsidRPr="007F13B5">
        <w:t xml:space="preserve">The Delegation </w:t>
      </w:r>
      <w:r w:rsidR="006E38CB" w:rsidRPr="007F13B5">
        <w:t>Log</w:t>
      </w:r>
      <w:r w:rsidR="002D0F4F" w:rsidRPr="007F13B5">
        <w:t>.</w:t>
      </w:r>
    </w:p>
    <w:p w14:paraId="08257FF9" w14:textId="5A21477D" w:rsidR="00EF12F1" w:rsidRPr="007F13B5" w:rsidRDefault="00E41067" w:rsidP="00C53F36">
      <w:pPr>
        <w:pStyle w:val="StyleCheck-listRouge"/>
        <w:numPr>
          <w:ilvl w:val="0"/>
          <w:numId w:val="48"/>
        </w:numPr>
      </w:pPr>
      <w:r w:rsidRPr="007F13B5">
        <w:t>T</w:t>
      </w:r>
      <w:r w:rsidR="00EF12F1" w:rsidRPr="007F13B5">
        <w:t>he documentation of the Investigators training</w:t>
      </w:r>
      <w:r w:rsidR="002D0F4F" w:rsidRPr="007F13B5">
        <w:t>.</w:t>
      </w:r>
    </w:p>
    <w:p w14:paraId="30D1C6EE" w14:textId="49C0723B" w:rsidR="00EF12F1" w:rsidRPr="007F13B5" w:rsidRDefault="00E41067" w:rsidP="00C53F36">
      <w:pPr>
        <w:pStyle w:val="StyleCheck-listRouge"/>
        <w:numPr>
          <w:ilvl w:val="0"/>
          <w:numId w:val="48"/>
        </w:numPr>
      </w:pPr>
      <w:r w:rsidRPr="007F13B5">
        <w:t>T</w:t>
      </w:r>
      <w:r w:rsidR="006E38CB" w:rsidRPr="007F13B5">
        <w:t>he Monitoring Visit L</w:t>
      </w:r>
      <w:r w:rsidR="00EF12F1" w:rsidRPr="007F13B5">
        <w:t>og</w:t>
      </w:r>
      <w:r w:rsidR="002D0F4F" w:rsidRPr="007F13B5">
        <w:t>.</w:t>
      </w:r>
    </w:p>
    <w:p w14:paraId="6D6FB843" w14:textId="76EB29E1" w:rsidR="006E38CB" w:rsidRPr="007F13B5" w:rsidRDefault="00E41067" w:rsidP="00C53F36">
      <w:pPr>
        <w:pStyle w:val="StyleCheck-listRouge"/>
        <w:numPr>
          <w:ilvl w:val="0"/>
          <w:numId w:val="48"/>
        </w:numPr>
      </w:pPr>
      <w:r w:rsidRPr="007F13B5">
        <w:t>T</w:t>
      </w:r>
      <w:r w:rsidR="00EF12F1" w:rsidRPr="007F13B5">
        <w:t xml:space="preserve">he </w:t>
      </w:r>
      <w:r w:rsidR="00ED625C" w:rsidRPr="007F13B5">
        <w:t>M</w:t>
      </w:r>
      <w:r w:rsidR="00EF12F1" w:rsidRPr="007F13B5">
        <w:t xml:space="preserve">onitoring </w:t>
      </w:r>
      <w:r w:rsidR="00ED625C" w:rsidRPr="007F13B5">
        <w:t>S</w:t>
      </w:r>
      <w:r w:rsidR="00EF12F1" w:rsidRPr="007F13B5">
        <w:t xml:space="preserve">et up </w:t>
      </w:r>
      <w:r w:rsidR="006E38CB" w:rsidRPr="007F13B5">
        <w:t>Visit Report</w:t>
      </w:r>
    </w:p>
    <w:p w14:paraId="73020A87" w14:textId="36B2A4E2" w:rsidR="00757941" w:rsidRPr="007F13B5" w:rsidRDefault="006E38CB" w:rsidP="00C53F36">
      <w:pPr>
        <w:pStyle w:val="StyleCheck-listRouge"/>
        <w:numPr>
          <w:ilvl w:val="0"/>
          <w:numId w:val="48"/>
        </w:numPr>
      </w:pPr>
      <w:r w:rsidRPr="007F13B5">
        <w:t>the documentation of the Investigator meeting.</w:t>
      </w:r>
    </w:p>
    <w:p w14:paraId="6FB7601E" w14:textId="7E6C4D96" w:rsidR="00EF12F1" w:rsidRPr="007F13B5" w:rsidRDefault="00ED625C" w:rsidP="00C53F36">
      <w:pPr>
        <w:pStyle w:val="StyleCheck-listRouge"/>
        <w:numPr>
          <w:ilvl w:val="0"/>
          <w:numId w:val="48"/>
        </w:numPr>
      </w:pPr>
      <w:r w:rsidRPr="007F13B5">
        <w:t>T</w:t>
      </w:r>
      <w:r w:rsidR="00757941" w:rsidRPr="007F13B5">
        <w:t xml:space="preserve">he </w:t>
      </w:r>
      <w:r w:rsidR="006E38CB" w:rsidRPr="007F13B5">
        <w:t xml:space="preserve">Biological </w:t>
      </w:r>
      <w:r w:rsidR="00757941" w:rsidRPr="007F13B5">
        <w:t>Normal Values and the laboratory certificate</w:t>
      </w:r>
      <w:r w:rsidR="002D0F4F" w:rsidRPr="007F13B5">
        <w:t xml:space="preserve"> </w:t>
      </w:r>
      <w:r w:rsidR="00757941" w:rsidRPr="007F13B5">
        <w:t>/</w:t>
      </w:r>
      <w:r w:rsidR="002D0F4F" w:rsidRPr="007F13B5">
        <w:t xml:space="preserve"> </w:t>
      </w:r>
      <w:r w:rsidR="00757941" w:rsidRPr="007F13B5">
        <w:t>accreditation</w:t>
      </w:r>
      <w:r w:rsidR="002D0F4F" w:rsidRPr="007F13B5">
        <w:t>.</w:t>
      </w:r>
    </w:p>
    <w:p w14:paraId="68EF4CAB" w14:textId="1BE96B61" w:rsidR="00EF12F1" w:rsidRPr="007F13B5" w:rsidRDefault="00F347DF" w:rsidP="00C53F36">
      <w:pPr>
        <w:pStyle w:val="StyleCheck-listRouge"/>
        <w:numPr>
          <w:ilvl w:val="0"/>
          <w:numId w:val="48"/>
        </w:numPr>
      </w:pPr>
      <w:r w:rsidRPr="007F13B5">
        <w:t>The unbinding procedure</w:t>
      </w:r>
      <w:r w:rsidR="00ED625C" w:rsidRPr="007F13B5">
        <w:t xml:space="preserve"> (</w:t>
      </w:r>
      <w:r w:rsidRPr="007F13B5">
        <w:t>if applicable</w:t>
      </w:r>
      <w:r w:rsidR="00ED625C" w:rsidRPr="007F13B5">
        <w:t>)</w:t>
      </w:r>
      <w:r w:rsidR="002D0F4F" w:rsidRPr="007F13B5">
        <w:t>.</w:t>
      </w:r>
    </w:p>
    <w:p w14:paraId="2F9B5331" w14:textId="64C933B0" w:rsidR="00F347DF" w:rsidRPr="007F13B5" w:rsidRDefault="00ED625C" w:rsidP="00C53F36">
      <w:pPr>
        <w:pStyle w:val="StyleCheck-listRouge"/>
        <w:numPr>
          <w:ilvl w:val="0"/>
          <w:numId w:val="48"/>
        </w:numPr>
      </w:pPr>
      <w:r w:rsidRPr="007F13B5">
        <w:t xml:space="preserve">The </w:t>
      </w:r>
      <w:r w:rsidR="00F347DF" w:rsidRPr="007F13B5">
        <w:t>Safety documents (SAE notification, security reports…)</w:t>
      </w:r>
      <w:r w:rsidR="002D0F4F" w:rsidRPr="007F13B5">
        <w:t>.</w:t>
      </w:r>
    </w:p>
    <w:p w14:paraId="6364EA92" w14:textId="15D0E3C5" w:rsidR="00F347DF" w:rsidRPr="007F13B5" w:rsidRDefault="00ED625C" w:rsidP="00C53F36">
      <w:pPr>
        <w:pStyle w:val="StyleCheck-listRouge"/>
        <w:numPr>
          <w:ilvl w:val="0"/>
          <w:numId w:val="48"/>
        </w:numPr>
      </w:pPr>
      <w:r w:rsidRPr="007F13B5">
        <w:lastRenderedPageBreak/>
        <w:t>The l</w:t>
      </w:r>
      <w:r w:rsidR="00F347DF" w:rsidRPr="007F13B5">
        <w:t>ist of the biologic samples collected</w:t>
      </w:r>
      <w:r w:rsidR="002D0F4F" w:rsidRPr="007F13B5">
        <w:t>.</w:t>
      </w:r>
    </w:p>
    <w:p w14:paraId="0BA70392" w14:textId="09BEC793" w:rsidR="00F347DF" w:rsidRPr="007F13B5" w:rsidRDefault="006F0DD0" w:rsidP="00C53F36">
      <w:pPr>
        <w:pStyle w:val="StyleCheck-listRouge"/>
        <w:numPr>
          <w:ilvl w:val="0"/>
          <w:numId w:val="48"/>
        </w:numPr>
      </w:pPr>
      <w:r w:rsidRPr="007F13B5">
        <w:t xml:space="preserve">The </w:t>
      </w:r>
      <w:r w:rsidR="00F347DF" w:rsidRPr="007F13B5">
        <w:t>Phase 1</w:t>
      </w:r>
      <w:r w:rsidRPr="007F13B5">
        <w:t xml:space="preserve"> site</w:t>
      </w:r>
      <w:r w:rsidR="00F347DF" w:rsidRPr="007F13B5">
        <w:t xml:space="preserve"> </w:t>
      </w:r>
      <w:r w:rsidRPr="007F13B5">
        <w:t>A</w:t>
      </w:r>
      <w:r w:rsidR="00F347DF" w:rsidRPr="007F13B5">
        <w:t>ut</w:t>
      </w:r>
      <w:r w:rsidRPr="007F13B5">
        <w:t>h</w:t>
      </w:r>
      <w:r w:rsidR="00F347DF" w:rsidRPr="007F13B5">
        <w:t>ori</w:t>
      </w:r>
      <w:r w:rsidRPr="007F13B5">
        <w:t>z</w:t>
      </w:r>
      <w:r w:rsidR="00F347DF" w:rsidRPr="007F13B5">
        <w:t xml:space="preserve">ation </w:t>
      </w:r>
      <w:r w:rsidRPr="007F13B5">
        <w:t>(</w:t>
      </w:r>
      <w:r w:rsidR="00F347DF" w:rsidRPr="007F13B5">
        <w:t>if applicable</w:t>
      </w:r>
      <w:r w:rsidRPr="007F13B5">
        <w:t>)</w:t>
      </w:r>
      <w:r w:rsidR="002D0F4F" w:rsidRPr="007F13B5">
        <w:t>.</w:t>
      </w:r>
    </w:p>
    <w:p w14:paraId="316D449D" w14:textId="76FAFF0E" w:rsidR="00ED625C" w:rsidRPr="007F13B5" w:rsidRDefault="00F347DF" w:rsidP="00C53F36">
      <w:pPr>
        <w:pStyle w:val="StyleCheck-listRouge"/>
        <w:numPr>
          <w:ilvl w:val="0"/>
          <w:numId w:val="48"/>
        </w:numPr>
      </w:pPr>
      <w:r w:rsidRPr="007F13B5">
        <w:t xml:space="preserve">The </w:t>
      </w:r>
      <w:r w:rsidR="00ED625C" w:rsidRPr="007F13B5">
        <w:t>I</w:t>
      </w:r>
      <w:r w:rsidRPr="007F13B5">
        <w:t>nvestigator</w:t>
      </w:r>
      <w:r w:rsidR="00ED625C" w:rsidRPr="007F13B5">
        <w:t xml:space="preserve"> Site</w:t>
      </w:r>
      <w:r w:rsidRPr="007F13B5">
        <w:t xml:space="preserve"> </w:t>
      </w:r>
      <w:r w:rsidR="00ED625C" w:rsidRPr="007F13B5">
        <w:t>F</w:t>
      </w:r>
      <w:r w:rsidR="006E38CB" w:rsidRPr="007F13B5">
        <w:t>ile</w:t>
      </w:r>
      <w:r w:rsidRPr="007F13B5">
        <w:t xml:space="preserve"> is complete and updated</w:t>
      </w:r>
      <w:r w:rsidR="002D0F4F" w:rsidRPr="007F13B5">
        <w:t>.</w:t>
      </w:r>
    </w:p>
    <w:p w14:paraId="44CE8BF3" w14:textId="77777777" w:rsidR="00D31765" w:rsidRPr="007F13B5" w:rsidRDefault="00D31765" w:rsidP="00C53F36">
      <w:pPr>
        <w:pStyle w:val="StyleCheck-listRouge"/>
        <w:numPr>
          <w:ilvl w:val="0"/>
          <w:numId w:val="48"/>
        </w:numPr>
      </w:pPr>
      <w:r w:rsidRPr="007F13B5">
        <w:t>However, the following documents in the Investigator Site File were missing:</w:t>
      </w:r>
    </w:p>
    <w:p w14:paraId="32FF658D" w14:textId="05D20777" w:rsidR="00E23792" w:rsidRPr="007F13B5" w:rsidRDefault="00D31765" w:rsidP="00E23792">
      <w:pPr>
        <w:pStyle w:val="Titre3"/>
      </w:pPr>
      <w:r w:rsidRPr="007F13B5">
        <w:rPr>
          <w:noProof/>
          <w:lang w:val="fr-FR"/>
        </w:rPr>
        <w:drawing>
          <wp:inline distT="0" distB="0" distL="0" distR="0" wp14:anchorId="1DB1232F" wp14:editId="79E4C978">
            <wp:extent cx="153670" cy="116840"/>
            <wp:effectExtent l="0" t="0" r="0" b="0"/>
            <wp:docPr id="2" name="Image 2"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Pr="007F13B5">
        <w:t xml:space="preserve"> </w:t>
      </w:r>
      <w:r w:rsidR="00E23792" w:rsidRPr="007F13B5">
        <w:t>Hospital Director Information</w:t>
      </w:r>
    </w:p>
    <w:p w14:paraId="77A337C9" w14:textId="61986D47" w:rsidR="005937B4" w:rsidRPr="007F13B5" w:rsidRDefault="00830AC3" w:rsidP="005937B4">
      <w:pPr>
        <w:pStyle w:val="StyleCheck-listRouge"/>
      </w:pPr>
      <w:sdt>
        <w:sdtPr>
          <w:id w:val="272991494"/>
          <w14:checkbox>
            <w14:checked w14:val="0"/>
            <w14:checkedState w14:val="2612" w14:font="MS Gothic"/>
            <w14:uncheckedState w14:val="2610" w14:font="MS Gothic"/>
          </w14:checkbox>
        </w:sdtPr>
        <w:sdtEndPr/>
        <w:sdtContent>
          <w:r w:rsidR="00E23792" w:rsidRPr="007F13B5">
            <w:rPr>
              <w:rFonts w:ascii="MS Gothic" w:eastAsia="MS Gothic" w:hAnsi="MS Gothic"/>
            </w:rPr>
            <w:t>☐</w:t>
          </w:r>
        </w:sdtContent>
      </w:sdt>
      <w:r w:rsidR="005937B4" w:rsidRPr="007F13B5">
        <w:t xml:space="preserve"> The information </w:t>
      </w:r>
      <w:r w:rsidR="00D31765" w:rsidRPr="007F13B5">
        <w:t xml:space="preserve">provided by the Sponsor </w:t>
      </w:r>
      <w:r w:rsidR="005937B4" w:rsidRPr="007F13B5">
        <w:t xml:space="preserve">to the </w:t>
      </w:r>
      <w:r w:rsidR="00E23792" w:rsidRPr="007F13B5">
        <w:t>Hospital Director</w:t>
      </w:r>
      <w:r w:rsidR="005937B4" w:rsidRPr="007F13B5">
        <w:t xml:space="preserve"> is complete</w:t>
      </w:r>
      <w:r w:rsidR="00D31765" w:rsidRPr="007F13B5">
        <w:t xml:space="preserve"> and compliant with the Article R. 1123-63 of the Code of Public Health.</w:t>
      </w:r>
    </w:p>
    <w:tbl>
      <w:tblPr>
        <w:tblStyle w:val="Grilledutableau"/>
        <w:tblW w:w="0" w:type="auto"/>
        <w:tblInd w:w="-3" w:type="dxa"/>
        <w:tblLook w:val="04A0" w:firstRow="1" w:lastRow="0" w:firstColumn="1" w:lastColumn="0" w:noHBand="0" w:noVBand="1"/>
      </w:tblPr>
      <w:tblGrid>
        <w:gridCol w:w="3681"/>
        <w:gridCol w:w="3682"/>
      </w:tblGrid>
      <w:tr w:rsidR="00D31765" w:rsidRPr="007F13B5" w14:paraId="04CC4A13" w14:textId="77777777" w:rsidTr="005A6005">
        <w:tc>
          <w:tcPr>
            <w:tcW w:w="3681" w:type="dxa"/>
            <w:shd w:val="clear" w:color="auto" w:fill="FFFFCC"/>
          </w:tcPr>
          <w:p w14:paraId="06A66428" w14:textId="0A245D90" w:rsidR="00D31765" w:rsidRPr="007F13B5" w:rsidRDefault="00C53F36" w:rsidP="002568E2">
            <w:pPr>
              <w:spacing w:after="60"/>
              <w:jc w:val="center"/>
              <w:rPr>
                <w:b/>
              </w:rPr>
            </w:pPr>
            <w:r w:rsidRPr="007F13B5">
              <w:rPr>
                <w:b/>
              </w:rPr>
              <w:t>Article R. 1123-63 of the Code of Public Health</w:t>
            </w:r>
          </w:p>
        </w:tc>
        <w:tc>
          <w:tcPr>
            <w:tcW w:w="3682" w:type="dxa"/>
            <w:shd w:val="clear" w:color="auto" w:fill="FFFFCC"/>
          </w:tcPr>
          <w:p w14:paraId="642F4739" w14:textId="0F1B6885" w:rsidR="00D31765" w:rsidRPr="007F13B5" w:rsidRDefault="00D31765" w:rsidP="002568E2">
            <w:pPr>
              <w:spacing w:after="60"/>
              <w:jc w:val="center"/>
              <w:rPr>
                <w:b/>
              </w:rPr>
            </w:pPr>
            <w:r w:rsidRPr="007F13B5">
              <w:rPr>
                <w:b/>
              </w:rPr>
              <w:t>Comments</w:t>
            </w:r>
          </w:p>
        </w:tc>
      </w:tr>
      <w:tr w:rsidR="00D31765" w:rsidRPr="007F13B5" w14:paraId="3BDF4E7F" w14:textId="77777777" w:rsidTr="005A6005">
        <w:tc>
          <w:tcPr>
            <w:tcW w:w="3681" w:type="dxa"/>
          </w:tcPr>
          <w:p w14:paraId="1BD0C3B5" w14:textId="77777777" w:rsidR="00301E38" w:rsidRPr="00BF1C99" w:rsidRDefault="00D31765" w:rsidP="002568E2">
            <w:pPr>
              <w:spacing w:after="60"/>
              <w:rPr>
                <w:i/>
                <w:iCs/>
                <w:lang w:val="fr-FR"/>
              </w:rPr>
            </w:pPr>
            <w:r w:rsidRPr="007F13B5">
              <w:rPr>
                <w:noProof/>
                <w:lang w:val="fr-FR" w:eastAsia="fr-FR"/>
              </w:rPr>
              <w:drawing>
                <wp:inline distT="0" distB="0" distL="0" distR="0" wp14:anchorId="62D3EA21" wp14:editId="00215566">
                  <wp:extent cx="153670" cy="116840"/>
                  <wp:effectExtent l="0" t="0" r="0" b="0"/>
                  <wp:docPr id="3" name="Image 3"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Pr="00BF1C99">
              <w:rPr>
                <w:i/>
                <w:iCs/>
                <w:lang w:val="fr-FR"/>
              </w:rPr>
              <w:t xml:space="preserve"> "Lorsqu'une recherche est conduite dans un établissement de santé, le promoteur fait connaître préalablement au directeur de l'établissement, pour information :</w:t>
            </w:r>
            <w:r w:rsidRPr="00BF1C99">
              <w:rPr>
                <w:i/>
                <w:iCs/>
                <w:lang w:val="fr-FR"/>
              </w:rPr>
              <w:tab/>
            </w:r>
            <w:r w:rsidRPr="00BF1C99">
              <w:rPr>
                <w:i/>
                <w:iCs/>
                <w:lang w:val="fr-FR"/>
              </w:rPr>
              <w:br/>
              <w:t>1º</w:t>
            </w:r>
            <w:sdt>
              <w:sdtPr>
                <w:rPr>
                  <w:iCs/>
                  <w:lang w:val="fr-FR"/>
                </w:rPr>
                <w:id w:val="1486272616"/>
                <w14:checkbox>
                  <w14:checked w14:val="0"/>
                  <w14:checkedState w14:val="2612" w14:font="MS Gothic"/>
                  <w14:uncheckedState w14:val="2610" w14:font="MS Gothic"/>
                </w14:checkbox>
              </w:sdtPr>
              <w:sdtEndPr/>
              <w:sdtContent>
                <w:r w:rsidRPr="00BF1C99">
                  <w:rPr>
                    <w:rFonts w:ascii="MS Gothic" w:eastAsia="MS Gothic" w:hAnsi="MS Gothic"/>
                    <w:iCs/>
                    <w:lang w:val="fr-FR"/>
                  </w:rPr>
                  <w:t>☐</w:t>
                </w:r>
              </w:sdtContent>
            </w:sdt>
            <w:r w:rsidRPr="00BF1C99">
              <w:rPr>
                <w:i/>
                <w:iCs/>
                <w:lang w:val="fr-FR"/>
              </w:rPr>
              <w:t xml:space="preserve"> Le titre de la </w:t>
            </w:r>
            <w:proofErr w:type="gramStart"/>
            <w:r w:rsidRPr="00BF1C99">
              <w:rPr>
                <w:i/>
                <w:iCs/>
                <w:lang w:val="fr-FR"/>
              </w:rPr>
              <w:t>recherche;</w:t>
            </w:r>
            <w:proofErr w:type="gramEnd"/>
            <w:r w:rsidRPr="00BF1C99">
              <w:rPr>
                <w:i/>
                <w:iCs/>
                <w:lang w:val="fr-FR"/>
              </w:rPr>
              <w:tab/>
            </w:r>
            <w:r w:rsidRPr="00BF1C99">
              <w:rPr>
                <w:i/>
                <w:iCs/>
                <w:lang w:val="fr-FR"/>
              </w:rPr>
              <w:br/>
              <w:t>2º</w:t>
            </w:r>
            <w:r w:rsidRPr="00BF1C99">
              <w:rPr>
                <w:iCs/>
                <w:lang w:val="fr-FR"/>
              </w:rPr>
              <w:t xml:space="preserve"> </w:t>
            </w:r>
            <w:sdt>
              <w:sdtPr>
                <w:rPr>
                  <w:iCs/>
                  <w:lang w:val="fr-FR"/>
                </w:rPr>
                <w:id w:val="992672448"/>
                <w14:checkbox>
                  <w14:checked w14:val="0"/>
                  <w14:checkedState w14:val="2612" w14:font="MS Gothic"/>
                  <w14:uncheckedState w14:val="2610" w14:font="MS Gothic"/>
                </w14:checkbox>
              </w:sdtPr>
              <w:sdtEndPr/>
              <w:sdtContent>
                <w:r w:rsidRPr="00BF1C99">
                  <w:rPr>
                    <w:rFonts w:ascii="MS Gothic" w:eastAsia="MS Gothic" w:hAnsi="MS Gothic"/>
                    <w:iCs/>
                    <w:lang w:val="fr-FR"/>
                  </w:rPr>
                  <w:t>☐</w:t>
                </w:r>
              </w:sdtContent>
            </w:sdt>
            <w:r w:rsidRPr="00BF1C99">
              <w:rPr>
                <w:i/>
                <w:iCs/>
                <w:lang w:val="fr-FR"/>
              </w:rPr>
              <w:t xml:space="preserve"> L'identité du ou des investigateurs et le ou les lieux concernés dans l'établissement ;</w:t>
            </w:r>
            <w:r w:rsidRPr="00BF1C99">
              <w:rPr>
                <w:i/>
                <w:iCs/>
                <w:lang w:val="fr-FR"/>
              </w:rPr>
              <w:br/>
              <w:t>3º</w:t>
            </w:r>
            <w:r w:rsidRPr="00BF1C99">
              <w:rPr>
                <w:iCs/>
                <w:lang w:val="fr-FR"/>
              </w:rPr>
              <w:t xml:space="preserve"> </w:t>
            </w:r>
            <w:sdt>
              <w:sdtPr>
                <w:rPr>
                  <w:iCs/>
                  <w:lang w:val="fr-FR"/>
                </w:rPr>
                <w:id w:val="-738795129"/>
                <w14:checkbox>
                  <w14:checked w14:val="0"/>
                  <w14:checkedState w14:val="2612" w14:font="MS Gothic"/>
                  <w14:uncheckedState w14:val="2610" w14:font="MS Gothic"/>
                </w14:checkbox>
              </w:sdtPr>
              <w:sdtEndPr/>
              <w:sdtContent>
                <w:r w:rsidRPr="00BF1C99">
                  <w:rPr>
                    <w:rFonts w:ascii="MS Gothic" w:eastAsia="MS Gothic" w:hAnsi="MS Gothic"/>
                    <w:iCs/>
                    <w:lang w:val="fr-FR"/>
                  </w:rPr>
                  <w:t>☐</w:t>
                </w:r>
              </w:sdtContent>
            </w:sdt>
            <w:r w:rsidRPr="00BF1C99">
              <w:rPr>
                <w:i/>
                <w:iCs/>
                <w:lang w:val="fr-FR"/>
              </w:rPr>
              <w:t xml:space="preserve"> La date à laquelle il est envisagé de commencer la recherche </w:t>
            </w:r>
          </w:p>
          <w:p w14:paraId="4502A813" w14:textId="77777777" w:rsidR="00301E38" w:rsidRPr="00BF1C99" w:rsidRDefault="00830AC3" w:rsidP="002568E2">
            <w:pPr>
              <w:spacing w:after="60"/>
              <w:rPr>
                <w:i/>
                <w:iCs/>
                <w:lang w:val="fr-FR"/>
              </w:rPr>
            </w:pPr>
            <w:sdt>
              <w:sdtPr>
                <w:rPr>
                  <w:iCs/>
                  <w:lang w:val="fr-FR"/>
                </w:rPr>
                <w:id w:val="257334118"/>
                <w14:checkbox>
                  <w14:checked w14:val="0"/>
                  <w14:checkedState w14:val="2612" w14:font="MS Gothic"/>
                  <w14:uncheckedState w14:val="2610" w14:font="MS Gothic"/>
                </w14:checkbox>
              </w:sdtPr>
              <w:sdtEndPr/>
              <w:sdtContent>
                <w:r w:rsidR="00301E38" w:rsidRPr="00BF1C99">
                  <w:rPr>
                    <w:rFonts w:ascii="MS Gothic" w:eastAsia="MS Gothic" w:hAnsi="MS Gothic"/>
                    <w:iCs/>
                    <w:lang w:val="fr-FR"/>
                  </w:rPr>
                  <w:t>☐</w:t>
                </w:r>
              </w:sdtContent>
            </w:sdt>
            <w:r w:rsidR="00301E38" w:rsidRPr="00BF1C99">
              <w:rPr>
                <w:i/>
                <w:iCs/>
                <w:lang w:val="fr-FR"/>
              </w:rPr>
              <w:t xml:space="preserve"> </w:t>
            </w:r>
            <w:proofErr w:type="gramStart"/>
            <w:r w:rsidR="00D31765" w:rsidRPr="00BF1C99">
              <w:rPr>
                <w:i/>
                <w:iCs/>
                <w:lang w:val="fr-FR"/>
              </w:rPr>
              <w:t>et</w:t>
            </w:r>
            <w:proofErr w:type="gramEnd"/>
            <w:r w:rsidR="00D31765" w:rsidRPr="00BF1C99">
              <w:rPr>
                <w:i/>
                <w:iCs/>
                <w:lang w:val="fr-FR"/>
              </w:rPr>
              <w:t xml:space="preserve"> la durée prévue de celle-ci ;</w:t>
            </w:r>
            <w:r w:rsidR="00D31765" w:rsidRPr="00BF1C99">
              <w:rPr>
                <w:i/>
                <w:iCs/>
                <w:lang w:val="fr-FR"/>
              </w:rPr>
              <w:tab/>
            </w:r>
            <w:r w:rsidR="00D31765" w:rsidRPr="00BF1C99">
              <w:rPr>
                <w:i/>
                <w:iCs/>
                <w:lang w:val="fr-FR"/>
              </w:rPr>
              <w:br/>
              <w:t xml:space="preserve">4º </w:t>
            </w:r>
            <w:sdt>
              <w:sdtPr>
                <w:rPr>
                  <w:iCs/>
                  <w:lang w:val="fr-FR"/>
                </w:rPr>
                <w:id w:val="1685556110"/>
                <w14:checkbox>
                  <w14:checked w14:val="0"/>
                  <w14:checkedState w14:val="2612" w14:font="MS Gothic"/>
                  <w14:uncheckedState w14:val="2610" w14:font="MS Gothic"/>
                </w14:checkbox>
              </w:sdtPr>
              <w:sdtEndPr/>
              <w:sdtContent>
                <w:r w:rsidR="00D31765" w:rsidRPr="00BF1C99">
                  <w:rPr>
                    <w:rFonts w:ascii="MS Gothic" w:eastAsia="MS Gothic" w:hAnsi="MS Gothic"/>
                    <w:iCs/>
                    <w:lang w:val="fr-FR"/>
                  </w:rPr>
                  <w:t>☐</w:t>
                </w:r>
              </w:sdtContent>
            </w:sdt>
            <w:r w:rsidR="00D31765" w:rsidRPr="00BF1C99">
              <w:rPr>
                <w:i/>
                <w:iCs/>
                <w:lang w:val="fr-FR"/>
              </w:rPr>
              <w:t xml:space="preserve"> Les éléments du protocole et, </w:t>
            </w:r>
          </w:p>
          <w:p w14:paraId="0C12AB18" w14:textId="3D67750F" w:rsidR="00D31765" w:rsidRPr="007F13B5" w:rsidRDefault="00D31765" w:rsidP="002568E2">
            <w:pPr>
              <w:spacing w:after="60"/>
            </w:pPr>
            <w:r w:rsidRPr="00BF1C99">
              <w:rPr>
                <w:i/>
                <w:iCs/>
                <w:lang w:val="fr-FR"/>
              </w:rPr>
              <w:t xml:space="preserve">le cas échéant, </w:t>
            </w:r>
            <w:sdt>
              <w:sdtPr>
                <w:rPr>
                  <w:iCs/>
                  <w:lang w:val="fr-FR"/>
                </w:rPr>
                <w:id w:val="1667589286"/>
                <w14:checkbox>
                  <w14:checked w14:val="0"/>
                  <w14:checkedState w14:val="2612" w14:font="MS Gothic"/>
                  <w14:uncheckedState w14:val="2610" w14:font="MS Gothic"/>
                </w14:checkbox>
              </w:sdtPr>
              <w:sdtEndPr/>
              <w:sdtContent>
                <w:r w:rsidR="00C53F36" w:rsidRPr="00BF1C99">
                  <w:rPr>
                    <w:rFonts w:ascii="MS Gothic" w:eastAsia="MS Gothic" w:hAnsi="MS Gothic"/>
                    <w:iCs/>
                    <w:lang w:val="fr-FR"/>
                  </w:rPr>
                  <w:t>☐</w:t>
                </w:r>
              </w:sdtContent>
            </w:sdt>
            <w:r w:rsidR="00C53F36" w:rsidRPr="00BF1C99">
              <w:rPr>
                <w:i/>
                <w:iCs/>
                <w:lang w:val="fr-FR"/>
              </w:rPr>
              <w:t xml:space="preserve"> </w:t>
            </w:r>
            <w:r w:rsidRPr="00BF1C99">
              <w:rPr>
                <w:i/>
                <w:iCs/>
                <w:lang w:val="fr-FR"/>
              </w:rPr>
              <w:t xml:space="preserve">toutes autres informations utiles concernant la prise en charge des produits expérimentés ou utilisés comme référence dans le cadre de la recherche." </w:t>
            </w:r>
            <w:r w:rsidRPr="007F13B5">
              <w:t xml:space="preserve">(Article R. </w:t>
            </w:r>
            <w:r w:rsidRPr="007F13B5">
              <w:rPr>
                <w:rFonts w:ascii="ITC Franklin Gothic Std Med" w:hAnsi="ITC Franklin Gothic Std Med"/>
                <w:color w:val="FF0000"/>
                <w:sz w:val="18"/>
              </w:rPr>
              <w:t xml:space="preserve">1123-63 </w:t>
            </w:r>
            <w:r w:rsidRPr="007F13B5">
              <w:t>du CSP</w:t>
            </w:r>
            <w:r w:rsidR="00C53F36" w:rsidRPr="007F13B5">
              <w:t>)</w:t>
            </w:r>
          </w:p>
        </w:tc>
        <w:tc>
          <w:tcPr>
            <w:tcW w:w="3682" w:type="dxa"/>
          </w:tcPr>
          <w:p w14:paraId="3412449F" w14:textId="77777777" w:rsidR="00D31765" w:rsidRPr="007F13B5" w:rsidRDefault="00D31765" w:rsidP="002568E2">
            <w:pPr>
              <w:spacing w:after="60"/>
            </w:pPr>
          </w:p>
        </w:tc>
      </w:tr>
    </w:tbl>
    <w:p w14:paraId="2FA52B17" w14:textId="27AEF59F" w:rsidR="00D31765" w:rsidRPr="007F13B5" w:rsidRDefault="00D31765" w:rsidP="005937B4">
      <w:pPr>
        <w:pStyle w:val="StyleCheck-listRouge"/>
      </w:pPr>
    </w:p>
    <w:p w14:paraId="38F2C240" w14:textId="05732CDA" w:rsidR="00C53F36" w:rsidRPr="007F13B5" w:rsidRDefault="00C53F36" w:rsidP="00C53F36">
      <w:pPr>
        <w:pStyle w:val="Titre2"/>
      </w:pPr>
      <w:bookmarkStart w:id="41" w:name="_Toc466882847"/>
      <w:bookmarkStart w:id="42" w:name="_Toc174171124"/>
      <w:bookmarkStart w:id="43" w:name="_Toc175124219"/>
      <w:r w:rsidRPr="007F13B5">
        <w:rPr>
          <w:noProof/>
          <w:lang w:val="fr-FR"/>
        </w:rPr>
        <w:drawing>
          <wp:inline distT="0" distB="0" distL="0" distR="0" wp14:anchorId="70929D6F" wp14:editId="43AEAC5A">
            <wp:extent cx="153670" cy="116840"/>
            <wp:effectExtent l="0" t="0" r="0" b="0"/>
            <wp:docPr id="4" name="Image 4"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Pr="007F13B5">
        <w:t xml:space="preserve"> Contract with the Hospital</w:t>
      </w:r>
      <w:bookmarkEnd w:id="41"/>
    </w:p>
    <w:p w14:paraId="2E8C544E" w14:textId="4E8B486C" w:rsidR="00C53F36" w:rsidRPr="007F13B5" w:rsidRDefault="00B27FAB" w:rsidP="00C53F36">
      <w:pPr>
        <w:rPr>
          <w:lang w:eastAsia="fr-FR"/>
        </w:rPr>
      </w:pPr>
      <w:r w:rsidRPr="007F13B5">
        <w:rPr>
          <w:highlight w:val="yellow"/>
          <w:lang w:eastAsia="fr-FR"/>
        </w:rPr>
        <w:t xml:space="preserve">A </w:t>
      </w:r>
      <w:proofErr w:type="spellStart"/>
      <w:r w:rsidRPr="007F13B5">
        <w:rPr>
          <w:highlight w:val="yellow"/>
          <w:lang w:eastAsia="fr-FR"/>
        </w:rPr>
        <w:t>chercher</w:t>
      </w:r>
      <w:proofErr w:type="spellEnd"/>
      <w:r w:rsidRPr="007F13B5">
        <w:rPr>
          <w:highlight w:val="yellow"/>
          <w:lang w:eastAsia="fr-FR"/>
        </w:rPr>
        <w:t xml:space="preserve"> (HN)</w:t>
      </w:r>
    </w:p>
    <w:p w14:paraId="73020A99" w14:textId="5381E31D" w:rsidR="00757941" w:rsidRPr="007F13B5" w:rsidRDefault="00757941" w:rsidP="00531113">
      <w:pPr>
        <w:pStyle w:val="Titre1"/>
      </w:pPr>
      <w:bookmarkStart w:id="44" w:name="_Toc466882848"/>
      <w:r w:rsidRPr="007F13B5">
        <w:t xml:space="preserve">Site </w:t>
      </w:r>
      <w:r w:rsidR="00DA0BB7" w:rsidRPr="007F13B5">
        <w:t>Organi</w:t>
      </w:r>
      <w:r w:rsidR="006E38CB" w:rsidRPr="007F13B5">
        <w:t>s</w:t>
      </w:r>
      <w:r w:rsidR="00DA0BB7" w:rsidRPr="007F13B5">
        <w:t>ation</w:t>
      </w:r>
      <w:bookmarkEnd w:id="42"/>
      <w:bookmarkEnd w:id="43"/>
      <w:bookmarkEnd w:id="44"/>
    </w:p>
    <w:p w14:paraId="73020A9D" w14:textId="0157B526" w:rsidR="00B9149D" w:rsidRPr="007F13B5" w:rsidRDefault="002102CB" w:rsidP="00B9149D">
      <w:pPr>
        <w:pStyle w:val="Titre2"/>
        <w:rPr>
          <w:strike/>
        </w:rPr>
      </w:pPr>
      <w:bookmarkStart w:id="45" w:name="_Toc466882849"/>
      <w:r w:rsidRPr="007F13B5">
        <w:t xml:space="preserve">Principal </w:t>
      </w:r>
      <w:r w:rsidR="00B9149D" w:rsidRPr="007F13B5">
        <w:t xml:space="preserve">Investigator's </w:t>
      </w:r>
      <w:r w:rsidR="00D001AE" w:rsidRPr="007F13B5">
        <w:t>Coordination</w:t>
      </w:r>
      <w:r w:rsidR="009E316D">
        <w:t xml:space="preserve"> and </w:t>
      </w:r>
      <w:r w:rsidRPr="007F13B5">
        <w:t>Qualification</w:t>
      </w:r>
      <w:bookmarkEnd w:id="45"/>
    </w:p>
    <w:p w14:paraId="3CA77B59" w14:textId="77777777" w:rsidR="009E316D" w:rsidRDefault="00830AC3" w:rsidP="00574D82">
      <w:pPr>
        <w:spacing w:after="60"/>
        <w:rPr>
          <w:color w:val="FF0000"/>
          <w:lang w:eastAsia="fr-FR"/>
        </w:rPr>
      </w:pPr>
      <w:sdt>
        <w:sdtPr>
          <w:rPr>
            <w:color w:val="FF0000"/>
          </w:rPr>
          <w:id w:val="-1589687574"/>
          <w14:checkbox>
            <w14:checked w14:val="0"/>
            <w14:checkedState w14:val="2612" w14:font="MS Gothic"/>
            <w14:uncheckedState w14:val="2610" w14:font="MS Gothic"/>
          </w14:checkbox>
        </w:sdtPr>
        <w:sdtEndPr/>
        <w:sdtContent>
          <w:r w:rsidR="00574D82" w:rsidRPr="007F13B5">
            <w:rPr>
              <w:rFonts w:ascii="Segoe UI Symbol" w:eastAsia="MS Gothic" w:hAnsi="Segoe UI Symbol" w:cs="Segoe UI Symbol"/>
              <w:color w:val="FF0000"/>
            </w:rPr>
            <w:t>☐</w:t>
          </w:r>
        </w:sdtContent>
      </w:sdt>
      <w:r w:rsidR="00574D82" w:rsidRPr="007F13B5">
        <w:rPr>
          <w:color w:val="FF0000"/>
        </w:rPr>
        <w:t xml:space="preserve"> </w:t>
      </w:r>
      <w:r w:rsidR="00574D82" w:rsidRPr="007F13B5">
        <w:rPr>
          <w:color w:val="FF0000"/>
          <w:lang w:eastAsia="fr-FR"/>
        </w:rPr>
        <w:t>Investigator</w:t>
      </w:r>
      <w:r w:rsidR="009E316D">
        <w:rPr>
          <w:color w:val="FF0000"/>
          <w:lang w:eastAsia="fr-FR"/>
        </w:rPr>
        <w:t>'s qualification to conduct the clinical trial is documented by:</w:t>
      </w:r>
    </w:p>
    <w:p w14:paraId="3E7E5DB9" w14:textId="47DB6BED" w:rsidR="009E316D" w:rsidRPr="007B2291" w:rsidRDefault="00830AC3" w:rsidP="009E316D">
      <w:pPr>
        <w:pStyle w:val="B1"/>
        <w:rPr>
          <w:color w:val="FF0000"/>
          <w:lang w:eastAsia="fr-FR"/>
        </w:rPr>
      </w:pPr>
      <w:sdt>
        <w:sdtPr>
          <w:rPr>
            <w:color w:val="FF0000"/>
            <w:lang w:val="en-GB"/>
          </w:rPr>
          <w:id w:val="-642421807"/>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9E316D" w:rsidRPr="007B2291">
        <w:rPr>
          <w:color w:val="FF0000"/>
          <w:lang w:eastAsia="fr-FR"/>
        </w:rPr>
        <w:t xml:space="preserve">an </w:t>
      </w:r>
      <w:r w:rsidR="00574D82" w:rsidRPr="007B2291">
        <w:rPr>
          <w:color w:val="FF0000"/>
          <w:lang w:eastAsia="fr-FR"/>
        </w:rPr>
        <w:t xml:space="preserve">up-to-date </w:t>
      </w:r>
      <w:r w:rsidR="009E316D" w:rsidRPr="007B2291">
        <w:rPr>
          <w:color w:val="FF0000"/>
          <w:lang w:eastAsia="fr-FR"/>
        </w:rPr>
        <w:t>Curriculum Vitae,</w:t>
      </w:r>
    </w:p>
    <w:p w14:paraId="2458B12E" w14:textId="4CFBAB4B" w:rsidR="009E316D" w:rsidRPr="007B2291" w:rsidRDefault="00830AC3" w:rsidP="009E316D">
      <w:pPr>
        <w:pStyle w:val="B1"/>
        <w:rPr>
          <w:color w:val="FF0000"/>
          <w:lang w:eastAsia="fr-FR"/>
        </w:rPr>
      </w:pPr>
      <w:sdt>
        <w:sdtPr>
          <w:rPr>
            <w:color w:val="FF0000"/>
            <w:lang w:val="en-GB"/>
          </w:rPr>
          <w:id w:val="921070158"/>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9E316D" w:rsidRPr="007B2291">
        <w:rPr>
          <w:color w:val="FF0000"/>
          <w:lang w:eastAsia="fr-FR"/>
        </w:rPr>
        <w:t>a GCP Training session record,</w:t>
      </w:r>
    </w:p>
    <w:p w14:paraId="6D3F6858" w14:textId="2D253FF0" w:rsidR="00574D82" w:rsidRPr="007B2291" w:rsidRDefault="00830AC3" w:rsidP="009E316D">
      <w:pPr>
        <w:pStyle w:val="B1"/>
        <w:rPr>
          <w:color w:val="FF0000"/>
          <w:lang w:eastAsia="fr-FR"/>
        </w:rPr>
      </w:pPr>
      <w:sdt>
        <w:sdtPr>
          <w:rPr>
            <w:color w:val="FF0000"/>
            <w:lang w:val="en-GB"/>
          </w:rPr>
          <w:id w:val="2121562382"/>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9E316D" w:rsidRPr="007B2291">
        <w:rPr>
          <w:color w:val="FF0000"/>
          <w:lang w:eastAsia="fr-FR"/>
        </w:rPr>
        <w:t>.</w:t>
      </w:r>
    </w:p>
    <w:p w14:paraId="120E2B43" w14:textId="77777777" w:rsidR="00574D82" w:rsidRPr="007B2291" w:rsidRDefault="00830AC3" w:rsidP="00574D82">
      <w:pPr>
        <w:pStyle w:val="StyleCheck-listRouge"/>
      </w:pPr>
      <w:sdt>
        <w:sdtPr>
          <w:id w:val="-1620290350"/>
          <w14:checkbox>
            <w14:checked w14:val="0"/>
            <w14:checkedState w14:val="2612" w14:font="MS Gothic"/>
            <w14:uncheckedState w14:val="2610" w14:font="MS Gothic"/>
          </w14:checkbox>
        </w:sdtPr>
        <w:sdtEndPr/>
        <w:sdtContent>
          <w:r w:rsidR="00574D82" w:rsidRPr="007B2291">
            <w:rPr>
              <w:rFonts w:ascii="MS Gothic" w:eastAsia="MS Gothic" w:hAnsi="MS Gothic"/>
            </w:rPr>
            <w:t>☐</w:t>
          </w:r>
        </w:sdtContent>
      </w:sdt>
      <w:r w:rsidR="00574D82" w:rsidRPr="007B2291">
        <w:t xml:space="preserve"> The Investigator is aware of, and complies with, </w:t>
      </w:r>
      <w:r w:rsidR="00574D82" w:rsidRPr="007B2291">
        <w:rPr>
          <w:bCs/>
        </w:rPr>
        <w:t>GCP</w:t>
      </w:r>
      <w:r w:rsidR="00574D82" w:rsidRPr="007B2291">
        <w:t xml:space="preserve"> and the </w:t>
      </w:r>
      <w:r w:rsidR="00574D82" w:rsidRPr="007B2291">
        <w:rPr>
          <w:bCs/>
        </w:rPr>
        <w:t>applicable regulatory requirements</w:t>
      </w:r>
      <w:r w:rsidR="00574D82" w:rsidRPr="007B2291">
        <w:t>.</w:t>
      </w:r>
    </w:p>
    <w:p w14:paraId="449E6F06" w14:textId="77777777" w:rsidR="00574D82" w:rsidRPr="007B2291" w:rsidRDefault="00830AC3" w:rsidP="00574D82">
      <w:pPr>
        <w:pStyle w:val="StyleCheck-listRouge"/>
      </w:pPr>
      <w:sdt>
        <w:sdtPr>
          <w:id w:val="1175154381"/>
          <w14:checkbox>
            <w14:checked w14:val="0"/>
            <w14:checkedState w14:val="2612" w14:font="MS Gothic"/>
            <w14:uncheckedState w14:val="2610" w14:font="MS Gothic"/>
          </w14:checkbox>
        </w:sdtPr>
        <w:sdtEndPr/>
        <w:sdtContent>
          <w:r w:rsidR="00574D82" w:rsidRPr="007B2291">
            <w:rPr>
              <w:rFonts w:ascii="MS Gothic" w:eastAsia="MS Gothic" w:hAnsi="MS Gothic"/>
            </w:rPr>
            <w:t>☐</w:t>
          </w:r>
        </w:sdtContent>
      </w:sdt>
      <w:r w:rsidR="00574D82" w:rsidRPr="007B2291">
        <w:t xml:space="preserve"> The Investigator was trained to carry out the clinical trial.</w:t>
      </w:r>
    </w:p>
    <w:p w14:paraId="4B9A7237" w14:textId="77777777" w:rsidR="00504B5E" w:rsidRPr="007B2291" w:rsidRDefault="00830AC3" w:rsidP="00574D82">
      <w:pPr>
        <w:spacing w:after="60"/>
        <w:rPr>
          <w:color w:val="FF0000"/>
        </w:rPr>
      </w:pPr>
      <w:sdt>
        <w:sdtPr>
          <w:rPr>
            <w:color w:val="FF0000"/>
          </w:rPr>
          <w:id w:val="-79215996"/>
          <w14:checkbox>
            <w14:checked w14:val="0"/>
            <w14:checkedState w14:val="2612" w14:font="MS Gothic"/>
            <w14:uncheckedState w14:val="2610" w14:font="MS Gothic"/>
          </w14:checkbox>
        </w:sdtPr>
        <w:sdtEndPr/>
        <w:sdtContent>
          <w:r w:rsidR="00574D82" w:rsidRPr="007B2291">
            <w:rPr>
              <w:rFonts w:ascii="MS Gothic" w:eastAsia="MS Gothic" w:hAnsi="MS Gothic"/>
              <w:color w:val="FF0000"/>
            </w:rPr>
            <w:t>☐</w:t>
          </w:r>
        </w:sdtContent>
      </w:sdt>
      <w:r w:rsidR="00574D82" w:rsidRPr="007B2291">
        <w:rPr>
          <w:color w:val="FF0000"/>
        </w:rPr>
        <w:t xml:space="preserve"> The Investigator </w:t>
      </w:r>
      <w:r w:rsidR="00504B5E" w:rsidRPr="007B2291">
        <w:rPr>
          <w:color w:val="FF0000"/>
        </w:rPr>
        <w:t>was trained on:</w:t>
      </w:r>
    </w:p>
    <w:p w14:paraId="694D8679" w14:textId="1AAF4096" w:rsidR="00504B5E" w:rsidRPr="007B2291" w:rsidRDefault="00830AC3" w:rsidP="00504B5E">
      <w:pPr>
        <w:pStyle w:val="B1"/>
        <w:rPr>
          <w:color w:val="FF0000"/>
          <w:lang w:eastAsia="fr-FR"/>
        </w:rPr>
      </w:pPr>
      <w:sdt>
        <w:sdtPr>
          <w:rPr>
            <w:color w:val="FF0000"/>
            <w:lang w:val="en-GB"/>
          </w:rPr>
          <w:id w:val="845369283"/>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504B5E" w:rsidRPr="007B2291">
        <w:rPr>
          <w:color w:val="FF0000"/>
        </w:rPr>
        <w:t>the Clinical Trial Protocol,</w:t>
      </w:r>
    </w:p>
    <w:p w14:paraId="6DD57BC7" w14:textId="01223428" w:rsidR="00504B5E" w:rsidRPr="007B2291" w:rsidRDefault="00830AC3" w:rsidP="00504B5E">
      <w:pPr>
        <w:pStyle w:val="B1"/>
        <w:rPr>
          <w:color w:val="FF0000"/>
          <w:lang w:eastAsia="fr-FR"/>
        </w:rPr>
      </w:pPr>
      <w:sdt>
        <w:sdtPr>
          <w:rPr>
            <w:color w:val="FF0000"/>
            <w:lang w:val="en-GB"/>
          </w:rPr>
          <w:id w:val="-2029779005"/>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504B5E" w:rsidRPr="007B2291">
        <w:rPr>
          <w:color w:val="FF0000"/>
        </w:rPr>
        <w:t>IMP management,</w:t>
      </w:r>
    </w:p>
    <w:p w14:paraId="6BDE9A4E" w14:textId="71B64942" w:rsidR="00504B5E" w:rsidRPr="007B2291" w:rsidRDefault="00830AC3" w:rsidP="00504B5E">
      <w:pPr>
        <w:pStyle w:val="B1"/>
        <w:rPr>
          <w:color w:val="FF0000"/>
          <w:lang w:eastAsia="fr-FR"/>
        </w:rPr>
      </w:pPr>
      <w:sdt>
        <w:sdtPr>
          <w:rPr>
            <w:color w:val="FF0000"/>
            <w:lang w:val="en-GB"/>
          </w:rPr>
          <w:id w:val="-1290965694"/>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504B5E" w:rsidRPr="007B2291">
        <w:rPr>
          <w:color w:val="FF0000"/>
        </w:rPr>
        <w:t>SAE management,</w:t>
      </w:r>
    </w:p>
    <w:p w14:paraId="5FC9C748" w14:textId="5F3B2889" w:rsidR="00504B5E" w:rsidRPr="007B2291" w:rsidRDefault="00830AC3" w:rsidP="00504B5E">
      <w:pPr>
        <w:pStyle w:val="B1"/>
        <w:rPr>
          <w:color w:val="FF0000"/>
          <w:lang w:eastAsia="fr-FR"/>
        </w:rPr>
      </w:pPr>
      <w:sdt>
        <w:sdtPr>
          <w:rPr>
            <w:color w:val="FF0000"/>
            <w:lang w:val="en-GB"/>
          </w:rPr>
          <w:id w:val="1066068295"/>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504B5E" w:rsidRPr="007B2291">
        <w:rPr>
          <w:color w:val="FF0000"/>
        </w:rPr>
        <w:t>(e)CRF completion</w:t>
      </w:r>
    </w:p>
    <w:p w14:paraId="3A020F9E" w14:textId="5F7ED9F2" w:rsidR="00574D82" w:rsidRPr="007B2291" w:rsidRDefault="00830AC3" w:rsidP="00504B5E">
      <w:pPr>
        <w:rPr>
          <w:color w:val="FF0000"/>
          <w:lang w:eastAsia="fr-FR"/>
        </w:rPr>
      </w:pPr>
      <w:sdt>
        <w:sdtPr>
          <w:rPr>
            <w:color w:val="FF0000"/>
          </w:rPr>
          <w:id w:val="201834352"/>
          <w14:checkbox>
            <w14:checked w14:val="0"/>
            <w14:checkedState w14:val="2612" w14:font="MS Gothic"/>
            <w14:uncheckedState w14:val="2610" w14:font="MS Gothic"/>
          </w14:checkbox>
        </w:sdtPr>
        <w:sdtEndPr/>
        <w:sdtContent>
          <w:r w:rsidR="00504B5E" w:rsidRPr="007B2291">
            <w:rPr>
              <w:rFonts w:ascii="MS Gothic" w:eastAsia="MS Gothic" w:hAnsi="MS Gothic"/>
              <w:color w:val="FF0000"/>
            </w:rPr>
            <w:t>☐</w:t>
          </w:r>
        </w:sdtContent>
      </w:sdt>
      <w:r w:rsidR="00504B5E" w:rsidRPr="007B2291">
        <w:rPr>
          <w:color w:val="FF0000"/>
        </w:rPr>
        <w:t xml:space="preserve"> Investigator's </w:t>
      </w:r>
      <w:r w:rsidR="00574D82" w:rsidRPr="007B2291">
        <w:rPr>
          <w:color w:val="FF0000"/>
        </w:rPr>
        <w:t>training (</w:t>
      </w:r>
      <w:sdt>
        <w:sdtPr>
          <w:rPr>
            <w:color w:val="FF0000"/>
          </w:rPr>
          <w:id w:val="670764868"/>
          <w14:checkbox>
            <w14:checked w14:val="0"/>
            <w14:checkedState w14:val="2612" w14:font="MS Gothic"/>
            <w14:uncheckedState w14:val="2610" w14:font="MS Gothic"/>
          </w14:checkbox>
        </w:sdtPr>
        <w:sdtEndPr/>
        <w:sdtContent>
          <w:r w:rsidR="00504B5E" w:rsidRPr="007B2291">
            <w:rPr>
              <w:rFonts w:ascii="MS Gothic" w:eastAsia="MS Gothic" w:hAnsi="MS Gothic"/>
              <w:color w:val="FF0000"/>
            </w:rPr>
            <w:t>☐</w:t>
          </w:r>
        </w:sdtContent>
      </w:sdt>
      <w:r w:rsidR="00504B5E" w:rsidRPr="007B2291">
        <w:rPr>
          <w:color w:val="FF0000"/>
        </w:rPr>
        <w:t xml:space="preserve"> </w:t>
      </w:r>
      <w:r w:rsidR="00574D82" w:rsidRPr="007B2291">
        <w:rPr>
          <w:color w:val="FF0000"/>
        </w:rPr>
        <w:t>Investigators</w:t>
      </w:r>
      <w:r w:rsidR="00504B5E" w:rsidRPr="007B2291">
        <w:rPr>
          <w:color w:val="FF0000"/>
        </w:rPr>
        <w:t>'</w:t>
      </w:r>
      <w:r w:rsidR="00574D82" w:rsidRPr="007B2291">
        <w:rPr>
          <w:color w:val="FF0000"/>
        </w:rPr>
        <w:t xml:space="preserve"> </w:t>
      </w:r>
      <w:r w:rsidR="00504B5E" w:rsidRPr="007B2291">
        <w:rPr>
          <w:color w:val="FF0000"/>
        </w:rPr>
        <w:t xml:space="preserve">Meeting, </w:t>
      </w:r>
      <w:sdt>
        <w:sdtPr>
          <w:rPr>
            <w:color w:val="FF0000"/>
          </w:rPr>
          <w:id w:val="-1263293295"/>
          <w14:checkbox>
            <w14:checked w14:val="0"/>
            <w14:checkedState w14:val="2612" w14:font="MS Gothic"/>
            <w14:uncheckedState w14:val="2610" w14:font="MS Gothic"/>
          </w14:checkbox>
        </w:sdtPr>
        <w:sdtEndPr/>
        <w:sdtContent>
          <w:r w:rsidR="00504B5E" w:rsidRPr="007B2291">
            <w:rPr>
              <w:rFonts w:ascii="MS Gothic" w:eastAsia="MS Gothic" w:hAnsi="MS Gothic"/>
              <w:color w:val="FF0000"/>
            </w:rPr>
            <w:t>☐</w:t>
          </w:r>
        </w:sdtContent>
      </w:sdt>
      <w:r w:rsidR="00504B5E" w:rsidRPr="007B2291">
        <w:rPr>
          <w:color w:val="FF0000"/>
        </w:rPr>
        <w:t xml:space="preserve"> Trial Initiation Visit</w:t>
      </w:r>
      <w:r w:rsidR="00574D82" w:rsidRPr="007B2291">
        <w:rPr>
          <w:color w:val="FF0000"/>
        </w:rPr>
        <w:t>) was documented.</w:t>
      </w:r>
    </w:p>
    <w:p w14:paraId="45036AEE" w14:textId="77777777" w:rsidR="00D001AE" w:rsidRPr="007F13B5" w:rsidRDefault="00D001AE" w:rsidP="006E38CB">
      <w:pPr>
        <w:pStyle w:val="StyleCheck-listRouge"/>
      </w:pPr>
    </w:p>
    <w:tbl>
      <w:tblPr>
        <w:tblStyle w:val="Grilledetableau3"/>
        <w:tblW w:w="5000" w:type="pct"/>
        <w:tblLook w:val="01E0" w:firstRow="1" w:lastRow="1" w:firstColumn="1" w:lastColumn="1" w:noHBand="0" w:noVBand="0"/>
      </w:tblPr>
      <w:tblGrid>
        <w:gridCol w:w="2363"/>
        <w:gridCol w:w="1712"/>
        <w:gridCol w:w="3285"/>
      </w:tblGrid>
      <w:tr w:rsidR="000B5C8B" w:rsidRPr="007B2291" w14:paraId="0B543224" w14:textId="77777777" w:rsidTr="007A1AF9">
        <w:trPr>
          <w:cnfStyle w:val="100000000000" w:firstRow="1" w:lastRow="0" w:firstColumn="0" w:lastColumn="0" w:oddVBand="0" w:evenVBand="0" w:oddHBand="0" w:evenHBand="0" w:firstRowFirstColumn="0" w:firstRowLastColumn="0" w:lastRowFirstColumn="0" w:lastRowLastColumn="0"/>
          <w:cantSplit/>
        </w:trPr>
        <w:tc>
          <w:tcPr>
            <w:tcW w:w="2363" w:type="dxa"/>
            <w:tcBorders>
              <w:bottom w:val="none" w:sz="0" w:space="0" w:color="auto"/>
            </w:tcBorders>
          </w:tcPr>
          <w:p w14:paraId="224727D2" w14:textId="5AA0CFCF" w:rsidR="000B5C8B" w:rsidRPr="007B2291" w:rsidRDefault="000B5C8B" w:rsidP="009E316D">
            <w:pPr>
              <w:spacing w:before="60"/>
              <w:jc w:val="center"/>
              <w:rPr>
                <w:rFonts w:cs="Arial"/>
                <w:lang w:eastAsia="fr-FR"/>
              </w:rPr>
            </w:pPr>
            <w:r w:rsidRPr="007B2291">
              <w:rPr>
                <w:rFonts w:cs="Arial"/>
                <w:lang w:eastAsia="fr-FR"/>
              </w:rPr>
              <w:t>Document</w:t>
            </w:r>
            <w:r w:rsidRPr="007B2291">
              <w:rPr>
                <w:rFonts w:cs="Arial"/>
                <w:lang w:eastAsia="fr-FR"/>
              </w:rPr>
              <w:br/>
              <w:t>Version</w:t>
            </w:r>
          </w:p>
        </w:tc>
        <w:tc>
          <w:tcPr>
            <w:tcW w:w="1712" w:type="dxa"/>
            <w:tcBorders>
              <w:bottom w:val="none" w:sz="0" w:space="0" w:color="auto"/>
            </w:tcBorders>
          </w:tcPr>
          <w:p w14:paraId="15B312AF" w14:textId="04D9A36D" w:rsidR="000B5C8B" w:rsidRPr="007B2291" w:rsidRDefault="000B5C8B" w:rsidP="009E316D">
            <w:pPr>
              <w:spacing w:before="60"/>
              <w:jc w:val="center"/>
              <w:rPr>
                <w:rFonts w:cs="Arial"/>
                <w:lang w:eastAsia="fr-FR"/>
              </w:rPr>
            </w:pPr>
            <w:r w:rsidRPr="007B2291">
              <w:rPr>
                <w:rFonts w:cs="Arial"/>
                <w:lang w:eastAsia="fr-FR"/>
              </w:rPr>
              <w:t>Signed by PI</w:t>
            </w:r>
          </w:p>
        </w:tc>
        <w:tc>
          <w:tcPr>
            <w:cnfStyle w:val="000100000000" w:firstRow="0" w:lastRow="0" w:firstColumn="0" w:lastColumn="1" w:oddVBand="0" w:evenVBand="0" w:oddHBand="0" w:evenHBand="0" w:firstRowFirstColumn="0" w:firstRowLastColumn="0" w:lastRowFirstColumn="0" w:lastRowLastColumn="0"/>
            <w:tcW w:w="3285" w:type="dxa"/>
            <w:tcBorders>
              <w:bottom w:val="none" w:sz="0" w:space="0" w:color="auto"/>
            </w:tcBorders>
          </w:tcPr>
          <w:p w14:paraId="72FA6727" w14:textId="77777777" w:rsidR="000B5C8B" w:rsidRPr="007B2291" w:rsidRDefault="000B5C8B" w:rsidP="009E316D">
            <w:pPr>
              <w:spacing w:before="60"/>
              <w:jc w:val="center"/>
              <w:rPr>
                <w:rFonts w:cs="Arial"/>
                <w:lang w:eastAsia="fr-FR"/>
              </w:rPr>
            </w:pPr>
            <w:r w:rsidRPr="007B2291">
              <w:rPr>
                <w:rFonts w:cs="Arial"/>
                <w:lang w:eastAsia="fr-FR"/>
              </w:rPr>
              <w:t>Comment</w:t>
            </w:r>
          </w:p>
        </w:tc>
      </w:tr>
      <w:tr w:rsidR="000B5C8B" w:rsidRPr="007F13B5" w14:paraId="3D6FB93E" w14:textId="77777777" w:rsidTr="007A1AF9">
        <w:trPr>
          <w:cantSplit/>
        </w:trPr>
        <w:tc>
          <w:tcPr>
            <w:tcW w:w="2363" w:type="dxa"/>
          </w:tcPr>
          <w:p w14:paraId="013226FC" w14:textId="77777777" w:rsidR="000B5C8B" w:rsidRPr="007F13B5" w:rsidRDefault="00830AC3" w:rsidP="009E316D">
            <w:pPr>
              <w:spacing w:before="60"/>
              <w:jc w:val="left"/>
              <w:rPr>
                <w:rFonts w:cs="Arial"/>
                <w:color w:val="FF0000"/>
                <w:lang w:eastAsia="fr-FR"/>
              </w:rPr>
            </w:pPr>
            <w:sdt>
              <w:sdtPr>
                <w:rPr>
                  <w:color w:val="FF0000"/>
                </w:rPr>
                <w:id w:val="178900035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0B5C8B" w:rsidRPr="007F13B5">
              <w:rPr>
                <w:rFonts w:cs="Arial"/>
                <w:color w:val="FF0000"/>
                <w:lang w:eastAsia="fr-FR"/>
              </w:rPr>
              <w:t>Confidentiality Agreement</w:t>
            </w:r>
          </w:p>
          <w:p w14:paraId="38144301" w14:textId="05CC1444" w:rsidR="000520D2" w:rsidRPr="007F13B5" w:rsidRDefault="000520D2" w:rsidP="009E316D">
            <w:pPr>
              <w:spacing w:before="60"/>
              <w:jc w:val="left"/>
              <w:rPr>
                <w:rFonts w:cs="Arial"/>
                <w:color w:val="FF0000"/>
                <w:lang w:eastAsia="fr-FR"/>
              </w:rPr>
            </w:pPr>
          </w:p>
        </w:tc>
        <w:tc>
          <w:tcPr>
            <w:tcW w:w="1712" w:type="dxa"/>
          </w:tcPr>
          <w:p w14:paraId="56781FB5"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142DD5CC" w14:textId="77777777" w:rsidR="000B5C8B" w:rsidRPr="007F13B5" w:rsidRDefault="000B5C8B" w:rsidP="009E316D">
            <w:pPr>
              <w:spacing w:before="60"/>
              <w:rPr>
                <w:rFonts w:cs="Arial"/>
                <w:lang w:eastAsia="fr-FR"/>
              </w:rPr>
            </w:pPr>
          </w:p>
        </w:tc>
      </w:tr>
      <w:tr w:rsidR="000B5C8B" w:rsidRPr="007F13B5" w14:paraId="75EB41FF" w14:textId="77777777" w:rsidTr="007A1AF9">
        <w:trPr>
          <w:cantSplit/>
        </w:trPr>
        <w:tc>
          <w:tcPr>
            <w:tcW w:w="2363" w:type="dxa"/>
          </w:tcPr>
          <w:p w14:paraId="7F37C2A5" w14:textId="0625AF01" w:rsidR="000B5C8B" w:rsidRPr="007F13B5" w:rsidRDefault="00830AC3" w:rsidP="009E316D">
            <w:pPr>
              <w:spacing w:before="60"/>
              <w:jc w:val="left"/>
              <w:rPr>
                <w:rFonts w:cs="Arial"/>
                <w:color w:val="FF0000"/>
                <w:lang w:eastAsia="fr-FR"/>
              </w:rPr>
            </w:pPr>
            <w:sdt>
              <w:sdtPr>
                <w:rPr>
                  <w:color w:val="FF0000"/>
                </w:rPr>
                <w:id w:val="-199477814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0B5C8B" w:rsidRPr="007F13B5">
              <w:rPr>
                <w:rFonts w:cs="Arial"/>
                <w:color w:val="FF0000"/>
                <w:lang w:eastAsia="fr-FR"/>
              </w:rPr>
              <w:t>Financial contract</w:t>
            </w:r>
          </w:p>
        </w:tc>
        <w:tc>
          <w:tcPr>
            <w:tcW w:w="1712" w:type="dxa"/>
          </w:tcPr>
          <w:p w14:paraId="5A05BC66"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65AB410B" w14:textId="77777777" w:rsidR="000B5C8B" w:rsidRPr="007F13B5" w:rsidRDefault="000B5C8B" w:rsidP="009E316D">
            <w:pPr>
              <w:spacing w:before="60"/>
              <w:rPr>
                <w:rFonts w:cs="Arial"/>
                <w:lang w:eastAsia="fr-FR"/>
              </w:rPr>
            </w:pPr>
          </w:p>
        </w:tc>
      </w:tr>
      <w:tr w:rsidR="000B5C8B" w:rsidRPr="007F13B5" w14:paraId="3B343D22" w14:textId="77777777" w:rsidTr="007A1AF9">
        <w:trPr>
          <w:cantSplit/>
        </w:trPr>
        <w:tc>
          <w:tcPr>
            <w:tcW w:w="2363" w:type="dxa"/>
          </w:tcPr>
          <w:p w14:paraId="4D5BF2AB" w14:textId="06F0E2ED" w:rsidR="000B5C8B" w:rsidRPr="007F13B5" w:rsidRDefault="00830AC3" w:rsidP="009E316D">
            <w:pPr>
              <w:spacing w:before="60"/>
              <w:jc w:val="left"/>
              <w:rPr>
                <w:rFonts w:cs="Arial"/>
                <w:color w:val="FF0000"/>
                <w:lang w:eastAsia="fr-FR"/>
              </w:rPr>
            </w:pPr>
            <w:sdt>
              <w:sdtPr>
                <w:rPr>
                  <w:color w:val="FF0000"/>
                </w:rPr>
                <w:id w:val="637157206"/>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0B5C8B" w:rsidRPr="007F13B5">
              <w:rPr>
                <w:rFonts w:cs="Arial"/>
                <w:color w:val="FF0000"/>
                <w:lang w:eastAsia="fr-FR"/>
              </w:rPr>
              <w:t>Curriculum Vitae</w:t>
            </w:r>
          </w:p>
        </w:tc>
        <w:tc>
          <w:tcPr>
            <w:tcW w:w="1712" w:type="dxa"/>
          </w:tcPr>
          <w:p w14:paraId="5B7963E2"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5AF9C62B" w14:textId="77777777" w:rsidR="000B5C8B" w:rsidRPr="007F13B5" w:rsidRDefault="000B5C8B" w:rsidP="009E316D">
            <w:pPr>
              <w:spacing w:before="60"/>
              <w:rPr>
                <w:rFonts w:cs="Arial"/>
                <w:lang w:eastAsia="fr-FR"/>
              </w:rPr>
            </w:pPr>
          </w:p>
        </w:tc>
      </w:tr>
      <w:tr w:rsidR="000B5C8B" w:rsidRPr="007F13B5" w14:paraId="47BD9D14" w14:textId="77777777" w:rsidTr="007A1AF9">
        <w:trPr>
          <w:cantSplit/>
        </w:trPr>
        <w:tc>
          <w:tcPr>
            <w:tcW w:w="2363" w:type="dxa"/>
          </w:tcPr>
          <w:p w14:paraId="5D4FCF44" w14:textId="42BB917B" w:rsidR="000B5C8B" w:rsidRPr="007F13B5" w:rsidRDefault="00830AC3" w:rsidP="009E316D">
            <w:pPr>
              <w:spacing w:before="60"/>
              <w:jc w:val="left"/>
              <w:rPr>
                <w:rFonts w:cs="Arial"/>
                <w:color w:val="FF0000"/>
                <w:lang w:eastAsia="fr-FR"/>
              </w:rPr>
            </w:pPr>
            <w:sdt>
              <w:sdtPr>
                <w:rPr>
                  <w:color w:val="FF0000"/>
                </w:rPr>
                <w:id w:val="-1169786619"/>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C53F36" w:rsidRPr="007F13B5">
              <w:rPr>
                <w:noProof/>
                <w:lang w:val="fr-FR" w:eastAsia="fr-FR"/>
              </w:rPr>
              <w:drawing>
                <wp:inline distT="0" distB="0" distL="0" distR="0" wp14:anchorId="6425C983" wp14:editId="1860F4D9">
                  <wp:extent cx="190500" cy="124460"/>
                  <wp:effectExtent l="0" t="0" r="0" b="8890"/>
                  <wp:docPr id="5" name="Image 5" desc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24460"/>
                          </a:xfrm>
                          <a:prstGeom prst="rect">
                            <a:avLst/>
                          </a:prstGeom>
                          <a:noFill/>
                          <a:ln>
                            <a:noFill/>
                          </a:ln>
                        </pic:spPr>
                      </pic:pic>
                    </a:graphicData>
                  </a:graphic>
                </wp:inline>
              </w:drawing>
            </w:r>
            <w:r w:rsidR="00C53F36" w:rsidRPr="007F13B5">
              <w:rPr>
                <w:color w:val="FF0000"/>
              </w:rPr>
              <w:t xml:space="preserve"> </w:t>
            </w:r>
            <w:r w:rsidR="000B5C8B" w:rsidRPr="007F13B5">
              <w:rPr>
                <w:rFonts w:cs="Arial"/>
                <w:color w:val="FF0000"/>
                <w:lang w:eastAsia="fr-FR"/>
              </w:rPr>
              <w:t>Financial Disclosure Form</w:t>
            </w:r>
            <w:r w:rsidR="00ED39D5" w:rsidRPr="007F13B5">
              <w:rPr>
                <w:rFonts w:cs="Arial"/>
                <w:color w:val="FF0000"/>
                <w:lang w:eastAsia="fr-FR"/>
              </w:rPr>
              <w:t xml:space="preserve"> </w:t>
            </w:r>
            <w:r w:rsidR="00ED39D5" w:rsidRPr="007F13B5">
              <w:rPr>
                <w:rFonts w:cs="Arial"/>
                <w:color w:val="FF0000"/>
                <w:vertAlign w:val="superscript"/>
                <w:lang w:eastAsia="fr-FR"/>
              </w:rPr>
              <w:t>(1)</w:t>
            </w:r>
          </w:p>
        </w:tc>
        <w:tc>
          <w:tcPr>
            <w:tcW w:w="1712" w:type="dxa"/>
          </w:tcPr>
          <w:p w14:paraId="028F2019"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3FDACB7F" w14:textId="77777777" w:rsidR="000B5C8B" w:rsidRPr="007F13B5" w:rsidRDefault="000B5C8B" w:rsidP="009E316D">
            <w:pPr>
              <w:spacing w:before="60"/>
              <w:rPr>
                <w:rFonts w:cs="Arial"/>
                <w:lang w:eastAsia="fr-FR"/>
              </w:rPr>
            </w:pPr>
          </w:p>
        </w:tc>
      </w:tr>
      <w:tr w:rsidR="000B5C8B" w:rsidRPr="007F13B5" w14:paraId="08FC67EA" w14:textId="77777777" w:rsidTr="007A1AF9">
        <w:trPr>
          <w:cantSplit/>
        </w:trPr>
        <w:tc>
          <w:tcPr>
            <w:tcW w:w="2363" w:type="dxa"/>
          </w:tcPr>
          <w:p w14:paraId="503FEF37" w14:textId="7B07C700" w:rsidR="000B5C8B" w:rsidRPr="007F13B5" w:rsidRDefault="00830AC3" w:rsidP="009E316D">
            <w:pPr>
              <w:spacing w:before="60"/>
              <w:jc w:val="left"/>
              <w:rPr>
                <w:rFonts w:cs="Arial"/>
                <w:color w:val="FF0000"/>
                <w:lang w:eastAsia="fr-FR"/>
              </w:rPr>
            </w:pPr>
            <w:sdt>
              <w:sdtPr>
                <w:rPr>
                  <w:color w:val="FF0000"/>
                </w:rPr>
                <w:id w:val="-818495184"/>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C53F36" w:rsidRPr="007F13B5">
              <w:rPr>
                <w:noProof/>
                <w:lang w:val="fr-FR" w:eastAsia="fr-FR"/>
              </w:rPr>
              <w:drawing>
                <wp:inline distT="0" distB="0" distL="0" distR="0" wp14:anchorId="0C9E6CD1" wp14:editId="1732F904">
                  <wp:extent cx="190500" cy="124460"/>
                  <wp:effectExtent l="0" t="0" r="0" b="8890"/>
                  <wp:docPr id="8" name="Image 8" desc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24460"/>
                          </a:xfrm>
                          <a:prstGeom prst="rect">
                            <a:avLst/>
                          </a:prstGeom>
                          <a:noFill/>
                          <a:ln>
                            <a:noFill/>
                          </a:ln>
                        </pic:spPr>
                      </pic:pic>
                    </a:graphicData>
                  </a:graphic>
                </wp:inline>
              </w:drawing>
            </w:r>
            <w:r w:rsidR="00C53F36" w:rsidRPr="007F13B5">
              <w:rPr>
                <w:color w:val="FF0000"/>
              </w:rPr>
              <w:t xml:space="preserve"> </w:t>
            </w:r>
            <w:r w:rsidR="000B5C8B" w:rsidRPr="007F13B5">
              <w:rPr>
                <w:rFonts w:cs="Arial"/>
                <w:color w:val="FF0000"/>
                <w:lang w:eastAsia="fr-FR"/>
              </w:rPr>
              <w:t xml:space="preserve">FDA 1572 </w:t>
            </w:r>
            <w:proofErr w:type="gramStart"/>
            <w:r w:rsidR="000B5C8B" w:rsidRPr="007F13B5">
              <w:rPr>
                <w:rFonts w:cs="Arial"/>
                <w:color w:val="FF0000"/>
                <w:lang w:eastAsia="fr-FR"/>
              </w:rPr>
              <w:t>Form</w:t>
            </w:r>
            <w:r w:rsidR="0060306D" w:rsidRPr="007F13B5">
              <w:rPr>
                <w:rFonts w:cs="Arial"/>
                <w:vertAlign w:val="superscript"/>
                <w:lang w:eastAsia="fr-FR"/>
              </w:rPr>
              <w:t>(</w:t>
            </w:r>
            <w:proofErr w:type="gramEnd"/>
            <w:r w:rsidR="0060306D" w:rsidRPr="007F13B5">
              <w:rPr>
                <w:rFonts w:cs="Arial"/>
                <w:vertAlign w:val="superscript"/>
                <w:lang w:eastAsia="fr-FR"/>
              </w:rPr>
              <w:t>2)</w:t>
            </w:r>
          </w:p>
        </w:tc>
        <w:tc>
          <w:tcPr>
            <w:tcW w:w="1712" w:type="dxa"/>
          </w:tcPr>
          <w:p w14:paraId="1D3265F1"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19CDD8A1" w14:textId="77777777" w:rsidR="000B5C8B" w:rsidRPr="007F13B5" w:rsidRDefault="000B5C8B" w:rsidP="009E316D">
            <w:pPr>
              <w:spacing w:before="60"/>
              <w:rPr>
                <w:rFonts w:cs="Arial"/>
                <w:lang w:eastAsia="fr-FR"/>
              </w:rPr>
            </w:pPr>
          </w:p>
        </w:tc>
      </w:tr>
      <w:tr w:rsidR="000B5C8B" w:rsidRPr="007F13B5" w14:paraId="5A6A95FC" w14:textId="77777777" w:rsidTr="007A1AF9">
        <w:trPr>
          <w:cantSplit/>
        </w:trPr>
        <w:tc>
          <w:tcPr>
            <w:tcW w:w="2363" w:type="dxa"/>
          </w:tcPr>
          <w:p w14:paraId="562B442A" w14:textId="2D7E9F89" w:rsidR="000B5C8B" w:rsidRPr="007F13B5" w:rsidRDefault="000B5C8B" w:rsidP="009E316D">
            <w:pPr>
              <w:spacing w:before="60"/>
              <w:jc w:val="left"/>
              <w:rPr>
                <w:rFonts w:cs="Arial"/>
                <w:lang w:eastAsia="fr-FR"/>
              </w:rPr>
            </w:pPr>
          </w:p>
        </w:tc>
        <w:tc>
          <w:tcPr>
            <w:tcW w:w="1712" w:type="dxa"/>
          </w:tcPr>
          <w:p w14:paraId="1D398B0F"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2ABE1CFB" w14:textId="77777777" w:rsidR="000B5C8B" w:rsidRPr="007F13B5" w:rsidRDefault="000B5C8B" w:rsidP="009E316D">
            <w:pPr>
              <w:spacing w:before="60"/>
              <w:rPr>
                <w:rFonts w:cs="Arial"/>
                <w:lang w:eastAsia="fr-FR"/>
              </w:rPr>
            </w:pPr>
          </w:p>
        </w:tc>
      </w:tr>
      <w:tr w:rsidR="000B5C8B" w:rsidRPr="007F13B5" w14:paraId="2156DE48" w14:textId="77777777" w:rsidTr="007A1AF9">
        <w:trPr>
          <w:cnfStyle w:val="010000000000" w:firstRow="0" w:lastRow="1" w:firstColumn="0" w:lastColumn="0" w:oddVBand="0" w:evenVBand="0" w:oddHBand="0" w:evenHBand="0" w:firstRowFirstColumn="0" w:firstRowLastColumn="0" w:lastRowFirstColumn="0" w:lastRowLastColumn="0"/>
          <w:cantSplit/>
        </w:trPr>
        <w:tc>
          <w:tcPr>
            <w:tcW w:w="2363" w:type="dxa"/>
          </w:tcPr>
          <w:p w14:paraId="4608C55B" w14:textId="77777777" w:rsidR="000B5C8B" w:rsidRPr="007F13B5" w:rsidRDefault="000B5C8B" w:rsidP="009E316D">
            <w:pPr>
              <w:spacing w:before="60"/>
              <w:jc w:val="left"/>
              <w:rPr>
                <w:rFonts w:cs="Arial"/>
                <w:lang w:eastAsia="fr-FR"/>
              </w:rPr>
            </w:pPr>
          </w:p>
        </w:tc>
        <w:tc>
          <w:tcPr>
            <w:tcW w:w="1712" w:type="dxa"/>
          </w:tcPr>
          <w:p w14:paraId="51B2976F"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76B538F4" w14:textId="77777777" w:rsidR="000B5C8B" w:rsidRPr="007F13B5" w:rsidRDefault="000B5C8B" w:rsidP="009E316D">
            <w:pPr>
              <w:spacing w:before="60"/>
              <w:rPr>
                <w:rFonts w:cs="Arial"/>
                <w:lang w:eastAsia="fr-FR"/>
              </w:rPr>
            </w:pPr>
          </w:p>
        </w:tc>
      </w:tr>
    </w:tbl>
    <w:p w14:paraId="0B11157E" w14:textId="6607DCE7" w:rsidR="00D001AE" w:rsidRPr="007F13B5" w:rsidRDefault="00ED39D5" w:rsidP="0060306D">
      <w:pPr>
        <w:pStyle w:val="StyleCheck-listRouge"/>
        <w:numPr>
          <w:ilvl w:val="0"/>
          <w:numId w:val="53"/>
        </w:numPr>
        <w:rPr>
          <w:vertAlign w:val="superscript"/>
        </w:rPr>
      </w:pPr>
      <w:r w:rsidRPr="007F13B5">
        <w:rPr>
          <w:vertAlign w:val="superscript"/>
        </w:rPr>
        <w:t>If a foreign clinical study is conducted under an IND, then all FDA IND regulations, including the requirement to obtain a signed 1572, must be met. If a clinical study is conducted outside of the U.S. and is not conducted under an IND, then the investigator need not sign a 1572 (Information Sheet Guidance for Sponsors, Clinical Investigators, and IRBs Frequently Asked Questions – Statement of Investigator (Form FDA 1572, May 2010)</w:t>
      </w:r>
    </w:p>
    <w:p w14:paraId="25A69A73" w14:textId="252B6F6B" w:rsidR="0060306D" w:rsidRPr="00BF1C99" w:rsidRDefault="0060306D" w:rsidP="0060306D">
      <w:pPr>
        <w:pStyle w:val="StyleCheck-listRouge"/>
        <w:numPr>
          <w:ilvl w:val="0"/>
          <w:numId w:val="53"/>
        </w:numPr>
        <w:rPr>
          <w:vertAlign w:val="superscript"/>
          <w:lang w:val="fr-FR"/>
        </w:rPr>
      </w:pPr>
      <w:r w:rsidRPr="00BF1C99">
        <w:rPr>
          <w:vertAlign w:val="superscript"/>
          <w:lang w:val="fr-FR"/>
        </w:rPr>
        <w:t>Selon GM, il faudrait peut-être prévoir un paragraphe pour les études avec IND</w:t>
      </w:r>
    </w:p>
    <w:p w14:paraId="73020AA6" w14:textId="37B1AAE3" w:rsidR="00757941" w:rsidRPr="007F13B5" w:rsidRDefault="00757941" w:rsidP="001F2219">
      <w:pPr>
        <w:pStyle w:val="Titre2"/>
      </w:pPr>
      <w:bookmarkStart w:id="46" w:name="_Toc466882850"/>
      <w:r w:rsidRPr="007F13B5">
        <w:t xml:space="preserve">Site Staff </w:t>
      </w:r>
      <w:r w:rsidR="00D001AE" w:rsidRPr="007F13B5">
        <w:t>Organisation, Qualification and Training</w:t>
      </w:r>
      <w:bookmarkEnd w:id="46"/>
    </w:p>
    <w:p w14:paraId="116C529D" w14:textId="77777777" w:rsidR="00010763" w:rsidRPr="007F13B5" w:rsidRDefault="00010763" w:rsidP="00010763">
      <w:pPr>
        <w:rPr>
          <w:lang w:eastAsia="fr-FR"/>
        </w:rPr>
      </w:pPr>
    </w:p>
    <w:tbl>
      <w:tblPr>
        <w:tblStyle w:val="Grilledetableau3"/>
        <w:tblW w:w="7000" w:type="pct"/>
        <w:tblInd w:w="-3005" w:type="dxa"/>
        <w:tblLook w:val="0620" w:firstRow="1" w:lastRow="0" w:firstColumn="0" w:lastColumn="0" w:noHBand="1" w:noVBand="1"/>
      </w:tblPr>
      <w:tblGrid>
        <w:gridCol w:w="1276"/>
        <w:gridCol w:w="2127"/>
        <w:gridCol w:w="1559"/>
        <w:gridCol w:w="1134"/>
        <w:gridCol w:w="1134"/>
        <w:gridCol w:w="3074"/>
      </w:tblGrid>
      <w:tr w:rsidR="00D001AE" w:rsidRPr="0029331B" w14:paraId="09F3F4F4" w14:textId="77777777" w:rsidTr="0029331B">
        <w:trPr>
          <w:cnfStyle w:val="100000000000" w:firstRow="1" w:lastRow="0" w:firstColumn="0" w:lastColumn="0" w:oddVBand="0" w:evenVBand="0" w:oddHBand="0" w:evenHBand="0" w:firstRowFirstColumn="0" w:firstRowLastColumn="0" w:lastRowFirstColumn="0" w:lastRowLastColumn="0"/>
          <w:cantSplit/>
          <w:tblHeader/>
        </w:trPr>
        <w:tc>
          <w:tcPr>
            <w:tcW w:w="1276" w:type="dxa"/>
            <w:shd w:val="clear" w:color="auto" w:fill="FFFFCC"/>
          </w:tcPr>
          <w:p w14:paraId="2B5B15EB" w14:textId="77777777" w:rsidR="00D001AE" w:rsidRPr="0029331B" w:rsidRDefault="00D001AE" w:rsidP="0029331B">
            <w:pPr>
              <w:spacing w:before="60"/>
              <w:jc w:val="center"/>
              <w:rPr>
                <w:rFonts w:cs="Arial"/>
                <w:lang w:eastAsia="fr-FR"/>
              </w:rPr>
            </w:pPr>
            <w:r w:rsidRPr="0029331B">
              <w:rPr>
                <w:rFonts w:cs="Arial"/>
                <w:lang w:eastAsia="fr-FR"/>
              </w:rPr>
              <w:t>Function</w:t>
            </w:r>
          </w:p>
        </w:tc>
        <w:tc>
          <w:tcPr>
            <w:tcW w:w="2127" w:type="dxa"/>
            <w:shd w:val="clear" w:color="auto" w:fill="FFFFCC"/>
          </w:tcPr>
          <w:p w14:paraId="6064B069" w14:textId="77777777" w:rsidR="00D001AE" w:rsidRPr="0029331B" w:rsidRDefault="00D001AE" w:rsidP="0029331B">
            <w:pPr>
              <w:spacing w:before="60"/>
              <w:jc w:val="center"/>
              <w:rPr>
                <w:rFonts w:cs="Arial"/>
                <w:lang w:eastAsia="fr-FR"/>
              </w:rPr>
            </w:pPr>
            <w:r w:rsidRPr="0029331B">
              <w:rPr>
                <w:rFonts w:cs="Arial"/>
                <w:lang w:eastAsia="fr-FR"/>
              </w:rPr>
              <w:t>Title, Name, Surname</w:t>
            </w:r>
          </w:p>
        </w:tc>
        <w:tc>
          <w:tcPr>
            <w:tcW w:w="1559" w:type="dxa"/>
            <w:shd w:val="clear" w:color="auto" w:fill="FFFFCC"/>
          </w:tcPr>
          <w:p w14:paraId="0A2669E6" w14:textId="7A0FEE9C" w:rsidR="00D001AE" w:rsidRPr="0029331B" w:rsidRDefault="00D001AE" w:rsidP="0029331B">
            <w:pPr>
              <w:spacing w:before="60"/>
              <w:jc w:val="center"/>
              <w:rPr>
                <w:rFonts w:cs="Arial"/>
                <w:lang w:eastAsia="fr-FR"/>
              </w:rPr>
            </w:pPr>
            <w:r w:rsidRPr="0029331B">
              <w:rPr>
                <w:rFonts w:cs="Arial"/>
                <w:lang w:eastAsia="fr-FR"/>
              </w:rPr>
              <w:t>CV</w:t>
            </w:r>
            <w:r w:rsidRPr="0029331B">
              <w:rPr>
                <w:rFonts w:cs="Arial"/>
                <w:lang w:eastAsia="fr-FR"/>
              </w:rPr>
              <w:br/>
              <w:t>(date)</w:t>
            </w:r>
          </w:p>
        </w:tc>
        <w:tc>
          <w:tcPr>
            <w:tcW w:w="1134" w:type="dxa"/>
            <w:shd w:val="clear" w:color="auto" w:fill="FFFFCC"/>
          </w:tcPr>
          <w:p w14:paraId="28E955EE" w14:textId="62D6F764" w:rsidR="00D001AE" w:rsidRPr="0029331B" w:rsidRDefault="00D001AE" w:rsidP="0029331B">
            <w:pPr>
              <w:spacing w:before="60"/>
              <w:jc w:val="center"/>
              <w:rPr>
                <w:rFonts w:cs="Arial"/>
                <w:lang w:eastAsia="fr-FR"/>
              </w:rPr>
            </w:pPr>
            <w:r w:rsidRPr="0029331B">
              <w:rPr>
                <w:rFonts w:cs="Arial"/>
                <w:lang w:eastAsia="fr-FR"/>
              </w:rPr>
              <w:t>Start Date</w:t>
            </w:r>
          </w:p>
        </w:tc>
        <w:tc>
          <w:tcPr>
            <w:tcW w:w="1134" w:type="dxa"/>
            <w:shd w:val="clear" w:color="auto" w:fill="FFFFCC"/>
          </w:tcPr>
          <w:p w14:paraId="7A932BAE" w14:textId="13FACF89" w:rsidR="00D001AE" w:rsidRPr="0029331B" w:rsidRDefault="00D001AE" w:rsidP="0029331B">
            <w:pPr>
              <w:spacing w:before="60"/>
              <w:jc w:val="center"/>
              <w:rPr>
                <w:rFonts w:cs="Arial"/>
                <w:lang w:eastAsia="fr-FR"/>
              </w:rPr>
            </w:pPr>
            <w:r w:rsidRPr="0029331B">
              <w:rPr>
                <w:rFonts w:cs="Arial"/>
                <w:lang w:eastAsia="fr-FR"/>
              </w:rPr>
              <w:t>End Date</w:t>
            </w:r>
          </w:p>
        </w:tc>
        <w:tc>
          <w:tcPr>
            <w:tcW w:w="3074" w:type="dxa"/>
            <w:shd w:val="clear" w:color="auto" w:fill="FFFFCC"/>
          </w:tcPr>
          <w:p w14:paraId="3D192D84" w14:textId="0867DDDD" w:rsidR="00D001AE" w:rsidRPr="0029331B" w:rsidRDefault="00D001AE" w:rsidP="0029331B">
            <w:pPr>
              <w:spacing w:before="60"/>
              <w:jc w:val="center"/>
              <w:rPr>
                <w:rFonts w:cs="Arial"/>
                <w:lang w:eastAsia="fr-FR"/>
              </w:rPr>
            </w:pPr>
            <w:r w:rsidRPr="0029331B">
              <w:rPr>
                <w:rFonts w:cs="Arial"/>
                <w:lang w:eastAsia="fr-FR"/>
              </w:rPr>
              <w:t>Comment</w:t>
            </w:r>
          </w:p>
        </w:tc>
      </w:tr>
      <w:tr w:rsidR="00D001AE" w:rsidRPr="007F13B5" w14:paraId="05B28C6E" w14:textId="77777777" w:rsidTr="0029331B">
        <w:tc>
          <w:tcPr>
            <w:tcW w:w="1276" w:type="dxa"/>
          </w:tcPr>
          <w:p w14:paraId="6F08D981" w14:textId="77777777" w:rsidR="00D001AE" w:rsidRPr="007F13B5" w:rsidRDefault="00D001AE" w:rsidP="0029331B">
            <w:pPr>
              <w:spacing w:before="60"/>
              <w:rPr>
                <w:rFonts w:cs="Arial"/>
                <w:lang w:eastAsia="fr-FR"/>
              </w:rPr>
            </w:pPr>
            <w:r w:rsidRPr="007F13B5">
              <w:rPr>
                <w:rFonts w:cs="Arial"/>
                <w:lang w:eastAsia="fr-FR"/>
              </w:rPr>
              <w:t>Investigator</w:t>
            </w:r>
          </w:p>
        </w:tc>
        <w:tc>
          <w:tcPr>
            <w:tcW w:w="2127" w:type="dxa"/>
          </w:tcPr>
          <w:p w14:paraId="418D11CA" w14:textId="77777777" w:rsidR="00D001AE" w:rsidRPr="007F13B5" w:rsidRDefault="00D001AE" w:rsidP="0029331B">
            <w:pPr>
              <w:spacing w:before="60"/>
              <w:jc w:val="left"/>
              <w:rPr>
                <w:rFonts w:cs="Arial"/>
                <w:lang w:eastAsia="fr-FR"/>
              </w:rPr>
            </w:pPr>
            <w:proofErr w:type="spellStart"/>
            <w:r w:rsidRPr="007F13B5">
              <w:rPr>
                <w:rFonts w:cs="Arial"/>
                <w:lang w:eastAsia="fr-FR"/>
              </w:rPr>
              <w:t>Dr.</w:t>
            </w:r>
            <w:proofErr w:type="spellEnd"/>
            <w:r w:rsidRPr="007F13B5">
              <w:rPr>
                <w:rFonts w:cs="Arial"/>
                <w:lang w:eastAsia="fr-FR"/>
              </w:rPr>
              <w:t xml:space="preserve"> </w:t>
            </w:r>
            <w:r w:rsidRPr="007F13B5">
              <w:rPr>
                <w:rFonts w:cs="Arial"/>
              </w:rPr>
              <w:fldChar w:fldCharType="begin"/>
            </w:r>
            <w:r w:rsidRPr="007F13B5">
              <w:rPr>
                <w:rFonts w:cs="Arial"/>
              </w:rPr>
              <w:instrText xml:space="preserve">InvCoord \*charformat </w:instrText>
            </w:r>
            <w:r w:rsidRPr="007F13B5">
              <w:rPr>
                <w:rFonts w:cs="Arial"/>
              </w:rPr>
              <w:fldChar w:fldCharType="separate"/>
            </w:r>
            <w:r w:rsidRPr="007F13B5">
              <w:rPr>
                <w:rFonts w:cs="Arial"/>
              </w:rPr>
              <w:t>Coordinating Investigator</w:t>
            </w:r>
            <w:r w:rsidRPr="007F13B5">
              <w:rPr>
                <w:rFonts w:cs="Arial"/>
              </w:rPr>
              <w:fldChar w:fldCharType="end"/>
            </w:r>
          </w:p>
        </w:tc>
        <w:tc>
          <w:tcPr>
            <w:tcW w:w="1559" w:type="dxa"/>
          </w:tcPr>
          <w:p w14:paraId="5BF049D3" w14:textId="77777777" w:rsidR="00D001AE" w:rsidRPr="007F13B5" w:rsidRDefault="00D001AE" w:rsidP="0029331B">
            <w:pPr>
              <w:spacing w:before="60"/>
              <w:rPr>
                <w:rFonts w:cs="Arial"/>
                <w:lang w:eastAsia="fr-FR"/>
              </w:rPr>
            </w:pPr>
          </w:p>
        </w:tc>
        <w:tc>
          <w:tcPr>
            <w:tcW w:w="1134" w:type="dxa"/>
          </w:tcPr>
          <w:p w14:paraId="2C4CFC85" w14:textId="77777777" w:rsidR="00D001AE" w:rsidRPr="007F13B5" w:rsidRDefault="00D001AE" w:rsidP="0029331B">
            <w:pPr>
              <w:spacing w:before="60"/>
              <w:rPr>
                <w:rFonts w:cs="Arial"/>
                <w:lang w:eastAsia="fr-FR"/>
              </w:rPr>
            </w:pPr>
          </w:p>
        </w:tc>
        <w:tc>
          <w:tcPr>
            <w:tcW w:w="1134" w:type="dxa"/>
          </w:tcPr>
          <w:p w14:paraId="20803E21" w14:textId="77777777" w:rsidR="00D001AE" w:rsidRPr="007F13B5" w:rsidRDefault="00D001AE" w:rsidP="0029331B">
            <w:pPr>
              <w:spacing w:before="60"/>
              <w:rPr>
                <w:rFonts w:cs="Arial"/>
                <w:lang w:eastAsia="fr-FR"/>
              </w:rPr>
            </w:pPr>
          </w:p>
        </w:tc>
        <w:tc>
          <w:tcPr>
            <w:tcW w:w="3074" w:type="dxa"/>
          </w:tcPr>
          <w:p w14:paraId="72DC3A39" w14:textId="77777777" w:rsidR="00D001AE" w:rsidRPr="007F13B5" w:rsidRDefault="00D001AE" w:rsidP="0029331B">
            <w:pPr>
              <w:spacing w:before="60"/>
              <w:rPr>
                <w:rFonts w:cs="Arial"/>
                <w:lang w:eastAsia="fr-FR"/>
              </w:rPr>
            </w:pPr>
          </w:p>
        </w:tc>
      </w:tr>
      <w:tr w:rsidR="00D001AE" w:rsidRPr="007F13B5" w14:paraId="2F1F18BE" w14:textId="77777777" w:rsidTr="0029331B">
        <w:tc>
          <w:tcPr>
            <w:tcW w:w="1276" w:type="dxa"/>
          </w:tcPr>
          <w:p w14:paraId="2DC204D8" w14:textId="77777777" w:rsidR="00D001AE" w:rsidRPr="007F13B5" w:rsidRDefault="00D001AE" w:rsidP="0029331B">
            <w:pPr>
              <w:spacing w:before="60"/>
              <w:rPr>
                <w:rFonts w:cs="Arial"/>
                <w:lang w:eastAsia="fr-FR"/>
              </w:rPr>
            </w:pPr>
          </w:p>
        </w:tc>
        <w:tc>
          <w:tcPr>
            <w:tcW w:w="2127" w:type="dxa"/>
          </w:tcPr>
          <w:p w14:paraId="0740A4BE" w14:textId="77777777" w:rsidR="00D001AE" w:rsidRPr="007F13B5" w:rsidRDefault="00D001AE" w:rsidP="0029331B">
            <w:pPr>
              <w:spacing w:before="60"/>
              <w:jc w:val="left"/>
              <w:rPr>
                <w:rFonts w:cs="Arial"/>
                <w:lang w:eastAsia="fr-FR"/>
              </w:rPr>
            </w:pPr>
          </w:p>
        </w:tc>
        <w:tc>
          <w:tcPr>
            <w:tcW w:w="1559" w:type="dxa"/>
          </w:tcPr>
          <w:p w14:paraId="55FCD16F" w14:textId="77777777" w:rsidR="00D001AE" w:rsidRPr="007F13B5" w:rsidRDefault="00D001AE" w:rsidP="0029331B">
            <w:pPr>
              <w:spacing w:before="60"/>
              <w:rPr>
                <w:rFonts w:cs="Arial"/>
                <w:lang w:eastAsia="fr-FR"/>
              </w:rPr>
            </w:pPr>
          </w:p>
        </w:tc>
        <w:tc>
          <w:tcPr>
            <w:tcW w:w="1134" w:type="dxa"/>
          </w:tcPr>
          <w:p w14:paraId="5EFB62F1" w14:textId="77777777" w:rsidR="00D001AE" w:rsidRPr="007F13B5" w:rsidRDefault="00D001AE" w:rsidP="0029331B">
            <w:pPr>
              <w:spacing w:before="60"/>
              <w:rPr>
                <w:rFonts w:cs="Arial"/>
                <w:lang w:eastAsia="fr-FR"/>
              </w:rPr>
            </w:pPr>
          </w:p>
        </w:tc>
        <w:tc>
          <w:tcPr>
            <w:tcW w:w="1134" w:type="dxa"/>
          </w:tcPr>
          <w:p w14:paraId="6D0FACA9" w14:textId="77777777" w:rsidR="00D001AE" w:rsidRPr="007F13B5" w:rsidRDefault="00D001AE" w:rsidP="0029331B">
            <w:pPr>
              <w:spacing w:before="60"/>
              <w:rPr>
                <w:rFonts w:cs="Arial"/>
                <w:lang w:eastAsia="fr-FR"/>
              </w:rPr>
            </w:pPr>
          </w:p>
        </w:tc>
        <w:tc>
          <w:tcPr>
            <w:tcW w:w="3074" w:type="dxa"/>
          </w:tcPr>
          <w:p w14:paraId="0D5FCBEE" w14:textId="77777777" w:rsidR="00D001AE" w:rsidRPr="007F13B5" w:rsidRDefault="00D001AE" w:rsidP="0029331B">
            <w:pPr>
              <w:spacing w:before="60"/>
              <w:rPr>
                <w:rFonts w:cs="Arial"/>
                <w:lang w:eastAsia="fr-FR"/>
              </w:rPr>
            </w:pPr>
          </w:p>
        </w:tc>
      </w:tr>
      <w:tr w:rsidR="00D001AE" w:rsidRPr="007F13B5" w14:paraId="3C44334A" w14:textId="77777777" w:rsidTr="0029331B">
        <w:tc>
          <w:tcPr>
            <w:tcW w:w="1276" w:type="dxa"/>
          </w:tcPr>
          <w:p w14:paraId="5704FC1A" w14:textId="77777777" w:rsidR="00D001AE" w:rsidRPr="007F13B5" w:rsidRDefault="00D001AE" w:rsidP="0029331B">
            <w:pPr>
              <w:spacing w:before="60"/>
              <w:rPr>
                <w:rFonts w:cs="Arial"/>
                <w:lang w:eastAsia="fr-FR"/>
              </w:rPr>
            </w:pPr>
          </w:p>
        </w:tc>
        <w:tc>
          <w:tcPr>
            <w:tcW w:w="2127" w:type="dxa"/>
          </w:tcPr>
          <w:p w14:paraId="75484B6E" w14:textId="77777777" w:rsidR="00D001AE" w:rsidRPr="007F13B5" w:rsidRDefault="00D001AE" w:rsidP="0029331B">
            <w:pPr>
              <w:spacing w:before="60"/>
              <w:jc w:val="left"/>
              <w:rPr>
                <w:rFonts w:cs="Arial"/>
                <w:lang w:eastAsia="fr-FR"/>
              </w:rPr>
            </w:pPr>
          </w:p>
        </w:tc>
        <w:tc>
          <w:tcPr>
            <w:tcW w:w="1559" w:type="dxa"/>
          </w:tcPr>
          <w:p w14:paraId="7182C0EE" w14:textId="77777777" w:rsidR="00D001AE" w:rsidRPr="007F13B5" w:rsidRDefault="00D001AE" w:rsidP="0029331B">
            <w:pPr>
              <w:spacing w:before="60"/>
              <w:rPr>
                <w:rFonts w:cs="Arial"/>
                <w:lang w:eastAsia="fr-FR"/>
              </w:rPr>
            </w:pPr>
          </w:p>
        </w:tc>
        <w:tc>
          <w:tcPr>
            <w:tcW w:w="1134" w:type="dxa"/>
          </w:tcPr>
          <w:p w14:paraId="403061F9" w14:textId="77777777" w:rsidR="00D001AE" w:rsidRPr="007F13B5" w:rsidRDefault="00D001AE" w:rsidP="0029331B">
            <w:pPr>
              <w:spacing w:before="60"/>
              <w:rPr>
                <w:rFonts w:cs="Arial"/>
                <w:lang w:eastAsia="fr-FR"/>
              </w:rPr>
            </w:pPr>
          </w:p>
        </w:tc>
        <w:tc>
          <w:tcPr>
            <w:tcW w:w="1134" w:type="dxa"/>
          </w:tcPr>
          <w:p w14:paraId="1B2B5C82" w14:textId="77777777" w:rsidR="00D001AE" w:rsidRPr="007F13B5" w:rsidRDefault="00D001AE" w:rsidP="0029331B">
            <w:pPr>
              <w:spacing w:before="60"/>
              <w:rPr>
                <w:rFonts w:cs="Arial"/>
                <w:lang w:eastAsia="fr-FR"/>
              </w:rPr>
            </w:pPr>
          </w:p>
        </w:tc>
        <w:tc>
          <w:tcPr>
            <w:tcW w:w="3074" w:type="dxa"/>
          </w:tcPr>
          <w:p w14:paraId="6988B2E7" w14:textId="77777777" w:rsidR="00D001AE" w:rsidRPr="007F13B5" w:rsidRDefault="00D001AE" w:rsidP="0029331B">
            <w:pPr>
              <w:spacing w:before="60"/>
              <w:rPr>
                <w:rFonts w:cs="Arial"/>
                <w:lang w:eastAsia="fr-FR"/>
              </w:rPr>
            </w:pPr>
          </w:p>
        </w:tc>
      </w:tr>
      <w:tr w:rsidR="00D001AE" w:rsidRPr="007F13B5" w14:paraId="6145E053" w14:textId="77777777" w:rsidTr="0029331B">
        <w:tc>
          <w:tcPr>
            <w:tcW w:w="1276" w:type="dxa"/>
          </w:tcPr>
          <w:p w14:paraId="1F7082E3" w14:textId="77777777" w:rsidR="00D001AE" w:rsidRPr="007F13B5" w:rsidRDefault="00D001AE" w:rsidP="0029331B">
            <w:pPr>
              <w:spacing w:before="60"/>
              <w:rPr>
                <w:rFonts w:cs="Arial"/>
                <w:lang w:eastAsia="fr-FR"/>
              </w:rPr>
            </w:pPr>
          </w:p>
        </w:tc>
        <w:tc>
          <w:tcPr>
            <w:tcW w:w="2127" w:type="dxa"/>
          </w:tcPr>
          <w:p w14:paraId="3A5A129C" w14:textId="77777777" w:rsidR="00D001AE" w:rsidRPr="007F13B5" w:rsidRDefault="00D001AE" w:rsidP="0029331B">
            <w:pPr>
              <w:spacing w:before="60"/>
              <w:jc w:val="left"/>
              <w:rPr>
                <w:rFonts w:cs="Arial"/>
                <w:lang w:eastAsia="fr-FR"/>
              </w:rPr>
            </w:pPr>
          </w:p>
        </w:tc>
        <w:tc>
          <w:tcPr>
            <w:tcW w:w="1559" w:type="dxa"/>
          </w:tcPr>
          <w:p w14:paraId="2C88C3D7" w14:textId="77777777" w:rsidR="00D001AE" w:rsidRPr="007F13B5" w:rsidRDefault="00D001AE" w:rsidP="0029331B">
            <w:pPr>
              <w:spacing w:before="60"/>
              <w:rPr>
                <w:rFonts w:cs="Arial"/>
                <w:lang w:eastAsia="fr-FR"/>
              </w:rPr>
            </w:pPr>
          </w:p>
        </w:tc>
        <w:tc>
          <w:tcPr>
            <w:tcW w:w="1134" w:type="dxa"/>
          </w:tcPr>
          <w:p w14:paraId="15CDC86E" w14:textId="77777777" w:rsidR="00D001AE" w:rsidRPr="007F13B5" w:rsidRDefault="00D001AE" w:rsidP="0029331B">
            <w:pPr>
              <w:spacing w:before="60"/>
              <w:rPr>
                <w:rFonts w:cs="Arial"/>
                <w:lang w:eastAsia="fr-FR"/>
              </w:rPr>
            </w:pPr>
          </w:p>
        </w:tc>
        <w:tc>
          <w:tcPr>
            <w:tcW w:w="1134" w:type="dxa"/>
          </w:tcPr>
          <w:p w14:paraId="128ED5B7" w14:textId="77777777" w:rsidR="00D001AE" w:rsidRPr="007F13B5" w:rsidRDefault="00D001AE" w:rsidP="0029331B">
            <w:pPr>
              <w:spacing w:before="60"/>
              <w:rPr>
                <w:rFonts w:cs="Arial"/>
                <w:lang w:eastAsia="fr-FR"/>
              </w:rPr>
            </w:pPr>
          </w:p>
        </w:tc>
        <w:tc>
          <w:tcPr>
            <w:tcW w:w="3074" w:type="dxa"/>
          </w:tcPr>
          <w:p w14:paraId="0CA99856" w14:textId="77777777" w:rsidR="00D001AE" w:rsidRPr="007F13B5" w:rsidRDefault="00D001AE" w:rsidP="0029331B">
            <w:pPr>
              <w:spacing w:before="60"/>
              <w:rPr>
                <w:rFonts w:cs="Arial"/>
                <w:lang w:eastAsia="fr-FR"/>
              </w:rPr>
            </w:pPr>
          </w:p>
        </w:tc>
      </w:tr>
      <w:tr w:rsidR="00D001AE" w:rsidRPr="007F13B5" w14:paraId="1AD8A76E" w14:textId="77777777" w:rsidTr="0029331B">
        <w:tc>
          <w:tcPr>
            <w:tcW w:w="1276" w:type="dxa"/>
          </w:tcPr>
          <w:p w14:paraId="50BBBC20" w14:textId="77777777" w:rsidR="00D001AE" w:rsidRPr="007F13B5" w:rsidRDefault="00D001AE" w:rsidP="0029331B">
            <w:pPr>
              <w:spacing w:before="60"/>
              <w:rPr>
                <w:rFonts w:cs="Arial"/>
                <w:lang w:eastAsia="fr-FR"/>
              </w:rPr>
            </w:pPr>
          </w:p>
        </w:tc>
        <w:tc>
          <w:tcPr>
            <w:tcW w:w="2127" w:type="dxa"/>
          </w:tcPr>
          <w:p w14:paraId="4D2CE7A6" w14:textId="77777777" w:rsidR="00D001AE" w:rsidRPr="007F13B5" w:rsidRDefault="00D001AE" w:rsidP="0029331B">
            <w:pPr>
              <w:spacing w:before="60"/>
              <w:jc w:val="left"/>
              <w:rPr>
                <w:rFonts w:cs="Arial"/>
                <w:lang w:eastAsia="fr-FR"/>
              </w:rPr>
            </w:pPr>
          </w:p>
        </w:tc>
        <w:tc>
          <w:tcPr>
            <w:tcW w:w="1559" w:type="dxa"/>
          </w:tcPr>
          <w:p w14:paraId="4EBFA4D8" w14:textId="77777777" w:rsidR="00D001AE" w:rsidRPr="007F13B5" w:rsidRDefault="00D001AE" w:rsidP="0029331B">
            <w:pPr>
              <w:spacing w:before="60"/>
              <w:rPr>
                <w:rFonts w:cs="Arial"/>
                <w:lang w:eastAsia="fr-FR"/>
              </w:rPr>
            </w:pPr>
          </w:p>
        </w:tc>
        <w:tc>
          <w:tcPr>
            <w:tcW w:w="1134" w:type="dxa"/>
          </w:tcPr>
          <w:p w14:paraId="2923CEA2" w14:textId="77777777" w:rsidR="00D001AE" w:rsidRPr="007F13B5" w:rsidRDefault="00D001AE" w:rsidP="0029331B">
            <w:pPr>
              <w:spacing w:before="60"/>
              <w:rPr>
                <w:rFonts w:cs="Arial"/>
                <w:lang w:eastAsia="fr-FR"/>
              </w:rPr>
            </w:pPr>
          </w:p>
        </w:tc>
        <w:tc>
          <w:tcPr>
            <w:tcW w:w="1134" w:type="dxa"/>
          </w:tcPr>
          <w:p w14:paraId="5DBAE05C" w14:textId="77777777" w:rsidR="00D001AE" w:rsidRPr="007F13B5" w:rsidRDefault="00D001AE" w:rsidP="0029331B">
            <w:pPr>
              <w:spacing w:before="60"/>
              <w:rPr>
                <w:rFonts w:cs="Arial"/>
                <w:lang w:eastAsia="fr-FR"/>
              </w:rPr>
            </w:pPr>
          </w:p>
        </w:tc>
        <w:tc>
          <w:tcPr>
            <w:tcW w:w="3074" w:type="dxa"/>
          </w:tcPr>
          <w:p w14:paraId="653E1C83" w14:textId="77777777" w:rsidR="00D001AE" w:rsidRPr="007F13B5" w:rsidRDefault="00D001AE" w:rsidP="0029331B">
            <w:pPr>
              <w:spacing w:before="60"/>
              <w:rPr>
                <w:rFonts w:cs="Arial"/>
                <w:lang w:eastAsia="fr-FR"/>
              </w:rPr>
            </w:pPr>
          </w:p>
        </w:tc>
      </w:tr>
      <w:tr w:rsidR="00D001AE" w:rsidRPr="007F13B5" w14:paraId="3E60DB6E" w14:textId="77777777" w:rsidTr="0029331B">
        <w:tc>
          <w:tcPr>
            <w:tcW w:w="1276" w:type="dxa"/>
          </w:tcPr>
          <w:p w14:paraId="049BF8A3" w14:textId="77777777" w:rsidR="00D001AE" w:rsidRPr="007F13B5" w:rsidRDefault="00D001AE" w:rsidP="0029331B">
            <w:pPr>
              <w:spacing w:before="60"/>
              <w:rPr>
                <w:rFonts w:cs="Arial"/>
                <w:lang w:eastAsia="fr-FR"/>
              </w:rPr>
            </w:pPr>
          </w:p>
        </w:tc>
        <w:tc>
          <w:tcPr>
            <w:tcW w:w="2127" w:type="dxa"/>
          </w:tcPr>
          <w:p w14:paraId="6E9E383D" w14:textId="77777777" w:rsidR="00D001AE" w:rsidRPr="007F13B5" w:rsidRDefault="00D001AE" w:rsidP="0029331B">
            <w:pPr>
              <w:spacing w:before="60"/>
              <w:jc w:val="left"/>
              <w:rPr>
                <w:rFonts w:cs="Arial"/>
                <w:lang w:eastAsia="fr-FR"/>
              </w:rPr>
            </w:pPr>
          </w:p>
        </w:tc>
        <w:tc>
          <w:tcPr>
            <w:tcW w:w="1559" w:type="dxa"/>
          </w:tcPr>
          <w:p w14:paraId="46E070C0" w14:textId="77777777" w:rsidR="00D001AE" w:rsidRPr="007F13B5" w:rsidRDefault="00D001AE" w:rsidP="0029331B">
            <w:pPr>
              <w:spacing w:before="60"/>
              <w:rPr>
                <w:rFonts w:cs="Arial"/>
                <w:lang w:eastAsia="fr-FR"/>
              </w:rPr>
            </w:pPr>
          </w:p>
        </w:tc>
        <w:tc>
          <w:tcPr>
            <w:tcW w:w="1134" w:type="dxa"/>
          </w:tcPr>
          <w:p w14:paraId="2B524181" w14:textId="77777777" w:rsidR="00D001AE" w:rsidRPr="007F13B5" w:rsidRDefault="00D001AE" w:rsidP="0029331B">
            <w:pPr>
              <w:spacing w:before="60"/>
              <w:rPr>
                <w:rFonts w:cs="Arial"/>
                <w:lang w:eastAsia="fr-FR"/>
              </w:rPr>
            </w:pPr>
          </w:p>
        </w:tc>
        <w:tc>
          <w:tcPr>
            <w:tcW w:w="1134" w:type="dxa"/>
          </w:tcPr>
          <w:p w14:paraId="0DA7BDD8" w14:textId="77777777" w:rsidR="00D001AE" w:rsidRPr="007F13B5" w:rsidRDefault="00D001AE" w:rsidP="0029331B">
            <w:pPr>
              <w:spacing w:before="60"/>
              <w:rPr>
                <w:rFonts w:cs="Arial"/>
                <w:lang w:eastAsia="fr-FR"/>
              </w:rPr>
            </w:pPr>
          </w:p>
        </w:tc>
        <w:tc>
          <w:tcPr>
            <w:tcW w:w="3074" w:type="dxa"/>
          </w:tcPr>
          <w:p w14:paraId="772AC1FC" w14:textId="77777777" w:rsidR="00D001AE" w:rsidRPr="007F13B5" w:rsidRDefault="00D001AE" w:rsidP="0029331B">
            <w:pPr>
              <w:spacing w:before="60"/>
              <w:rPr>
                <w:rFonts w:cs="Arial"/>
                <w:lang w:eastAsia="fr-FR"/>
              </w:rPr>
            </w:pPr>
          </w:p>
        </w:tc>
      </w:tr>
      <w:tr w:rsidR="00D001AE" w:rsidRPr="007F13B5" w14:paraId="2BE4E79E" w14:textId="77777777" w:rsidTr="0029331B">
        <w:tc>
          <w:tcPr>
            <w:tcW w:w="1276" w:type="dxa"/>
          </w:tcPr>
          <w:p w14:paraId="24CEE09B" w14:textId="77777777" w:rsidR="00D001AE" w:rsidRPr="007F13B5" w:rsidRDefault="00D001AE" w:rsidP="0029331B">
            <w:pPr>
              <w:spacing w:before="60"/>
              <w:rPr>
                <w:rFonts w:cs="Arial"/>
                <w:lang w:eastAsia="fr-FR"/>
              </w:rPr>
            </w:pPr>
          </w:p>
        </w:tc>
        <w:tc>
          <w:tcPr>
            <w:tcW w:w="2127" w:type="dxa"/>
          </w:tcPr>
          <w:p w14:paraId="2F8B6563" w14:textId="77777777" w:rsidR="00D001AE" w:rsidRPr="007F13B5" w:rsidRDefault="00D001AE" w:rsidP="0029331B">
            <w:pPr>
              <w:spacing w:before="60"/>
              <w:jc w:val="left"/>
              <w:rPr>
                <w:rFonts w:cs="Arial"/>
                <w:lang w:eastAsia="fr-FR"/>
              </w:rPr>
            </w:pPr>
          </w:p>
        </w:tc>
        <w:tc>
          <w:tcPr>
            <w:tcW w:w="1559" w:type="dxa"/>
          </w:tcPr>
          <w:p w14:paraId="11BD60F5" w14:textId="77777777" w:rsidR="00D001AE" w:rsidRPr="007F13B5" w:rsidRDefault="00D001AE" w:rsidP="0029331B">
            <w:pPr>
              <w:spacing w:before="60"/>
              <w:rPr>
                <w:rFonts w:cs="Arial"/>
                <w:lang w:eastAsia="fr-FR"/>
              </w:rPr>
            </w:pPr>
          </w:p>
        </w:tc>
        <w:tc>
          <w:tcPr>
            <w:tcW w:w="1134" w:type="dxa"/>
          </w:tcPr>
          <w:p w14:paraId="293D5040" w14:textId="77777777" w:rsidR="00D001AE" w:rsidRPr="007F13B5" w:rsidRDefault="00D001AE" w:rsidP="0029331B">
            <w:pPr>
              <w:spacing w:before="60"/>
              <w:rPr>
                <w:rFonts w:cs="Arial"/>
                <w:lang w:eastAsia="fr-FR"/>
              </w:rPr>
            </w:pPr>
          </w:p>
        </w:tc>
        <w:tc>
          <w:tcPr>
            <w:tcW w:w="1134" w:type="dxa"/>
          </w:tcPr>
          <w:p w14:paraId="303C7866" w14:textId="77777777" w:rsidR="00D001AE" w:rsidRPr="007F13B5" w:rsidRDefault="00D001AE" w:rsidP="0029331B">
            <w:pPr>
              <w:spacing w:before="60"/>
              <w:rPr>
                <w:rFonts w:cs="Arial"/>
                <w:lang w:eastAsia="fr-FR"/>
              </w:rPr>
            </w:pPr>
          </w:p>
        </w:tc>
        <w:tc>
          <w:tcPr>
            <w:tcW w:w="3074" w:type="dxa"/>
          </w:tcPr>
          <w:p w14:paraId="1AE3B008" w14:textId="77777777" w:rsidR="00D001AE" w:rsidRPr="007F13B5" w:rsidRDefault="00D001AE" w:rsidP="0029331B">
            <w:pPr>
              <w:spacing w:before="60"/>
              <w:rPr>
                <w:rFonts w:cs="Arial"/>
                <w:lang w:eastAsia="fr-FR"/>
              </w:rPr>
            </w:pPr>
          </w:p>
        </w:tc>
      </w:tr>
    </w:tbl>
    <w:p w14:paraId="56711A42" w14:textId="580D9000" w:rsidR="00D001AE" w:rsidRDefault="00D001AE" w:rsidP="00D001AE">
      <w:pPr>
        <w:rPr>
          <w:lang w:eastAsia="fr-FR"/>
        </w:rPr>
      </w:pPr>
    </w:p>
    <w:p w14:paraId="6AC46380" w14:textId="77777777" w:rsidR="0029331B" w:rsidRPr="007F13B5" w:rsidRDefault="0029331B" w:rsidP="0029331B">
      <w:pPr>
        <w:rPr>
          <w:color w:val="FF0000"/>
          <w:lang w:eastAsia="fr-FR"/>
        </w:rPr>
      </w:pPr>
      <w:r w:rsidRPr="007F13B5">
        <w:rPr>
          <w:rFonts w:ascii="Segoe UI Symbol" w:hAnsi="Segoe UI Symbol" w:cs="Segoe UI Symbol"/>
          <w:color w:val="FF0000"/>
          <w:lang w:eastAsia="fr-FR"/>
        </w:rPr>
        <w:t>☐</w:t>
      </w:r>
      <w:r w:rsidRPr="007F13B5">
        <w:rPr>
          <w:color w:val="FF0000"/>
          <w:lang w:eastAsia="fr-FR"/>
        </w:rPr>
        <w:t xml:space="preserve"> The Investigator has available an adequate number of qualified staff and adequate facilities for the foreseen duration of the trial to conduct the trial properly and safely.</w:t>
      </w:r>
    </w:p>
    <w:p w14:paraId="1B5A2C2A" w14:textId="77777777" w:rsidR="0029331B" w:rsidRPr="007F13B5" w:rsidRDefault="0029331B" w:rsidP="00D001AE">
      <w:pPr>
        <w:rPr>
          <w:lang w:eastAsia="fr-FR"/>
        </w:rPr>
      </w:pPr>
    </w:p>
    <w:p w14:paraId="10EB951F" w14:textId="5C4BC17A" w:rsidR="00D001AE" w:rsidRPr="007F13B5" w:rsidRDefault="00830AC3" w:rsidP="008E4848">
      <w:pPr>
        <w:rPr>
          <w:color w:val="FF0000"/>
        </w:rPr>
      </w:pPr>
      <w:sdt>
        <w:sdtPr>
          <w:rPr>
            <w:color w:val="FF0000"/>
          </w:rPr>
          <w:id w:val="-111389271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8E4848" w:rsidRPr="007F13B5">
        <w:rPr>
          <w:color w:val="FF0000"/>
        </w:rPr>
        <w:t xml:space="preserve">Site </w:t>
      </w:r>
      <w:r w:rsidR="006E38CB" w:rsidRPr="007F13B5">
        <w:rPr>
          <w:color w:val="FF0000"/>
        </w:rPr>
        <w:t>staff</w:t>
      </w:r>
      <w:r w:rsidR="008E4848" w:rsidRPr="007F13B5">
        <w:rPr>
          <w:color w:val="FF0000"/>
        </w:rPr>
        <w:t xml:space="preserve"> are adequately informed about</w:t>
      </w:r>
      <w:r w:rsidR="00D001AE" w:rsidRPr="007F13B5">
        <w:rPr>
          <w:color w:val="FF0000"/>
        </w:rPr>
        <w:t>:</w:t>
      </w:r>
    </w:p>
    <w:p w14:paraId="77A735A7" w14:textId="5E16845E" w:rsidR="00D001AE" w:rsidRPr="007F13B5" w:rsidRDefault="00830AC3" w:rsidP="000520D2">
      <w:pPr>
        <w:pStyle w:val="B1"/>
        <w:rPr>
          <w:color w:val="FF0000"/>
          <w:lang w:val="en-GB"/>
        </w:rPr>
      </w:pPr>
      <w:sdt>
        <w:sdtPr>
          <w:rPr>
            <w:color w:val="FF0000"/>
            <w:lang w:val="en-GB"/>
          </w:rPr>
          <w:id w:val="-1503664435"/>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D001AE" w:rsidRPr="007F13B5">
        <w:rPr>
          <w:color w:val="FF0000"/>
          <w:lang w:val="en-GB"/>
        </w:rPr>
        <w:t>their duties and functions related to the trial,</w:t>
      </w:r>
    </w:p>
    <w:p w14:paraId="0C8E4386" w14:textId="328B4DE8" w:rsidR="00D001AE" w:rsidRPr="007F13B5" w:rsidRDefault="00830AC3" w:rsidP="000520D2">
      <w:pPr>
        <w:pStyle w:val="B1"/>
        <w:rPr>
          <w:color w:val="FF0000"/>
          <w:lang w:val="en-GB"/>
        </w:rPr>
      </w:pPr>
      <w:sdt>
        <w:sdtPr>
          <w:rPr>
            <w:color w:val="FF0000"/>
            <w:lang w:val="en-GB"/>
          </w:rPr>
          <w:id w:val="-326828379"/>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E4848" w:rsidRPr="007F13B5">
        <w:rPr>
          <w:color w:val="FF0000"/>
          <w:lang w:val="en-GB"/>
        </w:rPr>
        <w:t xml:space="preserve">the </w:t>
      </w:r>
      <w:r w:rsidR="00436A76" w:rsidRPr="007F13B5">
        <w:rPr>
          <w:color w:val="FF0000"/>
          <w:lang w:val="en-GB"/>
        </w:rPr>
        <w:t>Clinical Trial Protocol</w:t>
      </w:r>
      <w:r w:rsidR="008E4848" w:rsidRPr="007F13B5">
        <w:rPr>
          <w:color w:val="FF0000"/>
          <w:lang w:val="en-GB"/>
        </w:rPr>
        <w:t>,</w:t>
      </w:r>
    </w:p>
    <w:p w14:paraId="47892151" w14:textId="37C9CE7B" w:rsidR="00D001AE" w:rsidRPr="007F13B5" w:rsidRDefault="00830AC3" w:rsidP="000520D2">
      <w:pPr>
        <w:pStyle w:val="B1"/>
        <w:rPr>
          <w:color w:val="FF0000"/>
          <w:lang w:val="en-GB"/>
        </w:rPr>
      </w:pPr>
      <w:sdt>
        <w:sdtPr>
          <w:rPr>
            <w:color w:val="FF0000"/>
            <w:lang w:val="en-GB"/>
          </w:rPr>
          <w:id w:val="59946287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E4848" w:rsidRPr="007F13B5">
        <w:rPr>
          <w:color w:val="FF0000"/>
          <w:lang w:val="en-GB"/>
        </w:rPr>
        <w:t xml:space="preserve">the </w:t>
      </w:r>
      <w:r w:rsidR="00C655DD" w:rsidRPr="007F13B5">
        <w:rPr>
          <w:color w:val="FF0000"/>
          <w:lang w:val="en-GB"/>
        </w:rPr>
        <w:t xml:space="preserve">Investigational </w:t>
      </w:r>
      <w:r w:rsidR="006E38CB" w:rsidRPr="007F13B5">
        <w:rPr>
          <w:color w:val="FF0000"/>
          <w:lang w:val="en-GB"/>
        </w:rPr>
        <w:t xml:space="preserve">Medicinal </w:t>
      </w:r>
      <w:r w:rsidR="00C655DD" w:rsidRPr="007F13B5">
        <w:rPr>
          <w:color w:val="FF0000"/>
          <w:lang w:val="en-GB"/>
        </w:rPr>
        <w:t>Products</w:t>
      </w:r>
      <w:r w:rsidR="008E4848" w:rsidRPr="007F13B5">
        <w:rPr>
          <w:color w:val="FF0000"/>
          <w:lang w:val="en-GB"/>
        </w:rPr>
        <w:t>,</w:t>
      </w:r>
    </w:p>
    <w:p w14:paraId="26E06091" w14:textId="6ED5BF89" w:rsidR="00D001AE" w:rsidRPr="007F13B5" w:rsidRDefault="00830AC3" w:rsidP="000520D2">
      <w:pPr>
        <w:pStyle w:val="B1"/>
        <w:rPr>
          <w:color w:val="FF0000"/>
          <w:lang w:val="en-GB"/>
        </w:rPr>
      </w:pPr>
      <w:sdt>
        <w:sdtPr>
          <w:rPr>
            <w:color w:val="FF0000"/>
            <w:lang w:val="en-GB"/>
          </w:rPr>
          <w:id w:val="28524753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D001AE" w:rsidRPr="007F13B5">
        <w:rPr>
          <w:color w:val="FF0000"/>
          <w:lang w:val="en-GB"/>
        </w:rPr>
        <w:t xml:space="preserve">the </w:t>
      </w:r>
      <w:r w:rsidR="002568E2" w:rsidRPr="007F13B5">
        <w:rPr>
          <w:color w:val="FF0000"/>
          <w:lang w:val="en-GB"/>
        </w:rPr>
        <w:t>(</w:t>
      </w:r>
      <w:r w:rsidR="00D001AE" w:rsidRPr="007F13B5">
        <w:rPr>
          <w:color w:val="FF0000"/>
          <w:lang w:val="en-GB"/>
        </w:rPr>
        <w:t>e</w:t>
      </w:r>
      <w:r w:rsidR="002568E2" w:rsidRPr="007F13B5">
        <w:rPr>
          <w:color w:val="FF0000"/>
          <w:lang w:val="en-GB"/>
        </w:rPr>
        <w:t>)</w:t>
      </w:r>
      <w:r w:rsidR="00D001AE" w:rsidRPr="007F13B5">
        <w:rPr>
          <w:color w:val="FF0000"/>
          <w:lang w:val="en-GB"/>
        </w:rPr>
        <w:t>CRF,</w:t>
      </w:r>
    </w:p>
    <w:p w14:paraId="73020AAD" w14:textId="3115E944" w:rsidR="008E4848" w:rsidRPr="007F13B5" w:rsidRDefault="00830AC3" w:rsidP="000520D2">
      <w:pPr>
        <w:pStyle w:val="B1"/>
        <w:rPr>
          <w:color w:val="FF0000"/>
          <w:lang w:val="en-GB"/>
        </w:rPr>
      </w:pPr>
      <w:sdt>
        <w:sdtPr>
          <w:rPr>
            <w:color w:val="FF0000"/>
            <w:lang w:val="en-GB"/>
          </w:rPr>
          <w:id w:val="-199649228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D001AE" w:rsidRPr="007F13B5">
        <w:rPr>
          <w:color w:val="FF0000"/>
          <w:lang w:val="en-GB"/>
        </w:rPr>
        <w:t>the GCP</w:t>
      </w:r>
      <w:r w:rsidR="008E4848" w:rsidRPr="007F13B5">
        <w:rPr>
          <w:color w:val="FF0000"/>
          <w:lang w:val="en-GB"/>
        </w:rPr>
        <w:t>.</w:t>
      </w:r>
    </w:p>
    <w:p w14:paraId="73020AB0" w14:textId="7C48D045" w:rsidR="00B9149D" w:rsidRPr="007F13B5" w:rsidRDefault="00830AC3" w:rsidP="006E38CB">
      <w:pPr>
        <w:pStyle w:val="StyleCheck-listRouge"/>
      </w:pPr>
      <w:sdt>
        <w:sdtPr>
          <w:id w:val="-199964593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B9149D" w:rsidRPr="007F13B5">
        <w:t xml:space="preserve">Site </w:t>
      </w:r>
      <w:r w:rsidR="006E38CB" w:rsidRPr="007F13B5">
        <w:t xml:space="preserve">staff </w:t>
      </w:r>
      <w:r w:rsidR="008E4848" w:rsidRPr="007F13B5">
        <w:t>t</w:t>
      </w:r>
      <w:r w:rsidR="00B9149D" w:rsidRPr="007F13B5">
        <w:t xml:space="preserve">raining </w:t>
      </w:r>
      <w:r w:rsidR="00D001AE" w:rsidRPr="007F13B5">
        <w:t>sessions are</w:t>
      </w:r>
      <w:r w:rsidR="00B9149D" w:rsidRPr="007F13B5">
        <w:t xml:space="preserve"> documented in </w:t>
      </w:r>
      <w:r w:rsidR="00D001AE" w:rsidRPr="007F13B5">
        <w:t xml:space="preserve">"Site Staff Training Log" in </w:t>
      </w:r>
      <w:r w:rsidR="00B9149D" w:rsidRPr="007F13B5">
        <w:t xml:space="preserve">the appropriate part of the </w:t>
      </w:r>
      <w:r w:rsidR="006E38CB" w:rsidRPr="007F13B5">
        <w:t>Investigator's Site File.</w:t>
      </w:r>
    </w:p>
    <w:p w14:paraId="73020AB1" w14:textId="5CAF4B96" w:rsidR="00B9149D" w:rsidRPr="007F13B5" w:rsidRDefault="00B9149D" w:rsidP="00B9149D">
      <w:pPr>
        <w:pStyle w:val="Titre2"/>
      </w:pPr>
      <w:bookmarkStart w:id="47" w:name="_Toc466882851"/>
      <w:r w:rsidRPr="007F13B5">
        <w:lastRenderedPageBreak/>
        <w:t xml:space="preserve">Adequate </w:t>
      </w:r>
      <w:r w:rsidR="0029331B">
        <w:t xml:space="preserve">Facilities and </w:t>
      </w:r>
      <w:r w:rsidR="002102CB" w:rsidRPr="007F13B5">
        <w:t>Resources</w:t>
      </w:r>
      <w:bookmarkEnd w:id="47"/>
    </w:p>
    <w:p w14:paraId="1010FB0E" w14:textId="77777777" w:rsidR="0029331B" w:rsidRDefault="0029331B" w:rsidP="0029331B">
      <w:pPr>
        <w:rPr>
          <w:color w:val="FF0000"/>
          <w:lang w:eastAsia="fr-FR"/>
        </w:rPr>
      </w:pPr>
      <w:r w:rsidRPr="007F13B5">
        <w:rPr>
          <w:rFonts w:ascii="Segoe UI Symbol" w:hAnsi="Segoe UI Symbol" w:cs="Segoe UI Symbol"/>
          <w:color w:val="FF0000"/>
          <w:lang w:eastAsia="fr-FR"/>
        </w:rPr>
        <w:t>☐</w:t>
      </w:r>
      <w:r w:rsidRPr="007F13B5">
        <w:rPr>
          <w:color w:val="FF0000"/>
          <w:lang w:eastAsia="fr-FR"/>
        </w:rPr>
        <w:t xml:space="preserve"> The Investigator</w:t>
      </w:r>
      <w:r>
        <w:rPr>
          <w:color w:val="FF0000"/>
          <w:lang w:eastAsia="fr-FR"/>
        </w:rPr>
        <w:t>:</w:t>
      </w:r>
    </w:p>
    <w:p w14:paraId="1A940798" w14:textId="687D4106" w:rsidR="0029331B" w:rsidRPr="007B2291" w:rsidRDefault="00830AC3" w:rsidP="0029331B">
      <w:pPr>
        <w:pStyle w:val="B1"/>
        <w:rPr>
          <w:color w:val="FF0000"/>
          <w:lang w:eastAsia="fr-FR"/>
        </w:rPr>
      </w:pPr>
      <w:sdt>
        <w:sdtPr>
          <w:rPr>
            <w:color w:val="FF0000"/>
          </w:rPr>
          <w:id w:val="2072852661"/>
          <w14:checkbox>
            <w14:checked w14:val="0"/>
            <w14:checkedState w14:val="2612" w14:font="MS Gothic"/>
            <w14:uncheckedState w14:val="2610" w14:font="MS Gothic"/>
          </w14:checkbox>
        </w:sdtPr>
        <w:sdtEndPr/>
        <w:sdtContent>
          <w:r w:rsidR="0029331B" w:rsidRPr="007B2291">
            <w:rPr>
              <w:rFonts w:ascii="MS Gothic" w:eastAsia="MS Gothic" w:hAnsi="MS Gothic"/>
              <w:color w:val="FF0000"/>
            </w:rPr>
            <w:t>☐</w:t>
          </w:r>
        </w:sdtContent>
      </w:sdt>
      <w:r w:rsidR="0029331B" w:rsidRPr="007B2291">
        <w:rPr>
          <w:color w:val="FF0000"/>
        </w:rPr>
        <w:t xml:space="preserve"> </w:t>
      </w:r>
      <w:r w:rsidR="0029331B" w:rsidRPr="007B2291">
        <w:rPr>
          <w:color w:val="FF0000"/>
          <w:lang w:eastAsia="fr-FR"/>
        </w:rPr>
        <w:t>has adequate facilities for the foreseen duration of the trial,</w:t>
      </w:r>
    </w:p>
    <w:p w14:paraId="73020AB2" w14:textId="24FA96E0" w:rsidR="00B9149D" w:rsidRPr="007B2291" w:rsidRDefault="00830AC3" w:rsidP="0029331B">
      <w:pPr>
        <w:pStyle w:val="B1"/>
        <w:rPr>
          <w:color w:val="FF0000"/>
        </w:rPr>
      </w:pPr>
      <w:sdt>
        <w:sdtPr>
          <w:rPr>
            <w:color w:val="FF0000"/>
          </w:rPr>
          <w:id w:val="-1862726762"/>
          <w14:checkbox>
            <w14:checked w14:val="0"/>
            <w14:checkedState w14:val="2612" w14:font="MS Gothic"/>
            <w14:uncheckedState w14:val="2610" w14:font="MS Gothic"/>
          </w14:checkbox>
        </w:sdtPr>
        <w:sdtEndPr/>
        <w:sdtContent>
          <w:r w:rsidR="005F72E7" w:rsidRPr="007B2291">
            <w:rPr>
              <w:rFonts w:ascii="MS Gothic" w:eastAsia="MS Gothic" w:hAnsi="MS Gothic"/>
              <w:color w:val="FF0000"/>
            </w:rPr>
            <w:t>☐</w:t>
          </w:r>
        </w:sdtContent>
      </w:sdt>
      <w:r w:rsidR="00376A79" w:rsidRPr="007B2291">
        <w:rPr>
          <w:color w:val="FF0000"/>
        </w:rPr>
        <w:t xml:space="preserve"> </w:t>
      </w:r>
      <w:r w:rsidR="00B9149D" w:rsidRPr="007B2291">
        <w:rPr>
          <w:color w:val="FF0000"/>
        </w:rPr>
        <w:t xml:space="preserve">was able to demonstrate (e.g., based on retrospective data) a potential </w:t>
      </w:r>
      <w:r w:rsidR="00E27042" w:rsidRPr="007B2291">
        <w:rPr>
          <w:color w:val="FF0000"/>
        </w:rPr>
        <w:t>subject recruitment number as requ</w:t>
      </w:r>
      <w:r w:rsidR="0029331B" w:rsidRPr="007B2291">
        <w:rPr>
          <w:color w:val="FF0000"/>
        </w:rPr>
        <w:t>ested within the agreed period,</w:t>
      </w:r>
    </w:p>
    <w:p w14:paraId="73020AB4" w14:textId="20359AA4" w:rsidR="00B9149D" w:rsidRPr="007B2291" w:rsidRDefault="00830AC3" w:rsidP="0029331B">
      <w:pPr>
        <w:pStyle w:val="B1"/>
        <w:rPr>
          <w:color w:val="FF0000"/>
        </w:rPr>
      </w:pPr>
      <w:sdt>
        <w:sdtPr>
          <w:rPr>
            <w:color w:val="FF0000"/>
          </w:rPr>
          <w:id w:val="2019658153"/>
          <w14:checkbox>
            <w14:checked w14:val="0"/>
            <w14:checkedState w14:val="2612" w14:font="MS Gothic"/>
            <w14:uncheckedState w14:val="2610" w14:font="MS Gothic"/>
          </w14:checkbox>
        </w:sdtPr>
        <w:sdtEndPr/>
        <w:sdtContent>
          <w:r w:rsidR="005F72E7" w:rsidRPr="007B2291">
            <w:rPr>
              <w:rFonts w:ascii="MS Gothic" w:eastAsia="MS Gothic" w:hAnsi="MS Gothic"/>
              <w:color w:val="FF0000"/>
            </w:rPr>
            <w:t>☐</w:t>
          </w:r>
        </w:sdtContent>
      </w:sdt>
      <w:r w:rsidR="00376A79" w:rsidRPr="007B2291">
        <w:rPr>
          <w:color w:val="FF0000"/>
        </w:rPr>
        <w:t xml:space="preserve"> </w:t>
      </w:r>
      <w:r w:rsidR="00B9149D" w:rsidRPr="007B2291">
        <w:rPr>
          <w:color w:val="FF0000"/>
        </w:rPr>
        <w:t>ha</w:t>
      </w:r>
      <w:r w:rsidR="008E4848" w:rsidRPr="007B2291">
        <w:rPr>
          <w:color w:val="FF0000"/>
        </w:rPr>
        <w:t>s</w:t>
      </w:r>
      <w:r w:rsidR="00B9149D" w:rsidRPr="007B2291">
        <w:rPr>
          <w:color w:val="FF0000"/>
        </w:rPr>
        <w:t xml:space="preserve"> sufficient time to properly conduct and complete the trial within the agreed trial period.</w:t>
      </w:r>
    </w:p>
    <w:p w14:paraId="74F59E9B" w14:textId="3AF9A716" w:rsidR="00DE28F5" w:rsidRPr="007F13B5" w:rsidRDefault="00830AC3" w:rsidP="00DE28F5">
      <w:pPr>
        <w:pStyle w:val="StyleCheck-listRouge"/>
      </w:pPr>
      <w:sdt>
        <w:sdtPr>
          <w:id w:val="-34746163"/>
          <w14:checkbox>
            <w14:checked w14:val="0"/>
            <w14:checkedState w14:val="2612" w14:font="MS Gothic"/>
            <w14:uncheckedState w14:val="2610" w14:font="MS Gothic"/>
          </w14:checkbox>
        </w:sdtPr>
        <w:sdtEndPr/>
        <w:sdtContent>
          <w:r w:rsidR="00DE28F5" w:rsidRPr="007F13B5">
            <w:rPr>
              <w:rFonts w:ascii="MS Gothic" w:eastAsia="MS Gothic" w:hAnsi="MS Gothic"/>
            </w:rPr>
            <w:t>☐</w:t>
          </w:r>
        </w:sdtContent>
      </w:sdt>
      <w:r w:rsidR="00DE28F5" w:rsidRPr="007F13B5">
        <w:t xml:space="preserve"> The Investigational Site staff are appropriate (quality and quantity) and have sufficient time for the clinical trial.</w:t>
      </w:r>
    </w:p>
    <w:p w14:paraId="73020AB7" w14:textId="3B653EC4" w:rsidR="00B9149D" w:rsidRPr="007F13B5" w:rsidRDefault="00830AC3" w:rsidP="00B9149D">
      <w:pPr>
        <w:rPr>
          <w:color w:val="FF0000"/>
          <w:lang w:eastAsia="fr-FR"/>
        </w:rPr>
      </w:pPr>
      <w:sdt>
        <w:sdtPr>
          <w:rPr>
            <w:color w:val="FF0000"/>
          </w:rPr>
          <w:id w:val="-1308245439"/>
          <w14:checkbox>
            <w14:checked w14:val="0"/>
            <w14:checkedState w14:val="2612" w14:font="MS Gothic"/>
            <w14:uncheckedState w14:val="2610" w14:font="MS Gothic"/>
          </w14:checkbox>
        </w:sdtPr>
        <w:sdtEndPr/>
        <w:sdtContent>
          <w:r w:rsidR="00DE28F5" w:rsidRPr="007F13B5">
            <w:rPr>
              <w:rFonts w:ascii="MS Gothic" w:eastAsia="MS Gothic" w:hAnsi="MS Gothic"/>
              <w:color w:val="FF0000"/>
            </w:rPr>
            <w:t>☐</w:t>
          </w:r>
        </w:sdtContent>
      </w:sdt>
      <w:r w:rsidR="00E27042" w:rsidRPr="007F13B5">
        <w:rPr>
          <w:color w:val="FF0000"/>
        </w:rPr>
        <w:t xml:space="preserve"> </w:t>
      </w:r>
      <w:r w:rsidR="00DE28F5" w:rsidRPr="007F13B5">
        <w:rPr>
          <w:color w:val="FF0000"/>
        </w:rPr>
        <w:t xml:space="preserve">The </w:t>
      </w:r>
      <w:r w:rsidR="00DE28F5" w:rsidRPr="007F13B5">
        <w:rPr>
          <w:color w:val="FF0000"/>
          <w:lang w:eastAsia="fr-FR"/>
        </w:rPr>
        <w:t>Principal Investigator</w:t>
      </w:r>
      <w:r w:rsidR="00DE28F5" w:rsidRPr="007F13B5">
        <w:rPr>
          <w:color w:val="FF0000"/>
        </w:rPr>
        <w:t xml:space="preserve"> has</w:t>
      </w:r>
      <w:r w:rsidR="00E27042" w:rsidRPr="007F13B5">
        <w:rPr>
          <w:color w:val="FF0000"/>
        </w:rPr>
        <w:t xml:space="preserve"> adequate facilities to carry out properly and safely the trial as </w:t>
      </w:r>
      <w:r w:rsidR="00DE28F5" w:rsidRPr="007F13B5">
        <w:rPr>
          <w:color w:val="FF0000"/>
        </w:rPr>
        <w:t>foreseen:</w:t>
      </w:r>
    </w:p>
    <w:p w14:paraId="7B1C526F" w14:textId="77777777" w:rsidR="00DE28F5" w:rsidRPr="007F13B5" w:rsidRDefault="00830AC3" w:rsidP="00DE28F5">
      <w:pPr>
        <w:pStyle w:val="B1"/>
        <w:rPr>
          <w:color w:val="FF0000"/>
          <w:lang w:val="en-GB"/>
        </w:rPr>
      </w:pPr>
      <w:sdt>
        <w:sdtPr>
          <w:rPr>
            <w:color w:val="FF0000"/>
            <w:lang w:val="en-GB"/>
          </w:rPr>
          <w:id w:val="-174848371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376A79" w:rsidRPr="007F13B5">
        <w:rPr>
          <w:color w:val="FF0000"/>
          <w:lang w:val="en-GB"/>
        </w:rPr>
        <w:t xml:space="preserve"> </w:t>
      </w:r>
      <w:r w:rsidR="00813FA1" w:rsidRPr="007F13B5">
        <w:rPr>
          <w:color w:val="FF0000"/>
          <w:lang w:val="en-GB"/>
        </w:rPr>
        <w:t>facilities</w:t>
      </w:r>
      <w:r w:rsidR="00DE28F5" w:rsidRPr="007F13B5">
        <w:rPr>
          <w:color w:val="FF0000"/>
          <w:lang w:val="en-GB"/>
        </w:rPr>
        <w:t>,</w:t>
      </w:r>
    </w:p>
    <w:p w14:paraId="73020AB9" w14:textId="134ACCAD" w:rsidR="00757941" w:rsidRPr="007F13B5" w:rsidRDefault="00830AC3" w:rsidP="00DE28F5">
      <w:pPr>
        <w:pStyle w:val="B1"/>
        <w:rPr>
          <w:color w:val="FF0000"/>
          <w:lang w:val="en-GB"/>
        </w:rPr>
      </w:pPr>
      <w:sdt>
        <w:sdtPr>
          <w:rPr>
            <w:color w:val="FF0000"/>
            <w:lang w:val="en-GB"/>
          </w:rPr>
          <w:id w:val="1208677017"/>
          <w14:checkbox>
            <w14:checked w14:val="0"/>
            <w14:checkedState w14:val="2612" w14:font="MS Gothic"/>
            <w14:uncheckedState w14:val="2610" w14:font="MS Gothic"/>
          </w14:checkbox>
        </w:sdtPr>
        <w:sdtEndPr/>
        <w:sdtContent>
          <w:r w:rsidR="00DE28F5" w:rsidRPr="007F13B5">
            <w:rPr>
              <w:rFonts w:ascii="MS Gothic" w:eastAsia="MS Gothic" w:hAnsi="MS Gothic"/>
              <w:color w:val="FF0000"/>
              <w:lang w:val="en-GB"/>
            </w:rPr>
            <w:t>☐</w:t>
          </w:r>
        </w:sdtContent>
      </w:sdt>
      <w:r w:rsidR="00813FA1" w:rsidRPr="007F13B5">
        <w:rPr>
          <w:color w:val="FF0000"/>
          <w:lang w:val="en-GB"/>
        </w:rPr>
        <w:t xml:space="preserve"> </w:t>
      </w:r>
      <w:r w:rsidR="00DE28F5" w:rsidRPr="007F13B5">
        <w:rPr>
          <w:color w:val="FF0000"/>
          <w:lang w:val="en-GB"/>
        </w:rPr>
        <w:t>e</w:t>
      </w:r>
      <w:r w:rsidR="00503AA5" w:rsidRPr="007F13B5">
        <w:rPr>
          <w:color w:val="FF0000"/>
          <w:lang w:val="en-GB"/>
        </w:rPr>
        <w:t>quipment</w:t>
      </w:r>
      <w:r w:rsidR="00DE28F5" w:rsidRPr="007F13B5">
        <w:rPr>
          <w:color w:val="FF0000"/>
          <w:lang w:val="en-GB"/>
        </w:rPr>
        <w:t>.</w:t>
      </w:r>
    </w:p>
    <w:p w14:paraId="73020ABC" w14:textId="77777777" w:rsidR="00757941" w:rsidRPr="007F13B5" w:rsidRDefault="00757941" w:rsidP="00531113">
      <w:pPr>
        <w:pStyle w:val="Titre1"/>
      </w:pPr>
      <w:bookmarkStart w:id="48" w:name="_Toc174171128"/>
      <w:bookmarkStart w:id="49" w:name="_Toc175124223"/>
      <w:bookmarkStart w:id="50" w:name="_Toc466882852"/>
      <w:r w:rsidRPr="007F13B5">
        <w:t>Informed Consent Process</w:t>
      </w:r>
      <w:bookmarkEnd w:id="48"/>
      <w:bookmarkEnd w:id="49"/>
      <w:bookmarkEnd w:id="50"/>
    </w:p>
    <w:p w14:paraId="73020ABD" w14:textId="3A7D298F" w:rsidR="00757941" w:rsidRPr="007F13B5" w:rsidRDefault="00757941" w:rsidP="00531113">
      <w:pPr>
        <w:pStyle w:val="Titre2"/>
      </w:pPr>
      <w:bookmarkStart w:id="51" w:name="_Toc174171129"/>
      <w:bookmarkStart w:id="52" w:name="_Toc175124224"/>
      <w:bookmarkStart w:id="53" w:name="_Toc466882853"/>
      <w:r w:rsidRPr="007F13B5">
        <w:t>Informed Consent Form</w:t>
      </w:r>
      <w:bookmarkEnd w:id="51"/>
      <w:bookmarkEnd w:id="52"/>
      <w:bookmarkEnd w:id="53"/>
    </w:p>
    <w:p w14:paraId="7E4F2CA9" w14:textId="1D26C0FF" w:rsidR="00F95622" w:rsidRPr="007F13B5" w:rsidRDefault="00F95622" w:rsidP="003D7B7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4997"/>
      </w:tblGrid>
      <w:tr w:rsidR="000B5C8B" w:rsidRPr="007F13B5" w14:paraId="7D58DBE4" w14:textId="77777777" w:rsidTr="000B5C8B">
        <w:tc>
          <w:tcPr>
            <w:tcW w:w="2363" w:type="dxa"/>
            <w:shd w:val="clear" w:color="auto" w:fill="FFFF99"/>
            <w:vAlign w:val="center"/>
          </w:tcPr>
          <w:p w14:paraId="62C43942" w14:textId="6AC14E98" w:rsidR="000B5C8B" w:rsidRPr="007F13B5" w:rsidRDefault="000B5C8B" w:rsidP="000B5C8B">
            <w:pPr>
              <w:spacing w:after="60"/>
              <w:jc w:val="center"/>
              <w:rPr>
                <w:rFonts w:cs="Arial"/>
                <w:b/>
                <w:lang w:eastAsia="fr-FR"/>
              </w:rPr>
            </w:pPr>
            <w:r w:rsidRPr="007F13B5">
              <w:rPr>
                <w:rFonts w:cs="Arial"/>
                <w:b/>
                <w:lang w:eastAsia="fr-FR"/>
              </w:rPr>
              <w:t>ICF Version</w:t>
            </w:r>
          </w:p>
        </w:tc>
        <w:tc>
          <w:tcPr>
            <w:tcW w:w="4997" w:type="dxa"/>
            <w:shd w:val="clear" w:color="auto" w:fill="FFFF99"/>
            <w:vAlign w:val="center"/>
          </w:tcPr>
          <w:p w14:paraId="43D92B24" w14:textId="77777777" w:rsidR="000B5C8B" w:rsidRPr="007F13B5" w:rsidRDefault="000B5C8B" w:rsidP="009179DF">
            <w:pPr>
              <w:spacing w:after="60"/>
              <w:jc w:val="center"/>
              <w:rPr>
                <w:rFonts w:cs="Arial"/>
                <w:b/>
                <w:lang w:eastAsia="fr-FR"/>
              </w:rPr>
            </w:pPr>
            <w:r w:rsidRPr="007F13B5">
              <w:rPr>
                <w:rFonts w:cs="Arial"/>
                <w:b/>
                <w:lang w:eastAsia="fr-FR"/>
              </w:rPr>
              <w:t>Comment</w:t>
            </w:r>
          </w:p>
        </w:tc>
      </w:tr>
      <w:tr w:rsidR="000B5C8B" w:rsidRPr="007F13B5" w14:paraId="2D5ABB7C" w14:textId="77777777" w:rsidTr="009179DF">
        <w:tc>
          <w:tcPr>
            <w:tcW w:w="2363" w:type="dxa"/>
            <w:shd w:val="clear" w:color="auto" w:fill="auto"/>
          </w:tcPr>
          <w:p w14:paraId="54F8B589" w14:textId="3B527A47" w:rsidR="000B5C8B" w:rsidRPr="007F13B5" w:rsidRDefault="000B5C8B" w:rsidP="009179DF">
            <w:pPr>
              <w:spacing w:after="60"/>
              <w:rPr>
                <w:rFonts w:cs="Arial"/>
                <w:lang w:eastAsia="fr-FR"/>
              </w:rPr>
            </w:pPr>
          </w:p>
        </w:tc>
        <w:tc>
          <w:tcPr>
            <w:tcW w:w="4997" w:type="dxa"/>
            <w:shd w:val="clear" w:color="auto" w:fill="auto"/>
          </w:tcPr>
          <w:p w14:paraId="49F09396" w14:textId="77777777" w:rsidR="000B5C8B" w:rsidRPr="007F13B5" w:rsidRDefault="000B5C8B" w:rsidP="009179DF">
            <w:pPr>
              <w:spacing w:after="60"/>
              <w:rPr>
                <w:rFonts w:cs="Arial"/>
                <w:lang w:eastAsia="fr-FR"/>
              </w:rPr>
            </w:pPr>
          </w:p>
        </w:tc>
      </w:tr>
      <w:tr w:rsidR="000B5C8B" w:rsidRPr="007F13B5" w14:paraId="432820D5" w14:textId="77777777" w:rsidTr="009179DF">
        <w:tc>
          <w:tcPr>
            <w:tcW w:w="2363" w:type="dxa"/>
            <w:shd w:val="clear" w:color="auto" w:fill="auto"/>
          </w:tcPr>
          <w:p w14:paraId="0CD73D4C" w14:textId="6629B94D" w:rsidR="000B5C8B" w:rsidRPr="007F13B5" w:rsidRDefault="000B5C8B" w:rsidP="009179DF">
            <w:pPr>
              <w:spacing w:after="60"/>
              <w:rPr>
                <w:rFonts w:cs="Arial"/>
                <w:lang w:eastAsia="fr-FR"/>
              </w:rPr>
            </w:pPr>
          </w:p>
        </w:tc>
        <w:tc>
          <w:tcPr>
            <w:tcW w:w="4997" w:type="dxa"/>
            <w:shd w:val="clear" w:color="auto" w:fill="auto"/>
          </w:tcPr>
          <w:p w14:paraId="04F4ECAB" w14:textId="77777777" w:rsidR="000B5C8B" w:rsidRPr="007F13B5" w:rsidRDefault="000B5C8B" w:rsidP="009179DF">
            <w:pPr>
              <w:spacing w:after="60"/>
              <w:rPr>
                <w:rFonts w:cs="Arial"/>
                <w:lang w:eastAsia="fr-FR"/>
              </w:rPr>
            </w:pPr>
          </w:p>
        </w:tc>
      </w:tr>
      <w:tr w:rsidR="000B5C8B" w:rsidRPr="007F13B5" w14:paraId="1E73F85A" w14:textId="77777777" w:rsidTr="009179DF">
        <w:tc>
          <w:tcPr>
            <w:tcW w:w="2363" w:type="dxa"/>
            <w:shd w:val="clear" w:color="auto" w:fill="auto"/>
          </w:tcPr>
          <w:p w14:paraId="75805482" w14:textId="69B6B20F" w:rsidR="000B5C8B" w:rsidRPr="007F13B5" w:rsidRDefault="000B5C8B" w:rsidP="009179DF">
            <w:pPr>
              <w:spacing w:after="60"/>
              <w:rPr>
                <w:rFonts w:cs="Arial"/>
                <w:lang w:eastAsia="fr-FR"/>
              </w:rPr>
            </w:pPr>
          </w:p>
        </w:tc>
        <w:tc>
          <w:tcPr>
            <w:tcW w:w="4997" w:type="dxa"/>
            <w:shd w:val="clear" w:color="auto" w:fill="auto"/>
          </w:tcPr>
          <w:p w14:paraId="6FD0204C" w14:textId="77777777" w:rsidR="000B5C8B" w:rsidRPr="007F13B5" w:rsidRDefault="000B5C8B" w:rsidP="009179DF">
            <w:pPr>
              <w:spacing w:after="60"/>
              <w:rPr>
                <w:rFonts w:cs="Arial"/>
                <w:lang w:eastAsia="fr-FR"/>
              </w:rPr>
            </w:pPr>
          </w:p>
        </w:tc>
      </w:tr>
    </w:tbl>
    <w:p w14:paraId="60597A8D" w14:textId="77777777" w:rsidR="000B5C8B" w:rsidRPr="007F13B5" w:rsidRDefault="000B5C8B" w:rsidP="000B5C8B">
      <w:pPr>
        <w:rPr>
          <w:lang w:eastAsia="fr-FR"/>
        </w:rPr>
      </w:pPr>
    </w:p>
    <w:p w14:paraId="73020ABE" w14:textId="18D041E8" w:rsidR="00757941" w:rsidRPr="007F13B5" w:rsidRDefault="00830AC3" w:rsidP="006E38CB">
      <w:pPr>
        <w:pStyle w:val="StyleCheck-listRouge"/>
      </w:pPr>
      <w:sdt>
        <w:sdtPr>
          <w:id w:val="-58530953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6E38CB" w:rsidRPr="007F13B5">
        <w:t xml:space="preserve">Informed Consent Form </w:t>
      </w:r>
      <w:r w:rsidR="00757941" w:rsidRPr="007F13B5">
        <w:t>used (</w:t>
      </w:r>
      <w:r w:rsidR="006E38CB" w:rsidRPr="007F13B5">
        <w:t>V</w:t>
      </w:r>
      <w:r w:rsidR="00757941" w:rsidRPr="007F13B5">
        <w:t>ersion _</w:t>
      </w:r>
      <w:r w:rsidR="006E38CB" w:rsidRPr="007F13B5">
        <w:t>,</w:t>
      </w:r>
      <w:r w:rsidR="00757941" w:rsidRPr="007F13B5">
        <w:t xml:space="preserve"> dated _) was the</w:t>
      </w:r>
      <w:r w:rsidR="003659B5" w:rsidRPr="007F13B5">
        <w:t xml:space="preserve"> appropriate version (V</w:t>
      </w:r>
      <w:r w:rsidR="00757941" w:rsidRPr="007F13B5">
        <w:t>ersion</w:t>
      </w:r>
      <w:r w:rsidR="003659B5" w:rsidRPr="007F13B5">
        <w:t xml:space="preserve"> _, dated _, </w:t>
      </w:r>
      <w:r w:rsidR="00757941" w:rsidRPr="007F13B5">
        <w:t>approved by the Ethics Committee</w:t>
      </w:r>
      <w:r w:rsidR="006E38CB" w:rsidRPr="007F13B5">
        <w:t xml:space="preserve"> on _</w:t>
      </w:r>
      <w:r w:rsidR="003659B5" w:rsidRPr="007F13B5">
        <w:t>)</w:t>
      </w:r>
      <w:r w:rsidR="00813FA1" w:rsidRPr="007F13B5">
        <w:t>.</w:t>
      </w:r>
    </w:p>
    <w:p w14:paraId="087D289E" w14:textId="2BBD233A" w:rsidR="00B22B54" w:rsidRPr="007F13B5" w:rsidRDefault="00B22B54" w:rsidP="006E38CB">
      <w:pPr>
        <w:pStyle w:val="StyleCheck-listRouge"/>
      </w:pPr>
    </w:p>
    <w:p w14:paraId="11FD3BEB" w14:textId="77777777" w:rsidR="00010763" w:rsidRPr="007F13B5" w:rsidRDefault="00010763" w:rsidP="006E38CB">
      <w:pPr>
        <w:pStyle w:val="StyleCheck-listRouge"/>
      </w:pPr>
    </w:p>
    <w:p w14:paraId="73020AC1" w14:textId="6E052870" w:rsidR="00757941" w:rsidRPr="007F13B5" w:rsidRDefault="00757941" w:rsidP="00531113">
      <w:pPr>
        <w:pStyle w:val="Titre2"/>
      </w:pPr>
      <w:bookmarkStart w:id="54" w:name="_Toc174171130"/>
      <w:bookmarkStart w:id="55" w:name="_Toc175124225"/>
      <w:bookmarkStart w:id="56" w:name="_Toc466882854"/>
      <w:r w:rsidRPr="007F13B5">
        <w:t xml:space="preserve">Informed Consent </w:t>
      </w:r>
      <w:r w:rsidR="00266ECB" w:rsidRPr="007F13B5">
        <w:t>Process</w:t>
      </w:r>
      <w:bookmarkEnd w:id="54"/>
      <w:bookmarkEnd w:id="55"/>
      <w:bookmarkEnd w:id="56"/>
    </w:p>
    <w:tbl>
      <w:tblPr>
        <w:tblStyle w:val="Grilledutableau"/>
        <w:tblW w:w="0" w:type="auto"/>
        <w:tblInd w:w="-2896" w:type="dxa"/>
        <w:tblLook w:val="04A0" w:firstRow="1" w:lastRow="0" w:firstColumn="1" w:lastColumn="0" w:noHBand="0" w:noVBand="1"/>
      </w:tblPr>
      <w:tblGrid>
        <w:gridCol w:w="1465"/>
        <w:gridCol w:w="1465"/>
        <w:gridCol w:w="1466"/>
        <w:gridCol w:w="1465"/>
        <w:gridCol w:w="1465"/>
        <w:gridCol w:w="1465"/>
        <w:gridCol w:w="1465"/>
      </w:tblGrid>
      <w:tr w:rsidR="002102CB" w:rsidRPr="007F13B5" w14:paraId="00BAA281" w14:textId="43120C16" w:rsidTr="00DE28F5">
        <w:tc>
          <w:tcPr>
            <w:tcW w:w="1465" w:type="dxa"/>
            <w:shd w:val="clear" w:color="auto" w:fill="FFFFCC"/>
            <w:vAlign w:val="center"/>
          </w:tcPr>
          <w:p w14:paraId="2D9063E5" w14:textId="3DFD662F" w:rsidR="002102CB" w:rsidRPr="007F13B5" w:rsidRDefault="002102CB" w:rsidP="00DE28F5">
            <w:pPr>
              <w:spacing w:before="60" w:after="60"/>
              <w:jc w:val="center"/>
              <w:rPr>
                <w:b/>
              </w:rPr>
            </w:pPr>
            <w:r w:rsidRPr="007F13B5">
              <w:rPr>
                <w:b/>
              </w:rPr>
              <w:t>Patient #</w:t>
            </w:r>
          </w:p>
        </w:tc>
        <w:tc>
          <w:tcPr>
            <w:tcW w:w="1465" w:type="dxa"/>
            <w:shd w:val="clear" w:color="auto" w:fill="FFFFCC"/>
            <w:vAlign w:val="center"/>
          </w:tcPr>
          <w:p w14:paraId="1A7BFA46" w14:textId="4DB59800" w:rsidR="002102CB" w:rsidRPr="007F13B5" w:rsidRDefault="002102CB" w:rsidP="00DE28F5">
            <w:pPr>
              <w:spacing w:before="60" w:after="60"/>
              <w:jc w:val="center"/>
              <w:rPr>
                <w:b/>
              </w:rPr>
            </w:pPr>
            <w:r w:rsidRPr="007F13B5">
              <w:rPr>
                <w:b/>
              </w:rPr>
              <w:t>ICF Version</w:t>
            </w:r>
          </w:p>
        </w:tc>
        <w:tc>
          <w:tcPr>
            <w:tcW w:w="1466" w:type="dxa"/>
            <w:shd w:val="clear" w:color="auto" w:fill="FFFFCC"/>
            <w:vAlign w:val="center"/>
          </w:tcPr>
          <w:p w14:paraId="213D17BD" w14:textId="123BD3FF" w:rsidR="002102CB" w:rsidRPr="007F13B5" w:rsidRDefault="000E4BF9" w:rsidP="00DE28F5">
            <w:pPr>
              <w:spacing w:before="60" w:after="60"/>
              <w:jc w:val="center"/>
              <w:rPr>
                <w:b/>
              </w:rPr>
            </w:pPr>
            <w:r w:rsidRPr="007F13B5">
              <w:rPr>
                <w:b/>
              </w:rPr>
              <w:t xml:space="preserve">Patient </w:t>
            </w:r>
            <w:r w:rsidR="00B22B54" w:rsidRPr="007F13B5">
              <w:rPr>
                <w:b/>
              </w:rPr>
              <w:t>s</w:t>
            </w:r>
            <w:r w:rsidR="002102CB" w:rsidRPr="007F13B5">
              <w:rPr>
                <w:b/>
              </w:rPr>
              <w:t xml:space="preserve">ignature </w:t>
            </w:r>
            <w:r w:rsidR="00B22B54" w:rsidRPr="007F13B5">
              <w:rPr>
                <w:b/>
              </w:rPr>
              <w:t>d</w:t>
            </w:r>
            <w:r w:rsidR="002102CB" w:rsidRPr="007F13B5">
              <w:rPr>
                <w:b/>
              </w:rPr>
              <w:t>ate</w:t>
            </w:r>
          </w:p>
        </w:tc>
        <w:tc>
          <w:tcPr>
            <w:tcW w:w="1465" w:type="dxa"/>
            <w:shd w:val="clear" w:color="auto" w:fill="FFFFCC"/>
            <w:vAlign w:val="center"/>
          </w:tcPr>
          <w:p w14:paraId="3FC46C00" w14:textId="473CAE45" w:rsidR="00B22B54" w:rsidRPr="007F13B5" w:rsidRDefault="00B22B54" w:rsidP="00DE28F5">
            <w:pPr>
              <w:spacing w:before="60" w:after="60"/>
              <w:jc w:val="center"/>
              <w:rPr>
                <w:b/>
              </w:rPr>
            </w:pPr>
            <w:r w:rsidRPr="007F13B5">
              <w:rPr>
                <w:b/>
              </w:rPr>
              <w:t>Investigator</w:t>
            </w:r>
            <w:r w:rsidR="00DE28F5" w:rsidRPr="007F13B5">
              <w:rPr>
                <w:b/>
              </w:rPr>
              <w:t xml:space="preserve"> </w:t>
            </w:r>
            <w:r w:rsidRPr="007F13B5">
              <w:rPr>
                <w:b/>
              </w:rPr>
              <w:t>signature date</w:t>
            </w:r>
          </w:p>
        </w:tc>
        <w:tc>
          <w:tcPr>
            <w:tcW w:w="1465" w:type="dxa"/>
            <w:shd w:val="clear" w:color="auto" w:fill="FFFFCC"/>
            <w:vAlign w:val="center"/>
          </w:tcPr>
          <w:p w14:paraId="6D701AA2" w14:textId="77777777" w:rsidR="002102CB" w:rsidRPr="007F13B5" w:rsidRDefault="002102CB" w:rsidP="00DE28F5">
            <w:pPr>
              <w:spacing w:before="60" w:after="60"/>
              <w:jc w:val="center"/>
              <w:rPr>
                <w:b/>
              </w:rPr>
            </w:pPr>
          </w:p>
        </w:tc>
        <w:tc>
          <w:tcPr>
            <w:tcW w:w="1465" w:type="dxa"/>
            <w:shd w:val="clear" w:color="auto" w:fill="FFFFCC"/>
            <w:vAlign w:val="center"/>
          </w:tcPr>
          <w:p w14:paraId="3BD0152E" w14:textId="77777777" w:rsidR="002102CB" w:rsidRPr="007F13B5" w:rsidRDefault="002102CB" w:rsidP="00DE28F5">
            <w:pPr>
              <w:spacing w:before="60" w:after="60"/>
              <w:jc w:val="center"/>
              <w:rPr>
                <w:b/>
              </w:rPr>
            </w:pPr>
          </w:p>
        </w:tc>
        <w:tc>
          <w:tcPr>
            <w:tcW w:w="1465" w:type="dxa"/>
            <w:shd w:val="clear" w:color="auto" w:fill="FFFFCC"/>
            <w:vAlign w:val="center"/>
          </w:tcPr>
          <w:p w14:paraId="26666F8D" w14:textId="4DB3B04E" w:rsidR="002102CB" w:rsidRPr="007F13B5" w:rsidRDefault="000B5C8B" w:rsidP="00DE28F5">
            <w:pPr>
              <w:spacing w:before="60" w:after="60"/>
              <w:jc w:val="center"/>
              <w:rPr>
                <w:b/>
              </w:rPr>
            </w:pPr>
            <w:r w:rsidRPr="007F13B5">
              <w:rPr>
                <w:b/>
              </w:rPr>
              <w:t>Comment</w:t>
            </w:r>
          </w:p>
        </w:tc>
      </w:tr>
      <w:tr w:rsidR="002102CB" w:rsidRPr="007F13B5" w14:paraId="0BE560E4" w14:textId="42D2399B" w:rsidTr="002102CB">
        <w:tc>
          <w:tcPr>
            <w:tcW w:w="1465" w:type="dxa"/>
          </w:tcPr>
          <w:p w14:paraId="372FC847" w14:textId="77777777" w:rsidR="002102CB" w:rsidRPr="007F13B5" w:rsidRDefault="002102CB" w:rsidP="00DE28F5">
            <w:pPr>
              <w:spacing w:before="60" w:after="60"/>
            </w:pPr>
          </w:p>
        </w:tc>
        <w:tc>
          <w:tcPr>
            <w:tcW w:w="1465" w:type="dxa"/>
          </w:tcPr>
          <w:p w14:paraId="12F8E6D6" w14:textId="17551C6A" w:rsidR="002102CB" w:rsidRPr="007F13B5" w:rsidRDefault="002102CB" w:rsidP="00DE28F5">
            <w:pPr>
              <w:spacing w:before="60" w:after="60"/>
            </w:pPr>
          </w:p>
        </w:tc>
        <w:tc>
          <w:tcPr>
            <w:tcW w:w="1466" w:type="dxa"/>
          </w:tcPr>
          <w:p w14:paraId="71BC6D84" w14:textId="77777777" w:rsidR="002102CB" w:rsidRPr="007F13B5" w:rsidRDefault="002102CB" w:rsidP="00DE28F5">
            <w:pPr>
              <w:spacing w:before="60" w:after="60"/>
            </w:pPr>
          </w:p>
        </w:tc>
        <w:tc>
          <w:tcPr>
            <w:tcW w:w="1465" w:type="dxa"/>
          </w:tcPr>
          <w:p w14:paraId="64C25B1F" w14:textId="77777777" w:rsidR="002102CB" w:rsidRPr="007F13B5" w:rsidRDefault="002102CB" w:rsidP="00DE28F5">
            <w:pPr>
              <w:spacing w:before="60" w:after="60"/>
            </w:pPr>
          </w:p>
        </w:tc>
        <w:tc>
          <w:tcPr>
            <w:tcW w:w="1465" w:type="dxa"/>
          </w:tcPr>
          <w:p w14:paraId="0F2EA7BB" w14:textId="77777777" w:rsidR="002102CB" w:rsidRPr="007F13B5" w:rsidRDefault="002102CB" w:rsidP="00DE28F5">
            <w:pPr>
              <w:spacing w:before="60" w:after="60"/>
            </w:pPr>
          </w:p>
        </w:tc>
        <w:tc>
          <w:tcPr>
            <w:tcW w:w="1465" w:type="dxa"/>
          </w:tcPr>
          <w:p w14:paraId="1FD97C1B" w14:textId="77777777" w:rsidR="002102CB" w:rsidRPr="007F13B5" w:rsidRDefault="002102CB" w:rsidP="00DE28F5">
            <w:pPr>
              <w:spacing w:before="60" w:after="60"/>
            </w:pPr>
          </w:p>
        </w:tc>
        <w:tc>
          <w:tcPr>
            <w:tcW w:w="1465" w:type="dxa"/>
          </w:tcPr>
          <w:p w14:paraId="15F8D0CB" w14:textId="77777777" w:rsidR="002102CB" w:rsidRPr="007F13B5" w:rsidRDefault="002102CB" w:rsidP="00DE28F5">
            <w:pPr>
              <w:spacing w:before="60" w:after="60"/>
            </w:pPr>
          </w:p>
        </w:tc>
      </w:tr>
      <w:tr w:rsidR="000B5C8B" w:rsidRPr="007F13B5" w14:paraId="56998E05" w14:textId="77777777" w:rsidTr="002102CB">
        <w:tc>
          <w:tcPr>
            <w:tcW w:w="1465" w:type="dxa"/>
          </w:tcPr>
          <w:p w14:paraId="4E4BBEE8" w14:textId="77777777" w:rsidR="000B5C8B" w:rsidRPr="007F13B5" w:rsidRDefault="000B5C8B" w:rsidP="00DE28F5">
            <w:pPr>
              <w:spacing w:before="60" w:after="60"/>
            </w:pPr>
          </w:p>
        </w:tc>
        <w:tc>
          <w:tcPr>
            <w:tcW w:w="1465" w:type="dxa"/>
          </w:tcPr>
          <w:p w14:paraId="4AE7AB3D" w14:textId="77777777" w:rsidR="000B5C8B" w:rsidRPr="007F13B5" w:rsidRDefault="000B5C8B" w:rsidP="00DE28F5">
            <w:pPr>
              <w:spacing w:before="60" w:after="60"/>
            </w:pPr>
          </w:p>
        </w:tc>
        <w:tc>
          <w:tcPr>
            <w:tcW w:w="1466" w:type="dxa"/>
          </w:tcPr>
          <w:p w14:paraId="34A11EA6" w14:textId="77777777" w:rsidR="000B5C8B" w:rsidRPr="007F13B5" w:rsidRDefault="000B5C8B" w:rsidP="00DE28F5">
            <w:pPr>
              <w:spacing w:before="60" w:after="60"/>
            </w:pPr>
          </w:p>
        </w:tc>
        <w:tc>
          <w:tcPr>
            <w:tcW w:w="1465" w:type="dxa"/>
          </w:tcPr>
          <w:p w14:paraId="242197D4" w14:textId="77777777" w:rsidR="000B5C8B" w:rsidRPr="007F13B5" w:rsidRDefault="000B5C8B" w:rsidP="00DE28F5">
            <w:pPr>
              <w:spacing w:before="60" w:after="60"/>
            </w:pPr>
          </w:p>
        </w:tc>
        <w:tc>
          <w:tcPr>
            <w:tcW w:w="1465" w:type="dxa"/>
          </w:tcPr>
          <w:p w14:paraId="37CA6B78" w14:textId="77777777" w:rsidR="000B5C8B" w:rsidRPr="007F13B5" w:rsidRDefault="000B5C8B" w:rsidP="00DE28F5">
            <w:pPr>
              <w:spacing w:before="60" w:after="60"/>
            </w:pPr>
          </w:p>
        </w:tc>
        <w:tc>
          <w:tcPr>
            <w:tcW w:w="1465" w:type="dxa"/>
          </w:tcPr>
          <w:p w14:paraId="6B89B10F" w14:textId="77777777" w:rsidR="000B5C8B" w:rsidRPr="007F13B5" w:rsidRDefault="000B5C8B" w:rsidP="00DE28F5">
            <w:pPr>
              <w:spacing w:before="60" w:after="60"/>
            </w:pPr>
          </w:p>
        </w:tc>
        <w:tc>
          <w:tcPr>
            <w:tcW w:w="1465" w:type="dxa"/>
          </w:tcPr>
          <w:p w14:paraId="1C5A7DD1" w14:textId="77777777" w:rsidR="000B5C8B" w:rsidRPr="007F13B5" w:rsidRDefault="000B5C8B" w:rsidP="00DE28F5">
            <w:pPr>
              <w:spacing w:before="60" w:after="60"/>
            </w:pPr>
          </w:p>
        </w:tc>
      </w:tr>
      <w:tr w:rsidR="000B5C8B" w:rsidRPr="007F13B5" w14:paraId="3DAE67BE" w14:textId="77777777" w:rsidTr="002102CB">
        <w:tc>
          <w:tcPr>
            <w:tcW w:w="1465" w:type="dxa"/>
          </w:tcPr>
          <w:p w14:paraId="22589EB5" w14:textId="77777777" w:rsidR="000B5C8B" w:rsidRPr="007F13B5" w:rsidRDefault="000B5C8B" w:rsidP="00DE28F5">
            <w:pPr>
              <w:spacing w:before="60" w:after="60"/>
            </w:pPr>
          </w:p>
        </w:tc>
        <w:tc>
          <w:tcPr>
            <w:tcW w:w="1465" w:type="dxa"/>
          </w:tcPr>
          <w:p w14:paraId="3CCD3F90" w14:textId="77777777" w:rsidR="000B5C8B" w:rsidRPr="007F13B5" w:rsidRDefault="000B5C8B" w:rsidP="00DE28F5">
            <w:pPr>
              <w:spacing w:before="60" w:after="60"/>
            </w:pPr>
          </w:p>
        </w:tc>
        <w:tc>
          <w:tcPr>
            <w:tcW w:w="1466" w:type="dxa"/>
          </w:tcPr>
          <w:p w14:paraId="290C432E" w14:textId="77777777" w:rsidR="000B5C8B" w:rsidRPr="007F13B5" w:rsidRDefault="000B5C8B" w:rsidP="00DE28F5">
            <w:pPr>
              <w:spacing w:before="60" w:after="60"/>
            </w:pPr>
          </w:p>
        </w:tc>
        <w:tc>
          <w:tcPr>
            <w:tcW w:w="1465" w:type="dxa"/>
          </w:tcPr>
          <w:p w14:paraId="5679FEFF" w14:textId="77777777" w:rsidR="000B5C8B" w:rsidRPr="007F13B5" w:rsidRDefault="000B5C8B" w:rsidP="00DE28F5">
            <w:pPr>
              <w:spacing w:before="60" w:after="60"/>
            </w:pPr>
          </w:p>
        </w:tc>
        <w:tc>
          <w:tcPr>
            <w:tcW w:w="1465" w:type="dxa"/>
          </w:tcPr>
          <w:p w14:paraId="21385AD3" w14:textId="77777777" w:rsidR="000B5C8B" w:rsidRPr="007F13B5" w:rsidRDefault="000B5C8B" w:rsidP="00DE28F5">
            <w:pPr>
              <w:spacing w:before="60" w:after="60"/>
            </w:pPr>
          </w:p>
        </w:tc>
        <w:tc>
          <w:tcPr>
            <w:tcW w:w="1465" w:type="dxa"/>
          </w:tcPr>
          <w:p w14:paraId="0A01107F" w14:textId="77777777" w:rsidR="000B5C8B" w:rsidRPr="007F13B5" w:rsidRDefault="000B5C8B" w:rsidP="00DE28F5">
            <w:pPr>
              <w:spacing w:before="60" w:after="60"/>
            </w:pPr>
          </w:p>
        </w:tc>
        <w:tc>
          <w:tcPr>
            <w:tcW w:w="1465" w:type="dxa"/>
          </w:tcPr>
          <w:p w14:paraId="65E28252" w14:textId="77777777" w:rsidR="000B5C8B" w:rsidRPr="007F13B5" w:rsidRDefault="000B5C8B" w:rsidP="00DE28F5">
            <w:pPr>
              <w:spacing w:before="60" w:after="60"/>
            </w:pPr>
          </w:p>
        </w:tc>
      </w:tr>
      <w:tr w:rsidR="000B5C8B" w:rsidRPr="007F13B5" w14:paraId="66B3A2F4" w14:textId="77777777" w:rsidTr="002102CB">
        <w:tc>
          <w:tcPr>
            <w:tcW w:w="1465" w:type="dxa"/>
          </w:tcPr>
          <w:p w14:paraId="3AA220D1" w14:textId="77777777" w:rsidR="000B5C8B" w:rsidRPr="007F13B5" w:rsidRDefault="000B5C8B" w:rsidP="00DE28F5">
            <w:pPr>
              <w:spacing w:before="60" w:after="60"/>
            </w:pPr>
          </w:p>
        </w:tc>
        <w:tc>
          <w:tcPr>
            <w:tcW w:w="1465" w:type="dxa"/>
          </w:tcPr>
          <w:p w14:paraId="78D1C638" w14:textId="77777777" w:rsidR="000B5C8B" w:rsidRPr="007F13B5" w:rsidRDefault="000B5C8B" w:rsidP="00DE28F5">
            <w:pPr>
              <w:spacing w:before="60" w:after="60"/>
            </w:pPr>
          </w:p>
        </w:tc>
        <w:tc>
          <w:tcPr>
            <w:tcW w:w="1466" w:type="dxa"/>
          </w:tcPr>
          <w:p w14:paraId="22AE3972" w14:textId="77777777" w:rsidR="000B5C8B" w:rsidRPr="007F13B5" w:rsidRDefault="000B5C8B" w:rsidP="00DE28F5">
            <w:pPr>
              <w:spacing w:before="60" w:after="60"/>
            </w:pPr>
          </w:p>
        </w:tc>
        <w:tc>
          <w:tcPr>
            <w:tcW w:w="1465" w:type="dxa"/>
          </w:tcPr>
          <w:p w14:paraId="10DEA1DC" w14:textId="77777777" w:rsidR="000B5C8B" w:rsidRPr="007F13B5" w:rsidRDefault="000B5C8B" w:rsidP="00DE28F5">
            <w:pPr>
              <w:spacing w:before="60" w:after="60"/>
            </w:pPr>
          </w:p>
        </w:tc>
        <w:tc>
          <w:tcPr>
            <w:tcW w:w="1465" w:type="dxa"/>
          </w:tcPr>
          <w:p w14:paraId="47F4276C" w14:textId="77777777" w:rsidR="000B5C8B" w:rsidRPr="007F13B5" w:rsidRDefault="000B5C8B" w:rsidP="00DE28F5">
            <w:pPr>
              <w:spacing w:before="60" w:after="60"/>
            </w:pPr>
          </w:p>
        </w:tc>
        <w:tc>
          <w:tcPr>
            <w:tcW w:w="1465" w:type="dxa"/>
          </w:tcPr>
          <w:p w14:paraId="7C994468" w14:textId="77777777" w:rsidR="000B5C8B" w:rsidRPr="007F13B5" w:rsidRDefault="000B5C8B" w:rsidP="00DE28F5">
            <w:pPr>
              <w:spacing w:before="60" w:after="60"/>
            </w:pPr>
          </w:p>
        </w:tc>
        <w:tc>
          <w:tcPr>
            <w:tcW w:w="1465" w:type="dxa"/>
          </w:tcPr>
          <w:p w14:paraId="1EE23262" w14:textId="77777777" w:rsidR="000B5C8B" w:rsidRPr="007F13B5" w:rsidRDefault="000B5C8B" w:rsidP="00DE28F5">
            <w:pPr>
              <w:spacing w:before="60" w:after="60"/>
            </w:pPr>
          </w:p>
        </w:tc>
      </w:tr>
      <w:tr w:rsidR="000B5C8B" w:rsidRPr="007F13B5" w14:paraId="7A067976" w14:textId="77777777" w:rsidTr="002102CB">
        <w:tc>
          <w:tcPr>
            <w:tcW w:w="1465" w:type="dxa"/>
          </w:tcPr>
          <w:p w14:paraId="045ABF33" w14:textId="77777777" w:rsidR="000B5C8B" w:rsidRPr="007F13B5" w:rsidRDefault="000B5C8B" w:rsidP="00DE28F5">
            <w:pPr>
              <w:spacing w:before="60" w:after="60"/>
            </w:pPr>
          </w:p>
        </w:tc>
        <w:tc>
          <w:tcPr>
            <w:tcW w:w="1465" w:type="dxa"/>
          </w:tcPr>
          <w:p w14:paraId="2865C99E" w14:textId="77777777" w:rsidR="000B5C8B" w:rsidRPr="007F13B5" w:rsidRDefault="000B5C8B" w:rsidP="00DE28F5">
            <w:pPr>
              <w:spacing w:before="60" w:after="60"/>
            </w:pPr>
          </w:p>
        </w:tc>
        <w:tc>
          <w:tcPr>
            <w:tcW w:w="1466" w:type="dxa"/>
          </w:tcPr>
          <w:p w14:paraId="63F46DD1" w14:textId="77777777" w:rsidR="000B5C8B" w:rsidRPr="007F13B5" w:rsidRDefault="000B5C8B" w:rsidP="00DE28F5">
            <w:pPr>
              <w:spacing w:before="60" w:after="60"/>
            </w:pPr>
          </w:p>
        </w:tc>
        <w:tc>
          <w:tcPr>
            <w:tcW w:w="1465" w:type="dxa"/>
          </w:tcPr>
          <w:p w14:paraId="3325C657" w14:textId="77777777" w:rsidR="000B5C8B" w:rsidRPr="007F13B5" w:rsidRDefault="000B5C8B" w:rsidP="00DE28F5">
            <w:pPr>
              <w:spacing w:before="60" w:after="60"/>
            </w:pPr>
          </w:p>
        </w:tc>
        <w:tc>
          <w:tcPr>
            <w:tcW w:w="1465" w:type="dxa"/>
          </w:tcPr>
          <w:p w14:paraId="4B36C229" w14:textId="77777777" w:rsidR="000B5C8B" w:rsidRPr="007F13B5" w:rsidRDefault="000B5C8B" w:rsidP="00DE28F5">
            <w:pPr>
              <w:spacing w:before="60" w:after="60"/>
            </w:pPr>
          </w:p>
        </w:tc>
        <w:tc>
          <w:tcPr>
            <w:tcW w:w="1465" w:type="dxa"/>
          </w:tcPr>
          <w:p w14:paraId="0EC36E79" w14:textId="77777777" w:rsidR="000B5C8B" w:rsidRPr="007F13B5" w:rsidRDefault="000B5C8B" w:rsidP="00DE28F5">
            <w:pPr>
              <w:spacing w:before="60" w:after="60"/>
            </w:pPr>
          </w:p>
        </w:tc>
        <w:tc>
          <w:tcPr>
            <w:tcW w:w="1465" w:type="dxa"/>
          </w:tcPr>
          <w:p w14:paraId="7A71C7AF" w14:textId="77777777" w:rsidR="000B5C8B" w:rsidRPr="007F13B5" w:rsidRDefault="000B5C8B" w:rsidP="00DE28F5">
            <w:pPr>
              <w:spacing w:before="60" w:after="60"/>
            </w:pPr>
          </w:p>
        </w:tc>
      </w:tr>
    </w:tbl>
    <w:p w14:paraId="56ED47E6" w14:textId="376E388B" w:rsidR="002102CB" w:rsidRPr="007F13B5" w:rsidRDefault="002102CB" w:rsidP="002102CB">
      <w:pPr>
        <w:rPr>
          <w:lang w:eastAsia="fr-FR"/>
        </w:rPr>
      </w:pPr>
    </w:p>
    <w:p w14:paraId="73020AC2" w14:textId="7AAAD1D3" w:rsidR="00757941" w:rsidRPr="007F13B5" w:rsidRDefault="00830AC3" w:rsidP="00DE28F5">
      <w:pPr>
        <w:pStyle w:val="StyleCheck-listRouge"/>
      </w:pPr>
      <w:sdt>
        <w:sdtPr>
          <w:id w:val="-30924892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date</w:t>
      </w:r>
      <w:r w:rsidR="006F14ED" w:rsidRPr="007F13B5">
        <w:t>,</w:t>
      </w:r>
      <w:r w:rsidR="00757941" w:rsidRPr="007F13B5">
        <w:t xml:space="preserve"> signature, </w:t>
      </w:r>
      <w:r w:rsidR="006F14ED" w:rsidRPr="007F13B5">
        <w:t>names and</w:t>
      </w:r>
      <w:r w:rsidR="00757941" w:rsidRPr="007F13B5">
        <w:t xml:space="preserve"> address</w:t>
      </w:r>
      <w:r w:rsidR="006F14ED" w:rsidRPr="007F13B5">
        <w:t xml:space="preserve"> filled on the dedicated area </w:t>
      </w:r>
      <w:r w:rsidR="00757941" w:rsidRPr="007F13B5">
        <w:t xml:space="preserve">were completed by the </w:t>
      </w:r>
      <w:r w:rsidR="003659B5" w:rsidRPr="007F13B5">
        <w:t>patient</w:t>
      </w:r>
      <w:r w:rsidR="00F817CA" w:rsidRPr="007F13B5">
        <w:t xml:space="preserve"> </w:t>
      </w:r>
      <w:r w:rsidR="006F14ED" w:rsidRPr="007F13B5">
        <w:t>him</w:t>
      </w:r>
      <w:r w:rsidR="003659B5" w:rsidRPr="007F13B5">
        <w:t>/her</w:t>
      </w:r>
      <w:r w:rsidR="006F14ED" w:rsidRPr="007F13B5">
        <w:t>self</w:t>
      </w:r>
      <w:r w:rsidR="00757941" w:rsidRPr="007F13B5">
        <w:t>.</w:t>
      </w:r>
    </w:p>
    <w:p w14:paraId="3B7CE446" w14:textId="7953E87D" w:rsidR="006F14ED" w:rsidRPr="007F13B5" w:rsidRDefault="00830AC3" w:rsidP="00DE28F5">
      <w:pPr>
        <w:pStyle w:val="StyleCheck-listRouge"/>
      </w:pPr>
      <w:sdt>
        <w:sdtPr>
          <w:id w:val="125201030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6F14ED" w:rsidRPr="007F13B5">
        <w:t xml:space="preserve">The date, signature, names and address filled on the dedicated area were completed by the </w:t>
      </w:r>
      <w:r w:rsidR="00266ECB" w:rsidRPr="007F13B5">
        <w:t>Investigator</w:t>
      </w:r>
      <w:r w:rsidR="006F14ED" w:rsidRPr="007F13B5">
        <w:t>.</w:t>
      </w:r>
    </w:p>
    <w:p w14:paraId="165AAD0F" w14:textId="10E70D75" w:rsidR="00B72017" w:rsidRPr="007F13B5" w:rsidRDefault="00830AC3" w:rsidP="00DE28F5">
      <w:pPr>
        <w:pStyle w:val="StyleCheck-listRouge"/>
      </w:pPr>
      <w:sdt>
        <w:sdtPr>
          <w:id w:val="-1480924144"/>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6F14ED" w:rsidRPr="007F13B5">
        <w:t>The p</w:t>
      </w:r>
      <w:r w:rsidR="00B72017" w:rsidRPr="007F13B5">
        <w:t>atient signed the consent and the</w:t>
      </w:r>
      <w:r w:rsidR="002102CB" w:rsidRPr="007F13B5">
        <w:t xml:space="preserve"> signature seems adequate (hand</w:t>
      </w:r>
      <w:r w:rsidR="00B72017" w:rsidRPr="007F13B5">
        <w:t>writ</w:t>
      </w:r>
      <w:r w:rsidR="002102CB" w:rsidRPr="007F13B5">
        <w:t>ing, pen, ink.</w:t>
      </w:r>
      <w:r w:rsidR="00B72017" w:rsidRPr="007F13B5">
        <w:t>..)</w:t>
      </w:r>
    </w:p>
    <w:p w14:paraId="73020AC5" w14:textId="3B7B4788" w:rsidR="00757941" w:rsidRPr="007F13B5" w:rsidRDefault="00830AC3" w:rsidP="00DE28F5">
      <w:pPr>
        <w:pStyle w:val="StyleCheck-listRouge"/>
      </w:pPr>
      <w:sdt>
        <w:sdtPr>
          <w:id w:val="566541270"/>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Informed Consent Form filled in - Investigator Signature - Contact</w:t>
      </w:r>
    </w:p>
    <w:p w14:paraId="73020AC6" w14:textId="10D9DACD" w:rsidR="00757941" w:rsidRPr="007F13B5" w:rsidRDefault="00830AC3" w:rsidP="00DE28F5">
      <w:pPr>
        <w:pStyle w:val="StyleCheck-listRouge"/>
      </w:pPr>
      <w:sdt>
        <w:sdtPr>
          <w:id w:val="1523430274"/>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name of </w:t>
      </w:r>
      <w:proofErr w:type="spellStart"/>
      <w:r w:rsidR="00757941" w:rsidRPr="007F13B5">
        <w:t>Dr.</w:t>
      </w:r>
      <w:proofErr w:type="spellEnd"/>
      <w:r w:rsidR="00757941" w:rsidRPr="007F13B5">
        <w:t xml:space="preserve"> _ was pre-filled on whole forms whereas </w:t>
      </w:r>
      <w:proofErr w:type="spellStart"/>
      <w:r w:rsidR="00757941" w:rsidRPr="007F13B5">
        <w:t>Dr.</w:t>
      </w:r>
      <w:proofErr w:type="spellEnd"/>
      <w:r w:rsidR="00757941" w:rsidRPr="007F13B5">
        <w:t xml:space="preserve"> _ collected the inform consent form for patients n°</w:t>
      </w:r>
      <w:r w:rsidR="00DE28F5" w:rsidRPr="007F13B5">
        <w:t xml:space="preserve"> _</w:t>
      </w:r>
      <w:r w:rsidR="00757941" w:rsidRPr="007F13B5">
        <w:t>.</w:t>
      </w:r>
    </w:p>
    <w:p w14:paraId="73020AC7" w14:textId="3BD5C5C9" w:rsidR="00757941" w:rsidRPr="007F13B5" w:rsidRDefault="00830AC3" w:rsidP="00DE28F5">
      <w:pPr>
        <w:pStyle w:val="StyleCheck-listRouge"/>
      </w:pPr>
      <w:sdt>
        <w:sdtPr>
          <w:id w:val="-179242895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1D5E20" w:rsidRPr="007F13B5">
        <w:t>Principal Investigator</w:t>
      </w:r>
      <w:r w:rsidR="00DE28F5" w:rsidRPr="007F13B5">
        <w:t>'s name</w:t>
      </w:r>
      <w:r w:rsidR="001D5E20" w:rsidRPr="007F13B5">
        <w:t xml:space="preserve">, </w:t>
      </w:r>
      <w:proofErr w:type="spellStart"/>
      <w:r w:rsidR="00757941" w:rsidRPr="007F13B5">
        <w:t>Dr.</w:t>
      </w:r>
      <w:proofErr w:type="spellEnd"/>
      <w:r w:rsidR="00757941" w:rsidRPr="007F13B5">
        <w:t xml:space="preserve"> _, was pre-filled on whole forms whereas only the sub-investigators collected the </w:t>
      </w:r>
      <w:r w:rsidR="003659B5" w:rsidRPr="007F13B5">
        <w:t>Informed Consent Form</w:t>
      </w:r>
      <w:r w:rsidR="00757941" w:rsidRPr="007F13B5">
        <w:t>.</w:t>
      </w:r>
    </w:p>
    <w:p w14:paraId="73020ACA" w14:textId="0C687F88" w:rsidR="00757941" w:rsidRPr="007F13B5" w:rsidRDefault="00830AC3" w:rsidP="00DE28F5">
      <w:pPr>
        <w:pStyle w:val="StyleCheck-listRouge"/>
      </w:pPr>
      <w:sdt>
        <w:sdtPr>
          <w:id w:val="30097428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form envisaged the identification of the person to be contacted for possible questions.</w:t>
      </w:r>
    </w:p>
    <w:p w14:paraId="73020ACE" w14:textId="5F7B0553" w:rsidR="00757941" w:rsidRPr="007F13B5" w:rsidRDefault="00830AC3" w:rsidP="00266ECB">
      <w:pPr>
        <w:pStyle w:val="StyleCheck-listRouge"/>
      </w:pPr>
      <w:sdt>
        <w:sdtPr>
          <w:id w:val="158672406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No correction was made on the forms.</w:t>
      </w:r>
    </w:p>
    <w:p w14:paraId="73020AD5" w14:textId="082CB7C9" w:rsidR="00757941" w:rsidRPr="007F13B5" w:rsidRDefault="00757941" w:rsidP="00531113">
      <w:pPr>
        <w:pStyle w:val="Titre2"/>
      </w:pPr>
      <w:bookmarkStart w:id="57" w:name="_Toc174171131"/>
      <w:bookmarkStart w:id="58" w:name="_Toc175124226"/>
      <w:bookmarkStart w:id="59" w:name="_Toc466882855"/>
      <w:r w:rsidRPr="007F13B5">
        <w:t xml:space="preserve">Informed </w:t>
      </w:r>
      <w:r w:rsidR="00266ECB" w:rsidRPr="007F13B5">
        <w:t>Consent Collection</w:t>
      </w:r>
      <w:bookmarkEnd w:id="57"/>
      <w:bookmarkEnd w:id="58"/>
      <w:bookmarkEnd w:id="59"/>
    </w:p>
    <w:p w14:paraId="36935344" w14:textId="4E296AD0" w:rsidR="00070582" w:rsidRPr="007F13B5" w:rsidRDefault="00070582" w:rsidP="003D7B70"/>
    <w:p w14:paraId="73020AD6" w14:textId="26175DBA" w:rsidR="00757941" w:rsidRPr="007F13B5" w:rsidRDefault="00830AC3" w:rsidP="00DE28F5">
      <w:pPr>
        <w:pStyle w:val="StyleCheck-listRouge"/>
      </w:pPr>
      <w:sdt>
        <w:sdtPr>
          <w:id w:val="-361372369"/>
          <w14:checkbox>
            <w14:checked w14:val="0"/>
            <w14:checkedState w14:val="2612" w14:font="MS Gothic"/>
            <w14:uncheckedState w14:val="2610" w14:font="MS Gothic"/>
          </w14:checkbox>
        </w:sdtPr>
        <w:sdtEndPr/>
        <w:sdtContent>
          <w:r w:rsidR="000E4BF9" w:rsidRPr="007F13B5">
            <w:rPr>
              <w:rFonts w:ascii="MS Gothic" w:eastAsia="MS Gothic" w:hAnsi="MS Gothic"/>
            </w:rPr>
            <w:t>☐</w:t>
          </w:r>
        </w:sdtContent>
      </w:sdt>
      <w:r w:rsidR="00376A79" w:rsidRPr="007F13B5">
        <w:t xml:space="preserve"> </w:t>
      </w:r>
      <w:r w:rsidR="00757941" w:rsidRPr="007F13B5">
        <w:t>The information was given and the consent was collected by the Investigator, Dr x or Dr Y (designated by the Investigator on the list of delegations).</w:t>
      </w:r>
    </w:p>
    <w:p w14:paraId="73020AD7" w14:textId="15B86542" w:rsidR="00757941" w:rsidRPr="007F13B5" w:rsidRDefault="00830AC3" w:rsidP="00DE28F5">
      <w:pPr>
        <w:rPr>
          <w:rFonts w:ascii="Calibri" w:hAnsi="Calibri"/>
          <w:color w:val="FF0000"/>
        </w:rPr>
      </w:pPr>
      <w:sdt>
        <w:sdtPr>
          <w:rPr>
            <w:color w:val="FF0000"/>
          </w:rPr>
          <w:id w:val="-138402178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rFonts w:ascii="Calibri" w:hAnsi="Calibri"/>
          <w:color w:val="FF0000"/>
        </w:rPr>
        <w:t xml:space="preserve"> </w:t>
      </w:r>
      <w:r w:rsidR="00757941" w:rsidRPr="007F13B5">
        <w:rPr>
          <w:rFonts w:ascii="Calibri" w:hAnsi="Calibri"/>
          <w:color w:val="FF0000"/>
        </w:rPr>
        <w:t>The information was given and the consent was collected</w:t>
      </w:r>
      <w:r w:rsidR="003659B5" w:rsidRPr="007F13B5">
        <w:rPr>
          <w:rFonts w:ascii="Calibri" w:hAnsi="Calibri"/>
          <w:color w:val="FF0000"/>
        </w:rPr>
        <w:t xml:space="preserve"> </w:t>
      </w:r>
      <w:r w:rsidR="00E53DA4" w:rsidRPr="007F13B5">
        <w:rPr>
          <w:rFonts w:ascii="Calibri" w:hAnsi="Calibri"/>
          <w:color w:val="FF0000"/>
        </w:rPr>
        <w:t xml:space="preserve">only </w:t>
      </w:r>
      <w:r w:rsidR="003659B5" w:rsidRPr="007F13B5">
        <w:rPr>
          <w:rFonts w:ascii="Calibri" w:hAnsi="Calibri"/>
          <w:color w:val="FF0000"/>
        </w:rPr>
        <w:t>by an</w:t>
      </w:r>
      <w:r w:rsidR="00757941" w:rsidRPr="007F13B5">
        <w:rPr>
          <w:rFonts w:ascii="Calibri" w:hAnsi="Calibri"/>
          <w:color w:val="FF0000"/>
        </w:rPr>
        <w:t xml:space="preserve"> Investigator for all the patients.</w:t>
      </w:r>
    </w:p>
    <w:p w14:paraId="73020ADA" w14:textId="2DB1DE7C" w:rsidR="00757941" w:rsidRPr="007F13B5" w:rsidRDefault="00830AC3" w:rsidP="00DE28F5">
      <w:pPr>
        <w:pStyle w:val="StyleCheck-listRouge"/>
      </w:pPr>
      <w:sdt>
        <w:sdtPr>
          <w:id w:val="-947698057"/>
          <w14:checkbox>
            <w14:checked w14:val="0"/>
            <w14:checkedState w14:val="2612" w14:font="MS Gothic"/>
            <w14:uncheckedState w14:val="2610" w14:font="MS Gothic"/>
          </w14:checkbox>
        </w:sdtPr>
        <w:sdtEndPr/>
        <w:sdtContent>
          <w:r w:rsidR="000E4BF9" w:rsidRPr="007F13B5">
            <w:rPr>
              <w:rFonts w:ascii="MS Gothic" w:eastAsia="MS Gothic" w:hAnsi="MS Gothic"/>
            </w:rPr>
            <w:t>☐</w:t>
          </w:r>
        </w:sdtContent>
      </w:sdt>
      <w:r w:rsidR="00376A79" w:rsidRPr="007F13B5">
        <w:t xml:space="preserve"> </w:t>
      </w:r>
      <w:r w:rsidR="00757941" w:rsidRPr="007F13B5">
        <w:t xml:space="preserve">The consent was obtained prior to any </w:t>
      </w:r>
      <w:r w:rsidR="00376A79" w:rsidRPr="007F13B5">
        <w:t>clinical trial</w:t>
      </w:r>
      <w:r w:rsidR="00757941" w:rsidRPr="007F13B5">
        <w:t>-specific procedure for all the patients.</w:t>
      </w:r>
    </w:p>
    <w:p w14:paraId="00AB0D35" w14:textId="7F399072" w:rsidR="00636E05" w:rsidRPr="007F13B5" w:rsidRDefault="00830AC3" w:rsidP="00757941">
      <w:pPr>
        <w:rPr>
          <w:color w:val="FF0000"/>
        </w:rPr>
      </w:pPr>
      <w:sdt>
        <w:sdtPr>
          <w:rPr>
            <w:color w:val="FF0000"/>
          </w:rPr>
          <w:id w:val="1991670693"/>
          <w14:checkbox>
            <w14:checked w14:val="0"/>
            <w14:checkedState w14:val="2612" w14:font="MS Gothic"/>
            <w14:uncheckedState w14:val="2610" w14:font="MS Gothic"/>
          </w14:checkbox>
        </w:sdtPr>
        <w:sdtEndPr/>
        <w:sdtContent>
          <w:r w:rsidR="00963023" w:rsidRPr="007F13B5">
            <w:rPr>
              <w:rFonts w:ascii="MS Gothic" w:eastAsia="MS Gothic" w:hAnsi="MS Gothic"/>
              <w:color w:val="FF0000"/>
            </w:rPr>
            <w:t>☐</w:t>
          </w:r>
        </w:sdtContent>
      </w:sdt>
      <w:r w:rsidR="00963023" w:rsidRPr="007F13B5">
        <w:rPr>
          <w:color w:val="FF0000"/>
        </w:rPr>
        <w:t xml:space="preserve"> The process to collect the patient informed consent has been described in the </w:t>
      </w:r>
      <w:r w:rsidR="003D7B70" w:rsidRPr="007F13B5">
        <w:rPr>
          <w:color w:val="FF0000"/>
        </w:rPr>
        <w:t>medical records</w:t>
      </w:r>
      <w:r w:rsidR="00963023" w:rsidRPr="007F13B5">
        <w:rPr>
          <w:color w:val="FF0000"/>
        </w:rPr>
        <w:t>.</w:t>
      </w:r>
    </w:p>
    <w:p w14:paraId="73020ADD" w14:textId="77777777" w:rsidR="00757941" w:rsidRPr="007F13B5" w:rsidRDefault="00757941" w:rsidP="00757941"/>
    <w:p w14:paraId="1B4C59C0" w14:textId="0216CCBD" w:rsidR="00973052" w:rsidRPr="007F13B5" w:rsidRDefault="00266ECB">
      <w:pPr>
        <w:pStyle w:val="Titre2"/>
      </w:pPr>
      <w:bookmarkStart w:id="60" w:name="_Toc174171132"/>
      <w:bookmarkStart w:id="61" w:name="_Toc175124227"/>
      <w:bookmarkStart w:id="62" w:name="_Toc466882856"/>
      <w:r w:rsidRPr="007F13B5">
        <w:t>Informed Consent Documentation</w:t>
      </w:r>
      <w:bookmarkEnd w:id="60"/>
      <w:bookmarkEnd w:id="61"/>
      <w:bookmarkEnd w:id="62"/>
    </w:p>
    <w:p w14:paraId="73020ADF" w14:textId="3CCDEE48" w:rsidR="00757941" w:rsidRPr="007F13B5" w:rsidRDefault="00830AC3" w:rsidP="00DE28F5">
      <w:pPr>
        <w:pStyle w:val="StyleCheck-listRouge"/>
      </w:pPr>
      <w:sdt>
        <w:sdtPr>
          <w:id w:val="35816857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DE28F5" w:rsidRPr="007F13B5">
        <w:t xml:space="preserve">According to the </w:t>
      </w:r>
      <w:r w:rsidR="00757941" w:rsidRPr="007F13B5">
        <w:t xml:space="preserve">Investigator, a copy of the </w:t>
      </w:r>
      <w:r w:rsidR="00DE28F5" w:rsidRPr="007F13B5">
        <w:t xml:space="preserve">signed Informed Consent Form </w:t>
      </w:r>
      <w:r w:rsidR="00757941" w:rsidRPr="007F13B5">
        <w:t>was given to each patient.</w:t>
      </w:r>
    </w:p>
    <w:p w14:paraId="433B15E0" w14:textId="0BE25AA7" w:rsidR="00B846EA" w:rsidRPr="007F13B5" w:rsidRDefault="00B846EA" w:rsidP="00DE28F5">
      <w:pPr>
        <w:pStyle w:val="StyleCheck-listRouge"/>
      </w:pPr>
      <w:r w:rsidRPr="007F13B5">
        <w:rPr>
          <w:rFonts w:ascii="Segoe UI Symbol" w:hAnsi="Segoe UI Symbol" w:cs="Segoe UI Symbol"/>
        </w:rPr>
        <w:t>☐</w:t>
      </w:r>
      <w:r w:rsidRPr="007F13B5">
        <w:t xml:space="preserve"> Th</w:t>
      </w:r>
      <w:r w:rsidR="00636E05" w:rsidRPr="007F13B5">
        <w:t xml:space="preserve">is information is </w:t>
      </w:r>
      <w:r w:rsidRPr="007F13B5">
        <w:t>documented in the patients' medical records.</w:t>
      </w:r>
    </w:p>
    <w:p w14:paraId="73020AE2" w14:textId="7D15E9D2" w:rsidR="00757941" w:rsidRPr="007F13B5" w:rsidRDefault="00830AC3" w:rsidP="00DE28F5">
      <w:pPr>
        <w:pStyle w:val="StyleCheck-listRouge"/>
      </w:pPr>
      <w:sdt>
        <w:sdtPr>
          <w:id w:val="150747865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0B5C8B" w:rsidRPr="007F13B5">
        <w:t xml:space="preserve">Investigator's copy </w:t>
      </w:r>
      <w:r w:rsidR="00757941" w:rsidRPr="007F13B5">
        <w:t xml:space="preserve">of the signed </w:t>
      </w:r>
      <w:r w:rsidR="000B5C8B" w:rsidRPr="007F13B5">
        <w:t xml:space="preserve">Informed Consent Forms </w:t>
      </w:r>
      <w:r w:rsidR="00B90D0E" w:rsidRPr="007F13B5">
        <w:t xml:space="preserve">was </w:t>
      </w:r>
      <w:r w:rsidR="000B5C8B" w:rsidRPr="007F13B5">
        <w:t xml:space="preserve">appropriately </w:t>
      </w:r>
      <w:r w:rsidR="00757941" w:rsidRPr="007F13B5">
        <w:t xml:space="preserve">filed by the Investigator in the </w:t>
      </w:r>
      <w:r w:rsidR="00BA4CBC" w:rsidRPr="007F13B5">
        <w:t xml:space="preserve">Investigator's Site File </w:t>
      </w:r>
    </w:p>
    <w:p w14:paraId="73020AE5" w14:textId="77777777" w:rsidR="00757941" w:rsidRPr="007F13B5" w:rsidRDefault="00757941" w:rsidP="00757941"/>
    <w:p w14:paraId="73020AE6" w14:textId="07A53B12" w:rsidR="00757941" w:rsidRPr="007F13B5" w:rsidRDefault="008C091C" w:rsidP="00386080">
      <w:pPr>
        <w:pStyle w:val="Titre1"/>
      </w:pPr>
      <w:bookmarkStart w:id="63" w:name="_Toc174171133"/>
      <w:bookmarkStart w:id="64" w:name="_Toc175124228"/>
      <w:bookmarkStart w:id="65" w:name="_Toc466882857"/>
      <w:r w:rsidRPr="007F13B5">
        <w:t>Management of the Investigational Medicinal Products</w:t>
      </w:r>
      <w:bookmarkEnd w:id="63"/>
      <w:bookmarkEnd w:id="64"/>
      <w:r w:rsidRPr="007F13B5">
        <w:t xml:space="preserve"> </w:t>
      </w:r>
      <w:r w:rsidR="00DE28F5" w:rsidRPr="007F13B5">
        <w:t>(IMPs)</w:t>
      </w:r>
      <w:bookmarkEnd w:id="65"/>
    </w:p>
    <w:p w14:paraId="73020AE7" w14:textId="2DA269DC" w:rsidR="00757941" w:rsidRPr="007F13B5" w:rsidRDefault="00757941" w:rsidP="00386080">
      <w:pPr>
        <w:pStyle w:val="Titre2"/>
      </w:pPr>
      <w:bookmarkStart w:id="66" w:name="_Toc174171134"/>
      <w:bookmarkStart w:id="67" w:name="_Toc175124229"/>
      <w:bookmarkStart w:id="68" w:name="_Toc466882858"/>
      <w:r w:rsidRPr="007F13B5">
        <w:t>Responsibilities</w:t>
      </w:r>
      <w:bookmarkEnd w:id="66"/>
      <w:bookmarkEnd w:id="67"/>
      <w:bookmarkEnd w:id="68"/>
    </w:p>
    <w:p w14:paraId="73020AE8" w14:textId="3BCD7718" w:rsidR="00757941" w:rsidRDefault="00830AC3" w:rsidP="00266ECB">
      <w:pPr>
        <w:pStyle w:val="StyleCheck-listRouge"/>
      </w:pPr>
      <w:sdt>
        <w:sdtPr>
          <w:id w:val="1906873878"/>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376A79" w:rsidRPr="002120C6">
        <w:t xml:space="preserve"> </w:t>
      </w:r>
      <w:r w:rsidR="00757941" w:rsidRPr="002120C6">
        <w:t xml:space="preserve">The responsibility concerning the </w:t>
      </w:r>
      <w:r w:rsidR="008C091C" w:rsidRPr="002120C6">
        <w:t>IMPs</w:t>
      </w:r>
      <w:r w:rsidR="00757941" w:rsidRPr="002120C6">
        <w:t xml:space="preserve"> is assumed by the Investigator.</w:t>
      </w:r>
    </w:p>
    <w:p w14:paraId="545EA16B" w14:textId="77777777" w:rsidR="00313FBC" w:rsidRPr="002120C6" w:rsidRDefault="00313FBC" w:rsidP="00266ECB">
      <w:pPr>
        <w:pStyle w:val="StyleCheck-listRouge"/>
      </w:pPr>
    </w:p>
    <w:p w14:paraId="73020AEA" w14:textId="73C13487" w:rsidR="00757941" w:rsidRPr="002120C6" w:rsidRDefault="00830AC3" w:rsidP="00266ECB">
      <w:pPr>
        <w:pStyle w:val="StyleCheck-listRouge"/>
      </w:pPr>
      <w:sdt>
        <w:sdtPr>
          <w:id w:val="1621035370"/>
          <w14:checkbox>
            <w14:checked w14:val="0"/>
            <w14:checkedState w14:val="2612" w14:font="MS Gothic"/>
            <w14:uncheckedState w14:val="2610" w14:font="MS Gothic"/>
          </w14:checkbox>
        </w:sdtPr>
        <w:sdtEndPr/>
        <w:sdtContent>
          <w:r w:rsidR="005F72E7" w:rsidRPr="002120C6">
            <w:rPr>
              <w:rFonts w:ascii="MS Gothic" w:eastAsia="MS Gothic" w:hAnsi="MS Gothic"/>
            </w:rPr>
            <w:t>☐</w:t>
          </w:r>
        </w:sdtContent>
      </w:sdt>
      <w:r w:rsidR="00376A79" w:rsidRPr="002120C6">
        <w:t xml:space="preserve"> </w:t>
      </w:r>
      <w:r w:rsidR="00757941" w:rsidRPr="002120C6">
        <w:t xml:space="preserve">The responsibility of the </w:t>
      </w:r>
      <w:r w:rsidR="008C091C" w:rsidRPr="002120C6">
        <w:t>IMPs</w:t>
      </w:r>
      <w:r w:rsidR="00757941" w:rsidRPr="002120C6">
        <w:t xml:space="preserve"> </w:t>
      </w:r>
      <w:r w:rsidR="00993A58" w:rsidRPr="002120C6">
        <w:t>is delegated to</w:t>
      </w:r>
      <w:r w:rsidR="00757941" w:rsidRPr="002120C6">
        <w:t xml:space="preserve"> the </w:t>
      </w:r>
      <w:r w:rsidR="00266ECB" w:rsidRPr="002120C6">
        <w:t>Hospital Pharmacy</w:t>
      </w:r>
      <w:r w:rsidR="00757941" w:rsidRPr="002120C6">
        <w:t>.</w:t>
      </w:r>
      <w:r w:rsidR="00313FBC">
        <w:t xml:space="preserve"> </w:t>
      </w:r>
      <w:r w:rsidR="00313FBC" w:rsidRPr="00313FBC">
        <w:rPr>
          <w:i/>
        </w:rPr>
        <w:t xml:space="preserve">(! Not applicable in </w:t>
      </w:r>
      <w:proofErr w:type="gramStart"/>
      <w:r w:rsidR="00313FBC" w:rsidRPr="00313FBC">
        <w:rPr>
          <w:i/>
        </w:rPr>
        <w:t>France !</w:t>
      </w:r>
      <w:proofErr w:type="gramEnd"/>
      <w:r w:rsidR="00313FBC" w:rsidRPr="00313FBC">
        <w:rPr>
          <w:i/>
        </w:rPr>
        <w:t xml:space="preserve"> No delegation to the </w:t>
      </w:r>
      <w:proofErr w:type="gramStart"/>
      <w:r w:rsidR="00313FBC" w:rsidRPr="00313FBC">
        <w:rPr>
          <w:i/>
        </w:rPr>
        <w:t>pharmacy !</w:t>
      </w:r>
      <w:proofErr w:type="gramEnd"/>
      <w:r w:rsidR="00313FBC" w:rsidRPr="00313FBC">
        <w:rPr>
          <w:i/>
        </w:rPr>
        <w:t>)</w:t>
      </w:r>
    </w:p>
    <w:p w14:paraId="3AB46E9A" w14:textId="6D452EF9" w:rsidR="00025100" w:rsidRPr="007F13B5" w:rsidRDefault="00025100" w:rsidP="00266ECB">
      <w:pPr>
        <w:pStyle w:val="Titre2"/>
      </w:pPr>
      <w:bookmarkStart w:id="69" w:name="_Toc466882859"/>
      <w:bookmarkStart w:id="70" w:name="_Toc174171126"/>
      <w:bookmarkStart w:id="71" w:name="_Toc175124221"/>
      <w:bookmarkStart w:id="72" w:name="_Toc174171135"/>
      <w:bookmarkStart w:id="73" w:name="_Toc175124230"/>
      <w:r w:rsidRPr="007F13B5">
        <w:t>IMP Management by the Investigational Site</w:t>
      </w:r>
      <w:bookmarkEnd w:id="69"/>
    </w:p>
    <w:p w14:paraId="756D54C6" w14:textId="77777777" w:rsidR="00FB0418" w:rsidRPr="007F13B5" w:rsidRDefault="00FB0418" w:rsidP="00FB0418">
      <w:pPr>
        <w:rPr>
          <w:color w:val="FF0000"/>
        </w:rPr>
      </w:pPr>
      <w:r w:rsidRPr="007F13B5">
        <w:rPr>
          <w:rFonts w:ascii="Segoe UI Symbol" w:hAnsi="Segoe UI Symbol" w:cs="Segoe UI Symbol"/>
          <w:color w:val="FF0000"/>
        </w:rPr>
        <w:t>☐</w:t>
      </w:r>
      <w:r w:rsidRPr="007F13B5">
        <w:rPr>
          <w:color w:val="FF0000"/>
        </w:rPr>
        <w:t xml:space="preserve"> The Investigator is familiar with the appropriate use of the IMP Investigational Medicinal Products, as described in the CTP, in the current Investigator's Brochure, in the information document related to the use of the IMP &lt;and in other information sources provided by the Sponsor.</w:t>
      </w:r>
    </w:p>
    <w:p w14:paraId="5667152A" w14:textId="6B0FF3A9" w:rsidR="002120C6" w:rsidRDefault="00830AC3" w:rsidP="00631BFB">
      <w:pPr>
        <w:pStyle w:val="StyleCheck-listRouge"/>
      </w:pPr>
      <w:sdt>
        <w:sdtPr>
          <w:id w:val="1843048637"/>
          <w14:checkbox>
            <w14:checked w14:val="0"/>
            <w14:checkedState w14:val="2612" w14:font="MS Gothic"/>
            <w14:uncheckedState w14:val="2610" w14:font="MS Gothic"/>
          </w14:checkbox>
        </w:sdtPr>
        <w:sdtEndPr/>
        <w:sdtContent>
          <w:r w:rsidR="00631BFB" w:rsidRPr="007F13B5">
            <w:rPr>
              <w:rFonts w:ascii="MS Gothic" w:eastAsia="MS Gothic" w:hAnsi="MS Gothic"/>
            </w:rPr>
            <w:t>☐</w:t>
          </w:r>
        </w:sdtContent>
      </w:sdt>
      <w:r w:rsidR="00631BFB" w:rsidRPr="007F13B5">
        <w:t xml:space="preserve"> </w:t>
      </w:r>
      <w:r w:rsidR="009E316D">
        <w:t>At receipt of IMPs, th</w:t>
      </w:r>
      <w:r w:rsidR="00631BFB" w:rsidRPr="007F13B5">
        <w:t xml:space="preserve">e </w:t>
      </w:r>
      <w:r w:rsidR="002120C6">
        <w:t>Investigator:</w:t>
      </w:r>
    </w:p>
    <w:p w14:paraId="4B9AF474" w14:textId="5FAD8006" w:rsidR="009E316D" w:rsidRPr="009E316D" w:rsidRDefault="00830AC3" w:rsidP="009E316D">
      <w:pPr>
        <w:pStyle w:val="B1"/>
        <w:rPr>
          <w:color w:val="FF0000"/>
        </w:rPr>
      </w:pPr>
      <w:sdt>
        <w:sdtPr>
          <w:rPr>
            <w:lang w:val="en-GB"/>
          </w:rPr>
          <w:id w:val="766035412"/>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631BFB" w:rsidRPr="009E316D">
        <w:rPr>
          <w:color w:val="FF0000"/>
        </w:rPr>
        <w:t>check</w:t>
      </w:r>
      <w:r w:rsidR="009E316D" w:rsidRPr="009E316D">
        <w:rPr>
          <w:color w:val="FF0000"/>
        </w:rPr>
        <w:t>s</w:t>
      </w:r>
      <w:r w:rsidR="002120C6" w:rsidRPr="009E316D">
        <w:rPr>
          <w:color w:val="FF0000"/>
        </w:rPr>
        <w:t xml:space="preserve"> the IMPs</w:t>
      </w:r>
      <w:r w:rsidR="009E316D" w:rsidRPr="009E316D">
        <w:rPr>
          <w:color w:val="FF0000"/>
        </w:rPr>
        <w:t xml:space="preserve">: </w:t>
      </w:r>
      <w:r w:rsidR="002120C6" w:rsidRPr="009E316D">
        <w:rPr>
          <w:color w:val="FF0000"/>
        </w:rPr>
        <w:t xml:space="preserve">packaging, </w:t>
      </w:r>
      <w:r w:rsidR="00631BFB" w:rsidRPr="009E316D">
        <w:rPr>
          <w:color w:val="FF0000"/>
        </w:rPr>
        <w:t>expir</w:t>
      </w:r>
      <w:r w:rsidR="002120C6" w:rsidRPr="009E316D">
        <w:rPr>
          <w:color w:val="FF0000"/>
        </w:rPr>
        <w:t>y</w:t>
      </w:r>
      <w:r w:rsidR="00631BFB" w:rsidRPr="009E316D">
        <w:rPr>
          <w:color w:val="FF0000"/>
        </w:rPr>
        <w:t xml:space="preserve"> date</w:t>
      </w:r>
      <w:r w:rsidR="009E316D" w:rsidRPr="009E316D">
        <w:rPr>
          <w:color w:val="FF0000"/>
        </w:rPr>
        <w:t>, accountability, compliance with Shipping Order,</w:t>
      </w:r>
    </w:p>
    <w:p w14:paraId="72065A6F" w14:textId="47A55A9E" w:rsidR="009E316D" w:rsidRPr="009E316D" w:rsidRDefault="00830AC3" w:rsidP="009E316D">
      <w:pPr>
        <w:pStyle w:val="B1"/>
        <w:rPr>
          <w:color w:val="FF0000"/>
        </w:rPr>
      </w:pPr>
      <w:sdt>
        <w:sdtPr>
          <w:rPr>
            <w:lang w:val="en-GB"/>
          </w:rPr>
          <w:id w:val="1289547696"/>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9E316D" w:rsidRPr="009E316D">
        <w:rPr>
          <w:color w:val="FF0000"/>
        </w:rPr>
        <w:t>fills in the IMP Accountability Form,</w:t>
      </w:r>
    </w:p>
    <w:p w14:paraId="548BCD66" w14:textId="71CEB25C" w:rsidR="00631BFB" w:rsidRPr="009E316D" w:rsidRDefault="00830AC3" w:rsidP="009E316D">
      <w:pPr>
        <w:pStyle w:val="B1"/>
        <w:rPr>
          <w:color w:val="FF0000"/>
        </w:rPr>
      </w:pPr>
      <w:sdt>
        <w:sdtPr>
          <w:rPr>
            <w:lang w:val="en-GB"/>
          </w:rPr>
          <w:id w:val="-244656568"/>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9E316D" w:rsidRPr="009E316D">
        <w:rPr>
          <w:color w:val="FF0000"/>
        </w:rPr>
        <w:t xml:space="preserve">stores the IMPs in appropriate </w:t>
      </w:r>
      <w:r w:rsidR="00631BFB" w:rsidRPr="009E316D">
        <w:rPr>
          <w:color w:val="FF0000"/>
        </w:rPr>
        <w:t>conditions</w:t>
      </w:r>
      <w:r w:rsidR="009E316D" w:rsidRPr="009E316D">
        <w:rPr>
          <w:color w:val="FF0000"/>
        </w:rPr>
        <w:t xml:space="preserve"> (restricted access, adequate temperature…)</w:t>
      </w:r>
      <w:r w:rsidR="00631BFB" w:rsidRPr="009E316D">
        <w:rPr>
          <w:color w:val="FF0000"/>
        </w:rPr>
        <w:t>.</w:t>
      </w:r>
    </w:p>
    <w:p w14:paraId="1D0766B2" w14:textId="77777777" w:rsidR="009E316D" w:rsidRDefault="00F16A89" w:rsidP="00F16A89">
      <w:pPr>
        <w:rPr>
          <w:color w:val="FF0000"/>
        </w:rPr>
      </w:pPr>
      <w:r w:rsidRPr="007F13B5">
        <w:rPr>
          <w:rFonts w:ascii="Segoe UI Symbol" w:hAnsi="Segoe UI Symbol" w:cs="Segoe UI Symbol"/>
          <w:color w:val="FF0000"/>
        </w:rPr>
        <w:t>☐</w:t>
      </w:r>
      <w:r w:rsidRPr="007F13B5">
        <w:rPr>
          <w:color w:val="FF0000"/>
        </w:rPr>
        <w:t xml:space="preserve"> The Investigator</w:t>
      </w:r>
      <w:r w:rsidR="009E316D">
        <w:rPr>
          <w:color w:val="FF0000"/>
        </w:rPr>
        <w:t>:</w:t>
      </w:r>
    </w:p>
    <w:p w14:paraId="5AA9AF9F" w14:textId="62078C8E" w:rsidR="009E316D" w:rsidRPr="009E316D" w:rsidRDefault="00830AC3" w:rsidP="009E316D">
      <w:pPr>
        <w:pStyle w:val="B1"/>
        <w:rPr>
          <w:color w:val="FF0000"/>
        </w:rPr>
      </w:pPr>
      <w:sdt>
        <w:sdtPr>
          <w:rPr>
            <w:lang w:val="en-GB"/>
          </w:rPr>
          <w:id w:val="-927260319"/>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F16A89" w:rsidRPr="009E316D">
        <w:rPr>
          <w:color w:val="FF0000"/>
        </w:rPr>
        <w:t>explains the correct use of the IMP to each subject</w:t>
      </w:r>
      <w:r w:rsidR="009E316D" w:rsidRPr="009E316D">
        <w:rPr>
          <w:color w:val="FF0000"/>
        </w:rPr>
        <w:t>,</w:t>
      </w:r>
    </w:p>
    <w:p w14:paraId="150D4C9C" w14:textId="105FFE9D" w:rsidR="00F16A89" w:rsidRPr="009E316D" w:rsidRDefault="00830AC3" w:rsidP="009E316D">
      <w:pPr>
        <w:pStyle w:val="B1"/>
        <w:rPr>
          <w:color w:val="FF0000"/>
        </w:rPr>
      </w:pPr>
      <w:sdt>
        <w:sdtPr>
          <w:rPr>
            <w:lang w:val="en-GB"/>
          </w:rPr>
          <w:id w:val="1920603153"/>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9E316D" w:rsidRPr="009E316D">
        <w:rPr>
          <w:color w:val="FF0000"/>
        </w:rPr>
        <w:t>at each patient's visit,</w:t>
      </w:r>
      <w:r w:rsidR="00F16A89" w:rsidRPr="009E316D">
        <w:rPr>
          <w:color w:val="FF0000"/>
        </w:rPr>
        <w:t xml:space="preserve"> checks</w:t>
      </w:r>
      <w:r w:rsidR="009E316D" w:rsidRPr="009E316D">
        <w:rPr>
          <w:color w:val="FF0000"/>
        </w:rPr>
        <w:t xml:space="preserve"> compliance</w:t>
      </w:r>
      <w:r w:rsidR="00F16A89" w:rsidRPr="009E316D">
        <w:rPr>
          <w:color w:val="FF0000"/>
        </w:rPr>
        <w:t>.</w:t>
      </w:r>
    </w:p>
    <w:p w14:paraId="1227FF65" w14:textId="5F0AE305" w:rsidR="00025100" w:rsidRPr="007F13B5" w:rsidRDefault="00025100" w:rsidP="00025100">
      <w:pPr>
        <w:rPr>
          <w:lang w:eastAsia="fr-FR"/>
        </w:rPr>
      </w:pPr>
    </w:p>
    <w:p w14:paraId="73020AEC" w14:textId="6C73329B" w:rsidR="001F2219" w:rsidRPr="007F13B5" w:rsidRDefault="00025100" w:rsidP="00266ECB">
      <w:pPr>
        <w:pStyle w:val="Titre2"/>
      </w:pPr>
      <w:bookmarkStart w:id="74" w:name="_Toc466882860"/>
      <w:r w:rsidRPr="007F13B5">
        <w:t xml:space="preserve">IMP Management by the </w:t>
      </w:r>
      <w:r w:rsidR="00266ECB" w:rsidRPr="007F13B5">
        <w:t xml:space="preserve">Hospital </w:t>
      </w:r>
      <w:r w:rsidR="001F2219" w:rsidRPr="007F13B5">
        <w:t>Pharmacy</w:t>
      </w:r>
      <w:bookmarkEnd w:id="70"/>
      <w:bookmarkEnd w:id="71"/>
      <w:bookmarkEnd w:id="74"/>
    </w:p>
    <w:p w14:paraId="73020AEE" w14:textId="11FAEA34" w:rsidR="001F2219" w:rsidRPr="007F13B5" w:rsidRDefault="00DC7DA8" w:rsidP="002120C6">
      <w:pPr>
        <w:pStyle w:val="Titre3"/>
      </w:pPr>
      <w:r w:rsidRPr="007F13B5">
        <w:t>Main Documents in the Pharmac</w:t>
      </w:r>
      <w:r w:rsidR="006A3642" w:rsidRPr="007F13B5">
        <w:t>y</w:t>
      </w:r>
      <w:r w:rsidRPr="007F13B5">
        <w:t xml:space="preserve"> Study File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4997"/>
      </w:tblGrid>
      <w:tr w:rsidR="008C091C" w:rsidRPr="007F13B5" w14:paraId="1D1771A0" w14:textId="77777777" w:rsidTr="009179DF">
        <w:tc>
          <w:tcPr>
            <w:tcW w:w="2363" w:type="dxa"/>
            <w:shd w:val="clear" w:color="auto" w:fill="FFFF99"/>
            <w:vAlign w:val="center"/>
          </w:tcPr>
          <w:p w14:paraId="368D5499" w14:textId="67BFE10D" w:rsidR="008C091C" w:rsidRPr="007F13B5" w:rsidRDefault="008C091C" w:rsidP="008C091C">
            <w:pPr>
              <w:spacing w:after="60"/>
              <w:jc w:val="center"/>
              <w:rPr>
                <w:rFonts w:cs="Arial"/>
                <w:b/>
                <w:lang w:eastAsia="fr-FR"/>
              </w:rPr>
            </w:pPr>
            <w:r w:rsidRPr="007F13B5">
              <w:rPr>
                <w:rFonts w:cs="Arial"/>
                <w:b/>
                <w:lang w:eastAsia="fr-FR"/>
              </w:rPr>
              <w:t>Document</w:t>
            </w:r>
            <w:r w:rsidRPr="007F13B5">
              <w:rPr>
                <w:rFonts w:cs="Arial"/>
                <w:b/>
                <w:lang w:eastAsia="fr-FR"/>
              </w:rPr>
              <w:br/>
              <w:t>Version</w:t>
            </w:r>
          </w:p>
        </w:tc>
        <w:tc>
          <w:tcPr>
            <w:tcW w:w="4997" w:type="dxa"/>
            <w:shd w:val="clear" w:color="auto" w:fill="FFFF99"/>
            <w:vAlign w:val="center"/>
          </w:tcPr>
          <w:p w14:paraId="66F34127" w14:textId="77777777" w:rsidR="008C091C" w:rsidRPr="007F13B5" w:rsidRDefault="008C091C" w:rsidP="009179DF">
            <w:pPr>
              <w:spacing w:after="60"/>
              <w:jc w:val="center"/>
              <w:rPr>
                <w:rFonts w:cs="Arial"/>
                <w:b/>
                <w:lang w:eastAsia="fr-FR"/>
              </w:rPr>
            </w:pPr>
            <w:r w:rsidRPr="007F13B5">
              <w:rPr>
                <w:rFonts w:cs="Arial"/>
                <w:b/>
                <w:lang w:eastAsia="fr-FR"/>
              </w:rPr>
              <w:t>Comment</w:t>
            </w:r>
          </w:p>
        </w:tc>
      </w:tr>
      <w:tr w:rsidR="008C091C" w:rsidRPr="007F13B5" w14:paraId="47BA1451" w14:textId="77777777" w:rsidTr="009179DF">
        <w:tc>
          <w:tcPr>
            <w:tcW w:w="2363" w:type="dxa"/>
            <w:shd w:val="clear" w:color="auto" w:fill="auto"/>
          </w:tcPr>
          <w:p w14:paraId="276ED5A7" w14:textId="77777777" w:rsidR="008C091C" w:rsidRPr="007F13B5" w:rsidRDefault="008C091C" w:rsidP="009179DF">
            <w:pPr>
              <w:spacing w:after="60"/>
              <w:rPr>
                <w:rFonts w:cs="Arial"/>
                <w:lang w:eastAsia="fr-FR"/>
              </w:rPr>
            </w:pPr>
          </w:p>
        </w:tc>
        <w:tc>
          <w:tcPr>
            <w:tcW w:w="4997" w:type="dxa"/>
            <w:shd w:val="clear" w:color="auto" w:fill="auto"/>
          </w:tcPr>
          <w:p w14:paraId="620728EE" w14:textId="48BB10E7" w:rsidR="008C091C" w:rsidRPr="007F13B5" w:rsidRDefault="005A6005" w:rsidP="009179DF">
            <w:pPr>
              <w:spacing w:after="60"/>
              <w:rPr>
                <w:rFonts w:cs="Arial"/>
                <w:lang w:eastAsia="fr-FR"/>
              </w:rPr>
            </w:pPr>
            <w:r w:rsidRPr="007F13B5">
              <w:rPr>
                <w:rFonts w:cs="Arial"/>
                <w:lang w:eastAsia="fr-FR"/>
              </w:rPr>
              <w:t xml:space="preserve">[le </w:t>
            </w:r>
            <w:proofErr w:type="spellStart"/>
            <w:r w:rsidRPr="007F13B5">
              <w:rPr>
                <w:rFonts w:cs="Arial"/>
                <w:lang w:eastAsia="fr-FR"/>
              </w:rPr>
              <w:t>cas</w:t>
            </w:r>
            <w:proofErr w:type="spellEnd"/>
            <w:r w:rsidRPr="007F13B5">
              <w:rPr>
                <w:rFonts w:cs="Arial"/>
                <w:lang w:eastAsia="fr-FR"/>
              </w:rPr>
              <w:t xml:space="preserve"> </w:t>
            </w:r>
            <w:proofErr w:type="spellStart"/>
            <w:r w:rsidRPr="007F13B5">
              <w:rPr>
                <w:rFonts w:cs="Arial"/>
                <w:lang w:eastAsia="fr-FR"/>
              </w:rPr>
              <w:t>échéant</w:t>
            </w:r>
            <w:proofErr w:type="spellEnd"/>
            <w:r w:rsidRPr="007F13B5">
              <w:rPr>
                <w:rFonts w:cs="Arial"/>
                <w:lang w:eastAsia="fr-FR"/>
              </w:rPr>
              <w:t>]</w:t>
            </w:r>
          </w:p>
        </w:tc>
      </w:tr>
      <w:tr w:rsidR="008C091C" w:rsidRPr="007F13B5" w14:paraId="36C826CD" w14:textId="77777777" w:rsidTr="009179DF">
        <w:tc>
          <w:tcPr>
            <w:tcW w:w="2363" w:type="dxa"/>
            <w:shd w:val="clear" w:color="auto" w:fill="auto"/>
          </w:tcPr>
          <w:p w14:paraId="48AA49CE" w14:textId="77777777" w:rsidR="008C091C" w:rsidRPr="007F13B5" w:rsidRDefault="008C091C" w:rsidP="009179DF">
            <w:pPr>
              <w:spacing w:after="60"/>
              <w:rPr>
                <w:rFonts w:cs="Arial"/>
                <w:lang w:eastAsia="fr-FR"/>
              </w:rPr>
            </w:pPr>
          </w:p>
        </w:tc>
        <w:tc>
          <w:tcPr>
            <w:tcW w:w="4997" w:type="dxa"/>
            <w:shd w:val="clear" w:color="auto" w:fill="auto"/>
          </w:tcPr>
          <w:p w14:paraId="47DE50A2" w14:textId="77777777" w:rsidR="008C091C" w:rsidRPr="007F13B5" w:rsidRDefault="008C091C" w:rsidP="009179DF">
            <w:pPr>
              <w:spacing w:after="60"/>
              <w:rPr>
                <w:rFonts w:cs="Arial"/>
                <w:lang w:eastAsia="fr-FR"/>
              </w:rPr>
            </w:pPr>
          </w:p>
        </w:tc>
      </w:tr>
      <w:tr w:rsidR="008C091C" w:rsidRPr="007F13B5" w14:paraId="08AA1C4C" w14:textId="77777777" w:rsidTr="009179DF">
        <w:tc>
          <w:tcPr>
            <w:tcW w:w="2363" w:type="dxa"/>
            <w:shd w:val="clear" w:color="auto" w:fill="auto"/>
          </w:tcPr>
          <w:p w14:paraId="3785590B" w14:textId="77777777" w:rsidR="008C091C" w:rsidRPr="007F13B5" w:rsidRDefault="008C091C" w:rsidP="009179DF">
            <w:pPr>
              <w:spacing w:after="60"/>
              <w:rPr>
                <w:rFonts w:cs="Arial"/>
                <w:lang w:eastAsia="fr-FR"/>
              </w:rPr>
            </w:pPr>
          </w:p>
        </w:tc>
        <w:tc>
          <w:tcPr>
            <w:tcW w:w="4997" w:type="dxa"/>
            <w:shd w:val="clear" w:color="auto" w:fill="auto"/>
          </w:tcPr>
          <w:p w14:paraId="11B5DB48" w14:textId="77777777" w:rsidR="008C091C" w:rsidRPr="007F13B5" w:rsidRDefault="008C091C" w:rsidP="009179DF">
            <w:pPr>
              <w:spacing w:after="60"/>
              <w:rPr>
                <w:rFonts w:cs="Arial"/>
                <w:lang w:eastAsia="fr-FR"/>
              </w:rPr>
            </w:pPr>
          </w:p>
        </w:tc>
      </w:tr>
    </w:tbl>
    <w:p w14:paraId="7C279BF5" w14:textId="0126311C" w:rsidR="008C091C" w:rsidRPr="007B2291" w:rsidRDefault="008C091C" w:rsidP="007B2291">
      <w:pPr>
        <w:rPr>
          <w:color w:val="FF0000"/>
          <w:lang w:eastAsia="fr-FR"/>
        </w:rPr>
      </w:pPr>
    </w:p>
    <w:p w14:paraId="5DBA85EA"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 IMP prescription from PI is checked and signed only by a Pharmacist.</w:t>
      </w:r>
    </w:p>
    <w:p w14:paraId="57B05AF1"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 Pharmacist maintains records of the product's delivery to the trial site</w:t>
      </w:r>
    </w:p>
    <w:p w14:paraId="239DAFD6"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 inventory sheet at the site contains, the use by each subject, and the return to the Sponsor or alternative disposition of unused product(s).</w:t>
      </w:r>
    </w:p>
    <w:p w14:paraId="736F67E0"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These records should include dates, quantities, batch/serial numbers, expiration dates (if applicable), and the unique code numbers assigned to the IMP and trial subjects.</w:t>
      </w:r>
    </w:p>
    <w:p w14:paraId="13F0F2FD"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 pharmacist maintains records that document adequately that the subjects were provided the doses specified by the protocol and reconcile all investigational product(s) received from the Sponsor.</w:t>
      </w:r>
    </w:p>
    <w:p w14:paraId="3136B0ED" w14:textId="77777777" w:rsidR="00FB0418" w:rsidRPr="007F13B5" w:rsidRDefault="00FB0418" w:rsidP="001F2219">
      <w:pPr>
        <w:rPr>
          <w:lang w:eastAsia="fr-FR"/>
        </w:rPr>
      </w:pPr>
    </w:p>
    <w:p w14:paraId="73020AEF" w14:textId="00142CB9" w:rsidR="001F2219" w:rsidRPr="007F13B5" w:rsidRDefault="00830AC3" w:rsidP="005036A2">
      <w:pPr>
        <w:pStyle w:val="StyleCheck-listRouge"/>
      </w:pPr>
      <w:sdt>
        <w:sdtPr>
          <w:id w:val="1748458054"/>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 </w:t>
      </w:r>
      <w:r w:rsidR="00266ECB" w:rsidRPr="007F13B5">
        <w:t xml:space="preserve">Hospital Pharmacy </w:t>
      </w:r>
      <w:r w:rsidR="005036A2" w:rsidRPr="007F13B5">
        <w:t xml:space="preserve">facility and equipment </w:t>
      </w:r>
      <w:r w:rsidR="001F2219" w:rsidRPr="007F13B5">
        <w:t>were adequate</w:t>
      </w:r>
      <w:r w:rsidR="005036A2" w:rsidRPr="007F13B5">
        <w:t xml:space="preserve"> for the clinical trial</w:t>
      </w:r>
      <w:r w:rsidR="001F2219" w:rsidRPr="007F13B5">
        <w:t>.</w:t>
      </w:r>
    </w:p>
    <w:p w14:paraId="2C8F4AE1" w14:textId="1008C139" w:rsidR="00782CC3" w:rsidRPr="007F13B5" w:rsidRDefault="00830AC3" w:rsidP="00266ECB">
      <w:pPr>
        <w:pStyle w:val="StyleCheck-listRouge"/>
      </w:pPr>
      <w:sdt>
        <w:sdtPr>
          <w:id w:val="152043934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82CC3" w:rsidRPr="007F13B5">
        <w:t xml:space="preserve">The </w:t>
      </w:r>
      <w:r w:rsidR="00266ECB" w:rsidRPr="007F13B5">
        <w:t xml:space="preserve">Hospital Pharmacy </w:t>
      </w:r>
      <w:r w:rsidR="00782CC3" w:rsidRPr="007F13B5">
        <w:t>access is secured</w:t>
      </w:r>
      <w:r w:rsidR="00091D7E" w:rsidRPr="007F13B5">
        <w:t>.</w:t>
      </w:r>
    </w:p>
    <w:p w14:paraId="15903ECB" w14:textId="25D80896" w:rsidR="005036A2" w:rsidRPr="007F13B5" w:rsidRDefault="005036A2" w:rsidP="005036A2">
      <w:pPr>
        <w:pStyle w:val="Titre3"/>
      </w:pPr>
      <w:r w:rsidRPr="007F13B5">
        <w:t>Storage</w:t>
      </w:r>
    </w:p>
    <w:p w14:paraId="103865A5" w14:textId="6314B467" w:rsidR="00782CC3" w:rsidRPr="007F13B5" w:rsidRDefault="00830AC3" w:rsidP="00266ECB">
      <w:pPr>
        <w:pStyle w:val="StyleCheck-listRouge"/>
      </w:pPr>
      <w:sdt>
        <w:sdtPr>
          <w:id w:val="29733517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82CC3" w:rsidRPr="007F13B5">
        <w:t>The IMPs are identified and separated from the others drugs.</w:t>
      </w:r>
    </w:p>
    <w:p w14:paraId="113DF0F8" w14:textId="7BEAB0F7" w:rsidR="00782CC3" w:rsidRPr="007F13B5" w:rsidRDefault="00830AC3" w:rsidP="00266ECB">
      <w:pPr>
        <w:pStyle w:val="StyleCheck-listRouge"/>
      </w:pPr>
      <w:sdt>
        <w:sdtPr>
          <w:id w:val="1061983179"/>
          <w14:checkbox>
            <w14:checked w14:val="0"/>
            <w14:checkedState w14:val="2612" w14:font="MS Gothic"/>
            <w14:uncheckedState w14:val="2610" w14:font="MS Gothic"/>
          </w14:checkbox>
        </w:sdtPr>
        <w:sdtEndPr/>
        <w:sdtContent>
          <w:r w:rsidR="00091D7E" w:rsidRPr="007F13B5">
            <w:rPr>
              <w:rFonts w:ascii="MS Gothic" w:eastAsia="MS Gothic" w:hAnsi="MS Gothic"/>
            </w:rPr>
            <w:t>☐</w:t>
          </w:r>
        </w:sdtContent>
      </w:sdt>
      <w:r w:rsidR="00091D7E" w:rsidRPr="007F13B5">
        <w:t xml:space="preserve"> The Hospital Pharmacy ha</w:t>
      </w:r>
      <w:r w:rsidR="004F0DB4" w:rsidRPr="007F13B5">
        <w:t>s</w:t>
      </w:r>
      <w:r w:rsidR="00091D7E" w:rsidRPr="007F13B5">
        <w:t xml:space="preserve"> available a quarantine area from the usable drugs.</w:t>
      </w:r>
    </w:p>
    <w:p w14:paraId="73020AF1" w14:textId="5985EA4C" w:rsidR="001F2219" w:rsidRPr="007F13B5" w:rsidRDefault="00830AC3" w:rsidP="00266ECB">
      <w:pPr>
        <w:pStyle w:val="StyleCheck-listRouge"/>
      </w:pPr>
      <w:sdt>
        <w:sdtPr>
          <w:id w:val="19003596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266ECB" w:rsidRPr="007F13B5">
        <w:t xml:space="preserve">The Hospital </w:t>
      </w:r>
      <w:r w:rsidR="001F2219" w:rsidRPr="007F13B5">
        <w:t>Pharmac</w:t>
      </w:r>
      <w:r w:rsidR="00266ECB" w:rsidRPr="007F13B5">
        <w:t>ist</w:t>
      </w:r>
      <w:r w:rsidR="001F2219" w:rsidRPr="007F13B5">
        <w:t xml:space="preserve"> </w:t>
      </w:r>
      <w:r w:rsidR="00091D7E" w:rsidRPr="007F13B5">
        <w:t xml:space="preserve">and the staff </w:t>
      </w:r>
      <w:r w:rsidR="001F2219" w:rsidRPr="007F13B5">
        <w:t>w</w:t>
      </w:r>
      <w:r w:rsidR="00091D7E" w:rsidRPr="007F13B5">
        <w:t>ere</w:t>
      </w:r>
      <w:r w:rsidR="001F2219" w:rsidRPr="007F13B5">
        <w:t xml:space="preserve"> correctly informed on the </w:t>
      </w:r>
      <w:r w:rsidR="00376A79" w:rsidRPr="007F13B5">
        <w:t>clinical trial</w:t>
      </w:r>
      <w:r w:rsidR="001F2219" w:rsidRPr="007F13B5">
        <w:t>.</w:t>
      </w:r>
    </w:p>
    <w:tbl>
      <w:tblPr>
        <w:tblStyle w:val="Grilledutableau"/>
        <w:tblW w:w="0" w:type="auto"/>
        <w:tblInd w:w="-3" w:type="dxa"/>
        <w:tblLook w:val="04A0" w:firstRow="1" w:lastRow="0" w:firstColumn="1" w:lastColumn="0" w:noHBand="0" w:noVBand="1"/>
      </w:tblPr>
      <w:tblGrid>
        <w:gridCol w:w="3681"/>
        <w:gridCol w:w="3682"/>
      </w:tblGrid>
      <w:tr w:rsidR="005036A2" w:rsidRPr="007F13B5" w14:paraId="35F78FCB" w14:textId="77777777" w:rsidTr="005036A2">
        <w:trPr>
          <w:cantSplit/>
          <w:tblHeader/>
        </w:trPr>
        <w:tc>
          <w:tcPr>
            <w:tcW w:w="3681" w:type="dxa"/>
            <w:shd w:val="clear" w:color="auto" w:fill="FFFFCC"/>
          </w:tcPr>
          <w:p w14:paraId="5CCFE546" w14:textId="3C6DD51A" w:rsidR="005036A2" w:rsidRPr="007F13B5" w:rsidRDefault="005036A2" w:rsidP="005036A2">
            <w:pPr>
              <w:spacing w:before="60" w:after="60"/>
              <w:jc w:val="center"/>
              <w:rPr>
                <w:b/>
              </w:rPr>
            </w:pPr>
            <w:r w:rsidRPr="007F13B5">
              <w:rPr>
                <w:b/>
              </w:rPr>
              <w:lastRenderedPageBreak/>
              <w:t>Article R. 1123-64 of the Code of Public Health</w:t>
            </w:r>
          </w:p>
        </w:tc>
        <w:tc>
          <w:tcPr>
            <w:tcW w:w="3682" w:type="dxa"/>
            <w:shd w:val="clear" w:color="auto" w:fill="FFFFCC"/>
          </w:tcPr>
          <w:p w14:paraId="21A79B25" w14:textId="77777777" w:rsidR="005036A2" w:rsidRPr="007F13B5" w:rsidRDefault="005036A2" w:rsidP="005036A2">
            <w:pPr>
              <w:spacing w:before="60" w:after="60"/>
              <w:jc w:val="center"/>
              <w:rPr>
                <w:b/>
              </w:rPr>
            </w:pPr>
          </w:p>
        </w:tc>
      </w:tr>
      <w:tr w:rsidR="005036A2" w:rsidRPr="007F13B5" w14:paraId="2F064802" w14:textId="77777777" w:rsidTr="005036A2">
        <w:trPr>
          <w:cantSplit/>
        </w:trPr>
        <w:tc>
          <w:tcPr>
            <w:tcW w:w="3681" w:type="dxa"/>
          </w:tcPr>
          <w:p w14:paraId="4AD71967" w14:textId="77777777" w:rsidR="009050CE" w:rsidRPr="00BF1C99" w:rsidRDefault="005036A2" w:rsidP="005036A2">
            <w:pPr>
              <w:spacing w:before="60" w:after="60"/>
              <w:rPr>
                <w:i/>
                <w:iCs/>
                <w:lang w:val="fr-FR"/>
              </w:rPr>
            </w:pPr>
            <w:r w:rsidRPr="007F13B5">
              <w:rPr>
                <w:noProof/>
                <w:lang w:val="fr-FR" w:eastAsia="fr-FR"/>
              </w:rPr>
              <w:drawing>
                <wp:inline distT="0" distB="0" distL="0" distR="0" wp14:anchorId="5E5A5828" wp14:editId="0EE18A92">
                  <wp:extent cx="116840" cy="116840"/>
                  <wp:effectExtent l="0" t="0" r="0" b="0"/>
                  <wp:docPr id="12" name="Image 12" descr="https://intranet-sc.sunnikan.com/Images/Flag_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ntranet-sc.sunnikan.com/Images/Flag_F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Pr="00BF1C99">
              <w:rPr>
                <w:i/>
                <w:iCs/>
                <w:lang w:val="fr-FR"/>
              </w:rPr>
              <w:t xml:space="preserve"> "Lorsqu'une recherche est conduite dans un établissement de santé disposant d'une pharmacie à usage intérieur, le promoteur communique préalablement au pharmacien chargé de la gérance, pour information :</w:t>
            </w:r>
          </w:p>
          <w:p w14:paraId="37328C46" w14:textId="77777777" w:rsidR="009050CE" w:rsidRPr="00BF1C99" w:rsidRDefault="005036A2" w:rsidP="005036A2">
            <w:pPr>
              <w:spacing w:before="60" w:after="60"/>
              <w:rPr>
                <w:i/>
                <w:iCs/>
                <w:lang w:val="fr-FR"/>
              </w:rPr>
            </w:pPr>
            <w:r w:rsidRPr="00BF1C99">
              <w:rPr>
                <w:i/>
                <w:iCs/>
                <w:lang w:val="fr-FR"/>
              </w:rPr>
              <w:t xml:space="preserve">1º </w:t>
            </w:r>
            <w:sdt>
              <w:sdtPr>
                <w:rPr>
                  <w:color w:val="FF0000"/>
                  <w:lang w:val="fr-FR"/>
                </w:rPr>
                <w:id w:val="-1050144814"/>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 xml:space="preserve">Le titre et l'objectif de la </w:t>
            </w:r>
            <w:proofErr w:type="gramStart"/>
            <w:r w:rsidRPr="00BF1C99">
              <w:rPr>
                <w:i/>
                <w:iCs/>
                <w:lang w:val="fr-FR"/>
              </w:rPr>
              <w:t>recherche;</w:t>
            </w:r>
            <w:proofErr w:type="gramEnd"/>
          </w:p>
          <w:p w14:paraId="0A4E424C" w14:textId="7B73B223" w:rsidR="009050CE" w:rsidRPr="00BF1C99" w:rsidRDefault="005036A2" w:rsidP="005036A2">
            <w:pPr>
              <w:spacing w:before="60" w:after="60"/>
              <w:rPr>
                <w:i/>
                <w:iCs/>
                <w:lang w:val="fr-FR"/>
              </w:rPr>
            </w:pPr>
            <w:r w:rsidRPr="00BF1C99">
              <w:rPr>
                <w:i/>
                <w:iCs/>
                <w:lang w:val="fr-FR"/>
              </w:rPr>
              <w:t xml:space="preserve">2º Le cas échéant, </w:t>
            </w:r>
            <w:sdt>
              <w:sdtPr>
                <w:rPr>
                  <w:color w:val="FF0000"/>
                  <w:lang w:val="fr-FR"/>
                </w:rPr>
                <w:id w:val="-559636939"/>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 xml:space="preserve">les renseignements mentionnés aux 2°, 3° et 4° de l’article </w:t>
            </w:r>
            <w:hyperlink r:id="rId14" w:anchor="Article_R5121-15" w:history="1">
              <w:r w:rsidRPr="00BF1C99">
                <w:rPr>
                  <w:rStyle w:val="Lienhypertexte"/>
                  <w:i/>
                  <w:iCs/>
                  <w:lang w:val="fr-FR"/>
                </w:rPr>
                <w:t>R. 5121-15</w:t>
              </w:r>
            </w:hyperlink>
            <w:r w:rsidRPr="00BF1C99">
              <w:rPr>
                <w:vertAlign w:val="superscript"/>
                <w:lang w:val="fr-FR"/>
              </w:rPr>
              <w:t>(*)</w:t>
            </w:r>
            <w:r w:rsidRPr="00BF1C99">
              <w:rPr>
                <w:i/>
                <w:iCs/>
                <w:lang w:val="fr-FR"/>
              </w:rPr>
              <w:t xml:space="preserve"> pour les recherches concernant un médicament expérimental ;</w:t>
            </w:r>
          </w:p>
          <w:p w14:paraId="4AA2E263" w14:textId="1321172B" w:rsidR="009050CE" w:rsidRPr="00BF1C99" w:rsidRDefault="005036A2" w:rsidP="005036A2">
            <w:pPr>
              <w:spacing w:before="60" w:after="60"/>
              <w:rPr>
                <w:i/>
                <w:iCs/>
                <w:lang w:val="fr-FR"/>
              </w:rPr>
            </w:pPr>
            <w:r w:rsidRPr="00BF1C99">
              <w:rPr>
                <w:i/>
                <w:iCs/>
                <w:lang w:val="fr-FR"/>
              </w:rPr>
              <w:t xml:space="preserve">3º Le cas échéant, </w:t>
            </w:r>
            <w:sdt>
              <w:sdtPr>
                <w:rPr>
                  <w:color w:val="FF0000"/>
                  <w:lang w:val="fr-FR"/>
                </w:rPr>
                <w:id w:val="2100287583"/>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la brochure pour l’investigateur mentionnée à l’article R. 1123-20 ;</w:t>
            </w:r>
          </w:p>
          <w:p w14:paraId="6ED962FE" w14:textId="77777777" w:rsidR="009050CE" w:rsidRPr="00BF1C99" w:rsidRDefault="005036A2" w:rsidP="005036A2">
            <w:pPr>
              <w:spacing w:before="60" w:after="60"/>
              <w:rPr>
                <w:i/>
                <w:iCs/>
                <w:lang w:val="fr-FR"/>
              </w:rPr>
            </w:pPr>
            <w:r w:rsidRPr="00BF1C99">
              <w:rPr>
                <w:i/>
                <w:iCs/>
                <w:lang w:val="fr-FR"/>
              </w:rPr>
              <w:t xml:space="preserve">4º Le cas échéant, </w:t>
            </w:r>
            <w:sdt>
              <w:sdtPr>
                <w:rPr>
                  <w:color w:val="FF0000"/>
                  <w:lang w:val="fr-FR"/>
                </w:rPr>
                <w:id w:val="986821923"/>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les éléments du protocole de la recherche utiles pour la détention et la dispensation des médicaments et produits employés ;</w:t>
            </w:r>
          </w:p>
          <w:p w14:paraId="4216E265" w14:textId="46F0BE77" w:rsidR="009050CE" w:rsidRPr="00BF1C99" w:rsidRDefault="005036A2" w:rsidP="005036A2">
            <w:pPr>
              <w:spacing w:before="60" w:after="60"/>
              <w:rPr>
                <w:i/>
                <w:iCs/>
                <w:lang w:val="fr-FR"/>
              </w:rPr>
            </w:pPr>
            <w:r w:rsidRPr="00BF1C99">
              <w:rPr>
                <w:i/>
                <w:iCs/>
                <w:lang w:val="fr-FR"/>
              </w:rPr>
              <w:t xml:space="preserve">5º </w:t>
            </w:r>
            <w:sdt>
              <w:sdtPr>
                <w:rPr>
                  <w:color w:val="FF0000"/>
                  <w:lang w:val="fr-FR"/>
                </w:rPr>
                <w:id w:val="1513032200"/>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L'identité du ou des investigateurs et le ou les lieux concernés dans l'établissement ;</w:t>
            </w:r>
          </w:p>
          <w:p w14:paraId="372ED0A7" w14:textId="2085DDC1" w:rsidR="005036A2" w:rsidRPr="007F13B5" w:rsidRDefault="005036A2" w:rsidP="005036A2">
            <w:pPr>
              <w:spacing w:before="60" w:after="60"/>
            </w:pPr>
            <w:r w:rsidRPr="00BF1C99">
              <w:rPr>
                <w:i/>
                <w:iCs/>
                <w:lang w:val="fr-FR"/>
              </w:rPr>
              <w:t xml:space="preserve">6º </w:t>
            </w:r>
            <w:sdt>
              <w:sdtPr>
                <w:rPr>
                  <w:color w:val="FF0000"/>
                  <w:lang w:val="fr-FR"/>
                </w:rPr>
                <w:id w:val="-1918784178"/>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 xml:space="preserve">La date à laquelle il est envisagé de commencer la recherche et </w:t>
            </w:r>
            <w:sdt>
              <w:sdtPr>
                <w:rPr>
                  <w:color w:val="FF0000"/>
                  <w:lang w:val="fr-FR"/>
                </w:rPr>
                <w:id w:val="-202873038"/>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 xml:space="preserve">la durée prévue de celle-ci." </w:t>
            </w:r>
            <w:r w:rsidRPr="007F13B5">
              <w:t xml:space="preserve">(Article </w:t>
            </w:r>
            <w:hyperlink r:id="rId15" w:anchor="Article_R._1123-64" w:history="1">
              <w:r w:rsidRPr="007F13B5">
                <w:rPr>
                  <w:rStyle w:val="Lienhypertexte"/>
                </w:rPr>
                <w:t>R. 1123-64</w:t>
              </w:r>
            </w:hyperlink>
            <w:r w:rsidRPr="007F13B5">
              <w:t xml:space="preserve"> du CSP)</w:t>
            </w:r>
          </w:p>
        </w:tc>
        <w:tc>
          <w:tcPr>
            <w:tcW w:w="3682" w:type="dxa"/>
          </w:tcPr>
          <w:p w14:paraId="2A238085" w14:textId="77777777" w:rsidR="005036A2" w:rsidRPr="007F13B5" w:rsidRDefault="005036A2" w:rsidP="005036A2">
            <w:pPr>
              <w:spacing w:before="60" w:after="60"/>
            </w:pPr>
          </w:p>
        </w:tc>
      </w:tr>
      <w:tr w:rsidR="005036A2" w:rsidRPr="007F13B5" w14:paraId="1E35063D" w14:textId="77777777" w:rsidTr="002568E2">
        <w:trPr>
          <w:cantSplit/>
          <w:tblHeader/>
        </w:trPr>
        <w:tc>
          <w:tcPr>
            <w:tcW w:w="3681" w:type="dxa"/>
            <w:shd w:val="clear" w:color="auto" w:fill="FFFFCC"/>
          </w:tcPr>
          <w:p w14:paraId="7798F549" w14:textId="349B2B0C" w:rsidR="005036A2" w:rsidRPr="007F13B5" w:rsidRDefault="005036A2" w:rsidP="009050CE">
            <w:pPr>
              <w:spacing w:before="60" w:after="60"/>
              <w:jc w:val="center"/>
              <w:rPr>
                <w:b/>
              </w:rPr>
            </w:pPr>
            <w:r w:rsidRPr="007F13B5">
              <w:rPr>
                <w:b/>
              </w:rPr>
              <w:t>Article R. 5121</w:t>
            </w:r>
            <w:r w:rsidR="009050CE" w:rsidRPr="007F13B5">
              <w:rPr>
                <w:b/>
              </w:rPr>
              <w:t>-15</w:t>
            </w:r>
            <w:r w:rsidRPr="007F13B5">
              <w:rPr>
                <w:b/>
              </w:rPr>
              <w:t xml:space="preserve"> of the Code of Public Health</w:t>
            </w:r>
          </w:p>
        </w:tc>
        <w:tc>
          <w:tcPr>
            <w:tcW w:w="3682" w:type="dxa"/>
            <w:shd w:val="clear" w:color="auto" w:fill="FFFFCC"/>
          </w:tcPr>
          <w:p w14:paraId="4206E968" w14:textId="77777777" w:rsidR="005036A2" w:rsidRPr="007F13B5" w:rsidRDefault="005036A2" w:rsidP="002568E2">
            <w:pPr>
              <w:spacing w:before="60" w:after="60"/>
              <w:jc w:val="center"/>
              <w:rPr>
                <w:b/>
              </w:rPr>
            </w:pPr>
          </w:p>
        </w:tc>
      </w:tr>
      <w:tr w:rsidR="005036A2" w:rsidRPr="00830AC3" w14:paraId="0A3D88F2" w14:textId="77777777" w:rsidTr="005036A2">
        <w:trPr>
          <w:cantSplit/>
        </w:trPr>
        <w:tc>
          <w:tcPr>
            <w:tcW w:w="3681" w:type="dxa"/>
          </w:tcPr>
          <w:p w14:paraId="22858F93" w14:textId="075D40C3" w:rsidR="009050CE" w:rsidRPr="00BF1C99" w:rsidRDefault="005036A2" w:rsidP="005036A2">
            <w:pPr>
              <w:spacing w:before="60" w:after="60"/>
              <w:rPr>
                <w:i/>
                <w:iCs/>
                <w:lang w:val="fr-FR"/>
              </w:rPr>
            </w:pPr>
            <w:r w:rsidRPr="00BF1C99">
              <w:rPr>
                <w:lang w:val="fr-FR"/>
              </w:rPr>
              <w:t>(*)"</w:t>
            </w:r>
            <w:r w:rsidRPr="00BF1C99">
              <w:rPr>
                <w:i/>
                <w:iCs/>
                <w:lang w:val="fr-FR"/>
              </w:rPr>
              <w:t xml:space="preserve">2° </w:t>
            </w:r>
            <w:sdt>
              <w:sdtPr>
                <w:rPr>
                  <w:color w:val="FF0000"/>
                  <w:lang w:val="fr-FR"/>
                </w:rPr>
                <w:id w:val="2118634666"/>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 xml:space="preserve">La forme pharmaceutique, </w:t>
            </w:r>
            <w:sdt>
              <w:sdtPr>
                <w:rPr>
                  <w:color w:val="FF0000"/>
                  <w:lang w:val="fr-FR"/>
                </w:rPr>
                <w:id w:val="-2096393118"/>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 xml:space="preserve">le ou les numéros de lot et </w:t>
            </w:r>
            <w:sdt>
              <w:sdtPr>
                <w:rPr>
                  <w:color w:val="FF0000"/>
                  <w:lang w:val="fr-FR"/>
                </w:rPr>
                <w:id w:val="117506147"/>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la date de péremption du médicament expérimental;</w:t>
            </w:r>
          </w:p>
          <w:p w14:paraId="27314158" w14:textId="65192C4A" w:rsidR="009050CE" w:rsidRPr="00BF1C99" w:rsidRDefault="005036A2" w:rsidP="005036A2">
            <w:pPr>
              <w:spacing w:before="60" w:after="60"/>
              <w:rPr>
                <w:i/>
                <w:iCs/>
                <w:lang w:val="fr-FR"/>
              </w:rPr>
            </w:pPr>
            <w:r w:rsidRPr="00BF1C99">
              <w:rPr>
                <w:i/>
                <w:iCs/>
                <w:lang w:val="fr-FR"/>
              </w:rPr>
              <w:t xml:space="preserve"> 3° Pour le médicament expérimenté ou utilisé comme référence, </w:t>
            </w:r>
            <w:sdt>
              <w:sdtPr>
                <w:rPr>
                  <w:color w:val="FF0000"/>
                  <w:lang w:val="fr-FR"/>
                </w:rPr>
                <w:id w:val="1891145257"/>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 xml:space="preserve">sa dénomination spéciale ou scientifique ou son nom de code, </w:t>
            </w:r>
            <w:sdt>
              <w:sdtPr>
                <w:rPr>
                  <w:color w:val="FF0000"/>
                  <w:lang w:val="fr-FR"/>
                </w:rPr>
                <w:id w:val="-2140485067"/>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sa composition qualitative et quantitative en principes actifs et en constituants de l’excipient dont la connaissance est nécessaire à une bonne administration du médicament, en utilisant les dénominations communes internationales lorsqu’elles existent ou, à défaut, les dénominations de la pharmacopée européenne ou française ;</w:t>
            </w:r>
          </w:p>
          <w:p w14:paraId="0CC5C441" w14:textId="4A990476" w:rsidR="005036A2" w:rsidRPr="00BF1C99" w:rsidRDefault="005036A2" w:rsidP="005036A2">
            <w:pPr>
              <w:spacing w:before="60" w:after="60"/>
              <w:rPr>
                <w:noProof/>
                <w:lang w:val="fr-FR" w:eastAsia="fr-FR"/>
              </w:rPr>
            </w:pPr>
            <w:r w:rsidRPr="00BF1C99">
              <w:rPr>
                <w:i/>
                <w:iCs/>
                <w:lang w:val="fr-FR"/>
              </w:rPr>
              <w:t xml:space="preserve">4° </w:t>
            </w:r>
            <w:sdt>
              <w:sdtPr>
                <w:rPr>
                  <w:color w:val="FF0000"/>
                  <w:lang w:val="fr-FR"/>
                </w:rPr>
                <w:id w:val="1387688019"/>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Pour un placebo, sa composition ;</w:t>
            </w:r>
            <w:r w:rsidRPr="00BF1C99">
              <w:rPr>
                <w:lang w:val="fr-FR"/>
              </w:rPr>
              <w:t xml:space="preserve">" (Article </w:t>
            </w:r>
            <w:hyperlink r:id="rId16" w:anchor="Article_R5121-15" w:history="1">
              <w:r w:rsidRPr="00BF1C99">
                <w:rPr>
                  <w:rStyle w:val="Lienhypertexte"/>
                  <w:lang w:val="fr-FR"/>
                </w:rPr>
                <w:t>R. 5121-15</w:t>
              </w:r>
            </w:hyperlink>
            <w:r w:rsidRPr="00BF1C99">
              <w:rPr>
                <w:lang w:val="fr-FR"/>
              </w:rPr>
              <w:t xml:space="preserve"> du CSP)</w:t>
            </w:r>
          </w:p>
        </w:tc>
        <w:tc>
          <w:tcPr>
            <w:tcW w:w="3682" w:type="dxa"/>
          </w:tcPr>
          <w:p w14:paraId="1A06998D" w14:textId="77777777" w:rsidR="005036A2" w:rsidRPr="00BF1C99" w:rsidRDefault="005036A2" w:rsidP="005036A2">
            <w:pPr>
              <w:spacing w:before="60" w:after="60"/>
              <w:rPr>
                <w:lang w:val="fr-FR"/>
              </w:rPr>
            </w:pPr>
          </w:p>
        </w:tc>
      </w:tr>
    </w:tbl>
    <w:p w14:paraId="017A4FDD" w14:textId="73DEBEED" w:rsidR="005036A2" w:rsidRPr="00BF1C99" w:rsidRDefault="005036A2" w:rsidP="00266ECB">
      <w:pPr>
        <w:pStyle w:val="StyleCheck-listRouge"/>
        <w:rPr>
          <w:lang w:val="fr-FR"/>
        </w:rPr>
      </w:pPr>
    </w:p>
    <w:p w14:paraId="1AFDB5EB" w14:textId="3415ECD6" w:rsidR="00A0451B"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60380856"/>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5036A2" w:rsidRPr="007F13B5">
        <w:rPr>
          <w:noProof/>
          <w:lang w:val="fr-FR" w:eastAsia="fr-FR"/>
        </w:rPr>
        <w:drawing>
          <wp:inline distT="0" distB="0" distL="0" distR="0" wp14:anchorId="5C93E57F" wp14:editId="30D83166">
            <wp:extent cx="153670" cy="116840"/>
            <wp:effectExtent l="0" t="0" r="0" b="0"/>
            <wp:docPr id="10" name="Image 10"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005036A2" w:rsidRPr="007F13B5">
        <w:rPr>
          <w:color w:val="FF0000"/>
        </w:rPr>
        <w:t xml:space="preserve"> </w:t>
      </w:r>
      <w:r w:rsidR="00A0451B" w:rsidRPr="007F13B5">
        <w:rPr>
          <w:rFonts w:cs="Courier New"/>
          <w:color w:val="FF0000"/>
          <w:szCs w:val="20"/>
          <w:lang w:eastAsia="fr-FR"/>
        </w:rPr>
        <w:t xml:space="preserve">The </w:t>
      </w:r>
      <w:r w:rsidR="005036A2" w:rsidRPr="007F13B5">
        <w:rPr>
          <w:rFonts w:cs="Courier New"/>
          <w:color w:val="FF0000"/>
          <w:szCs w:val="20"/>
          <w:lang w:eastAsia="fr-FR"/>
        </w:rPr>
        <w:t xml:space="preserve">Hospital Pharmacist was informed of the upcoming clinical trial in accordance with the Article R. 1123-64 </w:t>
      </w:r>
      <w:r w:rsidR="009050CE" w:rsidRPr="007F13B5">
        <w:rPr>
          <w:rFonts w:cs="Courier New"/>
          <w:color w:val="FF0000"/>
          <w:szCs w:val="20"/>
          <w:lang w:eastAsia="fr-FR"/>
        </w:rPr>
        <w:t xml:space="preserve">and </w:t>
      </w:r>
      <w:r w:rsidR="009050CE" w:rsidRPr="007F13B5">
        <w:rPr>
          <w:color w:val="FF0000"/>
        </w:rPr>
        <w:t>5121-15</w:t>
      </w:r>
      <w:r w:rsidR="009050CE" w:rsidRPr="007F13B5">
        <w:rPr>
          <w:b/>
          <w:color w:val="FF0000"/>
        </w:rPr>
        <w:t xml:space="preserve"> </w:t>
      </w:r>
      <w:r w:rsidR="005036A2" w:rsidRPr="007F13B5">
        <w:rPr>
          <w:rFonts w:cs="Courier New"/>
          <w:color w:val="FF0000"/>
          <w:szCs w:val="20"/>
          <w:lang w:eastAsia="fr-FR"/>
        </w:rPr>
        <w:t>of the Code of Public Health.</w:t>
      </w:r>
    </w:p>
    <w:p w14:paraId="67E4A290" w14:textId="0A08C917" w:rsidR="00A0451B"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53434710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A0451B" w:rsidRPr="007F13B5">
        <w:rPr>
          <w:rFonts w:cs="Courier New"/>
          <w:color w:val="FF0000"/>
          <w:szCs w:val="20"/>
          <w:lang w:eastAsia="fr-FR"/>
        </w:rPr>
        <w:t>Certificate of analysis (if the above information is not in the newsletter)</w:t>
      </w:r>
    </w:p>
    <w:p w14:paraId="0E172165" w14:textId="6F211C39" w:rsidR="005F2F63"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30340144"/>
          <w14:checkbox>
            <w14:checked w14:val="0"/>
            <w14:checkedState w14:val="2612" w14:font="MS Gothic"/>
            <w14:uncheckedState w14:val="2610" w14:font="MS Gothic"/>
          </w14:checkbox>
        </w:sdtPr>
        <w:sdtEndPr/>
        <w:sdtContent>
          <w:r w:rsidR="005F2F63" w:rsidRPr="007F13B5">
            <w:rPr>
              <w:rFonts w:ascii="MS Gothic" w:eastAsia="MS Gothic" w:hAnsi="MS Gothic"/>
              <w:color w:val="FF0000"/>
            </w:rPr>
            <w:t>☐</w:t>
          </w:r>
        </w:sdtContent>
      </w:sdt>
      <w:r w:rsidR="005F2F63" w:rsidRPr="007F13B5">
        <w:rPr>
          <w:color w:val="FF0000"/>
        </w:rPr>
        <w:t xml:space="preserve"> Batch </w:t>
      </w:r>
      <w:r w:rsidR="00FB0418" w:rsidRPr="007F13B5">
        <w:rPr>
          <w:rFonts w:cs="Courier New"/>
          <w:color w:val="FF0000"/>
          <w:szCs w:val="20"/>
          <w:lang w:eastAsia="fr-FR"/>
        </w:rPr>
        <w:t xml:space="preserve">Certificate </w:t>
      </w:r>
      <w:r w:rsidR="005F2F63" w:rsidRPr="007F13B5">
        <w:rPr>
          <w:rFonts w:cs="Courier New"/>
          <w:color w:val="FF0000"/>
          <w:szCs w:val="20"/>
          <w:lang w:eastAsia="fr-FR"/>
        </w:rPr>
        <w:t>attesting that the IMP batch is able to be delivered,</w:t>
      </w:r>
    </w:p>
    <w:p w14:paraId="6830AFC5" w14:textId="264D722D" w:rsidR="00A0451B"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95955928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A0451B" w:rsidRPr="007F13B5">
        <w:rPr>
          <w:rFonts w:cs="Courier New"/>
          <w:color w:val="FF0000"/>
          <w:szCs w:val="20"/>
          <w:lang w:eastAsia="fr-FR"/>
        </w:rPr>
        <w:t>Brochure for the investigator,</w:t>
      </w:r>
    </w:p>
    <w:p w14:paraId="569E10FC" w14:textId="0ED531D4" w:rsidR="001F46A2" w:rsidRPr="007F13B5" w:rsidRDefault="00830AC3" w:rsidP="001F4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703243612"/>
          <w14:checkbox>
            <w14:checked w14:val="0"/>
            <w14:checkedState w14:val="2612" w14:font="MS Gothic"/>
            <w14:uncheckedState w14:val="2610" w14:font="MS Gothic"/>
          </w14:checkbox>
        </w:sdtPr>
        <w:sdtEndPr/>
        <w:sdtContent>
          <w:r w:rsidR="001F46A2" w:rsidRPr="007F13B5">
            <w:rPr>
              <w:rFonts w:ascii="MS Gothic" w:eastAsia="MS Gothic" w:hAnsi="MS Gothic"/>
              <w:color w:val="FF0000"/>
            </w:rPr>
            <w:t>☐</w:t>
          </w:r>
        </w:sdtContent>
      </w:sdt>
      <w:r w:rsidR="001F46A2" w:rsidRPr="007F13B5">
        <w:rPr>
          <w:color w:val="FF0000"/>
        </w:rPr>
        <w:t xml:space="preserve"> </w:t>
      </w:r>
      <w:r w:rsidR="001F46A2" w:rsidRPr="007F13B5">
        <w:rPr>
          <w:color w:val="FF0000"/>
          <w:lang w:eastAsia="fr-FR"/>
        </w:rPr>
        <w:t>The Summary of Product Characteristics</w:t>
      </w:r>
      <w:r w:rsidR="001F46A2" w:rsidRPr="007F13B5">
        <w:rPr>
          <w:rFonts w:cs="Courier New"/>
          <w:color w:val="FF0000"/>
          <w:szCs w:val="20"/>
          <w:lang w:eastAsia="fr-FR"/>
        </w:rPr>
        <w:t>,</w:t>
      </w:r>
    </w:p>
    <w:p w14:paraId="0421E7D1" w14:textId="77777777" w:rsidR="001F46A2" w:rsidRPr="007F13B5" w:rsidRDefault="001F46A2"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p>
    <w:p w14:paraId="2ED41878" w14:textId="50142B8B" w:rsidR="00A0451B"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50012327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B45E4B" w:rsidRPr="007F13B5">
        <w:rPr>
          <w:rFonts w:cs="Courier New"/>
          <w:color w:val="FF0000"/>
          <w:szCs w:val="20"/>
          <w:lang w:eastAsia="fr-FR"/>
        </w:rPr>
        <w:t>T</w:t>
      </w:r>
      <w:r w:rsidR="00A0451B" w:rsidRPr="007F13B5">
        <w:rPr>
          <w:rFonts w:cs="Courier New"/>
          <w:color w:val="FF0000"/>
          <w:szCs w:val="20"/>
          <w:lang w:eastAsia="fr-FR"/>
        </w:rPr>
        <w:t xml:space="preserve">he </w:t>
      </w:r>
      <w:r w:rsidR="00436A76" w:rsidRPr="007F13B5">
        <w:rPr>
          <w:rFonts w:cs="Courier New"/>
          <w:color w:val="FF0000"/>
          <w:szCs w:val="20"/>
          <w:lang w:eastAsia="fr-FR"/>
        </w:rPr>
        <w:t>Clinical Trial Protocol</w:t>
      </w:r>
      <w:r w:rsidR="00A0451B" w:rsidRPr="007F13B5">
        <w:rPr>
          <w:rFonts w:cs="Courier New"/>
          <w:color w:val="FF0000"/>
          <w:szCs w:val="20"/>
          <w:lang w:eastAsia="fr-FR"/>
        </w:rPr>
        <w:t xml:space="preserve"> elements necessary for the holding and dispensing,</w:t>
      </w:r>
    </w:p>
    <w:p w14:paraId="19BB8FC2" w14:textId="7A25F043" w:rsidR="00A0451B"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543127236"/>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A0451B" w:rsidRPr="007F13B5">
        <w:rPr>
          <w:rFonts w:cs="Courier New"/>
          <w:color w:val="FF0000"/>
          <w:szCs w:val="20"/>
          <w:lang w:eastAsia="fr-FR"/>
        </w:rPr>
        <w:t>Pharmacist</w:t>
      </w:r>
      <w:r w:rsidR="002102CB" w:rsidRPr="007F13B5">
        <w:rPr>
          <w:rFonts w:cs="Courier New"/>
          <w:color w:val="FF0000"/>
          <w:szCs w:val="20"/>
          <w:lang w:eastAsia="fr-FR"/>
        </w:rPr>
        <w:t>'s</w:t>
      </w:r>
      <w:r w:rsidR="003967D5" w:rsidRPr="007F13B5">
        <w:rPr>
          <w:rFonts w:cs="Courier New"/>
          <w:color w:val="FF0000"/>
          <w:szCs w:val="20"/>
          <w:lang w:eastAsia="fr-FR"/>
        </w:rPr>
        <w:t xml:space="preserve"> </w:t>
      </w:r>
      <w:r w:rsidR="004F0DB4" w:rsidRPr="007F13B5">
        <w:rPr>
          <w:rFonts w:cs="Courier New"/>
          <w:color w:val="FF0000"/>
          <w:szCs w:val="20"/>
          <w:lang w:eastAsia="fr-FR"/>
        </w:rPr>
        <w:t>(and the staff)</w:t>
      </w:r>
      <w:r w:rsidR="002102CB" w:rsidRPr="007F13B5">
        <w:rPr>
          <w:rFonts w:cs="Courier New"/>
          <w:color w:val="FF0000"/>
          <w:szCs w:val="20"/>
          <w:lang w:eastAsia="fr-FR"/>
        </w:rPr>
        <w:t xml:space="preserve"> CV</w:t>
      </w:r>
    </w:p>
    <w:p w14:paraId="75785A4E" w14:textId="355E2B11" w:rsidR="003E6A3D" w:rsidRPr="00313FBC"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i/>
          <w:color w:val="FF0000"/>
          <w:szCs w:val="20"/>
          <w:lang w:eastAsia="fr-FR"/>
        </w:rPr>
      </w:pPr>
      <w:sdt>
        <w:sdtPr>
          <w:rPr>
            <w:color w:val="FF0000"/>
          </w:rPr>
          <w:id w:val="1990752561"/>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3E6A3D" w:rsidRPr="007F13B5">
        <w:rPr>
          <w:rFonts w:cs="Courier New"/>
          <w:color w:val="FF0000"/>
          <w:szCs w:val="20"/>
          <w:lang w:eastAsia="fr-FR"/>
        </w:rPr>
        <w:t>Pharmacist</w:t>
      </w:r>
      <w:r w:rsidR="007F32D7" w:rsidRPr="007F13B5">
        <w:rPr>
          <w:rFonts w:cs="Courier New"/>
          <w:color w:val="FF0000"/>
          <w:szCs w:val="20"/>
          <w:lang w:eastAsia="fr-FR"/>
        </w:rPr>
        <w:t xml:space="preserve"> (and the staff)</w:t>
      </w:r>
      <w:r w:rsidR="003E6A3D" w:rsidRPr="007F13B5">
        <w:rPr>
          <w:rFonts w:cs="Courier New"/>
          <w:color w:val="FF0000"/>
          <w:szCs w:val="20"/>
          <w:lang w:eastAsia="fr-FR"/>
        </w:rPr>
        <w:t xml:space="preserve"> i</w:t>
      </w:r>
      <w:r w:rsidR="007F32D7" w:rsidRPr="007F13B5">
        <w:rPr>
          <w:rFonts w:cs="Courier New"/>
          <w:color w:val="FF0000"/>
          <w:szCs w:val="20"/>
          <w:lang w:eastAsia="fr-FR"/>
        </w:rPr>
        <w:t>s</w:t>
      </w:r>
      <w:r w:rsidR="003E6A3D" w:rsidRPr="007F13B5">
        <w:rPr>
          <w:rFonts w:cs="Courier New"/>
          <w:color w:val="FF0000"/>
          <w:szCs w:val="20"/>
          <w:lang w:eastAsia="fr-FR"/>
        </w:rPr>
        <w:t xml:space="preserve"> on the delegation log</w:t>
      </w:r>
      <w:r w:rsidR="00313FBC">
        <w:rPr>
          <w:rFonts w:cs="Courier New"/>
          <w:color w:val="FF0000"/>
          <w:szCs w:val="20"/>
          <w:lang w:eastAsia="fr-FR"/>
        </w:rPr>
        <w:t xml:space="preserve"> </w:t>
      </w:r>
      <w:r w:rsidR="00313FBC" w:rsidRPr="00313FBC">
        <w:rPr>
          <w:rFonts w:cs="Courier New"/>
          <w:i/>
          <w:color w:val="FF0000"/>
          <w:szCs w:val="20"/>
          <w:lang w:eastAsia="fr-FR"/>
        </w:rPr>
        <w:t>(! Not applicable in France! No delegation to the pharmacy!)</w:t>
      </w:r>
    </w:p>
    <w:p w14:paraId="4DBAEC8C" w14:textId="33E9986B" w:rsidR="003E6A3D"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69087486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3E6A3D" w:rsidRPr="007F13B5">
        <w:rPr>
          <w:rFonts w:cs="Courier New"/>
          <w:color w:val="FF0000"/>
          <w:szCs w:val="20"/>
          <w:lang w:eastAsia="fr-FR"/>
        </w:rPr>
        <w:t>Pharmacist</w:t>
      </w:r>
      <w:r w:rsidR="004F0DB4" w:rsidRPr="007F13B5">
        <w:rPr>
          <w:rFonts w:cs="Courier New"/>
          <w:color w:val="FF0000"/>
          <w:szCs w:val="20"/>
          <w:lang w:eastAsia="fr-FR"/>
        </w:rPr>
        <w:t xml:space="preserve"> (and the staff)</w:t>
      </w:r>
      <w:r w:rsidR="003E6A3D" w:rsidRPr="007F13B5">
        <w:rPr>
          <w:rFonts w:cs="Courier New"/>
          <w:color w:val="FF0000"/>
          <w:szCs w:val="20"/>
          <w:lang w:eastAsia="fr-FR"/>
        </w:rPr>
        <w:t xml:space="preserve"> were trained on the </w:t>
      </w:r>
      <w:r w:rsidR="00F16A89" w:rsidRPr="007F13B5">
        <w:rPr>
          <w:rFonts w:cs="Courier New"/>
          <w:color w:val="FF0000"/>
          <w:szCs w:val="20"/>
          <w:lang w:eastAsia="fr-FR"/>
        </w:rPr>
        <w:t>CTP</w:t>
      </w:r>
      <w:r w:rsidR="003E6A3D" w:rsidRPr="007F13B5">
        <w:rPr>
          <w:rFonts w:cs="Courier New"/>
          <w:color w:val="FF0000"/>
          <w:szCs w:val="20"/>
          <w:lang w:eastAsia="fr-FR"/>
        </w:rPr>
        <w:t xml:space="preserve"> and IB</w:t>
      </w:r>
    </w:p>
    <w:p w14:paraId="4B86C8FD" w14:textId="31D19820" w:rsidR="00A0451B"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093285419"/>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B45E4B" w:rsidRPr="007F13B5">
        <w:rPr>
          <w:rFonts w:cs="Courier New"/>
          <w:color w:val="FF0000"/>
          <w:szCs w:val="20"/>
          <w:lang w:eastAsia="fr-FR"/>
        </w:rPr>
        <w:t>T</w:t>
      </w:r>
      <w:r w:rsidR="00D25B9E" w:rsidRPr="007F13B5">
        <w:rPr>
          <w:rFonts w:cs="Courier New"/>
          <w:color w:val="FF0000"/>
          <w:szCs w:val="20"/>
          <w:lang w:eastAsia="fr-FR"/>
        </w:rPr>
        <w:t>emperature records</w:t>
      </w:r>
      <w:r w:rsidR="00A0451B" w:rsidRPr="007F13B5">
        <w:rPr>
          <w:rFonts w:cs="Courier New"/>
          <w:color w:val="FF0000"/>
          <w:szCs w:val="20"/>
          <w:lang w:eastAsia="fr-FR"/>
        </w:rPr>
        <w:t>,</w:t>
      </w:r>
    </w:p>
    <w:p w14:paraId="0CD95EA4" w14:textId="7087C4D5" w:rsidR="00A0451B"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67083794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D25B9E" w:rsidRPr="007F13B5">
        <w:rPr>
          <w:rFonts w:cs="Courier New"/>
          <w:color w:val="FF0000"/>
          <w:szCs w:val="20"/>
          <w:lang w:eastAsia="fr-FR"/>
        </w:rPr>
        <w:t>Batch release certificates</w:t>
      </w:r>
      <w:r w:rsidR="009222A7" w:rsidRPr="007F13B5">
        <w:rPr>
          <w:rFonts w:cs="Courier New"/>
          <w:color w:val="FF0000"/>
          <w:szCs w:val="20"/>
          <w:lang w:eastAsia="fr-FR"/>
        </w:rPr>
        <w:t>,</w:t>
      </w:r>
    </w:p>
    <w:p w14:paraId="5785C694" w14:textId="69DB2190" w:rsidR="00631BFB" w:rsidRPr="007F13B5" w:rsidRDefault="00830AC3" w:rsidP="00631B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947379369"/>
          <w14:checkbox>
            <w14:checked w14:val="0"/>
            <w14:checkedState w14:val="2612" w14:font="MS Gothic"/>
            <w14:uncheckedState w14:val="2610" w14:font="MS Gothic"/>
          </w14:checkbox>
        </w:sdtPr>
        <w:sdtEndPr/>
        <w:sdtContent>
          <w:r w:rsidR="00631BFB" w:rsidRPr="007F13B5">
            <w:rPr>
              <w:rFonts w:ascii="MS Gothic" w:eastAsia="MS Gothic" w:hAnsi="MS Gothic"/>
              <w:color w:val="FF0000"/>
            </w:rPr>
            <w:t>☐</w:t>
          </w:r>
        </w:sdtContent>
      </w:sdt>
      <w:r w:rsidR="00631BFB" w:rsidRPr="007F13B5">
        <w:rPr>
          <w:color w:val="FF0000"/>
        </w:rPr>
        <w:t xml:space="preserve"> </w:t>
      </w:r>
      <w:r w:rsidR="00631BFB" w:rsidRPr="007F13B5">
        <w:rPr>
          <w:rFonts w:cs="Courier New"/>
          <w:color w:val="FF0000"/>
          <w:szCs w:val="20"/>
          <w:lang w:eastAsia="fr-FR"/>
        </w:rPr>
        <w:t>Pharmacist and the staff are used to manage the IMP, as requested per the CTP.</w:t>
      </w:r>
    </w:p>
    <w:p w14:paraId="40CDBBC8" w14:textId="77777777" w:rsidR="00A0451B" w:rsidRPr="007F13B5" w:rsidRDefault="00A0451B"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p>
    <w:p w14:paraId="0A106D0F" w14:textId="203281D2" w:rsidR="00A0451B" w:rsidRPr="007F13B5" w:rsidRDefault="00830AC3"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552070147"/>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A0451B" w:rsidRPr="007F13B5">
        <w:rPr>
          <w:rFonts w:cs="Courier New"/>
          <w:color w:val="FF0000"/>
          <w:szCs w:val="20"/>
          <w:lang w:eastAsia="fr-FR"/>
        </w:rPr>
        <w:t xml:space="preserve">Pharmacy is authorized specifically for the preparation of investigational medicinal products / preparations </w:t>
      </w:r>
      <w:r w:rsidR="003967D5" w:rsidRPr="007F13B5">
        <w:rPr>
          <w:rFonts w:cs="Courier New"/>
          <w:color w:val="FF0000"/>
          <w:szCs w:val="20"/>
          <w:lang w:eastAsia="fr-FR"/>
        </w:rPr>
        <w:t xml:space="preserve">requested </w:t>
      </w:r>
      <w:r w:rsidR="00A0451B" w:rsidRPr="007F13B5">
        <w:rPr>
          <w:rFonts w:cs="Courier New"/>
          <w:color w:val="FF0000"/>
          <w:szCs w:val="20"/>
          <w:lang w:eastAsia="fr-FR"/>
        </w:rPr>
        <w:t xml:space="preserve">by </w:t>
      </w:r>
      <w:r w:rsidR="003967D5" w:rsidRPr="007F13B5">
        <w:rPr>
          <w:rFonts w:cs="Courier New"/>
          <w:color w:val="FF0000"/>
          <w:szCs w:val="20"/>
          <w:lang w:eastAsia="fr-FR"/>
        </w:rPr>
        <w:t>the clinical trial</w:t>
      </w:r>
      <w:r w:rsidR="00A0451B" w:rsidRPr="007F13B5">
        <w:rPr>
          <w:rFonts w:cs="Courier New"/>
          <w:color w:val="FF0000"/>
          <w:szCs w:val="20"/>
          <w:lang w:eastAsia="fr-FR"/>
        </w:rPr>
        <w:t xml:space="preserve">, </w:t>
      </w:r>
      <w:r w:rsidR="00D25B9E" w:rsidRPr="007F13B5">
        <w:rPr>
          <w:rFonts w:cs="Courier New"/>
          <w:color w:val="FF0000"/>
          <w:szCs w:val="20"/>
          <w:lang w:eastAsia="fr-FR"/>
        </w:rPr>
        <w:t>where appropriate</w:t>
      </w:r>
      <w:r w:rsidR="00A0451B" w:rsidRPr="007F13B5">
        <w:rPr>
          <w:rFonts w:cs="Courier New"/>
          <w:color w:val="FF0000"/>
          <w:szCs w:val="20"/>
          <w:lang w:eastAsia="fr-FR"/>
        </w:rPr>
        <w:t>.</w:t>
      </w:r>
    </w:p>
    <w:p w14:paraId="73020AF3" w14:textId="77777777" w:rsidR="001F2219" w:rsidRPr="007F13B5" w:rsidRDefault="001F2219" w:rsidP="001F2219"/>
    <w:p w14:paraId="73020AF4" w14:textId="797029A4" w:rsidR="00757941" w:rsidRPr="007F13B5" w:rsidRDefault="00757941" w:rsidP="00386080">
      <w:pPr>
        <w:pStyle w:val="Titre2"/>
      </w:pPr>
      <w:bookmarkStart w:id="75" w:name="_Toc466882861"/>
      <w:r w:rsidRPr="007F13B5">
        <w:t>S</w:t>
      </w:r>
      <w:r w:rsidR="003967D5" w:rsidRPr="007F13B5">
        <w:t>hipment</w:t>
      </w:r>
      <w:r w:rsidRPr="007F13B5">
        <w:t xml:space="preserve">, </w:t>
      </w:r>
      <w:r w:rsidR="00E46374" w:rsidRPr="007F13B5">
        <w:t xml:space="preserve">Storage </w:t>
      </w:r>
      <w:r w:rsidRPr="007F13B5">
        <w:t>and facilities</w:t>
      </w:r>
      <w:bookmarkEnd w:id="72"/>
      <w:bookmarkEnd w:id="73"/>
      <w:bookmarkEnd w:id="75"/>
    </w:p>
    <w:p w14:paraId="21D9BE5B" w14:textId="2CF44257" w:rsidR="00AE1629" w:rsidRPr="007F13B5" w:rsidRDefault="00830AC3" w:rsidP="003967D5">
      <w:pPr>
        <w:pStyle w:val="StyleCheck-listRouge"/>
      </w:pPr>
      <w:sdt>
        <w:sdtPr>
          <w:id w:val="-862044411"/>
          <w14:checkbox>
            <w14:checked w14:val="0"/>
            <w14:checkedState w14:val="2612" w14:font="MS Gothic"/>
            <w14:uncheckedState w14:val="2610" w14:font="MS Gothic"/>
          </w14:checkbox>
        </w:sdtPr>
        <w:sdtEndPr/>
        <w:sdtContent>
          <w:r w:rsidR="00AE1629" w:rsidRPr="007F13B5">
            <w:rPr>
              <w:rFonts w:ascii="MS Gothic" w:eastAsia="MS Gothic" w:hAnsi="MS Gothic"/>
            </w:rPr>
            <w:t>☐</w:t>
          </w:r>
        </w:sdtContent>
      </w:sdt>
      <w:r w:rsidR="00AE1629" w:rsidRPr="007F13B5">
        <w:t xml:space="preserve"> </w:t>
      </w:r>
      <w:r w:rsidR="00731043" w:rsidRPr="007F13B5">
        <w:t xml:space="preserve">The </w:t>
      </w:r>
      <w:r w:rsidR="007B2291" w:rsidRPr="007F13B5">
        <w:t xml:space="preserve">Regulatory Green Light </w:t>
      </w:r>
      <w:r w:rsidR="00731043" w:rsidRPr="007F13B5">
        <w:t xml:space="preserve">by the </w:t>
      </w:r>
      <w:r w:rsidR="003967D5" w:rsidRPr="007F13B5">
        <w:t xml:space="preserve">Sponsor </w:t>
      </w:r>
      <w:r w:rsidR="00731043" w:rsidRPr="007F13B5">
        <w:t xml:space="preserve">is </w:t>
      </w:r>
      <w:r w:rsidR="007B2291">
        <w:t xml:space="preserve">documented </w:t>
      </w:r>
      <w:r w:rsidR="00731043" w:rsidRPr="007F13B5">
        <w:t>in the ISF.</w:t>
      </w:r>
    </w:p>
    <w:p w14:paraId="73020AF5" w14:textId="238CADDE" w:rsidR="00757941" w:rsidRPr="007F13B5" w:rsidRDefault="00830AC3" w:rsidP="00266ECB">
      <w:pPr>
        <w:pStyle w:val="StyleCheck-listRouge"/>
      </w:pPr>
      <w:sdt>
        <w:sdtPr>
          <w:id w:val="172409226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31043" w:rsidRPr="007F13B5">
        <w:t>The IMP acknowledgment receipt dated and signed is available.</w:t>
      </w:r>
      <w:r w:rsidR="00731043" w:rsidRPr="007F13B5" w:rsidDel="00731043">
        <w:t xml:space="preserve"> </w:t>
      </w:r>
    </w:p>
    <w:p w14:paraId="56FE217E" w14:textId="3AF641A1" w:rsidR="00D63FE4" w:rsidRPr="007F13B5" w:rsidRDefault="00830AC3" w:rsidP="00266ECB">
      <w:pPr>
        <w:pStyle w:val="StyleCheck-listRouge"/>
      </w:pPr>
      <w:sdt>
        <w:sdtPr>
          <w:id w:val="313765844"/>
          <w14:checkbox>
            <w14:checked w14:val="0"/>
            <w14:checkedState w14:val="2612" w14:font="MS Gothic"/>
            <w14:uncheckedState w14:val="2610" w14:font="MS Gothic"/>
          </w14:checkbox>
        </w:sdtPr>
        <w:sdtEndPr/>
        <w:sdtContent>
          <w:r w:rsidR="00D63FE4" w:rsidRPr="007F13B5">
            <w:rPr>
              <w:rFonts w:ascii="MS Gothic" w:eastAsia="MS Gothic" w:hAnsi="MS Gothic"/>
            </w:rPr>
            <w:t>☐</w:t>
          </w:r>
        </w:sdtContent>
      </w:sdt>
      <w:r w:rsidR="00D63FE4" w:rsidRPr="007F13B5">
        <w:t xml:space="preserve"> An IMP inventory Log showing the quantity of drugs sent by the sponsor and those received by the hospital pharmacy were record in the pharmacy binder.</w:t>
      </w:r>
    </w:p>
    <w:p w14:paraId="73020AF7" w14:textId="44CD5682" w:rsidR="00757941" w:rsidRPr="007F13B5" w:rsidRDefault="00830AC3" w:rsidP="00266ECB">
      <w:pPr>
        <w:pStyle w:val="StyleCheck-listRouge"/>
      </w:pPr>
      <w:sdt>
        <w:sdtPr>
          <w:id w:val="71215404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8C091C" w:rsidRPr="007F13B5">
        <w:t>IMPs</w:t>
      </w:r>
      <w:r w:rsidR="00757941" w:rsidRPr="007F13B5">
        <w:t xml:space="preserve"> were preserved according to the requirements of the Sponsor and the regulatory requirements in force</w:t>
      </w:r>
      <w:r w:rsidR="000520D2" w:rsidRPr="007F13B5">
        <w:t xml:space="preserve"> (temperature log, locked area…)</w:t>
      </w:r>
      <w:r w:rsidR="00757941" w:rsidRPr="007F13B5">
        <w:t>.</w:t>
      </w:r>
    </w:p>
    <w:p w14:paraId="5C40CC2C" w14:textId="62772802" w:rsidR="00170D16" w:rsidRPr="007F13B5" w:rsidRDefault="00830AC3" w:rsidP="00170D16">
      <w:pPr>
        <w:pStyle w:val="StyleCheck-listRouge"/>
      </w:pPr>
      <w:sdt>
        <w:sdtPr>
          <w:id w:val="-1136876159"/>
          <w14:checkbox>
            <w14:checked w14:val="0"/>
            <w14:checkedState w14:val="2612" w14:font="MS Gothic"/>
            <w14:uncheckedState w14:val="2610" w14:font="MS Gothic"/>
          </w14:checkbox>
        </w:sdtPr>
        <w:sdtEndPr/>
        <w:sdtContent>
          <w:r w:rsidR="00170D16" w:rsidRPr="007F13B5">
            <w:rPr>
              <w:rFonts w:ascii="MS Gothic" w:eastAsia="MS Gothic" w:hAnsi="MS Gothic"/>
            </w:rPr>
            <w:t>☐</w:t>
          </w:r>
        </w:sdtContent>
      </w:sdt>
      <w:r w:rsidR="00170D16" w:rsidRPr="007F13B5">
        <w:t xml:space="preserve"> The </w:t>
      </w:r>
      <w:r w:rsidR="003967D5" w:rsidRPr="007F13B5">
        <w:t xml:space="preserve">Hospital Pharmacy </w:t>
      </w:r>
      <w:r w:rsidR="00170D16" w:rsidRPr="007F13B5">
        <w:t>maintains an accurate accountability Log between the IMP received / dispensed / and return.</w:t>
      </w:r>
    </w:p>
    <w:p w14:paraId="147C8E93" w14:textId="77777777" w:rsidR="00170D16" w:rsidRPr="007F13B5" w:rsidRDefault="00170D16" w:rsidP="00266ECB">
      <w:pPr>
        <w:pStyle w:val="StyleCheck-listRouge"/>
      </w:pPr>
    </w:p>
    <w:p w14:paraId="73020AF9" w14:textId="036F6C2B" w:rsidR="00757941" w:rsidRPr="007F13B5" w:rsidRDefault="00830AC3" w:rsidP="00266ECB">
      <w:pPr>
        <w:pStyle w:val="StyleCheck-listRouge"/>
      </w:pPr>
      <w:sdt>
        <w:sdtPr>
          <w:id w:val="-223673651"/>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8C091C" w:rsidRPr="007F13B5">
        <w:t>IMPs</w:t>
      </w:r>
      <w:r w:rsidR="00757941" w:rsidRPr="007F13B5">
        <w:t xml:space="preserve"> were labelled in agreement with GMP.</w:t>
      </w:r>
    </w:p>
    <w:p w14:paraId="7861B09F" w14:textId="6F05BEAB" w:rsidR="00D63FE4" w:rsidRPr="007F13B5" w:rsidRDefault="00830AC3" w:rsidP="00D63FE4">
      <w:pPr>
        <w:pStyle w:val="StyleCheck-listRouge"/>
      </w:pPr>
      <w:sdt>
        <w:sdtPr>
          <w:id w:val="-1042132735"/>
          <w14:checkbox>
            <w14:checked w14:val="0"/>
            <w14:checkedState w14:val="2612" w14:font="MS Gothic"/>
            <w14:uncheckedState w14:val="2610" w14:font="MS Gothic"/>
          </w14:checkbox>
        </w:sdtPr>
        <w:sdtEndPr/>
        <w:sdtContent>
          <w:r w:rsidR="00D63FE4" w:rsidRPr="007F13B5">
            <w:rPr>
              <w:rFonts w:ascii="MS Gothic" w:eastAsia="MS Gothic" w:hAnsi="MS Gothic"/>
            </w:rPr>
            <w:t>☐</w:t>
          </w:r>
        </w:sdtContent>
      </w:sdt>
      <w:r w:rsidR="00D63FE4" w:rsidRPr="007F13B5">
        <w:t xml:space="preserve"> The hospital pharmacy has available a log with the </w:t>
      </w:r>
      <w:r w:rsidR="00726D9E" w:rsidRPr="007F13B5">
        <w:t xml:space="preserve">maintenance contract and calibration records of the device (e.g. </w:t>
      </w:r>
      <w:r w:rsidR="00F62AB0" w:rsidRPr="007F13B5">
        <w:t>weighing scale, fridge, …).</w:t>
      </w:r>
    </w:p>
    <w:p w14:paraId="2093FB98" w14:textId="34EEB2E5" w:rsidR="00F62AB0" w:rsidRPr="007F13B5" w:rsidRDefault="00830AC3" w:rsidP="00F62AB0">
      <w:pPr>
        <w:pStyle w:val="StyleCheck-listRouge"/>
      </w:pPr>
      <w:sdt>
        <w:sdtPr>
          <w:id w:val="2090334360"/>
          <w14:checkbox>
            <w14:checked w14:val="0"/>
            <w14:checkedState w14:val="2612" w14:font="MS Gothic"/>
            <w14:uncheckedState w14:val="2610" w14:font="MS Gothic"/>
          </w14:checkbox>
        </w:sdtPr>
        <w:sdtEndPr/>
        <w:sdtContent>
          <w:r w:rsidR="00F62AB0" w:rsidRPr="007F13B5">
            <w:rPr>
              <w:rFonts w:ascii="MS Gothic" w:eastAsia="MS Gothic" w:hAnsi="MS Gothic"/>
            </w:rPr>
            <w:t>☐</w:t>
          </w:r>
        </w:sdtContent>
      </w:sdt>
      <w:r w:rsidR="00F62AB0" w:rsidRPr="007F13B5">
        <w:t xml:space="preserve"> The hospital pharmacy has </w:t>
      </w:r>
      <w:r w:rsidR="00096198" w:rsidRPr="007F13B5">
        <w:t xml:space="preserve">quickly </w:t>
      </w:r>
      <w:r w:rsidR="00F62AB0" w:rsidRPr="007F13B5">
        <w:t>available useful devices in case those daily used</w:t>
      </w:r>
      <w:r w:rsidR="00096198" w:rsidRPr="007F13B5">
        <w:t xml:space="preserve"> run out</w:t>
      </w:r>
      <w:r w:rsidR="00F62AB0" w:rsidRPr="007F13B5">
        <w:t xml:space="preserve"> </w:t>
      </w:r>
    </w:p>
    <w:p w14:paraId="1F10F571" w14:textId="7469F8E9" w:rsidR="00096198" w:rsidRPr="007F13B5" w:rsidRDefault="00830AC3" w:rsidP="00096198">
      <w:pPr>
        <w:pStyle w:val="StyleCheck-listRouge"/>
      </w:pPr>
      <w:sdt>
        <w:sdtPr>
          <w:id w:val="1191493699"/>
          <w14:checkbox>
            <w14:checked w14:val="0"/>
            <w14:checkedState w14:val="2612" w14:font="MS Gothic"/>
            <w14:uncheckedState w14:val="2610" w14:font="MS Gothic"/>
          </w14:checkbox>
        </w:sdtPr>
        <w:sdtEndPr/>
        <w:sdtContent>
          <w:r w:rsidR="00096198" w:rsidRPr="007F13B5">
            <w:rPr>
              <w:rFonts w:ascii="MS Gothic" w:eastAsia="MS Gothic" w:hAnsi="MS Gothic"/>
            </w:rPr>
            <w:t>☐</w:t>
          </w:r>
        </w:sdtContent>
      </w:sdt>
      <w:r w:rsidR="00096198" w:rsidRPr="007F13B5">
        <w:t xml:space="preserve"> The hospital pharmacy </w:t>
      </w:r>
      <w:r w:rsidR="00AE1629" w:rsidRPr="007F13B5">
        <w:t>alarm</w:t>
      </w:r>
      <w:r w:rsidR="00096198" w:rsidRPr="007F13B5">
        <w:t xml:space="preserve"> is </w:t>
      </w:r>
      <w:r w:rsidR="00AE1629" w:rsidRPr="007F13B5">
        <w:t>directly linked to the hospital general centralised alarm out of the opening hours of the pharmacy.</w:t>
      </w:r>
    </w:p>
    <w:p w14:paraId="4A708B20" w14:textId="3E4759D3" w:rsidR="00F62AB0" w:rsidRPr="007F13B5" w:rsidRDefault="00830AC3" w:rsidP="00D63FE4">
      <w:pPr>
        <w:pStyle w:val="StyleCheck-listRouge"/>
      </w:pPr>
      <w:sdt>
        <w:sdtPr>
          <w:id w:val="-1114977237"/>
          <w14:checkbox>
            <w14:checked w14:val="0"/>
            <w14:checkedState w14:val="2612" w14:font="MS Gothic"/>
            <w14:uncheckedState w14:val="2610" w14:font="MS Gothic"/>
          </w14:checkbox>
        </w:sdtPr>
        <w:sdtEndPr/>
        <w:sdtContent>
          <w:r w:rsidR="00AE1629" w:rsidRPr="007F13B5">
            <w:rPr>
              <w:rFonts w:ascii="MS Gothic" w:eastAsia="MS Gothic" w:hAnsi="MS Gothic"/>
            </w:rPr>
            <w:t>☐</w:t>
          </w:r>
        </w:sdtContent>
      </w:sdt>
      <w:r w:rsidR="00AE1629" w:rsidRPr="007F13B5">
        <w:t xml:space="preserve"> The hospital pharmacy opening hours is 24 hours.</w:t>
      </w:r>
    </w:p>
    <w:p w14:paraId="442C8C2E" w14:textId="5FB4A48B" w:rsidR="00F62AB0" w:rsidRPr="007F13B5" w:rsidRDefault="00830AC3" w:rsidP="00F62AB0">
      <w:pPr>
        <w:pStyle w:val="StyleCheck-listRouge"/>
      </w:pPr>
      <w:sdt>
        <w:sdtPr>
          <w:id w:val="-1098704606"/>
          <w14:checkbox>
            <w14:checked w14:val="0"/>
            <w14:checkedState w14:val="2612" w14:font="MS Gothic"/>
            <w14:uncheckedState w14:val="2610" w14:font="MS Gothic"/>
          </w14:checkbox>
        </w:sdtPr>
        <w:sdtEndPr/>
        <w:sdtContent>
          <w:r w:rsidR="00F62AB0" w:rsidRPr="007F13B5">
            <w:rPr>
              <w:rFonts w:ascii="MS Gothic" w:eastAsia="MS Gothic" w:hAnsi="MS Gothic"/>
            </w:rPr>
            <w:t>☐</w:t>
          </w:r>
        </w:sdtContent>
      </w:sdt>
      <w:r w:rsidR="00F62AB0" w:rsidRPr="007F13B5">
        <w:t xml:space="preserve"> The hospital pharmacy fridge is secured.</w:t>
      </w:r>
    </w:p>
    <w:p w14:paraId="6495545B" w14:textId="5DB7EE99" w:rsidR="00D63FE4" w:rsidRPr="007F13B5" w:rsidRDefault="00830AC3" w:rsidP="00266ECB">
      <w:pPr>
        <w:pStyle w:val="StyleCheck-listRouge"/>
      </w:pPr>
      <w:sdt>
        <w:sdtPr>
          <w:id w:val="-1449623856"/>
          <w14:checkbox>
            <w14:checked w14:val="0"/>
            <w14:checkedState w14:val="2612" w14:font="MS Gothic"/>
            <w14:uncheckedState w14:val="2610" w14:font="MS Gothic"/>
          </w14:checkbox>
        </w:sdtPr>
        <w:sdtEndPr/>
        <w:sdtContent>
          <w:r w:rsidR="00F62AB0" w:rsidRPr="007F13B5">
            <w:rPr>
              <w:rFonts w:ascii="MS Gothic" w:eastAsia="MS Gothic" w:hAnsi="MS Gothic"/>
            </w:rPr>
            <w:t>☐</w:t>
          </w:r>
        </w:sdtContent>
      </w:sdt>
      <w:r w:rsidR="00F62AB0" w:rsidRPr="007F13B5">
        <w:t xml:space="preserve"> The hospital pharmacy fridge </w:t>
      </w:r>
      <w:r w:rsidR="00AE1629" w:rsidRPr="007F13B5">
        <w:t>has</w:t>
      </w:r>
      <w:r w:rsidR="00F62AB0" w:rsidRPr="007F13B5">
        <w:t xml:space="preserve"> a </w:t>
      </w:r>
      <w:r w:rsidR="00AE1629" w:rsidRPr="007F13B5">
        <w:t>sound and ocular</w:t>
      </w:r>
      <w:r w:rsidR="00F62AB0" w:rsidRPr="007F13B5">
        <w:t xml:space="preserve"> alarm.</w:t>
      </w:r>
    </w:p>
    <w:p w14:paraId="7D8F1417" w14:textId="16A99E9F" w:rsidR="00251CD5" w:rsidRPr="007F13B5" w:rsidRDefault="00830AC3" w:rsidP="00266ECB">
      <w:pPr>
        <w:pStyle w:val="StyleCheck-listRouge"/>
      </w:pPr>
      <w:sdt>
        <w:sdtPr>
          <w:id w:val="-77124028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251CD5" w:rsidRPr="007F13B5">
        <w:t xml:space="preserve">Temperature logs are </w:t>
      </w:r>
      <w:r w:rsidR="00AE1629" w:rsidRPr="007F13B5">
        <w:t xml:space="preserve">correctly </w:t>
      </w:r>
      <w:r w:rsidR="00251CD5" w:rsidRPr="007F13B5">
        <w:t>complete</w:t>
      </w:r>
      <w:r w:rsidR="00AE1629" w:rsidRPr="007F13B5">
        <w:t>d</w:t>
      </w:r>
      <w:r w:rsidR="00251CD5" w:rsidRPr="007F13B5">
        <w:t>, available and signed</w:t>
      </w:r>
    </w:p>
    <w:p w14:paraId="75029FA0" w14:textId="769A3653" w:rsidR="00251CD5" w:rsidRPr="007F13B5" w:rsidRDefault="00830AC3" w:rsidP="00266ECB">
      <w:pPr>
        <w:pStyle w:val="StyleCheck-listRouge"/>
      </w:pPr>
      <w:sdt>
        <w:sdtPr>
          <w:id w:val="-120139357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251CD5" w:rsidRPr="007F13B5">
        <w:t>Some temperatures deviation occurred on</w:t>
      </w:r>
    </w:p>
    <w:p w14:paraId="148AF5CF" w14:textId="2CE83C99" w:rsidR="00251CD5" w:rsidRPr="007F13B5" w:rsidRDefault="00830AC3" w:rsidP="00266ECB">
      <w:pPr>
        <w:pStyle w:val="StyleCheck-listRouge"/>
      </w:pPr>
      <w:sdt>
        <w:sdtPr>
          <w:id w:val="7433218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251CD5" w:rsidRPr="007F13B5">
        <w:t xml:space="preserve">Temperature deviations were reported to the </w:t>
      </w:r>
      <w:r w:rsidR="000520D2" w:rsidRPr="007F13B5">
        <w:t xml:space="preserve">Sponsor </w:t>
      </w:r>
      <w:r w:rsidR="00251CD5" w:rsidRPr="007F13B5">
        <w:t>and the procedures follow</w:t>
      </w:r>
      <w:r w:rsidR="000520D2" w:rsidRPr="007F13B5">
        <w:t>ed</w:t>
      </w:r>
      <w:r w:rsidR="00251CD5" w:rsidRPr="007F13B5">
        <w:t xml:space="preserve"> correctly (quarantine</w:t>
      </w:r>
      <w:r w:rsidR="000520D2" w:rsidRPr="007F13B5">
        <w:t>, Sponsor authorisation</w:t>
      </w:r>
      <w:r w:rsidR="00251CD5" w:rsidRPr="007F13B5">
        <w:t>…)</w:t>
      </w:r>
      <w:r w:rsidR="000520D2" w:rsidRPr="007F13B5">
        <w:t>.</w:t>
      </w:r>
    </w:p>
    <w:p w14:paraId="73020AFB" w14:textId="46912593" w:rsidR="00757941" w:rsidRPr="007F13B5" w:rsidRDefault="00757941" w:rsidP="00386080">
      <w:pPr>
        <w:pStyle w:val="Titre2"/>
      </w:pPr>
      <w:bookmarkStart w:id="76" w:name="_Toc174171136"/>
      <w:bookmarkStart w:id="77" w:name="_Toc175124231"/>
      <w:bookmarkStart w:id="78" w:name="_Toc466882862"/>
      <w:r w:rsidRPr="007F13B5">
        <w:t>Randomisation</w:t>
      </w:r>
      <w:bookmarkEnd w:id="76"/>
      <w:bookmarkEnd w:id="77"/>
      <w:bookmarkEnd w:id="78"/>
    </w:p>
    <w:p w14:paraId="495B4DE5" w14:textId="2FAD6589" w:rsidR="00731043" w:rsidRPr="007F13B5" w:rsidRDefault="00830AC3" w:rsidP="003967D5">
      <w:pPr>
        <w:pStyle w:val="StyleCheck-listRouge"/>
      </w:pPr>
      <w:sdt>
        <w:sdtPr>
          <w:id w:val="-110983818"/>
          <w14:checkbox>
            <w14:checked w14:val="0"/>
            <w14:checkedState w14:val="2612" w14:font="MS Gothic"/>
            <w14:uncheckedState w14:val="2610" w14:font="MS Gothic"/>
          </w14:checkbox>
        </w:sdtPr>
        <w:sdtEndPr/>
        <w:sdtContent>
          <w:r w:rsidR="00731043" w:rsidRPr="007F13B5">
            <w:rPr>
              <w:rFonts w:ascii="MS Gothic" w:eastAsia="MS Gothic" w:hAnsi="MS Gothic"/>
            </w:rPr>
            <w:t>☐</w:t>
          </w:r>
        </w:sdtContent>
      </w:sdt>
      <w:r w:rsidR="00731043" w:rsidRPr="007F13B5">
        <w:t xml:space="preserve"> The randomisation codes given to investigators were kept secured.</w:t>
      </w:r>
    </w:p>
    <w:p w14:paraId="73020AFC" w14:textId="5BE7AB3E" w:rsidR="00757941" w:rsidRPr="007F13B5" w:rsidRDefault="00830AC3" w:rsidP="00266ECB">
      <w:pPr>
        <w:pStyle w:val="StyleCheck-listRouge"/>
      </w:pPr>
      <w:sdt>
        <w:sdtPr>
          <w:id w:val="145081728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randomisation procedures were observed.</w:t>
      </w:r>
    </w:p>
    <w:p w14:paraId="73020AFE" w14:textId="7D98E34A" w:rsidR="00757941" w:rsidRPr="007F13B5" w:rsidRDefault="00830AC3" w:rsidP="00266ECB">
      <w:pPr>
        <w:pStyle w:val="StyleCheck-listRouge"/>
      </w:pPr>
      <w:sdt>
        <w:sdtPr>
          <w:id w:val="143092839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w:t>
      </w:r>
      <w:r w:rsidR="003967D5" w:rsidRPr="007F13B5">
        <w:t xml:space="preserve">re was no </w:t>
      </w:r>
      <w:r w:rsidR="00B01567" w:rsidRPr="007F13B5">
        <w:t xml:space="preserve">blinding </w:t>
      </w:r>
      <w:r w:rsidR="003967D5" w:rsidRPr="007F13B5">
        <w:t>break</w:t>
      </w:r>
    </w:p>
    <w:p w14:paraId="73020B01" w14:textId="0350C748" w:rsidR="00757941" w:rsidRPr="007F13B5" w:rsidRDefault="00830AC3" w:rsidP="00266ECB">
      <w:pPr>
        <w:pStyle w:val="StyleCheck-listRouge"/>
      </w:pPr>
      <w:sdt>
        <w:sdtPr>
          <w:id w:val="152066281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location of the random codes was documented in the Investigator</w:t>
      </w:r>
      <w:r w:rsidR="000520D2" w:rsidRPr="007F13B5">
        <w:t>'s Site File</w:t>
      </w:r>
      <w:r w:rsidR="00757941" w:rsidRPr="007F13B5">
        <w:t>.</w:t>
      </w:r>
    </w:p>
    <w:p w14:paraId="73020B04" w14:textId="68818461" w:rsidR="00757941" w:rsidRPr="007F13B5" w:rsidRDefault="00830AC3" w:rsidP="00266ECB">
      <w:pPr>
        <w:pStyle w:val="StyleCheck-listRouge"/>
      </w:pPr>
      <w:sdt>
        <w:sdtPr>
          <w:id w:val="406958210"/>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Code broken was documented.</w:t>
      </w:r>
    </w:p>
    <w:p w14:paraId="73020B06" w14:textId="222B45D5" w:rsidR="00757941" w:rsidRPr="007F13B5" w:rsidRDefault="00830AC3" w:rsidP="00266ECB">
      <w:pPr>
        <w:pStyle w:val="StyleCheck-listRouge"/>
      </w:pPr>
      <w:sdt>
        <w:sdtPr>
          <w:id w:val="138106062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Code broken was done for valid reason.</w:t>
      </w:r>
    </w:p>
    <w:p w14:paraId="73020B08" w14:textId="57FBD3E0" w:rsidR="00757941" w:rsidRPr="007F13B5" w:rsidRDefault="00830AC3" w:rsidP="00266ECB">
      <w:pPr>
        <w:pStyle w:val="StyleCheck-listRouge"/>
      </w:pPr>
      <w:sdt>
        <w:sdtPr>
          <w:id w:val="193548018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Investigator informed the Sponsor of the code broken</w:t>
      </w:r>
      <w:r w:rsidR="00782CC3" w:rsidRPr="007F13B5">
        <w:t xml:space="preserve"> (before the unblinding if possible)</w:t>
      </w:r>
    </w:p>
    <w:p w14:paraId="73020B0A" w14:textId="64C2880C" w:rsidR="00757941" w:rsidRPr="007F13B5" w:rsidRDefault="00266ECB" w:rsidP="00386080">
      <w:pPr>
        <w:pStyle w:val="Titre2"/>
      </w:pPr>
      <w:bookmarkStart w:id="79" w:name="_Toc174171137"/>
      <w:bookmarkStart w:id="80" w:name="_Toc175124232"/>
      <w:bookmarkStart w:id="81" w:name="_Toc466882863"/>
      <w:r w:rsidRPr="007F13B5">
        <w:t xml:space="preserve">IMP </w:t>
      </w:r>
      <w:r w:rsidR="00757941" w:rsidRPr="007F13B5">
        <w:t>Dispensing</w:t>
      </w:r>
      <w:bookmarkEnd w:id="79"/>
      <w:bookmarkEnd w:id="80"/>
      <w:bookmarkEnd w:id="81"/>
    </w:p>
    <w:p w14:paraId="73020B0B" w14:textId="3317B74A" w:rsidR="00757941" w:rsidRPr="007F13B5" w:rsidRDefault="00830AC3" w:rsidP="00266ECB">
      <w:pPr>
        <w:pStyle w:val="StyleCheck-listRouge"/>
      </w:pPr>
      <w:sdt>
        <w:sdtPr>
          <w:id w:val="65218370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8C091C" w:rsidRPr="007F13B5">
        <w:t>IMPs</w:t>
      </w:r>
      <w:r w:rsidR="00757941" w:rsidRPr="007F13B5">
        <w:t xml:space="preserve"> were exclusively </w:t>
      </w:r>
      <w:r w:rsidR="00B01567" w:rsidRPr="007F13B5">
        <w:t xml:space="preserve">used for the clinical trial, and </w:t>
      </w:r>
      <w:r w:rsidR="00757941" w:rsidRPr="007F13B5">
        <w:t xml:space="preserve">according to the </w:t>
      </w:r>
      <w:r w:rsidR="00F16A89" w:rsidRPr="007F13B5">
        <w:t>CTP</w:t>
      </w:r>
      <w:r w:rsidR="00757941" w:rsidRPr="007F13B5">
        <w:t>.</w:t>
      </w:r>
    </w:p>
    <w:p w14:paraId="73020B0D" w14:textId="62D52612" w:rsidR="00757941" w:rsidRPr="007F13B5" w:rsidRDefault="00830AC3" w:rsidP="00266ECB">
      <w:pPr>
        <w:pStyle w:val="StyleCheck-listRouge"/>
      </w:pPr>
      <w:sdt>
        <w:sdtPr>
          <w:id w:val="-170309458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Investigator explained to the patient how to use the </w:t>
      </w:r>
      <w:r w:rsidR="008C091C" w:rsidRPr="007F13B5">
        <w:t>IMPs</w:t>
      </w:r>
      <w:r w:rsidR="00757941" w:rsidRPr="007F13B5">
        <w:t>.</w:t>
      </w:r>
    </w:p>
    <w:p w14:paraId="73020B0E" w14:textId="5379C5FE" w:rsidR="00757941" w:rsidRPr="007F13B5" w:rsidRDefault="00830AC3" w:rsidP="00266ECB">
      <w:pPr>
        <w:pStyle w:val="StyleCheck-listRouge"/>
      </w:pPr>
      <w:sdt>
        <w:sdtPr>
          <w:id w:val="-140520926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expiry dates were respected.</w:t>
      </w:r>
    </w:p>
    <w:p w14:paraId="73020B10" w14:textId="018A8F70" w:rsidR="00757941" w:rsidRPr="007F13B5" w:rsidRDefault="00830AC3" w:rsidP="00266ECB">
      <w:pPr>
        <w:pStyle w:val="StyleCheck-listRouge"/>
      </w:pPr>
      <w:sdt>
        <w:sdtPr>
          <w:id w:val="-171788064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An inventory of the </w:t>
      </w:r>
      <w:r w:rsidR="008C091C" w:rsidRPr="007F13B5">
        <w:t>IMPs</w:t>
      </w:r>
      <w:r w:rsidR="00757941" w:rsidRPr="007F13B5">
        <w:t xml:space="preserve"> used by each patient was </w:t>
      </w:r>
      <w:r w:rsidR="000520D2" w:rsidRPr="007F13B5">
        <w:t>available</w:t>
      </w:r>
      <w:r w:rsidR="00757941" w:rsidRPr="007F13B5">
        <w:t xml:space="preserve"> and updated (dispensation forms).</w:t>
      </w:r>
    </w:p>
    <w:p w14:paraId="73020B12" w14:textId="4EF90C69" w:rsidR="00757941" w:rsidRDefault="00830AC3" w:rsidP="00266ECB">
      <w:pPr>
        <w:pStyle w:val="StyleCheck-listRouge"/>
      </w:pPr>
      <w:sdt>
        <w:sdtPr>
          <w:id w:val="-108816186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45661A">
        <w:t xml:space="preserve">Some </w:t>
      </w:r>
      <w:r w:rsidR="00757941" w:rsidRPr="007F13B5">
        <w:t xml:space="preserve">inconsistencies in </w:t>
      </w:r>
      <w:r w:rsidR="0045661A">
        <w:t>IMP accountability are documented:</w:t>
      </w:r>
    </w:p>
    <w:p w14:paraId="435DEF70" w14:textId="77777777" w:rsidR="0045661A" w:rsidRPr="007F13B5" w:rsidRDefault="0045661A" w:rsidP="0045661A">
      <w:pPr>
        <w:pStyle w:val="B2"/>
      </w:pPr>
    </w:p>
    <w:p w14:paraId="73020B14" w14:textId="69224EDF" w:rsidR="00757941" w:rsidRPr="007F13B5" w:rsidRDefault="00266ECB" w:rsidP="00386080">
      <w:pPr>
        <w:pStyle w:val="Titre2"/>
      </w:pPr>
      <w:bookmarkStart w:id="82" w:name="_Toc174171138"/>
      <w:bookmarkStart w:id="83" w:name="_Toc175124233"/>
      <w:bookmarkStart w:id="84" w:name="_Toc466882864"/>
      <w:r w:rsidRPr="007F13B5">
        <w:t xml:space="preserve">IMP </w:t>
      </w:r>
      <w:r w:rsidR="00757941" w:rsidRPr="007F13B5">
        <w:t>Return</w:t>
      </w:r>
      <w:bookmarkEnd w:id="82"/>
      <w:bookmarkEnd w:id="83"/>
      <w:bookmarkEnd w:id="84"/>
    </w:p>
    <w:p w14:paraId="73020B15" w14:textId="70138DFD" w:rsidR="00757941" w:rsidRPr="007F13B5" w:rsidRDefault="00830AC3" w:rsidP="00266ECB">
      <w:pPr>
        <w:pStyle w:val="StyleCheck-listRouge"/>
      </w:pPr>
      <w:sdt>
        <w:sdtPr>
          <w:id w:val="-133576490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An inventory of the </w:t>
      </w:r>
      <w:r w:rsidR="008C091C" w:rsidRPr="007F13B5">
        <w:t>IMPs</w:t>
      </w:r>
      <w:r w:rsidR="00757941" w:rsidRPr="007F13B5">
        <w:t xml:space="preserve"> used / not used /returned to the Sponsor</w:t>
      </w:r>
      <w:r w:rsidR="00266ECB" w:rsidRPr="007F13B5">
        <w:t>.</w:t>
      </w:r>
    </w:p>
    <w:p w14:paraId="6D4A7B6D" w14:textId="4A47B18D" w:rsidR="00266ECB" w:rsidRDefault="00266ECB" w:rsidP="00386080">
      <w:pPr>
        <w:pStyle w:val="Titre2"/>
      </w:pPr>
      <w:bookmarkStart w:id="85" w:name="_Toc466882865"/>
      <w:bookmarkStart w:id="86" w:name="_Toc174171139"/>
      <w:bookmarkStart w:id="87" w:name="_Toc175124234"/>
      <w:r w:rsidRPr="007F13B5">
        <w:t xml:space="preserve">IMP Destruction </w:t>
      </w:r>
      <w:r w:rsidR="007B2291">
        <w:t>at</w:t>
      </w:r>
      <w:r w:rsidRPr="007F13B5">
        <w:t xml:space="preserve"> Site</w:t>
      </w:r>
      <w:bookmarkEnd w:id="85"/>
    </w:p>
    <w:p w14:paraId="3B734A9C" w14:textId="1BDC16EA" w:rsidR="007B2291" w:rsidRPr="007B2291" w:rsidRDefault="00830AC3" w:rsidP="007B2291">
      <w:pPr>
        <w:rPr>
          <w:color w:val="FF0000"/>
          <w:lang w:eastAsia="fr-FR"/>
        </w:rPr>
      </w:pPr>
      <w:sdt>
        <w:sdtPr>
          <w:rPr>
            <w:color w:val="FF0000"/>
          </w:rPr>
          <w:id w:val="447442024"/>
          <w14:checkbox>
            <w14:checked w14:val="0"/>
            <w14:checkedState w14:val="2612" w14:font="MS Gothic"/>
            <w14:uncheckedState w14:val="2610" w14:font="MS Gothic"/>
          </w14:checkbox>
        </w:sdtPr>
        <w:sdtEndPr/>
        <w:sdtContent>
          <w:r w:rsidR="007B2291" w:rsidRPr="007B2291">
            <w:rPr>
              <w:rFonts w:ascii="MS Gothic" w:eastAsia="MS Gothic" w:hAnsi="MS Gothic" w:hint="eastAsia"/>
              <w:color w:val="FF0000"/>
            </w:rPr>
            <w:t>☐</w:t>
          </w:r>
        </w:sdtContent>
      </w:sdt>
      <w:r w:rsidR="007B2291" w:rsidRPr="007B2291">
        <w:rPr>
          <w:color w:val="FF0000"/>
        </w:rPr>
        <w:t xml:space="preserve"> </w:t>
      </w:r>
      <w:r w:rsidR="007B2291" w:rsidRPr="007B2291">
        <w:rPr>
          <w:color w:val="FF0000"/>
          <w:lang w:eastAsia="fr-FR"/>
        </w:rPr>
        <w:t>IMP destruction at site is not an option.</w:t>
      </w:r>
    </w:p>
    <w:p w14:paraId="793FC069" w14:textId="16F4AB7C" w:rsidR="007B2291" w:rsidRPr="007B2291" w:rsidRDefault="00830AC3" w:rsidP="00266ECB">
      <w:pPr>
        <w:pStyle w:val="StyleCheck-listRouge"/>
      </w:pPr>
      <w:sdt>
        <w:sdtPr>
          <w:id w:val="1262722322"/>
          <w14:checkbox>
            <w14:checked w14:val="0"/>
            <w14:checkedState w14:val="2612" w14:font="MS Gothic"/>
            <w14:uncheckedState w14:val="2610" w14:font="MS Gothic"/>
          </w14:checkbox>
        </w:sdtPr>
        <w:sdtEndPr/>
        <w:sdtContent>
          <w:r w:rsidR="007B2291" w:rsidRPr="007B2291">
            <w:rPr>
              <w:rFonts w:ascii="MS Gothic" w:eastAsia="MS Gothic" w:hAnsi="MS Gothic" w:hint="eastAsia"/>
            </w:rPr>
            <w:t>☐</w:t>
          </w:r>
        </w:sdtContent>
      </w:sdt>
      <w:r w:rsidR="007B2291" w:rsidRPr="007B2291">
        <w:t xml:space="preserve"> IMP destruction at site is planned:</w:t>
      </w:r>
    </w:p>
    <w:p w14:paraId="7538E498" w14:textId="2CF3FB4F" w:rsidR="007B2291" w:rsidRPr="007B2291" w:rsidRDefault="00830AC3" w:rsidP="00266ECB">
      <w:pPr>
        <w:pStyle w:val="StyleCheck-listRouge"/>
      </w:pPr>
      <w:sdt>
        <w:sdtPr>
          <w:id w:val="301670583"/>
          <w14:checkbox>
            <w14:checked w14:val="0"/>
            <w14:checkedState w14:val="2612" w14:font="MS Gothic"/>
            <w14:uncheckedState w14:val="2610" w14:font="MS Gothic"/>
          </w14:checkbox>
        </w:sdtPr>
        <w:sdtEndPr/>
        <w:sdtContent>
          <w:r w:rsidR="007B2291" w:rsidRPr="007B2291">
            <w:rPr>
              <w:rFonts w:ascii="MS Gothic" w:eastAsia="MS Gothic" w:hAnsi="MS Gothic" w:hint="eastAsia"/>
            </w:rPr>
            <w:t>☐</w:t>
          </w:r>
        </w:sdtContent>
      </w:sdt>
      <w:r w:rsidR="007B2291" w:rsidRPr="007B2291">
        <w:t xml:space="preserve"> IMP destruction at site occurred:</w:t>
      </w:r>
    </w:p>
    <w:p w14:paraId="0CAB0DB2" w14:textId="11D4A2FD" w:rsidR="00266ECB" w:rsidRPr="007B2291" w:rsidRDefault="00830AC3" w:rsidP="007B2291">
      <w:pPr>
        <w:pStyle w:val="B1"/>
        <w:rPr>
          <w:color w:val="FF0000"/>
        </w:rPr>
      </w:pPr>
      <w:sdt>
        <w:sdtPr>
          <w:rPr>
            <w:color w:val="FF0000"/>
          </w:rPr>
          <w:id w:val="1658342615"/>
          <w14:checkbox>
            <w14:checked w14:val="0"/>
            <w14:checkedState w14:val="2612" w14:font="MS Gothic"/>
            <w14:uncheckedState w14:val="2610" w14:font="MS Gothic"/>
          </w14:checkbox>
        </w:sdtPr>
        <w:sdtEndPr/>
        <w:sdtContent>
          <w:r w:rsidR="007B2291" w:rsidRPr="007B2291">
            <w:rPr>
              <w:rFonts w:ascii="MS Gothic" w:eastAsia="MS Gothic" w:hAnsi="MS Gothic" w:hint="eastAsia"/>
              <w:color w:val="FF0000"/>
            </w:rPr>
            <w:t>☐</w:t>
          </w:r>
        </w:sdtContent>
      </w:sdt>
      <w:r w:rsidR="00266ECB" w:rsidRPr="007B2291">
        <w:rPr>
          <w:color w:val="FF0000"/>
        </w:rPr>
        <w:t xml:space="preserve"> </w:t>
      </w:r>
      <w:r w:rsidR="007B2291" w:rsidRPr="007B2291">
        <w:rPr>
          <w:color w:val="FF0000"/>
        </w:rPr>
        <w:t xml:space="preserve">the Sponsor authorized IMP </w:t>
      </w:r>
      <w:r w:rsidR="00266ECB" w:rsidRPr="007B2291">
        <w:rPr>
          <w:color w:val="FF0000"/>
        </w:rPr>
        <w:t xml:space="preserve">destruction </w:t>
      </w:r>
      <w:r w:rsidR="007B2291" w:rsidRPr="007B2291">
        <w:rPr>
          <w:color w:val="FF0000"/>
        </w:rPr>
        <w:t>by the site Pharmacy,</w:t>
      </w:r>
    </w:p>
    <w:p w14:paraId="6A67C9E2" w14:textId="77777777" w:rsidR="007B2291" w:rsidRPr="007B2291" w:rsidRDefault="00830AC3" w:rsidP="007B2291">
      <w:pPr>
        <w:pStyle w:val="B1"/>
        <w:rPr>
          <w:color w:val="FF0000"/>
        </w:rPr>
      </w:pPr>
      <w:sdt>
        <w:sdtPr>
          <w:rPr>
            <w:color w:val="FF0000"/>
          </w:rPr>
          <w:id w:val="137080939"/>
          <w14:checkbox>
            <w14:checked w14:val="0"/>
            <w14:checkedState w14:val="2612" w14:font="MS Gothic"/>
            <w14:uncheckedState w14:val="2610" w14:font="MS Gothic"/>
          </w14:checkbox>
        </w:sdtPr>
        <w:sdtEndPr/>
        <w:sdtContent>
          <w:r w:rsidR="005F72E7" w:rsidRPr="007B2291">
            <w:rPr>
              <w:rFonts w:ascii="MS Gothic" w:eastAsia="MS Gothic" w:hAnsi="MS Gothic"/>
              <w:color w:val="FF0000"/>
            </w:rPr>
            <w:t>☐</w:t>
          </w:r>
        </w:sdtContent>
      </w:sdt>
      <w:r w:rsidR="00266ECB" w:rsidRPr="007B2291">
        <w:rPr>
          <w:color w:val="FF0000"/>
        </w:rPr>
        <w:t xml:space="preserve"> </w:t>
      </w:r>
      <w:r w:rsidR="007B2291" w:rsidRPr="007B2291">
        <w:rPr>
          <w:color w:val="FF0000"/>
        </w:rPr>
        <w:t>a</w:t>
      </w:r>
      <w:r w:rsidR="00266ECB" w:rsidRPr="007B2291">
        <w:rPr>
          <w:color w:val="FF0000"/>
        </w:rPr>
        <w:t xml:space="preserve">n inventory of </w:t>
      </w:r>
      <w:r w:rsidR="008C091C" w:rsidRPr="007B2291">
        <w:rPr>
          <w:color w:val="FF0000"/>
        </w:rPr>
        <w:t>IMPs</w:t>
      </w:r>
      <w:r w:rsidR="00266ECB" w:rsidRPr="007B2291">
        <w:rPr>
          <w:color w:val="FF0000"/>
        </w:rPr>
        <w:t xml:space="preserve"> destroyed </w:t>
      </w:r>
      <w:r w:rsidR="007B2291" w:rsidRPr="007B2291">
        <w:rPr>
          <w:color w:val="FF0000"/>
        </w:rPr>
        <w:t xml:space="preserve">is </w:t>
      </w:r>
      <w:r w:rsidR="000520D2" w:rsidRPr="007B2291">
        <w:rPr>
          <w:color w:val="FF0000"/>
        </w:rPr>
        <w:t>available</w:t>
      </w:r>
      <w:r w:rsidR="007B2291" w:rsidRPr="007B2291">
        <w:rPr>
          <w:color w:val="FF0000"/>
        </w:rPr>
        <w:t xml:space="preserve"> and accurate,</w:t>
      </w:r>
    </w:p>
    <w:p w14:paraId="68492700" w14:textId="10CA4A79" w:rsidR="00266ECB" w:rsidRPr="007B2291" w:rsidRDefault="00830AC3" w:rsidP="007B2291">
      <w:pPr>
        <w:pStyle w:val="B1"/>
        <w:rPr>
          <w:color w:val="FF0000"/>
        </w:rPr>
      </w:pPr>
      <w:sdt>
        <w:sdtPr>
          <w:rPr>
            <w:color w:val="FF0000"/>
          </w:rPr>
          <w:id w:val="-1628081046"/>
          <w14:checkbox>
            <w14:checked w14:val="0"/>
            <w14:checkedState w14:val="2612" w14:font="MS Gothic"/>
            <w14:uncheckedState w14:val="2610" w14:font="MS Gothic"/>
          </w14:checkbox>
        </w:sdtPr>
        <w:sdtEndPr/>
        <w:sdtContent>
          <w:r w:rsidR="005F72E7" w:rsidRPr="007B2291">
            <w:rPr>
              <w:rFonts w:ascii="MS Gothic" w:eastAsia="MS Gothic" w:hAnsi="MS Gothic"/>
              <w:color w:val="FF0000"/>
            </w:rPr>
            <w:t>☐</w:t>
          </w:r>
        </w:sdtContent>
      </w:sdt>
      <w:r w:rsidR="00266ECB" w:rsidRPr="007B2291">
        <w:rPr>
          <w:color w:val="FF0000"/>
        </w:rPr>
        <w:t xml:space="preserve"> Destruction Certificates are available (signed</w:t>
      </w:r>
      <w:r w:rsidR="007B2291" w:rsidRPr="007B2291">
        <w:rPr>
          <w:color w:val="FF0000"/>
        </w:rPr>
        <w:t xml:space="preserve"> and</w:t>
      </w:r>
      <w:r w:rsidR="00266ECB" w:rsidRPr="007B2291">
        <w:rPr>
          <w:color w:val="FF0000"/>
        </w:rPr>
        <w:t xml:space="preserve"> dated)</w:t>
      </w:r>
      <w:r w:rsidR="007B2291" w:rsidRPr="007B2291">
        <w:rPr>
          <w:color w:val="FF0000"/>
        </w:rPr>
        <w:t>.</w:t>
      </w:r>
    </w:p>
    <w:p w14:paraId="0A352A1C" w14:textId="77777777" w:rsidR="00266ECB" w:rsidRPr="007F13B5" w:rsidRDefault="00266ECB" w:rsidP="00266ECB">
      <w:pPr>
        <w:rPr>
          <w:lang w:eastAsia="fr-FR"/>
        </w:rPr>
      </w:pPr>
    </w:p>
    <w:p w14:paraId="73020B17" w14:textId="6D98557A" w:rsidR="00757941" w:rsidRPr="007F13B5" w:rsidRDefault="00266ECB" w:rsidP="00386080">
      <w:pPr>
        <w:pStyle w:val="Titre2"/>
      </w:pPr>
      <w:bookmarkStart w:id="88" w:name="_Toc466882866"/>
      <w:r w:rsidRPr="007F13B5">
        <w:t xml:space="preserve">IMP </w:t>
      </w:r>
      <w:r w:rsidR="00757941" w:rsidRPr="007F13B5">
        <w:t>Re-allocation</w:t>
      </w:r>
      <w:bookmarkEnd w:id="86"/>
      <w:bookmarkEnd w:id="87"/>
      <w:bookmarkEnd w:id="88"/>
    </w:p>
    <w:p w14:paraId="103A3473" w14:textId="3558CAA4" w:rsidR="000520D2" w:rsidRPr="007F13B5" w:rsidRDefault="00830AC3" w:rsidP="000520D2">
      <w:pPr>
        <w:pStyle w:val="StyleCheck-listRouge"/>
      </w:pPr>
      <w:sdt>
        <w:sdtPr>
          <w:id w:val="-1237787580"/>
          <w14:checkbox>
            <w14:checked w14:val="0"/>
            <w14:checkedState w14:val="2612" w14:font="MS Gothic"/>
            <w14:uncheckedState w14:val="2610" w14:font="MS Gothic"/>
          </w14:checkbox>
        </w:sdtPr>
        <w:sdtEndPr/>
        <w:sdtContent>
          <w:r w:rsidR="000520D2" w:rsidRPr="007F13B5">
            <w:rPr>
              <w:rFonts w:ascii="MS Gothic" w:eastAsia="MS Gothic" w:hAnsi="MS Gothic"/>
            </w:rPr>
            <w:t>☐</w:t>
          </w:r>
        </w:sdtContent>
      </w:sdt>
      <w:r w:rsidR="000520D2" w:rsidRPr="007F13B5">
        <w:t xml:space="preserve"> </w:t>
      </w:r>
      <w:r w:rsidR="0045661A">
        <w:t>Treatment Unit re-allocation is not an option.</w:t>
      </w:r>
    </w:p>
    <w:p w14:paraId="73020B18" w14:textId="0DA6AC60" w:rsidR="00757941" w:rsidRPr="007F13B5" w:rsidRDefault="00830AC3" w:rsidP="00266ECB">
      <w:pPr>
        <w:pStyle w:val="StyleCheck-listRouge"/>
      </w:pPr>
      <w:sdt>
        <w:sdtPr>
          <w:id w:val="21362697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45661A">
        <w:t xml:space="preserve">Treatment Unit </w:t>
      </w:r>
      <w:r w:rsidR="00757941" w:rsidRPr="007F13B5">
        <w:t>re</w:t>
      </w:r>
      <w:r w:rsidR="0045661A">
        <w:t>-</w:t>
      </w:r>
      <w:r w:rsidR="00757941" w:rsidRPr="007F13B5">
        <w:t xml:space="preserve">allocation </w:t>
      </w:r>
      <w:r w:rsidR="0045661A">
        <w:t>is planned:</w:t>
      </w:r>
    </w:p>
    <w:p w14:paraId="2664ED43" w14:textId="448C7BC0" w:rsidR="0045661A" w:rsidRDefault="00830AC3" w:rsidP="0045661A">
      <w:pPr>
        <w:pStyle w:val="StyleCheck-listRouge"/>
      </w:pPr>
      <w:sdt>
        <w:sdtPr>
          <w:id w:val="-265147205"/>
          <w14:checkbox>
            <w14:checked w14:val="0"/>
            <w14:checkedState w14:val="2612" w14:font="MS Gothic"/>
            <w14:uncheckedState w14:val="2610" w14:font="MS Gothic"/>
          </w14:checkbox>
        </w:sdtPr>
        <w:sdtEndPr/>
        <w:sdtContent>
          <w:r w:rsidR="0045661A" w:rsidRPr="007F13B5">
            <w:rPr>
              <w:rFonts w:ascii="MS Gothic" w:eastAsia="MS Gothic" w:hAnsi="MS Gothic"/>
            </w:rPr>
            <w:t>☐</w:t>
          </w:r>
        </w:sdtContent>
      </w:sdt>
      <w:r w:rsidR="0045661A" w:rsidRPr="007F13B5">
        <w:t xml:space="preserve"> </w:t>
      </w:r>
      <w:r w:rsidR="0045661A">
        <w:t xml:space="preserve">Treatment Unit </w:t>
      </w:r>
      <w:r w:rsidR="0045661A" w:rsidRPr="007F13B5">
        <w:t>re</w:t>
      </w:r>
      <w:r w:rsidR="0045661A">
        <w:t>-</w:t>
      </w:r>
      <w:r w:rsidR="0045661A" w:rsidRPr="007F13B5">
        <w:t xml:space="preserve">allocation </w:t>
      </w:r>
      <w:r w:rsidR="0045661A">
        <w:t>occurred:</w:t>
      </w:r>
    </w:p>
    <w:p w14:paraId="2D48205C" w14:textId="7A29F06A" w:rsidR="0045661A" w:rsidRPr="007B2291" w:rsidRDefault="00830AC3" w:rsidP="0045661A">
      <w:pPr>
        <w:pStyle w:val="B1"/>
        <w:rPr>
          <w:color w:val="FF0000"/>
        </w:rPr>
      </w:pPr>
      <w:sdt>
        <w:sdtPr>
          <w:rPr>
            <w:color w:val="FF0000"/>
          </w:rPr>
          <w:id w:val="-1001812276"/>
          <w14:checkbox>
            <w14:checked w14:val="0"/>
            <w14:checkedState w14:val="2612" w14:font="MS Gothic"/>
            <w14:uncheckedState w14:val="2610" w14:font="MS Gothic"/>
          </w14:checkbox>
        </w:sdtPr>
        <w:sdtEndPr/>
        <w:sdtContent>
          <w:r w:rsidR="0045661A" w:rsidRPr="007B2291">
            <w:rPr>
              <w:rFonts w:ascii="MS Gothic" w:eastAsia="MS Gothic" w:hAnsi="MS Gothic" w:hint="eastAsia"/>
              <w:color w:val="FF0000"/>
            </w:rPr>
            <w:t>☐</w:t>
          </w:r>
        </w:sdtContent>
      </w:sdt>
      <w:r w:rsidR="0045661A" w:rsidRPr="007B2291">
        <w:rPr>
          <w:color w:val="FF0000"/>
        </w:rPr>
        <w:t xml:space="preserve"> the Sponsor authorized </w:t>
      </w:r>
      <w:r w:rsidR="0045661A">
        <w:rPr>
          <w:color w:val="FF0000"/>
        </w:rPr>
        <w:t>Treatment Unit re-allocation</w:t>
      </w:r>
      <w:r w:rsidR="0045661A" w:rsidRPr="007B2291">
        <w:rPr>
          <w:color w:val="FF0000"/>
        </w:rPr>
        <w:t xml:space="preserve"> by the site Pharmacy</w:t>
      </w:r>
      <w:r w:rsidR="0045661A">
        <w:rPr>
          <w:color w:val="FF0000"/>
        </w:rPr>
        <w:t xml:space="preserve"> / the Investigator</w:t>
      </w:r>
      <w:r w:rsidR="0045661A" w:rsidRPr="007B2291">
        <w:rPr>
          <w:color w:val="FF0000"/>
        </w:rPr>
        <w:t>,</w:t>
      </w:r>
    </w:p>
    <w:p w14:paraId="430E4114" w14:textId="25AD918C" w:rsidR="0045661A" w:rsidRPr="007B2291" w:rsidRDefault="00830AC3" w:rsidP="0045661A">
      <w:pPr>
        <w:pStyle w:val="B1"/>
        <w:rPr>
          <w:color w:val="FF0000"/>
        </w:rPr>
      </w:pPr>
      <w:sdt>
        <w:sdtPr>
          <w:rPr>
            <w:color w:val="FF0000"/>
          </w:rPr>
          <w:id w:val="2086645384"/>
          <w14:checkbox>
            <w14:checked w14:val="0"/>
            <w14:checkedState w14:val="2612" w14:font="MS Gothic"/>
            <w14:uncheckedState w14:val="2610" w14:font="MS Gothic"/>
          </w14:checkbox>
        </w:sdtPr>
        <w:sdtEndPr/>
        <w:sdtContent>
          <w:r w:rsidR="0045661A" w:rsidRPr="007B2291">
            <w:rPr>
              <w:rFonts w:ascii="MS Gothic" w:eastAsia="MS Gothic" w:hAnsi="MS Gothic"/>
              <w:color w:val="FF0000"/>
            </w:rPr>
            <w:t>☐</w:t>
          </w:r>
        </w:sdtContent>
      </w:sdt>
      <w:r w:rsidR="0045661A" w:rsidRPr="007B2291">
        <w:rPr>
          <w:color w:val="FF0000"/>
        </w:rPr>
        <w:t xml:space="preserve"> </w:t>
      </w:r>
      <w:r w:rsidR="0045661A">
        <w:rPr>
          <w:color w:val="FF0000"/>
        </w:rPr>
        <w:t>the traceability of the Treatment Unit re-allocation is appropriate</w:t>
      </w:r>
      <w:r w:rsidR="0045661A" w:rsidRPr="007B2291">
        <w:rPr>
          <w:color w:val="FF0000"/>
        </w:rPr>
        <w:t>,</w:t>
      </w:r>
    </w:p>
    <w:p w14:paraId="14E37ACA" w14:textId="646FEFD8" w:rsidR="0045661A" w:rsidRPr="007B2291" w:rsidRDefault="00830AC3" w:rsidP="0045661A">
      <w:pPr>
        <w:pStyle w:val="B1"/>
        <w:rPr>
          <w:color w:val="FF0000"/>
        </w:rPr>
      </w:pPr>
      <w:sdt>
        <w:sdtPr>
          <w:rPr>
            <w:color w:val="FF0000"/>
          </w:rPr>
          <w:id w:val="60232863"/>
          <w14:checkbox>
            <w14:checked w14:val="0"/>
            <w14:checkedState w14:val="2612" w14:font="MS Gothic"/>
            <w14:uncheckedState w14:val="2610" w14:font="MS Gothic"/>
          </w14:checkbox>
        </w:sdtPr>
        <w:sdtEndPr/>
        <w:sdtContent>
          <w:r w:rsidR="0045661A" w:rsidRPr="007B2291">
            <w:rPr>
              <w:rFonts w:ascii="MS Gothic" w:eastAsia="MS Gothic" w:hAnsi="MS Gothic"/>
              <w:color w:val="FF0000"/>
            </w:rPr>
            <w:t>☐</w:t>
          </w:r>
        </w:sdtContent>
      </w:sdt>
      <w:r w:rsidR="0045661A" w:rsidRPr="007B2291">
        <w:rPr>
          <w:color w:val="FF0000"/>
        </w:rPr>
        <w:t xml:space="preserve"> </w:t>
      </w:r>
      <w:r w:rsidR="0045661A">
        <w:rPr>
          <w:color w:val="FF0000"/>
        </w:rPr>
        <w:t>the re-allocations performed are appropriately documented, allowing traceability.</w:t>
      </w:r>
    </w:p>
    <w:p w14:paraId="73020B1D" w14:textId="481611B1" w:rsidR="001F2219" w:rsidRPr="007F13B5" w:rsidRDefault="001F2219" w:rsidP="001F2219">
      <w:pPr>
        <w:pStyle w:val="Titre1"/>
      </w:pPr>
      <w:bookmarkStart w:id="89" w:name="_Toc174171127"/>
      <w:bookmarkStart w:id="90" w:name="_Toc175124222"/>
      <w:bookmarkStart w:id="91" w:name="_Toc466882867"/>
      <w:bookmarkStart w:id="92" w:name="_Toc174171140"/>
      <w:bookmarkStart w:id="93" w:name="_Toc175124235"/>
      <w:r w:rsidRPr="007F13B5">
        <w:t xml:space="preserve">Local </w:t>
      </w:r>
      <w:r w:rsidR="000520D2" w:rsidRPr="007F13B5">
        <w:t>Biological Laboratory</w:t>
      </w:r>
      <w:bookmarkEnd w:id="89"/>
      <w:bookmarkEnd w:id="90"/>
      <w:bookmarkEnd w:id="91"/>
    </w:p>
    <w:p w14:paraId="73020B1E" w14:textId="43C7D858" w:rsidR="001F2219" w:rsidRPr="007F13B5" w:rsidRDefault="00830AC3" w:rsidP="00DA46EE">
      <w:pPr>
        <w:pStyle w:val="StyleCheck-listRouge"/>
      </w:pPr>
      <w:sdt>
        <w:sdtPr>
          <w:id w:val="69835102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There were sufficient qualified personnel in the laboratory to carry out the tasks of the </w:t>
      </w:r>
      <w:r w:rsidR="00376A79" w:rsidRPr="007F13B5">
        <w:t>clinical trial</w:t>
      </w:r>
      <w:r w:rsidR="001F2219" w:rsidRPr="007F13B5">
        <w:t>.</w:t>
      </w:r>
    </w:p>
    <w:p w14:paraId="73020B20" w14:textId="5AE3E1F8" w:rsidR="001F2219" w:rsidRPr="007F13B5" w:rsidRDefault="00830AC3" w:rsidP="00DA46EE">
      <w:pPr>
        <w:pStyle w:val="StyleCheck-listRouge"/>
      </w:pPr>
      <w:sdt>
        <w:sdtPr>
          <w:id w:val="210506172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 laboratory was sufficiently informed concerning the </w:t>
      </w:r>
      <w:r w:rsidR="00376A79" w:rsidRPr="007F13B5">
        <w:t>clinical trial</w:t>
      </w:r>
      <w:r w:rsidR="001F2219" w:rsidRPr="007F13B5">
        <w:t>.</w:t>
      </w:r>
    </w:p>
    <w:p w14:paraId="73020B22" w14:textId="71EE7D91" w:rsidR="001F2219" w:rsidRPr="007F13B5" w:rsidRDefault="00830AC3" w:rsidP="00DA46EE">
      <w:pPr>
        <w:pStyle w:val="StyleCheck-listRouge"/>
      </w:pPr>
      <w:sdt>
        <w:sdtPr>
          <w:id w:val="-30932146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 process for obtaining the lab results was acceptable. </w:t>
      </w:r>
    </w:p>
    <w:p w14:paraId="73020B24" w14:textId="5EBEC69F" w:rsidR="001F2219" w:rsidRPr="007F13B5" w:rsidRDefault="00830AC3" w:rsidP="00DA46EE">
      <w:pPr>
        <w:pStyle w:val="StyleCheck-listRouge"/>
      </w:pPr>
      <w:sdt>
        <w:sdtPr>
          <w:id w:val="-1589921061"/>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 equipment and the buildings of the laboratory were acceptable. </w:t>
      </w:r>
    </w:p>
    <w:p w14:paraId="73020B26" w14:textId="09784A6F" w:rsidR="001F2219" w:rsidRPr="007F13B5" w:rsidRDefault="00830AC3" w:rsidP="00DA46EE">
      <w:pPr>
        <w:pStyle w:val="StyleCheck-listRouge"/>
      </w:pPr>
      <w:sdt>
        <w:sdtPr>
          <w:id w:val="-37084769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The accreditation/certificate was valid.</w:t>
      </w:r>
    </w:p>
    <w:p w14:paraId="713F5456" w14:textId="705DA052" w:rsidR="003E6A3D" w:rsidRPr="007F13B5" w:rsidRDefault="00830AC3" w:rsidP="00DA46EE">
      <w:pPr>
        <w:pStyle w:val="StyleCheck-listRouge"/>
      </w:pPr>
      <w:sdt>
        <w:sdtPr>
          <w:id w:val="99014100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3E6A3D" w:rsidRPr="007F13B5">
        <w:t>The normal ranges are available (signed and accurate).</w:t>
      </w:r>
    </w:p>
    <w:p w14:paraId="724927F3" w14:textId="1A5A9994" w:rsidR="003E6A3D" w:rsidRPr="007F13B5" w:rsidRDefault="00830AC3" w:rsidP="00DC7DA8">
      <w:pPr>
        <w:rPr>
          <w:color w:val="FF0000"/>
          <w:lang w:eastAsia="fr-FR"/>
        </w:rPr>
      </w:pPr>
      <w:sdt>
        <w:sdtPr>
          <w:rPr>
            <w:color w:val="FF0000"/>
          </w:rPr>
          <w:id w:val="-182811416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3E6A3D" w:rsidRPr="007F13B5">
        <w:rPr>
          <w:color w:val="FF0000"/>
          <w:lang w:eastAsia="fr-FR"/>
        </w:rPr>
        <w:t xml:space="preserve">Biological samples </w:t>
      </w:r>
      <w:r w:rsidR="000520D2" w:rsidRPr="007F13B5">
        <w:rPr>
          <w:color w:val="FF0000"/>
          <w:lang w:eastAsia="fr-FR"/>
        </w:rPr>
        <w:t>were</w:t>
      </w:r>
      <w:r w:rsidR="003E6A3D" w:rsidRPr="007F13B5">
        <w:rPr>
          <w:color w:val="FF0000"/>
          <w:lang w:eastAsia="fr-FR"/>
        </w:rPr>
        <w:t xml:space="preserve"> sent to </w:t>
      </w:r>
      <w:r w:rsidR="000520D2" w:rsidRPr="007F13B5">
        <w:rPr>
          <w:color w:val="FF0000"/>
          <w:lang w:eastAsia="fr-FR"/>
        </w:rPr>
        <w:t>the C</w:t>
      </w:r>
      <w:r w:rsidR="003E6A3D" w:rsidRPr="007F13B5">
        <w:rPr>
          <w:color w:val="FF0000"/>
          <w:lang w:eastAsia="fr-FR"/>
        </w:rPr>
        <w:t xml:space="preserve">entral </w:t>
      </w:r>
      <w:r w:rsidR="000520D2" w:rsidRPr="007F13B5">
        <w:rPr>
          <w:color w:val="FF0000"/>
          <w:lang w:eastAsia="fr-FR"/>
        </w:rPr>
        <w:t>L</w:t>
      </w:r>
      <w:r w:rsidR="003E6A3D" w:rsidRPr="007F13B5">
        <w:rPr>
          <w:color w:val="FF0000"/>
          <w:lang w:eastAsia="fr-FR"/>
        </w:rPr>
        <w:t>aboratory:</w:t>
      </w:r>
    </w:p>
    <w:p w14:paraId="7B8E8631" w14:textId="77D5A710" w:rsidR="003E6A3D" w:rsidRPr="007F13B5" w:rsidRDefault="00830AC3" w:rsidP="000520D2">
      <w:pPr>
        <w:pStyle w:val="B1"/>
        <w:rPr>
          <w:color w:val="FF0000"/>
          <w:lang w:val="en-GB" w:eastAsia="fr-FR"/>
        </w:rPr>
      </w:pPr>
      <w:sdt>
        <w:sdtPr>
          <w:rPr>
            <w:color w:val="FF0000"/>
            <w:lang w:val="en-GB"/>
          </w:rPr>
          <w:id w:val="-166900468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3E6A3D" w:rsidRPr="007F13B5">
        <w:rPr>
          <w:color w:val="FF0000"/>
          <w:lang w:val="en-GB" w:eastAsia="fr-FR"/>
        </w:rPr>
        <w:t>Laboratory kits management is documented</w:t>
      </w:r>
      <w:r w:rsidR="000520D2" w:rsidRPr="007F13B5">
        <w:rPr>
          <w:color w:val="FF0000"/>
          <w:lang w:val="en-GB" w:eastAsia="fr-FR"/>
        </w:rPr>
        <w:t>,</w:t>
      </w:r>
    </w:p>
    <w:p w14:paraId="25BEFBD1" w14:textId="33EC7236" w:rsidR="003E6A3D" w:rsidRPr="007F13B5" w:rsidRDefault="00830AC3" w:rsidP="000520D2">
      <w:pPr>
        <w:pStyle w:val="B1"/>
        <w:rPr>
          <w:color w:val="FF0000"/>
          <w:lang w:val="en-GB" w:eastAsia="fr-FR"/>
        </w:rPr>
      </w:pPr>
      <w:sdt>
        <w:sdtPr>
          <w:rPr>
            <w:color w:val="FF0000"/>
            <w:lang w:val="en-GB"/>
          </w:rPr>
          <w:id w:val="-62800743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3E6A3D" w:rsidRPr="007F13B5">
        <w:rPr>
          <w:color w:val="FF0000"/>
          <w:lang w:val="en-GB" w:eastAsia="fr-FR"/>
        </w:rPr>
        <w:t xml:space="preserve">Sample management is documented (time </w:t>
      </w:r>
      <w:r w:rsidR="00EC6DD2" w:rsidRPr="007F13B5">
        <w:rPr>
          <w:color w:val="FF0000"/>
          <w:lang w:val="en-GB" w:eastAsia="fr-FR"/>
        </w:rPr>
        <w:t>sampling,</w:t>
      </w:r>
      <w:r w:rsidR="003E6A3D" w:rsidRPr="007F13B5">
        <w:rPr>
          <w:color w:val="FF0000"/>
          <w:lang w:val="en-GB" w:eastAsia="fr-FR"/>
        </w:rPr>
        <w:t xml:space="preserve"> centrifugation</w:t>
      </w:r>
      <w:r w:rsidR="00DC7DA8" w:rsidRPr="007F13B5">
        <w:rPr>
          <w:color w:val="FF0000"/>
          <w:lang w:val="en-GB" w:eastAsia="fr-FR"/>
        </w:rPr>
        <w:t>.</w:t>
      </w:r>
      <w:r w:rsidR="003E6A3D" w:rsidRPr="007F13B5">
        <w:rPr>
          <w:color w:val="FF0000"/>
          <w:lang w:val="en-GB" w:eastAsia="fr-FR"/>
        </w:rPr>
        <w:t>..)</w:t>
      </w:r>
      <w:r w:rsidR="000520D2" w:rsidRPr="007F13B5">
        <w:rPr>
          <w:color w:val="FF0000"/>
          <w:lang w:val="en-GB" w:eastAsia="fr-FR"/>
        </w:rPr>
        <w:t>,</w:t>
      </w:r>
    </w:p>
    <w:p w14:paraId="2ACF37B3" w14:textId="020B5D3D" w:rsidR="003E6A3D" w:rsidRPr="007F13B5" w:rsidRDefault="00830AC3" w:rsidP="000520D2">
      <w:pPr>
        <w:pStyle w:val="B1"/>
        <w:rPr>
          <w:color w:val="FF0000"/>
          <w:lang w:val="en-GB" w:eastAsia="fr-FR"/>
        </w:rPr>
      </w:pPr>
      <w:sdt>
        <w:sdtPr>
          <w:rPr>
            <w:color w:val="FF0000"/>
            <w:lang w:val="en-GB"/>
          </w:rPr>
          <w:id w:val="623889877"/>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3E6A3D" w:rsidRPr="007F13B5">
        <w:rPr>
          <w:color w:val="FF0000"/>
          <w:lang w:val="en-GB" w:eastAsia="fr-FR"/>
        </w:rPr>
        <w:t xml:space="preserve">The </w:t>
      </w:r>
      <w:r w:rsidR="000520D2" w:rsidRPr="007F13B5">
        <w:rPr>
          <w:color w:val="FF0000"/>
          <w:lang w:val="en-GB" w:eastAsia="fr-FR"/>
        </w:rPr>
        <w:t>Laboratory Manual is available,</w:t>
      </w:r>
    </w:p>
    <w:p w14:paraId="6A989F66" w14:textId="5D959E23" w:rsidR="003E6A3D" w:rsidRPr="007F13B5" w:rsidRDefault="00830AC3" w:rsidP="000520D2">
      <w:pPr>
        <w:pStyle w:val="B1"/>
        <w:rPr>
          <w:color w:val="FF0000"/>
          <w:lang w:val="en-GB" w:eastAsia="fr-FR"/>
        </w:rPr>
      </w:pPr>
      <w:sdt>
        <w:sdtPr>
          <w:rPr>
            <w:color w:val="FF0000"/>
            <w:lang w:val="en-GB"/>
          </w:rPr>
          <w:id w:val="112581311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3E6A3D" w:rsidRPr="007F13B5">
        <w:rPr>
          <w:color w:val="FF0000"/>
          <w:lang w:val="en-GB" w:eastAsia="fr-FR"/>
        </w:rPr>
        <w:t xml:space="preserve">Storage of samples is documented </w:t>
      </w:r>
      <w:r w:rsidR="00EC6DD2" w:rsidRPr="007F13B5">
        <w:rPr>
          <w:color w:val="FF0000"/>
          <w:lang w:val="en-GB" w:eastAsia="fr-FR"/>
        </w:rPr>
        <w:t>(temperature</w:t>
      </w:r>
      <w:r w:rsidR="003E6A3D" w:rsidRPr="007F13B5">
        <w:rPr>
          <w:color w:val="FF0000"/>
          <w:lang w:val="en-GB" w:eastAsia="fr-FR"/>
        </w:rPr>
        <w:t xml:space="preserve"> re</w:t>
      </w:r>
      <w:r w:rsidR="00EC6DD2" w:rsidRPr="007F13B5">
        <w:rPr>
          <w:color w:val="FF0000"/>
          <w:lang w:val="en-GB" w:eastAsia="fr-FR"/>
        </w:rPr>
        <w:t>cording</w:t>
      </w:r>
      <w:r w:rsidR="003E6A3D" w:rsidRPr="007F13B5">
        <w:rPr>
          <w:color w:val="FF0000"/>
          <w:lang w:val="en-GB" w:eastAsia="fr-FR"/>
        </w:rPr>
        <w:t xml:space="preserve"> ...)</w:t>
      </w:r>
      <w:r w:rsidR="000520D2" w:rsidRPr="007F13B5">
        <w:rPr>
          <w:color w:val="FF0000"/>
          <w:lang w:val="en-GB" w:eastAsia="fr-FR"/>
        </w:rPr>
        <w:t>.</w:t>
      </w:r>
    </w:p>
    <w:p w14:paraId="04B4CC96" w14:textId="77777777" w:rsidR="003E6A3D" w:rsidRPr="007F13B5" w:rsidRDefault="003E6A3D" w:rsidP="00DA46EE">
      <w:pPr>
        <w:pStyle w:val="StyleCheck-listRouge"/>
      </w:pPr>
    </w:p>
    <w:p w14:paraId="73020B28" w14:textId="77777777" w:rsidR="001F2219" w:rsidRPr="007F13B5" w:rsidRDefault="001F2219" w:rsidP="001F2219"/>
    <w:p w14:paraId="73020B29" w14:textId="49A21436" w:rsidR="00757941" w:rsidRPr="007F13B5" w:rsidRDefault="00757941" w:rsidP="00386080">
      <w:pPr>
        <w:pStyle w:val="Titre1"/>
      </w:pPr>
      <w:bookmarkStart w:id="94" w:name="_Toc466882868"/>
      <w:r w:rsidRPr="007F13B5">
        <w:t xml:space="preserve">Compliance with Study </w:t>
      </w:r>
      <w:bookmarkEnd w:id="92"/>
      <w:bookmarkEnd w:id="93"/>
      <w:r w:rsidR="00436A76" w:rsidRPr="007F13B5">
        <w:t>Clinical Trial Protocol</w:t>
      </w:r>
      <w:bookmarkEnd w:id="94"/>
    </w:p>
    <w:p w14:paraId="73020B2A" w14:textId="77777777" w:rsidR="00757941" w:rsidRPr="007F13B5" w:rsidRDefault="00757941" w:rsidP="00386080">
      <w:pPr>
        <w:pStyle w:val="Titre2"/>
      </w:pPr>
      <w:bookmarkStart w:id="95" w:name="_Toc466882869"/>
      <w:r w:rsidRPr="007F13B5">
        <w:t>Compliance</w:t>
      </w:r>
      <w:bookmarkEnd w:id="95"/>
    </w:p>
    <w:p w14:paraId="73020B2B" w14:textId="3C4A02B8" w:rsidR="00757941" w:rsidRPr="007F13B5" w:rsidRDefault="00830AC3" w:rsidP="00DA46EE">
      <w:pPr>
        <w:pStyle w:val="StyleCheck-listRouge"/>
      </w:pPr>
      <w:sdt>
        <w:sdtPr>
          <w:id w:val="-1708242951"/>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number of patients recruited was in accordance with the </w:t>
      </w:r>
      <w:r w:rsidR="00436A76" w:rsidRPr="007F13B5">
        <w:t>Clinical Trial Protocol</w:t>
      </w:r>
      <w:r w:rsidR="00757941" w:rsidRPr="007F13B5">
        <w:t>.</w:t>
      </w:r>
    </w:p>
    <w:p w14:paraId="73020B2D" w14:textId="0F8D3DAF" w:rsidR="00757941" w:rsidRPr="007F13B5" w:rsidRDefault="00830AC3" w:rsidP="00DA46EE">
      <w:pPr>
        <w:pStyle w:val="StyleCheck-listRouge"/>
      </w:pPr>
      <w:sdt>
        <w:sdtPr>
          <w:id w:val="-147135697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inclusion and exclusion criteria were respected.</w:t>
      </w:r>
    </w:p>
    <w:p w14:paraId="73020B2F" w14:textId="76FF57D7" w:rsidR="00757941" w:rsidRPr="007F13B5" w:rsidRDefault="00830AC3" w:rsidP="00DA46EE">
      <w:pPr>
        <w:pStyle w:val="StyleCheck-listRouge"/>
      </w:pPr>
      <w:sdt>
        <w:sdtPr>
          <w:id w:val="1410118510"/>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frequency, the realization of the procedures and the exams of the </w:t>
      </w:r>
      <w:r w:rsidR="00436A76" w:rsidRPr="007F13B5">
        <w:t>Clinical Trial Protocol</w:t>
      </w:r>
      <w:r w:rsidR="00757941" w:rsidRPr="007F13B5">
        <w:t xml:space="preserve"> were respected.</w:t>
      </w:r>
    </w:p>
    <w:p w14:paraId="73020B31" w14:textId="136DA125" w:rsidR="00757941" w:rsidRPr="007F13B5" w:rsidRDefault="00830AC3" w:rsidP="00DA46EE">
      <w:pPr>
        <w:pStyle w:val="StyleCheck-listRouge"/>
      </w:pPr>
      <w:sdt>
        <w:sdtPr>
          <w:id w:val="-209176671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DA46EE" w:rsidRPr="007F13B5">
        <w:t xml:space="preserve">visit schedule </w:t>
      </w:r>
      <w:r w:rsidR="00757941" w:rsidRPr="007F13B5">
        <w:t>was respected.</w:t>
      </w:r>
    </w:p>
    <w:p w14:paraId="73020B33" w14:textId="3933F10D" w:rsidR="00757941" w:rsidRPr="007F13B5" w:rsidRDefault="00830AC3" w:rsidP="00DA46EE">
      <w:pPr>
        <w:pStyle w:val="StyleCheck-listRouge"/>
      </w:pPr>
      <w:sdt>
        <w:sdtPr>
          <w:id w:val="160330149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dosage and the administration of the treatment were respected.</w:t>
      </w:r>
    </w:p>
    <w:p w14:paraId="73020B35" w14:textId="2E2231EC" w:rsidR="00757941" w:rsidRPr="007F13B5" w:rsidRDefault="00436A76" w:rsidP="00386080">
      <w:pPr>
        <w:pStyle w:val="Titre2"/>
      </w:pPr>
      <w:bookmarkStart w:id="96" w:name="_Toc466882870"/>
      <w:r w:rsidRPr="007F13B5">
        <w:t>Clinical Trial Protocol</w:t>
      </w:r>
      <w:r w:rsidR="00757941" w:rsidRPr="007F13B5">
        <w:t xml:space="preserve"> </w:t>
      </w:r>
      <w:r w:rsidR="009179DF" w:rsidRPr="007F13B5">
        <w:t>Deviations</w:t>
      </w:r>
      <w:bookmarkEnd w:id="96"/>
    </w:p>
    <w:p w14:paraId="73020B36" w14:textId="71CC386A" w:rsidR="00757941" w:rsidRPr="007F13B5" w:rsidRDefault="00830AC3" w:rsidP="00DA46EE">
      <w:pPr>
        <w:pStyle w:val="StyleCheck-listRouge"/>
      </w:pPr>
      <w:sdt>
        <w:sdtPr>
          <w:id w:val="-118035070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436A76" w:rsidRPr="007F13B5">
        <w:t>Clinical Trial Protocol</w:t>
      </w:r>
      <w:r w:rsidR="00757941" w:rsidRPr="007F13B5">
        <w:t xml:space="preserve"> deviations were documented.</w:t>
      </w:r>
    </w:p>
    <w:p w14:paraId="73020B39" w14:textId="41ECEEFA" w:rsidR="00757941" w:rsidRPr="007F13B5" w:rsidRDefault="00830AC3" w:rsidP="00DA46EE">
      <w:pPr>
        <w:pStyle w:val="StyleCheck-listRouge"/>
      </w:pPr>
      <w:sdt>
        <w:sdtPr>
          <w:id w:val="-113378593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436A76" w:rsidRPr="007F13B5">
        <w:t>Clinical Trial Protocol</w:t>
      </w:r>
      <w:r w:rsidR="00757941" w:rsidRPr="007F13B5">
        <w:t xml:space="preserve"> deviations were reported to the Sponsor.</w:t>
      </w:r>
    </w:p>
    <w:p w14:paraId="3F7E7D78" w14:textId="2A7096C3" w:rsidR="008435D9" w:rsidRPr="007F13B5" w:rsidRDefault="009179DF" w:rsidP="00386080">
      <w:pPr>
        <w:pStyle w:val="Titre1"/>
      </w:pPr>
      <w:bookmarkStart w:id="97" w:name="_Toc466882871"/>
      <w:bookmarkStart w:id="98" w:name="_Toc174171143"/>
      <w:bookmarkStart w:id="99" w:name="_Toc175124238"/>
      <w:r w:rsidRPr="007F13B5">
        <w:t xml:space="preserve">Investigational </w:t>
      </w:r>
      <w:r w:rsidR="008435D9" w:rsidRPr="007F13B5">
        <w:t>Site Monitoring</w:t>
      </w:r>
      <w:bookmarkEnd w:id="97"/>
    </w:p>
    <w:p w14:paraId="7E3B7C47" w14:textId="77777777" w:rsidR="008435D9" w:rsidRPr="007F13B5" w:rsidRDefault="008435D9" w:rsidP="008435D9">
      <w:pPr>
        <w:rPr>
          <w:rFonts w:ascii="Calibri" w:hAnsi="Calibri"/>
        </w:rPr>
      </w:pPr>
    </w:p>
    <w:tbl>
      <w:tblPr>
        <w:tblW w:w="7000" w:type="pct"/>
        <w:tblInd w:w="-2843" w:type="dxa"/>
        <w:tblLayout w:type="fixed"/>
        <w:tblCellMar>
          <w:left w:w="70" w:type="dxa"/>
          <w:right w:w="70" w:type="dxa"/>
        </w:tblCellMar>
        <w:tblLook w:val="0000" w:firstRow="0" w:lastRow="0" w:firstColumn="0" w:lastColumn="0" w:noHBand="0" w:noVBand="0"/>
      </w:tblPr>
      <w:tblGrid>
        <w:gridCol w:w="1516"/>
        <w:gridCol w:w="1277"/>
        <w:gridCol w:w="2874"/>
        <w:gridCol w:w="4629"/>
      </w:tblGrid>
      <w:tr w:rsidR="008435D9" w:rsidRPr="007F13B5" w14:paraId="09FD64B7" w14:textId="77777777" w:rsidTr="001455E2">
        <w:trPr>
          <w:cantSplit/>
          <w:tblHeader/>
        </w:trPr>
        <w:tc>
          <w:tcPr>
            <w:tcW w:w="1516" w:type="dxa"/>
            <w:tcBorders>
              <w:top w:val="single" w:sz="6" w:space="0" w:color="auto"/>
              <w:left w:val="single" w:sz="6" w:space="0" w:color="auto"/>
              <w:bottom w:val="single" w:sz="6" w:space="0" w:color="auto"/>
              <w:right w:val="single" w:sz="6" w:space="0" w:color="auto"/>
            </w:tcBorders>
            <w:shd w:val="clear" w:color="auto" w:fill="FFFFCC"/>
            <w:vAlign w:val="center"/>
          </w:tcPr>
          <w:p w14:paraId="4B1BB757" w14:textId="77777777" w:rsidR="008435D9" w:rsidRPr="007F13B5" w:rsidRDefault="008435D9" w:rsidP="00D001AE">
            <w:pPr>
              <w:spacing w:after="60"/>
              <w:jc w:val="center"/>
              <w:rPr>
                <w:rFonts w:ascii="Calibri" w:hAnsi="Calibri"/>
                <w:b/>
                <w:szCs w:val="18"/>
              </w:rPr>
            </w:pPr>
            <w:r w:rsidRPr="007F13B5">
              <w:rPr>
                <w:rFonts w:ascii="Calibri" w:hAnsi="Calibri"/>
                <w:b/>
                <w:szCs w:val="18"/>
              </w:rPr>
              <w:t>Visit Date</w:t>
            </w:r>
          </w:p>
        </w:tc>
        <w:tc>
          <w:tcPr>
            <w:tcW w:w="1277" w:type="dxa"/>
            <w:tcBorders>
              <w:top w:val="single" w:sz="6" w:space="0" w:color="auto"/>
              <w:left w:val="single" w:sz="6" w:space="0" w:color="auto"/>
              <w:bottom w:val="single" w:sz="6" w:space="0" w:color="auto"/>
              <w:right w:val="single" w:sz="6" w:space="0" w:color="auto"/>
            </w:tcBorders>
            <w:shd w:val="clear" w:color="auto" w:fill="FFFFCC"/>
            <w:vAlign w:val="center"/>
          </w:tcPr>
          <w:p w14:paraId="01554EB7" w14:textId="77777777" w:rsidR="008435D9" w:rsidRPr="007F13B5" w:rsidRDefault="008435D9" w:rsidP="00D001AE">
            <w:pPr>
              <w:spacing w:after="60"/>
              <w:jc w:val="center"/>
              <w:rPr>
                <w:rFonts w:ascii="Calibri" w:hAnsi="Calibri"/>
                <w:b/>
                <w:szCs w:val="18"/>
              </w:rPr>
            </w:pPr>
            <w:r w:rsidRPr="007F13B5">
              <w:rPr>
                <w:rFonts w:ascii="Calibri" w:hAnsi="Calibri"/>
                <w:b/>
                <w:szCs w:val="18"/>
              </w:rPr>
              <w:t>Type of visit (*)</w:t>
            </w:r>
          </w:p>
        </w:tc>
        <w:tc>
          <w:tcPr>
            <w:tcW w:w="2874" w:type="dxa"/>
            <w:tcBorders>
              <w:top w:val="single" w:sz="6" w:space="0" w:color="auto"/>
              <w:left w:val="single" w:sz="6" w:space="0" w:color="auto"/>
              <w:bottom w:val="single" w:sz="6" w:space="0" w:color="auto"/>
              <w:right w:val="single" w:sz="6" w:space="0" w:color="auto"/>
            </w:tcBorders>
            <w:shd w:val="clear" w:color="auto" w:fill="FFFFCC"/>
            <w:vAlign w:val="center"/>
          </w:tcPr>
          <w:p w14:paraId="40B9683F" w14:textId="7EBFC3F9" w:rsidR="008435D9" w:rsidRPr="007F13B5" w:rsidRDefault="008435D9" w:rsidP="00D001AE">
            <w:pPr>
              <w:spacing w:after="60"/>
              <w:jc w:val="center"/>
              <w:rPr>
                <w:rFonts w:ascii="Calibri" w:hAnsi="Calibri"/>
                <w:b/>
                <w:szCs w:val="18"/>
              </w:rPr>
            </w:pPr>
            <w:r w:rsidRPr="007F13B5">
              <w:rPr>
                <w:rFonts w:ascii="Calibri" w:hAnsi="Calibri"/>
                <w:b/>
                <w:szCs w:val="18"/>
              </w:rPr>
              <w:t>Monitor</w:t>
            </w:r>
          </w:p>
        </w:tc>
        <w:tc>
          <w:tcPr>
            <w:tcW w:w="4629" w:type="dxa"/>
            <w:tcBorders>
              <w:top w:val="single" w:sz="6" w:space="0" w:color="auto"/>
              <w:left w:val="single" w:sz="6" w:space="0" w:color="auto"/>
              <w:bottom w:val="single" w:sz="6" w:space="0" w:color="auto"/>
              <w:right w:val="single" w:sz="6" w:space="0" w:color="auto"/>
            </w:tcBorders>
            <w:shd w:val="clear" w:color="auto" w:fill="FFFFCC"/>
            <w:vAlign w:val="center"/>
          </w:tcPr>
          <w:p w14:paraId="23E10158" w14:textId="77777777" w:rsidR="008435D9" w:rsidRPr="007F13B5" w:rsidRDefault="008435D9" w:rsidP="00D001AE">
            <w:pPr>
              <w:spacing w:after="60"/>
              <w:jc w:val="center"/>
              <w:rPr>
                <w:rFonts w:ascii="Calibri" w:hAnsi="Calibri"/>
                <w:b/>
                <w:szCs w:val="18"/>
              </w:rPr>
            </w:pPr>
            <w:r w:rsidRPr="007F13B5">
              <w:rPr>
                <w:rFonts w:ascii="Calibri" w:hAnsi="Calibri"/>
                <w:b/>
                <w:szCs w:val="18"/>
              </w:rPr>
              <w:t>Comments</w:t>
            </w:r>
          </w:p>
        </w:tc>
      </w:tr>
      <w:tr w:rsidR="008435D9" w:rsidRPr="007F13B5" w14:paraId="38F6D543"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90D687E"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726E8376"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4B62FF8"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2C5AF85D" w14:textId="77777777" w:rsidR="008435D9" w:rsidRPr="007F13B5" w:rsidRDefault="008435D9" w:rsidP="00D001AE">
            <w:pPr>
              <w:rPr>
                <w:rFonts w:ascii="Calibri" w:hAnsi="Calibri"/>
              </w:rPr>
            </w:pPr>
          </w:p>
        </w:tc>
      </w:tr>
      <w:tr w:rsidR="008435D9" w:rsidRPr="007F13B5" w14:paraId="38733691"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70603E22"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373C938A"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29F4F245"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34FF1271" w14:textId="77777777" w:rsidR="008435D9" w:rsidRPr="007F13B5" w:rsidRDefault="008435D9" w:rsidP="00D001AE">
            <w:pPr>
              <w:rPr>
                <w:rFonts w:ascii="Calibri" w:hAnsi="Calibri"/>
              </w:rPr>
            </w:pPr>
          </w:p>
        </w:tc>
      </w:tr>
      <w:tr w:rsidR="008435D9" w:rsidRPr="007F13B5" w14:paraId="24F85773"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37013763"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44B69B38"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2C6D8D69"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01D6B55D" w14:textId="77777777" w:rsidR="008435D9" w:rsidRPr="007F13B5" w:rsidRDefault="008435D9" w:rsidP="00D001AE">
            <w:pPr>
              <w:rPr>
                <w:rFonts w:ascii="Calibri" w:hAnsi="Calibri"/>
              </w:rPr>
            </w:pPr>
          </w:p>
        </w:tc>
      </w:tr>
      <w:tr w:rsidR="008435D9" w:rsidRPr="007F13B5" w14:paraId="41B17848"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663FA620"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32D5182E"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340D6E89"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02563EBD" w14:textId="77777777" w:rsidR="008435D9" w:rsidRPr="007F13B5" w:rsidRDefault="008435D9" w:rsidP="00D001AE">
            <w:pPr>
              <w:rPr>
                <w:rFonts w:ascii="Calibri" w:hAnsi="Calibri"/>
              </w:rPr>
            </w:pPr>
          </w:p>
        </w:tc>
      </w:tr>
      <w:tr w:rsidR="008435D9" w:rsidRPr="007F13B5" w14:paraId="37175173"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0602EA9"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14EAE556"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26CC2DA"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17BD7EB" w14:textId="77777777" w:rsidR="008435D9" w:rsidRPr="007F13B5" w:rsidRDefault="008435D9" w:rsidP="00D001AE">
            <w:pPr>
              <w:rPr>
                <w:rFonts w:ascii="Calibri" w:hAnsi="Calibri"/>
              </w:rPr>
            </w:pPr>
          </w:p>
        </w:tc>
      </w:tr>
      <w:tr w:rsidR="008435D9" w:rsidRPr="007F13B5" w14:paraId="33836F80"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149C8504"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53A7B4EE"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63D4FD6E"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D0B3F2C" w14:textId="77777777" w:rsidR="008435D9" w:rsidRPr="007F13B5" w:rsidRDefault="008435D9" w:rsidP="00D001AE">
            <w:pPr>
              <w:rPr>
                <w:rFonts w:ascii="Calibri" w:hAnsi="Calibri"/>
              </w:rPr>
            </w:pPr>
          </w:p>
        </w:tc>
      </w:tr>
      <w:tr w:rsidR="008435D9" w:rsidRPr="007F13B5" w14:paraId="6F7F3246"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459465C"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7FED0E7C"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4451ADCC"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0C85439A" w14:textId="77777777" w:rsidR="008435D9" w:rsidRPr="007F13B5" w:rsidRDefault="008435D9" w:rsidP="00D001AE">
            <w:pPr>
              <w:rPr>
                <w:rFonts w:ascii="Calibri" w:hAnsi="Calibri"/>
              </w:rPr>
            </w:pPr>
          </w:p>
        </w:tc>
      </w:tr>
      <w:tr w:rsidR="008435D9" w:rsidRPr="007F13B5" w14:paraId="6D386B49"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7DB8A4A2"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2F90C8C6"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60731963"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3AA1D36A" w14:textId="77777777" w:rsidR="008435D9" w:rsidRPr="007F13B5" w:rsidRDefault="008435D9" w:rsidP="00D001AE">
            <w:pPr>
              <w:rPr>
                <w:rFonts w:ascii="Calibri" w:hAnsi="Calibri"/>
              </w:rPr>
            </w:pPr>
          </w:p>
        </w:tc>
      </w:tr>
      <w:tr w:rsidR="008435D9" w:rsidRPr="007F13B5" w14:paraId="7D5AFE8E"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2878D14C"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3E021B2A"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71D8E9D4"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298F6679" w14:textId="77777777" w:rsidR="008435D9" w:rsidRPr="007F13B5" w:rsidRDefault="008435D9" w:rsidP="00D001AE">
            <w:pPr>
              <w:rPr>
                <w:rFonts w:ascii="Calibri" w:hAnsi="Calibri"/>
              </w:rPr>
            </w:pPr>
          </w:p>
        </w:tc>
      </w:tr>
      <w:tr w:rsidR="008435D9" w:rsidRPr="007F13B5" w14:paraId="4E92A2E6"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26E47C2F"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267CCE73"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D08CE2C"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5DA30E4" w14:textId="77777777" w:rsidR="008435D9" w:rsidRPr="007F13B5" w:rsidRDefault="008435D9" w:rsidP="00D001AE">
            <w:pPr>
              <w:rPr>
                <w:rFonts w:ascii="Calibri" w:hAnsi="Calibri"/>
              </w:rPr>
            </w:pPr>
          </w:p>
        </w:tc>
      </w:tr>
      <w:tr w:rsidR="008435D9" w:rsidRPr="007F13B5" w14:paraId="5E50CC96"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6A8025FF"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513E9CAD"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6A0D680B"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1F5D6DFA" w14:textId="77777777" w:rsidR="008435D9" w:rsidRPr="007F13B5" w:rsidRDefault="008435D9" w:rsidP="00D001AE">
            <w:pPr>
              <w:rPr>
                <w:rFonts w:ascii="Calibri" w:hAnsi="Calibri"/>
              </w:rPr>
            </w:pPr>
          </w:p>
        </w:tc>
      </w:tr>
      <w:tr w:rsidR="008435D9" w:rsidRPr="007F13B5" w14:paraId="18BCFAC4"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CC57C3E"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1F3C49FE"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66EF453A"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043FA581" w14:textId="77777777" w:rsidR="008435D9" w:rsidRPr="007F13B5" w:rsidRDefault="008435D9" w:rsidP="00D001AE">
            <w:pPr>
              <w:rPr>
                <w:rFonts w:ascii="Calibri" w:hAnsi="Calibri"/>
              </w:rPr>
            </w:pPr>
          </w:p>
        </w:tc>
      </w:tr>
      <w:tr w:rsidR="008435D9" w:rsidRPr="007F13B5" w14:paraId="7B23A5C4"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24ECEDD2"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306C691B"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4A090627"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573DDBBC" w14:textId="77777777" w:rsidR="008435D9" w:rsidRPr="007F13B5" w:rsidRDefault="008435D9" w:rsidP="00D001AE">
            <w:pPr>
              <w:rPr>
                <w:rFonts w:ascii="Calibri" w:hAnsi="Calibri"/>
              </w:rPr>
            </w:pPr>
          </w:p>
        </w:tc>
      </w:tr>
      <w:tr w:rsidR="008435D9" w:rsidRPr="007F13B5" w14:paraId="084ABFB7"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219B54AE"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5F0C5014"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76690A4B"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36BCE931" w14:textId="77777777" w:rsidR="008435D9" w:rsidRPr="007F13B5" w:rsidRDefault="008435D9" w:rsidP="00D001AE">
            <w:pPr>
              <w:rPr>
                <w:rFonts w:ascii="Calibri" w:hAnsi="Calibri"/>
              </w:rPr>
            </w:pPr>
          </w:p>
        </w:tc>
      </w:tr>
      <w:tr w:rsidR="008435D9" w:rsidRPr="007F13B5" w14:paraId="7D812175"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36A98AD3"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213F9519"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F47AEC2"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1C0817AE" w14:textId="77777777" w:rsidR="008435D9" w:rsidRPr="007F13B5" w:rsidRDefault="008435D9" w:rsidP="00D001AE">
            <w:pPr>
              <w:rPr>
                <w:rFonts w:ascii="Calibri" w:hAnsi="Calibri"/>
              </w:rPr>
            </w:pPr>
          </w:p>
        </w:tc>
      </w:tr>
      <w:tr w:rsidR="008435D9" w:rsidRPr="007F13B5" w14:paraId="2264AC2B"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DED8EFF"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7D93B276"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2632534D"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3B28351" w14:textId="77777777" w:rsidR="008435D9" w:rsidRPr="007F13B5" w:rsidRDefault="008435D9" w:rsidP="00D001AE">
            <w:pPr>
              <w:rPr>
                <w:rFonts w:ascii="Calibri" w:hAnsi="Calibri"/>
              </w:rPr>
            </w:pPr>
          </w:p>
        </w:tc>
      </w:tr>
      <w:tr w:rsidR="008435D9" w:rsidRPr="007F13B5" w14:paraId="604515CB"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0B2DBD46"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74C2DD20"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72AA0564"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F9DB566" w14:textId="77777777" w:rsidR="008435D9" w:rsidRPr="007F13B5" w:rsidRDefault="008435D9" w:rsidP="00D001AE">
            <w:pPr>
              <w:rPr>
                <w:rFonts w:ascii="Calibri" w:hAnsi="Calibri"/>
              </w:rPr>
            </w:pPr>
          </w:p>
        </w:tc>
      </w:tr>
      <w:tr w:rsidR="008435D9" w:rsidRPr="007F13B5" w14:paraId="7FD00310"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56203CE"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2C38E7BA"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E1EA802"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19201B9D" w14:textId="77777777" w:rsidR="008435D9" w:rsidRPr="007F13B5" w:rsidRDefault="008435D9" w:rsidP="00D001AE">
            <w:pPr>
              <w:rPr>
                <w:rFonts w:ascii="Calibri" w:hAnsi="Calibri"/>
              </w:rPr>
            </w:pPr>
          </w:p>
        </w:tc>
      </w:tr>
    </w:tbl>
    <w:p w14:paraId="63472921" w14:textId="2BFABD7E" w:rsidR="008435D9" w:rsidRPr="007F13B5" w:rsidRDefault="008435D9" w:rsidP="008435D9">
      <w:pPr>
        <w:jc w:val="left"/>
        <w:rPr>
          <w:rFonts w:ascii="Calibri" w:hAnsi="Calibri"/>
        </w:rPr>
      </w:pPr>
      <w:r w:rsidRPr="007F13B5">
        <w:rPr>
          <w:rFonts w:ascii="Calibri" w:hAnsi="Calibri"/>
        </w:rPr>
        <w:t>(*)</w:t>
      </w:r>
      <w:r w:rsidRPr="007F13B5">
        <w:rPr>
          <w:rFonts w:ascii="Calibri" w:hAnsi="Calibri"/>
        </w:rPr>
        <w:tab/>
        <w:t>S = Selection</w:t>
      </w:r>
      <w:r w:rsidRPr="007F13B5">
        <w:rPr>
          <w:rFonts w:ascii="Calibri" w:hAnsi="Calibri"/>
        </w:rPr>
        <w:tab/>
        <w:t>Se= Set-up</w:t>
      </w:r>
      <w:r w:rsidRPr="007F13B5">
        <w:rPr>
          <w:rFonts w:ascii="Calibri" w:hAnsi="Calibri"/>
        </w:rPr>
        <w:tab/>
        <w:t>P = Periodic</w:t>
      </w:r>
      <w:r w:rsidRPr="007F13B5">
        <w:rPr>
          <w:rFonts w:ascii="Calibri" w:hAnsi="Calibri"/>
        </w:rPr>
        <w:tab/>
        <w:t>C = Closure</w:t>
      </w:r>
      <w:r w:rsidRPr="007F13B5">
        <w:rPr>
          <w:rFonts w:ascii="Calibri" w:hAnsi="Calibri"/>
        </w:rPr>
        <w:tab/>
        <w:t xml:space="preserve">PC = Phone Call, instead of visit </w:t>
      </w:r>
    </w:p>
    <w:p w14:paraId="02FBD3EE" w14:textId="77777777" w:rsidR="008435D9" w:rsidRPr="007F13B5" w:rsidRDefault="008435D9" w:rsidP="008435D9">
      <w:pPr>
        <w:rPr>
          <w:lang w:eastAsia="fr-FR"/>
        </w:rPr>
      </w:pPr>
    </w:p>
    <w:bookmarkStart w:id="100" w:name="_Toc174171142"/>
    <w:bookmarkStart w:id="101" w:name="_Toc175124237"/>
    <w:bookmarkEnd w:id="98"/>
    <w:bookmarkEnd w:id="99"/>
    <w:p w14:paraId="2EEF851E" w14:textId="77777777" w:rsidR="009179DF" w:rsidRPr="007F13B5" w:rsidRDefault="00830AC3" w:rsidP="009179DF">
      <w:pPr>
        <w:pStyle w:val="StyleCheck-listRouge"/>
      </w:pPr>
      <w:sdt>
        <w:sdtPr>
          <w:id w:val="710533476"/>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site was correctly selected (training / back ground / resources).</w:t>
      </w:r>
    </w:p>
    <w:p w14:paraId="6E398428" w14:textId="77777777" w:rsidR="009179DF" w:rsidRPr="007F13B5" w:rsidRDefault="00830AC3" w:rsidP="009179DF">
      <w:pPr>
        <w:pStyle w:val="StyleCheck-listRouge"/>
      </w:pPr>
      <w:sdt>
        <w:sdtPr>
          <w:id w:val="-2040353277"/>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site was correctly set up</w:t>
      </w:r>
    </w:p>
    <w:p w14:paraId="3E99BC7A" w14:textId="77777777" w:rsidR="009179DF" w:rsidRPr="007F13B5" w:rsidRDefault="00830AC3" w:rsidP="009179DF">
      <w:pPr>
        <w:pStyle w:val="StyleCheck-listRouge"/>
      </w:pPr>
      <w:sdt>
        <w:sdtPr>
          <w:id w:val="1513958631"/>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clinical trial is monitored according a risk based approach or a monitoring plan.</w:t>
      </w:r>
    </w:p>
    <w:p w14:paraId="2AE073A1" w14:textId="77777777" w:rsidR="009179DF" w:rsidRPr="007F13B5" w:rsidRDefault="00830AC3" w:rsidP="009179DF">
      <w:pPr>
        <w:rPr>
          <w:color w:val="FF0000"/>
        </w:rPr>
      </w:pPr>
      <w:sdt>
        <w:sdtPr>
          <w:rPr>
            <w:color w:val="FF0000"/>
          </w:rPr>
          <w:id w:val="521295080"/>
          <w14:checkbox>
            <w14:checked w14:val="0"/>
            <w14:checkedState w14:val="2612" w14:font="MS Gothic"/>
            <w14:uncheckedState w14:val="2610" w14:font="MS Gothic"/>
          </w14:checkbox>
        </w:sdtPr>
        <w:sdtEndPr/>
        <w:sdtContent>
          <w:r w:rsidR="009179DF" w:rsidRPr="007F13B5">
            <w:rPr>
              <w:rFonts w:ascii="MS Gothic" w:eastAsia="MS Gothic" w:hAnsi="MS Gothic"/>
              <w:color w:val="FF0000"/>
            </w:rPr>
            <w:t>☐</w:t>
          </w:r>
        </w:sdtContent>
      </w:sdt>
      <w:r w:rsidR="009179DF" w:rsidRPr="007F13B5">
        <w:rPr>
          <w:color w:val="FF0000"/>
        </w:rPr>
        <w:t xml:space="preserve"> There is a trial specific adaptation of extent and nature of monitoring (risk based approach).</w:t>
      </w:r>
    </w:p>
    <w:p w14:paraId="7FC0C31F" w14:textId="77777777" w:rsidR="009179DF" w:rsidRPr="007F13B5" w:rsidRDefault="009179DF" w:rsidP="000520D2">
      <w:pPr>
        <w:pStyle w:val="B1"/>
        <w:rPr>
          <w:color w:val="FF0000"/>
          <w:lang w:val="en-GB" w:eastAsia="fr-FR"/>
        </w:rPr>
      </w:pPr>
      <w:r w:rsidRPr="007F13B5">
        <w:rPr>
          <w:color w:val="FF0000"/>
          <w:lang w:val="en-GB" w:eastAsia="fr-FR"/>
        </w:rPr>
        <w:t xml:space="preserve">for example, adaptation of on-site monitoring visits, SDV (Source Data Verification) focused on particular data, (complementary) central monitoring processes etc. (subject to appropriate metrics being captured to determine when/if escalation in monitoring would be appropriate), data handling, and evaluation as well as reporting. (5.1 </w:t>
      </w:r>
      <w:r w:rsidRPr="007F13B5">
        <w:rPr>
          <w:i/>
          <w:color w:val="FF0000"/>
          <w:lang w:val="en-GB" w:eastAsia="fr-FR"/>
        </w:rPr>
        <w:t>reflection paper on risk based quality management in clinical trials, EMA, GCP Inspectors Working Group, 18 November 2013)</w:t>
      </w:r>
    </w:p>
    <w:p w14:paraId="2B2D495B" w14:textId="77777777" w:rsidR="009179DF" w:rsidRPr="007F13B5" w:rsidRDefault="00830AC3" w:rsidP="009179DF">
      <w:pPr>
        <w:pStyle w:val="StyleCheck-listRouge"/>
      </w:pPr>
      <w:sdt>
        <w:sdtPr>
          <w:id w:val="152114283"/>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frequency of the monitoring visits is satisfactory.</w:t>
      </w:r>
    </w:p>
    <w:p w14:paraId="2A9BF4EA" w14:textId="77777777" w:rsidR="009179DF" w:rsidRPr="007F13B5" w:rsidRDefault="00830AC3" w:rsidP="009179DF">
      <w:pPr>
        <w:pStyle w:val="StyleCheck-listRouge"/>
      </w:pPr>
      <w:sdt>
        <w:sdtPr>
          <w:id w:val="1832793267"/>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visits are documented correctly. </w:t>
      </w:r>
    </w:p>
    <w:p w14:paraId="3A91DBE5" w14:textId="0604A665" w:rsidR="009179DF" w:rsidRPr="007F13B5" w:rsidRDefault="00830AC3" w:rsidP="009179DF">
      <w:pPr>
        <w:pStyle w:val="StyleCheck-listRouge"/>
      </w:pPr>
      <w:sdt>
        <w:sdtPr>
          <w:id w:val="344058938"/>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problems encountered during monitoring were correctly followed</w:t>
      </w:r>
      <w:r w:rsidR="000F365B" w:rsidRPr="007F13B5">
        <w:t>-up and fixed</w:t>
      </w:r>
      <w:r w:rsidR="009179DF" w:rsidRPr="007F13B5">
        <w:t>.</w:t>
      </w:r>
    </w:p>
    <w:p w14:paraId="0A7645B6" w14:textId="77777777" w:rsidR="009179DF" w:rsidRPr="007F13B5" w:rsidRDefault="00830AC3" w:rsidP="009179DF">
      <w:pPr>
        <w:pStyle w:val="StyleCheck-listRouge"/>
      </w:pPr>
      <w:sdt>
        <w:sdtPr>
          <w:id w:val="1893539637"/>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All the contacts with the site were documented. </w:t>
      </w:r>
    </w:p>
    <w:p w14:paraId="1CC233DC" w14:textId="77777777" w:rsidR="009179DF" w:rsidRPr="007F13B5" w:rsidRDefault="009179DF" w:rsidP="009179DF">
      <w:pPr>
        <w:pStyle w:val="Titre1"/>
      </w:pPr>
      <w:bookmarkStart w:id="102" w:name="_Toc466882872"/>
      <w:r w:rsidRPr="007F13B5">
        <w:t>Drug Safety</w:t>
      </w:r>
      <w:bookmarkEnd w:id="100"/>
      <w:bookmarkEnd w:id="101"/>
      <w:bookmarkEnd w:id="102"/>
    </w:p>
    <w:p w14:paraId="614C35D8" w14:textId="77777777" w:rsidR="009179DF" w:rsidRPr="007F13B5" w:rsidRDefault="00830AC3" w:rsidP="009179DF">
      <w:pPr>
        <w:pStyle w:val="StyleCheck-listRouge"/>
      </w:pPr>
      <w:sdt>
        <w:sdtPr>
          <w:id w:val="1901482503"/>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AE corresponding to the criteria "serious" were recognized as SAE.</w:t>
      </w:r>
    </w:p>
    <w:p w14:paraId="649E73EE" w14:textId="77777777" w:rsidR="009179DF" w:rsidRPr="007F13B5" w:rsidRDefault="00830AC3" w:rsidP="009179DF">
      <w:pPr>
        <w:pStyle w:val="StyleCheck-listRouge"/>
      </w:pPr>
      <w:sdt>
        <w:sdtPr>
          <w:id w:val="1277370614"/>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SAE of the site were reported within correct times.</w:t>
      </w:r>
    </w:p>
    <w:p w14:paraId="787730F1" w14:textId="77777777" w:rsidR="009179DF" w:rsidRPr="007F13B5" w:rsidRDefault="00830AC3" w:rsidP="009179DF">
      <w:pPr>
        <w:pStyle w:val="StyleCheck-listRouge"/>
      </w:pPr>
      <w:sdt>
        <w:sdtPr>
          <w:id w:val="1203907307"/>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SAE report forms (initial and follow up) were consistent with the CRFs and the medical records.</w:t>
      </w:r>
    </w:p>
    <w:p w14:paraId="29EF5B50" w14:textId="77777777" w:rsidR="009179DF" w:rsidRPr="007F13B5" w:rsidRDefault="00830AC3" w:rsidP="009179DF">
      <w:pPr>
        <w:pStyle w:val="StyleCheck-listRouge"/>
      </w:pPr>
      <w:sdt>
        <w:sdtPr>
          <w:id w:val="35403179"/>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SAEs (initial and follow-up) were correctly documented.</w:t>
      </w:r>
    </w:p>
    <w:p w14:paraId="73020B57" w14:textId="0752700C" w:rsidR="00757941" w:rsidRPr="007F13B5" w:rsidRDefault="009179DF" w:rsidP="00386080">
      <w:pPr>
        <w:pStyle w:val="Titre1"/>
      </w:pPr>
      <w:bookmarkStart w:id="103" w:name="_Toc466882873"/>
      <w:r w:rsidRPr="007F13B5">
        <w:t>CRF and Source Data</w:t>
      </w:r>
      <w:bookmarkEnd w:id="103"/>
    </w:p>
    <w:p w14:paraId="73020B58" w14:textId="15CFE166" w:rsidR="00757941" w:rsidRPr="007F13B5" w:rsidRDefault="00757941" w:rsidP="00386080">
      <w:pPr>
        <w:pStyle w:val="Titre2"/>
      </w:pPr>
      <w:bookmarkStart w:id="104" w:name="_Toc466882874"/>
      <w:r w:rsidRPr="007F13B5">
        <w:t>Patient</w:t>
      </w:r>
      <w:r w:rsidR="005F72E7" w:rsidRPr="007F13B5">
        <w:t xml:space="preserve"> Medical Records</w:t>
      </w:r>
      <w:bookmarkEnd w:id="104"/>
    </w:p>
    <w:p w14:paraId="034B1D86" w14:textId="4DB671D0" w:rsidR="00866E89" w:rsidRPr="007F13B5" w:rsidRDefault="00830AC3" w:rsidP="00DA46EE">
      <w:pPr>
        <w:pStyle w:val="StyleCheck-listRouge"/>
      </w:pPr>
      <w:sdt>
        <w:sdtPr>
          <w:id w:val="-12731783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5F72E7" w:rsidRPr="007F13B5">
        <w:t>Medical records</w:t>
      </w:r>
      <w:r w:rsidR="001455E2">
        <w:t xml:space="preserve"> </w:t>
      </w:r>
      <w:sdt>
        <w:sdtPr>
          <w:id w:val="-825354265"/>
          <w14:checkbox>
            <w14:checked w14:val="0"/>
            <w14:checkedState w14:val="2612" w14:font="MS Gothic"/>
            <w14:uncheckedState w14:val="2610" w14:font="MS Gothic"/>
          </w14:checkbox>
        </w:sdtPr>
        <w:sdtEndPr/>
        <w:sdtContent>
          <w:r w:rsidR="001455E2" w:rsidRPr="007F13B5">
            <w:rPr>
              <w:rFonts w:ascii="MS Gothic" w:eastAsia="MS Gothic" w:hAnsi="MS Gothic"/>
            </w:rPr>
            <w:t>☐</w:t>
          </w:r>
        </w:sdtContent>
      </w:sdt>
      <w:r w:rsidR="001455E2" w:rsidRPr="007F13B5">
        <w:t xml:space="preserve"> </w:t>
      </w:r>
      <w:r w:rsidR="001455E2">
        <w:t xml:space="preserve">and other </w:t>
      </w:r>
      <w:r w:rsidR="00757941" w:rsidRPr="007F13B5">
        <w:t xml:space="preserve">source data </w:t>
      </w:r>
      <w:r w:rsidR="001455E2">
        <w:t xml:space="preserve">are </w:t>
      </w:r>
      <w:r w:rsidR="000520D2" w:rsidRPr="007F13B5">
        <w:t>available</w:t>
      </w:r>
      <w:r w:rsidR="00757941" w:rsidRPr="007F13B5">
        <w:t xml:space="preserve"> on site for all patients</w:t>
      </w:r>
      <w:r w:rsidR="001455E2">
        <w:t xml:space="preserve">, </w:t>
      </w:r>
      <w:sdt>
        <w:sdtPr>
          <w:id w:val="-333147793"/>
          <w14:checkbox>
            <w14:checked w14:val="0"/>
            <w14:checkedState w14:val="2612" w14:font="MS Gothic"/>
            <w14:uncheckedState w14:val="2610" w14:font="MS Gothic"/>
          </w14:checkbox>
        </w:sdtPr>
        <w:sdtEndPr/>
        <w:sdtContent>
          <w:r w:rsidR="001455E2" w:rsidRPr="007F13B5">
            <w:rPr>
              <w:rFonts w:ascii="MS Gothic" w:eastAsia="MS Gothic" w:hAnsi="MS Gothic"/>
            </w:rPr>
            <w:t>☐</w:t>
          </w:r>
        </w:sdtContent>
      </w:sdt>
      <w:r w:rsidR="001455E2">
        <w:t xml:space="preserve"> </w:t>
      </w:r>
      <w:r w:rsidR="00866E89" w:rsidRPr="007F13B5">
        <w:t>stored in a secured area.</w:t>
      </w:r>
    </w:p>
    <w:p w14:paraId="73020B5C" w14:textId="2F293D77" w:rsidR="00757941" w:rsidRPr="007F13B5" w:rsidRDefault="00830AC3" w:rsidP="00DA46EE">
      <w:pPr>
        <w:pStyle w:val="StyleCheck-listRouge"/>
      </w:pPr>
      <w:sdt>
        <w:sdtPr>
          <w:id w:val="182215519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5F72E7" w:rsidRPr="007F13B5">
        <w:t>Medical records</w:t>
      </w:r>
      <w:r w:rsidR="00757941" w:rsidRPr="007F13B5">
        <w:t xml:space="preserve"> </w:t>
      </w:r>
      <w:r w:rsidR="001455E2">
        <w:t>are detailed enough to allow appropriate source data verification.</w:t>
      </w:r>
    </w:p>
    <w:p w14:paraId="73020B5E" w14:textId="1CF045CC" w:rsidR="00757941" w:rsidRPr="007F13B5" w:rsidRDefault="00830AC3" w:rsidP="00DA46EE">
      <w:pPr>
        <w:pStyle w:val="StyleCheck-listRouge"/>
      </w:pPr>
      <w:sdt>
        <w:sdtPr>
          <w:id w:val="126356803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5F72E7" w:rsidRPr="007F13B5">
        <w:t xml:space="preserve">Enrolment </w:t>
      </w:r>
      <w:r w:rsidR="001455E2">
        <w:t xml:space="preserve">in the clinical trial is </w:t>
      </w:r>
      <w:r w:rsidR="005F72E7" w:rsidRPr="007F13B5">
        <w:t>mentioned in the medical records</w:t>
      </w:r>
      <w:r w:rsidR="001455E2">
        <w:t xml:space="preserve"> for all the patients checked</w:t>
      </w:r>
      <w:r w:rsidR="00757941" w:rsidRPr="007F13B5">
        <w:t>.</w:t>
      </w:r>
    </w:p>
    <w:p w14:paraId="73020B62" w14:textId="2F5CCF4C" w:rsidR="00757941" w:rsidRPr="007F13B5" w:rsidRDefault="00830AC3" w:rsidP="00DA46EE">
      <w:pPr>
        <w:pStyle w:val="StyleCheck-listRouge"/>
      </w:pPr>
      <w:sdt>
        <w:sdtPr>
          <w:id w:val="53778185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Some </w:t>
      </w:r>
      <w:r w:rsidR="001455E2">
        <w:t xml:space="preserve">CRF </w:t>
      </w:r>
      <w:r w:rsidR="00757941" w:rsidRPr="007F13B5">
        <w:t xml:space="preserve">data </w:t>
      </w:r>
      <w:r w:rsidR="001455E2">
        <w:t xml:space="preserve">are considered as </w:t>
      </w:r>
      <w:r w:rsidR="00757941" w:rsidRPr="007F13B5">
        <w:t>source data</w:t>
      </w:r>
      <w:r w:rsidR="001455E2">
        <w:t>:</w:t>
      </w:r>
      <w:r w:rsidR="00757941" w:rsidRPr="007F13B5">
        <w:t xml:space="preserve"> </w:t>
      </w:r>
    </w:p>
    <w:p w14:paraId="2A6AB61B" w14:textId="2C3B3AD5" w:rsidR="005F72E7" w:rsidRPr="007F13B5" w:rsidRDefault="00830AC3" w:rsidP="00855734">
      <w:pPr>
        <w:rPr>
          <w:color w:val="FF0000"/>
        </w:rPr>
      </w:pPr>
      <w:sdt>
        <w:sdtPr>
          <w:rPr>
            <w:color w:val="FF0000"/>
          </w:rPr>
          <w:id w:val="1264343614"/>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1455E2">
        <w:rPr>
          <w:color w:val="FF0000"/>
        </w:rPr>
        <w:t>The e</w:t>
      </w:r>
      <w:r w:rsidR="005F72E7" w:rsidRPr="007F13B5">
        <w:rPr>
          <w:color w:val="FF0000"/>
        </w:rPr>
        <w:t xml:space="preserve">lectronic medical </w:t>
      </w:r>
      <w:r w:rsidR="001455E2">
        <w:rPr>
          <w:color w:val="FF0000"/>
        </w:rPr>
        <w:t xml:space="preserve">records </w:t>
      </w:r>
      <w:r w:rsidR="005F72E7" w:rsidRPr="007F13B5">
        <w:rPr>
          <w:color w:val="FF0000"/>
        </w:rPr>
        <w:t>system:</w:t>
      </w:r>
    </w:p>
    <w:p w14:paraId="75195415" w14:textId="0B7D9163" w:rsidR="005F72E7" w:rsidRPr="007F13B5" w:rsidRDefault="00830AC3" w:rsidP="000520D2">
      <w:pPr>
        <w:pStyle w:val="B1"/>
        <w:rPr>
          <w:color w:val="FF0000"/>
          <w:lang w:val="en-GB"/>
        </w:rPr>
      </w:pPr>
      <w:sdt>
        <w:sdtPr>
          <w:rPr>
            <w:color w:val="FF0000"/>
            <w:lang w:val="en-GB"/>
          </w:rPr>
          <w:id w:val="1109847213"/>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5F72E7" w:rsidRPr="007F13B5">
        <w:rPr>
          <w:color w:val="FF0000"/>
          <w:lang w:val="en-GB"/>
        </w:rPr>
        <w:t>is validated,</w:t>
      </w:r>
    </w:p>
    <w:p w14:paraId="5449BF57" w14:textId="7C7CDBD9" w:rsidR="005F72E7" w:rsidRPr="007F13B5" w:rsidRDefault="00830AC3" w:rsidP="000520D2">
      <w:pPr>
        <w:pStyle w:val="B1"/>
        <w:rPr>
          <w:color w:val="FF0000"/>
          <w:lang w:val="en-GB"/>
        </w:rPr>
      </w:pPr>
      <w:sdt>
        <w:sdtPr>
          <w:rPr>
            <w:color w:val="FF0000"/>
            <w:lang w:val="en-GB"/>
          </w:rPr>
          <w:id w:val="-139038781"/>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5F72E7" w:rsidRPr="007F13B5">
        <w:rPr>
          <w:color w:val="FF0000"/>
          <w:lang w:val="en-GB"/>
        </w:rPr>
        <w:t>has an audit trail feature,</w:t>
      </w:r>
    </w:p>
    <w:p w14:paraId="1D3CE797" w14:textId="0FB759A0" w:rsidR="005F72E7" w:rsidRPr="007F13B5" w:rsidRDefault="00830AC3" w:rsidP="000520D2">
      <w:pPr>
        <w:pStyle w:val="B1"/>
        <w:rPr>
          <w:color w:val="FF0000"/>
          <w:lang w:val="en-GB"/>
        </w:rPr>
      </w:pPr>
      <w:sdt>
        <w:sdtPr>
          <w:rPr>
            <w:color w:val="FF0000"/>
            <w:lang w:val="en-GB"/>
          </w:rPr>
          <w:id w:val="-1477901049"/>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5F72E7" w:rsidRPr="007F13B5">
        <w:rPr>
          <w:color w:val="FF0000"/>
          <w:lang w:val="en-GB"/>
        </w:rPr>
        <w:t>is compliant with 21CFR Part 11 regulation, including:</w:t>
      </w:r>
    </w:p>
    <w:p w14:paraId="05B26E63" w14:textId="4786DD27" w:rsidR="00855734" w:rsidRPr="007F13B5" w:rsidRDefault="00830AC3" w:rsidP="000520D2">
      <w:pPr>
        <w:pStyle w:val="B2"/>
        <w:rPr>
          <w:color w:val="FF0000"/>
          <w:lang w:val="en-GB"/>
        </w:rPr>
      </w:pPr>
      <w:sdt>
        <w:sdtPr>
          <w:rPr>
            <w:rFonts w:ascii="MS Gothic" w:eastAsia="MS Gothic" w:hAnsi="MS Gothic"/>
            <w:color w:val="FF0000"/>
            <w:lang w:val="en-GB"/>
          </w:rPr>
          <w:id w:val="-142071351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55734" w:rsidRPr="007F13B5">
        <w:rPr>
          <w:color w:val="FF0000"/>
          <w:lang w:val="en-GB"/>
        </w:rPr>
        <w:t>Secure acces</w:t>
      </w:r>
      <w:r w:rsidR="008435D9" w:rsidRPr="007F13B5">
        <w:rPr>
          <w:color w:val="FF0000"/>
          <w:lang w:val="en-GB"/>
        </w:rPr>
        <w:t>s</w:t>
      </w:r>
    </w:p>
    <w:p w14:paraId="29416C8F" w14:textId="2FA42FC9" w:rsidR="00855734" w:rsidRPr="007F13B5" w:rsidRDefault="00830AC3" w:rsidP="000520D2">
      <w:pPr>
        <w:pStyle w:val="B2"/>
        <w:rPr>
          <w:color w:val="FF0000"/>
          <w:lang w:val="en-GB"/>
        </w:rPr>
      </w:pPr>
      <w:sdt>
        <w:sdtPr>
          <w:rPr>
            <w:rFonts w:ascii="MS Gothic" w:eastAsia="MS Gothic" w:hAnsi="MS Gothic"/>
            <w:color w:val="FF0000"/>
            <w:lang w:val="en-GB"/>
          </w:rPr>
          <w:id w:val="-47199478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55734" w:rsidRPr="007F13B5">
        <w:rPr>
          <w:color w:val="FF0000"/>
          <w:lang w:val="en-GB"/>
        </w:rPr>
        <w:t>Personal acces</w:t>
      </w:r>
      <w:r w:rsidR="008435D9" w:rsidRPr="007F13B5">
        <w:rPr>
          <w:color w:val="FF0000"/>
          <w:lang w:val="en-GB"/>
        </w:rPr>
        <w:t>s</w:t>
      </w:r>
    </w:p>
    <w:p w14:paraId="4DEE8450" w14:textId="50D544AA" w:rsidR="00855734" w:rsidRPr="007F13B5" w:rsidRDefault="00830AC3" w:rsidP="000520D2">
      <w:pPr>
        <w:pStyle w:val="B2"/>
        <w:rPr>
          <w:color w:val="FF0000"/>
          <w:lang w:val="en-GB"/>
        </w:rPr>
      </w:pPr>
      <w:sdt>
        <w:sdtPr>
          <w:rPr>
            <w:rFonts w:ascii="MS Gothic" w:eastAsia="MS Gothic" w:hAnsi="MS Gothic"/>
            <w:color w:val="FF0000"/>
            <w:lang w:val="en-GB"/>
          </w:rPr>
          <w:id w:val="-1716654854"/>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55734" w:rsidRPr="007F13B5">
        <w:rPr>
          <w:color w:val="FF0000"/>
          <w:lang w:val="en-GB"/>
        </w:rPr>
        <w:t>Audit trail</w:t>
      </w:r>
    </w:p>
    <w:p w14:paraId="67090DB5" w14:textId="2651852C" w:rsidR="00855734" w:rsidRPr="007F13B5" w:rsidRDefault="00830AC3" w:rsidP="00855734">
      <w:pPr>
        <w:rPr>
          <w:color w:val="FF0000"/>
        </w:rPr>
      </w:pPr>
      <w:sdt>
        <w:sdtPr>
          <w:rPr>
            <w:color w:val="FF0000"/>
          </w:rPr>
          <w:id w:val="-1320025409"/>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Because the electronic medical file system has no audit trail feature </w:t>
      </w:r>
      <w:r w:rsidR="004D1F22">
        <w:rPr>
          <w:color w:val="FF0000"/>
        </w:rPr>
        <w:t xml:space="preserve">/ </w:t>
      </w:r>
      <w:sdt>
        <w:sdtPr>
          <w:rPr>
            <w:color w:val="FF0000"/>
          </w:rPr>
          <w:id w:val="776761147"/>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rPr>
            <w:t>☐</w:t>
          </w:r>
        </w:sdtContent>
      </w:sdt>
      <w:r w:rsidR="005F72E7" w:rsidRPr="007F13B5">
        <w:rPr>
          <w:color w:val="FF0000"/>
        </w:rPr>
        <w:t xml:space="preserve"> is not validated, relevant parts of the patients' medical records </w:t>
      </w:r>
      <w:r w:rsidR="004D1F22">
        <w:rPr>
          <w:color w:val="FF0000"/>
        </w:rPr>
        <w:t>were</w:t>
      </w:r>
      <w:r w:rsidR="000E5986" w:rsidRPr="007F13B5">
        <w:rPr>
          <w:color w:val="FF0000"/>
        </w:rPr>
        <w:t xml:space="preserve"> printed and signed </w:t>
      </w:r>
      <w:r w:rsidR="005F72E7" w:rsidRPr="007F13B5">
        <w:rPr>
          <w:color w:val="FF0000"/>
        </w:rPr>
        <w:t xml:space="preserve">by the </w:t>
      </w:r>
      <w:r w:rsidR="005F72E7" w:rsidRPr="007F13B5">
        <w:rPr>
          <w:color w:val="FF0000"/>
          <w:lang w:eastAsia="fr-FR"/>
        </w:rPr>
        <w:t>Principal Investigator</w:t>
      </w:r>
      <w:r w:rsidR="005F72E7" w:rsidRPr="007F13B5">
        <w:rPr>
          <w:color w:val="FF0000"/>
        </w:rPr>
        <w:t>.</w:t>
      </w:r>
    </w:p>
    <w:p w14:paraId="73020B65" w14:textId="77777777" w:rsidR="00757941" w:rsidRPr="007F13B5" w:rsidRDefault="00757941" w:rsidP="00386080">
      <w:pPr>
        <w:pStyle w:val="Titre2"/>
      </w:pPr>
      <w:bookmarkStart w:id="105" w:name="_Toc466882875"/>
      <w:r w:rsidRPr="007F13B5">
        <w:t>Case Reports Forms</w:t>
      </w:r>
      <w:bookmarkEnd w:id="105"/>
    </w:p>
    <w:p w14:paraId="73020B66" w14:textId="39A43BC8" w:rsidR="00757941" w:rsidRPr="007F13B5" w:rsidRDefault="00830AC3" w:rsidP="00DA46EE">
      <w:pPr>
        <w:pStyle w:val="StyleCheck-listRouge"/>
      </w:pPr>
      <w:sdt>
        <w:sdtPr>
          <w:id w:val="-68899590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CRFs were filled in correctly.</w:t>
      </w:r>
    </w:p>
    <w:p w14:paraId="73020B68" w14:textId="07A1A4B7" w:rsidR="00757941" w:rsidRPr="007F13B5" w:rsidRDefault="00830AC3" w:rsidP="00DA46EE">
      <w:pPr>
        <w:pStyle w:val="StyleCheck-listRouge"/>
      </w:pPr>
      <w:sdt>
        <w:sdtPr>
          <w:id w:val="53677716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CRFs were filled in within the recommended timelines.</w:t>
      </w:r>
    </w:p>
    <w:p w14:paraId="73020B6A" w14:textId="7E48BBA1" w:rsidR="00757941" w:rsidRPr="007F13B5" w:rsidRDefault="00830AC3" w:rsidP="00DA46EE">
      <w:pPr>
        <w:pStyle w:val="StyleCheck-listRouge"/>
      </w:pPr>
      <w:sdt>
        <w:sdtPr>
          <w:id w:val="-214078996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CRFs were validated by an appropriate person.</w:t>
      </w:r>
    </w:p>
    <w:p w14:paraId="73020B6C" w14:textId="5273B7F9" w:rsidR="00757941" w:rsidRPr="007F13B5" w:rsidRDefault="00830AC3" w:rsidP="00DA46EE">
      <w:pPr>
        <w:pStyle w:val="StyleCheck-listRouge"/>
      </w:pPr>
      <w:sdt>
        <w:sdtPr>
          <w:id w:val="-109870558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5F72E7" w:rsidRPr="007F13B5">
        <w:t xml:space="preserve">CRF </w:t>
      </w:r>
      <w:r w:rsidR="00757941" w:rsidRPr="007F13B5">
        <w:t>transmission to the Sponsor was correctly documented.</w:t>
      </w:r>
    </w:p>
    <w:p w14:paraId="73020B6E" w14:textId="40994658" w:rsidR="00757941" w:rsidRPr="007F13B5" w:rsidRDefault="00830AC3" w:rsidP="00DA46EE">
      <w:pPr>
        <w:pStyle w:val="StyleCheck-listRouge"/>
      </w:pPr>
      <w:sdt>
        <w:sdtPr>
          <w:id w:val="-100851744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4D1F22">
        <w:t xml:space="preserve">For the CRFs checked, </w:t>
      </w:r>
      <w:r w:rsidR="00757941" w:rsidRPr="007F13B5">
        <w:t>CRF</w:t>
      </w:r>
      <w:r w:rsidR="004D1F22">
        <w:t xml:space="preserve"> data</w:t>
      </w:r>
      <w:r w:rsidR="00757941" w:rsidRPr="007F13B5">
        <w:t xml:space="preserve">, queries and source data </w:t>
      </w:r>
      <w:r w:rsidR="004D1F22">
        <w:t>are</w:t>
      </w:r>
      <w:r w:rsidR="00757941" w:rsidRPr="007F13B5">
        <w:t xml:space="preserve"> consistent.</w:t>
      </w:r>
    </w:p>
    <w:p w14:paraId="73020B70" w14:textId="6FB1C56C" w:rsidR="00757941" w:rsidRPr="007F13B5" w:rsidRDefault="00830AC3" w:rsidP="00DA46EE">
      <w:pPr>
        <w:pStyle w:val="StyleCheck-listRouge"/>
      </w:pPr>
      <w:sdt>
        <w:sdtPr>
          <w:id w:val="213035501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4D1F22">
        <w:t>C</w:t>
      </w:r>
      <w:r w:rsidR="00757941" w:rsidRPr="007F13B5">
        <w:t>orrections carried out on CRFs were dated, signed and explained</w:t>
      </w:r>
      <w:r w:rsidR="005F72E7" w:rsidRPr="007F13B5">
        <w:t>, according to audit trail principles</w:t>
      </w:r>
      <w:r w:rsidR="00757941" w:rsidRPr="007F13B5">
        <w:t>.</w:t>
      </w:r>
    </w:p>
    <w:p w14:paraId="72BE3125" w14:textId="0DE58E13" w:rsidR="000E5986" w:rsidRPr="007F13B5" w:rsidRDefault="00830AC3" w:rsidP="00DA46EE">
      <w:pPr>
        <w:pStyle w:val="StyleCheck-listRouge"/>
      </w:pPr>
      <w:sdt>
        <w:sdtPr>
          <w:id w:val="61317689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0E5986" w:rsidRPr="007F13B5">
        <w:t>The Principal Investigator signed the CRF pages</w:t>
      </w:r>
      <w:r w:rsidR="005F72E7" w:rsidRPr="007F13B5">
        <w:t xml:space="preserve"> for data validation. The meaning of this signature is:</w:t>
      </w:r>
    </w:p>
    <w:p w14:paraId="3A882AEC" w14:textId="6AB0FDF5" w:rsidR="005F72E7" w:rsidRPr="007F13B5" w:rsidRDefault="00830AC3" w:rsidP="000520D2">
      <w:pPr>
        <w:pStyle w:val="B1"/>
        <w:rPr>
          <w:color w:val="FF0000"/>
          <w:lang w:val="en-GB"/>
        </w:rPr>
      </w:pPr>
      <w:sdt>
        <w:sdtPr>
          <w:rPr>
            <w:color w:val="FF0000"/>
            <w:lang w:val="en-GB"/>
          </w:rPr>
          <w:id w:val="-210602480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100% source data verification by the Investigator,</w:t>
      </w:r>
    </w:p>
    <w:p w14:paraId="549B1C04" w14:textId="0E80947C" w:rsidR="005F72E7" w:rsidRPr="007F13B5" w:rsidRDefault="00830AC3" w:rsidP="000520D2">
      <w:pPr>
        <w:pStyle w:val="B1"/>
        <w:rPr>
          <w:color w:val="FF0000"/>
          <w:lang w:val="en-GB"/>
        </w:rPr>
      </w:pPr>
      <w:sdt>
        <w:sdtPr>
          <w:rPr>
            <w:color w:val="FF0000"/>
            <w:lang w:val="en-GB"/>
          </w:rPr>
          <w:id w:val="123791223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source data verification of the most important data (inclusion criteria, efficacy and safety data…),</w:t>
      </w:r>
    </w:p>
    <w:p w14:paraId="59AAAD8E" w14:textId="1C4F0D4A" w:rsidR="005F72E7" w:rsidRPr="007F13B5" w:rsidRDefault="00830AC3" w:rsidP="000520D2">
      <w:pPr>
        <w:pStyle w:val="B1"/>
        <w:rPr>
          <w:color w:val="FF0000"/>
          <w:lang w:val="en-GB"/>
        </w:rPr>
      </w:pPr>
      <w:sdt>
        <w:sdtPr>
          <w:rPr>
            <w:color w:val="FF0000"/>
            <w:lang w:val="en-GB"/>
          </w:rPr>
          <w:id w:val="1848597844"/>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trust in Clinical Research Technicians and the process in place.</w:t>
      </w:r>
    </w:p>
    <w:p w14:paraId="1FBD939F" w14:textId="74586F1E" w:rsidR="0080168F" w:rsidRPr="007F13B5" w:rsidRDefault="0080168F" w:rsidP="0080168F">
      <w:pPr>
        <w:pStyle w:val="B1"/>
        <w:numPr>
          <w:ilvl w:val="0"/>
          <w:numId w:val="0"/>
        </w:numPr>
        <w:rPr>
          <w:color w:val="FF0000"/>
          <w:lang w:val="en-GB"/>
        </w:rPr>
      </w:pPr>
    </w:p>
    <w:p w14:paraId="20610C4E" w14:textId="13F2A250" w:rsidR="0080168F" w:rsidRPr="007F13B5" w:rsidRDefault="00830AC3" w:rsidP="0080168F">
      <w:pPr>
        <w:pStyle w:val="StyleCheck-listRouge"/>
      </w:pPr>
      <w:sdt>
        <w:sdtPr>
          <w:id w:val="753017555"/>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(e)CRF code access is allocated to each person who need it.</w:t>
      </w:r>
    </w:p>
    <w:p w14:paraId="5E49A1FD" w14:textId="2524E40D" w:rsidR="0080168F" w:rsidRPr="007F13B5" w:rsidRDefault="00830AC3" w:rsidP="0080168F">
      <w:pPr>
        <w:pStyle w:val="StyleCheck-listRouge"/>
      </w:pPr>
      <w:sdt>
        <w:sdtPr>
          <w:id w:val="192358406"/>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(e)CRF code is kept secured.</w:t>
      </w:r>
    </w:p>
    <w:p w14:paraId="7A74523B" w14:textId="26C4B4B6" w:rsidR="0080168F" w:rsidRPr="007F13B5" w:rsidRDefault="00830AC3" w:rsidP="0080168F">
      <w:pPr>
        <w:pStyle w:val="StyleCheck-listRouge"/>
      </w:pPr>
      <w:sdt>
        <w:sdtPr>
          <w:id w:val="-1712342101"/>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one (e)CRF code is shared between investigators.</w:t>
      </w:r>
    </w:p>
    <w:p w14:paraId="4F851F7B" w14:textId="33B52F53" w:rsidR="0080168F" w:rsidRPr="007F13B5" w:rsidRDefault="00830AC3" w:rsidP="0080168F">
      <w:pPr>
        <w:pStyle w:val="StyleCheck-listRouge"/>
      </w:pPr>
      <w:sdt>
        <w:sdtPr>
          <w:id w:val="-81534063"/>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Process to receive quickly a new (e)CRF code is correctly documented.</w:t>
      </w:r>
    </w:p>
    <w:p w14:paraId="5201DA6F" w14:textId="5459A6C8" w:rsidR="0080168F" w:rsidRPr="007F13B5" w:rsidRDefault="00830AC3" w:rsidP="0080168F">
      <w:pPr>
        <w:pStyle w:val="StyleCheck-listRouge"/>
      </w:pPr>
      <w:sdt>
        <w:sdtPr>
          <w:id w:val="871894823"/>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The patient medical file is correctly maintained in order to fill up information on the CRF.</w:t>
      </w:r>
    </w:p>
    <w:p w14:paraId="7FABD28C" w14:textId="77777777" w:rsidR="0080168F" w:rsidRPr="007F13B5" w:rsidRDefault="0080168F" w:rsidP="0080168F">
      <w:pPr>
        <w:pStyle w:val="B1"/>
        <w:numPr>
          <w:ilvl w:val="0"/>
          <w:numId w:val="0"/>
        </w:numPr>
        <w:rPr>
          <w:color w:val="FF0000"/>
          <w:lang w:val="en-GB"/>
        </w:rPr>
      </w:pPr>
    </w:p>
    <w:p w14:paraId="4390C42D" w14:textId="1E30FBA9" w:rsidR="009179DF" w:rsidRPr="007F13B5" w:rsidRDefault="004D1F22" w:rsidP="009179DF">
      <w:pPr>
        <w:pStyle w:val="Titre2"/>
      </w:pPr>
      <w:bookmarkStart w:id="106" w:name="_Toc466882876"/>
      <w:r>
        <w:t xml:space="preserve">Data </w:t>
      </w:r>
      <w:r w:rsidR="009179DF" w:rsidRPr="007F13B5">
        <w:t>Management Queries</w:t>
      </w:r>
      <w:bookmarkEnd w:id="106"/>
    </w:p>
    <w:p w14:paraId="12303658" w14:textId="77777777" w:rsidR="004D1F22" w:rsidRDefault="00830AC3" w:rsidP="00E30E9D">
      <w:pPr>
        <w:pStyle w:val="StyleCheck-listRouge"/>
      </w:pPr>
      <w:sdt>
        <w:sdtPr>
          <w:id w:val="618650112"/>
          <w14:checkbox>
            <w14:checked w14:val="0"/>
            <w14:checkedState w14:val="2612" w14:font="MS Gothic"/>
            <w14:uncheckedState w14:val="2610" w14:font="MS Gothic"/>
          </w14:checkbox>
        </w:sdtPr>
        <w:sdtEndPr/>
        <w:sdtContent>
          <w:r w:rsidR="00E30E9D" w:rsidRPr="007F13B5">
            <w:rPr>
              <w:rFonts w:ascii="MS Gothic" w:eastAsia="MS Gothic" w:hAnsi="MS Gothic"/>
            </w:rPr>
            <w:t>☐</w:t>
          </w:r>
        </w:sdtContent>
      </w:sdt>
      <w:r w:rsidR="00E30E9D" w:rsidRPr="007F13B5">
        <w:t xml:space="preserve"> </w:t>
      </w:r>
      <w:r w:rsidR="004D1F22">
        <w:t>The Data Management Queries:</w:t>
      </w:r>
    </w:p>
    <w:p w14:paraId="68D8DADC" w14:textId="7C84EC9E" w:rsidR="004D1F22" w:rsidRDefault="00830AC3" w:rsidP="004D1F22">
      <w:pPr>
        <w:pStyle w:val="B1"/>
      </w:pPr>
      <w:sdt>
        <w:sdtPr>
          <w:rPr>
            <w:color w:val="FF0000"/>
            <w:lang w:val="en-GB"/>
          </w:rPr>
          <w:id w:val="271217894"/>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4D1F22">
        <w:t>are answered by a Study Nurse,</w:t>
      </w:r>
    </w:p>
    <w:p w14:paraId="7B766BFA" w14:textId="77777777" w:rsidR="004D1F22" w:rsidRDefault="00830AC3" w:rsidP="004D1F22">
      <w:pPr>
        <w:pStyle w:val="B1"/>
      </w:pPr>
      <w:sdt>
        <w:sdtPr>
          <w:rPr>
            <w:color w:val="FF0000"/>
            <w:lang w:val="en-GB"/>
          </w:rPr>
          <w:id w:val="804433913"/>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4D1F22">
        <w:t>are validated by the Investigator,</w:t>
      </w:r>
    </w:p>
    <w:p w14:paraId="5DDA76FD" w14:textId="3335D7AC" w:rsidR="009179DF" w:rsidRPr="007F13B5" w:rsidRDefault="00830AC3" w:rsidP="004D1F22">
      <w:pPr>
        <w:pStyle w:val="B1"/>
      </w:pPr>
      <w:sdt>
        <w:sdtPr>
          <w:rPr>
            <w:color w:val="FF0000"/>
            <w:lang w:val="en-GB"/>
          </w:rPr>
          <w:id w:val="1469936603"/>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Pr>
          <w:color w:val="FF0000"/>
          <w:lang w:val="en-GB"/>
        </w:rPr>
        <w:t xml:space="preserve"> are all answered and returned </w:t>
      </w:r>
      <w:sdt>
        <w:sdtPr>
          <w:rPr>
            <w:color w:val="FF0000"/>
            <w:lang w:val="en-GB"/>
          </w:rPr>
          <w:id w:val="-1351016630"/>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Pr>
          <w:color w:val="FF0000"/>
          <w:lang w:val="en-GB"/>
        </w:rPr>
        <w:t xml:space="preserve"> in appropriate timelines.</w:t>
      </w:r>
    </w:p>
    <w:p w14:paraId="35939EC1" w14:textId="1DB67A76" w:rsidR="009179DF" w:rsidRPr="007F13B5" w:rsidRDefault="009179DF" w:rsidP="009179DF">
      <w:pPr>
        <w:rPr>
          <w:lang w:eastAsia="fr-FR"/>
        </w:rPr>
      </w:pPr>
    </w:p>
    <w:p w14:paraId="16A2F4A4" w14:textId="77777777" w:rsidR="009179DF" w:rsidRPr="007F13B5" w:rsidRDefault="009179DF" w:rsidP="009179DF">
      <w:pPr>
        <w:rPr>
          <w:lang w:eastAsia="fr-FR"/>
        </w:rPr>
      </w:pPr>
    </w:p>
    <w:p w14:paraId="73020B73" w14:textId="77777777" w:rsidR="00757941" w:rsidRPr="007F13B5" w:rsidRDefault="00757941" w:rsidP="001762E1">
      <w:pPr>
        <w:pStyle w:val="Titre1"/>
      </w:pPr>
      <w:bookmarkStart w:id="107" w:name="_Toc175124061"/>
      <w:bookmarkStart w:id="108" w:name="_Toc466882877"/>
      <w:r w:rsidRPr="007F13B5">
        <w:t>Auditor's Curriculum Vitae</w:t>
      </w:r>
      <w:bookmarkEnd w:id="107"/>
      <w:bookmarkEnd w:id="108"/>
    </w:p>
    <w:p w14:paraId="73020B74" w14:textId="77777777" w:rsidR="00757941" w:rsidRPr="007F13B5" w:rsidRDefault="00757941" w:rsidP="00757941"/>
    <w:bookmarkEnd w:id="0"/>
    <w:bookmarkEnd w:id="1"/>
    <w:bookmarkEnd w:id="2"/>
    <w:bookmarkEnd w:id="3"/>
    <w:bookmarkEnd w:id="4"/>
    <w:bookmarkEnd w:id="5"/>
    <w:bookmarkEnd w:id="6"/>
    <w:p w14:paraId="73020B75" w14:textId="77777777" w:rsidR="00C841F1" w:rsidRPr="007F13B5" w:rsidRDefault="00C841F1" w:rsidP="00C841F1">
      <w:pPr>
        <w:rPr>
          <w:lang w:eastAsia="fr-FR"/>
        </w:rPr>
      </w:pPr>
    </w:p>
    <w:p w14:paraId="73020B76" w14:textId="238A7CF4" w:rsidR="005F5B20" w:rsidRPr="007F13B5" w:rsidRDefault="005F5B20" w:rsidP="00DA46EE">
      <w:pPr>
        <w:jc w:val="center"/>
        <w:rPr>
          <w:rStyle w:val="titlea"/>
        </w:rPr>
      </w:pPr>
      <w:bookmarkStart w:id="109" w:name="_Toc220466604"/>
      <w:r w:rsidRPr="007F13B5">
        <w:t>_____</w:t>
      </w:r>
      <w:bookmarkEnd w:id="109"/>
    </w:p>
    <w:sectPr w:rsidR="005F5B20" w:rsidRPr="007F13B5" w:rsidSect="00931493">
      <w:headerReference w:type="default" r:id="rId17"/>
      <w:footerReference w:type="default" r:id="rId18"/>
      <w:headerReference w:type="first" r:id="rId19"/>
      <w:footerReference w:type="first" r:id="rId20"/>
      <w:endnotePr>
        <w:numFmt w:val="decimal"/>
      </w:endnotePr>
      <w:pgSz w:w="11907" w:h="16840" w:code="9"/>
      <w:pgMar w:top="1418" w:right="851" w:bottom="851"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68BBA" w14:textId="77777777" w:rsidR="004029D0" w:rsidRDefault="004029D0">
      <w:r>
        <w:separator/>
      </w:r>
    </w:p>
  </w:endnote>
  <w:endnote w:type="continuationSeparator" w:id="0">
    <w:p w14:paraId="2B306C99" w14:textId="77777777" w:rsidR="004029D0" w:rsidRDefault="004029D0">
      <w:r>
        <w:continuationSeparator/>
      </w:r>
    </w:p>
  </w:endnote>
  <w:endnote w:type="continuationNotice" w:id="1">
    <w:p w14:paraId="56D54E19" w14:textId="77777777" w:rsidR="004029D0" w:rsidRDefault="00402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20000287"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E" w14:textId="2BE76605" w:rsidR="004029D0" w:rsidRPr="005C40E0" w:rsidRDefault="004029D0">
    <w:pPr>
      <w:pStyle w:val="Pieddepage"/>
      <w:rPr>
        <w:rFonts w:ascii="Tw Cen MT" w:hAnsi="Tw Cen MT"/>
        <w:szCs w:val="16"/>
      </w:rPr>
    </w:pPr>
    <w:r w:rsidRPr="005C40E0">
      <w:rPr>
        <w:rFonts w:ascii="Tw Cen MT" w:hAnsi="Tw Cen MT"/>
        <w:szCs w:val="16"/>
      </w:rPr>
      <w:t xml:space="preserve">Sunnikan Consulting / </w:t>
    </w:r>
    <w:r w:rsidR="00830AC3">
      <w:fldChar w:fldCharType="begin"/>
    </w:r>
    <w:r w:rsidR="00830AC3">
      <w:instrText xml:space="preserve"> FILENAME   \* MERGEFORMAT </w:instrText>
    </w:r>
    <w:r w:rsidR="00830AC3">
      <w:fldChar w:fldCharType="separate"/>
    </w:r>
    <w:r w:rsidR="00CA2E66" w:rsidRPr="00CA2E66">
      <w:rPr>
        <w:rFonts w:ascii="Tw Cen MT" w:hAnsi="Tw Cen MT"/>
        <w:szCs w:val="16"/>
      </w:rPr>
      <w:t>A_EC_Site_Report_En.docx</w:t>
    </w:r>
    <w:r w:rsidR="00830AC3">
      <w:rPr>
        <w:rFonts w:ascii="Tw Cen MT" w:hAnsi="Tw Cen MT"/>
        <w:szCs w:val="16"/>
      </w:rPr>
      <w:fldChar w:fldCharType="end"/>
    </w:r>
    <w:r w:rsidRPr="005C40E0">
      <w:rPr>
        <w:rFonts w:ascii="Tw Cen MT" w:hAnsi="Tw Cen MT"/>
        <w:szCs w:val="16"/>
      </w:rPr>
      <w:t xml:space="preserve"> / Page </w:t>
    </w:r>
    <w:r w:rsidRPr="005C40E0">
      <w:rPr>
        <w:rFonts w:ascii="Tw Cen MT" w:hAnsi="Tw Cen MT"/>
        <w:szCs w:val="16"/>
      </w:rPr>
      <w:fldChar w:fldCharType="begin"/>
    </w:r>
    <w:r w:rsidRPr="005C40E0">
      <w:rPr>
        <w:rFonts w:ascii="Tw Cen MT" w:hAnsi="Tw Cen MT"/>
        <w:szCs w:val="16"/>
      </w:rPr>
      <w:instrText xml:space="preserve"> PAGE   \* MERGEFORMAT </w:instrText>
    </w:r>
    <w:r w:rsidRPr="005C40E0">
      <w:rPr>
        <w:rFonts w:ascii="Tw Cen MT" w:hAnsi="Tw Cen MT"/>
        <w:szCs w:val="16"/>
      </w:rPr>
      <w:fldChar w:fldCharType="separate"/>
    </w:r>
    <w:r w:rsidR="00CA2E66">
      <w:rPr>
        <w:rFonts w:ascii="Tw Cen MT" w:hAnsi="Tw Cen MT"/>
        <w:szCs w:val="16"/>
      </w:rPr>
      <w:t>16</w:t>
    </w:r>
    <w:r w:rsidRPr="005C40E0">
      <w:rPr>
        <w:rFonts w:ascii="Tw Cen MT" w:hAnsi="Tw Cen MT"/>
        <w:szCs w:val="16"/>
      </w:rPr>
      <w:fldChar w:fldCharType="end"/>
    </w:r>
    <w:r w:rsidRPr="005C40E0">
      <w:rPr>
        <w:rFonts w:ascii="Tw Cen MT" w:hAnsi="Tw Cen MT"/>
        <w:szCs w:val="16"/>
      </w:rPr>
      <w:t>/</w:t>
    </w:r>
    <w:r w:rsidR="00830AC3">
      <w:fldChar w:fldCharType="begin"/>
    </w:r>
    <w:r w:rsidR="00830AC3">
      <w:instrText xml:space="preserve"> NUMPAGES   \* MERGEFORMAT </w:instrText>
    </w:r>
    <w:r w:rsidR="00830AC3">
      <w:fldChar w:fldCharType="separate"/>
    </w:r>
    <w:r w:rsidR="00CA2E66" w:rsidRPr="00CA2E66">
      <w:rPr>
        <w:rFonts w:ascii="Tw Cen MT" w:hAnsi="Tw Cen MT"/>
        <w:szCs w:val="16"/>
      </w:rPr>
      <w:t>23</w:t>
    </w:r>
    <w:r w:rsidR="00830AC3">
      <w:rPr>
        <w:rFonts w:ascii="Tw Cen MT" w:hAnsi="Tw Cen MT"/>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4029D0" w:rsidRPr="00830AC3" w14:paraId="73020B89" w14:textId="77777777" w:rsidTr="003336D0">
      <w:tc>
        <w:tcPr>
          <w:tcW w:w="3402" w:type="dxa"/>
          <w:shd w:val="clear" w:color="auto" w:fill="auto"/>
        </w:tcPr>
        <w:p w14:paraId="73020B80" w14:textId="77777777" w:rsidR="004029D0" w:rsidRPr="00E46374" w:rsidRDefault="004029D0" w:rsidP="007F13B5">
          <w:pPr>
            <w:spacing w:before="0"/>
            <w:rPr>
              <w:color w:val="1188CA"/>
              <w:sz w:val="17"/>
              <w:szCs w:val="17"/>
              <w:lang w:val="fr-FR"/>
            </w:rPr>
          </w:pPr>
          <w:r w:rsidRPr="00E46374">
            <w:rPr>
              <w:color w:val="1188CA"/>
              <w:sz w:val="17"/>
              <w:szCs w:val="17"/>
              <w:lang w:val="fr-FR"/>
            </w:rPr>
            <w:t>Sunnikan Consulting</w:t>
          </w:r>
        </w:p>
        <w:p w14:paraId="771F3D56" w14:textId="77777777" w:rsidR="004029D0" w:rsidRPr="00E46374" w:rsidRDefault="004029D0" w:rsidP="007F13B5">
          <w:pPr>
            <w:spacing w:before="0"/>
            <w:rPr>
              <w:color w:val="1188CA"/>
              <w:sz w:val="17"/>
              <w:szCs w:val="17"/>
              <w:lang w:val="fr-FR"/>
            </w:rPr>
          </w:pPr>
          <w:r w:rsidRPr="00E46374">
            <w:rPr>
              <w:color w:val="1188CA"/>
              <w:sz w:val="17"/>
              <w:szCs w:val="17"/>
              <w:lang w:val="fr-FR"/>
            </w:rPr>
            <w:t>229-231 rue La Fontaine</w:t>
          </w:r>
        </w:p>
        <w:p w14:paraId="73020B82" w14:textId="16C3F689" w:rsidR="004029D0" w:rsidRPr="00E46374" w:rsidRDefault="004029D0" w:rsidP="007F13B5">
          <w:pPr>
            <w:spacing w:before="0"/>
            <w:rPr>
              <w:color w:val="1188CA"/>
              <w:sz w:val="17"/>
              <w:szCs w:val="17"/>
              <w:lang w:val="fr-FR"/>
            </w:rPr>
          </w:pPr>
          <w:r w:rsidRPr="00E46374">
            <w:rPr>
              <w:color w:val="1188CA"/>
              <w:sz w:val="17"/>
              <w:szCs w:val="17"/>
              <w:lang w:val="fr-FR"/>
            </w:rPr>
            <w:t>94120 Fontenay-sous-Bois, France</w:t>
          </w:r>
        </w:p>
      </w:tc>
      <w:tc>
        <w:tcPr>
          <w:tcW w:w="2268" w:type="dxa"/>
          <w:shd w:val="clear" w:color="auto" w:fill="auto"/>
        </w:tcPr>
        <w:p w14:paraId="73020B83" w14:textId="77777777" w:rsidR="004029D0" w:rsidRPr="00E46374" w:rsidRDefault="004029D0" w:rsidP="007F13B5">
          <w:pPr>
            <w:spacing w:before="0"/>
            <w:rPr>
              <w:color w:val="1188CA"/>
              <w:sz w:val="17"/>
              <w:szCs w:val="17"/>
              <w:lang w:val="fr-FR"/>
            </w:rPr>
          </w:pPr>
          <w:r w:rsidRPr="00E46374">
            <w:rPr>
              <w:color w:val="1188CA"/>
              <w:sz w:val="17"/>
              <w:szCs w:val="17"/>
              <w:lang w:val="fr-FR"/>
            </w:rPr>
            <w:t>+33 (0)1 55 97 13 13</w:t>
          </w:r>
        </w:p>
        <w:p w14:paraId="73020B84" w14:textId="77777777" w:rsidR="004029D0" w:rsidRPr="00E46374" w:rsidRDefault="004029D0" w:rsidP="007F13B5">
          <w:pPr>
            <w:spacing w:before="0"/>
            <w:rPr>
              <w:color w:val="1188CA"/>
              <w:sz w:val="17"/>
              <w:szCs w:val="17"/>
              <w:lang w:val="fr-FR"/>
            </w:rPr>
          </w:pPr>
          <w:r w:rsidRPr="00E46374">
            <w:rPr>
              <w:color w:val="1188CA"/>
              <w:sz w:val="17"/>
              <w:szCs w:val="17"/>
              <w:lang w:val="fr-FR"/>
            </w:rPr>
            <w:t>contact@sunnikan.com</w:t>
          </w:r>
        </w:p>
        <w:p w14:paraId="73020B85" w14:textId="77777777" w:rsidR="004029D0" w:rsidRPr="00E46374" w:rsidRDefault="004029D0" w:rsidP="007F13B5">
          <w:pPr>
            <w:spacing w:before="0"/>
            <w:rPr>
              <w:color w:val="1188CA"/>
              <w:sz w:val="17"/>
              <w:szCs w:val="17"/>
              <w:lang w:val="fr-FR"/>
            </w:rPr>
          </w:pPr>
          <w:r w:rsidRPr="00E46374">
            <w:rPr>
              <w:color w:val="1188CA"/>
              <w:sz w:val="17"/>
              <w:szCs w:val="17"/>
              <w:lang w:val="fr-FR"/>
            </w:rPr>
            <w:t>www.sunnikan.com</w:t>
          </w:r>
        </w:p>
      </w:tc>
      <w:tc>
        <w:tcPr>
          <w:tcW w:w="2835" w:type="dxa"/>
          <w:shd w:val="clear" w:color="auto" w:fill="auto"/>
        </w:tcPr>
        <w:p w14:paraId="73020B86" w14:textId="77777777" w:rsidR="004029D0" w:rsidRPr="00E46374" w:rsidRDefault="004029D0" w:rsidP="007F13B5">
          <w:pPr>
            <w:spacing w:before="0"/>
            <w:rPr>
              <w:color w:val="1188CA"/>
              <w:sz w:val="17"/>
              <w:szCs w:val="17"/>
              <w:lang w:val="fr-FR"/>
            </w:rPr>
          </w:pPr>
          <w:r w:rsidRPr="00E46374">
            <w:rPr>
              <w:color w:val="1188CA"/>
              <w:sz w:val="17"/>
              <w:szCs w:val="17"/>
              <w:lang w:val="fr-FR"/>
            </w:rPr>
            <w:t>Sunnikan Consulting</w:t>
          </w:r>
        </w:p>
        <w:p w14:paraId="73020B87" w14:textId="7B8022E8" w:rsidR="004029D0" w:rsidRPr="00E46374" w:rsidRDefault="004029D0" w:rsidP="007F13B5">
          <w:pPr>
            <w:spacing w:before="0"/>
            <w:rPr>
              <w:color w:val="1188CA"/>
              <w:sz w:val="17"/>
              <w:szCs w:val="17"/>
              <w:lang w:val="fr-FR"/>
            </w:rPr>
          </w:pPr>
          <w:r w:rsidRPr="00E46374">
            <w:rPr>
              <w:color w:val="1188CA"/>
              <w:sz w:val="17"/>
              <w:szCs w:val="17"/>
              <w:lang w:val="fr-FR"/>
            </w:rPr>
            <w:t>SA</w:t>
          </w:r>
          <w:r w:rsidR="00830AC3">
            <w:rPr>
              <w:color w:val="1188CA"/>
              <w:sz w:val="17"/>
              <w:szCs w:val="17"/>
              <w:lang w:val="fr-FR"/>
            </w:rPr>
            <w:t>S</w:t>
          </w:r>
          <w:r w:rsidRPr="00E46374">
            <w:rPr>
              <w:color w:val="1188CA"/>
              <w:sz w:val="17"/>
              <w:szCs w:val="17"/>
              <w:lang w:val="fr-FR"/>
            </w:rPr>
            <w:t xml:space="preserve"> au capital de 100 000 €</w:t>
          </w:r>
        </w:p>
        <w:p w14:paraId="73020B88" w14:textId="0080E404" w:rsidR="004029D0" w:rsidRPr="00E46374" w:rsidRDefault="004029D0" w:rsidP="007F13B5">
          <w:pPr>
            <w:spacing w:before="0"/>
            <w:rPr>
              <w:color w:val="1188CA"/>
              <w:sz w:val="17"/>
              <w:szCs w:val="17"/>
              <w:lang w:val="fr-FR"/>
            </w:rPr>
          </w:pPr>
          <w:r w:rsidRPr="00E46374">
            <w:rPr>
              <w:color w:val="1188CA"/>
              <w:sz w:val="17"/>
              <w:szCs w:val="17"/>
              <w:lang w:val="fr-FR"/>
            </w:rPr>
            <w:t>RCS Créteil B 409 032 240 APE 7490B</w:t>
          </w:r>
        </w:p>
      </w:tc>
    </w:tr>
  </w:tbl>
  <w:p w14:paraId="73020B8A" w14:textId="25463FF5" w:rsidR="004029D0" w:rsidRPr="00BF1C99" w:rsidRDefault="004029D0" w:rsidP="006939FD">
    <w:pPr>
      <w:pStyle w:val="Pieddepage"/>
      <w:tabs>
        <w:tab w:val="left" w:pos="1365"/>
        <w:tab w:val="right" w:pos="7370"/>
      </w:tabs>
      <w:jc w:val="left"/>
      <w:rPr>
        <w:lang w:val="fr-FR"/>
      </w:rPr>
    </w:pPr>
    <w:r w:rsidRPr="00BF1C99">
      <w:rPr>
        <w:lang w:val="fr-FR"/>
      </w:rPr>
      <w:tab/>
    </w:r>
    <w:r w:rsidRPr="00BF1C99">
      <w:rPr>
        <w:lang w:val="fr-FR"/>
      </w:rPr>
      <w:tab/>
    </w:r>
    <w:r>
      <w:fldChar w:fldCharType="begin"/>
    </w:r>
    <w:r w:rsidRPr="00E46374">
      <w:rPr>
        <w:lang w:val="fr-FR"/>
      </w:rPr>
      <w:instrText xml:space="preserve"> FILENAME   \* MERGEFORMAT </w:instrText>
    </w:r>
    <w:r>
      <w:fldChar w:fldCharType="separate"/>
    </w:r>
    <w:r w:rsidR="00CA2E66">
      <w:rPr>
        <w:lang w:val="fr-FR"/>
      </w:rPr>
      <w:t>A_EC_Site_Report_En.docx</w:t>
    </w:r>
    <w:r>
      <w:fldChar w:fldCharType="end"/>
    </w:r>
    <w:r w:rsidRPr="00E46374">
      <w:rPr>
        <w:lang w:val="fr-FR"/>
      </w:rPr>
      <w:t xml:space="preserve"> / Page </w:t>
    </w:r>
    <w:r w:rsidRPr="00FC4C03">
      <w:fldChar w:fldCharType="begin"/>
    </w:r>
    <w:r w:rsidRPr="00E46374">
      <w:rPr>
        <w:lang w:val="fr-FR"/>
      </w:rPr>
      <w:instrText xml:space="preserve"> PAGE   \* MERGEFORMAT </w:instrText>
    </w:r>
    <w:r w:rsidRPr="00FC4C03">
      <w:fldChar w:fldCharType="separate"/>
    </w:r>
    <w:r w:rsidR="00CA2E66">
      <w:rPr>
        <w:lang w:val="fr-FR"/>
      </w:rPr>
      <w:t>1</w:t>
    </w:r>
    <w:r w:rsidRPr="00FC4C03">
      <w:fldChar w:fldCharType="end"/>
    </w:r>
    <w:r w:rsidRPr="00E46374">
      <w:rPr>
        <w:lang w:val="fr-FR"/>
      </w:rPr>
      <w:t>/</w:t>
    </w:r>
    <w:r>
      <w:fldChar w:fldCharType="begin"/>
    </w:r>
    <w:r w:rsidRPr="00E46374">
      <w:rPr>
        <w:lang w:val="fr-FR"/>
      </w:rPr>
      <w:instrText xml:space="preserve"> NUMPAGES   \* MERGEFORMAT </w:instrText>
    </w:r>
    <w:r>
      <w:fldChar w:fldCharType="separate"/>
    </w:r>
    <w:r w:rsidR="00CA2E66">
      <w:rPr>
        <w:lang w:val="fr-FR"/>
      </w:rPr>
      <w:t>23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25B9A" w14:textId="77777777" w:rsidR="004029D0" w:rsidRDefault="004029D0">
      <w:r>
        <w:separator/>
      </w:r>
    </w:p>
  </w:footnote>
  <w:footnote w:type="continuationSeparator" w:id="0">
    <w:p w14:paraId="48B1D4B0" w14:textId="77777777" w:rsidR="004029D0" w:rsidRDefault="004029D0">
      <w:r>
        <w:continuationSeparator/>
      </w:r>
    </w:p>
  </w:footnote>
  <w:footnote w:type="continuationNotice" w:id="1">
    <w:p w14:paraId="651A9351" w14:textId="77777777" w:rsidR="004029D0" w:rsidRDefault="004029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C" w14:textId="443BAF0E" w:rsidR="004029D0" w:rsidRPr="007F13B5" w:rsidRDefault="007F13B5" w:rsidP="007F13B5">
    <w:pPr>
      <w:ind w:left="-2268"/>
      <w:rPr>
        <w:lang w:val="fr-FR"/>
      </w:rPr>
    </w:pPr>
    <w:r w:rsidRPr="007F13B5">
      <w:rPr>
        <w:noProof/>
        <w:lang w:val="fr-FR" w:eastAsia="fr-FR"/>
      </w:rPr>
      <w:drawing>
        <wp:inline distT="0" distB="0" distL="0" distR="0" wp14:anchorId="40B78434" wp14:editId="5B5789BE">
          <wp:extent cx="1562100" cy="438150"/>
          <wp:effectExtent l="0" t="0" r="0" b="0"/>
          <wp:docPr id="9" name="Image 9"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F" w14:textId="77777777" w:rsidR="004029D0" w:rsidRDefault="004029D0" w:rsidP="007F13B5">
    <w:pPr>
      <w:ind w:left="-2268"/>
    </w:pPr>
    <w:r>
      <w:rPr>
        <w:noProof/>
        <w:lang w:val="fr-FR" w:eastAsia="fr-FR"/>
      </w:rPr>
      <w:drawing>
        <wp:inline distT="0" distB="0" distL="0" distR="0" wp14:anchorId="681A2012" wp14:editId="292D030D">
          <wp:extent cx="1437005" cy="326390"/>
          <wp:effectExtent l="0" t="0" r="0" b="0"/>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9pt;height:73.5pt" o:bullet="t">
        <v:imagedata r:id="rId1" o:title="SC_puce"/>
      </v:shape>
    </w:pict>
  </w:numPicBullet>
  <w:numPicBullet w:numPicBulletId="1">
    <w:pict>
      <v:shape id="_x0000_i1027" type="#_x0000_t75" style="width:12.5pt;height:9pt;visibility:visible;mso-wrap-style:square" o:bullet="t">
        <v:imagedata r:id="rId2" o:title=""/>
      </v:shape>
    </w:pict>
  </w:numPicBullet>
  <w:numPicBullet w:numPicBulletId="2">
    <w:pict>
      <v:shape id="_x0000_i1028" type="#_x0000_t75" alt="https://intranet-sc.sunnikan.com/Images/Flag_FR.png" style="width:15pt;height:10pt;visibility:visible;mso-wrap-style:square" o:bullet="t">
        <v:imagedata r:id="rId3" o:title="Flag_FR"/>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20FBB2"/>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2C7CA5"/>
    <w:multiLevelType w:val="hybridMultilevel"/>
    <w:tmpl w:val="099AC1F8"/>
    <w:lvl w:ilvl="0" w:tplc="D6D2F72C">
      <w:start w:val="1"/>
      <w:numFmt w:val="bullet"/>
      <w:lvlText w:val=""/>
      <w:lvlPicBulletId w:val="2"/>
      <w:lvlJc w:val="left"/>
      <w:pPr>
        <w:tabs>
          <w:tab w:val="num" w:pos="720"/>
        </w:tabs>
        <w:ind w:left="720" w:hanging="360"/>
      </w:pPr>
      <w:rPr>
        <w:rFonts w:ascii="Symbol" w:hAnsi="Symbol" w:hint="default"/>
      </w:rPr>
    </w:lvl>
    <w:lvl w:ilvl="1" w:tplc="EA624360" w:tentative="1">
      <w:start w:val="1"/>
      <w:numFmt w:val="bullet"/>
      <w:lvlText w:val=""/>
      <w:lvlJc w:val="left"/>
      <w:pPr>
        <w:tabs>
          <w:tab w:val="num" w:pos="1440"/>
        </w:tabs>
        <w:ind w:left="1440" w:hanging="360"/>
      </w:pPr>
      <w:rPr>
        <w:rFonts w:ascii="Symbol" w:hAnsi="Symbol" w:hint="default"/>
      </w:rPr>
    </w:lvl>
    <w:lvl w:ilvl="2" w:tplc="1068B33E" w:tentative="1">
      <w:start w:val="1"/>
      <w:numFmt w:val="bullet"/>
      <w:lvlText w:val=""/>
      <w:lvlJc w:val="left"/>
      <w:pPr>
        <w:tabs>
          <w:tab w:val="num" w:pos="2160"/>
        </w:tabs>
        <w:ind w:left="2160" w:hanging="360"/>
      </w:pPr>
      <w:rPr>
        <w:rFonts w:ascii="Symbol" w:hAnsi="Symbol" w:hint="default"/>
      </w:rPr>
    </w:lvl>
    <w:lvl w:ilvl="3" w:tplc="E60A9B06" w:tentative="1">
      <w:start w:val="1"/>
      <w:numFmt w:val="bullet"/>
      <w:lvlText w:val=""/>
      <w:lvlJc w:val="left"/>
      <w:pPr>
        <w:tabs>
          <w:tab w:val="num" w:pos="2880"/>
        </w:tabs>
        <w:ind w:left="2880" w:hanging="360"/>
      </w:pPr>
      <w:rPr>
        <w:rFonts w:ascii="Symbol" w:hAnsi="Symbol" w:hint="default"/>
      </w:rPr>
    </w:lvl>
    <w:lvl w:ilvl="4" w:tplc="DE063DE8" w:tentative="1">
      <w:start w:val="1"/>
      <w:numFmt w:val="bullet"/>
      <w:lvlText w:val=""/>
      <w:lvlJc w:val="left"/>
      <w:pPr>
        <w:tabs>
          <w:tab w:val="num" w:pos="3600"/>
        </w:tabs>
        <w:ind w:left="3600" w:hanging="360"/>
      </w:pPr>
      <w:rPr>
        <w:rFonts w:ascii="Symbol" w:hAnsi="Symbol" w:hint="default"/>
      </w:rPr>
    </w:lvl>
    <w:lvl w:ilvl="5" w:tplc="7ABABDDE" w:tentative="1">
      <w:start w:val="1"/>
      <w:numFmt w:val="bullet"/>
      <w:lvlText w:val=""/>
      <w:lvlJc w:val="left"/>
      <w:pPr>
        <w:tabs>
          <w:tab w:val="num" w:pos="4320"/>
        </w:tabs>
        <w:ind w:left="4320" w:hanging="360"/>
      </w:pPr>
      <w:rPr>
        <w:rFonts w:ascii="Symbol" w:hAnsi="Symbol" w:hint="default"/>
      </w:rPr>
    </w:lvl>
    <w:lvl w:ilvl="6" w:tplc="9A5C4AC4" w:tentative="1">
      <w:start w:val="1"/>
      <w:numFmt w:val="bullet"/>
      <w:lvlText w:val=""/>
      <w:lvlJc w:val="left"/>
      <w:pPr>
        <w:tabs>
          <w:tab w:val="num" w:pos="5040"/>
        </w:tabs>
        <w:ind w:left="5040" w:hanging="360"/>
      </w:pPr>
      <w:rPr>
        <w:rFonts w:ascii="Symbol" w:hAnsi="Symbol" w:hint="default"/>
      </w:rPr>
    </w:lvl>
    <w:lvl w:ilvl="7" w:tplc="B43E36E6" w:tentative="1">
      <w:start w:val="1"/>
      <w:numFmt w:val="bullet"/>
      <w:lvlText w:val=""/>
      <w:lvlJc w:val="left"/>
      <w:pPr>
        <w:tabs>
          <w:tab w:val="num" w:pos="5760"/>
        </w:tabs>
        <w:ind w:left="5760" w:hanging="360"/>
      </w:pPr>
      <w:rPr>
        <w:rFonts w:ascii="Symbol" w:hAnsi="Symbol" w:hint="default"/>
      </w:rPr>
    </w:lvl>
    <w:lvl w:ilvl="8" w:tplc="9842A33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0C34BF7"/>
    <w:multiLevelType w:val="hybridMultilevel"/>
    <w:tmpl w:val="0BA884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20" w15:restartNumberingAfterBreak="0">
    <w:nsid w:val="24C13E1E"/>
    <w:multiLevelType w:val="hybridMultilevel"/>
    <w:tmpl w:val="6F685594"/>
    <w:lvl w:ilvl="0" w:tplc="99A01C86">
      <w:start w:val="1"/>
      <w:numFmt w:val="bullet"/>
      <w:lvlText w:val=""/>
      <w:lvlPicBulletId w:val="1"/>
      <w:lvlJc w:val="left"/>
      <w:pPr>
        <w:tabs>
          <w:tab w:val="num" w:pos="720"/>
        </w:tabs>
        <w:ind w:left="720" w:hanging="360"/>
      </w:pPr>
      <w:rPr>
        <w:rFonts w:ascii="Symbol" w:hAnsi="Symbol" w:hint="default"/>
      </w:rPr>
    </w:lvl>
    <w:lvl w:ilvl="1" w:tplc="A2F4FE84" w:tentative="1">
      <w:start w:val="1"/>
      <w:numFmt w:val="bullet"/>
      <w:lvlText w:val=""/>
      <w:lvlJc w:val="left"/>
      <w:pPr>
        <w:tabs>
          <w:tab w:val="num" w:pos="1440"/>
        </w:tabs>
        <w:ind w:left="1440" w:hanging="360"/>
      </w:pPr>
      <w:rPr>
        <w:rFonts w:ascii="Symbol" w:hAnsi="Symbol" w:hint="default"/>
      </w:rPr>
    </w:lvl>
    <w:lvl w:ilvl="2" w:tplc="C8724ACE" w:tentative="1">
      <w:start w:val="1"/>
      <w:numFmt w:val="bullet"/>
      <w:lvlText w:val=""/>
      <w:lvlJc w:val="left"/>
      <w:pPr>
        <w:tabs>
          <w:tab w:val="num" w:pos="2160"/>
        </w:tabs>
        <w:ind w:left="2160" w:hanging="360"/>
      </w:pPr>
      <w:rPr>
        <w:rFonts w:ascii="Symbol" w:hAnsi="Symbol" w:hint="default"/>
      </w:rPr>
    </w:lvl>
    <w:lvl w:ilvl="3" w:tplc="2B527640" w:tentative="1">
      <w:start w:val="1"/>
      <w:numFmt w:val="bullet"/>
      <w:lvlText w:val=""/>
      <w:lvlJc w:val="left"/>
      <w:pPr>
        <w:tabs>
          <w:tab w:val="num" w:pos="2880"/>
        </w:tabs>
        <w:ind w:left="2880" w:hanging="360"/>
      </w:pPr>
      <w:rPr>
        <w:rFonts w:ascii="Symbol" w:hAnsi="Symbol" w:hint="default"/>
      </w:rPr>
    </w:lvl>
    <w:lvl w:ilvl="4" w:tplc="E2E4DD6A" w:tentative="1">
      <w:start w:val="1"/>
      <w:numFmt w:val="bullet"/>
      <w:lvlText w:val=""/>
      <w:lvlJc w:val="left"/>
      <w:pPr>
        <w:tabs>
          <w:tab w:val="num" w:pos="3600"/>
        </w:tabs>
        <w:ind w:left="3600" w:hanging="360"/>
      </w:pPr>
      <w:rPr>
        <w:rFonts w:ascii="Symbol" w:hAnsi="Symbol" w:hint="default"/>
      </w:rPr>
    </w:lvl>
    <w:lvl w:ilvl="5" w:tplc="A8507E56" w:tentative="1">
      <w:start w:val="1"/>
      <w:numFmt w:val="bullet"/>
      <w:lvlText w:val=""/>
      <w:lvlJc w:val="left"/>
      <w:pPr>
        <w:tabs>
          <w:tab w:val="num" w:pos="4320"/>
        </w:tabs>
        <w:ind w:left="4320" w:hanging="360"/>
      </w:pPr>
      <w:rPr>
        <w:rFonts w:ascii="Symbol" w:hAnsi="Symbol" w:hint="default"/>
      </w:rPr>
    </w:lvl>
    <w:lvl w:ilvl="6" w:tplc="334E898A" w:tentative="1">
      <w:start w:val="1"/>
      <w:numFmt w:val="bullet"/>
      <w:lvlText w:val=""/>
      <w:lvlJc w:val="left"/>
      <w:pPr>
        <w:tabs>
          <w:tab w:val="num" w:pos="5040"/>
        </w:tabs>
        <w:ind w:left="5040" w:hanging="360"/>
      </w:pPr>
      <w:rPr>
        <w:rFonts w:ascii="Symbol" w:hAnsi="Symbol" w:hint="default"/>
      </w:rPr>
    </w:lvl>
    <w:lvl w:ilvl="7" w:tplc="FC62FEA2" w:tentative="1">
      <w:start w:val="1"/>
      <w:numFmt w:val="bullet"/>
      <w:lvlText w:val=""/>
      <w:lvlJc w:val="left"/>
      <w:pPr>
        <w:tabs>
          <w:tab w:val="num" w:pos="5760"/>
        </w:tabs>
        <w:ind w:left="5760" w:hanging="360"/>
      </w:pPr>
      <w:rPr>
        <w:rFonts w:ascii="Symbol" w:hAnsi="Symbol" w:hint="default"/>
      </w:rPr>
    </w:lvl>
    <w:lvl w:ilvl="8" w:tplc="4CFE0AE8"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8B01E7D"/>
    <w:multiLevelType w:val="hybridMultilevel"/>
    <w:tmpl w:val="6D560120"/>
    <w:lvl w:ilvl="0" w:tplc="A6C2CACA">
      <w:start w:val="1"/>
      <w:numFmt w:val="bullet"/>
      <w:pStyle w:val="B1"/>
      <w:lvlText w:val=""/>
      <w:lvlJc w:val="left"/>
      <w:pPr>
        <w:ind w:left="4613"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3" w15:restartNumberingAfterBreak="0">
    <w:nsid w:val="2F8A7A35"/>
    <w:multiLevelType w:val="hybridMultilevel"/>
    <w:tmpl w:val="6FCC6404"/>
    <w:lvl w:ilvl="0" w:tplc="92BEFB5C">
      <w:start w:val="1"/>
      <w:numFmt w:val="decimal"/>
      <w:lvlText w:val="%1."/>
      <w:lvlJc w:val="left"/>
      <w:pPr>
        <w:tabs>
          <w:tab w:val="num" w:pos="720"/>
        </w:tabs>
        <w:ind w:left="720" w:hanging="360"/>
      </w:pPr>
      <w:rPr>
        <w:rFonts w:ascii="Tw Cen MT" w:hAnsi="Tw Cen MT" w:hint="default"/>
        <w:sz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6F8541A"/>
    <w:multiLevelType w:val="hybridMultilevel"/>
    <w:tmpl w:val="8466B574"/>
    <w:lvl w:ilvl="0" w:tplc="B3565CF0">
      <w:start w:val="1"/>
      <w:numFmt w:val="bullet"/>
      <w:lvlText w:val=""/>
      <w:lvlPicBulletId w:val="2"/>
      <w:lvlJc w:val="left"/>
      <w:pPr>
        <w:tabs>
          <w:tab w:val="num" w:pos="720"/>
        </w:tabs>
        <w:ind w:left="720" w:hanging="360"/>
      </w:pPr>
      <w:rPr>
        <w:rFonts w:ascii="Symbol" w:hAnsi="Symbol" w:hint="default"/>
      </w:rPr>
    </w:lvl>
    <w:lvl w:ilvl="1" w:tplc="CEBC9F42" w:tentative="1">
      <w:start w:val="1"/>
      <w:numFmt w:val="bullet"/>
      <w:lvlText w:val=""/>
      <w:lvlJc w:val="left"/>
      <w:pPr>
        <w:tabs>
          <w:tab w:val="num" w:pos="1440"/>
        </w:tabs>
        <w:ind w:left="1440" w:hanging="360"/>
      </w:pPr>
      <w:rPr>
        <w:rFonts w:ascii="Symbol" w:hAnsi="Symbol" w:hint="default"/>
      </w:rPr>
    </w:lvl>
    <w:lvl w:ilvl="2" w:tplc="3488B088" w:tentative="1">
      <w:start w:val="1"/>
      <w:numFmt w:val="bullet"/>
      <w:lvlText w:val=""/>
      <w:lvlJc w:val="left"/>
      <w:pPr>
        <w:tabs>
          <w:tab w:val="num" w:pos="2160"/>
        </w:tabs>
        <w:ind w:left="2160" w:hanging="360"/>
      </w:pPr>
      <w:rPr>
        <w:rFonts w:ascii="Symbol" w:hAnsi="Symbol" w:hint="default"/>
      </w:rPr>
    </w:lvl>
    <w:lvl w:ilvl="3" w:tplc="C14E61FC" w:tentative="1">
      <w:start w:val="1"/>
      <w:numFmt w:val="bullet"/>
      <w:lvlText w:val=""/>
      <w:lvlJc w:val="left"/>
      <w:pPr>
        <w:tabs>
          <w:tab w:val="num" w:pos="2880"/>
        </w:tabs>
        <w:ind w:left="2880" w:hanging="360"/>
      </w:pPr>
      <w:rPr>
        <w:rFonts w:ascii="Symbol" w:hAnsi="Symbol" w:hint="default"/>
      </w:rPr>
    </w:lvl>
    <w:lvl w:ilvl="4" w:tplc="58FC327A" w:tentative="1">
      <w:start w:val="1"/>
      <w:numFmt w:val="bullet"/>
      <w:lvlText w:val=""/>
      <w:lvlJc w:val="left"/>
      <w:pPr>
        <w:tabs>
          <w:tab w:val="num" w:pos="3600"/>
        </w:tabs>
        <w:ind w:left="3600" w:hanging="360"/>
      </w:pPr>
      <w:rPr>
        <w:rFonts w:ascii="Symbol" w:hAnsi="Symbol" w:hint="default"/>
      </w:rPr>
    </w:lvl>
    <w:lvl w:ilvl="5" w:tplc="F7701BB0" w:tentative="1">
      <w:start w:val="1"/>
      <w:numFmt w:val="bullet"/>
      <w:lvlText w:val=""/>
      <w:lvlJc w:val="left"/>
      <w:pPr>
        <w:tabs>
          <w:tab w:val="num" w:pos="4320"/>
        </w:tabs>
        <w:ind w:left="4320" w:hanging="360"/>
      </w:pPr>
      <w:rPr>
        <w:rFonts w:ascii="Symbol" w:hAnsi="Symbol" w:hint="default"/>
      </w:rPr>
    </w:lvl>
    <w:lvl w:ilvl="6" w:tplc="B70A6FBA" w:tentative="1">
      <w:start w:val="1"/>
      <w:numFmt w:val="bullet"/>
      <w:lvlText w:val=""/>
      <w:lvlJc w:val="left"/>
      <w:pPr>
        <w:tabs>
          <w:tab w:val="num" w:pos="5040"/>
        </w:tabs>
        <w:ind w:left="5040" w:hanging="360"/>
      </w:pPr>
      <w:rPr>
        <w:rFonts w:ascii="Symbol" w:hAnsi="Symbol" w:hint="default"/>
      </w:rPr>
    </w:lvl>
    <w:lvl w:ilvl="7" w:tplc="C0CE4C3A" w:tentative="1">
      <w:start w:val="1"/>
      <w:numFmt w:val="bullet"/>
      <w:lvlText w:val=""/>
      <w:lvlJc w:val="left"/>
      <w:pPr>
        <w:tabs>
          <w:tab w:val="num" w:pos="5760"/>
        </w:tabs>
        <w:ind w:left="5760" w:hanging="360"/>
      </w:pPr>
      <w:rPr>
        <w:rFonts w:ascii="Symbol" w:hAnsi="Symbol" w:hint="default"/>
      </w:rPr>
    </w:lvl>
    <w:lvl w:ilvl="8" w:tplc="BAE0CD7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8" w15:restartNumberingAfterBreak="0">
    <w:nsid w:val="500E7B68"/>
    <w:multiLevelType w:val="hybridMultilevel"/>
    <w:tmpl w:val="B210BDE0"/>
    <w:lvl w:ilvl="0" w:tplc="940ACBE4">
      <w:start w:val="1"/>
      <w:numFmt w:val="bullet"/>
      <w:lvlText w:val=""/>
      <w:lvlJc w:val="left"/>
      <w:pPr>
        <w:tabs>
          <w:tab w:val="num" w:pos="644"/>
        </w:tabs>
        <w:ind w:left="567" w:hanging="283"/>
      </w:pPr>
      <w:rPr>
        <w:rFonts w:ascii="Symbol" w:hAnsi="Symbol" w:hint="default"/>
        <w:color w:val="auto"/>
      </w:rPr>
    </w:lvl>
    <w:lvl w:ilvl="1" w:tplc="A33CD1DE" w:tentative="1">
      <w:start w:val="1"/>
      <w:numFmt w:val="bullet"/>
      <w:lvlText w:val="o"/>
      <w:lvlJc w:val="left"/>
      <w:pPr>
        <w:tabs>
          <w:tab w:val="num" w:pos="1440"/>
        </w:tabs>
        <w:ind w:left="1440" w:hanging="360"/>
      </w:pPr>
      <w:rPr>
        <w:rFonts w:ascii="Courier New" w:hAnsi="Courier New" w:hint="default"/>
      </w:rPr>
    </w:lvl>
    <w:lvl w:ilvl="2" w:tplc="D0B43CD0" w:tentative="1">
      <w:start w:val="1"/>
      <w:numFmt w:val="bullet"/>
      <w:lvlText w:val=""/>
      <w:lvlJc w:val="left"/>
      <w:pPr>
        <w:tabs>
          <w:tab w:val="num" w:pos="2160"/>
        </w:tabs>
        <w:ind w:left="2160" w:hanging="360"/>
      </w:pPr>
      <w:rPr>
        <w:rFonts w:ascii="Wingdings" w:hAnsi="Wingdings" w:hint="default"/>
      </w:rPr>
    </w:lvl>
    <w:lvl w:ilvl="3" w:tplc="4C2A68FC" w:tentative="1">
      <w:start w:val="1"/>
      <w:numFmt w:val="bullet"/>
      <w:lvlText w:val=""/>
      <w:lvlJc w:val="left"/>
      <w:pPr>
        <w:tabs>
          <w:tab w:val="num" w:pos="2880"/>
        </w:tabs>
        <w:ind w:left="2880" w:hanging="360"/>
      </w:pPr>
      <w:rPr>
        <w:rFonts w:ascii="Symbol" w:hAnsi="Symbol" w:hint="default"/>
      </w:rPr>
    </w:lvl>
    <w:lvl w:ilvl="4" w:tplc="0E6E01AC" w:tentative="1">
      <w:start w:val="1"/>
      <w:numFmt w:val="bullet"/>
      <w:lvlText w:val="o"/>
      <w:lvlJc w:val="left"/>
      <w:pPr>
        <w:tabs>
          <w:tab w:val="num" w:pos="3600"/>
        </w:tabs>
        <w:ind w:left="3600" w:hanging="360"/>
      </w:pPr>
      <w:rPr>
        <w:rFonts w:ascii="Courier New" w:hAnsi="Courier New" w:hint="default"/>
      </w:rPr>
    </w:lvl>
    <w:lvl w:ilvl="5" w:tplc="75326EFA" w:tentative="1">
      <w:start w:val="1"/>
      <w:numFmt w:val="bullet"/>
      <w:lvlText w:val=""/>
      <w:lvlJc w:val="left"/>
      <w:pPr>
        <w:tabs>
          <w:tab w:val="num" w:pos="4320"/>
        </w:tabs>
        <w:ind w:left="4320" w:hanging="360"/>
      </w:pPr>
      <w:rPr>
        <w:rFonts w:ascii="Wingdings" w:hAnsi="Wingdings" w:hint="default"/>
      </w:rPr>
    </w:lvl>
    <w:lvl w:ilvl="6" w:tplc="CAFA4E88" w:tentative="1">
      <w:start w:val="1"/>
      <w:numFmt w:val="bullet"/>
      <w:lvlText w:val=""/>
      <w:lvlJc w:val="left"/>
      <w:pPr>
        <w:tabs>
          <w:tab w:val="num" w:pos="5040"/>
        </w:tabs>
        <w:ind w:left="5040" w:hanging="360"/>
      </w:pPr>
      <w:rPr>
        <w:rFonts w:ascii="Symbol" w:hAnsi="Symbol" w:hint="default"/>
      </w:rPr>
    </w:lvl>
    <w:lvl w:ilvl="7" w:tplc="142A03D6" w:tentative="1">
      <w:start w:val="1"/>
      <w:numFmt w:val="bullet"/>
      <w:lvlText w:val="o"/>
      <w:lvlJc w:val="left"/>
      <w:pPr>
        <w:tabs>
          <w:tab w:val="num" w:pos="5760"/>
        </w:tabs>
        <w:ind w:left="5760" w:hanging="360"/>
      </w:pPr>
      <w:rPr>
        <w:rFonts w:ascii="Courier New" w:hAnsi="Courier New" w:hint="default"/>
      </w:rPr>
    </w:lvl>
    <w:lvl w:ilvl="8" w:tplc="70AE5D3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B118F3"/>
    <w:multiLevelType w:val="hybridMultilevel"/>
    <w:tmpl w:val="5218EF7C"/>
    <w:lvl w:ilvl="0" w:tplc="36B674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336F02"/>
    <w:multiLevelType w:val="hybridMultilevel"/>
    <w:tmpl w:val="DCF4FC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710A63"/>
    <w:multiLevelType w:val="multilevel"/>
    <w:tmpl w:val="F2D6A4A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1002" w:hanging="576"/>
      </w:pPr>
      <w:rPr>
        <w:rFonts w:hint="default"/>
        <w:strike w:val="0"/>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5" w15:restartNumberingAfterBreak="0">
    <w:nsid w:val="7BBF0F55"/>
    <w:multiLevelType w:val="hybridMultilevel"/>
    <w:tmpl w:val="E746F422"/>
    <w:lvl w:ilvl="0" w:tplc="7F9AC00A">
      <w:start w:val="1"/>
      <w:numFmt w:val="bullet"/>
      <w:lvlText w:val=""/>
      <w:lvlPicBulletId w:val="2"/>
      <w:lvlJc w:val="left"/>
      <w:pPr>
        <w:tabs>
          <w:tab w:val="num" w:pos="720"/>
        </w:tabs>
        <w:ind w:left="720" w:hanging="360"/>
      </w:pPr>
      <w:rPr>
        <w:rFonts w:ascii="Symbol" w:hAnsi="Symbol" w:hint="default"/>
      </w:rPr>
    </w:lvl>
    <w:lvl w:ilvl="1" w:tplc="F7482A86" w:tentative="1">
      <w:start w:val="1"/>
      <w:numFmt w:val="bullet"/>
      <w:lvlText w:val=""/>
      <w:lvlJc w:val="left"/>
      <w:pPr>
        <w:tabs>
          <w:tab w:val="num" w:pos="1440"/>
        </w:tabs>
        <w:ind w:left="1440" w:hanging="360"/>
      </w:pPr>
      <w:rPr>
        <w:rFonts w:ascii="Symbol" w:hAnsi="Symbol" w:hint="default"/>
      </w:rPr>
    </w:lvl>
    <w:lvl w:ilvl="2" w:tplc="A24CD3E4" w:tentative="1">
      <w:start w:val="1"/>
      <w:numFmt w:val="bullet"/>
      <w:lvlText w:val=""/>
      <w:lvlJc w:val="left"/>
      <w:pPr>
        <w:tabs>
          <w:tab w:val="num" w:pos="2160"/>
        </w:tabs>
        <w:ind w:left="2160" w:hanging="360"/>
      </w:pPr>
      <w:rPr>
        <w:rFonts w:ascii="Symbol" w:hAnsi="Symbol" w:hint="default"/>
      </w:rPr>
    </w:lvl>
    <w:lvl w:ilvl="3" w:tplc="6C4862C4" w:tentative="1">
      <w:start w:val="1"/>
      <w:numFmt w:val="bullet"/>
      <w:lvlText w:val=""/>
      <w:lvlJc w:val="left"/>
      <w:pPr>
        <w:tabs>
          <w:tab w:val="num" w:pos="2880"/>
        </w:tabs>
        <w:ind w:left="2880" w:hanging="360"/>
      </w:pPr>
      <w:rPr>
        <w:rFonts w:ascii="Symbol" w:hAnsi="Symbol" w:hint="default"/>
      </w:rPr>
    </w:lvl>
    <w:lvl w:ilvl="4" w:tplc="95D828A8" w:tentative="1">
      <w:start w:val="1"/>
      <w:numFmt w:val="bullet"/>
      <w:lvlText w:val=""/>
      <w:lvlJc w:val="left"/>
      <w:pPr>
        <w:tabs>
          <w:tab w:val="num" w:pos="3600"/>
        </w:tabs>
        <w:ind w:left="3600" w:hanging="360"/>
      </w:pPr>
      <w:rPr>
        <w:rFonts w:ascii="Symbol" w:hAnsi="Symbol" w:hint="default"/>
      </w:rPr>
    </w:lvl>
    <w:lvl w:ilvl="5" w:tplc="3E6629CE" w:tentative="1">
      <w:start w:val="1"/>
      <w:numFmt w:val="bullet"/>
      <w:lvlText w:val=""/>
      <w:lvlJc w:val="left"/>
      <w:pPr>
        <w:tabs>
          <w:tab w:val="num" w:pos="4320"/>
        </w:tabs>
        <w:ind w:left="4320" w:hanging="360"/>
      </w:pPr>
      <w:rPr>
        <w:rFonts w:ascii="Symbol" w:hAnsi="Symbol" w:hint="default"/>
      </w:rPr>
    </w:lvl>
    <w:lvl w:ilvl="6" w:tplc="2A4ADC2A" w:tentative="1">
      <w:start w:val="1"/>
      <w:numFmt w:val="bullet"/>
      <w:lvlText w:val=""/>
      <w:lvlJc w:val="left"/>
      <w:pPr>
        <w:tabs>
          <w:tab w:val="num" w:pos="5040"/>
        </w:tabs>
        <w:ind w:left="5040" w:hanging="360"/>
      </w:pPr>
      <w:rPr>
        <w:rFonts w:ascii="Symbol" w:hAnsi="Symbol" w:hint="default"/>
      </w:rPr>
    </w:lvl>
    <w:lvl w:ilvl="7" w:tplc="B598F83E" w:tentative="1">
      <w:start w:val="1"/>
      <w:numFmt w:val="bullet"/>
      <w:lvlText w:val=""/>
      <w:lvlJc w:val="left"/>
      <w:pPr>
        <w:tabs>
          <w:tab w:val="num" w:pos="5760"/>
        </w:tabs>
        <w:ind w:left="5760" w:hanging="360"/>
      </w:pPr>
      <w:rPr>
        <w:rFonts w:ascii="Symbol" w:hAnsi="Symbol" w:hint="default"/>
      </w:rPr>
    </w:lvl>
    <w:lvl w:ilvl="8" w:tplc="1F72B8C2"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7C8E290E"/>
    <w:multiLevelType w:val="hybridMultilevel"/>
    <w:tmpl w:val="8C10A4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9"/>
  </w:num>
  <w:num w:numId="4">
    <w:abstractNumId w:val="31"/>
  </w:num>
  <w:num w:numId="5">
    <w:abstractNumId w:val="27"/>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2"/>
  </w:num>
  <w:num w:numId="8">
    <w:abstractNumId w:val="16"/>
  </w:num>
  <w:num w:numId="9">
    <w:abstractNumId w:val="18"/>
  </w:num>
  <w:num w:numId="10">
    <w:abstractNumId w:val="9"/>
  </w:num>
  <w:num w:numId="11">
    <w:abstractNumId w:val="7"/>
  </w:num>
  <w:num w:numId="12">
    <w:abstractNumId w:val="32"/>
  </w:num>
  <w:num w:numId="13">
    <w:abstractNumId w:val="34"/>
  </w:num>
  <w:num w:numId="14">
    <w:abstractNumId w:val="24"/>
  </w:num>
  <w:num w:numId="15">
    <w:abstractNumId w:val="23"/>
  </w:num>
  <w:num w:numId="16">
    <w:abstractNumId w:val="26"/>
  </w:num>
  <w:num w:numId="17">
    <w:abstractNumId w:val="30"/>
  </w:num>
  <w:num w:numId="18">
    <w:abstractNumId w:val="11"/>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10"/>
    <w:lvlOverride w:ilvl="0">
      <w:lvl w:ilvl="0">
        <w:numFmt w:val="bullet"/>
        <w:pStyle w:val="B2"/>
        <w:lvlText w:val=""/>
        <w:legacy w:legacy="1" w:legacySpace="0" w:legacyIndent="283"/>
        <w:lvlJc w:val="left"/>
        <w:pPr>
          <w:ind w:left="850" w:hanging="283"/>
        </w:pPr>
        <w:rPr>
          <w:rFonts w:ascii="Symbol" w:hAnsi="Symbol" w:cs="Times New Roman" w:hint="default"/>
        </w:rPr>
      </w:lvl>
    </w:lvlOverride>
  </w:num>
  <w:num w:numId="28">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21"/>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2"/>
  </w:num>
  <w:num w:numId="37">
    <w:abstractNumId w:val="34"/>
  </w:num>
  <w:num w:numId="38">
    <w:abstractNumId w:val="34"/>
  </w:num>
  <w:num w:numId="39">
    <w:abstractNumId w:val="34"/>
  </w:num>
  <w:num w:numId="40">
    <w:abstractNumId w:val="34"/>
  </w:num>
  <w:num w:numId="41">
    <w:abstractNumId w:val="34"/>
  </w:num>
  <w:num w:numId="42">
    <w:abstractNumId w:val="34"/>
  </w:num>
  <w:num w:numId="43">
    <w:abstractNumId w:val="34"/>
  </w:num>
  <w:num w:numId="44">
    <w:abstractNumId w:val="34"/>
  </w:num>
  <w:num w:numId="45">
    <w:abstractNumId w:val="34"/>
  </w:num>
  <w:num w:numId="46">
    <w:abstractNumId w:val="17"/>
  </w:num>
  <w:num w:numId="47">
    <w:abstractNumId w:val="22"/>
  </w:num>
  <w:num w:numId="48">
    <w:abstractNumId w:val="36"/>
  </w:num>
  <w:num w:numId="49">
    <w:abstractNumId w:val="20"/>
  </w:num>
  <w:num w:numId="50">
    <w:abstractNumId w:val="35"/>
  </w:num>
  <w:num w:numId="51">
    <w:abstractNumId w:val="25"/>
  </w:num>
  <w:num w:numId="52">
    <w:abstractNumId w:val="14"/>
  </w:num>
  <w:num w:numId="53">
    <w:abstractNumId w:val="29"/>
  </w:num>
  <w:num w:numId="54">
    <w:abstractNumId w:val="33"/>
  </w:num>
  <w:num w:numId="55">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5CAA"/>
    <w:rsid w:val="00010763"/>
    <w:rsid w:val="00012243"/>
    <w:rsid w:val="00013323"/>
    <w:rsid w:val="00020832"/>
    <w:rsid w:val="00022638"/>
    <w:rsid w:val="00025100"/>
    <w:rsid w:val="00025106"/>
    <w:rsid w:val="00030CF2"/>
    <w:rsid w:val="00031F10"/>
    <w:rsid w:val="00035B47"/>
    <w:rsid w:val="00036BB2"/>
    <w:rsid w:val="00036DBF"/>
    <w:rsid w:val="00044395"/>
    <w:rsid w:val="0004548A"/>
    <w:rsid w:val="000508BC"/>
    <w:rsid w:val="000520D2"/>
    <w:rsid w:val="0005400F"/>
    <w:rsid w:val="00054C48"/>
    <w:rsid w:val="00062BFB"/>
    <w:rsid w:val="00066A69"/>
    <w:rsid w:val="000703C4"/>
    <w:rsid w:val="00070582"/>
    <w:rsid w:val="000716FC"/>
    <w:rsid w:val="00073F14"/>
    <w:rsid w:val="000820D3"/>
    <w:rsid w:val="00091D7E"/>
    <w:rsid w:val="00095087"/>
    <w:rsid w:val="000950D8"/>
    <w:rsid w:val="00096198"/>
    <w:rsid w:val="00096F54"/>
    <w:rsid w:val="00097DED"/>
    <w:rsid w:val="000A07D7"/>
    <w:rsid w:val="000A2D56"/>
    <w:rsid w:val="000A5C2E"/>
    <w:rsid w:val="000B3C50"/>
    <w:rsid w:val="000B5C8B"/>
    <w:rsid w:val="000B709E"/>
    <w:rsid w:val="000C1C3B"/>
    <w:rsid w:val="000C3135"/>
    <w:rsid w:val="000C6D04"/>
    <w:rsid w:val="000C72AA"/>
    <w:rsid w:val="000D5892"/>
    <w:rsid w:val="000D5998"/>
    <w:rsid w:val="000E4B2A"/>
    <w:rsid w:val="000E4BF9"/>
    <w:rsid w:val="000E5986"/>
    <w:rsid w:val="000E61DB"/>
    <w:rsid w:val="000E7F89"/>
    <w:rsid w:val="000F0B6E"/>
    <w:rsid w:val="000F270E"/>
    <w:rsid w:val="000F365B"/>
    <w:rsid w:val="001029C8"/>
    <w:rsid w:val="00106C07"/>
    <w:rsid w:val="001108B3"/>
    <w:rsid w:val="001125ED"/>
    <w:rsid w:val="00113D6E"/>
    <w:rsid w:val="00116AD5"/>
    <w:rsid w:val="00123B5E"/>
    <w:rsid w:val="00134022"/>
    <w:rsid w:val="00134495"/>
    <w:rsid w:val="00141264"/>
    <w:rsid w:val="00142B0E"/>
    <w:rsid w:val="001455E2"/>
    <w:rsid w:val="001566E1"/>
    <w:rsid w:val="00157D97"/>
    <w:rsid w:val="001650AB"/>
    <w:rsid w:val="00166D44"/>
    <w:rsid w:val="00170D16"/>
    <w:rsid w:val="001749C0"/>
    <w:rsid w:val="001762E1"/>
    <w:rsid w:val="00180A7D"/>
    <w:rsid w:val="00190C3D"/>
    <w:rsid w:val="00193B51"/>
    <w:rsid w:val="00197EC7"/>
    <w:rsid w:val="001A0389"/>
    <w:rsid w:val="001A0909"/>
    <w:rsid w:val="001A1DA1"/>
    <w:rsid w:val="001A4541"/>
    <w:rsid w:val="001B3C6C"/>
    <w:rsid w:val="001B4521"/>
    <w:rsid w:val="001B58C1"/>
    <w:rsid w:val="001B70E9"/>
    <w:rsid w:val="001C5735"/>
    <w:rsid w:val="001C5A50"/>
    <w:rsid w:val="001C5DFB"/>
    <w:rsid w:val="001C7866"/>
    <w:rsid w:val="001D5E20"/>
    <w:rsid w:val="001D6A54"/>
    <w:rsid w:val="001D7D0C"/>
    <w:rsid w:val="001E74D1"/>
    <w:rsid w:val="001F1A4B"/>
    <w:rsid w:val="001F1D2D"/>
    <w:rsid w:val="001F2219"/>
    <w:rsid w:val="001F46A2"/>
    <w:rsid w:val="001F4E11"/>
    <w:rsid w:val="00200ED8"/>
    <w:rsid w:val="00204207"/>
    <w:rsid w:val="00207839"/>
    <w:rsid w:val="002102CB"/>
    <w:rsid w:val="00210335"/>
    <w:rsid w:val="002120C6"/>
    <w:rsid w:val="002127A7"/>
    <w:rsid w:val="002159A4"/>
    <w:rsid w:val="00215BAA"/>
    <w:rsid w:val="002228E1"/>
    <w:rsid w:val="00224EFB"/>
    <w:rsid w:val="002266E7"/>
    <w:rsid w:val="0023388B"/>
    <w:rsid w:val="00237DF7"/>
    <w:rsid w:val="0025075C"/>
    <w:rsid w:val="00251004"/>
    <w:rsid w:val="00251CD5"/>
    <w:rsid w:val="002568E2"/>
    <w:rsid w:val="00261099"/>
    <w:rsid w:val="002618D1"/>
    <w:rsid w:val="002635E3"/>
    <w:rsid w:val="002667AF"/>
    <w:rsid w:val="00266ECB"/>
    <w:rsid w:val="00272DD4"/>
    <w:rsid w:val="00276A1E"/>
    <w:rsid w:val="00277F6A"/>
    <w:rsid w:val="00281ABC"/>
    <w:rsid w:val="002824B5"/>
    <w:rsid w:val="0028565C"/>
    <w:rsid w:val="00286E40"/>
    <w:rsid w:val="002930E5"/>
    <w:rsid w:val="00293234"/>
    <w:rsid w:val="0029331B"/>
    <w:rsid w:val="00297B4D"/>
    <w:rsid w:val="002A0A81"/>
    <w:rsid w:val="002A1591"/>
    <w:rsid w:val="002A38AA"/>
    <w:rsid w:val="002A5A36"/>
    <w:rsid w:val="002A5CDC"/>
    <w:rsid w:val="002B640C"/>
    <w:rsid w:val="002C06C3"/>
    <w:rsid w:val="002C3B3E"/>
    <w:rsid w:val="002D0F4F"/>
    <w:rsid w:val="002E0069"/>
    <w:rsid w:val="002E139A"/>
    <w:rsid w:val="002E475F"/>
    <w:rsid w:val="002E6666"/>
    <w:rsid w:val="002F3EB3"/>
    <w:rsid w:val="00301E38"/>
    <w:rsid w:val="00305B49"/>
    <w:rsid w:val="0031254F"/>
    <w:rsid w:val="00313FBC"/>
    <w:rsid w:val="00321D9E"/>
    <w:rsid w:val="00322090"/>
    <w:rsid w:val="00323DAE"/>
    <w:rsid w:val="00324111"/>
    <w:rsid w:val="003245E0"/>
    <w:rsid w:val="0032499E"/>
    <w:rsid w:val="003336D0"/>
    <w:rsid w:val="003354FF"/>
    <w:rsid w:val="0033558C"/>
    <w:rsid w:val="00347E10"/>
    <w:rsid w:val="00351DAB"/>
    <w:rsid w:val="0035328F"/>
    <w:rsid w:val="00360E0D"/>
    <w:rsid w:val="00362716"/>
    <w:rsid w:val="003659B5"/>
    <w:rsid w:val="00367A92"/>
    <w:rsid w:val="0037133D"/>
    <w:rsid w:val="00374E51"/>
    <w:rsid w:val="00376A79"/>
    <w:rsid w:val="003829FA"/>
    <w:rsid w:val="0038508F"/>
    <w:rsid w:val="00386080"/>
    <w:rsid w:val="00387FE0"/>
    <w:rsid w:val="00391158"/>
    <w:rsid w:val="00391CCA"/>
    <w:rsid w:val="00392185"/>
    <w:rsid w:val="003967D5"/>
    <w:rsid w:val="003A10F8"/>
    <w:rsid w:val="003A2B17"/>
    <w:rsid w:val="003A5460"/>
    <w:rsid w:val="003A5FBE"/>
    <w:rsid w:val="003B0F04"/>
    <w:rsid w:val="003B0F27"/>
    <w:rsid w:val="003B3255"/>
    <w:rsid w:val="003B72E8"/>
    <w:rsid w:val="003B7A29"/>
    <w:rsid w:val="003C1F3B"/>
    <w:rsid w:val="003C42BE"/>
    <w:rsid w:val="003C5F3B"/>
    <w:rsid w:val="003C634F"/>
    <w:rsid w:val="003C7A72"/>
    <w:rsid w:val="003D111A"/>
    <w:rsid w:val="003D58E3"/>
    <w:rsid w:val="003D69CC"/>
    <w:rsid w:val="003D7866"/>
    <w:rsid w:val="003D7B70"/>
    <w:rsid w:val="003E0808"/>
    <w:rsid w:val="003E675A"/>
    <w:rsid w:val="003E67FF"/>
    <w:rsid w:val="003E6A3D"/>
    <w:rsid w:val="003E72E5"/>
    <w:rsid w:val="00400617"/>
    <w:rsid w:val="004029D0"/>
    <w:rsid w:val="004063CC"/>
    <w:rsid w:val="00413712"/>
    <w:rsid w:val="004179FC"/>
    <w:rsid w:val="00433951"/>
    <w:rsid w:val="004346D2"/>
    <w:rsid w:val="00436A76"/>
    <w:rsid w:val="00440166"/>
    <w:rsid w:val="0044191A"/>
    <w:rsid w:val="004540B0"/>
    <w:rsid w:val="0045661A"/>
    <w:rsid w:val="00460309"/>
    <w:rsid w:val="00460479"/>
    <w:rsid w:val="00472477"/>
    <w:rsid w:val="0047377A"/>
    <w:rsid w:val="00474387"/>
    <w:rsid w:val="00474E8F"/>
    <w:rsid w:val="00477F77"/>
    <w:rsid w:val="00485DB7"/>
    <w:rsid w:val="00492917"/>
    <w:rsid w:val="004C20E3"/>
    <w:rsid w:val="004C30A6"/>
    <w:rsid w:val="004C3877"/>
    <w:rsid w:val="004C3E05"/>
    <w:rsid w:val="004C572B"/>
    <w:rsid w:val="004D0B92"/>
    <w:rsid w:val="004D155F"/>
    <w:rsid w:val="004D1F22"/>
    <w:rsid w:val="004D3202"/>
    <w:rsid w:val="004D5514"/>
    <w:rsid w:val="004D765B"/>
    <w:rsid w:val="004D7E8F"/>
    <w:rsid w:val="004E32CC"/>
    <w:rsid w:val="004E6AC1"/>
    <w:rsid w:val="004F0DB4"/>
    <w:rsid w:val="004F1048"/>
    <w:rsid w:val="004F3524"/>
    <w:rsid w:val="004F4F13"/>
    <w:rsid w:val="004F62AD"/>
    <w:rsid w:val="00503225"/>
    <w:rsid w:val="005033D4"/>
    <w:rsid w:val="005036A2"/>
    <w:rsid w:val="00503AA5"/>
    <w:rsid w:val="00504B5E"/>
    <w:rsid w:val="005061AB"/>
    <w:rsid w:val="00506EF3"/>
    <w:rsid w:val="00507333"/>
    <w:rsid w:val="005104DC"/>
    <w:rsid w:val="00512617"/>
    <w:rsid w:val="0051533E"/>
    <w:rsid w:val="00522F44"/>
    <w:rsid w:val="005235C7"/>
    <w:rsid w:val="00525FE2"/>
    <w:rsid w:val="00531113"/>
    <w:rsid w:val="00533078"/>
    <w:rsid w:val="0053322C"/>
    <w:rsid w:val="005362E4"/>
    <w:rsid w:val="00543A0F"/>
    <w:rsid w:val="00554534"/>
    <w:rsid w:val="00554A0F"/>
    <w:rsid w:val="00555963"/>
    <w:rsid w:val="00557267"/>
    <w:rsid w:val="005574B5"/>
    <w:rsid w:val="00557C7E"/>
    <w:rsid w:val="00564500"/>
    <w:rsid w:val="0056450A"/>
    <w:rsid w:val="005657FE"/>
    <w:rsid w:val="00565C0F"/>
    <w:rsid w:val="00565CC8"/>
    <w:rsid w:val="00565E20"/>
    <w:rsid w:val="00571D1C"/>
    <w:rsid w:val="00574D82"/>
    <w:rsid w:val="00577A48"/>
    <w:rsid w:val="00582802"/>
    <w:rsid w:val="00582AE9"/>
    <w:rsid w:val="00586C03"/>
    <w:rsid w:val="005937B4"/>
    <w:rsid w:val="00594485"/>
    <w:rsid w:val="00595523"/>
    <w:rsid w:val="005A1443"/>
    <w:rsid w:val="005A3041"/>
    <w:rsid w:val="005A574B"/>
    <w:rsid w:val="005A6005"/>
    <w:rsid w:val="005A77F7"/>
    <w:rsid w:val="005B3E90"/>
    <w:rsid w:val="005D062C"/>
    <w:rsid w:val="005D1C9F"/>
    <w:rsid w:val="005D2156"/>
    <w:rsid w:val="005D34E8"/>
    <w:rsid w:val="005D3E08"/>
    <w:rsid w:val="005D630F"/>
    <w:rsid w:val="005D7A8F"/>
    <w:rsid w:val="005E0F03"/>
    <w:rsid w:val="005E3E8E"/>
    <w:rsid w:val="005E62C4"/>
    <w:rsid w:val="005F2F63"/>
    <w:rsid w:val="005F5B20"/>
    <w:rsid w:val="005F6B6E"/>
    <w:rsid w:val="005F72E7"/>
    <w:rsid w:val="0060306D"/>
    <w:rsid w:val="00610A82"/>
    <w:rsid w:val="006116B5"/>
    <w:rsid w:val="0061550F"/>
    <w:rsid w:val="00615619"/>
    <w:rsid w:val="00616B6C"/>
    <w:rsid w:val="00616EFE"/>
    <w:rsid w:val="006228E9"/>
    <w:rsid w:val="00624864"/>
    <w:rsid w:val="006271CB"/>
    <w:rsid w:val="006303E1"/>
    <w:rsid w:val="00631BFB"/>
    <w:rsid w:val="00633101"/>
    <w:rsid w:val="00636E05"/>
    <w:rsid w:val="00642B41"/>
    <w:rsid w:val="00651082"/>
    <w:rsid w:val="006511DF"/>
    <w:rsid w:val="0065533D"/>
    <w:rsid w:val="0066443C"/>
    <w:rsid w:val="00667253"/>
    <w:rsid w:val="006706B6"/>
    <w:rsid w:val="0067246E"/>
    <w:rsid w:val="00676465"/>
    <w:rsid w:val="006770ED"/>
    <w:rsid w:val="006867C2"/>
    <w:rsid w:val="00692B55"/>
    <w:rsid w:val="006934CF"/>
    <w:rsid w:val="0069351A"/>
    <w:rsid w:val="006939FD"/>
    <w:rsid w:val="00695085"/>
    <w:rsid w:val="0069709E"/>
    <w:rsid w:val="006A3342"/>
    <w:rsid w:val="006A3642"/>
    <w:rsid w:val="006A42C8"/>
    <w:rsid w:val="006A4832"/>
    <w:rsid w:val="006A564B"/>
    <w:rsid w:val="006A617F"/>
    <w:rsid w:val="006A7228"/>
    <w:rsid w:val="006B3397"/>
    <w:rsid w:val="006B5A6E"/>
    <w:rsid w:val="006C63CE"/>
    <w:rsid w:val="006C7DA1"/>
    <w:rsid w:val="006D4D8F"/>
    <w:rsid w:val="006E2616"/>
    <w:rsid w:val="006E38CB"/>
    <w:rsid w:val="006E39FE"/>
    <w:rsid w:val="006E447F"/>
    <w:rsid w:val="006F0DD0"/>
    <w:rsid w:val="006F14B7"/>
    <w:rsid w:val="006F14ED"/>
    <w:rsid w:val="006F41C6"/>
    <w:rsid w:val="006F68F3"/>
    <w:rsid w:val="00702603"/>
    <w:rsid w:val="007055C2"/>
    <w:rsid w:val="007060BC"/>
    <w:rsid w:val="0070736E"/>
    <w:rsid w:val="00711A45"/>
    <w:rsid w:val="00711ACD"/>
    <w:rsid w:val="0071743A"/>
    <w:rsid w:val="007207E1"/>
    <w:rsid w:val="0072201C"/>
    <w:rsid w:val="00724805"/>
    <w:rsid w:val="00726D9E"/>
    <w:rsid w:val="00731043"/>
    <w:rsid w:val="00732B5E"/>
    <w:rsid w:val="0073325A"/>
    <w:rsid w:val="00736373"/>
    <w:rsid w:val="00742413"/>
    <w:rsid w:val="007506CE"/>
    <w:rsid w:val="007553B0"/>
    <w:rsid w:val="00755BBA"/>
    <w:rsid w:val="00757941"/>
    <w:rsid w:val="00760A83"/>
    <w:rsid w:val="00762CF6"/>
    <w:rsid w:val="00765B6B"/>
    <w:rsid w:val="00765D8E"/>
    <w:rsid w:val="00767A1F"/>
    <w:rsid w:val="00767CE4"/>
    <w:rsid w:val="00771810"/>
    <w:rsid w:val="0077422C"/>
    <w:rsid w:val="00775D4E"/>
    <w:rsid w:val="007767D1"/>
    <w:rsid w:val="00776929"/>
    <w:rsid w:val="007824C8"/>
    <w:rsid w:val="00782CC3"/>
    <w:rsid w:val="007850B2"/>
    <w:rsid w:val="00786318"/>
    <w:rsid w:val="007919A5"/>
    <w:rsid w:val="00791AEE"/>
    <w:rsid w:val="00791B7B"/>
    <w:rsid w:val="00791DE6"/>
    <w:rsid w:val="0079686C"/>
    <w:rsid w:val="007A1AF9"/>
    <w:rsid w:val="007A69B3"/>
    <w:rsid w:val="007A7205"/>
    <w:rsid w:val="007A7685"/>
    <w:rsid w:val="007B0ADD"/>
    <w:rsid w:val="007B2291"/>
    <w:rsid w:val="007B32D1"/>
    <w:rsid w:val="007B360D"/>
    <w:rsid w:val="007B5455"/>
    <w:rsid w:val="007B5BCD"/>
    <w:rsid w:val="007B68E7"/>
    <w:rsid w:val="007C272C"/>
    <w:rsid w:val="007C2920"/>
    <w:rsid w:val="007C6463"/>
    <w:rsid w:val="007C66EC"/>
    <w:rsid w:val="007D143F"/>
    <w:rsid w:val="007D33DE"/>
    <w:rsid w:val="007D6B3C"/>
    <w:rsid w:val="007E3660"/>
    <w:rsid w:val="007E462C"/>
    <w:rsid w:val="007E7E6B"/>
    <w:rsid w:val="007F13B5"/>
    <w:rsid w:val="007F29BD"/>
    <w:rsid w:val="007F32D7"/>
    <w:rsid w:val="007F37D1"/>
    <w:rsid w:val="0080168F"/>
    <w:rsid w:val="00801C7A"/>
    <w:rsid w:val="00807F20"/>
    <w:rsid w:val="00812E6A"/>
    <w:rsid w:val="00813FA1"/>
    <w:rsid w:val="008155EF"/>
    <w:rsid w:val="00830AC3"/>
    <w:rsid w:val="00833FD3"/>
    <w:rsid w:val="00835921"/>
    <w:rsid w:val="00840F8F"/>
    <w:rsid w:val="008435D9"/>
    <w:rsid w:val="00845534"/>
    <w:rsid w:val="00847A99"/>
    <w:rsid w:val="00853B77"/>
    <w:rsid w:val="00855734"/>
    <w:rsid w:val="00863A6E"/>
    <w:rsid w:val="00866E89"/>
    <w:rsid w:val="00871AB6"/>
    <w:rsid w:val="008809B1"/>
    <w:rsid w:val="00881A8B"/>
    <w:rsid w:val="00891D44"/>
    <w:rsid w:val="008922BA"/>
    <w:rsid w:val="008943D8"/>
    <w:rsid w:val="00895898"/>
    <w:rsid w:val="00895A3C"/>
    <w:rsid w:val="00897F22"/>
    <w:rsid w:val="008A1437"/>
    <w:rsid w:val="008A1C1C"/>
    <w:rsid w:val="008A5ED0"/>
    <w:rsid w:val="008B55C3"/>
    <w:rsid w:val="008B68AB"/>
    <w:rsid w:val="008C008C"/>
    <w:rsid w:val="008C091C"/>
    <w:rsid w:val="008C0E83"/>
    <w:rsid w:val="008C33C0"/>
    <w:rsid w:val="008C4C1C"/>
    <w:rsid w:val="008D4378"/>
    <w:rsid w:val="008E16F6"/>
    <w:rsid w:val="008E4848"/>
    <w:rsid w:val="008E676E"/>
    <w:rsid w:val="008E74BB"/>
    <w:rsid w:val="00901E35"/>
    <w:rsid w:val="00902234"/>
    <w:rsid w:val="00903296"/>
    <w:rsid w:val="009050CE"/>
    <w:rsid w:val="00911712"/>
    <w:rsid w:val="009146C3"/>
    <w:rsid w:val="0091774A"/>
    <w:rsid w:val="00917874"/>
    <w:rsid w:val="009179DF"/>
    <w:rsid w:val="009222A7"/>
    <w:rsid w:val="00923852"/>
    <w:rsid w:val="00923951"/>
    <w:rsid w:val="00931493"/>
    <w:rsid w:val="00931A20"/>
    <w:rsid w:val="00933490"/>
    <w:rsid w:val="00933DFC"/>
    <w:rsid w:val="00936AD2"/>
    <w:rsid w:val="0093797E"/>
    <w:rsid w:val="00937EBB"/>
    <w:rsid w:val="00940D9C"/>
    <w:rsid w:val="009440E4"/>
    <w:rsid w:val="0095059F"/>
    <w:rsid w:val="009515BF"/>
    <w:rsid w:val="00954C95"/>
    <w:rsid w:val="009609C8"/>
    <w:rsid w:val="00963023"/>
    <w:rsid w:val="00965BE1"/>
    <w:rsid w:val="00965DE3"/>
    <w:rsid w:val="00965EF0"/>
    <w:rsid w:val="00966E72"/>
    <w:rsid w:val="00967C2E"/>
    <w:rsid w:val="009714BC"/>
    <w:rsid w:val="009718C2"/>
    <w:rsid w:val="00973052"/>
    <w:rsid w:val="009754D8"/>
    <w:rsid w:val="00982BC3"/>
    <w:rsid w:val="0098590C"/>
    <w:rsid w:val="00990537"/>
    <w:rsid w:val="0099113D"/>
    <w:rsid w:val="00993A58"/>
    <w:rsid w:val="00993FE8"/>
    <w:rsid w:val="00994AEC"/>
    <w:rsid w:val="009A1BDB"/>
    <w:rsid w:val="009A6D5E"/>
    <w:rsid w:val="009A6FA2"/>
    <w:rsid w:val="009B0490"/>
    <w:rsid w:val="009B45D9"/>
    <w:rsid w:val="009B78D7"/>
    <w:rsid w:val="009C30A8"/>
    <w:rsid w:val="009C3376"/>
    <w:rsid w:val="009D0698"/>
    <w:rsid w:val="009D06F2"/>
    <w:rsid w:val="009E316D"/>
    <w:rsid w:val="009F5E62"/>
    <w:rsid w:val="009F6EC1"/>
    <w:rsid w:val="00A02897"/>
    <w:rsid w:val="00A03707"/>
    <w:rsid w:val="00A0451B"/>
    <w:rsid w:val="00A078A5"/>
    <w:rsid w:val="00A13F67"/>
    <w:rsid w:val="00A13F7F"/>
    <w:rsid w:val="00A251C5"/>
    <w:rsid w:val="00A25CB6"/>
    <w:rsid w:val="00A32A32"/>
    <w:rsid w:val="00A3338A"/>
    <w:rsid w:val="00A36CCA"/>
    <w:rsid w:val="00A4361A"/>
    <w:rsid w:val="00A523A6"/>
    <w:rsid w:val="00A61841"/>
    <w:rsid w:val="00A65D27"/>
    <w:rsid w:val="00A67193"/>
    <w:rsid w:val="00A678CD"/>
    <w:rsid w:val="00A74582"/>
    <w:rsid w:val="00A75338"/>
    <w:rsid w:val="00A8065C"/>
    <w:rsid w:val="00A80A7D"/>
    <w:rsid w:val="00A8770A"/>
    <w:rsid w:val="00A90CC7"/>
    <w:rsid w:val="00A96464"/>
    <w:rsid w:val="00AA0503"/>
    <w:rsid w:val="00AA7248"/>
    <w:rsid w:val="00AB13DE"/>
    <w:rsid w:val="00AB5F1C"/>
    <w:rsid w:val="00AC288F"/>
    <w:rsid w:val="00AC2D92"/>
    <w:rsid w:val="00AC3DB7"/>
    <w:rsid w:val="00AC3E43"/>
    <w:rsid w:val="00AC5FB2"/>
    <w:rsid w:val="00AD1D6A"/>
    <w:rsid w:val="00AD2FA7"/>
    <w:rsid w:val="00AD2FE4"/>
    <w:rsid w:val="00AD76B7"/>
    <w:rsid w:val="00AE0182"/>
    <w:rsid w:val="00AE10F8"/>
    <w:rsid w:val="00AE1629"/>
    <w:rsid w:val="00AE18B6"/>
    <w:rsid w:val="00AE66C3"/>
    <w:rsid w:val="00AE73FD"/>
    <w:rsid w:val="00AE7806"/>
    <w:rsid w:val="00AF0776"/>
    <w:rsid w:val="00AF4ABA"/>
    <w:rsid w:val="00AF7104"/>
    <w:rsid w:val="00B01567"/>
    <w:rsid w:val="00B024FE"/>
    <w:rsid w:val="00B07657"/>
    <w:rsid w:val="00B07725"/>
    <w:rsid w:val="00B12B25"/>
    <w:rsid w:val="00B1474E"/>
    <w:rsid w:val="00B17DDA"/>
    <w:rsid w:val="00B203B8"/>
    <w:rsid w:val="00B22B54"/>
    <w:rsid w:val="00B22B8B"/>
    <w:rsid w:val="00B25961"/>
    <w:rsid w:val="00B27C86"/>
    <w:rsid w:val="00B27EA4"/>
    <w:rsid w:val="00B27FAB"/>
    <w:rsid w:val="00B3071F"/>
    <w:rsid w:val="00B31D4C"/>
    <w:rsid w:val="00B33047"/>
    <w:rsid w:val="00B4005C"/>
    <w:rsid w:val="00B415F8"/>
    <w:rsid w:val="00B45A4C"/>
    <w:rsid w:val="00B45E4B"/>
    <w:rsid w:val="00B47AC2"/>
    <w:rsid w:val="00B50F33"/>
    <w:rsid w:val="00B522C9"/>
    <w:rsid w:val="00B5655A"/>
    <w:rsid w:val="00B609FF"/>
    <w:rsid w:val="00B62D7F"/>
    <w:rsid w:val="00B648F8"/>
    <w:rsid w:val="00B658C3"/>
    <w:rsid w:val="00B70D52"/>
    <w:rsid w:val="00B70E85"/>
    <w:rsid w:val="00B72017"/>
    <w:rsid w:val="00B7275F"/>
    <w:rsid w:val="00B74111"/>
    <w:rsid w:val="00B76254"/>
    <w:rsid w:val="00B82A34"/>
    <w:rsid w:val="00B846EA"/>
    <w:rsid w:val="00B85501"/>
    <w:rsid w:val="00B90D0E"/>
    <w:rsid w:val="00B9149D"/>
    <w:rsid w:val="00B91D84"/>
    <w:rsid w:val="00BA4CBC"/>
    <w:rsid w:val="00BA7CEA"/>
    <w:rsid w:val="00BB2060"/>
    <w:rsid w:val="00BB3CD3"/>
    <w:rsid w:val="00BB52B1"/>
    <w:rsid w:val="00BD0211"/>
    <w:rsid w:val="00BD277E"/>
    <w:rsid w:val="00BE3762"/>
    <w:rsid w:val="00BE3F1A"/>
    <w:rsid w:val="00BF1C99"/>
    <w:rsid w:val="00BF4D53"/>
    <w:rsid w:val="00BF6050"/>
    <w:rsid w:val="00BF786E"/>
    <w:rsid w:val="00BF7E14"/>
    <w:rsid w:val="00C03456"/>
    <w:rsid w:val="00C12963"/>
    <w:rsid w:val="00C134E1"/>
    <w:rsid w:val="00C24062"/>
    <w:rsid w:val="00C254A4"/>
    <w:rsid w:val="00C270A4"/>
    <w:rsid w:val="00C323FC"/>
    <w:rsid w:val="00C36481"/>
    <w:rsid w:val="00C3677D"/>
    <w:rsid w:val="00C41D26"/>
    <w:rsid w:val="00C42222"/>
    <w:rsid w:val="00C425D2"/>
    <w:rsid w:val="00C45BAD"/>
    <w:rsid w:val="00C467D0"/>
    <w:rsid w:val="00C512B3"/>
    <w:rsid w:val="00C52717"/>
    <w:rsid w:val="00C53D06"/>
    <w:rsid w:val="00C53F36"/>
    <w:rsid w:val="00C5615D"/>
    <w:rsid w:val="00C61E79"/>
    <w:rsid w:val="00C63648"/>
    <w:rsid w:val="00C655DD"/>
    <w:rsid w:val="00C67A38"/>
    <w:rsid w:val="00C71EFD"/>
    <w:rsid w:val="00C73DEB"/>
    <w:rsid w:val="00C7407F"/>
    <w:rsid w:val="00C82EF0"/>
    <w:rsid w:val="00C841F1"/>
    <w:rsid w:val="00C851E9"/>
    <w:rsid w:val="00C97601"/>
    <w:rsid w:val="00CA2E66"/>
    <w:rsid w:val="00CA3FE9"/>
    <w:rsid w:val="00CA62AD"/>
    <w:rsid w:val="00CA6EB1"/>
    <w:rsid w:val="00CB1ADE"/>
    <w:rsid w:val="00CD0063"/>
    <w:rsid w:val="00CD1137"/>
    <w:rsid w:val="00CD3030"/>
    <w:rsid w:val="00CD45F4"/>
    <w:rsid w:val="00CD53B7"/>
    <w:rsid w:val="00CD5956"/>
    <w:rsid w:val="00CD6D27"/>
    <w:rsid w:val="00CD7D11"/>
    <w:rsid w:val="00CD7DDD"/>
    <w:rsid w:val="00CE4B2A"/>
    <w:rsid w:val="00CF1C69"/>
    <w:rsid w:val="00D001AE"/>
    <w:rsid w:val="00D05674"/>
    <w:rsid w:val="00D06110"/>
    <w:rsid w:val="00D10BC7"/>
    <w:rsid w:val="00D24D81"/>
    <w:rsid w:val="00D25B9E"/>
    <w:rsid w:val="00D31765"/>
    <w:rsid w:val="00D355D4"/>
    <w:rsid w:val="00D41893"/>
    <w:rsid w:val="00D419C5"/>
    <w:rsid w:val="00D52A55"/>
    <w:rsid w:val="00D53516"/>
    <w:rsid w:val="00D53FD1"/>
    <w:rsid w:val="00D553BC"/>
    <w:rsid w:val="00D61905"/>
    <w:rsid w:val="00D63FE4"/>
    <w:rsid w:val="00D6662E"/>
    <w:rsid w:val="00D808F2"/>
    <w:rsid w:val="00D84D24"/>
    <w:rsid w:val="00D909DF"/>
    <w:rsid w:val="00DA09B5"/>
    <w:rsid w:val="00DA0BB7"/>
    <w:rsid w:val="00DA25A5"/>
    <w:rsid w:val="00DA46EE"/>
    <w:rsid w:val="00DA7502"/>
    <w:rsid w:val="00DB06AD"/>
    <w:rsid w:val="00DB07B4"/>
    <w:rsid w:val="00DB32BD"/>
    <w:rsid w:val="00DC1BBA"/>
    <w:rsid w:val="00DC5422"/>
    <w:rsid w:val="00DC7DA8"/>
    <w:rsid w:val="00DD2C0B"/>
    <w:rsid w:val="00DD6517"/>
    <w:rsid w:val="00DE0DE2"/>
    <w:rsid w:val="00DE28F5"/>
    <w:rsid w:val="00DF361D"/>
    <w:rsid w:val="00DF70D2"/>
    <w:rsid w:val="00E02914"/>
    <w:rsid w:val="00E06F9C"/>
    <w:rsid w:val="00E14449"/>
    <w:rsid w:val="00E23792"/>
    <w:rsid w:val="00E2426C"/>
    <w:rsid w:val="00E27042"/>
    <w:rsid w:val="00E30E9D"/>
    <w:rsid w:val="00E35830"/>
    <w:rsid w:val="00E3604A"/>
    <w:rsid w:val="00E37343"/>
    <w:rsid w:val="00E375E8"/>
    <w:rsid w:val="00E41067"/>
    <w:rsid w:val="00E447F2"/>
    <w:rsid w:val="00E46374"/>
    <w:rsid w:val="00E518E8"/>
    <w:rsid w:val="00E53881"/>
    <w:rsid w:val="00E53DA4"/>
    <w:rsid w:val="00E57ED6"/>
    <w:rsid w:val="00E6642B"/>
    <w:rsid w:val="00E67833"/>
    <w:rsid w:val="00E746CF"/>
    <w:rsid w:val="00E74809"/>
    <w:rsid w:val="00E75E4D"/>
    <w:rsid w:val="00E76C5F"/>
    <w:rsid w:val="00E827E4"/>
    <w:rsid w:val="00E91490"/>
    <w:rsid w:val="00EA3B65"/>
    <w:rsid w:val="00EA517E"/>
    <w:rsid w:val="00EA58D7"/>
    <w:rsid w:val="00EB14FF"/>
    <w:rsid w:val="00EB579C"/>
    <w:rsid w:val="00EC0260"/>
    <w:rsid w:val="00EC37CF"/>
    <w:rsid w:val="00EC6187"/>
    <w:rsid w:val="00EC6DD2"/>
    <w:rsid w:val="00EC701D"/>
    <w:rsid w:val="00EC7907"/>
    <w:rsid w:val="00EC7A43"/>
    <w:rsid w:val="00ED1B98"/>
    <w:rsid w:val="00ED39D5"/>
    <w:rsid w:val="00ED59CF"/>
    <w:rsid w:val="00ED625C"/>
    <w:rsid w:val="00ED6579"/>
    <w:rsid w:val="00ED76F1"/>
    <w:rsid w:val="00EE4D3E"/>
    <w:rsid w:val="00EE5AE4"/>
    <w:rsid w:val="00EF12F1"/>
    <w:rsid w:val="00EF2505"/>
    <w:rsid w:val="00EF275E"/>
    <w:rsid w:val="00EF2B50"/>
    <w:rsid w:val="00EF6840"/>
    <w:rsid w:val="00F05119"/>
    <w:rsid w:val="00F07D6A"/>
    <w:rsid w:val="00F13A2C"/>
    <w:rsid w:val="00F16A89"/>
    <w:rsid w:val="00F20908"/>
    <w:rsid w:val="00F31D01"/>
    <w:rsid w:val="00F347DF"/>
    <w:rsid w:val="00F3542C"/>
    <w:rsid w:val="00F45C40"/>
    <w:rsid w:val="00F46FC1"/>
    <w:rsid w:val="00F50967"/>
    <w:rsid w:val="00F53344"/>
    <w:rsid w:val="00F5600A"/>
    <w:rsid w:val="00F62AB0"/>
    <w:rsid w:val="00F67F1A"/>
    <w:rsid w:val="00F67F7C"/>
    <w:rsid w:val="00F70610"/>
    <w:rsid w:val="00F73963"/>
    <w:rsid w:val="00F74001"/>
    <w:rsid w:val="00F76D3B"/>
    <w:rsid w:val="00F77992"/>
    <w:rsid w:val="00F817CA"/>
    <w:rsid w:val="00F94601"/>
    <w:rsid w:val="00F95622"/>
    <w:rsid w:val="00FA13CB"/>
    <w:rsid w:val="00FA35C7"/>
    <w:rsid w:val="00FA5D71"/>
    <w:rsid w:val="00FB025B"/>
    <w:rsid w:val="00FB0418"/>
    <w:rsid w:val="00FC1244"/>
    <w:rsid w:val="00FC72F0"/>
    <w:rsid w:val="00FE71FF"/>
    <w:rsid w:val="00FF5843"/>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3B5"/>
    <w:pPr>
      <w:spacing w:before="120"/>
      <w:jc w:val="both"/>
    </w:pPr>
    <w:rPr>
      <w:rFonts w:asciiTheme="minorHAnsi" w:hAnsiTheme="minorHAnsi"/>
      <w:szCs w:val="24"/>
      <w:lang w:val="en-GB" w:eastAsia="en-US"/>
    </w:rPr>
  </w:style>
  <w:style w:type="paragraph" w:styleId="Titre1">
    <w:name w:val="heading 1"/>
    <w:basedOn w:val="Normal"/>
    <w:next w:val="Normal"/>
    <w:link w:val="Titre1Car"/>
    <w:qFormat/>
    <w:rsid w:val="00392185"/>
    <w:pPr>
      <w:keepNext/>
      <w:numPr>
        <w:numId w:val="45"/>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92185"/>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392185"/>
    <w:pPr>
      <w:numPr>
        <w:ilvl w:val="2"/>
      </w:numPr>
      <w:spacing w:after="240"/>
      <w:ind w:left="2269" w:hanging="851"/>
      <w:outlineLvl w:val="2"/>
    </w:pPr>
    <w:rPr>
      <w:iCs w:val="0"/>
      <w:szCs w:val="20"/>
    </w:rPr>
  </w:style>
  <w:style w:type="paragraph" w:styleId="Titre4">
    <w:name w:val="heading 4"/>
    <w:basedOn w:val="Normal"/>
    <w:next w:val="Normal"/>
    <w:link w:val="Titre4Car"/>
    <w:rsid w:val="00392185"/>
    <w:pPr>
      <w:keepNext/>
      <w:numPr>
        <w:ilvl w:val="3"/>
        <w:numId w:val="45"/>
      </w:numPr>
      <w:outlineLvl w:val="3"/>
    </w:pPr>
    <w:rPr>
      <w:rFonts w:ascii="ITC Franklin Gothic Book" w:hAnsi="ITC Franklin Gothic Book"/>
      <w:b/>
      <w:bCs/>
      <w:sz w:val="28"/>
      <w:szCs w:val="28"/>
    </w:rPr>
  </w:style>
  <w:style w:type="paragraph" w:styleId="Titre5">
    <w:name w:val="heading 5"/>
    <w:basedOn w:val="Normal"/>
    <w:next w:val="Normal"/>
    <w:link w:val="Titre5Car"/>
    <w:rsid w:val="00392185"/>
    <w:pPr>
      <w:numPr>
        <w:ilvl w:val="4"/>
        <w:numId w:val="4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392185"/>
    <w:pPr>
      <w:numPr>
        <w:ilvl w:val="5"/>
        <w:numId w:val="45"/>
      </w:numPr>
      <w:outlineLvl w:val="5"/>
    </w:pPr>
    <w:rPr>
      <w:rFonts w:ascii="ITC Franklin Gothic Book" w:hAnsi="ITC Franklin Gothic Book"/>
      <w:b/>
      <w:bCs/>
      <w:sz w:val="22"/>
      <w:szCs w:val="22"/>
    </w:rPr>
  </w:style>
  <w:style w:type="paragraph" w:styleId="Titre7">
    <w:name w:val="heading 7"/>
    <w:basedOn w:val="Normal"/>
    <w:next w:val="Normal"/>
    <w:link w:val="Titre7Car"/>
    <w:rsid w:val="00392185"/>
    <w:pPr>
      <w:numPr>
        <w:ilvl w:val="6"/>
        <w:numId w:val="45"/>
      </w:numPr>
      <w:outlineLvl w:val="6"/>
    </w:pPr>
    <w:rPr>
      <w:rFonts w:ascii="ITC Franklin Gothic Book" w:hAnsi="ITC Franklin Gothic Book"/>
    </w:rPr>
  </w:style>
  <w:style w:type="paragraph" w:styleId="Titre8">
    <w:name w:val="heading 8"/>
    <w:basedOn w:val="Normal"/>
    <w:next w:val="Normal"/>
    <w:link w:val="Titre8Car"/>
    <w:rsid w:val="00392185"/>
    <w:pPr>
      <w:numPr>
        <w:ilvl w:val="7"/>
        <w:numId w:val="45"/>
      </w:numPr>
      <w:outlineLvl w:val="7"/>
    </w:pPr>
    <w:rPr>
      <w:rFonts w:ascii="ITC Franklin Gothic Book" w:hAnsi="ITC Franklin Gothic Book"/>
      <w:i/>
      <w:iCs/>
    </w:rPr>
  </w:style>
  <w:style w:type="paragraph" w:styleId="Titre9">
    <w:name w:val="heading 9"/>
    <w:basedOn w:val="Normal"/>
    <w:next w:val="Normal"/>
    <w:link w:val="Titre9Car"/>
    <w:rsid w:val="00392185"/>
    <w:pPr>
      <w:numPr>
        <w:ilvl w:val="8"/>
        <w:numId w:val="4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ind w:left="-1701"/>
      <w:jc w:val="right"/>
    </w:pPr>
    <w:rPr>
      <w:noProof/>
      <w:sz w:val="16"/>
      <w:lang w:eastAsia="fr-FR"/>
    </w:rPr>
  </w:style>
  <w:style w:type="paragraph" w:customStyle="1" w:styleId="B1">
    <w:name w:val="B1"/>
    <w:basedOn w:val="Listepuces"/>
    <w:link w:val="B1Car"/>
    <w:qFormat/>
    <w:rsid w:val="000520D2"/>
    <w:pPr>
      <w:numPr>
        <w:numId w:val="34"/>
      </w:numPr>
      <w:spacing w:before="60" w:after="60"/>
      <w:ind w:left="567" w:hanging="283"/>
    </w:pPr>
    <w:rPr>
      <w:lang w:val="en-US"/>
    </w:rPr>
  </w:style>
  <w:style w:type="paragraph" w:customStyle="1" w:styleId="B2">
    <w:name w:val="B2"/>
    <w:basedOn w:val="B1"/>
    <w:link w:val="B2Car"/>
    <w:qFormat/>
    <w:rsid w:val="000520D2"/>
    <w:pPr>
      <w:numPr>
        <w:numId w:val="35"/>
      </w:numPr>
      <w:spacing w:after="0"/>
      <w:ind w:left="851" w:hanging="284"/>
    </w:pPr>
  </w:style>
  <w:style w:type="paragraph" w:customStyle="1" w:styleId="B3">
    <w:name w:val="B3"/>
    <w:basedOn w:val="B2"/>
    <w:link w:val="B3Car"/>
    <w:qFormat/>
    <w:rsid w:val="00392185"/>
    <w:pPr>
      <w:numPr>
        <w:numId w:val="36"/>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rPr>
      <w:rFonts w:ascii="Tahoma" w:hAnsi="Tahoma" w:cs="Tahoma"/>
      <w:sz w:val="16"/>
      <w:szCs w:val="16"/>
    </w:rPr>
  </w:style>
  <w:style w:type="paragraph" w:styleId="Commentaire">
    <w:name w:val="annotation text"/>
    <w:basedOn w:val="Normal"/>
    <w:link w:val="CommentaireCar"/>
    <w:uiPriority w:val="99"/>
    <w:semiHidden/>
    <w:unhideWhenUsed/>
    <w:rsid w:val="00392185"/>
    <w:rPr>
      <w:szCs w:val="20"/>
    </w:r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styleId="TM1">
    <w:name w:val="toc 1"/>
    <w:basedOn w:val="Normal"/>
    <w:next w:val="Normal"/>
    <w:autoRedefine/>
    <w:uiPriority w:val="39"/>
    <w:rsid w:val="00503AA5"/>
    <w:pPr>
      <w:tabs>
        <w:tab w:val="right" w:leader="dot" w:pos="7370"/>
      </w:tabs>
      <w:spacing w:before="60"/>
      <w:ind w:left="567" w:hanging="567"/>
    </w:pPr>
    <w:rPr>
      <w:noProof/>
      <w:szCs w:val="22"/>
      <w:lang w:val="en-US"/>
    </w:rPr>
  </w:style>
  <w:style w:type="paragraph" w:styleId="TM2">
    <w:name w:val="toc 2"/>
    <w:basedOn w:val="Normal"/>
    <w:next w:val="Normal"/>
    <w:uiPriority w:val="39"/>
    <w:rsid w:val="00503AA5"/>
    <w:pPr>
      <w:tabs>
        <w:tab w:val="right" w:pos="7370"/>
      </w:tabs>
      <w:ind w:left="1134" w:hanging="567"/>
    </w:pPr>
    <w:rPr>
      <w:i/>
      <w:iCs/>
      <w:noProof/>
      <w:szCs w:val="20"/>
    </w:rPr>
  </w:style>
  <w:style w:type="paragraph" w:styleId="TM3">
    <w:name w:val="toc 3"/>
    <w:basedOn w:val="Normal"/>
    <w:next w:val="Normal"/>
    <w:uiPriority w:val="39"/>
    <w:rsid w:val="00392185"/>
    <w:pPr>
      <w:tabs>
        <w:tab w:val="left" w:pos="1080"/>
        <w:tab w:val="right" w:leader="dot" w:pos="7927"/>
      </w:tabs>
      <w:ind w:left="360"/>
    </w:pPr>
    <w:rPr>
      <w:i/>
      <w:noProof/>
      <w:szCs w:val="20"/>
    </w:rPr>
  </w:style>
  <w:style w:type="paragraph" w:styleId="TM4">
    <w:name w:val="toc 4"/>
    <w:basedOn w:val="Normal"/>
    <w:next w:val="Normal"/>
    <w:semiHidden/>
    <w:rsid w:val="00392185"/>
    <w:pPr>
      <w:ind w:left="540"/>
      <w:jc w:val="left"/>
    </w:pPr>
    <w:rPr>
      <w:rFonts w:ascii="Times New Roman" w:hAnsi="Times New Roman"/>
      <w:szCs w:val="20"/>
    </w:rPr>
  </w:style>
  <w:style w:type="paragraph" w:styleId="TM5">
    <w:name w:val="toc 5"/>
    <w:basedOn w:val="Normal"/>
    <w:next w:val="Normal"/>
    <w:semiHidden/>
    <w:rsid w:val="00392185"/>
    <w:pPr>
      <w:ind w:left="720"/>
      <w:jc w:val="left"/>
    </w:pPr>
    <w:rPr>
      <w:rFonts w:ascii="Times New Roman" w:hAnsi="Times New Roman"/>
      <w:szCs w:val="20"/>
    </w:rPr>
  </w:style>
  <w:style w:type="paragraph" w:styleId="TM6">
    <w:name w:val="toc 6"/>
    <w:basedOn w:val="Normal"/>
    <w:next w:val="Normal"/>
    <w:semiHidden/>
    <w:rsid w:val="00392185"/>
    <w:pPr>
      <w:ind w:left="900"/>
      <w:jc w:val="left"/>
    </w:pPr>
    <w:rPr>
      <w:rFonts w:ascii="Times New Roman" w:hAnsi="Times New Roman"/>
      <w:szCs w:val="20"/>
    </w:rPr>
  </w:style>
  <w:style w:type="paragraph" w:styleId="TM7">
    <w:name w:val="toc 7"/>
    <w:basedOn w:val="Normal"/>
    <w:next w:val="Normal"/>
    <w:semiHidden/>
    <w:rsid w:val="00392185"/>
    <w:pPr>
      <w:ind w:left="1080"/>
      <w:jc w:val="left"/>
    </w:pPr>
    <w:rPr>
      <w:rFonts w:ascii="Times New Roman" w:hAnsi="Times New Roman"/>
      <w:szCs w:val="20"/>
    </w:rPr>
  </w:style>
  <w:style w:type="paragraph" w:styleId="TM8">
    <w:name w:val="toc 8"/>
    <w:basedOn w:val="Normal"/>
    <w:next w:val="Normal"/>
    <w:semiHidden/>
    <w:rsid w:val="00392185"/>
    <w:pPr>
      <w:ind w:left="1260"/>
      <w:jc w:val="left"/>
    </w:pPr>
    <w:rPr>
      <w:rFonts w:ascii="Times New Roman" w:hAnsi="Times New Roman"/>
      <w:szCs w:val="20"/>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customStyle="1" w:styleId="Version">
    <w:name w:val="Version"/>
    <w:basedOn w:val="Normal"/>
    <w:rsid w:val="00392185"/>
    <w:pPr>
      <w:jc w:val="right"/>
    </w:pPr>
    <w:rPr>
      <w:i/>
      <w:caps/>
      <w:noProof/>
      <w:sz w:val="14"/>
      <w:szCs w:val="14"/>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3"/>
      </w:numPr>
      <w:tabs>
        <w:tab w:val="left" w:pos="2520"/>
      </w:tabs>
    </w:p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jc w:val="center"/>
    </w:pPr>
    <w:rPr>
      <w:bCs w:val="0"/>
      <w:i w:val="0"/>
      <w:caps/>
      <w:sz w:val="24"/>
      <w:szCs w:val="24"/>
    </w:rPr>
  </w:style>
  <w:style w:type="paragraph" w:customStyle="1" w:styleId="SOPNavHt1">
    <w:name w:val="SOP_NavHt_1"/>
    <w:basedOn w:val="Normal"/>
    <w:rsid w:val="00C73DEB"/>
    <w:rPr>
      <w:color w:val="00FFFF"/>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0520D2"/>
    <w:rPr>
      <w:rFonts w:asciiTheme="minorHAnsi" w:hAnsiTheme="minorHAnsi"/>
      <w:szCs w:val="24"/>
      <w:lang w:val="en-US"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4"/>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uiPriority w:val="20"/>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5"/>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rPr>
  </w:style>
  <w:style w:type="paragraph" w:customStyle="1" w:styleId="LienHypertexteSUNeVeille">
    <w:name w:val="Lien Hypertexte SUN.eVeille"/>
    <w:basedOn w:val="Normal"/>
    <w:next w:val="Normal"/>
    <w:rsid w:val="003D7866"/>
    <w:pPr>
      <w:numPr>
        <w:numId w:val="8"/>
      </w:numPr>
      <w:jc w:val="left"/>
    </w:pPr>
  </w:style>
  <w:style w:type="paragraph" w:customStyle="1" w:styleId="LienSeV">
    <w:name w:val="Lien SeV"/>
    <w:basedOn w:val="B1SUNeVeille"/>
    <w:rsid w:val="003D7866"/>
    <w:pPr>
      <w:numPr>
        <w:numId w:val="9"/>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33"/>
      </w:numPr>
      <w:contextualSpacing/>
    </w:pPr>
  </w:style>
  <w:style w:type="paragraph" w:styleId="Listepuces2">
    <w:name w:val="List Bullet 2"/>
    <w:aliases w:val="Liste à puces B2"/>
    <w:basedOn w:val="Normal"/>
    <w:rsid w:val="003D7866"/>
    <w:pPr>
      <w:numPr>
        <w:numId w:val="11"/>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styleId="Titreindex">
    <w:name w:val="index heading"/>
    <w:basedOn w:val="Normal"/>
    <w:next w:val="Index1"/>
    <w:rsid w:val="003D7866"/>
    <w:rPr>
      <w:rFonts w:ascii="Arial" w:hAnsi="Arial" w:cs="Arial"/>
      <w:b/>
      <w:bCs/>
    </w:rPr>
  </w:style>
  <w:style w:type="numbering" w:customStyle="1" w:styleId="Titres">
    <w:name w:val="Titres"/>
    <w:rsid w:val="003D7866"/>
    <w:pPr>
      <w:numPr>
        <w:numId w:val="14"/>
      </w:numPr>
    </w:pPr>
  </w:style>
  <w:style w:type="character" w:customStyle="1" w:styleId="B2Car">
    <w:name w:val="B2 Car"/>
    <w:basedOn w:val="B1Car"/>
    <w:link w:val="B2"/>
    <w:rsid w:val="000520D2"/>
    <w:rPr>
      <w:rFonts w:asciiTheme="minorHAnsi" w:hAnsiTheme="minorHAnsi"/>
      <w:szCs w:val="24"/>
      <w:lang w:val="en-US" w:eastAsia="en-US"/>
    </w:rPr>
  </w:style>
  <w:style w:type="paragraph" w:customStyle="1" w:styleId="Check-list">
    <w:name w:val="Check-list"/>
    <w:basedOn w:val="Normal"/>
    <w:rsid w:val="008D4378"/>
    <w:pPr>
      <w:spacing w:before="60"/>
    </w:pPr>
  </w:style>
  <w:style w:type="numbering" w:styleId="111111">
    <w:name w:val="Outline List 2"/>
    <w:basedOn w:val="Aucuneliste"/>
    <w:rsid w:val="00582AE9"/>
    <w:pPr>
      <w:numPr>
        <w:numId w:val="16"/>
      </w:numPr>
    </w:pPr>
  </w:style>
  <w:style w:type="numbering" w:styleId="1ai">
    <w:name w:val="Outline List 1"/>
    <w:basedOn w:val="Aucuneliste"/>
    <w:rsid w:val="00582AE9"/>
    <w:pPr>
      <w:numPr>
        <w:numId w:val="17"/>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8"/>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rsid w:val="00582AE9"/>
    <w:rPr>
      <w:b/>
      <w:bCs/>
      <w:i/>
      <w:iCs/>
      <w:color w:val="4F81BD"/>
    </w:rPr>
  </w:style>
  <w:style w:type="character" w:styleId="Accentuationlgre">
    <w:name w:val="Subtle Emphasis"/>
    <w:uiPriority w:val="19"/>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9331B"/>
    <w:pPr>
      <w:spacing w:before="60" w:after="60"/>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beforeLines="0" w:before="60" w:beforeAutospacing="0" w:afterLines="0" w:after="60" w:afterAutospacing="0" w:line="240" w:lineRule="auto"/>
        <w:jc w:val="center"/>
      </w:pPr>
      <w:rPr>
        <w:rFonts w:ascii="Calibri" w:hAnsi="Calibri"/>
        <w:b/>
        <w:i w:val="0"/>
        <w:caps w:val="0"/>
        <w:smallCaps w:val="0"/>
        <w:strike w:val="0"/>
        <w:dstrike w:val="0"/>
        <w:vanish w:val="0"/>
        <w:sz w:val="18"/>
        <w:vertAlign w:val="baseline"/>
      </w:rPr>
      <w:tblPr/>
      <w:tcPr>
        <w:tcBorders>
          <w:bottom w:val="single" w:sz="6" w:space="0" w:color="000000"/>
        </w:tcBorders>
        <w:shd w:val="pct30" w:color="FFFF00" w:fill="FFFFFF"/>
        <w:vAlign w:val="center"/>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9"/>
      </w:numPr>
      <w:contextualSpacing/>
    </w:pPr>
  </w:style>
  <w:style w:type="paragraph" w:styleId="Listenumros2">
    <w:name w:val="List Number 2"/>
    <w:basedOn w:val="Normal"/>
    <w:rsid w:val="00582AE9"/>
    <w:pPr>
      <w:numPr>
        <w:numId w:val="20"/>
      </w:numPr>
      <w:contextualSpacing/>
    </w:pPr>
  </w:style>
  <w:style w:type="paragraph" w:styleId="Listenumros3">
    <w:name w:val="List Number 3"/>
    <w:basedOn w:val="Normal"/>
    <w:rsid w:val="00582AE9"/>
    <w:pPr>
      <w:numPr>
        <w:numId w:val="21"/>
      </w:numPr>
      <w:contextualSpacing/>
    </w:pPr>
  </w:style>
  <w:style w:type="paragraph" w:styleId="Listenumros4">
    <w:name w:val="List Number 4"/>
    <w:basedOn w:val="Normal"/>
    <w:rsid w:val="00582AE9"/>
    <w:pPr>
      <w:numPr>
        <w:numId w:val="22"/>
      </w:numPr>
      <w:contextualSpacing/>
    </w:pPr>
  </w:style>
  <w:style w:type="paragraph" w:styleId="Listenumros5">
    <w:name w:val="List Number 5"/>
    <w:basedOn w:val="Normal"/>
    <w:rsid w:val="00582AE9"/>
    <w:pPr>
      <w:numPr>
        <w:numId w:val="23"/>
      </w:numPr>
      <w:contextualSpacing/>
    </w:pPr>
  </w:style>
  <w:style w:type="paragraph" w:styleId="Listepuces3">
    <w:name w:val="List Bullet 3"/>
    <w:basedOn w:val="Normal"/>
    <w:rsid w:val="00582AE9"/>
    <w:pPr>
      <w:numPr>
        <w:numId w:val="24"/>
      </w:numPr>
      <w:contextualSpacing/>
    </w:pPr>
  </w:style>
  <w:style w:type="paragraph" w:styleId="Listepuces4">
    <w:name w:val="List Bullet 4"/>
    <w:basedOn w:val="Normal"/>
    <w:rsid w:val="00582AE9"/>
    <w:pPr>
      <w:numPr>
        <w:numId w:val="25"/>
      </w:numPr>
      <w:contextualSpacing/>
    </w:pPr>
  </w:style>
  <w:style w:type="paragraph" w:styleId="Listepuces5">
    <w:name w:val="List Bullet 5"/>
    <w:basedOn w:val="Normal"/>
    <w:rsid w:val="00582AE9"/>
    <w:pPr>
      <w:numPr>
        <w:numId w:val="26"/>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rsid w:val="00582AE9"/>
    <w:rPr>
      <w:b/>
      <w:bCs/>
      <w:smallCaps/>
      <w:color w:val="C0504D"/>
      <w:spacing w:val="5"/>
      <w:u w:val="single"/>
    </w:rPr>
  </w:style>
  <w:style w:type="character" w:styleId="Rfrencelgre">
    <w:name w:val="Subtle Reference"/>
    <w:uiPriority w:val="31"/>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val="en-GB"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rsid w:val="00392185"/>
    <w:pPr>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392185"/>
    <w:rPr>
      <w:rFonts w:ascii="Calibri" w:hAnsi="Calibri" w:cs="Arial"/>
      <w:b/>
      <w:iCs/>
      <w:kern w:val="32"/>
      <w:szCs w:val="28"/>
    </w:rPr>
  </w:style>
  <w:style w:type="character" w:customStyle="1" w:styleId="Titre3Car">
    <w:name w:val="Titre 3 Car"/>
    <w:basedOn w:val="Policepardfaut"/>
    <w:link w:val="Titre3"/>
    <w:rsid w:val="00392185"/>
    <w:rPr>
      <w:rFonts w:ascii="Calibri" w:hAnsi="Calibri" w:cs="Arial"/>
      <w:b/>
      <w:kern w:val="32"/>
    </w:rPr>
  </w:style>
  <w:style w:type="character" w:customStyle="1" w:styleId="Titre4Car">
    <w:name w:val="Titre 4 Car"/>
    <w:basedOn w:val="Policepardfaut"/>
    <w:link w:val="Titre4"/>
    <w:rsid w:val="00392185"/>
    <w:rPr>
      <w:rFonts w:ascii="ITC Franklin Gothic Book" w:hAnsi="ITC Franklin Gothic Book"/>
      <w:b/>
      <w:bCs/>
      <w:sz w:val="28"/>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 w:type="paragraph" w:styleId="En-tte">
    <w:name w:val="header"/>
    <w:basedOn w:val="Normal"/>
    <w:link w:val="En-tteCar"/>
    <w:uiPriority w:val="99"/>
    <w:unhideWhenUsed/>
    <w:rsid w:val="00460479"/>
    <w:pPr>
      <w:tabs>
        <w:tab w:val="center" w:pos="4536"/>
        <w:tab w:val="right" w:pos="9072"/>
      </w:tabs>
    </w:pPr>
  </w:style>
  <w:style w:type="character" w:customStyle="1" w:styleId="En-tteCar">
    <w:name w:val="En-tête Car"/>
    <w:basedOn w:val="Policepardfaut"/>
    <w:link w:val="En-tte"/>
    <w:uiPriority w:val="99"/>
    <w:rsid w:val="00460479"/>
    <w:rPr>
      <w:rFonts w:asciiTheme="minorHAnsi" w:hAnsiTheme="minorHAnsi"/>
      <w:szCs w:val="24"/>
      <w:lang w:eastAsia="en-US"/>
    </w:rPr>
  </w:style>
  <w:style w:type="paragraph" w:customStyle="1" w:styleId="StyleCheck-listRouge">
    <w:name w:val="Style Check-list + Rouge"/>
    <w:basedOn w:val="Check-list"/>
    <w:rsid w:val="00BA4CBC"/>
    <w:rPr>
      <w:color w:val="FF0000"/>
    </w:rPr>
  </w:style>
  <w:style w:type="paragraph" w:customStyle="1" w:styleId="BodytextAgency">
    <w:name w:val="Body text (Agency)"/>
    <w:basedOn w:val="Normal"/>
    <w:qFormat/>
    <w:rsid w:val="00555963"/>
    <w:pPr>
      <w:spacing w:after="140" w:line="280" w:lineRule="atLeast"/>
      <w:jc w:val="left"/>
    </w:pPr>
    <w:rPr>
      <w:rFonts w:ascii="Verdana" w:eastAsia="Verdana" w:hAnsi="Verdana" w:cs="Verdana"/>
      <w:sz w:val="18"/>
      <w:szCs w:val="18"/>
      <w:lang w:eastAsia="en-GB"/>
    </w:rPr>
  </w:style>
  <w:style w:type="paragraph" w:customStyle="1" w:styleId="TableheadingrowsAgency">
    <w:name w:val="Table heading rows (Agency)"/>
    <w:basedOn w:val="BodytextAgency"/>
    <w:semiHidden/>
    <w:rsid w:val="00D10BC7"/>
    <w:pPr>
      <w:keepNext/>
    </w:pPr>
    <w:rPr>
      <w:rFonts w:eastAsia="Times New Roman"/>
      <w:b/>
    </w:rPr>
  </w:style>
  <w:style w:type="paragraph" w:customStyle="1" w:styleId="TabletextrowsAgency">
    <w:name w:val="Table text rows (Agency)"/>
    <w:basedOn w:val="Normal"/>
    <w:semiHidden/>
    <w:rsid w:val="00D10BC7"/>
    <w:pPr>
      <w:spacing w:line="280" w:lineRule="exact"/>
      <w:jc w:val="left"/>
    </w:pPr>
    <w:rPr>
      <w:rFonts w:ascii="Verdana" w:hAnsi="Verdana" w:cs="Verdana"/>
      <w:sz w:val="18"/>
      <w:szCs w:val="18"/>
      <w:lang w:eastAsia="zh-CN"/>
    </w:rPr>
  </w:style>
  <w:style w:type="table" w:customStyle="1" w:styleId="SC">
    <w:name w:val="SC"/>
    <w:basedOn w:val="TableauNormal"/>
    <w:uiPriority w:val="99"/>
    <w:rsid w:val="009E316D"/>
    <w:rPr>
      <w:rFonts w:ascii="Calibri" w:hAnsi="Calibri"/>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858544715">
      <w:bodyDiv w:val="1"/>
      <w:marLeft w:val="0"/>
      <w:marRight w:val="0"/>
      <w:marTop w:val="0"/>
      <w:marBottom w:val="0"/>
      <w:divBdr>
        <w:top w:val="none" w:sz="0" w:space="0" w:color="auto"/>
        <w:left w:val="none" w:sz="0" w:space="0" w:color="auto"/>
        <w:bottom w:val="none" w:sz="0" w:space="0" w:color="auto"/>
        <w:right w:val="none" w:sz="0" w:space="0" w:color="auto"/>
      </w:divBdr>
      <w:divsChild>
        <w:div w:id="168757827">
          <w:marLeft w:val="0"/>
          <w:marRight w:val="0"/>
          <w:marTop w:val="0"/>
          <w:marBottom w:val="0"/>
          <w:divBdr>
            <w:top w:val="single" w:sz="6" w:space="0" w:color="999999"/>
            <w:left w:val="single" w:sz="6" w:space="0" w:color="999999"/>
            <w:bottom w:val="single" w:sz="6" w:space="4" w:color="999999"/>
            <w:right w:val="single" w:sz="6" w:space="0" w:color="999999"/>
          </w:divBdr>
          <w:divsChild>
            <w:div w:id="123924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71087">
      <w:bodyDiv w:val="1"/>
      <w:marLeft w:val="0"/>
      <w:marRight w:val="0"/>
      <w:marTop w:val="0"/>
      <w:marBottom w:val="0"/>
      <w:divBdr>
        <w:top w:val="none" w:sz="0" w:space="0" w:color="auto"/>
        <w:left w:val="none" w:sz="0" w:space="0" w:color="auto"/>
        <w:bottom w:val="none" w:sz="0" w:space="0" w:color="auto"/>
        <w:right w:val="none" w:sz="0" w:space="0" w:color="auto"/>
      </w:divBdr>
    </w:div>
    <w:div w:id="1014301674">
      <w:bodyDiv w:val="1"/>
      <w:marLeft w:val="0"/>
      <w:marRight w:val="0"/>
      <w:marTop w:val="0"/>
      <w:marBottom w:val="0"/>
      <w:divBdr>
        <w:top w:val="none" w:sz="0" w:space="0" w:color="auto"/>
        <w:left w:val="none" w:sz="0" w:space="0" w:color="auto"/>
        <w:bottom w:val="none" w:sz="0" w:space="0" w:color="auto"/>
        <w:right w:val="none" w:sz="0" w:space="0" w:color="auto"/>
      </w:divBdr>
      <w:divsChild>
        <w:div w:id="720982540">
          <w:marLeft w:val="0"/>
          <w:marRight w:val="0"/>
          <w:marTop w:val="0"/>
          <w:marBottom w:val="0"/>
          <w:divBdr>
            <w:top w:val="single" w:sz="6" w:space="0" w:color="999999"/>
            <w:left w:val="single" w:sz="6" w:space="0" w:color="999999"/>
            <w:bottom w:val="single" w:sz="6" w:space="4" w:color="999999"/>
            <w:right w:val="single" w:sz="6" w:space="0" w:color="999999"/>
          </w:divBdr>
          <w:divsChild>
            <w:div w:id="204428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11288">
      <w:bodyDiv w:val="1"/>
      <w:marLeft w:val="0"/>
      <w:marRight w:val="0"/>
      <w:marTop w:val="0"/>
      <w:marBottom w:val="0"/>
      <w:divBdr>
        <w:top w:val="none" w:sz="0" w:space="0" w:color="auto"/>
        <w:left w:val="none" w:sz="0" w:space="0" w:color="auto"/>
        <w:bottom w:val="none" w:sz="0" w:space="0" w:color="auto"/>
        <w:right w:val="none" w:sz="0" w:space="0" w:color="auto"/>
      </w:divBdr>
      <w:divsChild>
        <w:div w:id="1907909020">
          <w:marLeft w:val="0"/>
          <w:marRight w:val="0"/>
          <w:marTop w:val="0"/>
          <w:marBottom w:val="0"/>
          <w:divBdr>
            <w:top w:val="single" w:sz="6" w:space="0" w:color="999999"/>
            <w:left w:val="single" w:sz="6" w:space="0" w:color="999999"/>
            <w:bottom w:val="single" w:sz="6" w:space="4" w:color="999999"/>
            <w:right w:val="single" w:sz="6" w:space="0" w:color="999999"/>
          </w:divBdr>
          <w:divsChild>
            <w:div w:id="12246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93738">
      <w:bodyDiv w:val="1"/>
      <w:marLeft w:val="0"/>
      <w:marRight w:val="0"/>
      <w:marTop w:val="0"/>
      <w:marBottom w:val="0"/>
      <w:divBdr>
        <w:top w:val="none" w:sz="0" w:space="0" w:color="auto"/>
        <w:left w:val="none" w:sz="0" w:space="0" w:color="auto"/>
        <w:bottom w:val="none" w:sz="0" w:space="0" w:color="auto"/>
        <w:right w:val="none" w:sz="0" w:space="0" w:color="auto"/>
      </w:divBdr>
      <w:divsChild>
        <w:div w:id="1344740936">
          <w:marLeft w:val="0"/>
          <w:marRight w:val="0"/>
          <w:marTop w:val="0"/>
          <w:marBottom w:val="0"/>
          <w:divBdr>
            <w:top w:val="single" w:sz="6" w:space="0" w:color="999999"/>
            <w:left w:val="single" w:sz="6" w:space="0" w:color="999999"/>
            <w:bottom w:val="single" w:sz="6" w:space="4" w:color="999999"/>
            <w:right w:val="single" w:sz="6" w:space="0" w:color="999999"/>
          </w:divBdr>
          <w:divsChild>
            <w:div w:id="17849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 w:id="18243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local/Reglementation/France/ANSM_Note_format_rapport_inspection_201312.pdf"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tranet-sc.sunnikan.com/Reglementation/France/0_CSP_RNv/R_5121_010_A_5121_020.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ranet.sunnikan.com/Reglementation/France/CNOP_Referentiel_Evaluation_PUI_200904.pdf" TargetMode="External"/><Relationship Id="rId5" Type="http://schemas.openxmlformats.org/officeDocument/2006/relationships/webSettings" Target="webSettings.xml"/><Relationship Id="rId15" Type="http://schemas.openxmlformats.org/officeDocument/2006/relationships/hyperlink" Target="https://intranet-sc.sunnikan.com/Reglementation/France/0_CSP_RNv/R_1123_63_A_1123_64.htm" TargetMode="External"/><Relationship Id="rId10" Type="http://schemas.openxmlformats.org/officeDocument/2006/relationships/hyperlink" Target="http://intranet.sunnikan.local/Reglementation/Europe/EMA_Draft_ReflectionPaper_TMF_201302.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intranet.sunnikan.local/RechBiom/Inspection_ST_Afssaps.htm" TargetMode="External"/><Relationship Id="rId14" Type="http://schemas.openxmlformats.org/officeDocument/2006/relationships/hyperlink" Target="https://intranet-sc.sunnikan.com/Reglementation/France/0_CSP_RNv/R_5121_010_A_5121_020.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wmf"/></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B64D3-81AE-4613-9E03-7D836FA10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2884</TotalTime>
  <Pages>23</Pages>
  <Words>4841</Words>
  <Characters>30807</Characters>
  <Application>Microsoft Office Word</Application>
  <DocSecurity>0</DocSecurity>
  <Lines>256</Lines>
  <Paragraphs>71</Paragraphs>
  <ScaleCrop>false</ScaleCrop>
  <HeadingPairs>
    <vt:vector size="2" baseType="variant">
      <vt:variant>
        <vt:lpstr>Titre</vt:lpstr>
      </vt:variant>
      <vt:variant>
        <vt:i4>1</vt:i4>
      </vt:variant>
    </vt:vector>
  </HeadingPairs>
  <TitlesOfParts>
    <vt:vector size="1" baseType="lpstr">
      <vt:lpstr>Investigation Site Audit Report</vt:lpstr>
    </vt:vector>
  </TitlesOfParts>
  <Company>Client</Company>
  <LinksUpToDate>false</LinksUpToDate>
  <CharactersWithSpaces>35577</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Site Audit Report</dc:title>
  <dc:subject/>
  <dc:creator>Sunnikan Consulting</dc:creator>
  <cp:keywords/>
  <dc:description/>
  <cp:lastModifiedBy>Soazic BARON</cp:lastModifiedBy>
  <cp:revision>89</cp:revision>
  <cp:lastPrinted>2016-11-14T09:31:00Z</cp:lastPrinted>
  <dcterms:created xsi:type="dcterms:W3CDTF">2016-08-26T09:03:00Z</dcterms:created>
  <dcterms:modified xsi:type="dcterms:W3CDTF">2022-08-05T10:01:00Z</dcterms:modified>
</cp:coreProperties>
</file>