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3A0" w:rsidRDefault="000473A0">
      <w:pPr>
        <w:rPr>
          <w:noProof/>
          <w:vanish/>
          <w:spacing w:val="-2"/>
        </w:rPr>
      </w:pPr>
      <w:bookmarkStart w:id="0" w:name="_GoBack"/>
      <w:bookmarkEnd w:id="0"/>
    </w:p>
    <w:p w:rsidR="000473A0" w:rsidRDefault="000473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noProof/>
          <w:sz w:val="36"/>
        </w:rPr>
      </w:pPr>
    </w:p>
    <w:p w:rsidR="000473A0" w:rsidRDefault="000473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noProof/>
          <w:sz w:val="36"/>
        </w:rPr>
      </w:pPr>
      <w:r>
        <w:rPr>
          <w:b/>
          <w:noProof/>
          <w:sz w:val="36"/>
        </w:rPr>
        <w:t>CRO AUDIT</w:t>
      </w:r>
    </w:p>
    <w:p w:rsidR="000473A0" w:rsidRDefault="000473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noProof/>
          <w:sz w:val="36"/>
        </w:rPr>
      </w:pPr>
    </w:p>
    <w:p w:rsidR="000473A0" w:rsidRDefault="000473A0">
      <w:pPr>
        <w:suppressAutoHyphens/>
        <w:jc w:val="center"/>
        <w:rPr>
          <w:noProof/>
          <w:spacing w:val="-2"/>
        </w:rPr>
      </w:pPr>
      <w:r>
        <w:rPr>
          <w:noProof/>
          <w:spacing w:val="-2"/>
        </w:rPr>
        <w:t>AUDIT REFERENCE : A_YY_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rPr>
          <w:noProof/>
          <w:sz w:val="24"/>
        </w:rPr>
      </w:pPr>
    </w:p>
    <w:p w:rsidR="000473A0" w:rsidRDefault="000473A0">
      <w:pPr>
        <w:pStyle w:val="Titre1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AUTONUMLGL </w:instrText>
      </w:r>
      <w:r>
        <w:rPr>
          <w:noProof/>
        </w:rPr>
        <w:fldChar w:fldCharType="end"/>
      </w:r>
      <w:r>
        <w:rPr>
          <w:noProof/>
        </w:rPr>
        <w:t xml:space="preserve"> COVER PAGE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rPr>
          <w:noProof/>
          <w:sz w:val="24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rPr>
          <w:noProof/>
          <w:sz w:val="24"/>
        </w:rPr>
      </w:pPr>
    </w:p>
    <w:p w:rsidR="000473A0" w:rsidRDefault="000473A0">
      <w:pPr>
        <w:tabs>
          <w:tab w:val="left" w:pos="568"/>
          <w:tab w:val="right" w:pos="2978"/>
          <w:tab w:val="left" w:pos="3262"/>
          <w:tab w:val="left" w:pos="5387"/>
          <w:tab w:val="left" w:pos="723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rPr>
          <w:noProof/>
        </w:rPr>
      </w:pPr>
      <w:r>
        <w:rPr>
          <w:b/>
          <w:noProof/>
        </w:rPr>
        <w:tab/>
        <w:t>Audit reference:</w:t>
      </w:r>
      <w:r>
        <w:rPr>
          <w:b/>
          <w:noProof/>
          <w:sz w:val="24"/>
        </w:rPr>
        <w:tab/>
        <w:t>A_YY_</w:t>
      </w:r>
    </w:p>
    <w:p w:rsidR="000473A0" w:rsidRDefault="000473A0">
      <w:pPr>
        <w:tabs>
          <w:tab w:val="left" w:pos="568"/>
          <w:tab w:val="right" w:pos="2978"/>
          <w:tab w:val="left" w:pos="3262"/>
          <w:tab w:val="left" w:pos="5387"/>
          <w:tab w:val="left" w:pos="723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Audit performed by:</w:t>
      </w:r>
      <w:r>
        <w:rPr>
          <w:noProof/>
          <w:spacing w:val="-2"/>
        </w:rPr>
        <w:tab/>
        <w:t>Main auditor</w:t>
      </w:r>
    </w:p>
    <w:p w:rsidR="000473A0" w:rsidRDefault="000473A0">
      <w:pPr>
        <w:tabs>
          <w:tab w:val="left" w:pos="568"/>
          <w:tab w:val="right" w:pos="2978"/>
          <w:tab w:val="left" w:pos="3262"/>
          <w:tab w:val="left" w:pos="5387"/>
          <w:tab w:val="left" w:pos="723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tab/>
      </w:r>
      <w:r>
        <w:rPr>
          <w:noProof/>
          <w:spacing w:val="-2"/>
        </w:rPr>
        <w:tab/>
        <w:t>Auditor</w:t>
      </w:r>
    </w:p>
    <w:p w:rsidR="000473A0" w:rsidRDefault="000473A0">
      <w:pPr>
        <w:tabs>
          <w:tab w:val="left" w:pos="568"/>
          <w:tab w:val="right" w:pos="2978"/>
          <w:tab w:val="left" w:pos="3262"/>
          <w:tab w:val="right" w:pos="6804"/>
          <w:tab w:val="left" w:pos="6946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on:</w:t>
      </w:r>
      <w:r>
        <w:rPr>
          <w:noProof/>
          <w:spacing w:val="-2"/>
        </w:rPr>
        <w:tab/>
        <w:t>Date - Hours</w:t>
      </w:r>
    </w:p>
    <w:p w:rsidR="000473A0" w:rsidRDefault="000473A0">
      <w:pPr>
        <w:tabs>
          <w:tab w:val="left" w:pos="568"/>
          <w:tab w:val="right" w:pos="2978"/>
          <w:tab w:val="left" w:pos="3262"/>
          <w:tab w:val="left" w:pos="6946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Reason:</w:t>
      </w:r>
      <w:r>
        <w:rPr>
          <w:noProof/>
          <w:spacing w:val="-2"/>
        </w:rPr>
        <w:tab/>
        <w:t xml:space="preserve">Preliminary / Follow-up audit 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right" w:pos="2978"/>
          <w:tab w:val="left" w:pos="3262"/>
          <w:tab w:val="right" w:pos="6804"/>
          <w:tab w:val="left" w:pos="6946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tab/>
      </w:r>
      <w:r>
        <w:rPr>
          <w:b/>
          <w:noProof/>
          <w:spacing w:val="-2"/>
        </w:rPr>
        <w:t>Project: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right" w:pos="2978"/>
          <w:tab w:val="left" w:pos="3262"/>
          <w:tab w:val="right" w:pos="6804"/>
          <w:tab w:val="left" w:pos="6946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Audit Report as of: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right" w:pos="2978"/>
          <w:tab w:val="left" w:pos="3262"/>
          <w:tab w:val="right" w:pos="7372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spacing w:after="120"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tab/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2339"/>
        <w:gridCol w:w="5102"/>
        <w:gridCol w:w="1655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bottom w:val="single" w:sz="6" w:space="0" w:color="auto"/>
            </w:tcBorders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i/>
                <w:noProof/>
                <w:spacing w:val="-2"/>
              </w:rPr>
              <w:t>Auditor_Name</w:t>
            </w: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Date</w:t>
            </w: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6" w:space="0" w:color="auto"/>
            </w:tcBorders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i/>
                <w:noProof/>
                <w:spacing w:val="-2"/>
              </w:rPr>
              <w:t>CQA_Manager_Name</w:t>
            </w:r>
          </w:p>
        </w:tc>
        <w:tc>
          <w:tcPr>
            <w:tcW w:w="5102" w:type="dxa"/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655" w:type="dxa"/>
            <w:tcBorders>
              <w:top w:val="single" w:sz="6" w:space="0" w:color="auto"/>
            </w:tcBorders>
          </w:tcPr>
          <w:p w:rsidR="000473A0" w:rsidRDefault="000473A0">
            <w:pPr>
              <w:tabs>
                <w:tab w:val="left" w:pos="0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Date</w:t>
            </w: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AUDIT FINDINGS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1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 xml:space="preserve">] </w:t>
      </w:r>
      <w:r>
        <w:rPr>
          <w:b/>
          <w:noProof/>
          <w:spacing w:val="-2"/>
        </w:rPr>
        <w:t>FAVOURABLE ADVICE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 xml:space="preserve">] </w:t>
      </w:r>
      <w:r>
        <w:rPr>
          <w:b/>
          <w:noProof/>
          <w:spacing w:val="-2"/>
        </w:rPr>
        <w:t>FAVOURABLE ADVICE WITH RESERVES</w:t>
      </w:r>
    </w:p>
    <w:p w:rsidR="000473A0" w:rsidRDefault="000473A0">
      <w:pPr>
        <w:tabs>
          <w:tab w:val="left" w:pos="568"/>
          <w:tab w:val="left" w:pos="227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838" w:right="-566" w:hanging="2270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227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838" w:right="-566" w:hanging="2270"/>
        <w:jc w:val="both"/>
        <w:rPr>
          <w:noProof/>
          <w:spacing w:val="-2"/>
        </w:rPr>
      </w:pPr>
      <w:r>
        <w:rPr>
          <w:noProof/>
          <w:spacing w:val="-2"/>
        </w:rPr>
        <w:tab/>
        <w:t>The requirements to fulfill in order to get a favourable advice are the following :</w:t>
      </w:r>
    </w:p>
    <w:p w:rsidR="000473A0" w:rsidRDefault="000473A0">
      <w:pPr>
        <w:tabs>
          <w:tab w:val="left" w:pos="426"/>
          <w:tab w:val="left" w:pos="2836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3404" w:right="-566" w:hanging="2836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227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838" w:right="-566" w:hanging="2270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227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838" w:right="-566" w:hanging="2270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227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838" w:right="-566" w:hanging="2270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227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838" w:right="-566" w:hanging="2270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 xml:space="preserve">] </w:t>
      </w:r>
      <w:r>
        <w:rPr>
          <w:b/>
          <w:noProof/>
          <w:spacing w:val="-2"/>
        </w:rPr>
        <w:t>UNFAVOURABLE ADVICE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AUDIT REFERENCES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2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t xml:space="preserve">   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t>The audit was performed according to the following references 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t xml:space="preserve">   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t xml:space="preserve">    National Regulations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  <w:r>
        <w:rPr>
          <w:noProof/>
          <w:spacing w:val="-2"/>
        </w:rPr>
        <w:t xml:space="preserve">   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  <w:r>
        <w:rPr>
          <w:b/>
          <w:noProof/>
          <w:spacing w:val="-2"/>
        </w:rPr>
        <w:t xml:space="preserve">    National Good Clinical Practices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  <w:r>
        <w:rPr>
          <w:b/>
          <w:noProof/>
          <w:spacing w:val="-2"/>
        </w:rPr>
        <w:t xml:space="preserve">   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  <w:r>
        <w:rPr>
          <w:b/>
          <w:noProof/>
          <w:spacing w:val="-2"/>
        </w:rPr>
        <w:t xml:space="preserve">    Good Clinical Practices in the Europeen Community - 1990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  <w:r>
        <w:rPr>
          <w:b/>
          <w:noProof/>
          <w:spacing w:val="-2"/>
        </w:rPr>
        <w:t xml:space="preserve">   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</w:rPr>
        <w:t xml:space="preserve">    International  Procedures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CONTEXT OF THE AUDIT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3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Previous audits:</w:t>
      </w:r>
      <w:r>
        <w:rPr>
          <w:noProof/>
          <w:spacing w:val="-2"/>
        </w:rPr>
        <w:t xml:space="preserve"> No / date, type, auditor_name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  <w:u w:val="single"/>
        </w:rPr>
      </w:pPr>
      <w:r>
        <w:rPr>
          <w:b/>
          <w:noProof/>
          <w:spacing w:val="-2"/>
          <w:u w:val="single"/>
        </w:rPr>
        <w:t>Documents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3828"/>
          <w:tab w:val="left" w:pos="5530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Clinical Protocol:</w:t>
      </w:r>
      <w:r>
        <w:rPr>
          <w:noProof/>
          <w:spacing w:val="-2"/>
        </w:rPr>
        <w:tab/>
        <w:t>version 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</w:t>
      </w:r>
      <w:r>
        <w:rPr>
          <w:noProof/>
          <w:spacing w:val="-2"/>
        </w:rPr>
        <w:tab/>
        <w:t>as of ____|____|____</w:t>
      </w:r>
    </w:p>
    <w:p w:rsidR="000473A0" w:rsidRDefault="000473A0">
      <w:pPr>
        <w:tabs>
          <w:tab w:val="left" w:pos="568"/>
          <w:tab w:val="left" w:pos="1276"/>
          <w:tab w:val="left" w:pos="3828"/>
          <w:tab w:val="left" w:pos="5530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Synopsis:</w:t>
      </w:r>
      <w:r>
        <w:rPr>
          <w:noProof/>
          <w:spacing w:val="-2"/>
        </w:rPr>
        <w:tab/>
        <w:t>version 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</w:t>
      </w:r>
      <w:r>
        <w:rPr>
          <w:noProof/>
          <w:spacing w:val="-2"/>
        </w:rPr>
        <w:tab/>
        <w:t>as of ____|____|____</w:t>
      </w:r>
    </w:p>
    <w:p w:rsidR="000473A0" w:rsidRDefault="000473A0">
      <w:pPr>
        <w:tabs>
          <w:tab w:val="left" w:pos="568"/>
          <w:tab w:val="left" w:pos="1276"/>
          <w:tab w:val="left" w:pos="3828"/>
          <w:tab w:val="left" w:pos="5530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Reauirements list:</w:t>
      </w:r>
      <w:r>
        <w:rPr>
          <w:noProof/>
          <w:spacing w:val="-2"/>
        </w:rPr>
        <w:tab/>
        <w:t>version 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</w:t>
      </w:r>
      <w:r>
        <w:rPr>
          <w:noProof/>
          <w:spacing w:val="-2"/>
        </w:rPr>
        <w:tab/>
        <w:t>as of ____|____|____</w:t>
      </w:r>
    </w:p>
    <w:p w:rsidR="000473A0" w:rsidRDefault="000473A0">
      <w:pPr>
        <w:tabs>
          <w:tab w:val="left" w:pos="568"/>
          <w:tab w:val="left" w:pos="1276"/>
          <w:tab w:val="left" w:pos="3828"/>
          <w:tab w:val="left" w:pos="5530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Offer:</w:t>
      </w:r>
      <w:r>
        <w:rPr>
          <w:noProof/>
          <w:spacing w:val="-2"/>
        </w:rPr>
        <w:tab/>
        <w:t>version 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</w:t>
      </w:r>
      <w:r>
        <w:rPr>
          <w:noProof/>
          <w:spacing w:val="-2"/>
        </w:rPr>
        <w:tab/>
        <w:t>as of</w:t>
      </w:r>
      <w:r>
        <w:rPr>
          <w:rFonts w:ascii="Futura" w:hAnsi="Futura"/>
          <w:b/>
          <w:noProof/>
          <w:spacing w:val="-2"/>
        </w:rPr>
        <w:t xml:space="preserve"> ____|____|____</w:t>
      </w:r>
    </w:p>
    <w:p w:rsidR="000473A0" w:rsidRDefault="000473A0">
      <w:pPr>
        <w:tabs>
          <w:tab w:val="left" w:pos="568"/>
          <w:tab w:val="left" w:pos="1276"/>
          <w:tab w:val="left" w:pos="3828"/>
          <w:tab w:val="left" w:pos="5530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Bid:</w:t>
      </w:r>
      <w:r>
        <w:rPr>
          <w:noProof/>
          <w:spacing w:val="-2"/>
        </w:rPr>
        <w:tab/>
        <w:t>version 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</w:t>
      </w:r>
      <w:r>
        <w:rPr>
          <w:noProof/>
          <w:spacing w:val="-2"/>
        </w:rPr>
        <w:tab/>
        <w:t>as of</w:t>
      </w:r>
      <w:r>
        <w:rPr>
          <w:rFonts w:ascii="Futura" w:hAnsi="Futura"/>
          <w:b/>
          <w:noProof/>
          <w:spacing w:val="-2"/>
        </w:rPr>
        <w:t xml:space="preserve"> ____|____|____</w:t>
      </w:r>
    </w:p>
    <w:p w:rsidR="000473A0" w:rsidRDefault="000473A0">
      <w:pPr>
        <w:tabs>
          <w:tab w:val="left" w:pos="568"/>
          <w:tab w:val="left" w:pos="1276"/>
          <w:tab w:val="left" w:pos="3828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3828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Abbreviated list of requirements: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Study Design / Writing of the clinical protocol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Case Report Form Design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Investigators Selection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Study Set up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Monitoring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Clinical supplies management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Biological samples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Data Entry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Statistical Analysis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Medical Report Writing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Activities and audited sites: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tbl>
      <w:tblPr>
        <w:tblW w:w="0" w:type="auto"/>
        <w:tblInd w:w="567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10276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10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suppressAutoHyphens/>
              <w:jc w:val="center"/>
              <w:rPr>
                <w:noProof/>
                <w:spacing w:val="-2"/>
              </w:rPr>
            </w:pPr>
            <w:r>
              <w:rPr>
                <w:b/>
                <w:noProof/>
              </w:rPr>
              <w:fldChar w:fldCharType="begin"/>
            </w:r>
            <w:r>
              <w:rPr>
                <w:b/>
                <w:noProof/>
              </w:rPr>
              <w:instrText xml:space="preserve"> AUTONUMLGL </w:instrText>
            </w:r>
            <w:r>
              <w:rPr>
                <w:b/>
                <w:noProof/>
              </w:rPr>
              <w:fldChar w:fldCharType="end"/>
            </w:r>
            <w:r>
              <w:rPr>
                <w:b/>
                <w:noProof/>
              </w:rPr>
              <w:t xml:space="preserve"> </w:t>
            </w:r>
            <w:r>
              <w:rPr>
                <w:b/>
                <w:noProof/>
                <w:spacing w:val="-2"/>
              </w:rPr>
              <w:t>MEETING</w:t>
            </w:r>
            <w:bookmarkStart w:id="1" w:name="meeting"/>
            <w:bookmarkEnd w:id="1"/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10276"/>
      </w:tblGrid>
      <w:tr w:rsidR="000473A0">
        <w:tblPrEx>
          <w:tblCellMar>
            <w:top w:w="0" w:type="dxa"/>
            <w:bottom w:w="0" w:type="dxa"/>
          </w:tblCellMar>
        </w:tblPrEx>
        <w:trPr>
          <w:trHeight w:hRule="exact" w:val="702"/>
        </w:trPr>
        <w:tc>
          <w:tcPr>
            <w:tcW w:w="10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suppressAutoHyphens/>
              <w:jc w:val="both"/>
              <w:rPr>
                <w:noProof/>
                <w:spacing w:val="-2"/>
              </w:rPr>
            </w:pP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72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b/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Date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b/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Location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Hours</w:t>
            </w:r>
          </w:p>
        </w:tc>
      </w:tr>
      <w:tr w:rsidR="000473A0">
        <w:tblPrEx>
          <w:tblCellMar>
            <w:top w:w="0" w:type="dxa"/>
            <w:bottom w:w="0" w:type="dxa"/>
          </w:tblCellMar>
        </w:tblPrEx>
        <w:trPr>
          <w:trHeight w:hRule="exact" w:val="462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noProof/>
                <w:spacing w:val="-2"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noProof/>
                <w:spacing w:val="-2"/>
              </w:rPr>
            </w:pP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2550"/>
        <w:gridCol w:w="2550"/>
        <w:gridCol w:w="5173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</w:tabs>
              <w:suppressAutoHyphens/>
              <w:jc w:val="center"/>
              <w:rPr>
                <w:b/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Company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</w:tabs>
              <w:suppressAutoHyphens/>
              <w:jc w:val="center"/>
              <w:rPr>
                <w:b/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Name, First Name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/>
              <w:jc w:val="center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Function</w:t>
            </w:r>
          </w:p>
        </w:tc>
      </w:tr>
      <w:tr w:rsidR="000473A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rPr>
          <w:trHeight w:hRule="exact" w:val="702"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 xml:space="preserve"> 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10276"/>
      </w:tblGrid>
      <w:tr w:rsidR="000473A0">
        <w:tblPrEx>
          <w:tblCellMar>
            <w:top w:w="0" w:type="dxa"/>
            <w:bottom w:w="0" w:type="dxa"/>
          </w:tblCellMar>
        </w:tblPrEx>
        <w:trPr>
          <w:trHeight w:hRule="exact" w:val="1662"/>
        </w:trPr>
        <w:tc>
          <w:tcPr>
            <w:tcW w:w="10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568"/>
                <w:tab w:val="left" w:pos="1276"/>
                <w:tab w:val="left" w:pos="1984"/>
                <w:tab w:val="left" w:pos="2692"/>
                <w:tab w:val="left" w:pos="3400"/>
                <w:tab w:val="left" w:pos="4108"/>
                <w:tab w:val="left" w:pos="4816"/>
                <w:tab w:val="left" w:pos="5524"/>
                <w:tab w:val="left" w:pos="6232"/>
                <w:tab w:val="left" w:pos="6940"/>
                <w:tab w:val="left" w:pos="7648"/>
                <w:tab w:val="left" w:pos="8356"/>
                <w:tab w:val="left" w:pos="9064"/>
                <w:tab w:val="left" w:pos="9772"/>
                <w:tab w:val="left" w:pos="10480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  <w:u w:val="single"/>
              </w:rPr>
              <w:t>Comments:</w:t>
            </w:r>
          </w:p>
          <w:p w:rsidR="000473A0" w:rsidRDefault="000473A0">
            <w:pPr>
              <w:suppressAutoHyphens/>
              <w:jc w:val="both"/>
              <w:rPr>
                <w:noProof/>
                <w:spacing w:val="-2"/>
              </w:rPr>
            </w:pP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MEETING(S)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4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Were present:</w:t>
      </w:r>
      <w:r>
        <w:rPr>
          <w:noProof/>
          <w:spacing w:val="-2"/>
        </w:rPr>
        <w:t xml:space="preserve"> </w:t>
      </w:r>
    </w:p>
    <w:p w:rsidR="000473A0" w:rsidRDefault="000473A0">
      <w:pPr>
        <w:tabs>
          <w:tab w:val="left" w:pos="568"/>
          <w:tab w:val="left" w:pos="1134"/>
          <w:tab w:val="left" w:pos="2128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  <w:r>
        <w:rPr>
          <w:b/>
          <w:noProof/>
          <w:spacing w:val="-2"/>
        </w:rPr>
        <w:tab/>
        <w:t>Sponsor:</w:t>
      </w:r>
      <w:r>
        <w:rPr>
          <w:b/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134"/>
          <w:tab w:val="left" w:pos="2128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</w:p>
    <w:p w:rsidR="000473A0" w:rsidRDefault="000473A0">
      <w:pPr>
        <w:tabs>
          <w:tab w:val="left" w:pos="568"/>
          <w:tab w:val="left" w:pos="1134"/>
          <w:tab w:val="left" w:pos="2128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CRO: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2904"/>
        <w:gridCol w:w="3685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</w:tabs>
              <w:suppressAutoHyphens/>
              <w:jc w:val="center"/>
              <w:rPr>
                <w:b/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NAME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jc w:val="center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TITLE</w:t>
            </w: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MAIN DOCUMENTS AUDITED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5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3828"/>
          <w:tab w:val="left" w:pos="5530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4607"/>
        <w:gridCol w:w="1133"/>
        <w:gridCol w:w="1134"/>
        <w:gridCol w:w="3402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568"/>
                <w:tab w:val="left" w:pos="1276"/>
                <w:tab w:val="left" w:pos="3828"/>
                <w:tab w:val="left" w:pos="5530"/>
                <w:tab w:val="left" w:pos="6232"/>
                <w:tab w:val="left" w:pos="6940"/>
                <w:tab w:val="left" w:pos="7648"/>
                <w:tab w:val="left" w:pos="8356"/>
                <w:tab w:val="left" w:pos="9064"/>
                <w:tab w:val="left" w:pos="9772"/>
                <w:tab w:val="left" w:pos="10480"/>
              </w:tabs>
              <w:suppressAutoHyphens/>
              <w:jc w:val="center"/>
              <w:rPr>
                <w:b/>
                <w:noProof/>
                <w:spacing w:val="-2"/>
                <w:lang w:val="fr-FR"/>
              </w:rPr>
            </w:pPr>
            <w:r>
              <w:rPr>
                <w:b/>
                <w:noProof/>
                <w:spacing w:val="-2"/>
                <w:lang w:val="fr-FR"/>
              </w:rPr>
              <w:t>IDENTIFICATION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</w:tabs>
              <w:suppressAutoHyphens/>
              <w:jc w:val="center"/>
              <w:rPr>
                <w:b/>
                <w:noProof/>
                <w:spacing w:val="-2"/>
                <w:lang w:val="fr-FR"/>
              </w:rPr>
            </w:pPr>
            <w:r>
              <w:rPr>
                <w:b/>
                <w:noProof/>
                <w:spacing w:val="-2"/>
                <w:lang w:val="fr-FR"/>
              </w:rPr>
              <w:t>VERSION</w:t>
            </w: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</w:tabs>
              <w:suppressAutoHyphens/>
              <w:jc w:val="center"/>
              <w:rPr>
                <w:b/>
                <w:noProof/>
                <w:spacing w:val="-2"/>
                <w:lang w:val="fr-FR"/>
              </w:rPr>
            </w:pPr>
            <w:r>
              <w:rPr>
                <w:b/>
                <w:noProof/>
                <w:spacing w:val="-2"/>
                <w:lang w:val="fr-FR"/>
              </w:rPr>
              <w:t>DATE</w:t>
            </w: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Ref</w:t>
            </w: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4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</w:tabs>
              <w:suppressAutoHyphens/>
              <w:jc w:val="both"/>
              <w:rPr>
                <w:noProof/>
                <w:spacing w:val="-2"/>
              </w:rPr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CRO DESCRIPTION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6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</w:rPr>
      </w:pP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Name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President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Address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Tel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b/>
          <w:noProof/>
          <w:spacing w:val="-2"/>
        </w:rPr>
        <w:tab/>
        <w:t>Fax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  <w:t>Creation Date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  <w:t>Registration Number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  <w:t>Integrated in a network ?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  <w:t>Subsidiaries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  <w:t>Links with other companies ?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decimal" w:pos="5104"/>
          <w:tab w:val="left" w:pos="5387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955" w:right="-566" w:hanging="5387"/>
        <w:jc w:val="both"/>
        <w:rPr>
          <w:noProof/>
          <w:spacing w:val="-2"/>
        </w:rPr>
      </w:pPr>
      <w:r>
        <w:rPr>
          <w:noProof/>
          <w:spacing w:val="-2"/>
        </w:rPr>
        <w:tab/>
        <w:t>Main Stockholders :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Main clients: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Facilities: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Investigators network ?</w:t>
      </w:r>
      <w:r>
        <w:rPr>
          <w:noProof/>
          <w:spacing w:val="-2"/>
        </w:rPr>
        <w:t xml:space="preserve"> (GPs, in hospital, specialists in town):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STAFF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7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</w:rPr>
        <w:t>General organization: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Organigram with names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Job descriptions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Curriculum Vitae (CV)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i/>
          <w:noProof/>
          <w:spacing w:val="-2"/>
        </w:rPr>
        <w:tab/>
        <w:t>Is the personnel responsible for auditing clearly identified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Is he adequately trained 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AUDITEE REFERENCES</w:t>
      </w:r>
    </w:p>
    <w:p w:rsidR="000473A0" w:rsidRDefault="000473A0">
      <w:pPr>
        <w:pStyle w:val="Lgende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8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b/>
          <w:noProof/>
          <w:spacing w:val="-2"/>
          <w:u w:val="single"/>
        </w:rPr>
        <w:t>References documentation :</w:t>
      </w:r>
      <w:r>
        <w:rPr>
          <w:noProof/>
          <w:spacing w:val="-2"/>
        </w:rPr>
        <w:t xml:space="preserve">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Has the auditee clearly defined his references ? List them 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Is the reference documentation easily available ?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  <w:t>Declaration of Helsinki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  <w:t>National Regulations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  <w:t>Local GCP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  <w:t>European GCP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  <w:t>Others 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MANAGEMENT RESPONSIBILITIES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9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Written definition of the quality policy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Written definition of the quality objectives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Indicators / Benchmarks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Management commitment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Use of the Total Quality Management principles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Does the management guarantee this policy is known and understood at all the levels of the company 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Internal communication on quality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Management representative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Management reviews of the quality system periodically performed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QUALITY ASSURANCE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10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Quality Assurance Manager: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  <w:t>Name :</w:t>
      </w:r>
    </w:p>
    <w:p w:rsidR="000473A0" w:rsidRDefault="000473A0">
      <w:pPr>
        <w:tabs>
          <w:tab w:val="left" w:pos="568"/>
          <w:tab w:val="left" w:pos="1844"/>
          <w:tab w:val="left" w:pos="3828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</w:rPr>
      </w:pPr>
      <w:r>
        <w:rPr>
          <w:noProof/>
          <w:spacing w:val="-2"/>
        </w:rPr>
        <w:t>-</w:t>
      </w:r>
      <w:r>
        <w:rPr>
          <w:noProof/>
          <w:spacing w:val="-2"/>
        </w:rPr>
        <w:tab/>
        <w:t xml:space="preserve">Full/Part Time : </w:t>
      </w:r>
      <w:r>
        <w:rPr>
          <w:noProof/>
          <w:spacing w:val="-2"/>
        </w:rPr>
        <w:tab/>
        <w:t xml:space="preserve"> %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Is the CQA Manager the Management representative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Quality Assurance Department ? QA staff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DOCUMENT SYSTEM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11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Quality Manual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Standard Operating Procedures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702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270" w:right="-566" w:hanging="1702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Writing process :</w:t>
      </w:r>
    </w:p>
    <w:p w:rsidR="000473A0" w:rsidRDefault="000473A0">
      <w:pPr>
        <w:tabs>
          <w:tab w:val="left" w:pos="568"/>
          <w:tab w:val="left" w:pos="241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978" w:right="-566" w:hanging="2410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Writer : </w:t>
      </w:r>
    </w:p>
    <w:p w:rsidR="000473A0" w:rsidRDefault="000473A0">
      <w:pPr>
        <w:tabs>
          <w:tab w:val="left" w:pos="568"/>
          <w:tab w:val="left" w:pos="241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978" w:right="-566" w:hanging="2410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Verification : </w:t>
      </w:r>
    </w:p>
    <w:p w:rsidR="000473A0" w:rsidRDefault="000473A0">
      <w:pPr>
        <w:tabs>
          <w:tab w:val="left" w:pos="568"/>
          <w:tab w:val="left" w:pos="241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978" w:right="-566" w:hanging="2410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Validation :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702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270" w:right="-566" w:hanging="1702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Dispatch and access process : </w:t>
      </w:r>
    </w:p>
    <w:p w:rsidR="000473A0" w:rsidRDefault="000473A0">
      <w:pPr>
        <w:tabs>
          <w:tab w:val="left" w:pos="568"/>
          <w:tab w:val="left" w:pos="241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978" w:right="-566" w:hanging="2410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Destinees : </w:t>
      </w:r>
    </w:p>
    <w:p w:rsidR="000473A0" w:rsidRDefault="000473A0">
      <w:pPr>
        <w:tabs>
          <w:tab w:val="left" w:pos="568"/>
          <w:tab w:val="left" w:pos="2410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978" w:right="-566" w:hanging="2410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Dispatch lists :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702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270" w:right="-566" w:hanging="1702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SOPs Training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Is document control documented in a SOP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How is study documentation sorted and filed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noProof/>
          <w:spacing w:val="-2"/>
        </w:rPr>
        <w:t>-</w:t>
      </w:r>
      <w:r>
        <w:rPr>
          <w:i/>
          <w:noProof/>
          <w:spacing w:val="-2"/>
        </w:rPr>
        <w:tab/>
        <w:t>How are the documents identified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 How are the documents checked and validated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How are the documents archived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Backup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CONTRACT REVIEW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12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b/>
          <w:noProof/>
          <w:spacing w:val="-2"/>
          <w:u w:val="single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Contract Reviews systematically organized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Is Contract Review defined in a SOP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the Contract Reviews documented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SUBCONTRACTORS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13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 xml:space="preserve">For the project, are some subcontractors planned ? List them.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the subcontractors assessed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Is a detailed written offer systematically issued ? listing the requirements for quality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Is it documented in a SOP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subcontractors audits systematically performed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performances systematically assessed ? documented ? used as a basis for further collaboration 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Procedure for qualifying subcontractors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INVESTIGATORS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14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How are the investigators selected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noProof/>
          <w:spacing w:val="-2"/>
        </w:rPr>
        <w:t>-</w:t>
      </w:r>
      <w:r>
        <w:rPr>
          <w:i/>
          <w:noProof/>
          <w:spacing w:val="-2"/>
        </w:rPr>
        <w:tab/>
        <w:t>Are performances systematically assessed ? documented ? used as a basis ofr further collaboration 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monitoring and audits performed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CHECKS AND CONTROLS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15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 some checks and controls performed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Par qui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 xml:space="preserve"> A quelles occasions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 xml:space="preserve"> Les contrôles effectués font ils l'objet d'enregistrements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4536"/>
          <w:tab w:val="left" w:pos="6238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Gestion des non-conformités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Comment les non-conformités sont-elles identifiées ? Comment sont-elles traitées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Des actions correctives sont-elles effectuées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Des actions préventives sont-elles effectuées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Audits qualités internes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Des audits sont-ils planifiés et réalisés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Des audits qualité internes sont ils planifiés et réalisés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Des audits de système sont ils réalisés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Formation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Les besoins en formation sont-ils identifiés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Ces besoins sont-ils satisfaits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Enregistrements des formations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CENTRALISATION DES EXAMENS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16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 xml:space="preserve"> Les analyses sont elles réalisées par le prestataire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Le transport est il assuré par le prestataire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La température est elle contrôlée lors des transports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Un mode opératoire est il fourni à l'investigateur ou au préleveur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L'investigateur ou le préleveur sont ils formés à ce mode opératoire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Le prestataire est il informé du prélèvement et de l'envoi des échantillons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Délai entre la visite, le prélèvement et l'envoi des résultats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Comment les délais sont ils contrôlés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Le prestataire s'assure t-il que les résultats ont bien été reçus par l'investigateur et le promoteur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Mise à disposition du matériel nécessaire pour l'investigateur ou le préleveur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Contrôle de ce matériel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Système d'identification des échantillons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Comment le prestataire s'assure t-il que tous les échantillons, pour une visite, sont arrivés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Quels contrôles à la réception des échantillons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Quels contrôles avant l'envoi des résultats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Si un prélèvement est perdu ou inexploitable, existe t-il une procédure spécifique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Confidentialité de la base de données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Contrôles logiques sur le base de données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Transmision de la base de données sous quelle forme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3260" w:right="-566" w:hanging="2692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RESPONSABILITES DU PROMOTEUR DELEGUEES AU PRESTATAIRE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17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Choix de l'investigateur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évaluation des investigateurs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Choix du moniteur: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Curriculum Vitae des moniteurs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Visites de sélection des investigateurs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Comptes rendus de visites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Visites de mise en place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Comptes rendus de visites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Visites périodiques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Comptes rendus de visites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actions correctives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u w:val="single"/>
          <w:lang w:val="fr-FR"/>
        </w:rPr>
      </w:pPr>
      <w:r>
        <w:rPr>
          <w:noProof/>
          <w:spacing w:val="-2"/>
          <w:u w:val="single"/>
          <w:lang w:val="fr-FR"/>
        </w:rPr>
        <w:t>Visites de clôture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Consultation d'un Comité d'Ethique par l'intermédiaire de l'Investigateur Coordonnateur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Responsabilités relatives aux effets indésirables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liste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Responsabilités relatives aux produits étudiés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Attestation de conformité aux BPC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procédure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Procédure de recueil des consentements éclairés: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Procédure de revue des CRFs: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Suivi administratif de l'étude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Reporting au promoteur:</w:t>
      </w:r>
      <w:r>
        <w:rPr>
          <w:noProof/>
          <w:spacing w:val="-2"/>
          <w:lang w:val="fr-FR"/>
        </w:rPr>
        <w:t xml:space="preserve"> cf. Communications entre le prestataire et  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POSSIBILITES REDACTIONNELLES ET ADMINISTRATIVES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18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Examen de documents-type: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Protocole d'étude clinique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Cahier d'observation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Guide de monitorage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Rapport d'étude clinique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MONITORAGE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19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Organisation du monitorage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Encadrement et coordination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Centralisations: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Réservations voyages et hôtellerie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Secrétariat (lettres, confirmations de RDV, photocopies, échanges avec le client, ...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Notes de frais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Les ARC: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Définition de fonction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autres fonctions que le monitorage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Critères de sélection des ARC: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BAC + ?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type de formation initiale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expérience demandée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formation spécifique complémentaire demandée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connaissance de la législation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connaissance de la réglementation FDA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connaissance de l'anglais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compétences informatiques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Formation initiale des ARC: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réglementation et SOP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Formation continue des ARC: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réglementation et SOP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Turn-over des ARC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Gestion administrative du monitorage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Comptes rendus de monitorage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Comptes rendus de contact téléphonique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Confirmations écrites des RDV avec les investigateurs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Tableaux de bord pour le client: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Etat d'avancement de l'étude (= "tableau de suivi des inclusions")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Planning d'activité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Comptes rendus d'activité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Vérification et validation du courrier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SAISIE &amp; ANALYSE STATISTIQUE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20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Formation et expérience de l'entrée des données et des analyses statistiques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Logiciels utilisés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Procédures, moyens de sauvegarde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Procédures pour la saisie / le Data Management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ECHANTILLONS MEDICAUX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21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Gestion des échantillons médicaux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circuit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existence d'un local / d'une armoire adéquat(e): fermé à clé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BIOLOGIE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22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Généralités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analyses biologiques prévues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Nombre de prestataions quotidiennes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Autorisation d'ouverture préfectorale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Acréditation 45000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Délagation pour validation et signature des comptes rendus de résultats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Un responsable technique est il désigné ? (Personne qui a la responsabilité générale des opérations techniques du laboratoire)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Assurance qualité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b/>
          <w:noProof/>
          <w:spacing w:val="-2"/>
          <w:lang w:val="fr-FR"/>
        </w:rPr>
      </w:pPr>
      <w:r>
        <w:rPr>
          <w:b/>
          <w:noProof/>
          <w:spacing w:val="-2"/>
          <w:lang w:val="fr-FR"/>
        </w:rPr>
        <w:t>Evaluation externe de la qualité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Evaluation de la dérive par les échantillons délivrés par le LNS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Evaluation de la dérive par les échantillons délivrés par des organismes privés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Si une dérive est apparue, des actions correctives sont elles entreprises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lang w:val="fr-FR"/>
        </w:rPr>
        <w:t>Evaluation interne de la qualité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Fréqauence des passages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Valeurs acceptables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Actions correctives en cas d'anomalies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Echantillons de contrôle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Enregistrements des autocontrôles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 xml:space="preserve">Procédures écrites à retrouver ? 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Utilisation et fonctionnement du matériel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Prélèvement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Choix du récipient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Identification du patient et de l'échantillon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Traitement préalable de l'échantillon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Conservation avant et après analyse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Appareillage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Réactifs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Réalisation-Méthodes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Règles de validation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Archivage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Equipement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Procédure sur utilisation, étalonnage et maintenance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Registre de maintenance pour chaque appareil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Validation de chaque méthode utilisée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3260" w:right="-566" w:hanging="2692"/>
        <w:jc w:val="both"/>
        <w:rPr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COMMUNICATIONS ENTRE LE PRESTATAIRE ET  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23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Existence d'un interlocuteur privilégié pour une étude donnée: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centralisation des échanges?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organisation matricielle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tableaux de bord: cf. monitorage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Centralisation et traçabilité des envois de documents au client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Contacts téléphoniques centralisés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SYSTEME INFORMATIQUE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24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b/>
          <w:noProof/>
          <w:spacing w:val="-2"/>
          <w:u w:val="single"/>
          <w:lang w:val="fr-FR"/>
        </w:rPr>
        <w:t>Eléments du système informatique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matériel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logiciels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densité de l'équipement (PC, imprimante)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-</w:t>
      </w:r>
      <w:r>
        <w:rPr>
          <w:noProof/>
          <w:spacing w:val="-2"/>
          <w:lang w:val="fr-FR"/>
        </w:rPr>
        <w:tab/>
        <w:t>formations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u w:val="single"/>
          <w:lang w:val="fr-FR"/>
        </w:rPr>
        <w:t>Validation du système informatique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Accès limité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Verrous par client / mots de passe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Personnel qualifié / formé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Procédures de calibration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Système documenté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Documentation mise à jour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Qui fait la déclaration à la CNIL?</w:t>
      </w:r>
    </w:p>
    <w:p w:rsidR="000473A0" w:rsidRDefault="000473A0">
      <w:pPr>
        <w:rPr>
          <w:lang w:val="fr-FR"/>
        </w:rPr>
      </w:pPr>
    </w:p>
    <w:p w:rsidR="000473A0" w:rsidRDefault="000473A0">
      <w:pPr>
        <w:rPr>
          <w:noProof/>
          <w:lang w:val="fr-FR"/>
        </w:rPr>
      </w:pPr>
      <w:r>
        <w:rPr>
          <w:noProof/>
          <w:lang w:val="fr-FR"/>
        </w:rPr>
        <w:t>L'audit porte sur :</w:t>
      </w:r>
    </w:p>
    <w:p w:rsidR="000473A0" w:rsidRDefault="000473A0">
      <w:pPr>
        <w:pStyle w:val="B2"/>
        <w:numPr>
          <w:ilvl w:val="0"/>
          <w:numId w:val="1"/>
        </w:numPr>
        <w:ind w:left="1418" w:hanging="284"/>
      </w:pPr>
      <w:r>
        <w:t>la formation : dossier d'habilitation</w:t>
      </w:r>
    </w:p>
    <w:p w:rsidR="000473A0" w:rsidRDefault="000473A0">
      <w:pPr>
        <w:pStyle w:val="B3"/>
        <w:numPr>
          <w:ilvl w:val="0"/>
          <w:numId w:val="2"/>
        </w:numPr>
        <w:ind w:left="1701" w:hanging="284"/>
      </w:pPr>
      <w:r>
        <w:t>comment les besoins sont-ils recensés ?</w:t>
      </w:r>
    </w:p>
    <w:p w:rsidR="000473A0" w:rsidRDefault="000473A0">
      <w:pPr>
        <w:pStyle w:val="B3"/>
        <w:numPr>
          <w:ilvl w:val="0"/>
          <w:numId w:val="2"/>
        </w:numPr>
        <w:ind w:left="1701" w:hanging="284"/>
      </w:pPr>
      <w:r>
        <w:t>bilan de la formation : ce qui a été fait, ce qui est en cours</w:t>
      </w:r>
    </w:p>
    <w:p w:rsidR="000473A0" w:rsidRDefault="000473A0">
      <w:pPr>
        <w:pStyle w:val="B3"/>
        <w:numPr>
          <w:ilvl w:val="0"/>
          <w:numId w:val="2"/>
        </w:numPr>
        <w:ind w:left="1701" w:hanging="284"/>
      </w:pPr>
      <w:r>
        <w:t>la formation répond-elle aux besoins ?</w:t>
      </w:r>
    </w:p>
    <w:p w:rsidR="000473A0" w:rsidRDefault="000473A0">
      <w:pPr>
        <w:pStyle w:val="B2"/>
        <w:numPr>
          <w:ilvl w:val="0"/>
          <w:numId w:val="1"/>
        </w:numPr>
        <w:ind w:left="1418" w:hanging="284"/>
      </w:pPr>
      <w:r>
        <w:t>l'exploitation fonctionnelle : respect des procédures</w:t>
      </w:r>
    </w:p>
    <w:p w:rsidR="000473A0" w:rsidRDefault="000473A0">
      <w:pPr>
        <w:pStyle w:val="B3"/>
        <w:numPr>
          <w:ilvl w:val="0"/>
          <w:numId w:val="2"/>
        </w:numPr>
        <w:ind w:left="1701" w:hanging="284"/>
      </w:pPr>
      <w:r>
        <w:t>documentation informatique : centralisée</w:t>
      </w:r>
    </w:p>
    <w:p w:rsidR="000473A0" w:rsidRDefault="000473A0">
      <w:pPr>
        <w:pStyle w:val="B3"/>
        <w:numPr>
          <w:ilvl w:val="0"/>
          <w:numId w:val="2"/>
        </w:numPr>
        <w:ind w:left="1701" w:hanging="284"/>
      </w:pPr>
      <w:r>
        <w:t>documentation pour les utilisateurs : spécialement pour le réseau</w:t>
      </w:r>
    </w:p>
    <w:p w:rsidR="000473A0" w:rsidRDefault="000473A0">
      <w:pPr>
        <w:pStyle w:val="B3"/>
        <w:numPr>
          <w:ilvl w:val="0"/>
          <w:numId w:val="2"/>
        </w:numPr>
        <w:ind w:left="1701" w:hanging="284"/>
      </w:pPr>
      <w:r>
        <w:t>groupes de travail ?</w:t>
      </w:r>
    </w:p>
    <w:p w:rsidR="000473A0" w:rsidRDefault="000473A0">
      <w:pPr>
        <w:pStyle w:val="B2"/>
        <w:numPr>
          <w:ilvl w:val="0"/>
          <w:numId w:val="1"/>
        </w:numPr>
        <w:ind w:left="1418" w:hanging="284"/>
      </w:pPr>
      <w:r>
        <w:t>l'évaluation continue</w:t>
      </w:r>
    </w:p>
    <w:p w:rsidR="000473A0" w:rsidRDefault="000473A0">
      <w:pPr>
        <w:pStyle w:val="B2"/>
        <w:numPr>
          <w:ilvl w:val="0"/>
          <w:numId w:val="1"/>
        </w:numPr>
        <w:ind w:left="1418" w:hanging="284"/>
      </w:pPr>
      <w:r>
        <w:t>procédure sur les risques informatiques</w:t>
      </w:r>
    </w:p>
    <w:p w:rsidR="000473A0" w:rsidRDefault="000473A0">
      <w:pPr>
        <w:pStyle w:val="B2"/>
        <w:numPr>
          <w:ilvl w:val="0"/>
          <w:numId w:val="1"/>
        </w:numPr>
        <w:ind w:left="1418" w:hanging="284"/>
        <w:rPr>
          <w:noProof/>
          <w:spacing w:val="-2"/>
        </w:rPr>
      </w:pPr>
      <w:r>
        <w:t>planning informatique : bilan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REVUE DES PARTICULARITES DE LA PRESTATION DEMANDEE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  <w:lang w:val="fr-FR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  <w:lang w:val="fr-FR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  <w:lang w:val="fr-FR"/>
        </w:rPr>
        <w:t>25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Les spécificités du projet ont-elles été discutées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Les attentes en termes de qualité ont-elles été discutées (définies) ?</w:t>
      </w: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844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2412" w:right="-566" w:hanging="1844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Capacité à identifier un nombre suffisant d'investigateurs appropriés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Respect des délais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i/>
          <w:noProof/>
          <w:spacing w:val="-2"/>
          <w:lang w:val="fr-FR"/>
        </w:rPr>
        <w:t>-</w:t>
      </w:r>
      <w:r>
        <w:rPr>
          <w:i/>
          <w:noProof/>
          <w:spacing w:val="-2"/>
          <w:lang w:val="fr-FR"/>
        </w:rPr>
        <w:tab/>
        <w:t>Possibilités matérielles du Prestataire pour suivre l'étude: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</w:rPr>
      </w:pPr>
      <w:r>
        <w:rPr>
          <w:b/>
          <w:noProof/>
        </w:rPr>
        <w:fldChar w:fldCharType="begin"/>
      </w:r>
      <w:r>
        <w:rPr>
          <w:b/>
          <w:noProof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</w:rPr>
        <w:t xml:space="preserve"> CONFIDENTIALITY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26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noProof/>
          <w:spacing w:val="-2"/>
        </w:rPr>
        <w:t>[</w:t>
      </w:r>
      <w:r>
        <w:rPr>
          <w:noProof/>
          <w:spacing w:val="-2"/>
          <w:u w:val="single"/>
        </w:rPr>
        <w:t xml:space="preserve">    </w:t>
      </w:r>
      <w:r>
        <w:rPr>
          <w:noProof/>
          <w:spacing w:val="-2"/>
        </w:rPr>
        <w:t>] Confidentiality Agreement signed during the audit (bring a copy back)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Présentation de listes / documents confidentiels sans précaution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Système de destruction de documents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Zone à accès limité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Cloisonnement entre les clients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t>[</w:t>
      </w:r>
      <w:r>
        <w:rPr>
          <w:noProof/>
          <w:spacing w:val="-2"/>
          <w:u w:val="single"/>
          <w:lang w:val="fr-FR"/>
        </w:rPr>
        <w:t xml:space="preserve">    </w:t>
      </w:r>
      <w:r>
        <w:rPr>
          <w:noProof/>
          <w:spacing w:val="-2"/>
          <w:lang w:val="fr-FR"/>
        </w:rPr>
        <w:t>] Système anti-effraction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3260" w:right="-566" w:hanging="2692"/>
        <w:jc w:val="both"/>
        <w:rPr>
          <w:noProof/>
          <w:spacing w:val="-2"/>
          <w:lang w:val="fr-FR"/>
        </w:rPr>
      </w:pPr>
      <w:r>
        <w:rPr>
          <w:noProof/>
          <w:spacing w:val="-2"/>
          <w:lang w:val="fr-FR"/>
        </w:rPr>
        <w:br w:type="page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  <w:lang w:val="fr-FR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vanish/>
          <w:spacing w:val="-2"/>
          <w:lang w:val="fr-FR"/>
        </w:rPr>
      </w:pPr>
    </w:p>
    <w:p w:rsidR="000473A0" w:rsidRDefault="000473A0">
      <w:pPr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jc w:val="center"/>
        <w:rPr>
          <w:noProof/>
          <w:lang w:val="fr-FR"/>
        </w:rPr>
      </w:pPr>
      <w:r>
        <w:rPr>
          <w:b/>
          <w:noProof/>
        </w:rPr>
        <w:fldChar w:fldCharType="begin"/>
      </w:r>
      <w:r>
        <w:rPr>
          <w:b/>
          <w:noProof/>
          <w:lang w:val="fr-FR"/>
        </w:rPr>
        <w:instrText xml:space="preserve"> AUTONUMLGL </w:instrText>
      </w:r>
      <w:r>
        <w:rPr>
          <w:b/>
          <w:noProof/>
        </w:rPr>
        <w:fldChar w:fldCharType="end"/>
      </w:r>
      <w:r>
        <w:rPr>
          <w:b/>
          <w:noProof/>
          <w:lang w:val="fr-FR"/>
        </w:rPr>
        <w:t xml:space="preserve"> FACILITIES</w:t>
      </w:r>
    </w:p>
    <w:p w:rsidR="000473A0" w:rsidRDefault="000473A0">
      <w:pPr>
        <w:pStyle w:val="Lgende"/>
        <w:framePr w:w="9992" w:wrap="auto" w:vAnchor="text" w:hAnchor="margin" w:x="599" w:y="1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1" w:lineRule="exact"/>
        <w:jc w:val="center"/>
        <w:rPr>
          <w:noProof/>
          <w:vanish/>
          <w:sz w:val="20"/>
        </w:rPr>
      </w:pPr>
      <w:r>
        <w:rPr>
          <w:noProof/>
          <w:vanish/>
          <w:sz w:val="20"/>
        </w:rPr>
        <w:fldChar w:fldCharType="begin"/>
      </w:r>
      <w:r>
        <w:rPr>
          <w:noProof/>
          <w:vanish/>
          <w:sz w:val="20"/>
        </w:rPr>
        <w:instrText>SEQ Text_Box  \* ARABIC</w:instrText>
      </w:r>
      <w:r>
        <w:rPr>
          <w:noProof/>
          <w:vanish/>
          <w:sz w:val="20"/>
        </w:rPr>
        <w:fldChar w:fldCharType="separate"/>
      </w:r>
      <w:r>
        <w:rPr>
          <w:noProof/>
          <w:vanish/>
          <w:sz w:val="20"/>
        </w:rPr>
        <w:t>27</w:t>
      </w:r>
      <w:r>
        <w:rPr>
          <w:noProof/>
          <w:vanish/>
          <w:sz w:val="20"/>
        </w:rPr>
        <w:fldChar w:fldCharType="end"/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noProof/>
          <w:spacing w:val="-2"/>
        </w:rPr>
        <w:t>-</w:t>
      </w:r>
      <w:r>
        <w:rPr>
          <w:i/>
          <w:noProof/>
          <w:spacing w:val="-2"/>
        </w:rPr>
        <w:tab/>
        <w:t>Restricted access area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One area per activity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Stocking area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Areas signalization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i/>
          <w:noProof/>
          <w:spacing w:val="-2"/>
        </w:rPr>
      </w:pP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1844" w:right="-566" w:hanging="1276"/>
        <w:jc w:val="both"/>
        <w:rPr>
          <w:noProof/>
          <w:spacing w:val="-2"/>
        </w:rPr>
      </w:pPr>
      <w:r>
        <w:rPr>
          <w:i/>
          <w:noProof/>
          <w:spacing w:val="-2"/>
        </w:rPr>
        <w:t>-</w:t>
      </w:r>
      <w:r>
        <w:rPr>
          <w:i/>
          <w:noProof/>
          <w:spacing w:val="-2"/>
        </w:rPr>
        <w:tab/>
        <w:t>Facility maintainance ?</w:t>
      </w:r>
    </w:p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  <w:r>
        <w:rPr>
          <w:noProof/>
          <w:spacing w:val="-2"/>
        </w:rPr>
        <w:br w:type="page"/>
      </w: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9143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9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jc w:val="center"/>
              <w:rPr>
                <w:noProof/>
                <w:spacing w:val="-2"/>
              </w:rPr>
            </w:pPr>
            <w:r>
              <w:rPr>
                <w:b/>
                <w:noProof/>
              </w:rPr>
              <w:fldChar w:fldCharType="begin"/>
            </w:r>
            <w:r>
              <w:rPr>
                <w:b/>
                <w:noProof/>
              </w:rPr>
              <w:instrText xml:space="preserve"> AUTONUMLGL </w:instrText>
            </w:r>
            <w:r>
              <w:rPr>
                <w:b/>
                <w:noProof/>
              </w:rPr>
              <w:fldChar w:fldCharType="end"/>
            </w:r>
            <w:r>
              <w:rPr>
                <w:b/>
                <w:noProof/>
              </w:rPr>
              <w:t xml:space="preserve"> </w:t>
            </w:r>
            <w:r>
              <w:rPr>
                <w:b/>
                <w:noProof/>
                <w:spacing w:val="-2"/>
              </w:rPr>
              <w:t xml:space="preserve">REMARK # </w:t>
            </w: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9143"/>
      </w:tblGrid>
      <w:tr w:rsidR="000473A0">
        <w:tblPrEx>
          <w:tblCellMar>
            <w:top w:w="0" w:type="dxa"/>
            <w:bottom w:w="0" w:type="dxa"/>
          </w:tblCellMar>
        </w:tblPrEx>
        <w:tc>
          <w:tcPr>
            <w:tcW w:w="9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4536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 xml:space="preserve">Field: </w:t>
            </w:r>
            <w:r>
              <w:rPr>
                <w:b/>
                <w:noProof/>
                <w:spacing w:val="-2"/>
              </w:rPr>
              <w:tab/>
              <w:t>Destinee :</w:t>
            </w:r>
            <w:r>
              <w:rPr>
                <w:noProof/>
                <w:spacing w:val="-2"/>
              </w:rPr>
              <w:t xml:space="preserve"> </w:t>
            </w:r>
          </w:p>
        </w:tc>
      </w:tr>
      <w:tr w:rsidR="000473A0">
        <w:tblPrEx>
          <w:tblCellMar>
            <w:top w:w="0" w:type="dxa"/>
            <w:bottom w:w="0" w:type="dxa"/>
          </w:tblCellMar>
        </w:tblPrEx>
        <w:trPr>
          <w:trHeight w:hRule="exact" w:val="3840"/>
        </w:trPr>
        <w:tc>
          <w:tcPr>
            <w:tcW w:w="9143" w:type="dxa"/>
            <w:tcBorders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1278" w:right="-566" w:hanging="710"/>
              <w:jc w:val="both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ab/>
            </w: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568" w:right="-566"/>
              <w:jc w:val="both"/>
              <w:rPr>
                <w:noProof/>
                <w:spacing w:val="-2"/>
              </w:rPr>
            </w:pP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568" w:right="-566"/>
              <w:jc w:val="both"/>
              <w:rPr>
                <w:noProof/>
                <w:spacing w:val="-2"/>
              </w:rPr>
            </w:pP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1278" w:right="-566" w:hanging="710"/>
              <w:jc w:val="both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ab/>
            </w: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1278" w:right="-566" w:hanging="710"/>
              <w:jc w:val="both"/>
              <w:rPr>
                <w:noProof/>
                <w:spacing w:val="-2"/>
              </w:rPr>
            </w:pP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1278" w:right="-566" w:hanging="710"/>
              <w:jc w:val="both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ab/>
            </w: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1278" w:right="-566" w:hanging="710"/>
              <w:jc w:val="both"/>
              <w:rPr>
                <w:noProof/>
                <w:spacing w:val="-2"/>
              </w:rPr>
            </w:pPr>
          </w:p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1278" w:right="-566" w:hanging="710"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91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4536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ind w:left="568" w:right="-566"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Auditor :</w:t>
            </w:r>
            <w:r>
              <w:rPr>
                <w:noProof/>
                <w:spacing w:val="-2"/>
              </w:rPr>
              <w:t xml:space="preserve"> </w:t>
            </w:r>
            <w:r>
              <w:rPr>
                <w:b/>
                <w:noProof/>
                <w:spacing w:val="-2"/>
              </w:rPr>
              <w:tab/>
              <w:t>Signature:</w:t>
            </w:r>
            <w:r>
              <w:rPr>
                <w:noProof/>
                <w:spacing w:val="-2"/>
              </w:rPr>
              <w:t xml:space="preserve"> </w:t>
            </w:r>
            <w:r>
              <w:rPr>
                <w:noProof/>
                <w:spacing w:val="-2"/>
              </w:rPr>
              <w:tab/>
            </w: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9143"/>
      </w:tblGrid>
      <w:tr w:rsidR="000473A0">
        <w:tblPrEx>
          <w:tblCellMar>
            <w:top w:w="0" w:type="dxa"/>
            <w:bottom w:w="0" w:type="dxa"/>
          </w:tblCellMar>
        </w:tblPrEx>
        <w:trPr>
          <w:trHeight w:hRule="exact" w:val="2640"/>
        </w:trPr>
        <w:tc>
          <w:tcPr>
            <w:tcW w:w="91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Action proposed by :</w:t>
            </w:r>
            <w:r>
              <w:rPr>
                <w:noProof/>
                <w:spacing w:val="-2"/>
              </w:rPr>
              <w:t xml:space="preserve"> </w:t>
            </w: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91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3968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Deadline:</w:t>
            </w:r>
            <w:r>
              <w:rPr>
                <w:noProof/>
                <w:spacing w:val="-2"/>
              </w:rPr>
              <w:t xml:space="preserve"> </w:t>
            </w:r>
            <w:r>
              <w:rPr>
                <w:noProof/>
                <w:spacing w:val="-2"/>
              </w:rPr>
              <w:tab/>
            </w:r>
          </w:p>
          <w:p w:rsidR="000473A0" w:rsidRDefault="000473A0">
            <w:pPr>
              <w:tabs>
                <w:tab w:val="left" w:pos="0"/>
                <w:tab w:val="left" w:pos="4536"/>
                <w:tab w:val="left" w:pos="737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Auditee Name:</w:t>
            </w:r>
            <w:r>
              <w:rPr>
                <w:noProof/>
                <w:spacing w:val="-2"/>
              </w:rPr>
              <w:t xml:space="preserve"> </w:t>
            </w:r>
            <w:r>
              <w:rPr>
                <w:b/>
                <w:noProof/>
                <w:spacing w:val="-2"/>
              </w:rPr>
              <w:tab/>
              <w:t>Signature:</w:t>
            </w:r>
            <w:r>
              <w:rPr>
                <w:noProof/>
                <w:spacing w:val="-2"/>
              </w:rPr>
              <w:t xml:space="preserve"> </w:t>
            </w:r>
            <w:r>
              <w:rPr>
                <w:b/>
                <w:noProof/>
                <w:spacing w:val="-2"/>
              </w:rPr>
              <w:tab/>
              <w:t>Date:</w:t>
            </w:r>
            <w:r>
              <w:rPr>
                <w:noProof/>
                <w:spacing w:val="-2"/>
              </w:rPr>
              <w:t xml:space="preserve"> </w:t>
            </w: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9143"/>
      </w:tblGrid>
      <w:tr w:rsidR="000473A0">
        <w:tblPrEx>
          <w:tblCellMar>
            <w:top w:w="0" w:type="dxa"/>
            <w:bottom w:w="0" w:type="dxa"/>
          </w:tblCellMar>
        </w:tblPrEx>
        <w:trPr>
          <w:trHeight w:hRule="exact" w:val="1440"/>
        </w:trPr>
        <w:tc>
          <w:tcPr>
            <w:tcW w:w="91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3968"/>
                <w:tab w:val="left" w:pos="737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Comments on the proposed action :</w:t>
            </w:r>
            <w:r>
              <w:rPr>
                <w:noProof/>
                <w:spacing w:val="-2"/>
              </w:rPr>
              <w:t xml:space="preserve"> </w:t>
            </w:r>
          </w:p>
          <w:p w:rsidR="000473A0" w:rsidRDefault="000473A0">
            <w:pPr>
              <w:tabs>
                <w:tab w:val="left" w:pos="0"/>
                <w:tab w:val="left" w:pos="3968"/>
                <w:tab w:val="left" w:pos="737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</w:p>
        </w:tc>
      </w:tr>
      <w:tr w:rsidR="000473A0">
        <w:tblPrEx>
          <w:tblCellMar>
            <w:top w:w="0" w:type="dxa"/>
            <w:bottom w:w="0" w:type="dxa"/>
          </w:tblCellMar>
        </w:tblPrEx>
        <w:tc>
          <w:tcPr>
            <w:tcW w:w="9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4536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>Auditor:</w:t>
            </w:r>
            <w:r>
              <w:rPr>
                <w:noProof/>
                <w:spacing w:val="-2"/>
              </w:rPr>
              <w:t xml:space="preserve"> </w:t>
            </w:r>
            <w:r>
              <w:rPr>
                <w:b/>
                <w:noProof/>
                <w:spacing w:val="-2"/>
              </w:rPr>
              <w:tab/>
              <w:t>Signature:</w:t>
            </w:r>
            <w:r>
              <w:rPr>
                <w:noProof/>
                <w:spacing w:val="-2"/>
              </w:rPr>
              <w:t xml:space="preserve"> </w:t>
            </w:r>
            <w:r>
              <w:rPr>
                <w:noProof/>
                <w:spacing w:val="-2"/>
              </w:rPr>
              <w:tab/>
            </w:r>
          </w:p>
        </w:tc>
      </w:tr>
    </w:tbl>
    <w:p w:rsidR="000473A0" w:rsidRDefault="000473A0">
      <w:pPr>
        <w:tabs>
          <w:tab w:val="left" w:pos="568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  <w:tab w:val="left" w:pos="9772"/>
          <w:tab w:val="left" w:pos="10480"/>
        </w:tabs>
        <w:suppressAutoHyphens/>
        <w:ind w:left="568" w:right="-566"/>
        <w:jc w:val="both"/>
        <w:rPr>
          <w:noProof/>
          <w:spacing w:val="-2"/>
        </w:rPr>
      </w:pPr>
    </w:p>
    <w:tbl>
      <w:tblPr>
        <w:tblW w:w="0" w:type="auto"/>
        <w:tblInd w:w="566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9143"/>
      </w:tblGrid>
      <w:tr w:rsidR="000473A0">
        <w:tblPrEx>
          <w:tblCellMar>
            <w:top w:w="0" w:type="dxa"/>
            <w:bottom w:w="0" w:type="dxa"/>
          </w:tblCellMar>
        </w:tblPrEx>
        <w:trPr>
          <w:trHeight w:hRule="exact" w:val="1422"/>
        </w:trPr>
        <w:tc>
          <w:tcPr>
            <w:tcW w:w="9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3A0" w:rsidRDefault="000473A0">
            <w:pPr>
              <w:tabs>
                <w:tab w:val="left" w:pos="0"/>
                <w:tab w:val="left" w:pos="6804"/>
                <w:tab w:val="left" w:pos="7080"/>
                <w:tab w:val="left" w:pos="7788"/>
                <w:tab w:val="left" w:pos="8496"/>
              </w:tabs>
              <w:suppressAutoHyphens/>
              <w:jc w:val="both"/>
              <w:rPr>
                <w:noProof/>
                <w:spacing w:val="-2"/>
              </w:rPr>
            </w:pPr>
            <w:r>
              <w:rPr>
                <w:b/>
                <w:noProof/>
                <w:spacing w:val="-2"/>
              </w:rPr>
              <w:t xml:space="preserve">Action performed on </w:t>
            </w:r>
            <w:r>
              <w:rPr>
                <w:b/>
                <w:noProof/>
                <w:spacing w:val="-2"/>
              </w:rPr>
              <w:tab/>
              <w:t>by:</w:t>
            </w:r>
            <w:r>
              <w:rPr>
                <w:noProof/>
                <w:spacing w:val="-2"/>
              </w:rPr>
              <w:t xml:space="preserve"> </w:t>
            </w:r>
          </w:p>
        </w:tc>
      </w:tr>
    </w:tbl>
    <w:p w:rsidR="000473A0" w:rsidRDefault="000473A0">
      <w:pPr>
        <w:rPr>
          <w:noProof/>
        </w:rPr>
      </w:pPr>
    </w:p>
    <w:sectPr w:rsidR="000473A0">
      <w:headerReference w:type="default" r:id="rId8"/>
      <w:footerReference w:type="default" r:id="rId9"/>
      <w:endnotePr>
        <w:numFmt w:val="decimal"/>
      </w:endnotePr>
      <w:pgSz w:w="11906" w:h="16840"/>
      <w:pgMar w:top="708" w:right="1286" w:bottom="916" w:left="566" w:header="708" w:footer="916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3A0" w:rsidRDefault="000473A0">
      <w:pPr>
        <w:spacing w:line="20" w:lineRule="exact"/>
        <w:rPr>
          <w:sz w:val="24"/>
        </w:rPr>
      </w:pPr>
    </w:p>
  </w:endnote>
  <w:endnote w:type="continuationSeparator" w:id="0">
    <w:p w:rsidR="000473A0" w:rsidRDefault="000473A0">
      <w:r>
        <w:rPr>
          <w:sz w:val="24"/>
        </w:rPr>
        <w:t xml:space="preserve"> </w:t>
      </w:r>
    </w:p>
  </w:endnote>
  <w:endnote w:type="continuationNotice" w:id="1">
    <w:p w:rsidR="000473A0" w:rsidRDefault="000473A0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utur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3A0" w:rsidRDefault="000473A0">
    <w:pPr>
      <w:spacing w:before="308" w:line="100" w:lineRule="exact"/>
      <w:rPr>
        <w:sz w:val="10"/>
      </w:rPr>
    </w:pPr>
  </w:p>
  <w:p w:rsidR="000473A0" w:rsidRDefault="000473A0">
    <w:pPr>
      <w:tabs>
        <w:tab w:val="left" w:pos="142"/>
        <w:tab w:val="left" w:pos="850"/>
        <w:tab w:val="left" w:pos="1558"/>
        <w:tab w:val="left" w:pos="2266"/>
        <w:tab w:val="left" w:pos="2974"/>
        <w:tab w:val="left" w:pos="3682"/>
        <w:tab w:val="left" w:pos="4390"/>
        <w:tab w:val="left" w:pos="5098"/>
        <w:tab w:val="left" w:pos="5806"/>
        <w:tab w:val="left" w:pos="6514"/>
        <w:tab w:val="left" w:pos="7222"/>
        <w:tab w:val="left" w:pos="7930"/>
        <w:tab w:val="left" w:pos="8638"/>
        <w:tab w:val="left" w:pos="9346"/>
        <w:tab w:val="left" w:pos="10054"/>
        <w:tab w:val="left" w:pos="10762"/>
      </w:tabs>
      <w:suppressAutoHyphens/>
      <w:ind w:left="-566" w:right="-1286"/>
      <w:jc w:val="center"/>
      <w:rPr>
        <w:sz w:val="14"/>
        <w:lang w:val="fr-FR"/>
      </w:rPr>
    </w:pPr>
    <w:r>
      <w:rPr>
        <w:b/>
        <w:sz w:val="14"/>
        <w:lang w:val="fr-FR"/>
      </w:rPr>
      <w:t>_____________________________________________________________________________________________________________________________________________________________</w:t>
    </w:r>
  </w:p>
  <w:p w:rsidR="000473A0" w:rsidRDefault="000473A0">
    <w:pPr>
      <w:tabs>
        <w:tab w:val="center" w:pos="3969"/>
        <w:tab w:val="right" w:pos="8505"/>
        <w:tab w:val="left" w:pos="8638"/>
        <w:tab w:val="left" w:pos="9346"/>
        <w:tab w:val="left" w:pos="10054"/>
        <w:tab w:val="left" w:pos="10762"/>
      </w:tabs>
      <w:suppressAutoHyphens/>
      <w:ind w:left="-566" w:right="-1286"/>
      <w:jc w:val="center"/>
    </w:pPr>
    <w:r>
      <w:rPr>
        <w:sz w:val="14"/>
      </w:rPr>
      <w:t xml:space="preserve">  / QUALITY MANAGEMENT / </w:t>
    </w:r>
    <w:r>
      <w:rPr>
        <w:sz w:val="14"/>
      </w:rPr>
      <w:fldChar w:fldCharType="begin"/>
    </w:r>
    <w:r>
      <w:rPr>
        <w:sz w:val="14"/>
      </w:rPr>
      <w:instrText>DATE \@ "M/d/yy"</w:instrText>
    </w:r>
    <w:r>
      <w:rPr>
        <w:sz w:val="14"/>
      </w:rPr>
      <w:fldChar w:fldCharType="separate"/>
    </w:r>
    <w:r w:rsidR="00D0661B">
      <w:rPr>
        <w:noProof/>
        <w:sz w:val="14"/>
      </w:rPr>
      <w:t>8/30/12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3A0" w:rsidRDefault="000473A0">
      <w:r>
        <w:rPr>
          <w:sz w:val="24"/>
        </w:rPr>
        <w:separator/>
      </w:r>
    </w:p>
  </w:footnote>
  <w:footnote w:type="continuationSeparator" w:id="0">
    <w:p w:rsidR="000473A0" w:rsidRDefault="00047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3A0" w:rsidRDefault="000473A0">
    <w:pPr>
      <w:tabs>
        <w:tab w:val="left" w:pos="0"/>
        <w:tab w:val="center" w:pos="5104"/>
      </w:tabs>
      <w:suppressAutoHyphens/>
      <w:rPr>
        <w:color w:val="FF0000"/>
        <w:lang w:val="en-US"/>
      </w:rPr>
    </w:pPr>
    <w:r>
      <w:rPr>
        <w:b/>
        <w:i/>
        <w:color w:val="FF0000"/>
        <w:sz w:val="24"/>
        <w:lang w:val="en-US"/>
      </w:rPr>
      <w:t>AUDIT_TYPE</w:t>
    </w:r>
    <w:r>
      <w:rPr>
        <w:b/>
        <w:i/>
        <w:color w:val="FF0000"/>
        <w:sz w:val="24"/>
        <w:lang w:val="en-US"/>
      </w:rPr>
      <w:tab/>
      <w:t>AUDITED_ORGANIZATION</w:t>
    </w:r>
    <w:r>
      <w:rPr>
        <w:b/>
        <w:i/>
        <w:color w:val="FF0000"/>
        <w:sz w:val="24"/>
        <w:lang w:val="en-US"/>
      </w:rPr>
      <w:tab/>
      <w:t>AUDIT_DATE - A_YYxx</w:t>
    </w:r>
  </w:p>
  <w:p w:rsidR="000473A0" w:rsidRDefault="000473A0">
    <w:pPr>
      <w:tabs>
        <w:tab w:val="left" w:pos="568"/>
        <w:tab w:val="left" w:pos="1276"/>
        <w:tab w:val="left" w:pos="1984"/>
        <w:tab w:val="left" w:pos="2692"/>
        <w:tab w:val="left" w:pos="3400"/>
        <w:tab w:val="left" w:pos="4108"/>
        <w:tab w:val="left" w:pos="4816"/>
        <w:tab w:val="left" w:pos="5524"/>
        <w:tab w:val="left" w:pos="6232"/>
        <w:tab w:val="left" w:pos="6940"/>
        <w:tab w:val="left" w:pos="7648"/>
        <w:tab w:val="left" w:pos="8356"/>
        <w:tab w:val="left" w:pos="9064"/>
        <w:tab w:val="left" w:pos="9772"/>
        <w:tab w:val="left" w:pos="10480"/>
      </w:tabs>
      <w:suppressAutoHyphens/>
      <w:ind w:left="568" w:right="-566"/>
      <w:jc w:val="both"/>
      <w:rPr>
        <w:color w:val="000000"/>
        <w:spacing w:val="-2"/>
        <w:lang w:val="en-US"/>
      </w:rPr>
    </w:pPr>
  </w:p>
  <w:p w:rsidR="000473A0" w:rsidRDefault="000473A0">
    <w:pPr>
      <w:spacing w:after="428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3C1C3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9D6D17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3A40D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110D73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9FAE2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0ACF8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38447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A6471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085A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5461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A9E2E10"/>
    <w:lvl w:ilvl="0">
      <w:numFmt w:val="decimal"/>
      <w:lvlText w:val="*"/>
      <w:lvlJc w:val="left"/>
    </w:lvl>
  </w:abstractNum>
  <w:abstractNum w:abstractNumId="11">
    <w:nsid w:val="535B7EC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BA046D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EF173A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00" w:hanging="283"/>
        </w:pPr>
        <w:rPr>
          <w:rFonts w:ascii="Symbol" w:hAnsi="Symbol" w:hint="default"/>
        </w:rPr>
      </w:lvl>
    </w:lvlOverride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2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20"/>
  <w:hyphenationZone w:val="1021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435"/>
    <w:rsid w:val="000473A0"/>
    <w:rsid w:val="00237435"/>
    <w:rsid w:val="00D0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" w:hAnsi="Univers"/>
      <w:lang w:val="en-GB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74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74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743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743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7435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743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743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semiHidden/>
    <w:rPr>
      <w:sz w:val="24"/>
    </w:rPr>
  </w:style>
  <w:style w:type="character" w:styleId="Appeldenotedefin">
    <w:name w:val="endnote reference"/>
    <w:semiHidden/>
    <w:rPr>
      <w:vertAlign w:val="superscript"/>
    </w:rPr>
  </w:style>
  <w:style w:type="paragraph" w:styleId="Notedebasdepage">
    <w:name w:val="footnote text"/>
    <w:basedOn w:val="Normal"/>
    <w:semiHidden/>
    <w:rPr>
      <w:sz w:val="24"/>
    </w:rPr>
  </w:style>
  <w:style w:type="character" w:styleId="Appelnotedebasdep">
    <w:name w:val="footnote reference"/>
    <w:semiHidden/>
    <w:rPr>
      <w:vertAlign w:val="superscript"/>
    </w:rPr>
  </w:style>
  <w:style w:type="paragraph" w:styleId="TM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M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M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M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M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M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M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M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M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itreTR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Lgende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B2">
    <w:name w:val="B2"/>
    <w:basedOn w:val="Normal"/>
    <w:pPr>
      <w:spacing w:before="60"/>
      <w:ind w:left="1418" w:hanging="284"/>
      <w:jc w:val="both"/>
    </w:pPr>
    <w:rPr>
      <w:lang w:val="fr-FR"/>
    </w:rPr>
  </w:style>
  <w:style w:type="paragraph" w:customStyle="1" w:styleId="B3">
    <w:name w:val="B3"/>
    <w:basedOn w:val="B2"/>
    <w:pPr>
      <w:ind w:left="1701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3743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37435"/>
    <w:rPr>
      <w:rFonts w:ascii="Tahoma" w:hAnsi="Tahoma" w:cs="Tahoma"/>
      <w:sz w:val="16"/>
      <w:szCs w:val="16"/>
      <w:lang w:val="en-GB"/>
    </w:rPr>
  </w:style>
  <w:style w:type="numbering" w:styleId="111111">
    <w:name w:val="Outline List 2"/>
    <w:basedOn w:val="Aucuneliste"/>
    <w:uiPriority w:val="99"/>
    <w:semiHidden/>
    <w:unhideWhenUsed/>
    <w:rsid w:val="00237435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237435"/>
    <w:pPr>
      <w:numPr>
        <w:numId w:val="14"/>
      </w:numPr>
    </w:pPr>
  </w:style>
  <w:style w:type="character" w:styleId="Accentuation">
    <w:name w:val="Emphasis"/>
    <w:uiPriority w:val="20"/>
    <w:qFormat/>
    <w:rsid w:val="00237435"/>
    <w:rPr>
      <w:i/>
      <w:iCs/>
    </w:rPr>
  </w:style>
  <w:style w:type="character" w:styleId="AcronymeHTML">
    <w:name w:val="HTML Acronym"/>
    <w:uiPriority w:val="99"/>
    <w:semiHidden/>
    <w:unhideWhenUsed/>
    <w:rsid w:val="00237435"/>
  </w:style>
  <w:style w:type="paragraph" w:styleId="Adressedestinataire">
    <w:name w:val="envelope address"/>
    <w:basedOn w:val="Normal"/>
    <w:uiPriority w:val="99"/>
    <w:semiHidden/>
    <w:unhideWhenUsed/>
    <w:rsid w:val="0023743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37435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3743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37435"/>
    <w:rPr>
      <w:rFonts w:ascii="Univers" w:hAnsi="Univers"/>
      <w:i/>
      <w:iCs/>
      <w:lang w:val="en-GB"/>
    </w:rPr>
  </w:style>
  <w:style w:type="character" w:customStyle="1" w:styleId="Titre3Car">
    <w:name w:val="Titre 3 Car"/>
    <w:link w:val="Titre3"/>
    <w:uiPriority w:val="9"/>
    <w:semiHidden/>
    <w:rsid w:val="00237435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Titre4Car">
    <w:name w:val="Titre 4 Car"/>
    <w:link w:val="Titre4"/>
    <w:uiPriority w:val="9"/>
    <w:semiHidden/>
    <w:rsid w:val="00237435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Titre5Car">
    <w:name w:val="Titre 5 Car"/>
    <w:link w:val="Titre5"/>
    <w:uiPriority w:val="9"/>
    <w:semiHidden/>
    <w:rsid w:val="00237435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Titre6Car">
    <w:name w:val="Titre 6 Car"/>
    <w:link w:val="Titre6"/>
    <w:uiPriority w:val="9"/>
    <w:semiHidden/>
    <w:rsid w:val="00237435"/>
    <w:rPr>
      <w:rFonts w:ascii="Calibri" w:eastAsia="Times New Roman" w:hAnsi="Calibri" w:cs="Times New Roman"/>
      <w:b/>
      <w:bCs/>
      <w:sz w:val="22"/>
      <w:szCs w:val="22"/>
      <w:lang w:val="en-GB"/>
    </w:rPr>
  </w:style>
  <w:style w:type="character" w:customStyle="1" w:styleId="Titre7Car">
    <w:name w:val="Titre 7 Car"/>
    <w:link w:val="Titre7"/>
    <w:uiPriority w:val="9"/>
    <w:semiHidden/>
    <w:rsid w:val="00237435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Titre8Car">
    <w:name w:val="Titre 8 Car"/>
    <w:link w:val="Titre8"/>
    <w:uiPriority w:val="9"/>
    <w:semiHidden/>
    <w:rsid w:val="00237435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Titre9Car">
    <w:name w:val="Titre 9 Car"/>
    <w:link w:val="Titre9"/>
    <w:uiPriority w:val="9"/>
    <w:semiHidden/>
    <w:rsid w:val="00237435"/>
    <w:rPr>
      <w:rFonts w:ascii="Cambria" w:eastAsia="Times New Roman" w:hAnsi="Cambria" w:cs="Times New Roman"/>
      <w:sz w:val="22"/>
      <w:szCs w:val="22"/>
      <w:lang w:val="en-GB"/>
    </w:rPr>
  </w:style>
  <w:style w:type="numbering" w:styleId="ArticleSection">
    <w:name w:val="Outline List 3"/>
    <w:basedOn w:val="Aucuneliste"/>
    <w:uiPriority w:val="99"/>
    <w:semiHidden/>
    <w:unhideWhenUsed/>
    <w:rsid w:val="00237435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37435"/>
  </w:style>
  <w:style w:type="paragraph" w:styleId="Citation">
    <w:name w:val="Quote"/>
    <w:basedOn w:val="Normal"/>
    <w:next w:val="Normal"/>
    <w:link w:val="CitationCar"/>
    <w:uiPriority w:val="29"/>
    <w:qFormat/>
    <w:rsid w:val="0023743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37435"/>
    <w:rPr>
      <w:rFonts w:ascii="Univers" w:hAnsi="Univers"/>
      <w:i/>
      <w:iCs/>
      <w:color w:val="000000"/>
      <w:lang w:val="en-GB"/>
    </w:rPr>
  </w:style>
  <w:style w:type="character" w:styleId="CitationHTML">
    <w:name w:val="HTML Cite"/>
    <w:uiPriority w:val="99"/>
    <w:semiHidden/>
    <w:unhideWhenUsed/>
    <w:rsid w:val="0023743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7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37435"/>
    <w:rPr>
      <w:rFonts w:ascii="Univers" w:hAnsi="Univers"/>
      <w:b/>
      <w:bCs/>
      <w:i/>
      <w:iCs/>
      <w:color w:val="4F81BD"/>
      <w:lang w:val="en-GB"/>
    </w:rPr>
  </w:style>
  <w:style w:type="character" w:styleId="ClavierHTML">
    <w:name w:val="HTML Keyboard"/>
    <w:uiPriority w:val="99"/>
    <w:semiHidden/>
    <w:unhideWhenUsed/>
    <w:rsid w:val="0023743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3743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 w:val="0"/>
        <w:bCs w:val="0"/>
      </w:rPr>
      <w:tblPr/>
      <w:trPr>
        <w:hidden/>
      </w:trPr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25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FF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30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00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50" w:color="00808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37435"/>
  </w:style>
  <w:style w:type="character" w:customStyle="1" w:styleId="CommentaireCar">
    <w:name w:val="Commentaire Car"/>
    <w:link w:val="Commentaire"/>
    <w:uiPriority w:val="99"/>
    <w:semiHidden/>
    <w:rsid w:val="00237435"/>
    <w:rPr>
      <w:rFonts w:ascii="Univers" w:hAnsi="Univers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3743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237435"/>
    <w:rPr>
      <w:rFonts w:ascii="Univers" w:hAnsi="Univers"/>
      <w:lang w:val="en-GB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3743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37435"/>
    <w:rPr>
      <w:rFonts w:ascii="Univers" w:hAnsi="Univers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3743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37435"/>
    <w:rPr>
      <w:rFonts w:ascii="Univers" w:hAnsi="Univers"/>
      <w:sz w:val="16"/>
      <w:szCs w:val="16"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37435"/>
  </w:style>
  <w:style w:type="character" w:customStyle="1" w:styleId="DateCar">
    <w:name w:val="Date Car"/>
    <w:link w:val="Date"/>
    <w:uiPriority w:val="99"/>
    <w:semiHidden/>
    <w:rsid w:val="00237435"/>
    <w:rPr>
      <w:rFonts w:ascii="Univers" w:hAnsi="Univers"/>
      <w:lang w:val="en-GB"/>
    </w:rPr>
  </w:style>
  <w:style w:type="character" w:styleId="DfinitionHTML">
    <w:name w:val="HTML Definition"/>
    <w:uiPriority w:val="99"/>
    <w:semiHidden/>
    <w:unhideWhenUsed/>
    <w:rsid w:val="0023743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C0C0C0" w:fill="FFFFFF"/>
    </w:tcPr>
    <w:tblStylePr w:type="firstRow">
      <w:rPr>
        <w:b/>
        <w:bCs/>
        <w:color w:val="800080"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rPr>
        <w:hidden/>
      </w:trPr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rPr>
        <w:hidden/>
      </w:trPr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C0C0C0" w:fill="FFFFFF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50" w:color="C0C0C0" w:fill="FFFFFF"/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237435"/>
    <w:rPr>
      <w:b/>
      <w:bCs/>
    </w:rPr>
  </w:style>
  <w:style w:type="character" w:styleId="Emphaseintense">
    <w:name w:val="Intense Emphasis"/>
    <w:uiPriority w:val="21"/>
    <w:qFormat/>
    <w:rsid w:val="0023743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3743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374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237435"/>
    <w:rPr>
      <w:rFonts w:ascii="Cambria" w:eastAsia="Times New Roman" w:hAnsi="Cambria" w:cs="Times New Roman"/>
      <w:sz w:val="24"/>
      <w:szCs w:val="24"/>
      <w:shd w:val="pct20" w:color="auto" w:fill="auto"/>
      <w:lang w:val="en-GB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37435"/>
    <w:pPr>
      <w:outlineLvl w:val="9"/>
    </w:pPr>
    <w:rPr>
      <w:rFonts w:ascii="Cambria" w:hAnsi="Cambria" w:cs="Times New Roman"/>
    </w:rPr>
  </w:style>
  <w:style w:type="character" w:styleId="ExempleHTML">
    <w:name w:val="HTML Sample"/>
    <w:uiPriority w:val="99"/>
    <w:semiHidden/>
    <w:unhideWhenUsed/>
    <w:rsid w:val="0023743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3743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37435"/>
    <w:rPr>
      <w:rFonts w:ascii="Tahoma" w:hAnsi="Tahoma" w:cs="Tahoma"/>
      <w:sz w:val="16"/>
      <w:szCs w:val="16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3743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37435"/>
    <w:rPr>
      <w:rFonts w:ascii="Univers" w:hAnsi="Univers"/>
      <w:lang w:val="en-GB"/>
    </w:rPr>
  </w:style>
  <w:style w:type="table" w:styleId="Grilleclaire">
    <w:name w:val="Light Grid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CCCCC"/>
    </w:tcPr>
    <w:tblStylePr w:type="firstRow">
      <w:rPr>
        <w:b/>
        <w:bCs/>
      </w:rPr>
      <w:tblPr/>
      <w:trPr>
        <w:hidden/>
      </w:trPr>
      <w:tcPr>
        <w:shd w:val="clear" w:color="auto" w:fill="999999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999999"/>
      </w:tcPr>
    </w:tblStylePr>
    <w:tblStylePr w:type="firstCol">
      <w:rPr>
        <w:color w:val="FFFFFF"/>
      </w:rPr>
      <w:tblPr/>
      <w:trPr>
        <w:hidden/>
      </w:trPr>
      <w:tcPr>
        <w:shd w:val="clear" w:color="auto" w:fill="000000"/>
      </w:tcPr>
    </w:tblStylePr>
    <w:tblStylePr w:type="lastCol">
      <w:rPr>
        <w:color w:val="FFFFFF"/>
      </w:rPr>
      <w:tblPr/>
      <w:trPr>
        <w:hidden/>
      </w:trPr>
      <w:tcPr>
        <w:shd w:val="clear" w:color="auto" w:fill="000000"/>
      </w:tc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BE5F1"/>
    </w:tcPr>
    <w:tblStylePr w:type="firstRow">
      <w:rPr>
        <w:b/>
        <w:bCs/>
      </w:rPr>
      <w:tblPr/>
      <w:trPr>
        <w:hidden/>
      </w:trPr>
      <w:tcPr>
        <w:shd w:val="clear" w:color="auto" w:fill="B8CCE4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B8CCE4"/>
      </w:tcPr>
    </w:tblStylePr>
    <w:tblStylePr w:type="firstCol">
      <w:rPr>
        <w:color w:val="FFFFFF"/>
      </w:rPr>
      <w:tblPr/>
      <w:trPr>
        <w:hidden/>
      </w:trPr>
      <w:tcPr>
        <w:shd w:val="clear" w:color="auto" w:fill="365F91"/>
      </w:tcPr>
    </w:tblStylePr>
    <w:tblStylePr w:type="lastCol">
      <w:rPr>
        <w:color w:val="FFFFFF"/>
      </w:rPr>
      <w:tblPr/>
      <w:trPr>
        <w:hidden/>
      </w:trPr>
      <w:tcPr>
        <w:shd w:val="clear" w:color="auto" w:fill="365F91"/>
      </w:tc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2DBDB"/>
    </w:tcPr>
    <w:tblStylePr w:type="firstRow">
      <w:rPr>
        <w:b/>
        <w:bCs/>
      </w:rPr>
      <w:tblPr/>
      <w:trPr>
        <w:hidden/>
      </w:trPr>
      <w:tcPr>
        <w:shd w:val="clear" w:color="auto" w:fill="E5B8B7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E5B8B7"/>
      </w:tcPr>
    </w:tblStylePr>
    <w:tblStylePr w:type="firstCol">
      <w:rPr>
        <w:color w:val="FFFFFF"/>
      </w:rPr>
      <w:tblPr/>
      <w:trPr>
        <w:hidden/>
      </w:trPr>
      <w:tcPr>
        <w:shd w:val="clear" w:color="auto" w:fill="943634"/>
      </w:tcPr>
    </w:tblStylePr>
    <w:tblStylePr w:type="lastCol">
      <w:rPr>
        <w:color w:val="FFFFFF"/>
      </w:rPr>
      <w:tblPr/>
      <w:trPr>
        <w:hidden/>
      </w:trPr>
      <w:tcPr>
        <w:shd w:val="clear" w:color="auto" w:fill="943634"/>
      </w:tc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AF1DD"/>
    </w:tcPr>
    <w:tblStylePr w:type="firstRow">
      <w:rPr>
        <w:b/>
        <w:bCs/>
      </w:rPr>
      <w:tblPr/>
      <w:trPr>
        <w:hidden/>
      </w:trPr>
      <w:tcPr>
        <w:shd w:val="clear" w:color="auto" w:fill="D6E3BC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D6E3BC"/>
      </w:tcPr>
    </w:tblStylePr>
    <w:tblStylePr w:type="firstCol">
      <w:rPr>
        <w:color w:val="FFFFFF"/>
      </w:rPr>
      <w:tblPr/>
      <w:trPr>
        <w:hidden/>
      </w:trPr>
      <w:tcPr>
        <w:shd w:val="clear" w:color="auto" w:fill="76923C"/>
      </w:tcPr>
    </w:tblStylePr>
    <w:tblStylePr w:type="lastCol">
      <w:rPr>
        <w:color w:val="FFFFFF"/>
      </w:rPr>
      <w:tblPr/>
      <w:trPr>
        <w:hidden/>
      </w:trPr>
      <w:tcPr>
        <w:shd w:val="clear" w:color="auto" w:fill="76923C"/>
      </w:tc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5DFEC"/>
    </w:tcPr>
    <w:tblStylePr w:type="firstRow">
      <w:rPr>
        <w:b/>
        <w:bCs/>
      </w:rPr>
      <w:tblPr/>
      <w:trPr>
        <w:hidden/>
      </w:trPr>
      <w:tcPr>
        <w:shd w:val="clear" w:color="auto" w:fill="CCC0D9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CCC0D9"/>
      </w:tcPr>
    </w:tblStylePr>
    <w:tblStylePr w:type="firstCol">
      <w:rPr>
        <w:color w:val="FFFFFF"/>
      </w:rPr>
      <w:tblPr/>
      <w:trPr>
        <w:hidden/>
      </w:trPr>
      <w:tcPr>
        <w:shd w:val="clear" w:color="auto" w:fill="5F497A"/>
      </w:tcPr>
    </w:tblStylePr>
    <w:tblStylePr w:type="lastCol">
      <w:rPr>
        <w:color w:val="FFFFFF"/>
      </w:rPr>
      <w:tblPr/>
      <w:trPr>
        <w:hidden/>
      </w:trPr>
      <w:tcPr>
        <w:shd w:val="clear" w:color="auto" w:fill="5F497A"/>
      </w:tc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AEEF3"/>
    </w:tcPr>
    <w:tblStylePr w:type="firstRow">
      <w:rPr>
        <w:b/>
        <w:bCs/>
      </w:rPr>
      <w:tblPr/>
      <w:trPr>
        <w:hidden/>
      </w:trPr>
      <w:tcPr>
        <w:shd w:val="clear" w:color="auto" w:fill="B6DDE8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B6DDE8"/>
      </w:tcPr>
    </w:tblStylePr>
    <w:tblStylePr w:type="firstCol">
      <w:rPr>
        <w:color w:val="FFFFFF"/>
      </w:rPr>
      <w:tblPr/>
      <w:trPr>
        <w:hidden/>
      </w:trPr>
      <w:tcPr>
        <w:shd w:val="clear" w:color="auto" w:fill="31849B"/>
      </w:tcPr>
    </w:tblStylePr>
    <w:tblStylePr w:type="lastCol">
      <w:rPr>
        <w:color w:val="FFFFFF"/>
      </w:rPr>
      <w:tblPr/>
      <w:trPr>
        <w:hidden/>
      </w:trPr>
      <w:tcPr>
        <w:shd w:val="clear" w:color="auto" w:fill="31849B"/>
      </w:tc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9D9"/>
    </w:tcPr>
    <w:tblStylePr w:type="firstRow">
      <w:rPr>
        <w:b/>
        <w:bCs/>
      </w:rPr>
      <w:tblPr/>
      <w:trPr>
        <w:hidden/>
      </w:trPr>
      <w:tcPr>
        <w:shd w:val="clear" w:color="auto" w:fill="FBD4B4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FBD4B4"/>
      </w:tcPr>
    </w:tblStylePr>
    <w:tblStylePr w:type="firstCol">
      <w:rPr>
        <w:color w:val="FFFFFF"/>
      </w:rPr>
      <w:tblPr/>
      <w:trPr>
        <w:hidden/>
      </w:trPr>
      <w:tcPr>
        <w:shd w:val="clear" w:color="auto" w:fill="E36C0A"/>
      </w:tcPr>
    </w:tblStylePr>
    <w:tblStylePr w:type="lastCol">
      <w:rPr>
        <w:color w:val="FFFFFF"/>
      </w:rPr>
      <w:tblPr/>
      <w:trPr>
        <w:hidden/>
      </w:trPr>
      <w:tcPr>
        <w:shd w:val="clear" w:color="auto" w:fill="E36C0A"/>
      </w:tc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lastRow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 w:val="0"/>
        <w:bCs w:val="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37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styleId="Grillemoyenne1">
    <w:name w:val="Medium Grid 1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C0C0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6E6E6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DF2F8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8EDED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ED5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5F8EE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2EFF6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DF6F9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4D0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EF4EC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3">
    <w:name w:val="index 3"/>
    <w:basedOn w:val="Normal"/>
    <w:next w:val="Normal"/>
    <w:uiPriority w:val="99"/>
    <w:semiHidden/>
    <w:unhideWhenUsed/>
    <w:rsid w:val="00237435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237435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237435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237435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237435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237435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237435"/>
    <w:pPr>
      <w:ind w:left="1800" w:hanging="200"/>
    </w:pPr>
  </w:style>
  <w:style w:type="character" w:styleId="Lienhypertexte">
    <w:name w:val="Hyperlink"/>
    <w:uiPriority w:val="99"/>
    <w:semiHidden/>
    <w:unhideWhenUsed/>
    <w:rsid w:val="0023743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3743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23743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3743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3743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3743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3743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37435"/>
    <w:pPr>
      <w:numPr>
        <w:numId w:val="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37435"/>
    <w:pPr>
      <w:numPr>
        <w:numId w:val="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37435"/>
    <w:pPr>
      <w:numPr>
        <w:numId w:val="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37435"/>
    <w:pPr>
      <w:numPr>
        <w:numId w:val="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37435"/>
    <w:pPr>
      <w:numPr>
        <w:numId w:val="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37435"/>
    <w:pPr>
      <w:numPr>
        <w:numId w:val="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37435"/>
    <w:pPr>
      <w:numPr>
        <w:numId w:val="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37435"/>
    <w:pPr>
      <w:numPr>
        <w:numId w:val="1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37435"/>
    <w:pPr>
      <w:numPr>
        <w:numId w:val="1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37435"/>
    <w:pPr>
      <w:numPr>
        <w:numId w:val="12"/>
      </w:numPr>
      <w:contextualSpacing/>
    </w:pPr>
  </w:style>
  <w:style w:type="table" w:styleId="Listeclaire">
    <w:name w:val="Light List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3743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3743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3743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3743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3743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6E6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2F8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8EDED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5F8EE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2EFF6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6F9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EF4EC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000000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4F81B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504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9BBB5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8064A2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4BACC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7964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rPr>
        <w:hidden/>
      </w:trPr>
      <w:tcPr>
        <w:shd w:val="clear" w:color="auto" w:fill="C0C0C0"/>
      </w:tcPr>
    </w:tblStylePr>
    <w:tblStylePr w:type="band1Horz">
      <w:tblPr/>
      <w:trPr>
        <w:hidden/>
      </w:trPr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rPr>
        <w:hidden/>
      </w:trPr>
      <w:tcPr>
        <w:shd w:val="clear" w:color="auto" w:fill="D3DFEE"/>
      </w:tcPr>
    </w:tblStylePr>
    <w:tblStylePr w:type="band1Horz">
      <w:tblPr/>
      <w:trPr>
        <w:hidden/>
      </w:trPr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rPr>
        <w:hidden/>
      </w:trPr>
      <w:tcPr>
        <w:shd w:val="clear" w:color="auto" w:fill="EFD3D2"/>
      </w:tcPr>
    </w:tblStylePr>
    <w:tblStylePr w:type="band1Horz">
      <w:tblPr/>
      <w:trPr>
        <w:hidden/>
      </w:trPr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rPr>
        <w:hidden/>
      </w:trPr>
      <w:tcPr>
        <w:shd w:val="clear" w:color="auto" w:fill="E6EED5"/>
      </w:tcPr>
    </w:tblStylePr>
    <w:tblStylePr w:type="band1Horz">
      <w:tblPr/>
      <w:trPr>
        <w:hidden/>
      </w:trPr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rPr>
        <w:hidden/>
      </w:trPr>
      <w:tcPr>
        <w:shd w:val="clear" w:color="auto" w:fill="DFD8E8"/>
      </w:tcPr>
    </w:tblStylePr>
    <w:tblStylePr w:type="band1Horz">
      <w:tblPr/>
      <w:trPr>
        <w:hidden/>
      </w:trPr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rPr>
        <w:hidden/>
      </w:trPr>
      <w:tcPr>
        <w:shd w:val="clear" w:color="auto" w:fill="D2EAF1"/>
      </w:tcPr>
    </w:tblStylePr>
    <w:tblStylePr w:type="band1Horz">
      <w:tblPr/>
      <w:trPr>
        <w:hidden/>
      </w:trPr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rPr>
        <w:hidden/>
      </w:trPr>
      <w:tcPr>
        <w:shd w:val="clear" w:color="auto" w:fill="FDE4D0"/>
      </w:tcPr>
    </w:tblStylePr>
    <w:tblStylePr w:type="band1Horz">
      <w:tblPr/>
      <w:trPr>
        <w:hidden/>
      </w:trPr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23743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23743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3743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237435"/>
    <w:pPr>
      <w:spacing w:after="120"/>
      <w:ind w:left="1440" w:right="1440"/>
    </w:pPr>
  </w:style>
  <w:style w:type="character" w:styleId="Numrodeligne">
    <w:name w:val="line number"/>
    <w:uiPriority w:val="99"/>
    <w:semiHidden/>
    <w:unhideWhenUsed/>
    <w:rsid w:val="00237435"/>
  </w:style>
  <w:style w:type="character" w:styleId="Numrodepage">
    <w:name w:val="page number"/>
    <w:uiPriority w:val="99"/>
    <w:semiHidden/>
    <w:unhideWhenUsed/>
    <w:rsid w:val="0023743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743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37435"/>
    <w:rPr>
      <w:rFonts w:ascii="Univers" w:hAnsi="Univers"/>
      <w:b/>
      <w:bCs/>
      <w:lang w:val="en-GB"/>
    </w:rPr>
  </w:style>
  <w:style w:type="table" w:styleId="Ombrageclair">
    <w:name w:val="Light Shading"/>
    <w:basedOn w:val="TableauNormal"/>
    <w:uiPriority w:val="60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3743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3743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237435"/>
    <w:rPr>
      <w:rFonts w:ascii="Courier New" w:hAnsi="Courier New" w:cs="Courier New"/>
      <w:lang w:val="en-GB"/>
    </w:rPr>
  </w:style>
  <w:style w:type="character" w:styleId="Rfrenceintense">
    <w:name w:val="Intense Reference"/>
    <w:uiPriority w:val="32"/>
    <w:qFormat/>
    <w:rsid w:val="0023743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3743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3743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237435"/>
    <w:rPr>
      <w:rFonts w:ascii="Univers" w:hAnsi="Univers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3743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37435"/>
    <w:rPr>
      <w:rFonts w:ascii="Univers" w:hAnsi="Univers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3743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37435"/>
    <w:rPr>
      <w:rFonts w:ascii="Univers" w:hAnsi="Univers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3743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37435"/>
    <w:rPr>
      <w:rFonts w:ascii="Univers" w:hAnsi="Univers"/>
      <w:sz w:val="16"/>
      <w:szCs w:val="16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3743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37435"/>
    <w:rPr>
      <w:rFonts w:ascii="Univers" w:hAnsi="Univers"/>
      <w:lang w:val="en-GB"/>
    </w:rPr>
  </w:style>
  <w:style w:type="paragraph" w:styleId="Retraitnormal">
    <w:name w:val="Normal Indent"/>
    <w:basedOn w:val="Normal"/>
    <w:uiPriority w:val="99"/>
    <w:semiHidden/>
    <w:unhideWhenUsed/>
    <w:rsid w:val="0023743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37435"/>
  </w:style>
  <w:style w:type="character" w:customStyle="1" w:styleId="SalutationsCar">
    <w:name w:val="Salutations Car"/>
    <w:link w:val="Salutations"/>
    <w:uiPriority w:val="99"/>
    <w:semiHidden/>
    <w:rsid w:val="00237435"/>
    <w:rPr>
      <w:rFonts w:ascii="Univers" w:hAnsi="Univers"/>
      <w:lang w:val="en-GB"/>
    </w:rPr>
  </w:style>
  <w:style w:type="paragraph" w:styleId="Sansinterligne">
    <w:name w:val="No Spacing"/>
    <w:uiPriority w:val="1"/>
    <w:qFormat/>
    <w:rsid w:val="00237435"/>
    <w:pPr>
      <w:overflowPunct w:val="0"/>
      <w:autoSpaceDE w:val="0"/>
      <w:autoSpaceDN w:val="0"/>
      <w:adjustRightInd w:val="0"/>
      <w:textAlignment w:val="baseline"/>
    </w:pPr>
    <w:rPr>
      <w:rFonts w:ascii="Univers" w:hAnsi="Univers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3743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37435"/>
    <w:rPr>
      <w:rFonts w:ascii="Univers" w:hAnsi="Univers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37435"/>
  </w:style>
  <w:style w:type="character" w:customStyle="1" w:styleId="SignaturelectroniqueCar">
    <w:name w:val="Signature électronique Car"/>
    <w:link w:val="Signaturelectronique"/>
    <w:uiPriority w:val="99"/>
    <w:semiHidden/>
    <w:rsid w:val="00237435"/>
    <w:rPr>
      <w:rFonts w:ascii="Univers" w:hAnsi="Univers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743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237435"/>
    <w:rPr>
      <w:rFonts w:ascii="Cambria" w:eastAsia="Times New Roman" w:hAnsi="Cambria" w:cs="Times New Roman"/>
      <w:sz w:val="24"/>
      <w:szCs w:val="24"/>
      <w:lang w:val="en-GB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3743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37435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008080" w:fill="FFFFFF"/>
    </w:tcPr>
    <w:tblStylePr w:type="firstRow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25" w:color="008080" w:fill="FFFFFF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rPr>
        <w:hidden/>
      </w:trPr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cap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i/>
        <w:iCs/>
        <w:color w:val="80000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00008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50" w:color="000000" w:fill="FFFFFF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tblPr/>
      <w:trPr>
        <w:hidden/>
      </w:trPr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rPr>
        <w:hidden/>
      </w:trPr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37435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237435"/>
    <w:rPr>
      <w:rFonts w:ascii="Courier New" w:hAnsi="Courier New" w:cs="Courier New"/>
      <w:lang w:val="en-GB"/>
    </w:rPr>
  </w:style>
  <w:style w:type="character" w:styleId="Textedelespacerserv">
    <w:name w:val="Placeholder Text"/>
    <w:uiPriority w:val="99"/>
    <w:semiHidden/>
    <w:rsid w:val="0023743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374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lang w:val="en-GB"/>
    </w:rPr>
  </w:style>
  <w:style w:type="character" w:customStyle="1" w:styleId="TextedemacroCar">
    <w:name w:val="Texte de macro Car"/>
    <w:link w:val="Textedemacro"/>
    <w:uiPriority w:val="99"/>
    <w:semiHidden/>
    <w:rsid w:val="00237435"/>
    <w:rPr>
      <w:rFonts w:ascii="Courier New" w:hAnsi="Courier New" w:cs="Courier New"/>
      <w:lang w:val="en-GB"/>
    </w:rPr>
  </w:style>
  <w:style w:type="table" w:styleId="Thmedutableau">
    <w:name w:val="Table Theme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itre">
    <w:name w:val="Title"/>
    <w:basedOn w:val="Normal"/>
    <w:next w:val="Normal"/>
    <w:link w:val="TitreCar"/>
    <w:uiPriority w:val="10"/>
    <w:qFormat/>
    <w:rsid w:val="0023743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37435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37435"/>
  </w:style>
  <w:style w:type="character" w:customStyle="1" w:styleId="TitredenoteCar">
    <w:name w:val="Titre de note Car"/>
    <w:link w:val="Titredenote"/>
    <w:uiPriority w:val="99"/>
    <w:semiHidden/>
    <w:rsid w:val="00237435"/>
    <w:rPr>
      <w:rFonts w:ascii="Univers" w:hAnsi="Univers"/>
      <w:lang w:val="en-GB"/>
    </w:rPr>
  </w:style>
  <w:style w:type="character" w:styleId="Titredulivre">
    <w:name w:val="Book Title"/>
    <w:uiPriority w:val="33"/>
    <w:qFormat/>
    <w:rsid w:val="0023743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37435"/>
    <w:rPr>
      <w:rFonts w:ascii="Cambria" w:hAnsi="Cambria"/>
      <w:b/>
      <w:bCs/>
    </w:rPr>
  </w:style>
  <w:style w:type="table" w:styleId="Trameclaire-Accent1">
    <w:name w:val="Light Shading Accent 1"/>
    <w:basedOn w:val="TableauNormal"/>
    <w:uiPriority w:val="60"/>
    <w:rsid w:val="0023743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3743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3743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3743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3743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3743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6E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shd w:val="clear" w:color="auto" w:fill="999999"/>
      </w:tcPr>
    </w:tblStylePr>
    <w:tblStylePr w:type="band1Horz">
      <w:tblPr/>
      <w:trPr>
        <w:hidden/>
      </w:trPr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2F8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rPr>
        <w:hidden/>
      </w:trPr>
      <w:tcPr>
        <w:shd w:val="clear" w:color="auto" w:fill="B8CCE4"/>
      </w:tcPr>
    </w:tblStylePr>
    <w:tblStylePr w:type="band1Horz">
      <w:tblPr/>
      <w:trPr>
        <w:hidden/>
      </w:trPr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8EDE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rPr>
        <w:hidden/>
      </w:trPr>
      <w:tcPr>
        <w:shd w:val="clear" w:color="auto" w:fill="E5B8B7"/>
      </w:tcPr>
    </w:tblStylePr>
    <w:tblStylePr w:type="band1Horz">
      <w:tblPr/>
      <w:trPr>
        <w:hidden/>
      </w:trPr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5F8EE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rPr>
        <w:hidden/>
      </w:trPr>
      <w:tcPr>
        <w:shd w:val="clear" w:color="auto" w:fill="D6E3B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6F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rPr>
        <w:hidden/>
      </w:trPr>
      <w:tcPr>
        <w:shd w:val="clear" w:color="auto" w:fill="B6DDE8"/>
      </w:tcPr>
    </w:tblStylePr>
    <w:tblStylePr w:type="band1Horz">
      <w:tblPr/>
      <w:trPr>
        <w:hidden/>
      </w:trPr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EF4EC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rPr>
        <w:hidden/>
      </w:trPr>
      <w:tcPr>
        <w:shd w:val="clear" w:color="auto" w:fill="FBD4B4"/>
      </w:tcPr>
    </w:tblStylePr>
    <w:tblStylePr w:type="band1Horz">
      <w:tblPr/>
      <w:trPr>
        <w:hidden/>
      </w:trPr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2EFF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rPr>
        <w:hidden/>
      </w:trPr>
      <w:tcPr>
        <w:shd w:val="clear" w:color="auto" w:fill="CCC0D9"/>
      </w:tcPr>
    </w:tblStylePr>
    <w:tblStylePr w:type="band1Horz">
      <w:tblPr/>
      <w:trPr>
        <w:hidden/>
      </w:trPr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3DFEE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FD3D2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6EED5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D8E8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2EAF1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DE4D0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3743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" w:hAnsi="Univers"/>
      <w:lang w:val="en-GB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74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74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743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743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7435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743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743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semiHidden/>
    <w:rPr>
      <w:sz w:val="24"/>
    </w:rPr>
  </w:style>
  <w:style w:type="character" w:styleId="Appeldenotedefin">
    <w:name w:val="endnote reference"/>
    <w:semiHidden/>
    <w:rPr>
      <w:vertAlign w:val="superscript"/>
    </w:rPr>
  </w:style>
  <w:style w:type="paragraph" w:styleId="Notedebasdepage">
    <w:name w:val="footnote text"/>
    <w:basedOn w:val="Normal"/>
    <w:semiHidden/>
    <w:rPr>
      <w:sz w:val="24"/>
    </w:rPr>
  </w:style>
  <w:style w:type="character" w:styleId="Appelnotedebasdep">
    <w:name w:val="footnote reference"/>
    <w:semiHidden/>
    <w:rPr>
      <w:vertAlign w:val="superscript"/>
    </w:rPr>
  </w:style>
  <w:style w:type="paragraph" w:styleId="TM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M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M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M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M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M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M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M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M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itreTR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Lgende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B2">
    <w:name w:val="B2"/>
    <w:basedOn w:val="Normal"/>
    <w:pPr>
      <w:spacing w:before="60"/>
      <w:ind w:left="1418" w:hanging="284"/>
      <w:jc w:val="both"/>
    </w:pPr>
    <w:rPr>
      <w:lang w:val="fr-FR"/>
    </w:rPr>
  </w:style>
  <w:style w:type="paragraph" w:customStyle="1" w:styleId="B3">
    <w:name w:val="B3"/>
    <w:basedOn w:val="B2"/>
    <w:pPr>
      <w:ind w:left="1701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3743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37435"/>
    <w:rPr>
      <w:rFonts w:ascii="Tahoma" w:hAnsi="Tahoma" w:cs="Tahoma"/>
      <w:sz w:val="16"/>
      <w:szCs w:val="16"/>
      <w:lang w:val="en-GB"/>
    </w:rPr>
  </w:style>
  <w:style w:type="numbering" w:styleId="111111">
    <w:name w:val="Outline List 2"/>
    <w:basedOn w:val="Aucuneliste"/>
    <w:uiPriority w:val="99"/>
    <w:semiHidden/>
    <w:unhideWhenUsed/>
    <w:rsid w:val="00237435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237435"/>
    <w:pPr>
      <w:numPr>
        <w:numId w:val="14"/>
      </w:numPr>
    </w:pPr>
  </w:style>
  <w:style w:type="character" w:styleId="Accentuation">
    <w:name w:val="Emphasis"/>
    <w:uiPriority w:val="20"/>
    <w:qFormat/>
    <w:rsid w:val="00237435"/>
    <w:rPr>
      <w:i/>
      <w:iCs/>
    </w:rPr>
  </w:style>
  <w:style w:type="character" w:styleId="AcronymeHTML">
    <w:name w:val="HTML Acronym"/>
    <w:uiPriority w:val="99"/>
    <w:semiHidden/>
    <w:unhideWhenUsed/>
    <w:rsid w:val="00237435"/>
  </w:style>
  <w:style w:type="paragraph" w:styleId="Adressedestinataire">
    <w:name w:val="envelope address"/>
    <w:basedOn w:val="Normal"/>
    <w:uiPriority w:val="99"/>
    <w:semiHidden/>
    <w:unhideWhenUsed/>
    <w:rsid w:val="0023743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37435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3743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37435"/>
    <w:rPr>
      <w:rFonts w:ascii="Univers" w:hAnsi="Univers"/>
      <w:i/>
      <w:iCs/>
      <w:lang w:val="en-GB"/>
    </w:rPr>
  </w:style>
  <w:style w:type="character" w:customStyle="1" w:styleId="Titre3Car">
    <w:name w:val="Titre 3 Car"/>
    <w:link w:val="Titre3"/>
    <w:uiPriority w:val="9"/>
    <w:semiHidden/>
    <w:rsid w:val="00237435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Titre4Car">
    <w:name w:val="Titre 4 Car"/>
    <w:link w:val="Titre4"/>
    <w:uiPriority w:val="9"/>
    <w:semiHidden/>
    <w:rsid w:val="00237435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Titre5Car">
    <w:name w:val="Titre 5 Car"/>
    <w:link w:val="Titre5"/>
    <w:uiPriority w:val="9"/>
    <w:semiHidden/>
    <w:rsid w:val="00237435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Titre6Car">
    <w:name w:val="Titre 6 Car"/>
    <w:link w:val="Titre6"/>
    <w:uiPriority w:val="9"/>
    <w:semiHidden/>
    <w:rsid w:val="00237435"/>
    <w:rPr>
      <w:rFonts w:ascii="Calibri" w:eastAsia="Times New Roman" w:hAnsi="Calibri" w:cs="Times New Roman"/>
      <w:b/>
      <w:bCs/>
      <w:sz w:val="22"/>
      <w:szCs w:val="22"/>
      <w:lang w:val="en-GB"/>
    </w:rPr>
  </w:style>
  <w:style w:type="character" w:customStyle="1" w:styleId="Titre7Car">
    <w:name w:val="Titre 7 Car"/>
    <w:link w:val="Titre7"/>
    <w:uiPriority w:val="9"/>
    <w:semiHidden/>
    <w:rsid w:val="00237435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Titre8Car">
    <w:name w:val="Titre 8 Car"/>
    <w:link w:val="Titre8"/>
    <w:uiPriority w:val="9"/>
    <w:semiHidden/>
    <w:rsid w:val="00237435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Titre9Car">
    <w:name w:val="Titre 9 Car"/>
    <w:link w:val="Titre9"/>
    <w:uiPriority w:val="9"/>
    <w:semiHidden/>
    <w:rsid w:val="00237435"/>
    <w:rPr>
      <w:rFonts w:ascii="Cambria" w:eastAsia="Times New Roman" w:hAnsi="Cambria" w:cs="Times New Roman"/>
      <w:sz w:val="22"/>
      <w:szCs w:val="22"/>
      <w:lang w:val="en-GB"/>
    </w:rPr>
  </w:style>
  <w:style w:type="numbering" w:styleId="ArticleSection">
    <w:name w:val="Outline List 3"/>
    <w:basedOn w:val="Aucuneliste"/>
    <w:uiPriority w:val="99"/>
    <w:semiHidden/>
    <w:unhideWhenUsed/>
    <w:rsid w:val="00237435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37435"/>
  </w:style>
  <w:style w:type="paragraph" w:styleId="Citation">
    <w:name w:val="Quote"/>
    <w:basedOn w:val="Normal"/>
    <w:next w:val="Normal"/>
    <w:link w:val="CitationCar"/>
    <w:uiPriority w:val="29"/>
    <w:qFormat/>
    <w:rsid w:val="0023743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37435"/>
    <w:rPr>
      <w:rFonts w:ascii="Univers" w:hAnsi="Univers"/>
      <w:i/>
      <w:iCs/>
      <w:color w:val="000000"/>
      <w:lang w:val="en-GB"/>
    </w:rPr>
  </w:style>
  <w:style w:type="character" w:styleId="CitationHTML">
    <w:name w:val="HTML Cite"/>
    <w:uiPriority w:val="99"/>
    <w:semiHidden/>
    <w:unhideWhenUsed/>
    <w:rsid w:val="0023743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7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37435"/>
    <w:rPr>
      <w:rFonts w:ascii="Univers" w:hAnsi="Univers"/>
      <w:b/>
      <w:bCs/>
      <w:i/>
      <w:iCs/>
      <w:color w:val="4F81BD"/>
      <w:lang w:val="en-GB"/>
    </w:rPr>
  </w:style>
  <w:style w:type="character" w:styleId="ClavierHTML">
    <w:name w:val="HTML Keyboard"/>
    <w:uiPriority w:val="99"/>
    <w:semiHidden/>
    <w:unhideWhenUsed/>
    <w:rsid w:val="0023743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3743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 w:val="0"/>
        <w:bCs w:val="0"/>
      </w:rPr>
      <w:tblPr/>
      <w:trPr>
        <w:hidden/>
      </w:trPr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25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FF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30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00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50" w:color="00808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37435"/>
  </w:style>
  <w:style w:type="character" w:customStyle="1" w:styleId="CommentaireCar">
    <w:name w:val="Commentaire Car"/>
    <w:link w:val="Commentaire"/>
    <w:uiPriority w:val="99"/>
    <w:semiHidden/>
    <w:rsid w:val="00237435"/>
    <w:rPr>
      <w:rFonts w:ascii="Univers" w:hAnsi="Univers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3743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237435"/>
    <w:rPr>
      <w:rFonts w:ascii="Univers" w:hAnsi="Univers"/>
      <w:lang w:val="en-GB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3743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37435"/>
    <w:rPr>
      <w:rFonts w:ascii="Univers" w:hAnsi="Univers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3743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37435"/>
    <w:rPr>
      <w:rFonts w:ascii="Univers" w:hAnsi="Univers"/>
      <w:sz w:val="16"/>
      <w:szCs w:val="16"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37435"/>
  </w:style>
  <w:style w:type="character" w:customStyle="1" w:styleId="DateCar">
    <w:name w:val="Date Car"/>
    <w:link w:val="Date"/>
    <w:uiPriority w:val="99"/>
    <w:semiHidden/>
    <w:rsid w:val="00237435"/>
    <w:rPr>
      <w:rFonts w:ascii="Univers" w:hAnsi="Univers"/>
      <w:lang w:val="en-GB"/>
    </w:rPr>
  </w:style>
  <w:style w:type="character" w:styleId="DfinitionHTML">
    <w:name w:val="HTML Definition"/>
    <w:uiPriority w:val="99"/>
    <w:semiHidden/>
    <w:unhideWhenUsed/>
    <w:rsid w:val="0023743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C0C0C0" w:fill="FFFFFF"/>
    </w:tcPr>
    <w:tblStylePr w:type="firstRow">
      <w:rPr>
        <w:b/>
        <w:bCs/>
        <w:color w:val="800080"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rPr>
        <w:hidden/>
      </w:trPr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rPr>
        <w:hidden/>
      </w:trPr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C0C0C0" w:fill="FFFFFF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50" w:color="C0C0C0" w:fill="FFFFFF"/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237435"/>
    <w:rPr>
      <w:b/>
      <w:bCs/>
    </w:rPr>
  </w:style>
  <w:style w:type="character" w:styleId="Emphaseintense">
    <w:name w:val="Intense Emphasis"/>
    <w:uiPriority w:val="21"/>
    <w:qFormat/>
    <w:rsid w:val="0023743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3743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374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237435"/>
    <w:rPr>
      <w:rFonts w:ascii="Cambria" w:eastAsia="Times New Roman" w:hAnsi="Cambria" w:cs="Times New Roman"/>
      <w:sz w:val="24"/>
      <w:szCs w:val="24"/>
      <w:shd w:val="pct20" w:color="auto" w:fill="auto"/>
      <w:lang w:val="en-GB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37435"/>
    <w:pPr>
      <w:outlineLvl w:val="9"/>
    </w:pPr>
    <w:rPr>
      <w:rFonts w:ascii="Cambria" w:hAnsi="Cambria" w:cs="Times New Roman"/>
    </w:rPr>
  </w:style>
  <w:style w:type="character" w:styleId="ExempleHTML">
    <w:name w:val="HTML Sample"/>
    <w:uiPriority w:val="99"/>
    <w:semiHidden/>
    <w:unhideWhenUsed/>
    <w:rsid w:val="0023743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3743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37435"/>
    <w:rPr>
      <w:rFonts w:ascii="Tahoma" w:hAnsi="Tahoma" w:cs="Tahoma"/>
      <w:sz w:val="16"/>
      <w:szCs w:val="16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3743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37435"/>
    <w:rPr>
      <w:rFonts w:ascii="Univers" w:hAnsi="Univers"/>
      <w:lang w:val="en-GB"/>
    </w:rPr>
  </w:style>
  <w:style w:type="table" w:styleId="Grilleclaire">
    <w:name w:val="Light Grid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3743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CCCCC"/>
    </w:tcPr>
    <w:tblStylePr w:type="firstRow">
      <w:rPr>
        <w:b/>
        <w:bCs/>
      </w:rPr>
      <w:tblPr/>
      <w:trPr>
        <w:hidden/>
      </w:trPr>
      <w:tcPr>
        <w:shd w:val="clear" w:color="auto" w:fill="999999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999999"/>
      </w:tcPr>
    </w:tblStylePr>
    <w:tblStylePr w:type="firstCol">
      <w:rPr>
        <w:color w:val="FFFFFF"/>
      </w:rPr>
      <w:tblPr/>
      <w:trPr>
        <w:hidden/>
      </w:trPr>
      <w:tcPr>
        <w:shd w:val="clear" w:color="auto" w:fill="000000"/>
      </w:tcPr>
    </w:tblStylePr>
    <w:tblStylePr w:type="lastCol">
      <w:rPr>
        <w:color w:val="FFFFFF"/>
      </w:rPr>
      <w:tblPr/>
      <w:trPr>
        <w:hidden/>
      </w:trPr>
      <w:tcPr>
        <w:shd w:val="clear" w:color="auto" w:fill="000000"/>
      </w:tc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BE5F1"/>
    </w:tcPr>
    <w:tblStylePr w:type="firstRow">
      <w:rPr>
        <w:b/>
        <w:bCs/>
      </w:rPr>
      <w:tblPr/>
      <w:trPr>
        <w:hidden/>
      </w:trPr>
      <w:tcPr>
        <w:shd w:val="clear" w:color="auto" w:fill="B8CCE4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B8CCE4"/>
      </w:tcPr>
    </w:tblStylePr>
    <w:tblStylePr w:type="firstCol">
      <w:rPr>
        <w:color w:val="FFFFFF"/>
      </w:rPr>
      <w:tblPr/>
      <w:trPr>
        <w:hidden/>
      </w:trPr>
      <w:tcPr>
        <w:shd w:val="clear" w:color="auto" w:fill="365F91"/>
      </w:tcPr>
    </w:tblStylePr>
    <w:tblStylePr w:type="lastCol">
      <w:rPr>
        <w:color w:val="FFFFFF"/>
      </w:rPr>
      <w:tblPr/>
      <w:trPr>
        <w:hidden/>
      </w:trPr>
      <w:tcPr>
        <w:shd w:val="clear" w:color="auto" w:fill="365F91"/>
      </w:tc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2DBDB"/>
    </w:tcPr>
    <w:tblStylePr w:type="firstRow">
      <w:rPr>
        <w:b/>
        <w:bCs/>
      </w:rPr>
      <w:tblPr/>
      <w:trPr>
        <w:hidden/>
      </w:trPr>
      <w:tcPr>
        <w:shd w:val="clear" w:color="auto" w:fill="E5B8B7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E5B8B7"/>
      </w:tcPr>
    </w:tblStylePr>
    <w:tblStylePr w:type="firstCol">
      <w:rPr>
        <w:color w:val="FFFFFF"/>
      </w:rPr>
      <w:tblPr/>
      <w:trPr>
        <w:hidden/>
      </w:trPr>
      <w:tcPr>
        <w:shd w:val="clear" w:color="auto" w:fill="943634"/>
      </w:tcPr>
    </w:tblStylePr>
    <w:tblStylePr w:type="lastCol">
      <w:rPr>
        <w:color w:val="FFFFFF"/>
      </w:rPr>
      <w:tblPr/>
      <w:trPr>
        <w:hidden/>
      </w:trPr>
      <w:tcPr>
        <w:shd w:val="clear" w:color="auto" w:fill="943634"/>
      </w:tc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AF1DD"/>
    </w:tcPr>
    <w:tblStylePr w:type="firstRow">
      <w:rPr>
        <w:b/>
        <w:bCs/>
      </w:rPr>
      <w:tblPr/>
      <w:trPr>
        <w:hidden/>
      </w:trPr>
      <w:tcPr>
        <w:shd w:val="clear" w:color="auto" w:fill="D6E3BC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D6E3BC"/>
      </w:tcPr>
    </w:tblStylePr>
    <w:tblStylePr w:type="firstCol">
      <w:rPr>
        <w:color w:val="FFFFFF"/>
      </w:rPr>
      <w:tblPr/>
      <w:trPr>
        <w:hidden/>
      </w:trPr>
      <w:tcPr>
        <w:shd w:val="clear" w:color="auto" w:fill="76923C"/>
      </w:tcPr>
    </w:tblStylePr>
    <w:tblStylePr w:type="lastCol">
      <w:rPr>
        <w:color w:val="FFFFFF"/>
      </w:rPr>
      <w:tblPr/>
      <w:trPr>
        <w:hidden/>
      </w:trPr>
      <w:tcPr>
        <w:shd w:val="clear" w:color="auto" w:fill="76923C"/>
      </w:tc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5DFEC"/>
    </w:tcPr>
    <w:tblStylePr w:type="firstRow">
      <w:rPr>
        <w:b/>
        <w:bCs/>
      </w:rPr>
      <w:tblPr/>
      <w:trPr>
        <w:hidden/>
      </w:trPr>
      <w:tcPr>
        <w:shd w:val="clear" w:color="auto" w:fill="CCC0D9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CCC0D9"/>
      </w:tcPr>
    </w:tblStylePr>
    <w:tblStylePr w:type="firstCol">
      <w:rPr>
        <w:color w:val="FFFFFF"/>
      </w:rPr>
      <w:tblPr/>
      <w:trPr>
        <w:hidden/>
      </w:trPr>
      <w:tcPr>
        <w:shd w:val="clear" w:color="auto" w:fill="5F497A"/>
      </w:tcPr>
    </w:tblStylePr>
    <w:tblStylePr w:type="lastCol">
      <w:rPr>
        <w:color w:val="FFFFFF"/>
      </w:rPr>
      <w:tblPr/>
      <w:trPr>
        <w:hidden/>
      </w:trPr>
      <w:tcPr>
        <w:shd w:val="clear" w:color="auto" w:fill="5F497A"/>
      </w:tc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AEEF3"/>
    </w:tcPr>
    <w:tblStylePr w:type="firstRow">
      <w:rPr>
        <w:b/>
        <w:bCs/>
      </w:rPr>
      <w:tblPr/>
      <w:trPr>
        <w:hidden/>
      </w:trPr>
      <w:tcPr>
        <w:shd w:val="clear" w:color="auto" w:fill="B6DDE8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B6DDE8"/>
      </w:tcPr>
    </w:tblStylePr>
    <w:tblStylePr w:type="firstCol">
      <w:rPr>
        <w:color w:val="FFFFFF"/>
      </w:rPr>
      <w:tblPr/>
      <w:trPr>
        <w:hidden/>
      </w:trPr>
      <w:tcPr>
        <w:shd w:val="clear" w:color="auto" w:fill="31849B"/>
      </w:tcPr>
    </w:tblStylePr>
    <w:tblStylePr w:type="lastCol">
      <w:rPr>
        <w:color w:val="FFFFFF"/>
      </w:rPr>
      <w:tblPr/>
      <w:trPr>
        <w:hidden/>
      </w:trPr>
      <w:tcPr>
        <w:shd w:val="clear" w:color="auto" w:fill="31849B"/>
      </w:tc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3743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9D9"/>
    </w:tcPr>
    <w:tblStylePr w:type="firstRow">
      <w:rPr>
        <w:b/>
        <w:bCs/>
      </w:rPr>
      <w:tblPr/>
      <w:trPr>
        <w:hidden/>
      </w:trPr>
      <w:tcPr>
        <w:shd w:val="clear" w:color="auto" w:fill="FBD4B4"/>
      </w:tcPr>
    </w:tblStylePr>
    <w:tblStylePr w:type="lastRow">
      <w:rPr>
        <w:b/>
        <w:bCs/>
        <w:color w:val="000000"/>
      </w:rPr>
      <w:tblPr/>
      <w:trPr>
        <w:hidden/>
      </w:trPr>
      <w:tcPr>
        <w:shd w:val="clear" w:color="auto" w:fill="FBD4B4"/>
      </w:tcPr>
    </w:tblStylePr>
    <w:tblStylePr w:type="firstCol">
      <w:rPr>
        <w:color w:val="FFFFFF"/>
      </w:rPr>
      <w:tblPr/>
      <w:trPr>
        <w:hidden/>
      </w:trPr>
      <w:tcPr>
        <w:shd w:val="clear" w:color="auto" w:fill="E36C0A"/>
      </w:tcPr>
    </w:tblStylePr>
    <w:tblStylePr w:type="lastCol">
      <w:rPr>
        <w:color w:val="FFFFFF"/>
      </w:rPr>
      <w:tblPr/>
      <w:trPr>
        <w:hidden/>
      </w:trPr>
      <w:tcPr>
        <w:shd w:val="clear" w:color="auto" w:fill="E36C0A"/>
      </w:tc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lastRow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 w:val="0"/>
        <w:bCs w:val="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37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styleId="Grillemoyenne1">
    <w:name w:val="Medium Grid 1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3743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C0C0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6E6E6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rPr>
        <w:hidden/>
      </w:trPr>
      <w:tcPr>
        <w:shd w:val="clear" w:color="auto" w:fill="808080"/>
      </w:tcPr>
    </w:tblStylePr>
    <w:tblStylePr w:type="band1Horz">
      <w:tblPr/>
      <w:trPr>
        <w:hidden/>
      </w:trPr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DF2F8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rPr>
        <w:hidden/>
      </w:trPr>
      <w:tcPr>
        <w:shd w:val="clear" w:color="auto" w:fill="A7BFDE"/>
      </w:tcPr>
    </w:tblStylePr>
    <w:tblStylePr w:type="band1Horz">
      <w:tblPr/>
      <w:trPr>
        <w:hidden/>
      </w:trPr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8EDED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rPr>
        <w:hidden/>
      </w:trPr>
      <w:tcPr>
        <w:shd w:val="clear" w:color="auto" w:fill="DFA7A6"/>
      </w:tcPr>
    </w:tblStylePr>
    <w:tblStylePr w:type="band1Horz">
      <w:tblPr/>
      <w:trPr>
        <w:hidden/>
      </w:trPr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ED5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5F8EE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rPr>
        <w:hidden/>
      </w:trPr>
      <w:tcPr>
        <w:shd w:val="clear" w:color="auto" w:fill="CDDDAC"/>
      </w:tcPr>
    </w:tblStylePr>
    <w:tblStylePr w:type="band1Horz">
      <w:tblPr/>
      <w:trPr>
        <w:hidden/>
      </w:trPr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2EFF6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rPr>
        <w:hidden/>
      </w:trPr>
      <w:tcPr>
        <w:shd w:val="clear" w:color="auto" w:fill="BFB1D0"/>
      </w:tcPr>
    </w:tblStylePr>
    <w:tblStylePr w:type="band1Horz">
      <w:tblPr/>
      <w:trPr>
        <w:hidden/>
      </w:trPr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EDF6F9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rPr>
        <w:hidden/>
      </w:trPr>
      <w:tcPr>
        <w:shd w:val="clear" w:color="auto" w:fill="A5D5E2"/>
      </w:tcPr>
    </w:tblStylePr>
    <w:tblStylePr w:type="band1Horz">
      <w:tblPr/>
      <w:trPr>
        <w:hidden/>
      </w:trPr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4D0"/>
    </w:tcPr>
    <w:tblStylePr w:type="firstRow">
      <w:rPr>
        <w:b/>
        <w:bCs/>
        <w:color w:val="000000"/>
      </w:rPr>
      <w:tblPr/>
      <w:trPr>
        <w:hidden/>
      </w:trPr>
      <w:tcPr>
        <w:shd w:val="clear" w:color="auto" w:fill="FEF4EC"/>
      </w:tcPr>
    </w:tblStylePr>
    <w:tblStylePr w:type="lastRow">
      <w:rPr>
        <w:b/>
        <w:bCs/>
        <w:color w:val="000000"/>
      </w:rPr>
      <w:tblPr/>
      <w:trPr>
        <w:hidden/>
      </w:t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rPr>
        <w:hidden/>
      </w:trPr>
      <w:tcPr>
        <w:shd w:val="clear" w:color="auto" w:fill="FBCAA2"/>
      </w:tcPr>
    </w:tblStylePr>
    <w:tblStylePr w:type="band1Horz">
      <w:tblPr/>
      <w:trPr>
        <w:hidden/>
      </w:trPr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rPr>
        <w:hidden/>
      </w:trPr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3743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rPr>
        <w:hidden/>
      </w:t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rPr>
        <w:hidden/>
      </w:trPr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rPr>
        <w:hidden/>
      </w:t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rPr>
        <w:hidden/>
      </w:trPr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3">
    <w:name w:val="index 3"/>
    <w:basedOn w:val="Normal"/>
    <w:next w:val="Normal"/>
    <w:uiPriority w:val="99"/>
    <w:semiHidden/>
    <w:unhideWhenUsed/>
    <w:rsid w:val="00237435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237435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237435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237435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237435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237435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237435"/>
    <w:pPr>
      <w:ind w:left="1800" w:hanging="200"/>
    </w:pPr>
  </w:style>
  <w:style w:type="character" w:styleId="Lienhypertexte">
    <w:name w:val="Hyperlink"/>
    <w:uiPriority w:val="99"/>
    <w:semiHidden/>
    <w:unhideWhenUsed/>
    <w:rsid w:val="0023743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3743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23743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3743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3743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3743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3743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37435"/>
    <w:pPr>
      <w:numPr>
        <w:numId w:val="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37435"/>
    <w:pPr>
      <w:numPr>
        <w:numId w:val="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37435"/>
    <w:pPr>
      <w:numPr>
        <w:numId w:val="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37435"/>
    <w:pPr>
      <w:numPr>
        <w:numId w:val="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37435"/>
    <w:pPr>
      <w:numPr>
        <w:numId w:val="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37435"/>
    <w:pPr>
      <w:numPr>
        <w:numId w:val="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37435"/>
    <w:pPr>
      <w:numPr>
        <w:numId w:val="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37435"/>
    <w:pPr>
      <w:numPr>
        <w:numId w:val="1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37435"/>
    <w:pPr>
      <w:numPr>
        <w:numId w:val="1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37435"/>
    <w:pPr>
      <w:numPr>
        <w:numId w:val="12"/>
      </w:numPr>
      <w:contextualSpacing/>
    </w:pPr>
  </w:style>
  <w:style w:type="table" w:styleId="Listeclaire">
    <w:name w:val="Light List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rPr>
        <w:hidden/>
      </w:t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rPr>
        <w:hidden/>
      </w:t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rPr>
        <w:hidden/>
      </w:t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3743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rPr>
        <w:hidden/>
      </w:t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3743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3743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3743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3743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3743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6E6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2F8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8EDED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5F8EE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2EFF6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6F9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3743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EF4EC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rPr>
        <w:hidden/>
      </w:t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000000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4F81B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C0504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9BBB5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8064A2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4BACC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3743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7964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rPr>
        <w:hidden/>
      </w:trPr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rPr>
        <w:hidden/>
      </w:trPr>
      <w:tcPr>
        <w:shd w:val="clear" w:color="auto" w:fill="C0C0C0"/>
      </w:tcPr>
    </w:tblStylePr>
    <w:tblStylePr w:type="band1Horz">
      <w:tblPr/>
      <w:trPr>
        <w:hidden/>
      </w:trPr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rPr>
        <w:hidden/>
      </w:trPr>
      <w:tcPr>
        <w:shd w:val="clear" w:color="auto" w:fill="D3DFEE"/>
      </w:tcPr>
    </w:tblStylePr>
    <w:tblStylePr w:type="band1Horz">
      <w:tblPr/>
      <w:trPr>
        <w:hidden/>
      </w:trPr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rPr>
        <w:hidden/>
      </w:trPr>
      <w:tcPr>
        <w:shd w:val="clear" w:color="auto" w:fill="EFD3D2"/>
      </w:tcPr>
    </w:tblStylePr>
    <w:tblStylePr w:type="band1Horz">
      <w:tblPr/>
      <w:trPr>
        <w:hidden/>
      </w:trPr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rPr>
        <w:hidden/>
      </w:trPr>
      <w:tcPr>
        <w:shd w:val="clear" w:color="auto" w:fill="E6EED5"/>
      </w:tcPr>
    </w:tblStylePr>
    <w:tblStylePr w:type="band1Horz">
      <w:tblPr/>
      <w:trPr>
        <w:hidden/>
      </w:trPr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rPr>
        <w:hidden/>
      </w:trPr>
      <w:tcPr>
        <w:shd w:val="clear" w:color="auto" w:fill="DFD8E8"/>
      </w:tcPr>
    </w:tblStylePr>
    <w:tblStylePr w:type="band1Horz">
      <w:tblPr/>
      <w:trPr>
        <w:hidden/>
      </w:trPr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rPr>
        <w:hidden/>
      </w:trPr>
      <w:tcPr>
        <w:shd w:val="clear" w:color="auto" w:fill="D2EAF1"/>
      </w:tcPr>
    </w:tblStylePr>
    <w:tblStylePr w:type="band1Horz">
      <w:tblPr/>
      <w:trPr>
        <w:hidden/>
      </w:trPr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rFonts w:ascii="Cambria" w:eastAsia="Times New Roman" w:hAnsi="Cambria" w:cs="Times New Roman"/>
      </w:rPr>
      <w:tblPr/>
      <w:trPr>
        <w:hidden/>
      </w:trPr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rPr>
        <w:hidden/>
      </w:trPr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rPr>
        <w:hidden/>
      </w:trPr>
      <w:tcPr>
        <w:shd w:val="clear" w:color="auto" w:fill="FDE4D0"/>
      </w:tcPr>
    </w:tblStylePr>
    <w:tblStylePr w:type="band1Horz">
      <w:tblPr/>
      <w:trPr>
        <w:hidden/>
      </w:trPr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3743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rPr>
        <w:hidden/>
      </w:trPr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rPr>
        <w:hidden/>
      </w:trPr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rPr>
        <w:hidden/>
      </w:trPr>
      <w:tcPr>
        <w:shd w:val="clear" w:color="auto" w:fill="FFFFFF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23743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23743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3743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237435"/>
    <w:pPr>
      <w:spacing w:after="120"/>
      <w:ind w:left="1440" w:right="1440"/>
    </w:pPr>
  </w:style>
  <w:style w:type="character" w:styleId="Numrodeligne">
    <w:name w:val="line number"/>
    <w:uiPriority w:val="99"/>
    <w:semiHidden/>
    <w:unhideWhenUsed/>
    <w:rsid w:val="00237435"/>
  </w:style>
  <w:style w:type="character" w:styleId="Numrodepage">
    <w:name w:val="page number"/>
    <w:uiPriority w:val="99"/>
    <w:semiHidden/>
    <w:unhideWhenUsed/>
    <w:rsid w:val="0023743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743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37435"/>
    <w:rPr>
      <w:rFonts w:ascii="Univers" w:hAnsi="Univers"/>
      <w:b/>
      <w:bCs/>
      <w:lang w:val="en-GB"/>
    </w:rPr>
  </w:style>
  <w:style w:type="table" w:styleId="Ombrageclair">
    <w:name w:val="Light Shading"/>
    <w:basedOn w:val="TableauNormal"/>
    <w:uiPriority w:val="60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3743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3743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237435"/>
    <w:rPr>
      <w:rFonts w:ascii="Courier New" w:hAnsi="Courier New" w:cs="Courier New"/>
      <w:lang w:val="en-GB"/>
    </w:rPr>
  </w:style>
  <w:style w:type="character" w:styleId="Rfrenceintense">
    <w:name w:val="Intense Reference"/>
    <w:uiPriority w:val="32"/>
    <w:qFormat/>
    <w:rsid w:val="0023743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3743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3743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237435"/>
    <w:rPr>
      <w:rFonts w:ascii="Univers" w:hAnsi="Univers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3743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37435"/>
    <w:rPr>
      <w:rFonts w:ascii="Univers" w:hAnsi="Univers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3743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37435"/>
    <w:rPr>
      <w:rFonts w:ascii="Univers" w:hAnsi="Univers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3743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37435"/>
    <w:rPr>
      <w:rFonts w:ascii="Univers" w:hAnsi="Univers"/>
      <w:sz w:val="16"/>
      <w:szCs w:val="16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3743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37435"/>
    <w:rPr>
      <w:rFonts w:ascii="Univers" w:hAnsi="Univers"/>
      <w:lang w:val="en-GB"/>
    </w:rPr>
  </w:style>
  <w:style w:type="paragraph" w:styleId="Retraitnormal">
    <w:name w:val="Normal Indent"/>
    <w:basedOn w:val="Normal"/>
    <w:uiPriority w:val="99"/>
    <w:semiHidden/>
    <w:unhideWhenUsed/>
    <w:rsid w:val="0023743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37435"/>
  </w:style>
  <w:style w:type="character" w:customStyle="1" w:styleId="SalutationsCar">
    <w:name w:val="Salutations Car"/>
    <w:link w:val="Salutations"/>
    <w:uiPriority w:val="99"/>
    <w:semiHidden/>
    <w:rsid w:val="00237435"/>
    <w:rPr>
      <w:rFonts w:ascii="Univers" w:hAnsi="Univers"/>
      <w:lang w:val="en-GB"/>
    </w:rPr>
  </w:style>
  <w:style w:type="paragraph" w:styleId="Sansinterligne">
    <w:name w:val="No Spacing"/>
    <w:uiPriority w:val="1"/>
    <w:qFormat/>
    <w:rsid w:val="00237435"/>
    <w:pPr>
      <w:overflowPunct w:val="0"/>
      <w:autoSpaceDE w:val="0"/>
      <w:autoSpaceDN w:val="0"/>
      <w:adjustRightInd w:val="0"/>
      <w:textAlignment w:val="baseline"/>
    </w:pPr>
    <w:rPr>
      <w:rFonts w:ascii="Univers" w:hAnsi="Univers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3743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37435"/>
    <w:rPr>
      <w:rFonts w:ascii="Univers" w:hAnsi="Univers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37435"/>
  </w:style>
  <w:style w:type="character" w:customStyle="1" w:styleId="SignaturelectroniqueCar">
    <w:name w:val="Signature électronique Car"/>
    <w:link w:val="Signaturelectronique"/>
    <w:uiPriority w:val="99"/>
    <w:semiHidden/>
    <w:rsid w:val="00237435"/>
    <w:rPr>
      <w:rFonts w:ascii="Univers" w:hAnsi="Univers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743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237435"/>
    <w:rPr>
      <w:rFonts w:ascii="Cambria" w:eastAsia="Times New Roman" w:hAnsi="Cambria" w:cs="Times New Roman"/>
      <w:sz w:val="24"/>
      <w:szCs w:val="24"/>
      <w:lang w:val="en-GB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3743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37435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solid" w:color="008080" w:fill="FFFFFF"/>
    </w:tcPr>
    <w:tblStylePr w:type="firstRow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25" w:color="008080" w:fill="FFFFFF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rPr>
        <w:hidden/>
      </w:trPr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cap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i/>
        <w:iCs/>
        <w:color w:val="80000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00008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pct50" w:color="000000" w:fill="FFFFFF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tblPr/>
      <w:trPr>
        <w:hidden/>
      </w:trPr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rPr>
        <w:hidden/>
      </w:trPr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37435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237435"/>
    <w:rPr>
      <w:rFonts w:ascii="Courier New" w:hAnsi="Courier New" w:cs="Courier New"/>
      <w:lang w:val="en-GB"/>
    </w:rPr>
  </w:style>
  <w:style w:type="character" w:styleId="Textedelespacerserv">
    <w:name w:val="Placeholder Text"/>
    <w:uiPriority w:val="99"/>
    <w:semiHidden/>
    <w:rsid w:val="0023743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374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lang w:val="en-GB"/>
    </w:rPr>
  </w:style>
  <w:style w:type="character" w:customStyle="1" w:styleId="TextedemacroCar">
    <w:name w:val="Texte de macro Car"/>
    <w:link w:val="Textedemacro"/>
    <w:uiPriority w:val="99"/>
    <w:semiHidden/>
    <w:rsid w:val="00237435"/>
    <w:rPr>
      <w:rFonts w:ascii="Courier New" w:hAnsi="Courier New" w:cs="Courier New"/>
      <w:lang w:val="en-GB"/>
    </w:rPr>
  </w:style>
  <w:style w:type="table" w:styleId="Thmedutableau">
    <w:name w:val="Table Theme"/>
    <w:basedOn w:val="TableauNormal"/>
    <w:uiPriority w:val="99"/>
    <w:semiHidden/>
    <w:unhideWhenUsed/>
    <w:rsid w:val="0023743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itre">
    <w:name w:val="Title"/>
    <w:basedOn w:val="Normal"/>
    <w:next w:val="Normal"/>
    <w:link w:val="TitreCar"/>
    <w:uiPriority w:val="10"/>
    <w:qFormat/>
    <w:rsid w:val="0023743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37435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37435"/>
  </w:style>
  <w:style w:type="character" w:customStyle="1" w:styleId="TitredenoteCar">
    <w:name w:val="Titre de note Car"/>
    <w:link w:val="Titredenote"/>
    <w:uiPriority w:val="99"/>
    <w:semiHidden/>
    <w:rsid w:val="00237435"/>
    <w:rPr>
      <w:rFonts w:ascii="Univers" w:hAnsi="Univers"/>
      <w:lang w:val="en-GB"/>
    </w:rPr>
  </w:style>
  <w:style w:type="character" w:styleId="Titredulivre">
    <w:name w:val="Book Title"/>
    <w:uiPriority w:val="33"/>
    <w:qFormat/>
    <w:rsid w:val="0023743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37435"/>
    <w:rPr>
      <w:rFonts w:ascii="Cambria" w:hAnsi="Cambria"/>
      <w:b/>
      <w:bCs/>
    </w:rPr>
  </w:style>
  <w:style w:type="table" w:styleId="Trameclaire-Accent1">
    <w:name w:val="Light Shading Accent 1"/>
    <w:basedOn w:val="TableauNormal"/>
    <w:uiPriority w:val="60"/>
    <w:rsid w:val="0023743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3743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3743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3743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3743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3743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6E6E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shd w:val="clear" w:color="auto" w:fill="999999"/>
      </w:tcPr>
    </w:tblStylePr>
    <w:tblStylePr w:type="band1Horz">
      <w:tblPr/>
      <w:trPr>
        <w:hidden/>
      </w:trPr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2F8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rPr>
        <w:hidden/>
      </w:trPr>
      <w:tcPr>
        <w:shd w:val="clear" w:color="auto" w:fill="B8CCE4"/>
      </w:tcPr>
    </w:tblStylePr>
    <w:tblStylePr w:type="band1Horz">
      <w:tblPr/>
      <w:trPr>
        <w:hidden/>
      </w:trPr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8EDED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rPr>
        <w:hidden/>
      </w:trPr>
      <w:tcPr>
        <w:shd w:val="clear" w:color="auto" w:fill="E5B8B7"/>
      </w:tcPr>
    </w:tblStylePr>
    <w:tblStylePr w:type="band1Horz">
      <w:tblPr/>
      <w:trPr>
        <w:hidden/>
      </w:trPr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5F8EE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rPr>
        <w:hidden/>
      </w:trPr>
      <w:tcPr>
        <w:shd w:val="clear" w:color="auto" w:fill="D6E3BC"/>
      </w:tcPr>
    </w:tblStylePr>
    <w:tblStylePr w:type="band1Horz">
      <w:tblPr/>
      <w:trPr>
        <w:hidden/>
      </w:trPr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EDF6F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rPr>
        <w:hidden/>
      </w:trPr>
      <w:tcPr>
        <w:shd w:val="clear" w:color="auto" w:fill="B6DDE8"/>
      </w:tcPr>
    </w:tblStylePr>
    <w:tblStylePr w:type="band1Horz">
      <w:tblPr/>
      <w:trPr>
        <w:hidden/>
      </w:trPr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EF4EC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rPr>
        <w:hidden/>
      </w:trPr>
      <w:tcPr>
        <w:shd w:val="clear" w:color="auto" w:fill="FBD4B4"/>
      </w:tcPr>
    </w:tblStylePr>
    <w:tblStylePr w:type="band1Horz">
      <w:tblPr/>
      <w:trPr>
        <w:hidden/>
      </w:trPr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3743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cPr>
      <w:shd w:val="clear" w:color="auto" w:fill="F2EFF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rPr>
        <w:hidden/>
      </w:trPr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rPr>
        <w:hidden/>
      </w:trPr>
      <w:tcPr>
        <w:shd w:val="clear" w:color="auto" w:fill="CCC0D9"/>
      </w:tcPr>
    </w:tblStylePr>
    <w:tblStylePr w:type="band1Horz">
      <w:tblPr/>
      <w:trPr>
        <w:hidden/>
      </w:trPr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3DFEE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FD3D2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6EED5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D8E8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2EAF1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3743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DE4D0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3743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rPr>
        <w:hidden/>
      </w:trPr>
      <w:tcPr>
        <w:shd w:val="clear" w:color="auto" w:fill="D8D8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374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2154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DE PRESTATAIRE:</vt:lpstr>
    </vt:vector>
  </TitlesOfParts>
  <Company>SUNNIKAN Consulting</Company>
  <LinksUpToDate>false</LinksUpToDate>
  <CharactersWithSpaces>13975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DE PRESTATAIRE:</dc:title>
  <dc:subject/>
  <dc:creator>SUNNIKAN Consulting</dc:creator>
  <cp:keywords/>
  <dc:description/>
  <cp:lastModifiedBy>Pierre JOUBERT</cp:lastModifiedBy>
  <cp:revision>2</cp:revision>
  <cp:lastPrinted>1995-09-06T15:15:00Z</cp:lastPrinted>
  <dcterms:created xsi:type="dcterms:W3CDTF">2012-08-30T09:15:00Z</dcterms:created>
  <dcterms:modified xsi:type="dcterms:W3CDTF">2012-08-30T09:15:00Z</dcterms:modified>
</cp:coreProperties>
</file>