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C51CBD4" w14:textId="77777777" w:rsidR="00E171CE" w:rsidRDefault="009F32F2" w:rsidP="00F17092">
      <w:pPr>
        <w:pStyle w:val="Titre"/>
      </w:pPr>
      <w:bookmarkStart w:id="0" w:name="_GoBack"/>
      <w:bookmarkEnd w:id="0"/>
      <w:r>
        <w:t xml:space="preserve">Audit </w:t>
      </w:r>
      <w:r w:rsidR="00FF76F8">
        <w:t>Check-list</w:t>
      </w:r>
      <w:r w:rsidR="00FF76F8">
        <w:br/>
      </w:r>
      <w:r w:rsidR="006D661F">
        <w:t>"</w:t>
      </w:r>
      <w:proofErr w:type="spellStart"/>
      <w:r>
        <w:t>Computerized</w:t>
      </w:r>
      <w:proofErr w:type="spellEnd"/>
      <w:r>
        <w:t xml:space="preserve"> System Validation</w:t>
      </w:r>
      <w:r w:rsidR="00F17092">
        <w:t>"</w:t>
      </w:r>
    </w:p>
    <w:p w14:paraId="4C51CBD5" w14:textId="77777777" w:rsidR="00672322" w:rsidRPr="00672322" w:rsidRDefault="00672322" w:rsidP="00672322"/>
    <w:p w14:paraId="4C51CBD6" w14:textId="77777777" w:rsidR="00672322" w:rsidRDefault="00672322" w:rsidP="00672322">
      <w:bookmarkStart w:id="1" w:name="1.7._Sécurité_des_traitements_"/>
      <w:r>
        <w:t>"1.7. Sécurité des traitements</w:t>
      </w:r>
      <w:bookmarkEnd w:id="1"/>
    </w:p>
    <w:p w14:paraId="4C51CBD7" w14:textId="77777777" w:rsidR="00672322" w:rsidRDefault="00672322" w:rsidP="00672322">
      <w:pPr>
        <w:pStyle w:val="NormalWeb"/>
      </w:pPr>
      <w:r>
        <w:t xml:space="preserve">La mise en </w:t>
      </w:r>
      <w:proofErr w:type="spellStart"/>
      <w:r>
        <w:t>oeuvre</w:t>
      </w:r>
      <w:proofErr w:type="spellEnd"/>
      <w:r>
        <w:t xml:space="preserve"> de traitements automatisés de données personnelles intervenant dans le cadre de la recherche clinique s'effectue chez le promoteur et/ou chez des tiers agissant pour son compte, selon des modalités garantissant la confidentialité et l'intégrité des données. Ces modalités sont les suivantes :</w:t>
      </w:r>
    </w:p>
    <w:p w14:paraId="4C51CBD8" w14:textId="77777777" w:rsidR="00672322" w:rsidRDefault="00672322" w:rsidP="005C6924">
      <w:pPr>
        <w:pStyle w:val="NormalWeb"/>
        <w:numPr>
          <w:ilvl w:val="0"/>
          <w:numId w:val="9"/>
        </w:numPr>
      </w:pPr>
      <w:r>
        <w:t>l'établissement d'une politique de confidentialité, de protection et de sécurisation des données, avec la mise en place de formations par rapport aux thèmes ci-dessus et un système de documentation qui trace ces formations ;</w:t>
      </w:r>
    </w:p>
    <w:p w14:paraId="4C51CBD9" w14:textId="77777777" w:rsidR="00672322" w:rsidRDefault="00672322" w:rsidP="005C6924">
      <w:pPr>
        <w:pStyle w:val="NormalWeb"/>
        <w:numPr>
          <w:ilvl w:val="0"/>
          <w:numId w:val="9"/>
        </w:numPr>
      </w:pPr>
      <w:r>
        <w:t>des locaux dédiés à l'informatique et un personnel spécialement affecté à sa maintenance ;</w:t>
      </w:r>
    </w:p>
    <w:p w14:paraId="4C51CBDA" w14:textId="77777777" w:rsidR="00672322" w:rsidRDefault="00672322" w:rsidP="005C6924">
      <w:pPr>
        <w:pStyle w:val="NormalWeb"/>
        <w:numPr>
          <w:ilvl w:val="0"/>
          <w:numId w:val="9"/>
        </w:numPr>
      </w:pPr>
      <w:r>
        <w:t>des moyens informatiques sécurisés physiquement par l'installation d'alarmes, digicode, gardiennage et logiquement par la sécurisation des accès aux bases de données avec au minimum un mot de passe individualisé par utilisateur ;</w:t>
      </w:r>
    </w:p>
    <w:p w14:paraId="4C51CBDB" w14:textId="77777777" w:rsidR="00672322" w:rsidRDefault="00672322" w:rsidP="005C6924">
      <w:pPr>
        <w:pStyle w:val="NormalWeb"/>
        <w:numPr>
          <w:ilvl w:val="0"/>
          <w:numId w:val="9"/>
        </w:numPr>
      </w:pPr>
      <w:r>
        <w:t>un administrateur informatique pour gérer les mots de passe ;</w:t>
      </w:r>
    </w:p>
    <w:p w14:paraId="4C51CBDC" w14:textId="77777777" w:rsidR="00672322" w:rsidRDefault="00672322" w:rsidP="005C6924">
      <w:pPr>
        <w:pStyle w:val="NormalWeb"/>
        <w:numPr>
          <w:ilvl w:val="0"/>
          <w:numId w:val="9"/>
        </w:numPr>
      </w:pPr>
      <w:r>
        <w:t>un mot de passe doit avoir une longueur minimale et être réactualisé régulièrement, les derniers mots de passe ne doivent pas être réutilisés, et l'accès doit être verrouillé en cas de frappes successives incorrectes, le poste informatique doit se verrouiller automatiquement au bout de quelques minutes d'inactivité, l'accès au réseau informatique du prestataire ne doit pas être accessible à quelqu'un de l'extérieur (firewalls) ;</w:t>
      </w:r>
    </w:p>
    <w:p w14:paraId="4C51CBDD" w14:textId="77777777" w:rsidR="00672322" w:rsidRDefault="00672322" w:rsidP="005C6924">
      <w:pPr>
        <w:pStyle w:val="NormalWeb"/>
        <w:numPr>
          <w:ilvl w:val="0"/>
          <w:numId w:val="9"/>
        </w:numPr>
      </w:pPr>
      <w:r>
        <w:t>une journalisation des connexions ;</w:t>
      </w:r>
    </w:p>
    <w:p w14:paraId="4C51CBDE" w14:textId="77777777" w:rsidR="00672322" w:rsidRDefault="00672322" w:rsidP="00672322">
      <w:pPr>
        <w:pStyle w:val="NormalWeb"/>
      </w:pPr>
      <w:r>
        <w:t>Un audit peut être effectué pour tout projet commencé avec un nouveau prestataire. Le plan de l'audit couvre notamment la vérification du plan qualité de l'entreprise, la validation des systèmes informatiques avec l'existence d'un système de sauvegarde et de récupération des données.</w:t>
      </w:r>
    </w:p>
    <w:p w14:paraId="4C51CBDF" w14:textId="77777777" w:rsidR="00672322" w:rsidRPr="00672322" w:rsidRDefault="00672322" w:rsidP="00672322">
      <w:pPr>
        <w:pStyle w:val="NormalWeb"/>
      </w:pPr>
      <w:r>
        <w:t xml:space="preserve">Le traitement automatisé une fois achevé, les données sont récupérées au format défini par le service en charge du traitement des données cliniques et sont stockées temporairement - le temps de préparer notamment l'archivage - sur un répertoire dont l'accès est restreint aux personnes dûment habilitées. L'accès à ce répertoire n'est possible que par un mot de passe." </w:t>
      </w:r>
      <w:r w:rsidRPr="00672322">
        <w:t xml:space="preserve">(§ 1.7, Décision du </w:t>
      </w:r>
      <w:smartTag w:uri="urn:schemas-microsoft-com:office:smarttags" w:element="date">
        <w:smartTagPr>
          <w:attr w:name="Year" w:val="2006"/>
          <w:attr w:name="Day" w:val="5"/>
          <w:attr w:name="Month" w:val="1"/>
          <w:attr w:name="ls" w:val="trans"/>
        </w:smartTagPr>
        <w:r>
          <w:t>5</w:t>
        </w:r>
        <w:r w:rsidRPr="00672322">
          <w:t xml:space="preserve"> janvier 2006</w:t>
        </w:r>
      </w:smartTag>
      <w:r w:rsidRPr="00672322">
        <w:t xml:space="preserve"> portant habilitation d'une méthodologie de référence)</w:t>
      </w:r>
    </w:p>
    <w:p w14:paraId="4C51CBE0" w14:textId="77777777" w:rsidR="00672322" w:rsidRPr="00672322" w:rsidRDefault="00672322" w:rsidP="00672322"/>
    <w:p w14:paraId="4C51CBE1" w14:textId="77777777" w:rsidR="00E171CE" w:rsidRDefault="00E23E89" w:rsidP="005421A4">
      <w:pPr>
        <w:pStyle w:val="Titre1"/>
      </w:pPr>
      <w:r>
        <w:t xml:space="preserve">Computer </w:t>
      </w:r>
      <w:proofErr w:type="spellStart"/>
      <w:r>
        <w:t>Systems</w:t>
      </w:r>
      <w:proofErr w:type="spellEnd"/>
      <w:r>
        <w:t xml:space="preserve"> </w:t>
      </w:r>
      <w:r w:rsidR="00F17092">
        <w:t xml:space="preserve">- </w:t>
      </w:r>
      <w:r>
        <w:t>General</w:t>
      </w:r>
    </w:p>
    <w:p w14:paraId="4C51CBE2" w14:textId="77777777" w:rsidR="005421A4" w:rsidRDefault="00DD6D21" w:rsidP="00F17092">
      <w:r>
        <w:sym w:font="Wingdings" w:char="F06F"/>
      </w:r>
      <w:r>
        <w:t xml:space="preserve"> </w:t>
      </w:r>
      <w:r w:rsidR="00F17092">
        <w:t xml:space="preserve">Computer </w:t>
      </w:r>
      <w:proofErr w:type="spellStart"/>
      <w:r w:rsidR="00F17092">
        <w:t>systems</w:t>
      </w:r>
      <w:proofErr w:type="spellEnd"/>
      <w:r w:rsidR="00F17092">
        <w:t xml:space="preserve"> </w:t>
      </w:r>
      <w:proofErr w:type="spellStart"/>
      <w:r w:rsidR="00C95216">
        <w:t>were</w:t>
      </w:r>
      <w:proofErr w:type="spellEnd"/>
      <w:r w:rsidR="00F17092">
        <w:t xml:space="preserve"> …</w:t>
      </w:r>
    </w:p>
    <w:p w14:paraId="4C51CBE3" w14:textId="77777777" w:rsidR="00F17092" w:rsidRPr="00F17092" w:rsidRDefault="00F17092" w:rsidP="00F17092">
      <w:pPr>
        <w:rPr>
          <w:lang w:val="en-GB"/>
        </w:rPr>
      </w:pPr>
      <w:r>
        <w:sym w:font="Wingdings" w:char="F06F"/>
      </w:r>
      <w:r w:rsidRPr="00F17092">
        <w:rPr>
          <w:lang w:val="en-GB"/>
        </w:rPr>
        <w:t xml:space="preserve"> There </w:t>
      </w:r>
      <w:r w:rsidR="00C95216">
        <w:rPr>
          <w:lang w:val="en-GB"/>
        </w:rPr>
        <w:t>was</w:t>
      </w:r>
      <w:r w:rsidRPr="00F17092">
        <w:rPr>
          <w:lang w:val="en-GB"/>
        </w:rPr>
        <w:t xml:space="preserve"> a written desc</w:t>
      </w:r>
      <w:r>
        <w:rPr>
          <w:lang w:val="en-GB"/>
        </w:rPr>
        <w:t>ription of the computer systems.</w:t>
      </w:r>
    </w:p>
    <w:p w14:paraId="4C51CBE4" w14:textId="77777777" w:rsidR="00F17092" w:rsidRPr="00F17092" w:rsidRDefault="00F17092" w:rsidP="00F17092">
      <w:pPr>
        <w:rPr>
          <w:lang w:val="en-GB"/>
        </w:rPr>
      </w:pPr>
      <w:r>
        <w:sym w:font="Wingdings" w:char="F06F"/>
      </w:r>
      <w:r w:rsidRPr="00F17092">
        <w:rPr>
          <w:lang w:val="en-GB"/>
        </w:rPr>
        <w:t xml:space="preserve"> There </w:t>
      </w:r>
      <w:r w:rsidR="00C95216">
        <w:rPr>
          <w:lang w:val="en-GB"/>
        </w:rPr>
        <w:t>was</w:t>
      </w:r>
      <w:r>
        <w:rPr>
          <w:lang w:val="en-GB"/>
        </w:rPr>
        <w:t xml:space="preserve"> no</w:t>
      </w:r>
      <w:r w:rsidRPr="00F17092">
        <w:rPr>
          <w:lang w:val="en-GB"/>
        </w:rPr>
        <w:t xml:space="preserve"> written desc</w:t>
      </w:r>
      <w:r>
        <w:rPr>
          <w:lang w:val="en-GB"/>
        </w:rPr>
        <w:t>ription of the computer systems.</w:t>
      </w:r>
    </w:p>
    <w:p w14:paraId="4C51CBE5" w14:textId="77777777" w:rsidR="005421A4" w:rsidRPr="00F17092" w:rsidRDefault="00DD6D21" w:rsidP="00F17092">
      <w:pPr>
        <w:rPr>
          <w:lang w:val="en-GB"/>
        </w:rPr>
      </w:pPr>
      <w:r>
        <w:sym w:font="Wingdings" w:char="F06F"/>
      </w:r>
      <w:r w:rsidRPr="00F17092">
        <w:rPr>
          <w:lang w:val="en-GB"/>
        </w:rPr>
        <w:t xml:space="preserve"> </w:t>
      </w:r>
      <w:r w:rsidR="00F17092" w:rsidRPr="00F17092">
        <w:rPr>
          <w:lang w:val="en-GB"/>
        </w:rPr>
        <w:t xml:space="preserve">The system xxx </w:t>
      </w:r>
      <w:r w:rsidR="00C95216">
        <w:rPr>
          <w:lang w:val="en-GB"/>
        </w:rPr>
        <w:t>was</w:t>
      </w:r>
      <w:r w:rsidR="00F17092" w:rsidRPr="00F17092">
        <w:rPr>
          <w:lang w:val="en-GB"/>
        </w:rPr>
        <w:t xml:space="preserve"> considered as "business critical"</w:t>
      </w:r>
      <w:r w:rsidR="00F17092">
        <w:rPr>
          <w:lang w:val="en-GB"/>
        </w:rPr>
        <w:t xml:space="preserve"> (for instance data management system)</w:t>
      </w:r>
      <w:r w:rsidR="00F17092" w:rsidRPr="00F17092">
        <w:rPr>
          <w:lang w:val="en-GB"/>
        </w:rPr>
        <w:t xml:space="preserve"> and this system </w:t>
      </w:r>
      <w:r w:rsidR="00C95216">
        <w:rPr>
          <w:lang w:val="en-GB"/>
        </w:rPr>
        <w:t>was</w:t>
      </w:r>
      <w:r w:rsidR="00F17092" w:rsidRPr="00F17092">
        <w:rPr>
          <w:lang w:val="en-GB"/>
        </w:rPr>
        <w:t xml:space="preserve"> controlled by…</w:t>
      </w:r>
    </w:p>
    <w:p w14:paraId="4C51CBE6" w14:textId="77777777" w:rsidR="00F17092" w:rsidRDefault="00F17092" w:rsidP="00F17092">
      <w:pPr>
        <w:rPr>
          <w:lang w:val="en-GB"/>
        </w:rPr>
      </w:pPr>
      <w:r>
        <w:sym w:font="Wingdings" w:char="F06F"/>
      </w:r>
      <w:r w:rsidRPr="00F17092">
        <w:rPr>
          <w:lang w:val="en-GB"/>
        </w:rPr>
        <w:t xml:space="preserve"> The system xxx </w:t>
      </w:r>
      <w:r w:rsidR="00C95216">
        <w:rPr>
          <w:lang w:val="en-GB"/>
        </w:rPr>
        <w:t>was</w:t>
      </w:r>
      <w:r w:rsidRPr="00F17092">
        <w:rPr>
          <w:lang w:val="en-GB"/>
        </w:rPr>
        <w:t xml:space="preserve"> consid</w:t>
      </w:r>
      <w:r>
        <w:rPr>
          <w:lang w:val="en-GB"/>
        </w:rPr>
        <w:t xml:space="preserve">ered as "business critical" but </w:t>
      </w:r>
      <w:r w:rsidRPr="00F17092">
        <w:rPr>
          <w:lang w:val="en-GB"/>
        </w:rPr>
        <w:t xml:space="preserve">this system </w:t>
      </w:r>
      <w:r w:rsidR="00C95216">
        <w:rPr>
          <w:lang w:val="en-GB"/>
        </w:rPr>
        <w:t>was</w:t>
      </w:r>
      <w:r w:rsidRPr="00F17092">
        <w:rPr>
          <w:lang w:val="en-GB"/>
        </w:rPr>
        <w:t xml:space="preserve"> </w:t>
      </w:r>
      <w:r>
        <w:rPr>
          <w:lang w:val="en-GB"/>
        </w:rPr>
        <w:t>not controlled:</w:t>
      </w:r>
    </w:p>
    <w:p w14:paraId="4C51CBE7" w14:textId="77777777" w:rsidR="00891769" w:rsidRDefault="00E171CE" w:rsidP="00E171CE">
      <w:pPr>
        <w:rPr>
          <w:lang w:val="en-GB"/>
        </w:rPr>
      </w:pPr>
      <w:r>
        <w:sym w:font="Wingdings" w:char="F06F"/>
      </w:r>
      <w:r w:rsidRPr="00F17092">
        <w:rPr>
          <w:lang w:val="en-GB"/>
        </w:rPr>
        <w:t xml:space="preserve"> The </w:t>
      </w:r>
      <w:r w:rsidR="00891769">
        <w:rPr>
          <w:lang w:val="en-GB"/>
        </w:rPr>
        <w:t xml:space="preserve">server(s) room </w:t>
      </w:r>
      <w:r w:rsidR="00C95216">
        <w:rPr>
          <w:lang w:val="en-GB"/>
        </w:rPr>
        <w:t>was</w:t>
      </w:r>
      <w:r w:rsidR="00891769">
        <w:rPr>
          <w:lang w:val="en-GB"/>
        </w:rPr>
        <w:t xml:space="preserve"> adequately equipped and well maintained (secure, only server, well cleaned, room temperature controlled, uninterruptible power supply (UPS) regularly tested).</w:t>
      </w:r>
    </w:p>
    <w:p w14:paraId="4C51CBE8" w14:textId="77777777" w:rsidR="00891769" w:rsidRDefault="00891769" w:rsidP="00891769">
      <w:pPr>
        <w:rPr>
          <w:lang w:val="en-GB"/>
        </w:rPr>
      </w:pPr>
      <w:r>
        <w:sym w:font="Wingdings" w:char="F06F"/>
      </w:r>
      <w:r w:rsidRPr="00F17092">
        <w:rPr>
          <w:lang w:val="en-GB"/>
        </w:rPr>
        <w:t xml:space="preserve"> The </w:t>
      </w:r>
      <w:r>
        <w:rPr>
          <w:lang w:val="en-GB"/>
        </w:rPr>
        <w:t xml:space="preserve">server(s) room </w:t>
      </w:r>
      <w:r w:rsidR="00C95216">
        <w:rPr>
          <w:lang w:val="en-GB"/>
        </w:rPr>
        <w:t>was</w:t>
      </w:r>
      <w:r>
        <w:rPr>
          <w:lang w:val="en-GB"/>
        </w:rPr>
        <w:t xml:space="preserve"> not adequately equipped and maintained.</w:t>
      </w:r>
    </w:p>
    <w:p w14:paraId="4C51CBE9" w14:textId="77777777" w:rsidR="00891769" w:rsidRDefault="00891769" w:rsidP="00E171CE">
      <w:pPr>
        <w:rPr>
          <w:lang w:val="en-GB"/>
        </w:rPr>
      </w:pPr>
    </w:p>
    <w:p w14:paraId="4C51CBEA" w14:textId="77777777" w:rsidR="00891769" w:rsidRDefault="00E23E89" w:rsidP="00891769">
      <w:pPr>
        <w:pStyle w:val="Titre1"/>
      </w:pPr>
      <w:r>
        <w:t xml:space="preserve">Computer </w:t>
      </w:r>
      <w:proofErr w:type="spellStart"/>
      <w:r>
        <w:t>Systems</w:t>
      </w:r>
      <w:proofErr w:type="spellEnd"/>
      <w:r>
        <w:t xml:space="preserve"> </w:t>
      </w:r>
      <w:r w:rsidR="00891769">
        <w:t xml:space="preserve">- </w:t>
      </w:r>
      <w:proofErr w:type="spellStart"/>
      <w:r>
        <w:t>Procedures</w:t>
      </w:r>
      <w:proofErr w:type="spellEnd"/>
    </w:p>
    <w:p w14:paraId="4C51CBEB" w14:textId="77777777" w:rsidR="00891769" w:rsidRDefault="00E171CE" w:rsidP="00E171CE">
      <w:pPr>
        <w:rPr>
          <w:lang w:val="en-GB"/>
        </w:rPr>
      </w:pPr>
      <w:r>
        <w:sym w:font="Wingdings" w:char="F06F"/>
      </w:r>
      <w:r w:rsidRPr="00891769">
        <w:rPr>
          <w:lang w:val="en-GB"/>
        </w:rPr>
        <w:t xml:space="preserve"> </w:t>
      </w:r>
      <w:r w:rsidR="00891769">
        <w:rPr>
          <w:lang w:val="en-GB"/>
        </w:rPr>
        <w:t xml:space="preserve">There </w:t>
      </w:r>
      <w:r w:rsidR="00C95216">
        <w:rPr>
          <w:lang w:val="en-GB"/>
        </w:rPr>
        <w:t>were</w:t>
      </w:r>
      <w:r w:rsidR="00891769">
        <w:rPr>
          <w:lang w:val="en-GB"/>
        </w:rPr>
        <w:t xml:space="preserve"> written procedures for the following:</w:t>
      </w:r>
    </w:p>
    <w:p w14:paraId="4C51CBEC" w14:textId="77777777" w:rsidR="00891769" w:rsidRDefault="00891769" w:rsidP="00891769">
      <w:pPr>
        <w:pStyle w:val="S1"/>
        <w:rPr>
          <w:lang w:val="en-GB"/>
        </w:rPr>
      </w:pPr>
      <w:r>
        <w:rPr>
          <w:lang w:val="en-GB"/>
        </w:rPr>
        <w:t>Systems validation</w:t>
      </w:r>
    </w:p>
    <w:p w14:paraId="4C51CBED" w14:textId="77777777" w:rsidR="00891769" w:rsidRDefault="00891769" w:rsidP="00891769">
      <w:pPr>
        <w:pStyle w:val="S1"/>
        <w:rPr>
          <w:lang w:val="en-GB"/>
        </w:rPr>
      </w:pPr>
      <w:r>
        <w:rPr>
          <w:lang w:val="en-GB"/>
        </w:rPr>
        <w:t>Computer system operations</w:t>
      </w:r>
    </w:p>
    <w:p w14:paraId="4C51CBEE" w14:textId="77777777" w:rsidR="00891769" w:rsidRDefault="00891769" w:rsidP="00891769">
      <w:pPr>
        <w:pStyle w:val="S1"/>
        <w:rPr>
          <w:lang w:val="en-GB"/>
        </w:rPr>
      </w:pPr>
      <w:r>
        <w:rPr>
          <w:lang w:val="en-GB"/>
        </w:rPr>
        <w:t>Configuration management</w:t>
      </w:r>
    </w:p>
    <w:p w14:paraId="4C51CBEF" w14:textId="77777777" w:rsidR="00891769" w:rsidRDefault="00891769" w:rsidP="00891769">
      <w:pPr>
        <w:pStyle w:val="S1"/>
        <w:rPr>
          <w:lang w:val="en-GB"/>
        </w:rPr>
      </w:pPr>
      <w:r>
        <w:rPr>
          <w:lang w:val="en-GB"/>
        </w:rPr>
        <w:t>System access / security management</w:t>
      </w:r>
    </w:p>
    <w:p w14:paraId="4C51CBF0" w14:textId="77777777" w:rsidR="00891769" w:rsidRDefault="00891769" w:rsidP="00891769">
      <w:pPr>
        <w:pStyle w:val="S1"/>
        <w:rPr>
          <w:lang w:val="en-GB"/>
        </w:rPr>
      </w:pPr>
      <w:r>
        <w:rPr>
          <w:lang w:val="en-GB"/>
        </w:rPr>
        <w:t>Operational change management / change control (maintenance)</w:t>
      </w:r>
    </w:p>
    <w:p w14:paraId="4C51CBF1" w14:textId="77777777" w:rsidR="00891769" w:rsidRDefault="00891769" w:rsidP="00891769">
      <w:pPr>
        <w:pStyle w:val="S1"/>
        <w:rPr>
          <w:lang w:val="en-GB"/>
        </w:rPr>
      </w:pPr>
      <w:r>
        <w:rPr>
          <w:lang w:val="en-GB"/>
        </w:rPr>
        <w:t>Operational problem management</w:t>
      </w:r>
    </w:p>
    <w:p w14:paraId="4C51CBF2" w14:textId="77777777" w:rsidR="00891769" w:rsidRDefault="00891769" w:rsidP="00891769">
      <w:pPr>
        <w:pStyle w:val="S1"/>
        <w:rPr>
          <w:lang w:val="en-GB"/>
        </w:rPr>
      </w:pPr>
      <w:r>
        <w:rPr>
          <w:lang w:val="en-GB"/>
        </w:rPr>
        <w:t>System training</w:t>
      </w:r>
    </w:p>
    <w:p w14:paraId="4C51CBF3" w14:textId="77777777" w:rsidR="00891769" w:rsidRDefault="00891769" w:rsidP="00891769">
      <w:pPr>
        <w:pStyle w:val="S1"/>
        <w:rPr>
          <w:lang w:val="en-GB"/>
        </w:rPr>
      </w:pPr>
      <w:r>
        <w:rPr>
          <w:lang w:val="en-GB"/>
        </w:rPr>
        <w:t>Operations management (back up, business recovery, disaster recovery)</w:t>
      </w:r>
    </w:p>
    <w:p w14:paraId="4C51CBF4" w14:textId="77777777" w:rsidR="00891769" w:rsidRDefault="00891769" w:rsidP="00891769">
      <w:pPr>
        <w:pStyle w:val="S1"/>
        <w:rPr>
          <w:lang w:val="en-GB"/>
        </w:rPr>
      </w:pPr>
      <w:r>
        <w:rPr>
          <w:lang w:val="en-GB"/>
        </w:rPr>
        <w:t>IT service continuity planning</w:t>
      </w:r>
    </w:p>
    <w:p w14:paraId="4C51CBF5" w14:textId="77777777" w:rsidR="00891769" w:rsidRDefault="00891769" w:rsidP="00891769">
      <w:pPr>
        <w:pStyle w:val="S1"/>
        <w:rPr>
          <w:lang w:val="en-GB"/>
        </w:rPr>
      </w:pPr>
      <w:r>
        <w:rPr>
          <w:lang w:val="en-GB"/>
        </w:rPr>
        <w:t>Archiving</w:t>
      </w:r>
    </w:p>
    <w:p w14:paraId="4C51CBF6" w14:textId="77777777" w:rsidR="00891769" w:rsidRDefault="00891769" w:rsidP="00891769">
      <w:pPr>
        <w:pStyle w:val="S1"/>
        <w:rPr>
          <w:lang w:val="en-GB"/>
        </w:rPr>
      </w:pPr>
      <w:r>
        <w:rPr>
          <w:lang w:val="en-GB"/>
        </w:rPr>
        <w:lastRenderedPageBreak/>
        <w:t>System and application retirement</w:t>
      </w:r>
    </w:p>
    <w:p w14:paraId="4C51CBF7" w14:textId="77777777" w:rsidR="00891769" w:rsidRDefault="00E23E89" w:rsidP="00891769">
      <w:pPr>
        <w:pStyle w:val="Titre1"/>
        <w:rPr>
          <w:lang w:val="en-GB"/>
        </w:rPr>
      </w:pPr>
      <w:r>
        <w:rPr>
          <w:lang w:val="en-GB"/>
        </w:rPr>
        <w:t>Back-</w:t>
      </w:r>
      <w:r w:rsidR="00891769">
        <w:rPr>
          <w:lang w:val="en-GB"/>
        </w:rPr>
        <w:t xml:space="preserve">up and </w:t>
      </w:r>
      <w:r>
        <w:rPr>
          <w:lang w:val="en-GB"/>
        </w:rPr>
        <w:t>Security</w:t>
      </w:r>
    </w:p>
    <w:p w14:paraId="4C51CBF8" w14:textId="77777777" w:rsidR="00891769" w:rsidRDefault="00891769" w:rsidP="00891769">
      <w:pPr>
        <w:rPr>
          <w:lang w:val="en-GB"/>
        </w:rPr>
      </w:pPr>
      <w:r>
        <w:sym w:font="Wingdings" w:char="F06F"/>
      </w:r>
      <w:r w:rsidRPr="00891769">
        <w:rPr>
          <w:lang w:val="en-GB"/>
        </w:rPr>
        <w:t xml:space="preserve"> </w:t>
      </w:r>
      <w:r>
        <w:rPr>
          <w:lang w:val="en-GB"/>
        </w:rPr>
        <w:t xml:space="preserve">The system access </w:t>
      </w:r>
      <w:r w:rsidR="00C95216">
        <w:rPr>
          <w:lang w:val="en-GB"/>
        </w:rPr>
        <w:t>was</w:t>
      </w:r>
      <w:r>
        <w:rPr>
          <w:lang w:val="en-GB"/>
        </w:rPr>
        <w:t xml:space="preserve"> adequately managed (records of personnel, titles, privileges) and based upon the user's role (read, write, change, delete).</w:t>
      </w:r>
    </w:p>
    <w:p w14:paraId="4C51CBF9" w14:textId="77777777" w:rsidR="00891769" w:rsidRDefault="00891769" w:rsidP="00891769">
      <w:pPr>
        <w:rPr>
          <w:lang w:val="en-GB"/>
        </w:rPr>
      </w:pPr>
      <w:r>
        <w:sym w:font="Wingdings" w:char="F06F"/>
      </w:r>
      <w:r w:rsidRPr="00891769">
        <w:rPr>
          <w:lang w:val="en-GB"/>
        </w:rPr>
        <w:t xml:space="preserve"> </w:t>
      </w:r>
      <w:r>
        <w:rPr>
          <w:lang w:val="en-GB"/>
        </w:rPr>
        <w:t xml:space="preserve">The system access </w:t>
      </w:r>
      <w:r w:rsidR="00C95216">
        <w:rPr>
          <w:lang w:val="en-GB"/>
        </w:rPr>
        <w:t>was</w:t>
      </w:r>
      <w:r>
        <w:rPr>
          <w:lang w:val="en-GB"/>
        </w:rPr>
        <w:t xml:space="preserve"> not adequately managed.</w:t>
      </w:r>
    </w:p>
    <w:p w14:paraId="4C51CBFA" w14:textId="77777777" w:rsidR="008334BF" w:rsidRPr="008334BF" w:rsidRDefault="008334BF" w:rsidP="00891769">
      <w:pPr>
        <w:rPr>
          <w:lang w:val="en-GB"/>
        </w:rPr>
      </w:pPr>
      <w:r>
        <w:sym w:font="Wingdings" w:char="F06F"/>
      </w:r>
      <w:r w:rsidRPr="00891769">
        <w:rPr>
          <w:lang w:val="en-GB"/>
        </w:rPr>
        <w:t xml:space="preserve"> </w:t>
      </w:r>
      <w:r w:rsidRPr="008334BF">
        <w:rPr>
          <w:lang w:val="en-GB"/>
        </w:rPr>
        <w:t xml:space="preserve">IT </w:t>
      </w:r>
      <w:r w:rsidR="00C95216">
        <w:rPr>
          <w:lang w:val="en-GB"/>
        </w:rPr>
        <w:t>were</w:t>
      </w:r>
      <w:r w:rsidRPr="008334BF">
        <w:rPr>
          <w:lang w:val="en-GB"/>
        </w:rPr>
        <w:t xml:space="preserve"> informed on new terminations.</w:t>
      </w:r>
    </w:p>
    <w:p w14:paraId="4C51CBFB" w14:textId="77777777" w:rsidR="008334BF" w:rsidRPr="008334BF" w:rsidRDefault="008334BF" w:rsidP="008334BF">
      <w:pPr>
        <w:rPr>
          <w:lang w:val="en-GB"/>
        </w:rPr>
      </w:pPr>
      <w:r>
        <w:sym w:font="Wingdings" w:char="F06F"/>
      </w:r>
      <w:r w:rsidRPr="00891769">
        <w:rPr>
          <w:lang w:val="en-GB"/>
        </w:rPr>
        <w:t xml:space="preserve"> </w:t>
      </w:r>
      <w:r w:rsidRPr="008334BF">
        <w:rPr>
          <w:lang w:val="en-GB"/>
        </w:rPr>
        <w:t xml:space="preserve">IT </w:t>
      </w:r>
      <w:r w:rsidR="00C95216">
        <w:rPr>
          <w:lang w:val="en-GB"/>
        </w:rPr>
        <w:t>were</w:t>
      </w:r>
      <w:r>
        <w:rPr>
          <w:lang w:val="en-GB"/>
        </w:rPr>
        <w:t xml:space="preserve"> not</w:t>
      </w:r>
      <w:r w:rsidRPr="008334BF">
        <w:rPr>
          <w:lang w:val="en-GB"/>
        </w:rPr>
        <w:t xml:space="preserve"> informed on new terminations.</w:t>
      </w:r>
    </w:p>
    <w:p w14:paraId="4C51CBFC" w14:textId="77777777" w:rsidR="00891769" w:rsidRDefault="00891769" w:rsidP="00891769">
      <w:pPr>
        <w:rPr>
          <w:lang w:val="en-GB"/>
        </w:rPr>
      </w:pPr>
      <w:r>
        <w:sym w:font="Wingdings" w:char="F06F"/>
      </w:r>
      <w:r w:rsidRPr="00891769">
        <w:rPr>
          <w:lang w:val="en-GB"/>
        </w:rPr>
        <w:t xml:space="preserve"> </w:t>
      </w:r>
      <w:r>
        <w:rPr>
          <w:lang w:val="en-GB"/>
        </w:rPr>
        <w:t xml:space="preserve">The passwords </w:t>
      </w:r>
      <w:r w:rsidR="00C95216">
        <w:rPr>
          <w:lang w:val="en-GB"/>
        </w:rPr>
        <w:t>were</w:t>
      </w:r>
      <w:r>
        <w:rPr>
          <w:lang w:val="en-GB"/>
        </w:rPr>
        <w:t xml:space="preserve"> changed …. and </w:t>
      </w:r>
      <w:r w:rsidR="00C95216">
        <w:rPr>
          <w:lang w:val="en-GB"/>
        </w:rPr>
        <w:t>were</w:t>
      </w:r>
      <w:r>
        <w:rPr>
          <w:lang w:val="en-GB"/>
        </w:rPr>
        <w:t xml:space="preserve"> kept confidential.</w:t>
      </w:r>
    </w:p>
    <w:p w14:paraId="4C51CBFD" w14:textId="77777777" w:rsidR="00891769" w:rsidRDefault="008334BF" w:rsidP="00891769">
      <w:pPr>
        <w:rPr>
          <w:lang w:val="en-GB"/>
        </w:rPr>
      </w:pPr>
      <w:r>
        <w:sym w:font="Wingdings" w:char="F06F"/>
      </w:r>
      <w:r w:rsidRPr="008334BF">
        <w:rPr>
          <w:lang w:val="en-GB"/>
        </w:rPr>
        <w:t xml:space="preserve"> </w:t>
      </w:r>
      <w:r w:rsidR="00891769">
        <w:rPr>
          <w:lang w:val="en-GB"/>
        </w:rPr>
        <w:t xml:space="preserve">There </w:t>
      </w:r>
      <w:r w:rsidR="00C95216">
        <w:rPr>
          <w:lang w:val="en-GB"/>
        </w:rPr>
        <w:t>was</w:t>
      </w:r>
      <w:r w:rsidR="00891769">
        <w:rPr>
          <w:lang w:val="en-GB"/>
        </w:rPr>
        <w:t xml:space="preserve"> a log</w:t>
      </w:r>
      <w:r>
        <w:rPr>
          <w:lang w:val="en-GB"/>
        </w:rPr>
        <w:t xml:space="preserve"> off system after a specified period of inactivity.</w:t>
      </w:r>
    </w:p>
    <w:p w14:paraId="4C51CBFE" w14:textId="77777777" w:rsidR="008334BF" w:rsidRPr="008334BF" w:rsidRDefault="008334BF" w:rsidP="00891769">
      <w:pPr>
        <w:rPr>
          <w:lang w:val="en-GB"/>
        </w:rPr>
      </w:pPr>
      <w:r>
        <w:sym w:font="Wingdings" w:char="F06F"/>
      </w:r>
      <w:r w:rsidRPr="008334BF">
        <w:rPr>
          <w:lang w:val="en-GB"/>
        </w:rPr>
        <w:t xml:space="preserve"> The controls to prevent virus entry </w:t>
      </w:r>
      <w:r w:rsidR="00C95216">
        <w:rPr>
          <w:lang w:val="en-GB"/>
        </w:rPr>
        <w:t>were</w:t>
      </w:r>
      <w:r w:rsidRPr="008334BF">
        <w:rPr>
          <w:lang w:val="en-GB"/>
        </w:rPr>
        <w:t xml:space="preserve"> adequate (updated …).</w:t>
      </w:r>
    </w:p>
    <w:p w14:paraId="4C51CBFF" w14:textId="77777777" w:rsidR="008334BF" w:rsidRPr="008334BF" w:rsidRDefault="008334BF" w:rsidP="008334BF">
      <w:pPr>
        <w:rPr>
          <w:lang w:val="en-GB"/>
        </w:rPr>
      </w:pPr>
      <w:r>
        <w:sym w:font="Wingdings" w:char="F06F"/>
      </w:r>
      <w:r w:rsidRPr="008334BF">
        <w:rPr>
          <w:lang w:val="en-GB"/>
        </w:rPr>
        <w:t xml:space="preserve"> The controls to prevent virus entry </w:t>
      </w:r>
      <w:r w:rsidR="00C95216">
        <w:rPr>
          <w:lang w:val="en-GB"/>
        </w:rPr>
        <w:t>were</w:t>
      </w:r>
      <w:r w:rsidRPr="008334BF">
        <w:rPr>
          <w:lang w:val="en-GB"/>
        </w:rPr>
        <w:t xml:space="preserve"> </w:t>
      </w:r>
      <w:r>
        <w:rPr>
          <w:lang w:val="en-GB"/>
        </w:rPr>
        <w:t xml:space="preserve">not </w:t>
      </w:r>
      <w:r w:rsidRPr="008334BF">
        <w:rPr>
          <w:lang w:val="en-GB"/>
        </w:rPr>
        <w:t>adequate (updated …).</w:t>
      </w:r>
    </w:p>
    <w:p w14:paraId="4C51CC00" w14:textId="77777777" w:rsidR="008334BF" w:rsidRDefault="008334BF" w:rsidP="00891769">
      <w:pPr>
        <w:rPr>
          <w:lang w:val="en-GB"/>
        </w:rPr>
      </w:pPr>
      <w:r>
        <w:sym w:font="Wingdings" w:char="F06F"/>
      </w:r>
      <w:r w:rsidRPr="008334BF">
        <w:rPr>
          <w:lang w:val="en-GB"/>
        </w:rPr>
        <w:t xml:space="preserve"> </w:t>
      </w:r>
      <w:r>
        <w:rPr>
          <w:lang w:val="en-GB"/>
        </w:rPr>
        <w:t xml:space="preserve">The systems </w:t>
      </w:r>
      <w:r w:rsidR="00C95216">
        <w:rPr>
          <w:lang w:val="en-GB"/>
        </w:rPr>
        <w:t>were</w:t>
      </w:r>
      <w:r>
        <w:rPr>
          <w:lang w:val="en-GB"/>
        </w:rPr>
        <w:t xml:space="preserve"> backed up …</w:t>
      </w:r>
    </w:p>
    <w:p w14:paraId="4C51CC01" w14:textId="77777777" w:rsidR="008334BF" w:rsidRDefault="008334BF" w:rsidP="00891769">
      <w:pPr>
        <w:rPr>
          <w:lang w:val="en-GB"/>
        </w:rPr>
      </w:pPr>
      <w:r>
        <w:sym w:font="Wingdings" w:char="F06F"/>
      </w:r>
      <w:r w:rsidRPr="008334BF">
        <w:rPr>
          <w:lang w:val="en-GB"/>
        </w:rPr>
        <w:t xml:space="preserve"> </w:t>
      </w:r>
      <w:r>
        <w:rPr>
          <w:lang w:val="en-GB"/>
        </w:rPr>
        <w:t xml:space="preserve">The </w:t>
      </w:r>
      <w:proofErr w:type="spellStart"/>
      <w:r>
        <w:rPr>
          <w:lang w:val="en-GB"/>
        </w:rPr>
        <w:t>back up</w:t>
      </w:r>
      <w:proofErr w:type="spellEnd"/>
      <w:r>
        <w:rPr>
          <w:lang w:val="en-GB"/>
        </w:rPr>
        <w:t xml:space="preserve"> system </w:t>
      </w:r>
      <w:r w:rsidR="00C95216">
        <w:rPr>
          <w:lang w:val="en-GB"/>
        </w:rPr>
        <w:t>was</w:t>
      </w:r>
      <w:r>
        <w:rPr>
          <w:lang w:val="en-GB"/>
        </w:rPr>
        <w:t xml:space="preserve"> adequate.</w:t>
      </w:r>
    </w:p>
    <w:p w14:paraId="4C51CC02" w14:textId="77777777" w:rsidR="008334BF" w:rsidRDefault="008334BF" w:rsidP="008334BF">
      <w:pPr>
        <w:rPr>
          <w:lang w:val="en-GB"/>
        </w:rPr>
      </w:pPr>
      <w:r>
        <w:sym w:font="Wingdings" w:char="F06F"/>
      </w:r>
      <w:r w:rsidRPr="008334BF">
        <w:rPr>
          <w:lang w:val="en-GB"/>
        </w:rPr>
        <w:t xml:space="preserve"> </w:t>
      </w:r>
      <w:r>
        <w:rPr>
          <w:lang w:val="en-GB"/>
        </w:rPr>
        <w:t xml:space="preserve">The </w:t>
      </w:r>
      <w:proofErr w:type="spellStart"/>
      <w:r>
        <w:rPr>
          <w:lang w:val="en-GB"/>
        </w:rPr>
        <w:t>back up</w:t>
      </w:r>
      <w:proofErr w:type="spellEnd"/>
      <w:r>
        <w:rPr>
          <w:lang w:val="en-GB"/>
        </w:rPr>
        <w:t xml:space="preserve"> system </w:t>
      </w:r>
      <w:r w:rsidR="00C95216">
        <w:rPr>
          <w:lang w:val="en-GB"/>
        </w:rPr>
        <w:t>was</w:t>
      </w:r>
      <w:r>
        <w:rPr>
          <w:lang w:val="en-GB"/>
        </w:rPr>
        <w:t xml:space="preserve"> not adequate.</w:t>
      </w:r>
    </w:p>
    <w:p w14:paraId="4C51CC03" w14:textId="77777777" w:rsidR="008334BF" w:rsidRDefault="008334BF" w:rsidP="008334BF">
      <w:pPr>
        <w:rPr>
          <w:lang w:val="en-GB"/>
        </w:rPr>
      </w:pPr>
      <w:r>
        <w:sym w:font="Wingdings" w:char="F06F"/>
      </w:r>
      <w:r w:rsidRPr="008334BF">
        <w:rPr>
          <w:lang w:val="en-GB"/>
        </w:rPr>
        <w:t xml:space="preserve"> </w:t>
      </w:r>
      <w:r>
        <w:rPr>
          <w:lang w:val="en-GB"/>
        </w:rPr>
        <w:t xml:space="preserve">The storage of the </w:t>
      </w:r>
      <w:proofErr w:type="spellStart"/>
      <w:r>
        <w:rPr>
          <w:lang w:val="en-GB"/>
        </w:rPr>
        <w:t>back up</w:t>
      </w:r>
      <w:proofErr w:type="spellEnd"/>
      <w:r>
        <w:rPr>
          <w:lang w:val="en-GB"/>
        </w:rPr>
        <w:t xml:space="preserve"> media </w:t>
      </w:r>
      <w:r w:rsidR="00C95216">
        <w:rPr>
          <w:lang w:val="en-GB"/>
        </w:rPr>
        <w:t>was</w:t>
      </w:r>
      <w:r>
        <w:rPr>
          <w:lang w:val="en-GB"/>
        </w:rPr>
        <w:t xml:space="preserve"> adequate (not in the server room, fireproof safe, off site storage).</w:t>
      </w:r>
    </w:p>
    <w:p w14:paraId="4C51CC04" w14:textId="77777777" w:rsidR="008334BF" w:rsidRDefault="008334BF" w:rsidP="008334BF">
      <w:pPr>
        <w:rPr>
          <w:lang w:val="en-GB"/>
        </w:rPr>
      </w:pPr>
      <w:r>
        <w:sym w:font="Wingdings" w:char="F06F"/>
      </w:r>
      <w:r w:rsidRPr="008334BF">
        <w:rPr>
          <w:lang w:val="en-GB"/>
        </w:rPr>
        <w:t xml:space="preserve"> </w:t>
      </w:r>
      <w:r>
        <w:rPr>
          <w:lang w:val="en-GB"/>
        </w:rPr>
        <w:t xml:space="preserve">The storage of the </w:t>
      </w:r>
      <w:proofErr w:type="spellStart"/>
      <w:r>
        <w:rPr>
          <w:lang w:val="en-GB"/>
        </w:rPr>
        <w:t>back up</w:t>
      </w:r>
      <w:proofErr w:type="spellEnd"/>
      <w:r>
        <w:rPr>
          <w:lang w:val="en-GB"/>
        </w:rPr>
        <w:t xml:space="preserve"> media </w:t>
      </w:r>
      <w:r w:rsidR="00C95216">
        <w:rPr>
          <w:lang w:val="en-GB"/>
        </w:rPr>
        <w:t>was</w:t>
      </w:r>
      <w:r>
        <w:rPr>
          <w:lang w:val="en-GB"/>
        </w:rPr>
        <w:t xml:space="preserve"> not adequate.</w:t>
      </w:r>
    </w:p>
    <w:p w14:paraId="4C51CC05" w14:textId="77777777" w:rsidR="008334BF" w:rsidRDefault="008334BF" w:rsidP="00891769">
      <w:pPr>
        <w:rPr>
          <w:lang w:val="en-GB"/>
        </w:rPr>
      </w:pPr>
      <w:r>
        <w:sym w:font="Wingdings" w:char="F06F"/>
      </w:r>
      <w:r w:rsidRPr="008334BF">
        <w:rPr>
          <w:lang w:val="en-GB"/>
        </w:rPr>
        <w:t xml:space="preserve"> </w:t>
      </w:r>
      <w:r>
        <w:rPr>
          <w:lang w:val="en-GB"/>
        </w:rPr>
        <w:t xml:space="preserve">There </w:t>
      </w:r>
      <w:r w:rsidR="00C95216">
        <w:rPr>
          <w:lang w:val="en-GB"/>
        </w:rPr>
        <w:t>were</w:t>
      </w:r>
      <w:r>
        <w:rPr>
          <w:lang w:val="en-GB"/>
        </w:rPr>
        <w:t xml:space="preserve"> regular test restores of backup media.</w:t>
      </w:r>
    </w:p>
    <w:p w14:paraId="4C51CC06" w14:textId="77777777" w:rsidR="008334BF" w:rsidRDefault="008334BF" w:rsidP="008334BF">
      <w:pPr>
        <w:rPr>
          <w:lang w:val="en-GB"/>
        </w:rPr>
      </w:pPr>
      <w:r>
        <w:sym w:font="Wingdings" w:char="F06F"/>
      </w:r>
      <w:r w:rsidRPr="008334BF">
        <w:rPr>
          <w:lang w:val="en-GB"/>
        </w:rPr>
        <w:t xml:space="preserve"> </w:t>
      </w:r>
      <w:r>
        <w:rPr>
          <w:lang w:val="en-GB"/>
        </w:rPr>
        <w:t xml:space="preserve">There </w:t>
      </w:r>
      <w:r w:rsidR="00C95216">
        <w:rPr>
          <w:lang w:val="en-GB"/>
        </w:rPr>
        <w:t>were</w:t>
      </w:r>
      <w:r>
        <w:rPr>
          <w:lang w:val="en-GB"/>
        </w:rPr>
        <w:t xml:space="preserve"> no regular test restores of backup media.</w:t>
      </w:r>
    </w:p>
    <w:p w14:paraId="4C51CC07" w14:textId="77777777" w:rsidR="008334BF" w:rsidRDefault="008334BF" w:rsidP="00891769">
      <w:pPr>
        <w:rPr>
          <w:lang w:val="en-GB"/>
        </w:rPr>
      </w:pPr>
      <w:r>
        <w:sym w:font="Wingdings" w:char="F06F"/>
      </w:r>
      <w:r w:rsidRPr="008334BF">
        <w:rPr>
          <w:lang w:val="en-GB"/>
        </w:rPr>
        <w:t xml:space="preserve"> </w:t>
      </w:r>
      <w:r>
        <w:rPr>
          <w:lang w:val="en-GB"/>
        </w:rPr>
        <w:t xml:space="preserve">There </w:t>
      </w:r>
      <w:r w:rsidR="00C95216">
        <w:rPr>
          <w:lang w:val="en-GB"/>
        </w:rPr>
        <w:t>was</w:t>
      </w:r>
      <w:r>
        <w:rPr>
          <w:lang w:val="en-GB"/>
        </w:rPr>
        <w:t xml:space="preserve"> a tested disaster recovery plan.</w:t>
      </w:r>
    </w:p>
    <w:p w14:paraId="4C51CC08" w14:textId="77777777" w:rsidR="008334BF" w:rsidRDefault="008334BF" w:rsidP="008334BF">
      <w:pPr>
        <w:rPr>
          <w:lang w:val="en-GB"/>
        </w:rPr>
      </w:pPr>
      <w:r>
        <w:sym w:font="Wingdings" w:char="F06F"/>
      </w:r>
      <w:r w:rsidRPr="008334BF">
        <w:rPr>
          <w:lang w:val="en-GB"/>
        </w:rPr>
        <w:t xml:space="preserve"> </w:t>
      </w:r>
      <w:r>
        <w:rPr>
          <w:lang w:val="en-GB"/>
        </w:rPr>
        <w:t xml:space="preserve">There </w:t>
      </w:r>
      <w:r w:rsidR="00C95216">
        <w:rPr>
          <w:lang w:val="en-GB"/>
        </w:rPr>
        <w:t>was</w:t>
      </w:r>
      <w:r>
        <w:rPr>
          <w:lang w:val="en-GB"/>
        </w:rPr>
        <w:t xml:space="preserve"> no tested disaster recovery plan.</w:t>
      </w:r>
    </w:p>
    <w:p w14:paraId="4C51CC09" w14:textId="77777777" w:rsidR="00603E91" w:rsidRDefault="00603E91" w:rsidP="008334BF">
      <w:pPr>
        <w:rPr>
          <w:lang w:val="en-GB"/>
        </w:rPr>
      </w:pPr>
      <w:r>
        <w:sym w:font="Wingdings" w:char="F06F"/>
      </w:r>
      <w:r w:rsidRPr="00603E91">
        <w:rPr>
          <w:lang w:val="en-GB"/>
        </w:rPr>
        <w:t xml:space="preserve"> </w:t>
      </w:r>
      <w:r>
        <w:rPr>
          <w:lang w:val="en-GB"/>
        </w:rPr>
        <w:t xml:space="preserve">There </w:t>
      </w:r>
      <w:r w:rsidR="00C95216">
        <w:rPr>
          <w:lang w:val="en-GB"/>
        </w:rPr>
        <w:t>were</w:t>
      </w:r>
      <w:r>
        <w:rPr>
          <w:lang w:val="en-GB"/>
        </w:rPr>
        <w:t xml:space="preserve"> controls to prevent outside access to data.</w:t>
      </w:r>
    </w:p>
    <w:p w14:paraId="4C51CC0A" w14:textId="77777777" w:rsidR="00603E91" w:rsidRDefault="00603E91" w:rsidP="00603E91">
      <w:pPr>
        <w:rPr>
          <w:lang w:val="en-GB"/>
        </w:rPr>
      </w:pPr>
      <w:r>
        <w:sym w:font="Wingdings" w:char="F06F"/>
      </w:r>
      <w:r w:rsidRPr="00603E91">
        <w:rPr>
          <w:lang w:val="en-GB"/>
        </w:rPr>
        <w:t xml:space="preserve"> </w:t>
      </w:r>
      <w:r>
        <w:rPr>
          <w:lang w:val="en-GB"/>
        </w:rPr>
        <w:t xml:space="preserve">There </w:t>
      </w:r>
      <w:r w:rsidR="00C95216">
        <w:rPr>
          <w:lang w:val="en-GB"/>
        </w:rPr>
        <w:t>was</w:t>
      </w:r>
      <w:r>
        <w:rPr>
          <w:lang w:val="en-GB"/>
        </w:rPr>
        <w:t xml:space="preserve"> no control to prevent outside access to data.</w:t>
      </w:r>
    </w:p>
    <w:p w14:paraId="4C51CC0B" w14:textId="77777777" w:rsidR="00603E91" w:rsidRDefault="00E23E89" w:rsidP="00603E91">
      <w:pPr>
        <w:pStyle w:val="Titre1"/>
        <w:rPr>
          <w:lang w:val="en-GB"/>
        </w:rPr>
      </w:pPr>
      <w:r>
        <w:rPr>
          <w:lang w:val="en-GB"/>
        </w:rPr>
        <w:t xml:space="preserve">System </w:t>
      </w:r>
      <w:r w:rsidR="00603E91">
        <w:rPr>
          <w:lang w:val="en-GB"/>
        </w:rPr>
        <w:t xml:space="preserve">validation and 21 CFR Part 11 Compliance (if it systems </w:t>
      </w:r>
      <w:r w:rsidR="00C95216">
        <w:rPr>
          <w:lang w:val="en-GB"/>
        </w:rPr>
        <w:t>were</w:t>
      </w:r>
      <w:r w:rsidR="00603E91">
        <w:rPr>
          <w:lang w:val="en-GB"/>
        </w:rPr>
        <w:t xml:space="preserve"> critical: </w:t>
      </w:r>
      <w:proofErr w:type="spellStart"/>
      <w:r w:rsidR="00603E91">
        <w:rPr>
          <w:lang w:val="en-GB"/>
        </w:rPr>
        <w:t>datamanagement</w:t>
      </w:r>
      <w:proofErr w:type="spellEnd"/>
      <w:r w:rsidR="00603E91">
        <w:rPr>
          <w:lang w:val="en-GB"/>
        </w:rPr>
        <w:t>, central lab)</w:t>
      </w:r>
    </w:p>
    <w:p w14:paraId="4C51CC0C" w14:textId="77777777" w:rsidR="00603E91" w:rsidRDefault="00603E91" w:rsidP="00603E91">
      <w:pPr>
        <w:rPr>
          <w:lang w:val="en-GB"/>
        </w:rPr>
      </w:pPr>
      <w:r>
        <w:sym w:font="Wingdings" w:char="F06F"/>
      </w:r>
      <w:r w:rsidRPr="00603E91">
        <w:rPr>
          <w:lang w:val="en-GB"/>
        </w:rPr>
        <w:t xml:space="preserve"> </w:t>
      </w:r>
      <w:r>
        <w:rPr>
          <w:lang w:val="en-GB"/>
        </w:rPr>
        <w:t xml:space="preserve">There </w:t>
      </w:r>
      <w:r w:rsidR="00C95216">
        <w:rPr>
          <w:lang w:val="en-GB"/>
        </w:rPr>
        <w:t>was</w:t>
      </w:r>
      <w:r>
        <w:rPr>
          <w:lang w:val="en-GB"/>
        </w:rPr>
        <w:t xml:space="preserve"> a policy on 21 CFR Part 11 compliance.</w:t>
      </w:r>
    </w:p>
    <w:p w14:paraId="4C51CC0D" w14:textId="77777777" w:rsidR="00603E91" w:rsidRDefault="00603E91" w:rsidP="00603E91">
      <w:pPr>
        <w:rPr>
          <w:lang w:val="en-GB"/>
        </w:rPr>
      </w:pPr>
      <w:r>
        <w:sym w:font="Wingdings" w:char="F06F"/>
      </w:r>
      <w:r w:rsidRPr="00603E91">
        <w:rPr>
          <w:lang w:val="en-GB"/>
        </w:rPr>
        <w:t xml:space="preserve"> </w:t>
      </w:r>
      <w:r>
        <w:rPr>
          <w:lang w:val="en-GB"/>
        </w:rPr>
        <w:t xml:space="preserve">There </w:t>
      </w:r>
      <w:r w:rsidR="00C95216">
        <w:rPr>
          <w:lang w:val="en-GB"/>
        </w:rPr>
        <w:t>was</w:t>
      </w:r>
      <w:r>
        <w:rPr>
          <w:lang w:val="en-GB"/>
        </w:rPr>
        <w:t xml:space="preserve"> no policy on 21 CFR Part 11 compliance.</w:t>
      </w:r>
    </w:p>
    <w:p w14:paraId="4C51CC0E" w14:textId="77777777" w:rsidR="00603E91" w:rsidRDefault="00603E91" w:rsidP="00603E91">
      <w:pPr>
        <w:rPr>
          <w:lang w:val="en-GB"/>
        </w:rPr>
      </w:pPr>
      <w:r>
        <w:sym w:font="Wingdings" w:char="F06F"/>
      </w:r>
      <w:r w:rsidRPr="00603E91">
        <w:rPr>
          <w:lang w:val="en-GB"/>
        </w:rPr>
        <w:t xml:space="preserve"> </w:t>
      </w:r>
      <w:r>
        <w:rPr>
          <w:lang w:val="en-GB"/>
        </w:rPr>
        <w:t xml:space="preserve">There </w:t>
      </w:r>
      <w:r w:rsidR="00C95216">
        <w:rPr>
          <w:lang w:val="en-GB"/>
        </w:rPr>
        <w:t>was</w:t>
      </w:r>
      <w:r>
        <w:rPr>
          <w:lang w:val="en-GB"/>
        </w:rPr>
        <w:t xml:space="preserve"> a 21 CFR Part 11 Compliance plan.</w:t>
      </w:r>
    </w:p>
    <w:p w14:paraId="4C51CC0F" w14:textId="77777777" w:rsidR="00603E91" w:rsidRDefault="00603E91" w:rsidP="00603E91">
      <w:pPr>
        <w:rPr>
          <w:lang w:val="en-GB"/>
        </w:rPr>
      </w:pPr>
      <w:r>
        <w:sym w:font="Wingdings" w:char="F06F"/>
      </w:r>
      <w:r w:rsidRPr="00603E91">
        <w:rPr>
          <w:lang w:val="en-GB"/>
        </w:rPr>
        <w:t xml:space="preserve"> </w:t>
      </w:r>
      <w:r>
        <w:rPr>
          <w:lang w:val="en-GB"/>
        </w:rPr>
        <w:t xml:space="preserve">The 21 CFR Part 11 Compliance plan </w:t>
      </w:r>
      <w:r w:rsidR="00C95216">
        <w:rPr>
          <w:lang w:val="en-GB"/>
        </w:rPr>
        <w:t>was</w:t>
      </w:r>
      <w:r>
        <w:rPr>
          <w:lang w:val="en-GB"/>
        </w:rPr>
        <w:t xml:space="preserve"> up-to-date.</w:t>
      </w:r>
    </w:p>
    <w:p w14:paraId="4C51CC10" w14:textId="77777777" w:rsidR="00603E91" w:rsidRDefault="00603E91" w:rsidP="00603E91">
      <w:pPr>
        <w:rPr>
          <w:lang w:val="en-GB"/>
        </w:rPr>
      </w:pPr>
      <w:r>
        <w:sym w:font="Wingdings" w:char="F06F"/>
      </w:r>
      <w:r w:rsidRPr="00603E91">
        <w:rPr>
          <w:lang w:val="en-GB"/>
        </w:rPr>
        <w:t xml:space="preserve"> </w:t>
      </w:r>
      <w:r>
        <w:rPr>
          <w:lang w:val="en-GB"/>
        </w:rPr>
        <w:t xml:space="preserve">The 21 CFR Part 11 Compliance plan </w:t>
      </w:r>
      <w:r w:rsidR="00C95216">
        <w:rPr>
          <w:lang w:val="en-GB"/>
        </w:rPr>
        <w:t>was</w:t>
      </w:r>
      <w:r>
        <w:rPr>
          <w:lang w:val="en-GB"/>
        </w:rPr>
        <w:t xml:space="preserve"> not up-to-date.</w:t>
      </w:r>
    </w:p>
    <w:p w14:paraId="4C51CC11" w14:textId="77777777" w:rsidR="00603E91" w:rsidRDefault="00603E91" w:rsidP="00603E91">
      <w:pPr>
        <w:rPr>
          <w:lang w:val="en-GB"/>
        </w:rPr>
      </w:pPr>
      <w:r>
        <w:sym w:font="Wingdings" w:char="F06F"/>
      </w:r>
      <w:r w:rsidRPr="00603E91">
        <w:rPr>
          <w:lang w:val="en-GB"/>
        </w:rPr>
        <w:t xml:space="preserve"> </w:t>
      </w:r>
      <w:r>
        <w:rPr>
          <w:lang w:val="en-GB"/>
        </w:rPr>
        <w:t xml:space="preserve">There </w:t>
      </w:r>
      <w:r w:rsidR="00C95216">
        <w:rPr>
          <w:lang w:val="en-GB"/>
        </w:rPr>
        <w:t>was</w:t>
      </w:r>
      <w:r>
        <w:rPr>
          <w:lang w:val="en-GB"/>
        </w:rPr>
        <w:t xml:space="preserve"> no 21 CFR Part 11 Compliance plan.</w:t>
      </w:r>
    </w:p>
    <w:p w14:paraId="4C51CC12" w14:textId="77777777" w:rsidR="00603E91" w:rsidRDefault="00603E91" w:rsidP="00603E91">
      <w:pPr>
        <w:rPr>
          <w:lang w:val="en-GB"/>
        </w:rPr>
      </w:pPr>
      <w:r>
        <w:sym w:font="Wingdings" w:char="F06F"/>
      </w:r>
      <w:r w:rsidRPr="00603E91">
        <w:rPr>
          <w:lang w:val="en-GB"/>
        </w:rPr>
        <w:t xml:space="preserve"> </w:t>
      </w:r>
      <w:r>
        <w:rPr>
          <w:lang w:val="en-GB"/>
        </w:rPr>
        <w:t>For the following systems, the CRO claims to be compliant:___</w:t>
      </w:r>
    </w:p>
    <w:p w14:paraId="4C51CC13" w14:textId="77777777" w:rsidR="00603E91" w:rsidRDefault="00603E91" w:rsidP="00603E91">
      <w:pPr>
        <w:rPr>
          <w:lang w:val="en-GB"/>
        </w:rPr>
      </w:pPr>
      <w:r>
        <w:sym w:font="Wingdings" w:char="F06F"/>
      </w:r>
      <w:r w:rsidRPr="00603E91">
        <w:rPr>
          <w:lang w:val="en-GB"/>
        </w:rPr>
        <w:t xml:space="preserve"> </w:t>
      </w:r>
      <w:r>
        <w:rPr>
          <w:lang w:val="en-GB"/>
        </w:rPr>
        <w:t>For the following systems, the CRO has made an assessment and an action plan in place and updated:_________</w:t>
      </w:r>
    </w:p>
    <w:p w14:paraId="4C51CC14" w14:textId="77777777" w:rsidR="00603E91" w:rsidRDefault="00603E91" w:rsidP="00603E91">
      <w:pPr>
        <w:rPr>
          <w:lang w:val="en-GB"/>
        </w:rPr>
      </w:pPr>
      <w:r>
        <w:sym w:font="Wingdings" w:char="F06F"/>
      </w:r>
      <w:r w:rsidRPr="00603E91">
        <w:rPr>
          <w:lang w:val="en-GB"/>
        </w:rPr>
        <w:t xml:space="preserve"> </w:t>
      </w:r>
      <w:r>
        <w:rPr>
          <w:lang w:val="en-GB"/>
        </w:rPr>
        <w:t xml:space="preserve">There </w:t>
      </w:r>
      <w:r w:rsidR="00C95216">
        <w:rPr>
          <w:lang w:val="en-GB"/>
        </w:rPr>
        <w:t>was</w:t>
      </w:r>
      <w:r>
        <w:rPr>
          <w:lang w:val="en-GB"/>
        </w:rPr>
        <w:t xml:space="preserve"> an updated system inventory.</w:t>
      </w:r>
    </w:p>
    <w:p w14:paraId="4C51CC15" w14:textId="77777777" w:rsidR="00603E91" w:rsidRDefault="00603E91" w:rsidP="00603E91">
      <w:pPr>
        <w:rPr>
          <w:lang w:val="en-GB"/>
        </w:rPr>
      </w:pPr>
      <w:r>
        <w:sym w:font="Wingdings" w:char="F06F"/>
      </w:r>
      <w:r w:rsidRPr="00603E91">
        <w:rPr>
          <w:lang w:val="en-GB"/>
        </w:rPr>
        <w:t xml:space="preserve"> </w:t>
      </w:r>
      <w:r>
        <w:rPr>
          <w:lang w:val="en-GB"/>
        </w:rPr>
        <w:t xml:space="preserve">There </w:t>
      </w:r>
      <w:r w:rsidR="00C95216">
        <w:rPr>
          <w:lang w:val="en-GB"/>
        </w:rPr>
        <w:t>was</w:t>
      </w:r>
      <w:r>
        <w:rPr>
          <w:lang w:val="en-GB"/>
        </w:rPr>
        <w:t xml:space="preserve"> no system inventory.</w:t>
      </w:r>
    </w:p>
    <w:p w14:paraId="4C51CC16" w14:textId="77777777" w:rsidR="00603E91" w:rsidRDefault="00603E91" w:rsidP="00603E91">
      <w:pPr>
        <w:rPr>
          <w:lang w:val="en-GB"/>
        </w:rPr>
      </w:pPr>
      <w:r>
        <w:sym w:font="Wingdings" w:char="F06F"/>
      </w:r>
      <w:r w:rsidRPr="00603E91">
        <w:rPr>
          <w:lang w:val="en-GB"/>
        </w:rPr>
        <w:t xml:space="preserve"> </w:t>
      </w:r>
      <w:r>
        <w:rPr>
          <w:lang w:val="en-GB"/>
        </w:rPr>
        <w:t xml:space="preserve">A gap analysis was performed and an action plan </w:t>
      </w:r>
      <w:r w:rsidR="00C95216">
        <w:rPr>
          <w:lang w:val="en-GB"/>
        </w:rPr>
        <w:t>was</w:t>
      </w:r>
      <w:r>
        <w:rPr>
          <w:lang w:val="en-GB"/>
        </w:rPr>
        <w:t xml:space="preserve"> in place.</w:t>
      </w:r>
    </w:p>
    <w:p w14:paraId="4C51CC17" w14:textId="77777777" w:rsidR="00603E91" w:rsidRDefault="00603E91" w:rsidP="00603E91">
      <w:pPr>
        <w:rPr>
          <w:lang w:val="en-GB"/>
        </w:rPr>
      </w:pPr>
      <w:r>
        <w:sym w:font="Wingdings" w:char="F06F"/>
      </w:r>
      <w:r w:rsidRPr="00603E91">
        <w:rPr>
          <w:lang w:val="en-GB"/>
        </w:rPr>
        <w:t xml:space="preserve"> </w:t>
      </w:r>
      <w:r>
        <w:rPr>
          <w:lang w:val="en-GB"/>
        </w:rPr>
        <w:t>No gap analysis was performed.</w:t>
      </w:r>
    </w:p>
    <w:p w14:paraId="4C51CC18" w14:textId="77777777" w:rsidR="00603E91" w:rsidRDefault="005625DF" w:rsidP="00603E91">
      <w:pPr>
        <w:rPr>
          <w:lang w:val="en-GB"/>
        </w:rPr>
      </w:pPr>
      <w:r>
        <w:sym w:font="Wingdings" w:char="F06F"/>
      </w:r>
      <w:r w:rsidRPr="005625DF">
        <w:rPr>
          <w:lang w:val="en-GB"/>
        </w:rPr>
        <w:t xml:space="preserve"> For the validated systems, the fol</w:t>
      </w:r>
      <w:r>
        <w:rPr>
          <w:lang w:val="en-GB"/>
        </w:rPr>
        <w:t xml:space="preserve">lowing documentation </w:t>
      </w:r>
      <w:r w:rsidR="00C95216">
        <w:rPr>
          <w:lang w:val="en-GB"/>
        </w:rPr>
        <w:t>was</w:t>
      </w:r>
      <w:r>
        <w:rPr>
          <w:lang w:val="en-GB"/>
        </w:rPr>
        <w:t xml:space="preserve"> present</w:t>
      </w:r>
      <w:r w:rsidRPr="005625DF">
        <w:rPr>
          <w:lang w:val="en-GB"/>
        </w:rPr>
        <w:t xml:space="preserve">: user requirements, </w:t>
      </w:r>
      <w:proofErr w:type="spellStart"/>
      <w:r w:rsidRPr="005625DF">
        <w:rPr>
          <w:lang w:val="en-GB"/>
        </w:rPr>
        <w:t>functionnal</w:t>
      </w:r>
      <w:proofErr w:type="spellEnd"/>
      <w:r w:rsidRPr="005625DF">
        <w:rPr>
          <w:lang w:val="en-GB"/>
        </w:rPr>
        <w:t xml:space="preserve"> specifications, validation plan, validation reports, test plan and test scripts, test deviation reports and resolutions, installations qualifications, operational qualification or user acceptance testing.</w:t>
      </w:r>
    </w:p>
    <w:p w14:paraId="4C51CC19" w14:textId="77777777" w:rsidR="00603E91" w:rsidRDefault="005625DF" w:rsidP="00603E91">
      <w:r w:rsidRPr="005625DF">
        <w:t xml:space="preserve">(parfois en local : uniquement , installations qualifications, </w:t>
      </w:r>
      <w:proofErr w:type="spellStart"/>
      <w:r w:rsidRPr="005625DF">
        <w:t>operational</w:t>
      </w:r>
      <w:proofErr w:type="spellEnd"/>
      <w:r w:rsidRPr="005625DF">
        <w:t xml:space="preserve"> qualification or user acceptance </w:t>
      </w:r>
      <w:proofErr w:type="spellStart"/>
      <w:r w:rsidRPr="005625DF">
        <w:t>testing</w:t>
      </w:r>
      <w:proofErr w:type="spellEnd"/>
      <w:r>
        <w:t>)</w:t>
      </w:r>
    </w:p>
    <w:p w14:paraId="4C51CC1A" w14:textId="77777777" w:rsidR="005625DF" w:rsidRDefault="005625DF" w:rsidP="005625DF">
      <w:pPr>
        <w:rPr>
          <w:lang w:val="en-GB"/>
        </w:rPr>
      </w:pPr>
      <w:r>
        <w:sym w:font="Wingdings" w:char="F06F"/>
      </w:r>
      <w:r w:rsidRPr="005625DF">
        <w:rPr>
          <w:lang w:val="en-GB"/>
        </w:rPr>
        <w:t xml:space="preserve"> For the validated systems, the fol</w:t>
      </w:r>
      <w:r>
        <w:rPr>
          <w:lang w:val="en-GB"/>
        </w:rPr>
        <w:t xml:space="preserve">lowing documentation </w:t>
      </w:r>
      <w:r w:rsidR="00C95216">
        <w:rPr>
          <w:lang w:val="en-GB"/>
        </w:rPr>
        <w:t>was</w:t>
      </w:r>
      <w:r>
        <w:rPr>
          <w:lang w:val="en-GB"/>
        </w:rPr>
        <w:t xml:space="preserve"> missing: </w:t>
      </w:r>
      <w:r w:rsidRPr="005625DF">
        <w:rPr>
          <w:lang w:val="en-GB"/>
        </w:rPr>
        <w:t xml:space="preserve">user requirements, </w:t>
      </w:r>
      <w:proofErr w:type="spellStart"/>
      <w:r w:rsidRPr="005625DF">
        <w:rPr>
          <w:lang w:val="en-GB"/>
        </w:rPr>
        <w:t>functionnal</w:t>
      </w:r>
      <w:proofErr w:type="spellEnd"/>
      <w:r w:rsidRPr="005625DF">
        <w:rPr>
          <w:lang w:val="en-GB"/>
        </w:rPr>
        <w:t xml:space="preserve"> specifications, validation plan, validation reports, test plan and test scripts, test deviation reports and resolutions, installations qualifications, operational qualification or user acceptance testing.</w:t>
      </w:r>
    </w:p>
    <w:p w14:paraId="4C51CC1B" w14:textId="77777777" w:rsidR="005625DF" w:rsidRDefault="005625DF" w:rsidP="005625DF">
      <w:pPr>
        <w:rPr>
          <w:lang w:val="en-GB"/>
        </w:rPr>
      </w:pPr>
      <w:r>
        <w:sym w:font="Wingdings" w:char="F06F"/>
      </w:r>
      <w:r w:rsidRPr="005625DF">
        <w:rPr>
          <w:lang w:val="en-GB"/>
        </w:rPr>
        <w:t xml:space="preserve"> Fo</w:t>
      </w:r>
      <w:r>
        <w:rPr>
          <w:lang w:val="en-GB"/>
        </w:rPr>
        <w:t xml:space="preserve">r systems used to handle data, there </w:t>
      </w:r>
      <w:r w:rsidR="00C95216">
        <w:rPr>
          <w:lang w:val="en-GB"/>
        </w:rPr>
        <w:t>was</w:t>
      </w:r>
      <w:r>
        <w:rPr>
          <w:lang w:val="en-GB"/>
        </w:rPr>
        <w:t xml:space="preserve"> an audit trail (secure, computer-generated, maintenance of new and old information, entries dated and stamped, protected against being turned off).</w:t>
      </w:r>
    </w:p>
    <w:p w14:paraId="4C51CC1C" w14:textId="77777777" w:rsidR="005625DF" w:rsidRDefault="005625DF" w:rsidP="005625DF">
      <w:pPr>
        <w:rPr>
          <w:lang w:val="en-GB"/>
        </w:rPr>
      </w:pPr>
      <w:r>
        <w:sym w:font="Wingdings" w:char="F06F"/>
      </w:r>
      <w:r w:rsidRPr="005625DF">
        <w:rPr>
          <w:lang w:val="en-GB"/>
        </w:rPr>
        <w:t xml:space="preserve"> Fo</w:t>
      </w:r>
      <w:r>
        <w:rPr>
          <w:lang w:val="en-GB"/>
        </w:rPr>
        <w:t xml:space="preserve">r systems used to handle data, there </w:t>
      </w:r>
      <w:r w:rsidR="00C95216">
        <w:rPr>
          <w:lang w:val="en-GB"/>
        </w:rPr>
        <w:t>was</w:t>
      </w:r>
      <w:r>
        <w:rPr>
          <w:lang w:val="en-GB"/>
        </w:rPr>
        <w:t xml:space="preserve"> no audit trail.</w:t>
      </w:r>
    </w:p>
    <w:p w14:paraId="4C51CC1D" w14:textId="77777777" w:rsidR="008334BF" w:rsidRPr="005625DF" w:rsidRDefault="008334BF" w:rsidP="00891769">
      <w:pPr>
        <w:rPr>
          <w:lang w:val="en-GB"/>
        </w:rPr>
      </w:pPr>
    </w:p>
    <w:sectPr w:rsidR="008334BF" w:rsidRPr="005625DF">
      <w:headerReference w:type="default" r:id="rId7"/>
      <w:footerReference w:type="default" r:id="rId8"/>
      <w:endnotePr>
        <w:numFmt w:val="decimal"/>
      </w:endnotePr>
      <w:pgSz w:w="11907" w:h="16840"/>
      <w:pgMar w:top="851" w:right="567" w:bottom="1418" w:left="1134" w:header="284" w:footer="30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C51CC20" w14:textId="77777777" w:rsidR="00407C60" w:rsidRDefault="00407C60">
      <w:pPr>
        <w:spacing w:before="0"/>
      </w:pPr>
      <w:r>
        <w:separator/>
      </w:r>
    </w:p>
  </w:endnote>
  <w:endnote w:type="continuationSeparator" w:id="0">
    <w:p w14:paraId="4C51CC21" w14:textId="77777777" w:rsidR="00407C60" w:rsidRDefault="00407C60">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TC Franklin Gothic Book">
    <w:panose1 w:val="020B0504030503020204"/>
    <w:charset w:val="00"/>
    <w:family w:val="swiss"/>
    <w:pitch w:val="variable"/>
    <w:sig w:usb0="00000003" w:usb1="00000000" w:usb2="00000000" w:usb3="00000000" w:csb0="00000001" w:csb1="00000000"/>
  </w:font>
  <w:font w:name="Albertus Medium">
    <w:altName w:val="Candara"/>
    <w:charset w:val="00"/>
    <w:family w:val="swiss"/>
    <w:pitch w:val="variable"/>
    <w:sig w:usb0="00000001" w:usb1="00000000" w:usb2="00000000" w:usb3="00000000" w:csb0="00000097"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Arial Unicode MS">
    <w:panose1 w:val="020B0604020202020204"/>
    <w:charset w:val="80"/>
    <w:family w:val="swiss"/>
    <w:pitch w:val="variable"/>
    <w:sig w:usb0="F7FFAFFF" w:usb1="E9DFFFFF" w:usb2="0000003F" w:usb3="00000000" w:csb0="003F01FF" w:csb1="00000000"/>
  </w:font>
  <w:font w:name="Verdana Ref">
    <w:altName w:val="Tahoma"/>
    <w:charset w:val="00"/>
    <w:family w:val="swiss"/>
    <w:pitch w:val="variable"/>
    <w:sig w:usb0="00000001" w:usb1="00000000" w:usb2="00000000" w:usb3="00000000" w:csb0="0000019F" w:csb1="00000000"/>
  </w:font>
  <w:font w:name="Verdana">
    <w:panose1 w:val="020B0604030504040204"/>
    <w:charset w:val="00"/>
    <w:family w:val="swiss"/>
    <w:pitch w:val="variable"/>
    <w:sig w:usb0="A10006FF" w:usb1="4000205B" w:usb2="00000010" w:usb3="00000000" w:csb0="0000019F" w:csb1="00000000"/>
  </w:font>
  <w:font w:name="Times">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Franklin Gothic Demi">
    <w:panose1 w:val="020B07030201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C51CC24" w14:textId="77777777" w:rsidR="00E23E89" w:rsidRPr="009F32F2" w:rsidRDefault="00E23E89">
    <w:pPr>
      <w:pStyle w:val="Pieddepage"/>
      <w:rPr>
        <w:szCs w:val="16"/>
        <w:lang w:val="en-GB"/>
      </w:rPr>
    </w:pPr>
    <w:r w:rsidRPr="009F32F2">
      <w:rPr>
        <w:szCs w:val="16"/>
        <w:lang w:val="en-GB"/>
      </w:rPr>
      <w:t xml:space="preserve">SUNNIKAN Consulting / </w:t>
    </w:r>
    <w:r w:rsidRPr="007F7D56">
      <w:rPr>
        <w:szCs w:val="16"/>
      </w:rPr>
      <w:fldChar w:fldCharType="begin"/>
    </w:r>
    <w:r w:rsidRPr="009F32F2">
      <w:rPr>
        <w:szCs w:val="16"/>
        <w:lang w:val="en-GB"/>
      </w:rPr>
      <w:instrText xml:space="preserve"> FILENAME   \* MERGEFORMAT </w:instrText>
    </w:r>
    <w:r w:rsidRPr="007F7D56">
      <w:rPr>
        <w:szCs w:val="16"/>
      </w:rPr>
      <w:fldChar w:fldCharType="separate"/>
    </w:r>
    <w:r w:rsidRPr="009F32F2">
      <w:rPr>
        <w:szCs w:val="16"/>
        <w:lang w:val="en-GB"/>
      </w:rPr>
      <w:t>A_CRO_IT_SYST_CL.doc</w:t>
    </w:r>
    <w:r w:rsidRPr="007F7D56">
      <w:rPr>
        <w:szCs w:val="16"/>
      </w:rPr>
      <w:fldChar w:fldCharType="end"/>
    </w:r>
    <w:r w:rsidRPr="009F32F2">
      <w:rPr>
        <w:szCs w:val="16"/>
        <w:lang w:val="en-GB"/>
      </w:rPr>
      <w:t xml:space="preserve"> / Page </w:t>
    </w:r>
    <w:r w:rsidRPr="007F7D56">
      <w:rPr>
        <w:szCs w:val="16"/>
      </w:rPr>
      <w:fldChar w:fldCharType="begin"/>
    </w:r>
    <w:r w:rsidRPr="009F32F2">
      <w:rPr>
        <w:szCs w:val="16"/>
        <w:lang w:val="en-GB"/>
      </w:rPr>
      <w:instrText xml:space="preserve"> PAGE   \* MERGEFORMAT </w:instrText>
    </w:r>
    <w:r w:rsidRPr="007F7D56">
      <w:rPr>
        <w:szCs w:val="16"/>
      </w:rPr>
      <w:fldChar w:fldCharType="separate"/>
    </w:r>
    <w:r w:rsidR="002F4304">
      <w:rPr>
        <w:szCs w:val="16"/>
        <w:lang w:val="en-GB"/>
      </w:rPr>
      <w:t>1</w:t>
    </w:r>
    <w:r w:rsidRPr="007F7D56">
      <w:rPr>
        <w:szCs w:val="16"/>
      </w:rPr>
      <w:fldChar w:fldCharType="end"/>
    </w:r>
    <w:r w:rsidRPr="009F32F2">
      <w:rPr>
        <w:szCs w:val="16"/>
        <w:lang w:val="en-GB"/>
      </w:rPr>
      <w:t>/</w:t>
    </w:r>
    <w:r w:rsidRPr="007F7D56">
      <w:rPr>
        <w:szCs w:val="16"/>
      </w:rPr>
      <w:fldChar w:fldCharType="begin"/>
    </w:r>
    <w:r w:rsidRPr="009F32F2">
      <w:rPr>
        <w:szCs w:val="16"/>
        <w:lang w:val="en-GB"/>
      </w:rPr>
      <w:instrText xml:space="preserve"> NUMPAGES   \* MERGEFORMAT </w:instrText>
    </w:r>
    <w:r w:rsidRPr="007F7D56">
      <w:rPr>
        <w:szCs w:val="16"/>
      </w:rPr>
      <w:fldChar w:fldCharType="separate"/>
    </w:r>
    <w:r w:rsidR="002F4304">
      <w:rPr>
        <w:szCs w:val="16"/>
        <w:lang w:val="en-GB"/>
      </w:rPr>
      <w:t>2</w:t>
    </w:r>
    <w:r w:rsidRPr="007F7D56">
      <w:rPr>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C51CC1E" w14:textId="77777777" w:rsidR="00407C60" w:rsidRDefault="00407C60">
      <w:pPr>
        <w:spacing w:before="0"/>
      </w:pPr>
      <w:r>
        <w:separator/>
      </w:r>
    </w:p>
  </w:footnote>
  <w:footnote w:type="continuationSeparator" w:id="0">
    <w:p w14:paraId="4C51CC1F" w14:textId="77777777" w:rsidR="00407C60" w:rsidRDefault="00407C60">
      <w:pPr>
        <w:spacing w:before="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C51CC22" w14:textId="77777777" w:rsidR="00E23E89" w:rsidRDefault="00E23E89"/>
  <w:p w14:paraId="4C51CC23" w14:textId="77777777" w:rsidR="00E23E89" w:rsidRDefault="00E23E89"/>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51603B5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906193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210E9A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62CEEF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976311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71AA92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F6665D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E5A687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21E5E1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858E6D2"/>
    <w:lvl w:ilvl="0">
      <w:start w:val="1"/>
      <w:numFmt w:val="bullet"/>
      <w:pStyle w:val="Listepuces"/>
      <w:lvlText w:val=""/>
      <w:lvlJc w:val="left"/>
      <w:pPr>
        <w:tabs>
          <w:tab w:val="num" w:pos="360"/>
        </w:tabs>
        <w:ind w:left="360" w:hanging="360"/>
      </w:pPr>
      <w:rPr>
        <w:rFonts w:ascii="Symbol" w:hAnsi="Symbol" w:hint="default"/>
      </w:rPr>
    </w:lvl>
  </w:abstractNum>
  <w:abstractNum w:abstractNumId="10" w15:restartNumberingAfterBreak="0">
    <w:nsid w:val="FFFFFFFE"/>
    <w:multiLevelType w:val="singleLevel"/>
    <w:tmpl w:val="FC6096F2"/>
    <w:lvl w:ilvl="0">
      <w:numFmt w:val="decimal"/>
      <w:pStyle w:val="B2"/>
      <w:lvlText w:val="*"/>
      <w:lvlJc w:val="left"/>
    </w:lvl>
  </w:abstractNum>
  <w:abstractNum w:abstractNumId="11" w15:restartNumberingAfterBreak="0">
    <w:nsid w:val="065B7311"/>
    <w:multiLevelType w:val="singleLevel"/>
    <w:tmpl w:val="DC2E6A9E"/>
    <w:lvl w:ilvl="0">
      <w:start w:val="1"/>
      <w:numFmt w:val="bullet"/>
      <w:pStyle w:val="B3"/>
      <w:lvlText w:val="·"/>
      <w:lvlJc w:val="left"/>
      <w:pPr>
        <w:ind w:left="1211" w:hanging="360"/>
      </w:pPr>
      <w:rPr>
        <w:rFonts w:ascii="Univers" w:hAnsi="Univers" w:cs="Times New Roman" w:hint="default"/>
      </w:rPr>
    </w:lvl>
  </w:abstractNum>
  <w:abstractNum w:abstractNumId="12" w15:restartNumberingAfterBreak="0">
    <w:nsid w:val="088161F3"/>
    <w:multiLevelType w:val="hybridMultilevel"/>
    <w:tmpl w:val="C7D6D9C2"/>
    <w:lvl w:ilvl="0" w:tplc="9F040310">
      <w:start w:val="1"/>
      <w:numFmt w:val="bullet"/>
      <w:lvlText w:val="­"/>
      <w:lvlJc w:val="left"/>
      <w:pPr>
        <w:tabs>
          <w:tab w:val="num" w:pos="850"/>
        </w:tabs>
        <w:ind w:left="850" w:hanging="283"/>
      </w:pPr>
      <w:rPr>
        <w:rFonts w:ascii="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0C8452D8"/>
    <w:multiLevelType w:val="hybridMultilevel"/>
    <w:tmpl w:val="22C06614"/>
    <w:lvl w:ilvl="0" w:tplc="690A0A8A">
      <w:start w:val="1"/>
      <w:numFmt w:val="bullet"/>
      <w:pStyle w:val="Question"/>
      <w:lvlText w:val="•"/>
      <w:lvlJc w:val="left"/>
      <w:pPr>
        <w:tabs>
          <w:tab w:val="num" w:pos="851"/>
        </w:tabs>
        <w:ind w:left="851" w:hanging="284"/>
      </w:pPr>
      <w:rPr>
        <w:rFonts w:ascii="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147C7D49"/>
    <w:multiLevelType w:val="hybridMultilevel"/>
    <w:tmpl w:val="60CCFEE6"/>
    <w:lvl w:ilvl="0" w:tplc="47C6FB7A">
      <w:start w:val="1"/>
      <w:numFmt w:val="bullet"/>
      <w:lvlText w:val=""/>
      <w:lvlJc w:val="left"/>
      <w:pPr>
        <w:tabs>
          <w:tab w:val="num" w:pos="567"/>
        </w:tabs>
        <w:ind w:left="567" w:hanging="283"/>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1C59322E"/>
    <w:multiLevelType w:val="hybridMultilevel"/>
    <w:tmpl w:val="931AC468"/>
    <w:lvl w:ilvl="0" w:tplc="6B202DB8">
      <w:start w:val="1"/>
      <w:numFmt w:val="decimal"/>
      <w:pStyle w:val="Liste1"/>
      <w:lvlText w:val="%1."/>
      <w:lvlJc w:val="left"/>
      <w:pPr>
        <w:tabs>
          <w:tab w:val="num" w:pos="720"/>
        </w:tabs>
        <w:ind w:left="720" w:hanging="360"/>
      </w:p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16" w15:restartNumberingAfterBreak="0">
    <w:nsid w:val="28B01E7D"/>
    <w:multiLevelType w:val="hybridMultilevel"/>
    <w:tmpl w:val="B8F4156C"/>
    <w:lvl w:ilvl="0" w:tplc="54800FB2">
      <w:start w:val="1"/>
      <w:numFmt w:val="bullet"/>
      <w:pStyle w:val="B1"/>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2D7633EE"/>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3777175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3DBE6E8C"/>
    <w:multiLevelType w:val="multilevel"/>
    <w:tmpl w:val="6E74AFA2"/>
    <w:lvl w:ilvl="0">
      <w:start w:val="1"/>
      <w:numFmt w:val="decimal"/>
      <w:lvlText w:val="%1."/>
      <w:lvlJc w:val="left"/>
      <w:pPr>
        <w:tabs>
          <w:tab w:val="num" w:pos="720"/>
        </w:tabs>
        <w:ind w:left="360" w:hanging="360"/>
      </w:pPr>
      <w:rPr>
        <w:rFonts w:hint="default"/>
      </w:rPr>
    </w:lvl>
    <w:lvl w:ilvl="1">
      <w:start w:val="1"/>
      <w:numFmt w:val="decimal"/>
      <w:lvlText w:val="%1.%2."/>
      <w:lvlJc w:val="left"/>
      <w:pPr>
        <w:tabs>
          <w:tab w:val="num" w:pos="1440"/>
        </w:tabs>
        <w:ind w:left="792" w:hanging="432"/>
      </w:pPr>
      <w:rPr>
        <w:rFonts w:hint="default"/>
      </w:rPr>
    </w:lvl>
    <w:lvl w:ilvl="2">
      <w:start w:val="1"/>
      <w:numFmt w:val="decimal"/>
      <w:lvlText w:val="%1.%2.%3."/>
      <w:lvlJc w:val="left"/>
      <w:pPr>
        <w:tabs>
          <w:tab w:val="num" w:pos="2160"/>
        </w:tabs>
        <w:ind w:left="1224" w:hanging="504"/>
      </w:pPr>
      <w:rPr>
        <w:rFonts w:hint="default"/>
      </w:rPr>
    </w:lvl>
    <w:lvl w:ilvl="3">
      <w:start w:val="1"/>
      <w:numFmt w:val="decimal"/>
      <w:pStyle w:val="Style2"/>
      <w:lvlText w:val="%1.%2.%3.%4."/>
      <w:lvlJc w:val="left"/>
      <w:pPr>
        <w:tabs>
          <w:tab w:val="num" w:pos="2880"/>
        </w:tabs>
        <w:ind w:left="1728" w:hanging="648"/>
      </w:pPr>
      <w:rPr>
        <w:rFonts w:hint="default"/>
      </w:rPr>
    </w:lvl>
    <w:lvl w:ilvl="4">
      <w:start w:val="1"/>
      <w:numFmt w:val="decimal"/>
      <w:lvlText w:val="%1.%2.%3.%4.%5."/>
      <w:lvlJc w:val="left"/>
      <w:pPr>
        <w:tabs>
          <w:tab w:val="num" w:pos="3600"/>
        </w:tabs>
        <w:ind w:left="2232" w:hanging="792"/>
      </w:pPr>
      <w:rPr>
        <w:rFonts w:hint="default"/>
      </w:rPr>
    </w:lvl>
    <w:lvl w:ilvl="5">
      <w:start w:val="1"/>
      <w:numFmt w:val="decimal"/>
      <w:lvlText w:val="%1.%2.%3.%4.%5.%6."/>
      <w:lvlJc w:val="left"/>
      <w:pPr>
        <w:tabs>
          <w:tab w:val="num" w:pos="4320"/>
        </w:tabs>
        <w:ind w:left="2736" w:hanging="936"/>
      </w:pPr>
      <w:rPr>
        <w:rFonts w:hint="default"/>
      </w:rPr>
    </w:lvl>
    <w:lvl w:ilvl="6">
      <w:start w:val="1"/>
      <w:numFmt w:val="decimal"/>
      <w:lvlText w:val="%1.%2.%3.%4.%5.%6.%7."/>
      <w:lvlJc w:val="left"/>
      <w:pPr>
        <w:tabs>
          <w:tab w:val="num" w:pos="5040"/>
        </w:tabs>
        <w:ind w:left="3240" w:hanging="1080"/>
      </w:pPr>
      <w:rPr>
        <w:rFonts w:hint="default"/>
      </w:rPr>
    </w:lvl>
    <w:lvl w:ilvl="7">
      <w:start w:val="1"/>
      <w:numFmt w:val="decimal"/>
      <w:lvlText w:val="%1.%2.%3.%4.%5.%6.%7.%8."/>
      <w:lvlJc w:val="left"/>
      <w:pPr>
        <w:tabs>
          <w:tab w:val="num" w:pos="5760"/>
        </w:tabs>
        <w:ind w:left="3744" w:hanging="1224"/>
      </w:pPr>
      <w:rPr>
        <w:rFonts w:hint="default"/>
      </w:rPr>
    </w:lvl>
    <w:lvl w:ilvl="8">
      <w:start w:val="1"/>
      <w:numFmt w:val="decimal"/>
      <w:lvlText w:val="%1.%2.%3.%4.%5.%6.%7.%8.%9."/>
      <w:lvlJc w:val="left"/>
      <w:pPr>
        <w:tabs>
          <w:tab w:val="num" w:pos="6480"/>
        </w:tabs>
        <w:ind w:left="4320" w:hanging="1440"/>
      </w:pPr>
      <w:rPr>
        <w:rFonts w:hint="default"/>
      </w:rPr>
    </w:lvl>
  </w:abstractNum>
  <w:abstractNum w:abstractNumId="20" w15:restartNumberingAfterBreak="0">
    <w:nsid w:val="4A915E3F"/>
    <w:multiLevelType w:val="multilevel"/>
    <w:tmpl w:val="A21C92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94C730C"/>
    <w:multiLevelType w:val="multilevel"/>
    <w:tmpl w:val="370E9FBE"/>
    <w:lvl w:ilvl="0">
      <w:start w:val="1"/>
      <w:numFmt w:val="decimal"/>
      <w:lvlText w:val="%1."/>
      <w:lvlJc w:val="left"/>
      <w:pPr>
        <w:tabs>
          <w:tab w:val="num" w:pos="567"/>
        </w:tabs>
        <w:ind w:left="567" w:hanging="567"/>
      </w:pPr>
      <w:rPr>
        <w:u w:val="none"/>
      </w:rPr>
    </w:lvl>
    <w:lvl w:ilvl="1">
      <w:start w:val="1"/>
      <w:numFmt w:val="decimal"/>
      <w:pStyle w:val="Titre2"/>
      <w:lvlText w:val="%1.%2."/>
      <w:lvlJc w:val="left"/>
      <w:pPr>
        <w:tabs>
          <w:tab w:val="num" w:pos="1287"/>
        </w:tabs>
        <w:ind w:left="567" w:firstLine="0"/>
      </w:pPr>
      <w:rPr>
        <w:u w:val="none"/>
      </w:rPr>
    </w:lvl>
    <w:lvl w:ilvl="2">
      <w:start w:val="1"/>
      <w:numFmt w:val="decimal"/>
      <w:pStyle w:val="Titre3"/>
      <w:lvlText w:val="%1.%2.%3."/>
      <w:lvlJc w:val="left"/>
      <w:pPr>
        <w:tabs>
          <w:tab w:val="num" w:pos="1854"/>
        </w:tabs>
        <w:ind w:left="567" w:firstLine="567"/>
      </w:pPr>
      <w:rPr>
        <w:u w:val="none"/>
      </w:r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2" w15:restartNumberingAfterBreak="0">
    <w:nsid w:val="64A854F0"/>
    <w:multiLevelType w:val="multilevel"/>
    <w:tmpl w:val="D090BB24"/>
    <w:lvl w:ilvl="0">
      <w:start w:val="1"/>
      <w:numFmt w:val="decimal"/>
      <w:lvlText w:val="%1."/>
      <w:lvlJc w:val="left"/>
      <w:pPr>
        <w:tabs>
          <w:tab w:val="num" w:pos="360"/>
        </w:tabs>
        <w:ind w:left="284" w:hanging="284"/>
      </w:pPr>
    </w:lvl>
    <w:lvl w:ilvl="1">
      <w:start w:val="1"/>
      <w:numFmt w:val="decimal"/>
      <w:lvlText w:val="%1.%2."/>
      <w:lvlJc w:val="left"/>
      <w:pPr>
        <w:tabs>
          <w:tab w:val="num" w:pos="851"/>
        </w:tabs>
        <w:ind w:left="851" w:hanging="491"/>
      </w:pPr>
    </w:lvl>
    <w:lvl w:ilvl="2">
      <w:start w:val="1"/>
      <w:numFmt w:val="decimal"/>
      <w:lvlText w:val="%1.%2.%3."/>
      <w:lvlJc w:val="left"/>
      <w:pPr>
        <w:tabs>
          <w:tab w:val="num" w:pos="1854"/>
        </w:tabs>
        <w:ind w:left="1701" w:hanging="567"/>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3" w15:restartNumberingAfterBreak="0">
    <w:nsid w:val="65A661F3"/>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4" w15:restartNumberingAfterBreak="0">
    <w:nsid w:val="6B710A63"/>
    <w:multiLevelType w:val="multilevel"/>
    <w:tmpl w:val="D4008D94"/>
    <w:lvl w:ilvl="0">
      <w:start w:val="1"/>
      <w:numFmt w:val="decimal"/>
      <w:pStyle w:val="Titre1"/>
      <w:lvlText w:val="%1"/>
      <w:lvlJc w:val="left"/>
      <w:pPr>
        <w:ind w:left="432" w:hanging="432"/>
      </w:pPr>
      <w:rPr>
        <w:rFonts w:hint="default"/>
        <w:u w:val="none"/>
      </w:rPr>
    </w:lvl>
    <w:lvl w:ilvl="1">
      <w:start w:val="1"/>
      <w:numFmt w:val="decimal"/>
      <w:pStyle w:val="Titre2"/>
      <w:lvlText w:val="%1.%2"/>
      <w:lvlJc w:val="left"/>
      <w:pPr>
        <w:ind w:left="576" w:hanging="576"/>
      </w:pPr>
      <w:rPr>
        <w:rFonts w:hint="default"/>
        <w:u w:val="none"/>
      </w:rPr>
    </w:lvl>
    <w:lvl w:ilvl="2">
      <w:start w:val="1"/>
      <w:numFmt w:val="decimal"/>
      <w:pStyle w:val="Titre3"/>
      <w:lvlText w:val="%1.%2.%3"/>
      <w:lvlJc w:val="left"/>
      <w:pPr>
        <w:ind w:left="720" w:hanging="720"/>
      </w:pPr>
      <w:rPr>
        <w:rFonts w:hint="default"/>
        <w:u w:val="none"/>
      </w:rPr>
    </w:lvl>
    <w:lvl w:ilvl="3">
      <w:start w:val="1"/>
      <w:numFmt w:val="decimal"/>
      <w:pStyle w:val="Titre4"/>
      <w:lvlText w:val="%1.%2.%3.%4"/>
      <w:lvlJc w:val="left"/>
      <w:pPr>
        <w:ind w:left="864" w:hanging="864"/>
      </w:pPr>
      <w:rPr>
        <w:rFonts w:hint="default"/>
      </w:rPr>
    </w:lvl>
    <w:lvl w:ilvl="4">
      <w:start w:val="1"/>
      <w:numFmt w:val="decimal"/>
      <w:pStyle w:val="Titre5"/>
      <w:lvlText w:val="%1.%2.%3.%4.%5"/>
      <w:lvlJc w:val="left"/>
      <w:pPr>
        <w:ind w:left="1008" w:hanging="1008"/>
      </w:pPr>
      <w:rPr>
        <w:rFonts w:hint="default"/>
      </w:rPr>
    </w:lvl>
    <w:lvl w:ilvl="5">
      <w:start w:val="1"/>
      <w:numFmt w:val="decimal"/>
      <w:pStyle w:val="Titre6"/>
      <w:lvlText w:val="%1.%2.%3.%4.%5.%6"/>
      <w:lvlJc w:val="left"/>
      <w:pPr>
        <w:ind w:left="1152" w:hanging="1152"/>
      </w:pPr>
      <w:rPr>
        <w:rFonts w:hint="default"/>
      </w:rPr>
    </w:lvl>
    <w:lvl w:ilvl="6">
      <w:start w:val="1"/>
      <w:numFmt w:val="decimal"/>
      <w:pStyle w:val="Titre7"/>
      <w:lvlText w:val="%1.%2.%3.%4.%5.%6.%7"/>
      <w:lvlJc w:val="left"/>
      <w:pPr>
        <w:ind w:left="1296" w:hanging="1296"/>
      </w:pPr>
      <w:rPr>
        <w:rFonts w:hint="default"/>
      </w:rPr>
    </w:lvl>
    <w:lvl w:ilvl="7">
      <w:start w:val="1"/>
      <w:numFmt w:val="decimal"/>
      <w:pStyle w:val="Titre8"/>
      <w:lvlText w:val="%1.%2.%3.%4.%5.%6.%7.%8"/>
      <w:lvlJc w:val="left"/>
      <w:pPr>
        <w:ind w:left="1440" w:hanging="1440"/>
      </w:pPr>
      <w:rPr>
        <w:rFonts w:hint="default"/>
      </w:rPr>
    </w:lvl>
    <w:lvl w:ilvl="8">
      <w:start w:val="1"/>
      <w:numFmt w:val="decimal"/>
      <w:pStyle w:val="Titre9"/>
      <w:lvlText w:val="%1.%2.%3.%4.%5.%6.%7.%8.%9"/>
      <w:lvlJc w:val="left"/>
      <w:pPr>
        <w:ind w:left="1584" w:hanging="1584"/>
      </w:pPr>
      <w:rPr>
        <w:rFonts w:hint="default"/>
      </w:rPr>
    </w:lvl>
  </w:abstractNum>
  <w:num w:numId="1">
    <w:abstractNumId w:val="11"/>
  </w:num>
  <w:num w:numId="2">
    <w:abstractNumId w:val="22"/>
  </w:num>
  <w:num w:numId="3">
    <w:abstractNumId w:val="15"/>
  </w:num>
  <w:num w:numId="4">
    <w:abstractNumId w:val="13"/>
  </w:num>
  <w:num w:numId="5">
    <w:abstractNumId w:val="19"/>
  </w:num>
  <w:num w:numId="6">
    <w:abstractNumId w:val="14"/>
  </w:num>
  <w:num w:numId="7">
    <w:abstractNumId w:val="12"/>
  </w:num>
  <w:num w:numId="8">
    <w:abstractNumId w:val="21"/>
  </w:num>
  <w:num w:numId="9">
    <w:abstractNumId w:val="20"/>
  </w:num>
  <w:num w:numId="10">
    <w:abstractNumId w:val="18"/>
  </w:num>
  <w:num w:numId="11">
    <w:abstractNumId w:val="17"/>
  </w:num>
  <w:num w:numId="12">
    <w:abstractNumId w:val="23"/>
  </w:num>
  <w:num w:numId="13">
    <w:abstractNumId w:val="8"/>
  </w:num>
  <w:num w:numId="14">
    <w:abstractNumId w:val="3"/>
  </w:num>
  <w:num w:numId="15">
    <w:abstractNumId w:val="2"/>
  </w:num>
  <w:num w:numId="16">
    <w:abstractNumId w:val="1"/>
  </w:num>
  <w:num w:numId="17">
    <w:abstractNumId w:val="0"/>
  </w:num>
  <w:num w:numId="18">
    <w:abstractNumId w:val="9"/>
  </w:num>
  <w:num w:numId="19">
    <w:abstractNumId w:val="7"/>
  </w:num>
  <w:num w:numId="20">
    <w:abstractNumId w:val="6"/>
  </w:num>
  <w:num w:numId="21">
    <w:abstractNumId w:val="5"/>
  </w:num>
  <w:num w:numId="22">
    <w:abstractNumId w:val="4"/>
  </w:num>
  <w:num w:numId="23">
    <w:abstractNumId w:val="16"/>
  </w:num>
  <w:num w:numId="24">
    <w:abstractNumId w:val="10"/>
    <w:lvlOverride w:ilvl="0">
      <w:lvl w:ilvl="0">
        <w:start w:val="1"/>
        <w:numFmt w:val="bullet"/>
        <w:pStyle w:val="B2"/>
        <w:lvlText w:val="–"/>
        <w:lvlJc w:val="left"/>
        <w:pPr>
          <w:ind w:left="927" w:hanging="360"/>
        </w:pPr>
        <w:rPr>
          <w:rFonts w:ascii="Univers" w:hAnsi="Univers" w:cs="Times New Roman" w:hint="default"/>
          <w:sz w:val="20"/>
        </w:rPr>
      </w:lvl>
    </w:lvlOverride>
  </w:num>
  <w:num w:numId="25">
    <w:abstractNumId w:val="24"/>
  </w:num>
  <w:num w:numId="26">
    <w:abstractNumId w:val="10"/>
    <w:lvlOverride w:ilvl="0">
      <w:lvl w:ilvl="0">
        <w:start w:val="1"/>
        <w:numFmt w:val="bullet"/>
        <w:pStyle w:val="B2"/>
        <w:lvlText w:val="–"/>
        <w:lvlJc w:val="left"/>
        <w:pPr>
          <w:ind w:left="927" w:hanging="360"/>
        </w:pPr>
        <w:rPr>
          <w:rFonts w:ascii="Univers" w:hAnsi="Univers" w:cs="Times New Roman" w:hint="default"/>
          <w:sz w:val="20"/>
        </w:rPr>
      </w:lvl>
    </w:lvlOverride>
  </w:num>
  <w:num w:numId="27">
    <w:abstractNumId w:val="10"/>
    <w:lvlOverride w:ilvl="0">
      <w:lvl w:ilvl="0">
        <w:start w:val="1"/>
        <w:numFmt w:val="bullet"/>
        <w:pStyle w:val="B2"/>
        <w:lvlText w:val="–"/>
        <w:lvlJc w:val="left"/>
        <w:pPr>
          <w:ind w:left="927" w:hanging="360"/>
        </w:pPr>
        <w:rPr>
          <w:rFonts w:ascii="Univers" w:hAnsi="Univers" w:cs="Times New Roman" w:hint="default"/>
          <w:sz w:val="20"/>
        </w:rPr>
      </w:lvl>
    </w:lvlOverride>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linkStyl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21A4"/>
    <w:rsid w:val="00046F75"/>
    <w:rsid w:val="00222663"/>
    <w:rsid w:val="002A667E"/>
    <w:rsid w:val="002D607A"/>
    <w:rsid w:val="002F4304"/>
    <w:rsid w:val="003B464B"/>
    <w:rsid w:val="00407C60"/>
    <w:rsid w:val="00432654"/>
    <w:rsid w:val="004A2F47"/>
    <w:rsid w:val="005421A4"/>
    <w:rsid w:val="005625DF"/>
    <w:rsid w:val="005B7C19"/>
    <w:rsid w:val="005C6924"/>
    <w:rsid w:val="00603E91"/>
    <w:rsid w:val="00672322"/>
    <w:rsid w:val="006846F2"/>
    <w:rsid w:val="006D6450"/>
    <w:rsid w:val="006D661F"/>
    <w:rsid w:val="00716EFD"/>
    <w:rsid w:val="00772806"/>
    <w:rsid w:val="008230AF"/>
    <w:rsid w:val="008334BF"/>
    <w:rsid w:val="00891769"/>
    <w:rsid w:val="00942B3B"/>
    <w:rsid w:val="009F32F2"/>
    <w:rsid w:val="00A12E98"/>
    <w:rsid w:val="00A45835"/>
    <w:rsid w:val="00B77CA0"/>
    <w:rsid w:val="00BA176E"/>
    <w:rsid w:val="00BD6F23"/>
    <w:rsid w:val="00C36FCB"/>
    <w:rsid w:val="00C95216"/>
    <w:rsid w:val="00CA678D"/>
    <w:rsid w:val="00CB7307"/>
    <w:rsid w:val="00CC24CC"/>
    <w:rsid w:val="00CC2729"/>
    <w:rsid w:val="00CD3296"/>
    <w:rsid w:val="00DD6D21"/>
    <w:rsid w:val="00E171CE"/>
    <w:rsid w:val="00E23E89"/>
    <w:rsid w:val="00E61C71"/>
    <w:rsid w:val="00ED5588"/>
    <w:rsid w:val="00F17092"/>
    <w:rsid w:val="00FF76F8"/>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026"/>
    <o:shapelayout v:ext="edit">
      <o:idmap v:ext="edit" data="1"/>
    </o:shapelayout>
  </w:shapeDefaults>
  <w:decimalSymbol w:val=","/>
  <w:listSeparator w:val=";"/>
  <w14:docId w14:val="4C51CBD4"/>
  <w15:docId w15:val="{9AA6D4D7-5061-4378-BAA5-98018D89B5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607A"/>
    <w:pPr>
      <w:suppressAutoHyphens/>
      <w:spacing w:before="60"/>
      <w:jc w:val="both"/>
    </w:pPr>
    <w:rPr>
      <w:rFonts w:asciiTheme="minorHAnsi" w:hAnsiTheme="minorHAnsi"/>
      <w:szCs w:val="24"/>
      <w:lang w:eastAsia="en-US"/>
    </w:rPr>
  </w:style>
  <w:style w:type="paragraph" w:styleId="Titre1">
    <w:name w:val="heading 1"/>
    <w:basedOn w:val="Normal"/>
    <w:next w:val="Normal"/>
    <w:link w:val="Titre1Car"/>
    <w:qFormat/>
    <w:rsid w:val="002D607A"/>
    <w:pPr>
      <w:keepNext/>
      <w:numPr>
        <w:numId w:val="25"/>
      </w:numPr>
      <w:tabs>
        <w:tab w:val="left" w:pos="567"/>
      </w:tabs>
      <w:spacing w:before="480" w:after="240"/>
      <w:ind w:left="567" w:hanging="567"/>
      <w:outlineLvl w:val="0"/>
    </w:pPr>
    <w:rPr>
      <w:rFonts w:cs="Arial"/>
      <w:b/>
      <w:bCs/>
      <w:kern w:val="32"/>
      <w:sz w:val="22"/>
      <w:szCs w:val="32"/>
      <w:lang w:eastAsia="fr-FR"/>
    </w:rPr>
  </w:style>
  <w:style w:type="paragraph" w:styleId="Titre2">
    <w:name w:val="heading 2"/>
    <w:basedOn w:val="Titre1"/>
    <w:next w:val="Normal"/>
    <w:link w:val="Titre2Car"/>
    <w:qFormat/>
    <w:rsid w:val="002D607A"/>
    <w:pPr>
      <w:numPr>
        <w:ilvl w:val="1"/>
      </w:numPr>
      <w:tabs>
        <w:tab w:val="clear" w:pos="567"/>
        <w:tab w:val="left" w:pos="1134"/>
      </w:tabs>
      <w:spacing w:before="360" w:after="120"/>
      <w:ind w:left="1134" w:hanging="567"/>
      <w:outlineLvl w:val="1"/>
    </w:pPr>
    <w:rPr>
      <w:bCs w:val="0"/>
      <w:iCs/>
      <w:sz w:val="20"/>
      <w:szCs w:val="28"/>
    </w:rPr>
  </w:style>
  <w:style w:type="paragraph" w:styleId="Titre3">
    <w:name w:val="heading 3"/>
    <w:basedOn w:val="Titre2"/>
    <w:next w:val="Normal"/>
    <w:link w:val="Titre3Car"/>
    <w:qFormat/>
    <w:rsid w:val="002D607A"/>
    <w:pPr>
      <w:numPr>
        <w:ilvl w:val="2"/>
      </w:numPr>
      <w:spacing w:before="240" w:after="60"/>
      <w:ind w:left="1701" w:hanging="567"/>
      <w:outlineLvl w:val="2"/>
    </w:pPr>
    <w:rPr>
      <w:iCs w:val="0"/>
      <w:szCs w:val="20"/>
    </w:rPr>
  </w:style>
  <w:style w:type="paragraph" w:styleId="Titre4">
    <w:name w:val="heading 4"/>
    <w:basedOn w:val="Normal"/>
    <w:next w:val="Normal"/>
    <w:link w:val="Titre4Car"/>
    <w:rsid w:val="002D607A"/>
    <w:pPr>
      <w:keepNext/>
      <w:numPr>
        <w:ilvl w:val="3"/>
        <w:numId w:val="25"/>
      </w:numPr>
      <w:outlineLvl w:val="3"/>
    </w:pPr>
    <w:rPr>
      <w:rFonts w:ascii="ITC Franklin Gothic Book" w:hAnsi="ITC Franklin Gothic Book"/>
      <w:b/>
      <w:bCs/>
      <w:sz w:val="28"/>
      <w:szCs w:val="28"/>
    </w:rPr>
  </w:style>
  <w:style w:type="paragraph" w:styleId="Titre5">
    <w:name w:val="heading 5"/>
    <w:basedOn w:val="Normal"/>
    <w:next w:val="Normal"/>
    <w:link w:val="Titre5Car"/>
    <w:rsid w:val="002D607A"/>
    <w:pPr>
      <w:numPr>
        <w:ilvl w:val="4"/>
        <w:numId w:val="25"/>
      </w:numPr>
      <w:outlineLvl w:val="4"/>
    </w:pPr>
    <w:rPr>
      <w:rFonts w:ascii="ITC Franklin Gothic Book" w:hAnsi="ITC Franklin Gothic Book"/>
      <w:b/>
      <w:bCs/>
      <w:i/>
      <w:iCs/>
      <w:sz w:val="26"/>
      <w:szCs w:val="26"/>
    </w:rPr>
  </w:style>
  <w:style w:type="paragraph" w:styleId="Titre6">
    <w:name w:val="heading 6"/>
    <w:basedOn w:val="Normal"/>
    <w:next w:val="Normal"/>
    <w:link w:val="Titre6Car"/>
    <w:rsid w:val="002D607A"/>
    <w:pPr>
      <w:numPr>
        <w:ilvl w:val="5"/>
        <w:numId w:val="25"/>
      </w:numPr>
      <w:outlineLvl w:val="5"/>
    </w:pPr>
    <w:rPr>
      <w:rFonts w:ascii="ITC Franklin Gothic Book" w:hAnsi="ITC Franklin Gothic Book"/>
      <w:b/>
      <w:bCs/>
      <w:sz w:val="22"/>
      <w:szCs w:val="22"/>
    </w:rPr>
  </w:style>
  <w:style w:type="paragraph" w:styleId="Titre7">
    <w:name w:val="heading 7"/>
    <w:basedOn w:val="Normal"/>
    <w:next w:val="Normal"/>
    <w:link w:val="Titre7Car"/>
    <w:rsid w:val="002D607A"/>
    <w:pPr>
      <w:numPr>
        <w:ilvl w:val="6"/>
        <w:numId w:val="25"/>
      </w:numPr>
      <w:outlineLvl w:val="6"/>
    </w:pPr>
    <w:rPr>
      <w:rFonts w:ascii="ITC Franklin Gothic Book" w:hAnsi="ITC Franklin Gothic Book"/>
    </w:rPr>
  </w:style>
  <w:style w:type="paragraph" w:styleId="Titre8">
    <w:name w:val="heading 8"/>
    <w:basedOn w:val="Normal"/>
    <w:next w:val="Normal"/>
    <w:link w:val="Titre8Car"/>
    <w:rsid w:val="002D607A"/>
    <w:pPr>
      <w:numPr>
        <w:ilvl w:val="7"/>
        <w:numId w:val="25"/>
      </w:numPr>
      <w:outlineLvl w:val="7"/>
    </w:pPr>
    <w:rPr>
      <w:rFonts w:ascii="ITC Franklin Gothic Book" w:hAnsi="ITC Franklin Gothic Book"/>
      <w:i/>
      <w:iCs/>
    </w:rPr>
  </w:style>
  <w:style w:type="paragraph" w:styleId="Titre9">
    <w:name w:val="heading 9"/>
    <w:basedOn w:val="Normal"/>
    <w:next w:val="Normal"/>
    <w:link w:val="Titre9Car"/>
    <w:rsid w:val="002D607A"/>
    <w:pPr>
      <w:numPr>
        <w:ilvl w:val="8"/>
        <w:numId w:val="25"/>
      </w:numPr>
      <w:outlineLvl w:val="8"/>
    </w:pPr>
    <w:rPr>
      <w:rFonts w:ascii="Arial" w:hAnsi="Arial" w:cs="Arial"/>
      <w:sz w:val="22"/>
      <w:szCs w:val="22"/>
    </w:rPr>
  </w:style>
  <w:style w:type="character" w:default="1" w:styleId="Policepardfaut">
    <w:name w:val="Default Paragraph Font"/>
    <w:uiPriority w:val="1"/>
    <w:semiHidden/>
    <w:unhideWhenUsed/>
    <w:rsid w:val="002D607A"/>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rsid w:val="002D607A"/>
  </w:style>
  <w:style w:type="character" w:customStyle="1" w:styleId="PolicepardfautDefaultFont">
    <w:name w:val="Police par défaut.Default Font"/>
    <w:rPr>
      <w:sz w:val="20"/>
    </w:rPr>
  </w:style>
  <w:style w:type="character" w:customStyle="1" w:styleId="PolicepardfautDefaultFont4">
    <w:name w:val="Police par défaut.Default Font4"/>
    <w:rPr>
      <w:sz w:val="20"/>
    </w:rPr>
  </w:style>
  <w:style w:type="character" w:customStyle="1" w:styleId="PolicepardfautDefaultFont3">
    <w:name w:val="Police par défaut.Default Font3"/>
    <w:rPr>
      <w:sz w:val="20"/>
    </w:rPr>
  </w:style>
  <w:style w:type="character" w:customStyle="1" w:styleId="PolicepardfautDefaultFont2">
    <w:name w:val="Police par défaut.Default Font2"/>
    <w:rPr>
      <w:sz w:val="20"/>
    </w:rPr>
  </w:style>
  <w:style w:type="character" w:customStyle="1" w:styleId="PolicepardfautDefaultFont1">
    <w:name w:val="Police par défaut.Default Font1"/>
    <w:rPr>
      <w:sz w:val="20"/>
    </w:rPr>
  </w:style>
  <w:style w:type="paragraph" w:customStyle="1" w:styleId="Definition">
    <w:name w:val="Definition"/>
    <w:basedOn w:val="Normal"/>
    <w:rsid w:val="00FF76F8"/>
    <w:pPr>
      <w:spacing w:before="120"/>
      <w:ind w:left="1701"/>
    </w:pPr>
  </w:style>
  <w:style w:type="paragraph" w:styleId="Commentaire">
    <w:name w:val="annotation text"/>
    <w:basedOn w:val="Normal"/>
    <w:link w:val="CommentaireCar"/>
    <w:uiPriority w:val="99"/>
    <w:semiHidden/>
    <w:unhideWhenUsed/>
    <w:rsid w:val="002D607A"/>
    <w:rPr>
      <w:szCs w:val="20"/>
    </w:rPr>
  </w:style>
  <w:style w:type="paragraph" w:styleId="TM8">
    <w:name w:val="toc 8"/>
    <w:basedOn w:val="Normal"/>
    <w:next w:val="Normal"/>
    <w:semiHidden/>
    <w:rsid w:val="002D607A"/>
    <w:pPr>
      <w:spacing w:before="0"/>
      <w:ind w:left="1260"/>
      <w:jc w:val="left"/>
    </w:pPr>
    <w:rPr>
      <w:rFonts w:ascii="Times New Roman" w:hAnsi="Times New Roman"/>
      <w:szCs w:val="20"/>
    </w:rPr>
  </w:style>
  <w:style w:type="paragraph" w:styleId="TM7">
    <w:name w:val="toc 7"/>
    <w:basedOn w:val="Normal"/>
    <w:next w:val="Normal"/>
    <w:semiHidden/>
    <w:rsid w:val="002D607A"/>
    <w:pPr>
      <w:spacing w:before="0"/>
      <w:ind w:left="1080"/>
      <w:jc w:val="left"/>
    </w:pPr>
    <w:rPr>
      <w:rFonts w:ascii="Times New Roman" w:hAnsi="Times New Roman"/>
      <w:szCs w:val="20"/>
    </w:rPr>
  </w:style>
  <w:style w:type="paragraph" w:styleId="TM6">
    <w:name w:val="toc 6"/>
    <w:basedOn w:val="Normal"/>
    <w:next w:val="Normal"/>
    <w:semiHidden/>
    <w:rsid w:val="002D607A"/>
    <w:pPr>
      <w:spacing w:before="0"/>
      <w:ind w:left="900"/>
      <w:jc w:val="left"/>
    </w:pPr>
    <w:rPr>
      <w:rFonts w:ascii="Times New Roman" w:hAnsi="Times New Roman"/>
      <w:szCs w:val="20"/>
    </w:rPr>
  </w:style>
  <w:style w:type="paragraph" w:styleId="TM5">
    <w:name w:val="toc 5"/>
    <w:basedOn w:val="Normal"/>
    <w:next w:val="Normal"/>
    <w:semiHidden/>
    <w:rsid w:val="002D607A"/>
    <w:pPr>
      <w:spacing w:before="0"/>
      <w:ind w:left="720"/>
      <w:jc w:val="left"/>
    </w:pPr>
    <w:rPr>
      <w:rFonts w:ascii="Times New Roman" w:hAnsi="Times New Roman"/>
      <w:szCs w:val="20"/>
    </w:rPr>
  </w:style>
  <w:style w:type="paragraph" w:styleId="TM4">
    <w:name w:val="toc 4"/>
    <w:basedOn w:val="Normal"/>
    <w:next w:val="Normal"/>
    <w:semiHidden/>
    <w:rsid w:val="002D607A"/>
    <w:pPr>
      <w:spacing w:before="0"/>
      <w:ind w:left="540"/>
      <w:jc w:val="left"/>
    </w:pPr>
    <w:rPr>
      <w:rFonts w:ascii="Times New Roman" w:hAnsi="Times New Roman"/>
      <w:szCs w:val="20"/>
    </w:rPr>
  </w:style>
  <w:style w:type="paragraph" w:styleId="TM3">
    <w:name w:val="toc 3"/>
    <w:basedOn w:val="Normal"/>
    <w:next w:val="Normal"/>
    <w:uiPriority w:val="39"/>
    <w:rsid w:val="002D607A"/>
    <w:pPr>
      <w:tabs>
        <w:tab w:val="left" w:pos="1080"/>
        <w:tab w:val="right" w:leader="dot" w:pos="9072"/>
      </w:tabs>
      <w:spacing w:before="0"/>
      <w:ind w:left="360"/>
    </w:pPr>
    <w:rPr>
      <w:i/>
      <w:noProof/>
      <w:szCs w:val="20"/>
    </w:rPr>
  </w:style>
  <w:style w:type="paragraph" w:styleId="TM2">
    <w:name w:val="toc 2"/>
    <w:basedOn w:val="Normal"/>
    <w:next w:val="Normal"/>
    <w:uiPriority w:val="39"/>
    <w:rsid w:val="002D607A"/>
    <w:pPr>
      <w:tabs>
        <w:tab w:val="left" w:pos="720"/>
        <w:tab w:val="right" w:leader="dot" w:pos="9072"/>
      </w:tabs>
      <w:ind w:left="180"/>
    </w:pPr>
    <w:rPr>
      <w:i/>
      <w:iCs/>
      <w:noProof/>
      <w:szCs w:val="20"/>
    </w:rPr>
  </w:style>
  <w:style w:type="paragraph" w:styleId="TM1">
    <w:name w:val="toc 1"/>
    <w:basedOn w:val="Normal"/>
    <w:next w:val="Normal"/>
    <w:autoRedefine/>
    <w:uiPriority w:val="39"/>
    <w:rsid w:val="002D607A"/>
    <w:pPr>
      <w:tabs>
        <w:tab w:val="left" w:pos="360"/>
        <w:tab w:val="right" w:leader="dot" w:pos="9072"/>
      </w:tabs>
    </w:pPr>
    <w:rPr>
      <w:noProof/>
    </w:rPr>
  </w:style>
  <w:style w:type="paragraph" w:styleId="Index7">
    <w:name w:val="index 7"/>
    <w:basedOn w:val="Normal"/>
    <w:next w:val="Normal"/>
    <w:semiHidden/>
    <w:pPr>
      <w:spacing w:before="180"/>
      <w:ind w:left="1698"/>
    </w:pPr>
  </w:style>
  <w:style w:type="paragraph" w:styleId="Index6">
    <w:name w:val="index 6"/>
    <w:basedOn w:val="Normal"/>
    <w:next w:val="Normal"/>
    <w:semiHidden/>
    <w:pPr>
      <w:spacing w:before="180"/>
      <w:ind w:left="1415"/>
    </w:pPr>
  </w:style>
  <w:style w:type="paragraph" w:styleId="Index5">
    <w:name w:val="index 5"/>
    <w:basedOn w:val="Normal"/>
    <w:next w:val="Normal"/>
    <w:semiHidden/>
    <w:pPr>
      <w:spacing w:before="180"/>
      <w:ind w:left="1132"/>
    </w:pPr>
  </w:style>
  <w:style w:type="paragraph" w:styleId="Index4">
    <w:name w:val="index 4"/>
    <w:basedOn w:val="Normal"/>
    <w:next w:val="Normal"/>
    <w:semiHidden/>
    <w:pPr>
      <w:spacing w:before="180"/>
      <w:ind w:left="849"/>
    </w:pPr>
  </w:style>
  <w:style w:type="paragraph" w:styleId="Index3">
    <w:name w:val="index 3"/>
    <w:basedOn w:val="Normal"/>
    <w:next w:val="Normal"/>
    <w:semiHidden/>
    <w:pPr>
      <w:spacing w:before="180"/>
      <w:ind w:left="566"/>
    </w:pPr>
  </w:style>
  <w:style w:type="paragraph" w:styleId="Index2">
    <w:name w:val="index 2"/>
    <w:basedOn w:val="Normal"/>
    <w:next w:val="Normal"/>
    <w:semiHidden/>
    <w:pPr>
      <w:spacing w:before="180"/>
      <w:ind w:left="283"/>
    </w:pPr>
  </w:style>
  <w:style w:type="paragraph" w:styleId="Index1">
    <w:name w:val="index 1"/>
    <w:basedOn w:val="Normal"/>
    <w:next w:val="Normal"/>
    <w:semiHidden/>
    <w:pPr>
      <w:spacing w:before="180"/>
    </w:pPr>
  </w:style>
  <w:style w:type="paragraph" w:styleId="Titreindex">
    <w:name w:val="index heading"/>
    <w:basedOn w:val="Normal"/>
    <w:next w:val="Index1"/>
    <w:semiHidden/>
  </w:style>
  <w:style w:type="paragraph" w:styleId="Pieddepage">
    <w:name w:val="footer"/>
    <w:basedOn w:val="Normal"/>
    <w:link w:val="PieddepageCar"/>
    <w:unhideWhenUsed/>
    <w:rsid w:val="002D607A"/>
    <w:pPr>
      <w:spacing w:before="0"/>
      <w:ind w:left="-1701"/>
      <w:jc w:val="right"/>
    </w:pPr>
    <w:rPr>
      <w:noProof/>
      <w:sz w:val="16"/>
      <w:lang w:eastAsia="fr-FR"/>
    </w:rPr>
  </w:style>
  <w:style w:type="paragraph" w:styleId="En-tte">
    <w:name w:val="header"/>
    <w:basedOn w:val="Normal"/>
    <w:link w:val="En-tteCar"/>
    <w:uiPriority w:val="99"/>
    <w:unhideWhenUsed/>
    <w:rsid w:val="002D607A"/>
    <w:pPr>
      <w:spacing w:before="0"/>
    </w:pPr>
  </w:style>
  <w:style w:type="paragraph" w:styleId="Notedebasdepage">
    <w:name w:val="footnote text"/>
    <w:basedOn w:val="Normal"/>
    <w:semiHidden/>
    <w:rsid w:val="005421A4"/>
    <w:rPr>
      <w:szCs w:val="20"/>
    </w:rPr>
  </w:style>
  <w:style w:type="paragraph" w:customStyle="1" w:styleId="Mention1">
    <w:name w:val="Mention1"/>
    <w:basedOn w:val="Normal"/>
    <w:pPr>
      <w:tabs>
        <w:tab w:val="left" w:pos="851"/>
      </w:tabs>
      <w:spacing w:before="240"/>
      <w:ind w:left="851" w:hanging="850"/>
    </w:pPr>
  </w:style>
  <w:style w:type="paragraph" w:customStyle="1" w:styleId="Adresse">
    <w:name w:val="Adresse"/>
    <w:basedOn w:val="Normal"/>
    <w:pPr>
      <w:tabs>
        <w:tab w:val="left" w:pos="2268"/>
      </w:tabs>
      <w:spacing w:before="180"/>
    </w:pPr>
    <w:rPr>
      <w:sz w:val="16"/>
    </w:rPr>
  </w:style>
  <w:style w:type="paragraph" w:customStyle="1" w:styleId="Centr">
    <w:name w:val="Centré"/>
    <w:basedOn w:val="Normal"/>
    <w:next w:val="Normal"/>
    <w:pPr>
      <w:spacing w:before="240"/>
      <w:jc w:val="center"/>
    </w:pPr>
  </w:style>
  <w:style w:type="paragraph" w:customStyle="1" w:styleId="Corps">
    <w:name w:val="Corps"/>
    <w:basedOn w:val="Normal"/>
    <w:next w:val="Normal"/>
    <w:rsid w:val="005421A4"/>
    <w:pPr>
      <w:jc w:val="center"/>
    </w:pPr>
    <w:rPr>
      <w:b/>
      <w:vanish/>
      <w:color w:val="FF0000"/>
    </w:rPr>
  </w:style>
  <w:style w:type="paragraph" w:customStyle="1" w:styleId="Enretrait">
    <w:name w:val="En retrait"/>
    <w:basedOn w:val="Normal"/>
    <w:next w:val="Corps"/>
    <w:pPr>
      <w:spacing w:before="240"/>
      <w:ind w:left="709" w:right="709"/>
    </w:pPr>
  </w:style>
  <w:style w:type="paragraph" w:styleId="Liste">
    <w:name w:val="List"/>
    <w:basedOn w:val="Normal"/>
    <w:next w:val="Normal"/>
    <w:pPr>
      <w:tabs>
        <w:tab w:val="decimal" w:pos="284"/>
        <w:tab w:val="left" w:pos="709"/>
      </w:tabs>
      <w:spacing w:before="240"/>
    </w:pPr>
    <w:rPr>
      <w:b/>
      <w:u w:val="single"/>
    </w:rPr>
  </w:style>
  <w:style w:type="paragraph" w:customStyle="1" w:styleId="ListeCopie">
    <w:name w:val="ListeCopie"/>
    <w:basedOn w:val="Normal"/>
    <w:next w:val="Normal"/>
    <w:pPr>
      <w:tabs>
        <w:tab w:val="left" w:pos="567"/>
      </w:tabs>
      <w:spacing w:before="240"/>
      <w:ind w:left="567" w:hanging="567"/>
    </w:pPr>
  </w:style>
  <w:style w:type="paragraph" w:customStyle="1" w:styleId="som">
    <w:name w:val="som"/>
    <w:basedOn w:val="Normal"/>
    <w:pPr>
      <w:tabs>
        <w:tab w:val="left" w:pos="567"/>
        <w:tab w:val="left" w:pos="993"/>
      </w:tabs>
      <w:spacing w:before="240" w:line="240" w:lineRule="atLeast"/>
      <w:ind w:left="993" w:hanging="993"/>
    </w:pPr>
  </w:style>
  <w:style w:type="paragraph" w:customStyle="1" w:styleId="Picesjointes">
    <w:name w:val="Pièces jointes"/>
    <w:basedOn w:val="Normal"/>
    <w:next w:val="Normal"/>
    <w:pPr>
      <w:tabs>
        <w:tab w:val="left" w:pos="1418"/>
      </w:tabs>
      <w:spacing w:before="240"/>
      <w:ind w:left="1418" w:hanging="1418"/>
    </w:pPr>
  </w:style>
  <w:style w:type="paragraph" w:customStyle="1" w:styleId="Picesjointes1">
    <w:name w:val="Pièces jointes1"/>
    <w:basedOn w:val="Normal"/>
    <w:next w:val="Normal"/>
    <w:pPr>
      <w:tabs>
        <w:tab w:val="left" w:pos="1418"/>
      </w:tabs>
      <w:spacing w:before="240"/>
      <w:ind w:left="1418" w:hanging="1418"/>
      <w:jc w:val="left"/>
    </w:pPr>
  </w:style>
  <w:style w:type="paragraph" w:styleId="Adressedestinataire">
    <w:name w:val="envelope address"/>
    <w:basedOn w:val="Normal"/>
    <w:pPr>
      <w:framePr w:w="7938" w:h="1985" w:hRule="exact" w:hSpace="141" w:wrap="auto" w:hAnchor="page" w:xAlign="center" w:yAlign="bottom"/>
      <w:spacing w:before="180"/>
      <w:ind w:left="2835"/>
    </w:pPr>
    <w:rPr>
      <w:b/>
      <w:sz w:val="40"/>
    </w:rPr>
  </w:style>
  <w:style w:type="paragraph" w:styleId="Adresseexpditeur">
    <w:name w:val="envelope return"/>
    <w:basedOn w:val="Normal"/>
    <w:pPr>
      <w:spacing w:before="180"/>
    </w:pPr>
    <w:rPr>
      <w:b/>
    </w:rPr>
  </w:style>
  <w:style w:type="character" w:styleId="Appelnotedebasdep">
    <w:name w:val="footnote reference"/>
    <w:semiHidden/>
    <w:rsid w:val="005421A4"/>
    <w:rPr>
      <w:vertAlign w:val="superscript"/>
    </w:rPr>
  </w:style>
  <w:style w:type="paragraph" w:customStyle="1" w:styleId="B1">
    <w:name w:val="B1"/>
    <w:basedOn w:val="Listepuces"/>
    <w:link w:val="B1Car"/>
    <w:qFormat/>
    <w:rsid w:val="002D607A"/>
    <w:pPr>
      <w:numPr>
        <w:numId w:val="23"/>
      </w:numPr>
      <w:tabs>
        <w:tab w:val="left" w:pos="284"/>
      </w:tabs>
      <w:spacing w:after="60"/>
      <w:ind w:left="568" w:hanging="284"/>
    </w:pPr>
  </w:style>
  <w:style w:type="paragraph" w:customStyle="1" w:styleId="B2">
    <w:name w:val="B2"/>
    <w:basedOn w:val="B1"/>
    <w:link w:val="B2Car"/>
    <w:qFormat/>
    <w:rsid w:val="002D607A"/>
    <w:pPr>
      <w:numPr>
        <w:numId w:val="24"/>
      </w:numPr>
      <w:spacing w:after="0"/>
      <w:ind w:left="851" w:hanging="284"/>
    </w:pPr>
  </w:style>
  <w:style w:type="paragraph" w:customStyle="1" w:styleId="B3">
    <w:name w:val="B3"/>
    <w:basedOn w:val="B2"/>
    <w:link w:val="B3Car"/>
    <w:qFormat/>
    <w:rsid w:val="002D607A"/>
    <w:pPr>
      <w:numPr>
        <w:numId w:val="1"/>
      </w:numPr>
      <w:adjustRightInd w:val="0"/>
      <w:ind w:left="1135" w:hanging="284"/>
      <w:textAlignment w:val="baseline"/>
    </w:pPr>
  </w:style>
  <w:style w:type="character" w:styleId="Marquedecommentaire">
    <w:name w:val="annotation reference"/>
    <w:basedOn w:val="Policepardfaut"/>
    <w:uiPriority w:val="99"/>
    <w:semiHidden/>
    <w:unhideWhenUsed/>
    <w:rsid w:val="002D607A"/>
    <w:rPr>
      <w:sz w:val="16"/>
      <w:szCs w:val="16"/>
    </w:rPr>
  </w:style>
  <w:style w:type="character" w:styleId="Numrodeligne">
    <w:name w:val="line number"/>
    <w:basedOn w:val="Policepardfaut"/>
  </w:style>
  <w:style w:type="paragraph" w:customStyle="1" w:styleId="Noir">
    <w:name w:val="Noir"/>
    <w:basedOn w:val="Normal"/>
    <w:next w:val="Normal"/>
    <w:pPr>
      <w:shd w:val="clear" w:color="FFFFFF" w:fill="000000"/>
      <w:spacing w:before="0"/>
    </w:pPr>
    <w:rPr>
      <w:b/>
    </w:rPr>
  </w:style>
  <w:style w:type="paragraph" w:customStyle="1" w:styleId="Ref">
    <w:name w:val="Ref"/>
    <w:basedOn w:val="Normal"/>
    <w:next w:val="Titre5"/>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ind w:left="2835"/>
    </w:pPr>
    <w:rPr>
      <w:b/>
      <w:i/>
      <w:sz w:val="16"/>
      <w:lang w:val="en-GB"/>
    </w:rPr>
  </w:style>
  <w:style w:type="paragraph" w:styleId="Titre">
    <w:name w:val="Title"/>
    <w:basedOn w:val="Normal"/>
    <w:next w:val="Normal"/>
    <w:link w:val="TitreCar"/>
    <w:qFormat/>
    <w:rsid w:val="002D607A"/>
    <w:pPr>
      <w:spacing w:before="240" w:after="60"/>
      <w:jc w:val="center"/>
    </w:pPr>
    <w:rPr>
      <w:b/>
      <w:kern w:val="28"/>
      <w:sz w:val="32"/>
    </w:rPr>
  </w:style>
  <w:style w:type="paragraph" w:customStyle="1" w:styleId="Article">
    <w:name w:val="Article"/>
    <w:basedOn w:val="Normal"/>
    <w:next w:val="Normal"/>
    <w:pPr>
      <w:keepNext/>
      <w:keepLines/>
      <w:spacing w:before="480" w:after="240"/>
      <w:jc w:val="center"/>
    </w:pPr>
    <w:rPr>
      <w:rFonts w:ascii="Albertus Medium" w:hAnsi="Albertus Medium"/>
      <w:b/>
      <w:color w:val="FF0000"/>
      <w:lang w:val="en-US"/>
    </w:rPr>
  </w:style>
  <w:style w:type="character" w:styleId="Lienhypertexte">
    <w:name w:val="Hyperlink"/>
    <w:rsid w:val="00FF76F8"/>
    <w:rPr>
      <w:color w:val="0000FF"/>
      <w:u w:val="single"/>
    </w:rPr>
  </w:style>
  <w:style w:type="paragraph" w:styleId="Retraitnormal">
    <w:name w:val="Normal Indent"/>
    <w:basedOn w:val="Normal"/>
    <w:pPr>
      <w:ind w:left="708"/>
    </w:pPr>
  </w:style>
  <w:style w:type="paragraph" w:customStyle="1" w:styleId="TOCBase">
    <w:name w:val="TOC Base"/>
    <w:basedOn w:val="Normal"/>
    <w:pPr>
      <w:tabs>
        <w:tab w:val="left" w:pos="-720"/>
        <w:tab w:val="right" w:pos="9400"/>
      </w:tabs>
    </w:pPr>
  </w:style>
  <w:style w:type="paragraph" w:customStyle="1" w:styleId="TOCTitle">
    <w:name w:val="TOCTitle"/>
    <w:basedOn w:val="Normal"/>
    <w:pPr>
      <w:tabs>
        <w:tab w:val="left" w:pos="-720"/>
      </w:tabs>
      <w:spacing w:before="960" w:after="480"/>
    </w:pPr>
    <w:rPr>
      <w:b/>
      <w:sz w:val="60"/>
    </w:rPr>
  </w:style>
  <w:style w:type="paragraph" w:styleId="Corpsdetexte">
    <w:name w:val="Body Text"/>
    <w:basedOn w:val="Normal"/>
    <w:link w:val="CorpsdetexteCar"/>
    <w:uiPriority w:val="99"/>
    <w:unhideWhenUsed/>
    <w:rsid w:val="002D607A"/>
  </w:style>
  <w:style w:type="character" w:styleId="Lienhypertextesuivivisit">
    <w:name w:val="FollowedHyperlink"/>
    <w:rsid w:val="00FF76F8"/>
    <w:rPr>
      <w:rFonts w:ascii="Univers" w:hAnsi="Univers"/>
      <w:color w:val="800080"/>
      <w:sz w:val="18"/>
      <w:u w:val="single"/>
    </w:rPr>
  </w:style>
  <w:style w:type="paragraph" w:styleId="TM9">
    <w:name w:val="toc 9"/>
    <w:basedOn w:val="Normal"/>
    <w:next w:val="Normal"/>
    <w:semiHidden/>
    <w:rsid w:val="005421A4"/>
    <w:pPr>
      <w:ind w:left="1920"/>
    </w:pPr>
    <w:rPr>
      <w:szCs w:val="21"/>
    </w:rPr>
  </w:style>
  <w:style w:type="paragraph" w:customStyle="1" w:styleId="R1">
    <w:name w:val="R1"/>
    <w:basedOn w:val="Normal"/>
    <w:next w:val="Normal"/>
    <w:rsid w:val="005421A4"/>
    <w:pPr>
      <w:tabs>
        <w:tab w:val="left" w:pos="709"/>
      </w:tabs>
      <w:ind w:left="850" w:hanging="283"/>
    </w:pPr>
    <w:rPr>
      <w:i/>
      <w:lang w:val="en-US"/>
    </w:rPr>
  </w:style>
  <w:style w:type="paragraph" w:styleId="Corpsdetexte2">
    <w:name w:val="Body Text 2"/>
    <w:basedOn w:val="Normal"/>
    <w:pPr>
      <w:spacing w:after="60"/>
    </w:pPr>
    <w:rPr>
      <w:color w:val="FF0000"/>
    </w:rPr>
  </w:style>
  <w:style w:type="paragraph" w:customStyle="1" w:styleId="En-tte1">
    <w:name w:val="En-tête1"/>
    <w:basedOn w:val="Normal"/>
    <w:next w:val="Normal"/>
    <w:pPr>
      <w:spacing w:before="180"/>
      <w:jc w:val="center"/>
    </w:pPr>
    <w:rPr>
      <w:b/>
      <w:caps/>
      <w:color w:val="0000FF"/>
      <w:sz w:val="28"/>
    </w:rPr>
  </w:style>
  <w:style w:type="paragraph" w:customStyle="1" w:styleId="S1">
    <w:name w:val="S1"/>
    <w:basedOn w:val="B1"/>
  </w:style>
  <w:style w:type="paragraph" w:customStyle="1" w:styleId="S2">
    <w:name w:val="S2"/>
    <w:basedOn w:val="B2"/>
  </w:style>
  <w:style w:type="paragraph" w:customStyle="1" w:styleId="B4">
    <w:name w:val="B4"/>
    <w:basedOn w:val="B3"/>
    <w:pPr>
      <w:ind w:left="1985"/>
    </w:pPr>
  </w:style>
  <w:style w:type="paragraph" w:customStyle="1" w:styleId="S3">
    <w:name w:val="S3"/>
    <w:basedOn w:val="B3"/>
  </w:style>
  <w:style w:type="paragraph" w:customStyle="1" w:styleId="check-list">
    <w:name w:val="check-list"/>
    <w:basedOn w:val="Normal"/>
  </w:style>
  <w:style w:type="paragraph" w:styleId="Explorateurdedocuments">
    <w:name w:val="Document Map"/>
    <w:basedOn w:val="Normal"/>
    <w:semiHidden/>
    <w:rsid w:val="005421A4"/>
    <w:pPr>
      <w:shd w:val="clear" w:color="auto" w:fill="000080"/>
    </w:pPr>
    <w:rPr>
      <w:rFonts w:ascii="Tahoma" w:hAnsi="Tahoma" w:cs="Tahoma"/>
    </w:rPr>
  </w:style>
  <w:style w:type="paragraph" w:styleId="Corpsdetexte3">
    <w:name w:val="Body Text 3"/>
    <w:basedOn w:val="Normal"/>
    <w:pPr>
      <w:spacing w:before="120"/>
    </w:pPr>
    <w:rPr>
      <w:b/>
      <w:i/>
    </w:rPr>
  </w:style>
  <w:style w:type="paragraph" w:customStyle="1" w:styleId="Style1">
    <w:name w:val="Style1"/>
    <w:basedOn w:val="Commentaire"/>
    <w:rsid w:val="005421A4"/>
    <w:pPr>
      <w:tabs>
        <w:tab w:val="left" w:pos="2520"/>
      </w:tabs>
    </w:pPr>
  </w:style>
  <w:style w:type="paragraph" w:customStyle="1" w:styleId="Version">
    <w:name w:val="Version"/>
    <w:basedOn w:val="Normal"/>
    <w:rsid w:val="002D607A"/>
    <w:pPr>
      <w:jc w:val="right"/>
    </w:pPr>
    <w:rPr>
      <w:i/>
      <w:noProof/>
      <w:sz w:val="14"/>
      <w:szCs w:val="14"/>
      <w:lang w:val="en-GB"/>
    </w:rPr>
  </w:style>
  <w:style w:type="paragraph" w:customStyle="1" w:styleId="Terme">
    <w:name w:val="Terme"/>
    <w:basedOn w:val="Definition"/>
    <w:rsid w:val="00FF76F8"/>
    <w:pPr>
      <w:ind w:left="1134"/>
    </w:pPr>
    <w:rPr>
      <w:rFonts w:eastAsia="MS Mincho"/>
      <w:b/>
      <w:caps/>
      <w:lang w:eastAsia="ja-JP"/>
    </w:rPr>
  </w:style>
  <w:style w:type="paragraph" w:customStyle="1" w:styleId="Archive">
    <w:name w:val="Archive"/>
    <w:basedOn w:val="Normal"/>
    <w:rsid w:val="00FF76F8"/>
    <w:pPr>
      <w:jc w:val="center"/>
    </w:pPr>
    <w:rPr>
      <w:b/>
      <w:bCs/>
      <w:sz w:val="56"/>
    </w:rPr>
  </w:style>
  <w:style w:type="paragraph" w:customStyle="1" w:styleId="c">
    <w:name w:val="c"/>
    <w:basedOn w:val="Normal"/>
    <w:rsid w:val="005421A4"/>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overflowPunct w:val="0"/>
      <w:autoSpaceDE w:val="0"/>
      <w:autoSpaceDN w:val="0"/>
      <w:adjustRightInd w:val="0"/>
      <w:jc w:val="center"/>
      <w:textAlignment w:val="baseline"/>
    </w:pPr>
    <w:rPr>
      <w:sz w:val="24"/>
      <w:szCs w:val="20"/>
      <w:u w:val="single"/>
    </w:rPr>
  </w:style>
  <w:style w:type="character" w:customStyle="1" w:styleId="CommentaireCar">
    <w:name w:val="Commentaire Car"/>
    <w:basedOn w:val="Policepardfaut"/>
    <w:link w:val="Commentaire"/>
    <w:uiPriority w:val="99"/>
    <w:semiHidden/>
    <w:rsid w:val="002D607A"/>
    <w:rPr>
      <w:rFonts w:asciiTheme="minorHAnsi" w:hAnsiTheme="minorHAnsi"/>
      <w:lang w:eastAsia="en-US"/>
    </w:rPr>
  </w:style>
  <w:style w:type="paragraph" w:customStyle="1" w:styleId="CV1">
    <w:name w:val="CV1"/>
    <w:basedOn w:val="Normal"/>
    <w:rsid w:val="005421A4"/>
    <w:pPr>
      <w:spacing w:before="180"/>
      <w:ind w:left="1134" w:hanging="1134"/>
    </w:pPr>
    <w:rPr>
      <w:rFonts w:ascii="Arial" w:hAnsi="Arial" w:cs="Arial"/>
      <w:b/>
      <w:bCs/>
      <w:sz w:val="22"/>
      <w:szCs w:val="20"/>
      <w:lang w:eastAsia="ja-JP"/>
    </w:rPr>
  </w:style>
  <w:style w:type="paragraph" w:customStyle="1" w:styleId="Entte">
    <w:name w:val="Entête"/>
    <w:basedOn w:val="Terme"/>
    <w:rsid w:val="005421A4"/>
    <w:rPr>
      <w:caps w:val="0"/>
      <w:smallCaps/>
      <w:szCs w:val="18"/>
    </w:rPr>
  </w:style>
  <w:style w:type="paragraph" w:customStyle="1" w:styleId="Evidence">
    <w:name w:val="Evidence"/>
    <w:basedOn w:val="Normal"/>
    <w:next w:val="Normal"/>
    <w:rsid w:val="005421A4"/>
    <w:rPr>
      <w:rFonts w:ascii="Univers" w:hAnsi="Univers"/>
      <w:b/>
      <w:sz w:val="16"/>
      <w:szCs w:val="20"/>
      <w:u w:val="single"/>
    </w:rPr>
  </w:style>
  <w:style w:type="paragraph" w:customStyle="1" w:styleId="Gras">
    <w:name w:val="Gras"/>
    <w:basedOn w:val="Normal"/>
    <w:rsid w:val="005421A4"/>
  </w:style>
  <w:style w:type="table" w:styleId="Grilledutableau">
    <w:name w:val="Table Grid"/>
    <w:basedOn w:val="TableauNormal"/>
    <w:uiPriority w:val="59"/>
    <w:rsid w:val="002D607A"/>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ste1">
    <w:name w:val="Liste1"/>
    <w:basedOn w:val="Normal"/>
    <w:rsid w:val="005421A4"/>
    <w:pPr>
      <w:numPr>
        <w:numId w:val="3"/>
      </w:numPr>
      <w:tabs>
        <w:tab w:val="left" w:pos="2520"/>
      </w:tabs>
    </w:pPr>
  </w:style>
  <w:style w:type="paragraph" w:customStyle="1" w:styleId="NormalCentr">
    <w:name w:val="Normal_Centré"/>
    <w:basedOn w:val="Normal"/>
    <w:rsid w:val="005421A4"/>
    <w:pPr>
      <w:jc w:val="center"/>
    </w:pPr>
    <w:rPr>
      <w:b/>
    </w:rPr>
  </w:style>
  <w:style w:type="character" w:styleId="Numrodepage">
    <w:name w:val="page number"/>
    <w:basedOn w:val="Policepardfaut"/>
    <w:rsid w:val="005421A4"/>
  </w:style>
  <w:style w:type="paragraph" w:customStyle="1" w:styleId="partie">
    <w:name w:val="partie"/>
    <w:basedOn w:val="Normal"/>
    <w:rsid w:val="005421A4"/>
    <w:pPr>
      <w:spacing w:before="100" w:beforeAutospacing="1" w:after="100" w:afterAutospacing="1"/>
    </w:pPr>
    <w:rPr>
      <w:rFonts w:ascii="Univers" w:eastAsia="Arial Unicode MS" w:hAnsi="Univers" w:cs="Arial Unicode MS"/>
      <w:color w:val="FFFFFF"/>
      <w:sz w:val="24"/>
    </w:rPr>
  </w:style>
  <w:style w:type="paragraph" w:customStyle="1" w:styleId="Proposal">
    <w:name w:val="Proposal"/>
    <w:basedOn w:val="Normal"/>
    <w:rsid w:val="005421A4"/>
    <w:pPr>
      <w:spacing w:before="120"/>
    </w:pPr>
    <w:rPr>
      <w:b/>
    </w:rPr>
  </w:style>
  <w:style w:type="paragraph" w:customStyle="1" w:styleId="ProposalB1">
    <w:name w:val="Proposal B1"/>
    <w:basedOn w:val="Proposal"/>
    <w:rsid w:val="005421A4"/>
    <w:pPr>
      <w:shd w:val="clear" w:color="auto" w:fill="D9D9D9"/>
      <w:spacing w:before="0"/>
    </w:pPr>
    <w:rPr>
      <w:rFonts w:ascii="Verdana Ref" w:hAnsi="Verdana Ref"/>
      <w:b w:val="0"/>
      <w:color w:val="3366FF"/>
      <w:szCs w:val="18"/>
    </w:rPr>
  </w:style>
  <w:style w:type="paragraph" w:customStyle="1" w:styleId="Question">
    <w:name w:val="Question"/>
    <w:basedOn w:val="B1"/>
    <w:rsid w:val="005421A4"/>
    <w:pPr>
      <w:numPr>
        <w:numId w:val="4"/>
      </w:numPr>
      <w:tabs>
        <w:tab w:val="clear" w:pos="851"/>
        <w:tab w:val="num" w:pos="720"/>
      </w:tabs>
      <w:ind w:left="720" w:hanging="360"/>
    </w:pPr>
  </w:style>
  <w:style w:type="paragraph" w:customStyle="1" w:styleId="Question2">
    <w:name w:val="Question2"/>
    <w:basedOn w:val="Question"/>
    <w:rsid w:val="005421A4"/>
    <w:pPr>
      <w:numPr>
        <w:numId w:val="0"/>
      </w:numPr>
      <w:tabs>
        <w:tab w:val="num" w:pos="1080"/>
      </w:tabs>
    </w:pPr>
  </w:style>
  <w:style w:type="paragraph" w:customStyle="1" w:styleId="R2">
    <w:name w:val="R2"/>
    <w:basedOn w:val="Normal"/>
    <w:rsid w:val="005421A4"/>
    <w:pPr>
      <w:tabs>
        <w:tab w:val="left" w:pos="1276"/>
      </w:tabs>
      <w:ind w:left="1276" w:hanging="142"/>
    </w:pPr>
    <w:rPr>
      <w:lang w:val="en-US"/>
    </w:rPr>
  </w:style>
  <w:style w:type="paragraph" w:styleId="Retraitcorpsdetexte2">
    <w:name w:val="Body Text Indent 2"/>
    <w:basedOn w:val="Normal"/>
    <w:rsid w:val="005421A4"/>
    <w:pPr>
      <w:spacing w:after="120" w:line="480" w:lineRule="auto"/>
      <w:ind w:left="283"/>
    </w:pPr>
  </w:style>
  <w:style w:type="paragraph" w:customStyle="1" w:styleId="SOPgeneralitesdebut">
    <w:name w:val="SOP_generalites_debut"/>
    <w:basedOn w:val="Normal"/>
    <w:rsid w:val="00FF76F8"/>
    <w:pPr>
      <w:spacing w:before="120"/>
    </w:pPr>
    <w:rPr>
      <w:vanish/>
      <w:color w:val="993300"/>
    </w:rPr>
  </w:style>
  <w:style w:type="paragraph" w:customStyle="1" w:styleId="SOPgeneralitesfin">
    <w:name w:val="SOP_generalites_fin"/>
    <w:basedOn w:val="SOPgeneralitesdebut"/>
    <w:rsid w:val="00FF76F8"/>
    <w:rPr>
      <w:color w:val="FF6600"/>
    </w:rPr>
  </w:style>
  <w:style w:type="paragraph" w:customStyle="1" w:styleId="SOPNavHt1">
    <w:name w:val="SOP_NavHt_1"/>
    <w:basedOn w:val="Normal"/>
    <w:rsid w:val="00FF76F8"/>
    <w:pPr>
      <w:spacing w:before="0"/>
      <w:jc w:val="left"/>
    </w:pPr>
    <w:rPr>
      <w:rFonts w:ascii="Arial" w:hAnsi="Arial"/>
      <w:vanish/>
      <w:szCs w:val="20"/>
      <w:lang w:eastAsia="fr-FR"/>
    </w:rPr>
  </w:style>
  <w:style w:type="paragraph" w:customStyle="1" w:styleId="SOPproceduredebut">
    <w:name w:val="SOP_procedure_debut"/>
    <w:basedOn w:val="Normal"/>
    <w:rsid w:val="00FF76F8"/>
    <w:pPr>
      <w:spacing w:before="120"/>
    </w:pPr>
    <w:rPr>
      <w:vanish/>
      <w:color w:val="000080"/>
    </w:rPr>
  </w:style>
  <w:style w:type="paragraph" w:customStyle="1" w:styleId="SOPprocedurefin">
    <w:name w:val="SOP_procedure_fin"/>
    <w:basedOn w:val="SOPproceduredebut"/>
    <w:rsid w:val="00FF76F8"/>
  </w:style>
  <w:style w:type="paragraph" w:customStyle="1" w:styleId="StyleAvant6pt">
    <w:name w:val="Style Avant : 6 pt"/>
    <w:basedOn w:val="Normal"/>
    <w:rsid w:val="005421A4"/>
    <w:pPr>
      <w:spacing w:before="120"/>
    </w:pPr>
  </w:style>
  <w:style w:type="paragraph" w:customStyle="1" w:styleId="StyleCommentaireGras">
    <w:name w:val="Style Commentaire + Gras"/>
    <w:basedOn w:val="Commentaire"/>
    <w:rsid w:val="005421A4"/>
    <w:pPr>
      <w:tabs>
        <w:tab w:val="left" w:pos="2520"/>
      </w:tabs>
    </w:pPr>
    <w:rPr>
      <w:b/>
      <w:bCs/>
    </w:rPr>
  </w:style>
  <w:style w:type="character" w:customStyle="1" w:styleId="StyleCommentaireGrasCar">
    <w:name w:val="Style Commentaire + Gras Car"/>
    <w:rsid w:val="005421A4"/>
    <w:rPr>
      <w:rFonts w:ascii="Verdana" w:hAnsi="Verdana"/>
      <w:b/>
      <w:bCs/>
      <w:szCs w:val="24"/>
      <w:lang w:val="fr-FR" w:eastAsia="fr-FR" w:bidi="ar-SA"/>
    </w:rPr>
  </w:style>
  <w:style w:type="paragraph" w:customStyle="1" w:styleId="StyleTitre512ptNonComplexeGrasNonLatinItaliqueT">
    <w:name w:val="Style Titre 5 + 12 pt Non (Complexe) Gras Non (Latin) Italique T..."/>
    <w:basedOn w:val="Titre5"/>
    <w:rsid w:val="005421A4"/>
    <w:pPr>
      <w:numPr>
        <w:ilvl w:val="0"/>
        <w:numId w:val="0"/>
      </w:numPr>
      <w:spacing w:before="0"/>
      <w:jc w:val="center"/>
    </w:pPr>
    <w:rPr>
      <w:bCs w:val="0"/>
      <w:i w:val="0"/>
      <w:caps/>
      <w:sz w:val="24"/>
    </w:rPr>
  </w:style>
  <w:style w:type="paragraph" w:customStyle="1" w:styleId="Style2">
    <w:name w:val="Style2"/>
    <w:basedOn w:val="Titre4"/>
    <w:rsid w:val="005421A4"/>
    <w:pPr>
      <w:numPr>
        <w:numId w:val="5"/>
      </w:numPr>
      <w:ind w:left="2880" w:hanging="360"/>
    </w:pPr>
  </w:style>
  <w:style w:type="paragraph" w:customStyle="1" w:styleId="Style3">
    <w:name w:val="Style3"/>
    <w:basedOn w:val="Titre1"/>
    <w:rsid w:val="005421A4"/>
    <w:pPr>
      <w:pageBreakBefore/>
      <w:numPr>
        <w:numId w:val="0"/>
      </w:numPr>
    </w:pPr>
  </w:style>
  <w:style w:type="paragraph" w:customStyle="1" w:styleId="tabg0">
    <w:name w:val="tab:g:0"/>
    <w:rsid w:val="005421A4"/>
    <w:pPr>
      <w:overflowPunct w:val="0"/>
      <w:autoSpaceDE w:val="0"/>
      <w:autoSpaceDN w:val="0"/>
      <w:adjustRightInd w:val="0"/>
      <w:spacing w:before="50" w:after="50" w:line="300" w:lineRule="atLeast"/>
      <w:jc w:val="both"/>
      <w:textAlignment w:val="baseline"/>
    </w:pPr>
    <w:rPr>
      <w:rFonts w:ascii="Times" w:hAnsi="Times"/>
      <w:lang w:val="en-GB"/>
    </w:rPr>
  </w:style>
  <w:style w:type="paragraph" w:styleId="Textedebulles">
    <w:name w:val="Balloon Text"/>
    <w:basedOn w:val="Normal"/>
    <w:link w:val="TextedebullesCar"/>
    <w:uiPriority w:val="99"/>
    <w:semiHidden/>
    <w:unhideWhenUsed/>
    <w:rsid w:val="002D607A"/>
    <w:pPr>
      <w:spacing w:before="0"/>
    </w:pPr>
    <w:rPr>
      <w:rFonts w:ascii="Tahoma" w:hAnsi="Tahoma" w:cs="Tahoma"/>
      <w:sz w:val="16"/>
      <w:szCs w:val="16"/>
    </w:rPr>
  </w:style>
  <w:style w:type="paragraph" w:customStyle="1" w:styleId="titrece">
    <w:name w:val="titre:ce"/>
    <w:rsid w:val="005421A4"/>
    <w:pPr>
      <w:keepNext/>
      <w:keepLines/>
      <w:widowControl w:val="0"/>
      <w:overflowPunct w:val="0"/>
      <w:autoSpaceDE w:val="0"/>
      <w:autoSpaceDN w:val="0"/>
      <w:adjustRightInd w:val="0"/>
      <w:spacing w:before="103" w:after="283" w:line="420" w:lineRule="atLeast"/>
      <w:jc w:val="center"/>
      <w:textAlignment w:val="baseline"/>
    </w:pPr>
    <w:rPr>
      <w:rFonts w:ascii="Times" w:hAnsi="Times"/>
      <w:b/>
      <w:caps/>
      <w:sz w:val="28"/>
      <w:lang w:val="en-GB"/>
    </w:rPr>
  </w:style>
  <w:style w:type="paragraph" w:customStyle="1" w:styleId="Titresous">
    <w:name w:val="Titre_sous"/>
    <w:basedOn w:val="Titre"/>
    <w:next w:val="Normal"/>
    <w:rsid w:val="00FF76F8"/>
    <w:rPr>
      <w:i/>
      <w:iCs/>
      <w:sz w:val="28"/>
    </w:rPr>
  </w:style>
  <w:style w:type="paragraph" w:customStyle="1" w:styleId="TM90">
    <w:name w:val="TM9"/>
    <w:basedOn w:val="TM1"/>
    <w:rsid w:val="005421A4"/>
    <w:pPr>
      <w:tabs>
        <w:tab w:val="left" w:pos="400"/>
        <w:tab w:val="right" w:leader="dot" w:pos="9912"/>
      </w:tabs>
    </w:pPr>
    <w:rPr>
      <w:bCs/>
      <w:caps/>
      <w:smallCaps/>
      <w:noProof w:val="0"/>
      <w:color w:val="3366FF"/>
      <w:szCs w:val="28"/>
    </w:rPr>
  </w:style>
  <w:style w:type="paragraph" w:customStyle="1" w:styleId="Version2">
    <w:name w:val="Version2"/>
    <w:basedOn w:val="Normal"/>
    <w:rsid w:val="005421A4"/>
    <w:pPr>
      <w:jc w:val="right"/>
    </w:pPr>
    <w:rPr>
      <w:i/>
      <w:caps/>
      <w:noProof/>
      <w:sz w:val="14"/>
      <w:szCs w:val="14"/>
    </w:rPr>
  </w:style>
  <w:style w:type="paragraph" w:styleId="NormalWeb">
    <w:name w:val="Normal (Web)"/>
    <w:basedOn w:val="Normal"/>
    <w:rsid w:val="00672322"/>
    <w:pPr>
      <w:spacing w:before="100" w:beforeAutospacing="1" w:after="100" w:afterAutospacing="1"/>
    </w:pPr>
    <w:rPr>
      <w:rFonts w:ascii="Times New Roman" w:hAnsi="Times New Roman"/>
      <w:color w:val="000000"/>
      <w:sz w:val="16"/>
      <w:szCs w:val="16"/>
      <w:lang w:eastAsia="fr-FR"/>
    </w:rPr>
  </w:style>
  <w:style w:type="numbering" w:styleId="111111">
    <w:name w:val="Outline List 2"/>
    <w:basedOn w:val="Aucuneliste"/>
    <w:uiPriority w:val="99"/>
    <w:semiHidden/>
    <w:unhideWhenUsed/>
    <w:rsid w:val="00A45835"/>
    <w:pPr>
      <w:numPr>
        <w:numId w:val="10"/>
      </w:numPr>
    </w:pPr>
  </w:style>
  <w:style w:type="numbering" w:styleId="1ai">
    <w:name w:val="Outline List 1"/>
    <w:basedOn w:val="Aucuneliste"/>
    <w:uiPriority w:val="99"/>
    <w:semiHidden/>
    <w:unhideWhenUsed/>
    <w:rsid w:val="00A45835"/>
    <w:pPr>
      <w:numPr>
        <w:numId w:val="11"/>
      </w:numPr>
    </w:pPr>
  </w:style>
  <w:style w:type="character" w:styleId="Accentuation">
    <w:name w:val="Emphasis"/>
    <w:uiPriority w:val="20"/>
    <w:qFormat/>
    <w:rsid w:val="00A45835"/>
    <w:rPr>
      <w:i/>
      <w:iCs/>
    </w:rPr>
  </w:style>
  <w:style w:type="character" w:styleId="AcronymeHTML">
    <w:name w:val="HTML Acronym"/>
    <w:uiPriority w:val="99"/>
    <w:semiHidden/>
    <w:unhideWhenUsed/>
    <w:rsid w:val="00A45835"/>
  </w:style>
  <w:style w:type="paragraph" w:styleId="AdresseHTML">
    <w:name w:val="HTML Address"/>
    <w:basedOn w:val="Normal"/>
    <w:link w:val="AdresseHTMLCar"/>
    <w:uiPriority w:val="99"/>
    <w:semiHidden/>
    <w:unhideWhenUsed/>
    <w:rsid w:val="00A45835"/>
    <w:rPr>
      <w:i/>
      <w:iCs/>
    </w:rPr>
  </w:style>
  <w:style w:type="character" w:customStyle="1" w:styleId="AdresseHTMLCar">
    <w:name w:val="Adresse HTML Car"/>
    <w:link w:val="AdresseHTML"/>
    <w:uiPriority w:val="99"/>
    <w:semiHidden/>
    <w:rsid w:val="00A45835"/>
    <w:rPr>
      <w:rFonts w:ascii="Tw Cen MT" w:hAnsi="Tw Cen MT"/>
      <w:i/>
      <w:iCs/>
      <w:sz w:val="18"/>
      <w:szCs w:val="24"/>
      <w:lang w:eastAsia="en-US"/>
    </w:rPr>
  </w:style>
  <w:style w:type="character" w:styleId="Appeldenotedefin">
    <w:name w:val="endnote reference"/>
    <w:uiPriority w:val="99"/>
    <w:semiHidden/>
    <w:unhideWhenUsed/>
    <w:rsid w:val="00A45835"/>
    <w:rPr>
      <w:vertAlign w:val="superscript"/>
    </w:rPr>
  </w:style>
  <w:style w:type="numbering" w:styleId="ArticleSection">
    <w:name w:val="Outline List 3"/>
    <w:basedOn w:val="Aucuneliste"/>
    <w:uiPriority w:val="99"/>
    <w:semiHidden/>
    <w:unhideWhenUsed/>
    <w:rsid w:val="00A45835"/>
    <w:pPr>
      <w:numPr>
        <w:numId w:val="12"/>
      </w:numPr>
    </w:pPr>
  </w:style>
  <w:style w:type="paragraph" w:styleId="Bibliographie">
    <w:name w:val="Bibliography"/>
    <w:basedOn w:val="Normal"/>
    <w:next w:val="Normal"/>
    <w:uiPriority w:val="37"/>
    <w:semiHidden/>
    <w:unhideWhenUsed/>
    <w:rsid w:val="00A45835"/>
  </w:style>
  <w:style w:type="paragraph" w:styleId="Citation">
    <w:name w:val="Quote"/>
    <w:basedOn w:val="Normal"/>
    <w:next w:val="Normal"/>
    <w:link w:val="CitationCar"/>
    <w:uiPriority w:val="29"/>
    <w:rsid w:val="002D607A"/>
    <w:rPr>
      <w:i/>
      <w:iCs/>
      <w:color w:val="000000" w:themeColor="text1"/>
    </w:rPr>
  </w:style>
  <w:style w:type="character" w:customStyle="1" w:styleId="CitationCar">
    <w:name w:val="Citation Car"/>
    <w:basedOn w:val="Policepardfaut"/>
    <w:link w:val="Citation"/>
    <w:uiPriority w:val="29"/>
    <w:rsid w:val="002D607A"/>
    <w:rPr>
      <w:rFonts w:asciiTheme="minorHAnsi" w:hAnsiTheme="minorHAnsi"/>
      <w:i/>
      <w:iCs/>
      <w:color w:val="000000" w:themeColor="text1"/>
      <w:szCs w:val="24"/>
      <w:lang w:eastAsia="en-US"/>
    </w:rPr>
  </w:style>
  <w:style w:type="character" w:styleId="CitationHTML">
    <w:name w:val="HTML Cite"/>
    <w:uiPriority w:val="99"/>
    <w:semiHidden/>
    <w:unhideWhenUsed/>
    <w:rsid w:val="00A45835"/>
    <w:rPr>
      <w:i/>
      <w:iCs/>
    </w:rPr>
  </w:style>
  <w:style w:type="paragraph" w:styleId="Citationintense">
    <w:name w:val="Intense Quote"/>
    <w:basedOn w:val="Normal"/>
    <w:next w:val="Normal"/>
    <w:link w:val="CitationintenseCar"/>
    <w:uiPriority w:val="30"/>
    <w:qFormat/>
    <w:rsid w:val="00A45835"/>
    <w:pPr>
      <w:pBdr>
        <w:bottom w:val="single" w:sz="4" w:space="4" w:color="4F81BD"/>
      </w:pBdr>
      <w:spacing w:before="200" w:after="280"/>
      <w:ind w:left="936" w:right="936"/>
    </w:pPr>
    <w:rPr>
      <w:b/>
      <w:bCs/>
      <w:i/>
      <w:iCs/>
      <w:color w:val="4F81BD"/>
    </w:rPr>
  </w:style>
  <w:style w:type="character" w:customStyle="1" w:styleId="CitationintenseCar">
    <w:name w:val="Citation intense Car"/>
    <w:link w:val="Citationintense"/>
    <w:uiPriority w:val="30"/>
    <w:rsid w:val="00A45835"/>
    <w:rPr>
      <w:rFonts w:ascii="Tw Cen MT" w:hAnsi="Tw Cen MT"/>
      <w:b/>
      <w:bCs/>
      <w:i/>
      <w:iCs/>
      <w:color w:val="4F81BD"/>
      <w:sz w:val="18"/>
      <w:szCs w:val="24"/>
      <w:lang w:eastAsia="en-US"/>
    </w:rPr>
  </w:style>
  <w:style w:type="character" w:styleId="ClavierHTML">
    <w:name w:val="HTML Keyboard"/>
    <w:uiPriority w:val="99"/>
    <w:semiHidden/>
    <w:unhideWhenUsed/>
    <w:rsid w:val="00A45835"/>
    <w:rPr>
      <w:rFonts w:ascii="Courier New" w:hAnsi="Courier New" w:cs="Courier New"/>
      <w:sz w:val="20"/>
      <w:szCs w:val="20"/>
    </w:rPr>
  </w:style>
  <w:style w:type="character" w:styleId="CodeHTML">
    <w:name w:val="HTML Code"/>
    <w:uiPriority w:val="99"/>
    <w:semiHidden/>
    <w:unhideWhenUsed/>
    <w:rsid w:val="00A45835"/>
    <w:rPr>
      <w:rFonts w:ascii="Courier New" w:hAnsi="Courier New" w:cs="Courier New"/>
      <w:sz w:val="20"/>
      <w:szCs w:val="20"/>
    </w:rPr>
  </w:style>
  <w:style w:type="table" w:styleId="Colonnesdetableau1">
    <w:name w:val="Table Columns 1"/>
    <w:basedOn w:val="TableauNormal"/>
    <w:uiPriority w:val="99"/>
    <w:semiHidden/>
    <w:unhideWhenUsed/>
    <w:rsid w:val="00A45835"/>
    <w:pPr>
      <w:spacing w:before="60"/>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uiPriority w:val="99"/>
    <w:semiHidden/>
    <w:unhideWhenUsed/>
    <w:rsid w:val="00A45835"/>
    <w:pPr>
      <w:spacing w:before="60"/>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uiPriority w:val="99"/>
    <w:semiHidden/>
    <w:unhideWhenUsed/>
    <w:rsid w:val="00A45835"/>
    <w:pPr>
      <w:spacing w:before="60"/>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uiPriority w:val="99"/>
    <w:semiHidden/>
    <w:unhideWhenUsed/>
    <w:rsid w:val="00A45835"/>
    <w:pPr>
      <w:spacing w:before="60"/>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uiPriority w:val="99"/>
    <w:semiHidden/>
    <w:unhideWhenUsed/>
    <w:rsid w:val="00A45835"/>
    <w:pPr>
      <w:spacing w:before="60"/>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paragraph" w:styleId="Date">
    <w:name w:val="Date"/>
    <w:basedOn w:val="Normal"/>
    <w:next w:val="Normal"/>
    <w:link w:val="DateCar"/>
    <w:uiPriority w:val="99"/>
    <w:semiHidden/>
    <w:unhideWhenUsed/>
    <w:rsid w:val="00A45835"/>
  </w:style>
  <w:style w:type="character" w:customStyle="1" w:styleId="DateCar">
    <w:name w:val="Date Car"/>
    <w:link w:val="Date"/>
    <w:uiPriority w:val="99"/>
    <w:semiHidden/>
    <w:rsid w:val="00A45835"/>
    <w:rPr>
      <w:rFonts w:ascii="Tw Cen MT" w:hAnsi="Tw Cen MT"/>
      <w:sz w:val="18"/>
      <w:szCs w:val="24"/>
      <w:lang w:eastAsia="en-US"/>
    </w:rPr>
  </w:style>
  <w:style w:type="character" w:styleId="DfinitionHTML">
    <w:name w:val="HTML Definition"/>
    <w:uiPriority w:val="99"/>
    <w:semiHidden/>
    <w:unhideWhenUsed/>
    <w:rsid w:val="00A45835"/>
    <w:rPr>
      <w:i/>
      <w:iCs/>
    </w:rPr>
  </w:style>
  <w:style w:type="table" w:styleId="Effetsdetableau3D1">
    <w:name w:val="Table 3D effects 1"/>
    <w:basedOn w:val="TableauNormal"/>
    <w:uiPriority w:val="99"/>
    <w:semiHidden/>
    <w:unhideWhenUsed/>
    <w:rsid w:val="00A45835"/>
    <w:pPr>
      <w:spacing w:before="60"/>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uiPriority w:val="99"/>
    <w:semiHidden/>
    <w:unhideWhenUsed/>
    <w:rsid w:val="00A45835"/>
    <w:pPr>
      <w:spacing w:before="60"/>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uiPriority w:val="99"/>
    <w:semiHidden/>
    <w:unhideWhenUsed/>
    <w:rsid w:val="00A45835"/>
    <w:pPr>
      <w:spacing w:before="60"/>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lev">
    <w:name w:val="Strong"/>
    <w:uiPriority w:val="22"/>
    <w:qFormat/>
    <w:rsid w:val="00A45835"/>
    <w:rPr>
      <w:b/>
      <w:bCs/>
    </w:rPr>
  </w:style>
  <w:style w:type="character" w:styleId="Accentuationintense">
    <w:name w:val="Intense Emphasis"/>
    <w:uiPriority w:val="21"/>
    <w:qFormat/>
    <w:rsid w:val="00A45835"/>
    <w:rPr>
      <w:b/>
      <w:bCs/>
      <w:i/>
      <w:iCs/>
      <w:color w:val="4F81BD"/>
    </w:rPr>
  </w:style>
  <w:style w:type="character" w:styleId="Accentuationlgre">
    <w:name w:val="Subtle Emphasis"/>
    <w:uiPriority w:val="19"/>
    <w:qFormat/>
    <w:rsid w:val="00A45835"/>
    <w:rPr>
      <w:i/>
      <w:iCs/>
      <w:color w:val="808080"/>
    </w:rPr>
  </w:style>
  <w:style w:type="paragraph" w:styleId="En-ttedemessage">
    <w:name w:val="Message Header"/>
    <w:basedOn w:val="Normal"/>
    <w:link w:val="En-ttedemessageCar"/>
    <w:uiPriority w:val="99"/>
    <w:semiHidden/>
    <w:unhideWhenUsed/>
    <w:rsid w:val="00A45835"/>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hAnsi="Cambria"/>
      <w:sz w:val="24"/>
    </w:rPr>
  </w:style>
  <w:style w:type="character" w:customStyle="1" w:styleId="En-ttedemessageCar">
    <w:name w:val="En-tête de message Car"/>
    <w:link w:val="En-ttedemessage"/>
    <w:uiPriority w:val="99"/>
    <w:semiHidden/>
    <w:rsid w:val="00A45835"/>
    <w:rPr>
      <w:rFonts w:ascii="Cambria" w:eastAsia="Times New Roman" w:hAnsi="Cambria" w:cs="Times New Roman"/>
      <w:sz w:val="24"/>
      <w:szCs w:val="24"/>
      <w:shd w:val="pct20" w:color="auto" w:fill="auto"/>
      <w:lang w:eastAsia="en-US"/>
    </w:rPr>
  </w:style>
  <w:style w:type="paragraph" w:styleId="En-ttedetabledesmatires">
    <w:name w:val="TOC Heading"/>
    <w:basedOn w:val="Titre1"/>
    <w:next w:val="Normal"/>
    <w:uiPriority w:val="39"/>
    <w:semiHidden/>
    <w:unhideWhenUsed/>
    <w:qFormat/>
    <w:rsid w:val="00A45835"/>
    <w:pPr>
      <w:numPr>
        <w:numId w:val="0"/>
      </w:numPr>
      <w:spacing w:before="240" w:after="60"/>
      <w:outlineLvl w:val="9"/>
    </w:pPr>
    <w:rPr>
      <w:rFonts w:ascii="Cambria" w:hAnsi="Cambria" w:cs="Times New Roman"/>
      <w:bCs w:val="0"/>
      <w:sz w:val="32"/>
      <w:lang w:eastAsia="en-US"/>
    </w:rPr>
  </w:style>
  <w:style w:type="character" w:styleId="ExempleHTML">
    <w:name w:val="HTML Sample"/>
    <w:uiPriority w:val="99"/>
    <w:semiHidden/>
    <w:unhideWhenUsed/>
    <w:rsid w:val="00A45835"/>
    <w:rPr>
      <w:rFonts w:ascii="Courier New" w:hAnsi="Courier New" w:cs="Courier New"/>
    </w:rPr>
  </w:style>
  <w:style w:type="paragraph" w:styleId="Formuledepolitesse">
    <w:name w:val="Closing"/>
    <w:basedOn w:val="Normal"/>
    <w:link w:val="FormuledepolitesseCar"/>
    <w:uiPriority w:val="99"/>
    <w:semiHidden/>
    <w:unhideWhenUsed/>
    <w:rsid w:val="00A45835"/>
    <w:pPr>
      <w:ind w:left="4252"/>
    </w:pPr>
  </w:style>
  <w:style w:type="character" w:customStyle="1" w:styleId="FormuledepolitesseCar">
    <w:name w:val="Formule de politesse Car"/>
    <w:link w:val="Formuledepolitesse"/>
    <w:uiPriority w:val="99"/>
    <w:semiHidden/>
    <w:rsid w:val="00A45835"/>
    <w:rPr>
      <w:rFonts w:ascii="Tw Cen MT" w:hAnsi="Tw Cen MT"/>
      <w:sz w:val="18"/>
      <w:szCs w:val="24"/>
      <w:lang w:eastAsia="en-US"/>
    </w:rPr>
  </w:style>
  <w:style w:type="table" w:styleId="Grilleclaire">
    <w:name w:val="Light Grid"/>
    <w:basedOn w:val="TableauNormal"/>
    <w:uiPriority w:val="62"/>
    <w:rsid w:val="00A45835"/>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Grilleclaire-Accent1">
    <w:name w:val="Light Grid Accent 1"/>
    <w:basedOn w:val="TableauNormal"/>
    <w:uiPriority w:val="62"/>
    <w:rsid w:val="00A45835"/>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Grilleclaire-Accent2">
    <w:name w:val="Light Grid Accent 2"/>
    <w:basedOn w:val="TableauNormal"/>
    <w:uiPriority w:val="62"/>
    <w:rsid w:val="00A45835"/>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Grilleclaire-Accent3">
    <w:name w:val="Light Grid Accent 3"/>
    <w:basedOn w:val="TableauNormal"/>
    <w:uiPriority w:val="62"/>
    <w:rsid w:val="00A45835"/>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Grilleclaire-Accent4">
    <w:name w:val="Light Grid Accent 4"/>
    <w:basedOn w:val="TableauNormal"/>
    <w:uiPriority w:val="62"/>
    <w:rsid w:val="00A45835"/>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Grilleclaire-Accent5">
    <w:name w:val="Light Grid Accent 5"/>
    <w:basedOn w:val="TableauNormal"/>
    <w:uiPriority w:val="62"/>
    <w:rsid w:val="00A45835"/>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Grilleclaire-Accent6">
    <w:name w:val="Light Grid Accent 6"/>
    <w:basedOn w:val="TableauNormal"/>
    <w:uiPriority w:val="62"/>
    <w:rsid w:val="00A45835"/>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Grillecouleur">
    <w:name w:val="Colorful Grid"/>
    <w:basedOn w:val="TableauNormal"/>
    <w:uiPriority w:val="73"/>
    <w:rsid w:val="00A45835"/>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Grillecouleur-Accent1">
    <w:name w:val="Colorful Grid Accent 1"/>
    <w:basedOn w:val="TableauNormal"/>
    <w:uiPriority w:val="73"/>
    <w:rsid w:val="00A45835"/>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Grillecouleur-Accent2">
    <w:name w:val="Colorful Grid Accent 2"/>
    <w:basedOn w:val="TableauNormal"/>
    <w:uiPriority w:val="73"/>
    <w:rsid w:val="00A45835"/>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Grillecouleur-Accent3">
    <w:name w:val="Colorful Grid Accent 3"/>
    <w:basedOn w:val="TableauNormal"/>
    <w:uiPriority w:val="73"/>
    <w:rsid w:val="00A45835"/>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Grillecouleur-Accent4">
    <w:name w:val="Colorful Grid Accent 4"/>
    <w:basedOn w:val="TableauNormal"/>
    <w:uiPriority w:val="73"/>
    <w:rsid w:val="00A45835"/>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Grillecouleur-Accent5">
    <w:name w:val="Colorful Grid Accent 5"/>
    <w:basedOn w:val="TableauNormal"/>
    <w:uiPriority w:val="73"/>
    <w:rsid w:val="00A45835"/>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Grillecouleur-Accent6">
    <w:name w:val="Colorful Grid Accent 6"/>
    <w:basedOn w:val="TableauNormal"/>
    <w:uiPriority w:val="73"/>
    <w:rsid w:val="00A45835"/>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Grilledetableau1">
    <w:name w:val="Table Grid 1"/>
    <w:basedOn w:val="TableauNormal"/>
    <w:uiPriority w:val="99"/>
    <w:semiHidden/>
    <w:unhideWhenUsed/>
    <w:rsid w:val="00A45835"/>
    <w:pPr>
      <w:spacing w:before="6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uiPriority w:val="99"/>
    <w:semiHidden/>
    <w:unhideWhenUsed/>
    <w:rsid w:val="00A45835"/>
    <w:pPr>
      <w:spacing w:before="60"/>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uiPriority w:val="99"/>
    <w:semiHidden/>
    <w:unhideWhenUsed/>
    <w:rsid w:val="00A45835"/>
    <w:pPr>
      <w:spacing w:before="6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uiPriority w:val="99"/>
    <w:semiHidden/>
    <w:unhideWhenUsed/>
    <w:rsid w:val="00A45835"/>
    <w:pPr>
      <w:spacing w:before="60"/>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uiPriority w:val="99"/>
    <w:semiHidden/>
    <w:unhideWhenUsed/>
    <w:rsid w:val="00A45835"/>
    <w:pPr>
      <w:spacing w:before="6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uiPriority w:val="99"/>
    <w:semiHidden/>
    <w:unhideWhenUsed/>
    <w:rsid w:val="00A45835"/>
    <w:pPr>
      <w:spacing w:before="6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uiPriority w:val="99"/>
    <w:semiHidden/>
    <w:unhideWhenUsed/>
    <w:rsid w:val="00A45835"/>
    <w:pPr>
      <w:spacing w:before="6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uiPriority w:val="99"/>
    <w:semiHidden/>
    <w:unhideWhenUsed/>
    <w:rsid w:val="00A45835"/>
    <w:pPr>
      <w:spacing w:before="6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moyenne1">
    <w:name w:val="Medium Grid 1"/>
    <w:basedOn w:val="TableauNormal"/>
    <w:uiPriority w:val="67"/>
    <w:rsid w:val="00A45835"/>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Grillemoyenne1-Accent1">
    <w:name w:val="Medium Grid 1 Accent 1"/>
    <w:basedOn w:val="TableauNormal"/>
    <w:uiPriority w:val="67"/>
    <w:rsid w:val="00A45835"/>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Grillemoyenne1-Accent2">
    <w:name w:val="Medium Grid 1 Accent 2"/>
    <w:basedOn w:val="TableauNormal"/>
    <w:uiPriority w:val="67"/>
    <w:rsid w:val="00A45835"/>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Grillemoyenne1-Accent3">
    <w:name w:val="Medium Grid 1 Accent 3"/>
    <w:basedOn w:val="TableauNormal"/>
    <w:uiPriority w:val="67"/>
    <w:rsid w:val="00A45835"/>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Grillemoyenne1-Accent4">
    <w:name w:val="Medium Grid 1 Accent 4"/>
    <w:basedOn w:val="TableauNormal"/>
    <w:uiPriority w:val="67"/>
    <w:rsid w:val="00A45835"/>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Grillemoyenne1-Accent5">
    <w:name w:val="Medium Grid 1 Accent 5"/>
    <w:basedOn w:val="TableauNormal"/>
    <w:uiPriority w:val="67"/>
    <w:rsid w:val="00A45835"/>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Grillemoyenne1-Accent6">
    <w:name w:val="Medium Grid 1 Accent 6"/>
    <w:basedOn w:val="TableauNormal"/>
    <w:uiPriority w:val="67"/>
    <w:rsid w:val="00A45835"/>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Grillemoyenne2">
    <w:name w:val="Medium Grid 2"/>
    <w:basedOn w:val="TableauNormal"/>
    <w:uiPriority w:val="68"/>
    <w:rsid w:val="00A45835"/>
    <w:rPr>
      <w:rFonts w:ascii="Cambria"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Grillemoyenne2-Accent1">
    <w:name w:val="Medium Grid 2 Accent 1"/>
    <w:basedOn w:val="TableauNormal"/>
    <w:uiPriority w:val="68"/>
    <w:rsid w:val="00A45835"/>
    <w:rPr>
      <w:rFonts w:ascii="Cambria"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Grillemoyenne2-Accent2">
    <w:name w:val="Medium Grid 2 Accent 2"/>
    <w:basedOn w:val="TableauNormal"/>
    <w:uiPriority w:val="68"/>
    <w:rsid w:val="00A45835"/>
    <w:rPr>
      <w:rFonts w:ascii="Cambria"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Grillemoyenne2-Accent3">
    <w:name w:val="Medium Grid 2 Accent 3"/>
    <w:basedOn w:val="TableauNormal"/>
    <w:uiPriority w:val="68"/>
    <w:rsid w:val="00A45835"/>
    <w:rPr>
      <w:rFonts w:ascii="Cambria"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Grillemoyenne2-Accent4">
    <w:name w:val="Medium Grid 2 Accent 4"/>
    <w:basedOn w:val="TableauNormal"/>
    <w:uiPriority w:val="68"/>
    <w:rsid w:val="00A45835"/>
    <w:rPr>
      <w:rFonts w:ascii="Cambria"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Grillemoyenne2-Accent5">
    <w:name w:val="Medium Grid 2 Accent 5"/>
    <w:basedOn w:val="TableauNormal"/>
    <w:uiPriority w:val="68"/>
    <w:rsid w:val="00A45835"/>
    <w:rPr>
      <w:rFonts w:ascii="Cambria"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Grillemoyenne2-Accent6">
    <w:name w:val="Medium Grid 2 Accent 6"/>
    <w:basedOn w:val="TableauNormal"/>
    <w:uiPriority w:val="68"/>
    <w:rsid w:val="00A45835"/>
    <w:rPr>
      <w:rFonts w:ascii="Cambria"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Grillemoyenne3">
    <w:name w:val="Medium Grid 3"/>
    <w:basedOn w:val="TableauNormal"/>
    <w:uiPriority w:val="69"/>
    <w:rsid w:val="00A45835"/>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Grillemoyenne3-Accent1">
    <w:name w:val="Medium Grid 3 Accent 1"/>
    <w:basedOn w:val="TableauNormal"/>
    <w:uiPriority w:val="69"/>
    <w:rsid w:val="00A45835"/>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Grillemoyenne3-Accent2">
    <w:name w:val="Medium Grid 3 Accent 2"/>
    <w:basedOn w:val="TableauNormal"/>
    <w:uiPriority w:val="69"/>
    <w:rsid w:val="00A45835"/>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Grillemoyenne3-Accent3">
    <w:name w:val="Medium Grid 3 Accent 3"/>
    <w:basedOn w:val="TableauNormal"/>
    <w:uiPriority w:val="69"/>
    <w:rsid w:val="00A45835"/>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Grillemoyenne3-Accent4">
    <w:name w:val="Medium Grid 3 Accent 4"/>
    <w:basedOn w:val="TableauNormal"/>
    <w:uiPriority w:val="69"/>
    <w:rsid w:val="00A45835"/>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Grillemoyenne3-Accent5">
    <w:name w:val="Medium Grid 3 Accent 5"/>
    <w:basedOn w:val="TableauNormal"/>
    <w:uiPriority w:val="69"/>
    <w:rsid w:val="00A45835"/>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Grillemoyenne3-Accent6">
    <w:name w:val="Medium Grid 3 Accent 6"/>
    <w:basedOn w:val="TableauNormal"/>
    <w:uiPriority w:val="69"/>
    <w:rsid w:val="00A45835"/>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styleId="Index8">
    <w:name w:val="index 8"/>
    <w:basedOn w:val="Normal"/>
    <w:next w:val="Normal"/>
    <w:uiPriority w:val="99"/>
    <w:semiHidden/>
    <w:unhideWhenUsed/>
    <w:rsid w:val="00A45835"/>
    <w:pPr>
      <w:ind w:left="1440" w:hanging="180"/>
    </w:pPr>
  </w:style>
  <w:style w:type="paragraph" w:styleId="Index9">
    <w:name w:val="index 9"/>
    <w:basedOn w:val="Normal"/>
    <w:next w:val="Normal"/>
    <w:uiPriority w:val="99"/>
    <w:semiHidden/>
    <w:unhideWhenUsed/>
    <w:rsid w:val="00A45835"/>
    <w:pPr>
      <w:ind w:left="1620" w:hanging="180"/>
    </w:pPr>
  </w:style>
  <w:style w:type="paragraph" w:styleId="Lgende">
    <w:name w:val="caption"/>
    <w:basedOn w:val="Normal"/>
    <w:next w:val="Normal"/>
    <w:uiPriority w:val="35"/>
    <w:semiHidden/>
    <w:unhideWhenUsed/>
    <w:qFormat/>
    <w:rsid w:val="00A45835"/>
    <w:rPr>
      <w:b/>
      <w:bCs/>
      <w:szCs w:val="20"/>
    </w:rPr>
  </w:style>
  <w:style w:type="paragraph" w:styleId="Liste2">
    <w:name w:val="List 2"/>
    <w:basedOn w:val="Normal"/>
    <w:uiPriority w:val="99"/>
    <w:semiHidden/>
    <w:unhideWhenUsed/>
    <w:rsid w:val="00A45835"/>
    <w:pPr>
      <w:ind w:left="566" w:hanging="283"/>
      <w:contextualSpacing/>
    </w:pPr>
  </w:style>
  <w:style w:type="paragraph" w:styleId="Liste3">
    <w:name w:val="List 3"/>
    <w:basedOn w:val="Normal"/>
    <w:uiPriority w:val="99"/>
    <w:semiHidden/>
    <w:unhideWhenUsed/>
    <w:rsid w:val="00A45835"/>
    <w:pPr>
      <w:ind w:left="849" w:hanging="283"/>
      <w:contextualSpacing/>
    </w:pPr>
  </w:style>
  <w:style w:type="paragraph" w:styleId="Liste4">
    <w:name w:val="List 4"/>
    <w:basedOn w:val="Normal"/>
    <w:uiPriority w:val="99"/>
    <w:semiHidden/>
    <w:unhideWhenUsed/>
    <w:rsid w:val="00A45835"/>
    <w:pPr>
      <w:ind w:left="1132" w:hanging="283"/>
      <w:contextualSpacing/>
    </w:pPr>
  </w:style>
  <w:style w:type="paragraph" w:styleId="Liste5">
    <w:name w:val="List 5"/>
    <w:basedOn w:val="Normal"/>
    <w:uiPriority w:val="99"/>
    <w:semiHidden/>
    <w:unhideWhenUsed/>
    <w:rsid w:val="00A45835"/>
    <w:pPr>
      <w:ind w:left="1415" w:hanging="283"/>
      <w:contextualSpacing/>
    </w:pPr>
  </w:style>
  <w:style w:type="paragraph" w:styleId="Listenumros">
    <w:name w:val="List Number"/>
    <w:basedOn w:val="Normal"/>
    <w:uiPriority w:val="99"/>
    <w:semiHidden/>
    <w:unhideWhenUsed/>
    <w:rsid w:val="00A45835"/>
    <w:pPr>
      <w:tabs>
        <w:tab w:val="num" w:pos="360"/>
      </w:tabs>
      <w:ind w:left="360" w:hanging="360"/>
      <w:contextualSpacing/>
    </w:pPr>
  </w:style>
  <w:style w:type="paragraph" w:styleId="Listenumros2">
    <w:name w:val="List Number 2"/>
    <w:basedOn w:val="Normal"/>
    <w:uiPriority w:val="99"/>
    <w:semiHidden/>
    <w:unhideWhenUsed/>
    <w:rsid w:val="00A45835"/>
    <w:pPr>
      <w:tabs>
        <w:tab w:val="num" w:pos="643"/>
      </w:tabs>
      <w:ind w:left="643" w:hanging="360"/>
      <w:contextualSpacing/>
    </w:pPr>
  </w:style>
  <w:style w:type="paragraph" w:styleId="Listenumros3">
    <w:name w:val="List Number 3"/>
    <w:basedOn w:val="Normal"/>
    <w:uiPriority w:val="99"/>
    <w:semiHidden/>
    <w:unhideWhenUsed/>
    <w:rsid w:val="00A45835"/>
    <w:pPr>
      <w:tabs>
        <w:tab w:val="num" w:pos="926"/>
      </w:tabs>
      <w:ind w:left="926" w:hanging="360"/>
      <w:contextualSpacing/>
    </w:pPr>
  </w:style>
  <w:style w:type="paragraph" w:styleId="Listenumros4">
    <w:name w:val="List Number 4"/>
    <w:basedOn w:val="Normal"/>
    <w:uiPriority w:val="99"/>
    <w:semiHidden/>
    <w:unhideWhenUsed/>
    <w:rsid w:val="00A45835"/>
    <w:pPr>
      <w:tabs>
        <w:tab w:val="num" w:pos="1209"/>
      </w:tabs>
      <w:ind w:left="1209" w:hanging="360"/>
      <w:contextualSpacing/>
    </w:pPr>
  </w:style>
  <w:style w:type="paragraph" w:styleId="Listenumros5">
    <w:name w:val="List Number 5"/>
    <w:basedOn w:val="Normal"/>
    <w:uiPriority w:val="99"/>
    <w:semiHidden/>
    <w:unhideWhenUsed/>
    <w:rsid w:val="00A45835"/>
    <w:pPr>
      <w:tabs>
        <w:tab w:val="num" w:pos="1492"/>
      </w:tabs>
      <w:ind w:left="1492" w:hanging="360"/>
      <w:contextualSpacing/>
    </w:pPr>
  </w:style>
  <w:style w:type="paragraph" w:styleId="Listepuces">
    <w:name w:val="List Bullet"/>
    <w:basedOn w:val="Normal"/>
    <w:uiPriority w:val="99"/>
    <w:semiHidden/>
    <w:unhideWhenUsed/>
    <w:rsid w:val="002D607A"/>
    <w:pPr>
      <w:numPr>
        <w:numId w:val="18"/>
      </w:numPr>
      <w:contextualSpacing/>
    </w:pPr>
  </w:style>
  <w:style w:type="paragraph" w:styleId="Listepuces2">
    <w:name w:val="List Bullet 2"/>
    <w:basedOn w:val="Normal"/>
    <w:uiPriority w:val="99"/>
    <w:semiHidden/>
    <w:unhideWhenUsed/>
    <w:rsid w:val="00A45835"/>
    <w:pPr>
      <w:tabs>
        <w:tab w:val="num" w:pos="643"/>
      </w:tabs>
      <w:ind w:left="643" w:hanging="360"/>
      <w:contextualSpacing/>
    </w:pPr>
  </w:style>
  <w:style w:type="paragraph" w:styleId="Listepuces3">
    <w:name w:val="List Bullet 3"/>
    <w:basedOn w:val="Normal"/>
    <w:uiPriority w:val="99"/>
    <w:semiHidden/>
    <w:unhideWhenUsed/>
    <w:rsid w:val="00A45835"/>
    <w:pPr>
      <w:tabs>
        <w:tab w:val="num" w:pos="926"/>
      </w:tabs>
      <w:ind w:left="926" w:hanging="360"/>
      <w:contextualSpacing/>
    </w:pPr>
  </w:style>
  <w:style w:type="paragraph" w:styleId="Listepuces4">
    <w:name w:val="List Bullet 4"/>
    <w:basedOn w:val="Normal"/>
    <w:uiPriority w:val="99"/>
    <w:semiHidden/>
    <w:unhideWhenUsed/>
    <w:rsid w:val="00A45835"/>
    <w:pPr>
      <w:tabs>
        <w:tab w:val="num" w:pos="1209"/>
      </w:tabs>
      <w:ind w:left="1209" w:hanging="360"/>
      <w:contextualSpacing/>
    </w:pPr>
  </w:style>
  <w:style w:type="paragraph" w:styleId="Listepuces5">
    <w:name w:val="List Bullet 5"/>
    <w:basedOn w:val="Normal"/>
    <w:uiPriority w:val="99"/>
    <w:semiHidden/>
    <w:unhideWhenUsed/>
    <w:rsid w:val="00A45835"/>
    <w:pPr>
      <w:tabs>
        <w:tab w:val="num" w:pos="1492"/>
      </w:tabs>
      <w:ind w:left="1492" w:hanging="360"/>
      <w:contextualSpacing/>
    </w:pPr>
  </w:style>
  <w:style w:type="table" w:styleId="Listeclaire">
    <w:name w:val="Light List"/>
    <w:basedOn w:val="TableauNormal"/>
    <w:uiPriority w:val="61"/>
    <w:rsid w:val="00A45835"/>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steclaire-Accent1">
    <w:name w:val="Light List Accent 1"/>
    <w:basedOn w:val="TableauNormal"/>
    <w:uiPriority w:val="61"/>
    <w:rsid w:val="00A45835"/>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steclaire-Accent2">
    <w:name w:val="Light List Accent 2"/>
    <w:basedOn w:val="TableauNormal"/>
    <w:uiPriority w:val="61"/>
    <w:rsid w:val="00A45835"/>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steclaire-Accent3">
    <w:name w:val="Light List Accent 3"/>
    <w:basedOn w:val="TableauNormal"/>
    <w:uiPriority w:val="61"/>
    <w:rsid w:val="00A45835"/>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steclaire-Accent4">
    <w:name w:val="Light List Accent 4"/>
    <w:basedOn w:val="TableauNormal"/>
    <w:uiPriority w:val="61"/>
    <w:rsid w:val="00A45835"/>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steclaire-Accent5">
    <w:name w:val="Light List Accent 5"/>
    <w:basedOn w:val="TableauNormal"/>
    <w:uiPriority w:val="61"/>
    <w:rsid w:val="00A45835"/>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steclaire-Accent6">
    <w:name w:val="Light List Accent 6"/>
    <w:basedOn w:val="TableauNormal"/>
    <w:uiPriority w:val="61"/>
    <w:rsid w:val="00A45835"/>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paragraph" w:styleId="Listecontinue">
    <w:name w:val="List Continue"/>
    <w:basedOn w:val="Normal"/>
    <w:uiPriority w:val="99"/>
    <w:semiHidden/>
    <w:unhideWhenUsed/>
    <w:rsid w:val="00A45835"/>
    <w:pPr>
      <w:spacing w:after="120"/>
      <w:ind w:left="283"/>
      <w:contextualSpacing/>
    </w:pPr>
  </w:style>
  <w:style w:type="paragraph" w:styleId="Listecontinue2">
    <w:name w:val="List Continue 2"/>
    <w:basedOn w:val="Normal"/>
    <w:uiPriority w:val="99"/>
    <w:semiHidden/>
    <w:unhideWhenUsed/>
    <w:rsid w:val="00A45835"/>
    <w:pPr>
      <w:spacing w:after="120"/>
      <w:ind w:left="566"/>
      <w:contextualSpacing/>
    </w:pPr>
  </w:style>
  <w:style w:type="paragraph" w:styleId="Listecontinue3">
    <w:name w:val="List Continue 3"/>
    <w:basedOn w:val="Normal"/>
    <w:uiPriority w:val="99"/>
    <w:semiHidden/>
    <w:unhideWhenUsed/>
    <w:rsid w:val="00A45835"/>
    <w:pPr>
      <w:spacing w:after="120"/>
      <w:ind w:left="849"/>
      <w:contextualSpacing/>
    </w:pPr>
  </w:style>
  <w:style w:type="paragraph" w:styleId="Listecontinue4">
    <w:name w:val="List Continue 4"/>
    <w:basedOn w:val="Normal"/>
    <w:uiPriority w:val="99"/>
    <w:semiHidden/>
    <w:unhideWhenUsed/>
    <w:rsid w:val="00A45835"/>
    <w:pPr>
      <w:spacing w:after="120"/>
      <w:ind w:left="1132"/>
      <w:contextualSpacing/>
    </w:pPr>
  </w:style>
  <w:style w:type="paragraph" w:styleId="Listecontinue5">
    <w:name w:val="List Continue 5"/>
    <w:basedOn w:val="Normal"/>
    <w:uiPriority w:val="99"/>
    <w:semiHidden/>
    <w:unhideWhenUsed/>
    <w:rsid w:val="00A45835"/>
    <w:pPr>
      <w:spacing w:after="120"/>
      <w:ind w:left="1415"/>
      <w:contextualSpacing/>
    </w:pPr>
  </w:style>
  <w:style w:type="table" w:styleId="Listecouleur">
    <w:name w:val="Colorful List"/>
    <w:basedOn w:val="TableauNormal"/>
    <w:uiPriority w:val="72"/>
    <w:rsid w:val="00A45835"/>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Listecouleur-Accent1">
    <w:name w:val="Colorful List Accent 1"/>
    <w:basedOn w:val="TableauNormal"/>
    <w:uiPriority w:val="72"/>
    <w:rsid w:val="00A45835"/>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Listecouleur-Accent2">
    <w:name w:val="Colorful List Accent 2"/>
    <w:basedOn w:val="TableauNormal"/>
    <w:uiPriority w:val="72"/>
    <w:rsid w:val="00A45835"/>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Listecouleur-Accent3">
    <w:name w:val="Colorful List Accent 3"/>
    <w:basedOn w:val="TableauNormal"/>
    <w:uiPriority w:val="72"/>
    <w:rsid w:val="00A45835"/>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Listecouleur-Accent4">
    <w:name w:val="Colorful List Accent 4"/>
    <w:basedOn w:val="TableauNormal"/>
    <w:uiPriority w:val="72"/>
    <w:rsid w:val="00A45835"/>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Listecouleur-Accent5">
    <w:name w:val="Colorful List Accent 5"/>
    <w:basedOn w:val="TableauNormal"/>
    <w:uiPriority w:val="72"/>
    <w:rsid w:val="00A45835"/>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Listecouleur-Accent6">
    <w:name w:val="Colorful List Accent 6"/>
    <w:basedOn w:val="TableauNormal"/>
    <w:uiPriority w:val="72"/>
    <w:rsid w:val="00A45835"/>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Listefonce">
    <w:name w:val="Dark List"/>
    <w:basedOn w:val="TableauNormal"/>
    <w:uiPriority w:val="70"/>
    <w:rsid w:val="00A45835"/>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Listefonce-Accent1">
    <w:name w:val="Dark List Accent 1"/>
    <w:basedOn w:val="TableauNormal"/>
    <w:uiPriority w:val="70"/>
    <w:rsid w:val="00A45835"/>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Listefonce-Accent2">
    <w:name w:val="Dark List Accent 2"/>
    <w:basedOn w:val="TableauNormal"/>
    <w:uiPriority w:val="70"/>
    <w:rsid w:val="00A45835"/>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Listefonce-Accent3">
    <w:name w:val="Dark List Accent 3"/>
    <w:basedOn w:val="TableauNormal"/>
    <w:uiPriority w:val="70"/>
    <w:rsid w:val="00A45835"/>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Listefonce-Accent4">
    <w:name w:val="Dark List Accent 4"/>
    <w:basedOn w:val="TableauNormal"/>
    <w:uiPriority w:val="70"/>
    <w:rsid w:val="00A45835"/>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Listefonce-Accent5">
    <w:name w:val="Dark List Accent 5"/>
    <w:basedOn w:val="TableauNormal"/>
    <w:uiPriority w:val="70"/>
    <w:rsid w:val="00A45835"/>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Listefonce-Accent6">
    <w:name w:val="Dark List Accent 6"/>
    <w:basedOn w:val="TableauNormal"/>
    <w:uiPriority w:val="70"/>
    <w:rsid w:val="00A45835"/>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stemoyenne1">
    <w:name w:val="Medium List 1"/>
    <w:basedOn w:val="TableauNormal"/>
    <w:uiPriority w:val="65"/>
    <w:rsid w:val="00A45835"/>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Listemoyenne1-Accent1">
    <w:name w:val="Medium List 1 Accent 1"/>
    <w:basedOn w:val="TableauNormal"/>
    <w:uiPriority w:val="65"/>
    <w:rsid w:val="00A45835"/>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Listemoyenne1-Accent2">
    <w:name w:val="Medium List 1 Accent 2"/>
    <w:basedOn w:val="TableauNormal"/>
    <w:uiPriority w:val="65"/>
    <w:rsid w:val="00A45835"/>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Listemoyenne1-Accent3">
    <w:name w:val="Medium List 1 Accent 3"/>
    <w:basedOn w:val="TableauNormal"/>
    <w:uiPriority w:val="65"/>
    <w:rsid w:val="00A45835"/>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Listemoyenne1-Accent4">
    <w:name w:val="Medium List 1 Accent 4"/>
    <w:basedOn w:val="TableauNormal"/>
    <w:uiPriority w:val="65"/>
    <w:rsid w:val="00A45835"/>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Listemoyenne1-Accent5">
    <w:name w:val="Medium List 1 Accent 5"/>
    <w:basedOn w:val="TableauNormal"/>
    <w:uiPriority w:val="65"/>
    <w:rsid w:val="00A45835"/>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Listemoyenne1-Accent6">
    <w:name w:val="Medium List 1 Accent 6"/>
    <w:basedOn w:val="TableauNormal"/>
    <w:uiPriority w:val="65"/>
    <w:rsid w:val="00A45835"/>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Listemoyenne2">
    <w:name w:val="Medium List 2"/>
    <w:basedOn w:val="TableauNormal"/>
    <w:uiPriority w:val="66"/>
    <w:rsid w:val="00A45835"/>
    <w:rPr>
      <w:rFonts w:ascii="Cambria"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Listemoyenne2-Accent1">
    <w:name w:val="Medium List 2 Accent 1"/>
    <w:basedOn w:val="TableauNormal"/>
    <w:uiPriority w:val="66"/>
    <w:rsid w:val="00A45835"/>
    <w:rPr>
      <w:rFonts w:ascii="Cambria"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Listemoyenne2-Accent2">
    <w:name w:val="Medium List 2 Accent 2"/>
    <w:basedOn w:val="TableauNormal"/>
    <w:uiPriority w:val="66"/>
    <w:rsid w:val="00A45835"/>
    <w:rPr>
      <w:rFonts w:ascii="Cambria"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Listemoyenne2-Accent3">
    <w:name w:val="Medium List 2 Accent 3"/>
    <w:basedOn w:val="TableauNormal"/>
    <w:uiPriority w:val="66"/>
    <w:rsid w:val="00A45835"/>
    <w:rPr>
      <w:rFonts w:ascii="Cambria"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Listemoyenne2-Accent4">
    <w:name w:val="Medium List 2 Accent 4"/>
    <w:basedOn w:val="TableauNormal"/>
    <w:uiPriority w:val="66"/>
    <w:rsid w:val="00A45835"/>
    <w:rPr>
      <w:rFonts w:ascii="Cambria"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Listemoyenne2-Accent5">
    <w:name w:val="Medium List 2 Accent 5"/>
    <w:basedOn w:val="TableauNormal"/>
    <w:uiPriority w:val="66"/>
    <w:rsid w:val="00A45835"/>
    <w:rPr>
      <w:rFonts w:ascii="Cambria"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Listemoyenne2-Accent6">
    <w:name w:val="Medium List 2 Accent 6"/>
    <w:basedOn w:val="TableauNormal"/>
    <w:uiPriority w:val="66"/>
    <w:rsid w:val="00A45835"/>
    <w:rPr>
      <w:rFonts w:ascii="Cambria"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character" w:styleId="MachinecrireHTML">
    <w:name w:val="HTML Typewriter"/>
    <w:uiPriority w:val="99"/>
    <w:semiHidden/>
    <w:unhideWhenUsed/>
    <w:rsid w:val="00A45835"/>
    <w:rPr>
      <w:rFonts w:ascii="Courier New" w:hAnsi="Courier New" w:cs="Courier New"/>
      <w:sz w:val="20"/>
      <w:szCs w:val="20"/>
    </w:rPr>
  </w:style>
  <w:style w:type="paragraph" w:styleId="Normalcentr0">
    <w:name w:val="Block Text"/>
    <w:basedOn w:val="Normal"/>
    <w:uiPriority w:val="99"/>
    <w:semiHidden/>
    <w:unhideWhenUsed/>
    <w:rsid w:val="00A45835"/>
    <w:pPr>
      <w:spacing w:after="120"/>
      <w:ind w:left="1440" w:right="1440"/>
    </w:pPr>
  </w:style>
  <w:style w:type="paragraph" w:styleId="Notedefin">
    <w:name w:val="endnote text"/>
    <w:basedOn w:val="Normal"/>
    <w:link w:val="NotedefinCar"/>
    <w:uiPriority w:val="99"/>
    <w:semiHidden/>
    <w:unhideWhenUsed/>
    <w:rsid w:val="00A45835"/>
    <w:rPr>
      <w:szCs w:val="20"/>
    </w:rPr>
  </w:style>
  <w:style w:type="character" w:customStyle="1" w:styleId="NotedefinCar">
    <w:name w:val="Note de fin Car"/>
    <w:link w:val="Notedefin"/>
    <w:uiPriority w:val="99"/>
    <w:semiHidden/>
    <w:rsid w:val="00A45835"/>
    <w:rPr>
      <w:rFonts w:ascii="Tw Cen MT" w:hAnsi="Tw Cen MT"/>
      <w:lang w:eastAsia="en-US"/>
    </w:rPr>
  </w:style>
  <w:style w:type="paragraph" w:styleId="Objetducommentaire">
    <w:name w:val="annotation subject"/>
    <w:basedOn w:val="Commentaire"/>
    <w:next w:val="Commentaire"/>
    <w:link w:val="ObjetducommentaireCar"/>
    <w:uiPriority w:val="99"/>
    <w:semiHidden/>
    <w:unhideWhenUsed/>
    <w:rsid w:val="002D607A"/>
    <w:rPr>
      <w:b/>
      <w:bCs/>
    </w:rPr>
  </w:style>
  <w:style w:type="character" w:customStyle="1" w:styleId="CommentaireCar1">
    <w:name w:val="Commentaire Car1"/>
    <w:semiHidden/>
    <w:rsid w:val="00A45835"/>
    <w:rPr>
      <w:rFonts w:ascii="Tw Cen MT" w:hAnsi="Tw Cen MT"/>
      <w:sz w:val="18"/>
      <w:lang w:eastAsia="en-US"/>
    </w:rPr>
  </w:style>
  <w:style w:type="character" w:customStyle="1" w:styleId="ObjetducommentaireCar">
    <w:name w:val="Objet du commentaire Car"/>
    <w:basedOn w:val="CommentaireCar"/>
    <w:link w:val="Objetducommentaire"/>
    <w:uiPriority w:val="99"/>
    <w:semiHidden/>
    <w:rsid w:val="002D607A"/>
    <w:rPr>
      <w:rFonts w:asciiTheme="minorHAnsi" w:hAnsiTheme="minorHAnsi"/>
      <w:b/>
      <w:bCs/>
      <w:lang w:eastAsia="en-US"/>
    </w:rPr>
  </w:style>
  <w:style w:type="table" w:styleId="Ombrageclair">
    <w:name w:val="Light Shading"/>
    <w:basedOn w:val="TableauNormal"/>
    <w:uiPriority w:val="60"/>
    <w:rsid w:val="00A45835"/>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styleId="Paragraphedeliste">
    <w:name w:val="List Paragraph"/>
    <w:basedOn w:val="Normal"/>
    <w:uiPriority w:val="34"/>
    <w:qFormat/>
    <w:rsid w:val="00A45835"/>
    <w:pPr>
      <w:ind w:left="708"/>
    </w:pPr>
  </w:style>
  <w:style w:type="paragraph" w:styleId="PrformatHTML">
    <w:name w:val="HTML Preformatted"/>
    <w:basedOn w:val="Normal"/>
    <w:link w:val="PrformatHTMLCar"/>
    <w:uiPriority w:val="99"/>
    <w:unhideWhenUsed/>
    <w:rsid w:val="002D607A"/>
    <w:pPr>
      <w:spacing w:before="0"/>
    </w:pPr>
    <w:rPr>
      <w:rFonts w:ascii="Consolas" w:hAnsi="Consolas"/>
      <w:szCs w:val="20"/>
    </w:rPr>
  </w:style>
  <w:style w:type="character" w:customStyle="1" w:styleId="PrformatHTMLCar">
    <w:name w:val="Préformaté HTML Car"/>
    <w:basedOn w:val="Policepardfaut"/>
    <w:link w:val="PrformatHTML"/>
    <w:uiPriority w:val="99"/>
    <w:rsid w:val="002D607A"/>
    <w:rPr>
      <w:rFonts w:ascii="Consolas" w:hAnsi="Consolas"/>
      <w:lang w:eastAsia="en-US"/>
    </w:rPr>
  </w:style>
  <w:style w:type="character" w:styleId="Rfrenceintense">
    <w:name w:val="Intense Reference"/>
    <w:uiPriority w:val="32"/>
    <w:qFormat/>
    <w:rsid w:val="00A45835"/>
    <w:rPr>
      <w:b/>
      <w:bCs/>
      <w:smallCaps/>
      <w:color w:val="C0504D"/>
      <w:spacing w:val="5"/>
      <w:u w:val="single"/>
    </w:rPr>
  </w:style>
  <w:style w:type="character" w:styleId="Rfrencelgre">
    <w:name w:val="Subtle Reference"/>
    <w:uiPriority w:val="31"/>
    <w:qFormat/>
    <w:rsid w:val="00A45835"/>
    <w:rPr>
      <w:smallCaps/>
      <w:color w:val="C0504D"/>
      <w:u w:val="single"/>
    </w:rPr>
  </w:style>
  <w:style w:type="paragraph" w:styleId="Retrait1religne">
    <w:name w:val="Body Text First Indent"/>
    <w:basedOn w:val="Corpsdetexte"/>
    <w:link w:val="Retrait1religneCar"/>
    <w:uiPriority w:val="99"/>
    <w:semiHidden/>
    <w:unhideWhenUsed/>
    <w:rsid w:val="00A45835"/>
    <w:pPr>
      <w:ind w:firstLine="210"/>
    </w:pPr>
    <w:rPr>
      <w:rFonts w:ascii="Tw Cen MT" w:hAnsi="Tw Cen MT"/>
      <w:sz w:val="18"/>
    </w:rPr>
  </w:style>
  <w:style w:type="character" w:customStyle="1" w:styleId="CorpsdetexteCar">
    <w:name w:val="Corps de texte Car"/>
    <w:basedOn w:val="Policepardfaut"/>
    <w:link w:val="Corpsdetexte"/>
    <w:uiPriority w:val="99"/>
    <w:rsid w:val="002D607A"/>
    <w:rPr>
      <w:rFonts w:asciiTheme="minorHAnsi" w:hAnsiTheme="minorHAnsi"/>
      <w:szCs w:val="24"/>
      <w:lang w:eastAsia="en-US"/>
    </w:rPr>
  </w:style>
  <w:style w:type="character" w:customStyle="1" w:styleId="Retrait1religneCar">
    <w:name w:val="Retrait 1re ligne Car"/>
    <w:link w:val="Retrait1religne"/>
    <w:uiPriority w:val="99"/>
    <w:semiHidden/>
    <w:rsid w:val="00A45835"/>
    <w:rPr>
      <w:rFonts w:ascii="Tw Cen MT" w:hAnsi="Tw Cen MT"/>
      <w:sz w:val="18"/>
      <w:szCs w:val="24"/>
      <w:lang w:eastAsia="en-US"/>
    </w:rPr>
  </w:style>
  <w:style w:type="paragraph" w:styleId="Retraitcorpsdetexte">
    <w:name w:val="Body Text Indent"/>
    <w:basedOn w:val="Normal"/>
    <w:link w:val="RetraitcorpsdetexteCar"/>
    <w:uiPriority w:val="99"/>
    <w:semiHidden/>
    <w:unhideWhenUsed/>
    <w:rsid w:val="00A45835"/>
    <w:pPr>
      <w:spacing w:after="120"/>
      <w:ind w:left="283"/>
    </w:pPr>
  </w:style>
  <w:style w:type="character" w:customStyle="1" w:styleId="RetraitcorpsdetexteCar">
    <w:name w:val="Retrait corps de texte Car"/>
    <w:link w:val="Retraitcorpsdetexte"/>
    <w:uiPriority w:val="99"/>
    <w:semiHidden/>
    <w:rsid w:val="00A45835"/>
    <w:rPr>
      <w:rFonts w:ascii="Tw Cen MT" w:hAnsi="Tw Cen MT"/>
      <w:sz w:val="18"/>
      <w:szCs w:val="24"/>
      <w:lang w:eastAsia="en-US"/>
    </w:rPr>
  </w:style>
  <w:style w:type="paragraph" w:styleId="Retraitcorpsdetexte3">
    <w:name w:val="Body Text Indent 3"/>
    <w:basedOn w:val="Normal"/>
    <w:link w:val="Retraitcorpsdetexte3Car"/>
    <w:uiPriority w:val="99"/>
    <w:semiHidden/>
    <w:unhideWhenUsed/>
    <w:rsid w:val="00A45835"/>
    <w:pPr>
      <w:spacing w:after="120"/>
      <w:ind w:left="283"/>
    </w:pPr>
    <w:rPr>
      <w:sz w:val="16"/>
      <w:szCs w:val="16"/>
    </w:rPr>
  </w:style>
  <w:style w:type="character" w:customStyle="1" w:styleId="Retraitcorpsdetexte3Car">
    <w:name w:val="Retrait corps de texte 3 Car"/>
    <w:link w:val="Retraitcorpsdetexte3"/>
    <w:uiPriority w:val="99"/>
    <w:semiHidden/>
    <w:rsid w:val="00A45835"/>
    <w:rPr>
      <w:rFonts w:ascii="Tw Cen MT" w:hAnsi="Tw Cen MT"/>
      <w:sz w:val="16"/>
      <w:szCs w:val="16"/>
      <w:lang w:eastAsia="en-US"/>
    </w:rPr>
  </w:style>
  <w:style w:type="paragraph" w:styleId="Retraitcorpset1relig">
    <w:name w:val="Body Text First Indent 2"/>
    <w:basedOn w:val="Retraitcorpsdetexte"/>
    <w:link w:val="Retraitcorpset1religCar"/>
    <w:uiPriority w:val="99"/>
    <w:semiHidden/>
    <w:unhideWhenUsed/>
    <w:rsid w:val="00A45835"/>
    <w:pPr>
      <w:ind w:firstLine="210"/>
    </w:pPr>
  </w:style>
  <w:style w:type="character" w:customStyle="1" w:styleId="Retraitcorpset1religCar">
    <w:name w:val="Retrait corps et 1re lig. Car"/>
    <w:basedOn w:val="RetraitcorpsdetexteCar"/>
    <w:link w:val="Retraitcorpset1relig"/>
    <w:uiPriority w:val="99"/>
    <w:semiHidden/>
    <w:rsid w:val="00A45835"/>
    <w:rPr>
      <w:rFonts w:ascii="Tw Cen MT" w:hAnsi="Tw Cen MT"/>
      <w:sz w:val="18"/>
      <w:szCs w:val="24"/>
      <w:lang w:eastAsia="en-US"/>
    </w:rPr>
  </w:style>
  <w:style w:type="paragraph" w:styleId="Salutations">
    <w:name w:val="Salutation"/>
    <w:basedOn w:val="Normal"/>
    <w:next w:val="Normal"/>
    <w:link w:val="SalutationsCar"/>
    <w:uiPriority w:val="99"/>
    <w:semiHidden/>
    <w:unhideWhenUsed/>
    <w:rsid w:val="00A45835"/>
  </w:style>
  <w:style w:type="character" w:customStyle="1" w:styleId="SalutationsCar">
    <w:name w:val="Salutations Car"/>
    <w:link w:val="Salutations"/>
    <w:uiPriority w:val="99"/>
    <w:semiHidden/>
    <w:rsid w:val="00A45835"/>
    <w:rPr>
      <w:rFonts w:ascii="Tw Cen MT" w:hAnsi="Tw Cen MT"/>
      <w:sz w:val="18"/>
      <w:szCs w:val="24"/>
      <w:lang w:eastAsia="en-US"/>
    </w:rPr>
  </w:style>
  <w:style w:type="paragraph" w:styleId="Sansinterligne">
    <w:name w:val="No Spacing"/>
    <w:uiPriority w:val="1"/>
    <w:qFormat/>
    <w:rsid w:val="00A45835"/>
    <w:pPr>
      <w:jc w:val="both"/>
    </w:pPr>
    <w:rPr>
      <w:rFonts w:ascii="Tw Cen MT" w:hAnsi="Tw Cen MT"/>
      <w:sz w:val="18"/>
      <w:szCs w:val="24"/>
      <w:lang w:eastAsia="en-US"/>
    </w:rPr>
  </w:style>
  <w:style w:type="paragraph" w:styleId="Signature">
    <w:name w:val="Signature"/>
    <w:basedOn w:val="Normal"/>
    <w:link w:val="SignatureCar"/>
    <w:uiPriority w:val="99"/>
    <w:semiHidden/>
    <w:unhideWhenUsed/>
    <w:rsid w:val="00A45835"/>
    <w:pPr>
      <w:ind w:left="4252"/>
    </w:pPr>
  </w:style>
  <w:style w:type="character" w:customStyle="1" w:styleId="SignatureCar">
    <w:name w:val="Signature Car"/>
    <w:link w:val="Signature"/>
    <w:uiPriority w:val="99"/>
    <w:semiHidden/>
    <w:rsid w:val="00A45835"/>
    <w:rPr>
      <w:rFonts w:ascii="Tw Cen MT" w:hAnsi="Tw Cen MT"/>
      <w:sz w:val="18"/>
      <w:szCs w:val="24"/>
      <w:lang w:eastAsia="en-US"/>
    </w:rPr>
  </w:style>
  <w:style w:type="paragraph" w:styleId="Signaturelectronique">
    <w:name w:val="E-mail Signature"/>
    <w:basedOn w:val="Normal"/>
    <w:link w:val="SignaturelectroniqueCar"/>
    <w:uiPriority w:val="99"/>
    <w:semiHidden/>
    <w:unhideWhenUsed/>
    <w:rsid w:val="00A45835"/>
  </w:style>
  <w:style w:type="character" w:customStyle="1" w:styleId="SignaturelectroniqueCar">
    <w:name w:val="Signature électronique Car"/>
    <w:link w:val="Signaturelectronique"/>
    <w:uiPriority w:val="99"/>
    <w:semiHidden/>
    <w:rsid w:val="00A45835"/>
    <w:rPr>
      <w:rFonts w:ascii="Tw Cen MT" w:hAnsi="Tw Cen MT"/>
      <w:sz w:val="18"/>
      <w:szCs w:val="24"/>
      <w:lang w:eastAsia="en-US"/>
    </w:rPr>
  </w:style>
  <w:style w:type="paragraph" w:styleId="Sous-titre">
    <w:name w:val="Subtitle"/>
    <w:basedOn w:val="Normal"/>
    <w:next w:val="Normal"/>
    <w:link w:val="Sous-titreCar"/>
    <w:uiPriority w:val="11"/>
    <w:qFormat/>
    <w:rsid w:val="002D607A"/>
    <w:pPr>
      <w:spacing w:before="0" w:after="120"/>
      <w:ind w:right="-26"/>
      <w:jc w:val="center"/>
    </w:pPr>
    <w:rPr>
      <w:rFonts w:ascii="Franklin Gothic Demi" w:hAnsi="Franklin Gothic Demi"/>
      <w:sz w:val="22"/>
    </w:rPr>
  </w:style>
  <w:style w:type="character" w:customStyle="1" w:styleId="Sous-titreCar">
    <w:name w:val="Sous-titre Car"/>
    <w:basedOn w:val="Policepardfaut"/>
    <w:link w:val="Sous-titre"/>
    <w:uiPriority w:val="11"/>
    <w:rsid w:val="002D607A"/>
    <w:rPr>
      <w:rFonts w:ascii="Franklin Gothic Demi" w:hAnsi="Franklin Gothic Demi"/>
      <w:sz w:val="22"/>
      <w:szCs w:val="24"/>
      <w:lang w:eastAsia="en-US"/>
    </w:rPr>
  </w:style>
  <w:style w:type="paragraph" w:styleId="Tabledesillustrations">
    <w:name w:val="table of figures"/>
    <w:basedOn w:val="Normal"/>
    <w:next w:val="Normal"/>
    <w:uiPriority w:val="99"/>
    <w:semiHidden/>
    <w:unhideWhenUsed/>
    <w:rsid w:val="00A45835"/>
  </w:style>
  <w:style w:type="paragraph" w:styleId="Tabledesrfrencesjuridiques">
    <w:name w:val="table of authorities"/>
    <w:basedOn w:val="Normal"/>
    <w:next w:val="Normal"/>
    <w:uiPriority w:val="99"/>
    <w:semiHidden/>
    <w:unhideWhenUsed/>
    <w:rsid w:val="00A45835"/>
    <w:pPr>
      <w:ind w:left="180" w:hanging="180"/>
    </w:pPr>
  </w:style>
  <w:style w:type="table" w:styleId="Tableauclassique1">
    <w:name w:val="Table Classic 1"/>
    <w:basedOn w:val="TableauNormal"/>
    <w:uiPriority w:val="99"/>
    <w:semiHidden/>
    <w:unhideWhenUsed/>
    <w:rsid w:val="00A45835"/>
    <w:pPr>
      <w:spacing w:before="60"/>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uiPriority w:val="99"/>
    <w:semiHidden/>
    <w:unhideWhenUsed/>
    <w:rsid w:val="00A45835"/>
    <w:pPr>
      <w:spacing w:before="60"/>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uiPriority w:val="99"/>
    <w:semiHidden/>
    <w:unhideWhenUsed/>
    <w:rsid w:val="00A45835"/>
    <w:pPr>
      <w:spacing w:before="60"/>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uiPriority w:val="99"/>
    <w:semiHidden/>
    <w:unhideWhenUsed/>
    <w:rsid w:val="00A45835"/>
    <w:pPr>
      <w:spacing w:before="60"/>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uiPriority w:val="99"/>
    <w:semiHidden/>
    <w:unhideWhenUsed/>
    <w:rsid w:val="00A45835"/>
    <w:pPr>
      <w:spacing w:before="6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uiPriority w:val="99"/>
    <w:semiHidden/>
    <w:unhideWhenUsed/>
    <w:rsid w:val="00A45835"/>
    <w:pPr>
      <w:spacing w:before="6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uiPriority w:val="99"/>
    <w:semiHidden/>
    <w:unhideWhenUsed/>
    <w:rsid w:val="00A45835"/>
    <w:pPr>
      <w:spacing w:before="6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aucontemporain">
    <w:name w:val="Table Contemporary"/>
    <w:basedOn w:val="TableauNormal"/>
    <w:uiPriority w:val="99"/>
    <w:semiHidden/>
    <w:unhideWhenUsed/>
    <w:rsid w:val="00A45835"/>
    <w:pPr>
      <w:spacing w:before="60"/>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uiPriority w:val="99"/>
    <w:semiHidden/>
    <w:unhideWhenUsed/>
    <w:rsid w:val="00A45835"/>
    <w:pPr>
      <w:spacing w:before="6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auliste1">
    <w:name w:val="Table List 1"/>
    <w:basedOn w:val="TableauNormal"/>
    <w:uiPriority w:val="99"/>
    <w:semiHidden/>
    <w:unhideWhenUsed/>
    <w:rsid w:val="00A45835"/>
    <w:pPr>
      <w:spacing w:before="60"/>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
    <w:name w:val="Table List 2"/>
    <w:basedOn w:val="TableauNormal"/>
    <w:uiPriority w:val="99"/>
    <w:semiHidden/>
    <w:unhideWhenUsed/>
    <w:rsid w:val="00A45835"/>
    <w:pPr>
      <w:spacing w:before="60"/>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
    <w:name w:val="Table List 3"/>
    <w:basedOn w:val="TableauNormal"/>
    <w:uiPriority w:val="99"/>
    <w:semiHidden/>
    <w:unhideWhenUsed/>
    <w:rsid w:val="00A45835"/>
    <w:pPr>
      <w:spacing w:before="60"/>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
    <w:name w:val="Table List 4"/>
    <w:basedOn w:val="TableauNormal"/>
    <w:uiPriority w:val="99"/>
    <w:semiHidden/>
    <w:unhideWhenUsed/>
    <w:rsid w:val="00A45835"/>
    <w:pPr>
      <w:spacing w:before="6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uiPriority w:val="99"/>
    <w:semiHidden/>
    <w:unhideWhenUsed/>
    <w:rsid w:val="00A45835"/>
    <w:pPr>
      <w:spacing w:before="6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uiPriority w:val="99"/>
    <w:semiHidden/>
    <w:unhideWhenUsed/>
    <w:rsid w:val="00A45835"/>
    <w:pPr>
      <w:spacing w:before="60"/>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uiPriority w:val="99"/>
    <w:semiHidden/>
    <w:unhideWhenUsed/>
    <w:rsid w:val="00A45835"/>
    <w:pPr>
      <w:spacing w:before="60"/>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uiPriority w:val="99"/>
    <w:semiHidden/>
    <w:unhideWhenUsed/>
    <w:rsid w:val="00A45835"/>
    <w:pPr>
      <w:spacing w:before="60"/>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auple1">
    <w:name w:val="Table Subtle 1"/>
    <w:basedOn w:val="TableauNormal"/>
    <w:uiPriority w:val="99"/>
    <w:semiHidden/>
    <w:unhideWhenUsed/>
    <w:rsid w:val="00A45835"/>
    <w:pPr>
      <w:spacing w:before="60"/>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uiPriority w:val="99"/>
    <w:semiHidden/>
    <w:unhideWhenUsed/>
    <w:rsid w:val="00A45835"/>
    <w:pPr>
      <w:spacing w:before="60"/>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rofessionnel">
    <w:name w:val="Table Professional"/>
    <w:basedOn w:val="TableauNormal"/>
    <w:uiPriority w:val="99"/>
    <w:semiHidden/>
    <w:unhideWhenUsed/>
    <w:rsid w:val="00A45835"/>
    <w:pPr>
      <w:spacing w:before="6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
    <w:name w:val="Table Simple 1"/>
    <w:basedOn w:val="TableauNormal"/>
    <w:uiPriority w:val="99"/>
    <w:semiHidden/>
    <w:unhideWhenUsed/>
    <w:rsid w:val="00A45835"/>
    <w:pPr>
      <w:spacing w:before="60"/>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
    <w:name w:val="Table Simple 2"/>
    <w:basedOn w:val="TableauNormal"/>
    <w:uiPriority w:val="99"/>
    <w:semiHidden/>
    <w:unhideWhenUsed/>
    <w:rsid w:val="00A45835"/>
    <w:pPr>
      <w:spacing w:before="60"/>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
    <w:name w:val="Table Simple 3"/>
    <w:basedOn w:val="TableauNormal"/>
    <w:uiPriority w:val="99"/>
    <w:semiHidden/>
    <w:unhideWhenUsed/>
    <w:rsid w:val="00A45835"/>
    <w:pPr>
      <w:spacing w:before="60"/>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web1">
    <w:name w:val="Table Web 1"/>
    <w:basedOn w:val="TableauNormal"/>
    <w:uiPriority w:val="99"/>
    <w:semiHidden/>
    <w:unhideWhenUsed/>
    <w:rsid w:val="00A45835"/>
    <w:pPr>
      <w:spacing w:before="6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uiPriority w:val="99"/>
    <w:semiHidden/>
    <w:unhideWhenUsed/>
    <w:rsid w:val="00A45835"/>
    <w:pPr>
      <w:spacing w:before="6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uiPriority w:val="99"/>
    <w:semiHidden/>
    <w:unhideWhenUsed/>
    <w:rsid w:val="00A45835"/>
    <w:pPr>
      <w:spacing w:before="6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extebrut">
    <w:name w:val="Plain Text"/>
    <w:basedOn w:val="Normal"/>
    <w:link w:val="TextebrutCar"/>
    <w:uiPriority w:val="99"/>
    <w:semiHidden/>
    <w:unhideWhenUsed/>
    <w:rsid w:val="00A45835"/>
    <w:rPr>
      <w:rFonts w:ascii="Courier New" w:hAnsi="Courier New" w:cs="Courier New"/>
      <w:szCs w:val="20"/>
    </w:rPr>
  </w:style>
  <w:style w:type="character" w:customStyle="1" w:styleId="TextebrutCar">
    <w:name w:val="Texte brut Car"/>
    <w:link w:val="Textebrut"/>
    <w:uiPriority w:val="99"/>
    <w:semiHidden/>
    <w:rsid w:val="00A45835"/>
    <w:rPr>
      <w:rFonts w:ascii="Courier New" w:hAnsi="Courier New" w:cs="Courier New"/>
      <w:lang w:eastAsia="en-US"/>
    </w:rPr>
  </w:style>
  <w:style w:type="character" w:styleId="Textedelespacerserv">
    <w:name w:val="Placeholder Text"/>
    <w:uiPriority w:val="99"/>
    <w:semiHidden/>
    <w:rsid w:val="00A45835"/>
    <w:rPr>
      <w:color w:val="808080"/>
    </w:rPr>
  </w:style>
  <w:style w:type="paragraph" w:styleId="Textedemacro">
    <w:name w:val="macro"/>
    <w:link w:val="TextedemacroCar"/>
    <w:uiPriority w:val="99"/>
    <w:semiHidden/>
    <w:unhideWhenUsed/>
    <w:rsid w:val="00A45835"/>
    <w:pPr>
      <w:tabs>
        <w:tab w:val="left" w:pos="480"/>
        <w:tab w:val="left" w:pos="960"/>
        <w:tab w:val="left" w:pos="1440"/>
        <w:tab w:val="left" w:pos="1920"/>
        <w:tab w:val="left" w:pos="2400"/>
        <w:tab w:val="left" w:pos="2880"/>
        <w:tab w:val="left" w:pos="3360"/>
        <w:tab w:val="left" w:pos="3840"/>
        <w:tab w:val="left" w:pos="4320"/>
      </w:tabs>
      <w:spacing w:before="60"/>
      <w:jc w:val="both"/>
    </w:pPr>
    <w:rPr>
      <w:rFonts w:ascii="Courier New" w:hAnsi="Courier New" w:cs="Courier New"/>
      <w:lang w:eastAsia="en-US"/>
    </w:rPr>
  </w:style>
  <w:style w:type="character" w:customStyle="1" w:styleId="TextedemacroCar">
    <w:name w:val="Texte de macro Car"/>
    <w:link w:val="Textedemacro"/>
    <w:uiPriority w:val="99"/>
    <w:semiHidden/>
    <w:rsid w:val="00A45835"/>
    <w:rPr>
      <w:rFonts w:ascii="Courier New" w:hAnsi="Courier New" w:cs="Courier New"/>
      <w:lang w:eastAsia="en-US"/>
    </w:rPr>
  </w:style>
  <w:style w:type="table" w:styleId="Thmedutableau">
    <w:name w:val="Table Theme"/>
    <w:basedOn w:val="TableauNormal"/>
    <w:uiPriority w:val="99"/>
    <w:semiHidden/>
    <w:unhideWhenUsed/>
    <w:rsid w:val="00A45835"/>
    <w:pPr>
      <w:spacing w:before="6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redenote">
    <w:name w:val="Note Heading"/>
    <w:basedOn w:val="Normal"/>
    <w:next w:val="Normal"/>
    <w:link w:val="TitredenoteCar"/>
    <w:uiPriority w:val="99"/>
    <w:semiHidden/>
    <w:unhideWhenUsed/>
    <w:rsid w:val="00A45835"/>
  </w:style>
  <w:style w:type="character" w:customStyle="1" w:styleId="TitredenoteCar">
    <w:name w:val="Titre de note Car"/>
    <w:link w:val="Titredenote"/>
    <w:uiPriority w:val="99"/>
    <w:semiHidden/>
    <w:rsid w:val="00A45835"/>
    <w:rPr>
      <w:rFonts w:ascii="Tw Cen MT" w:hAnsi="Tw Cen MT"/>
      <w:sz w:val="18"/>
      <w:szCs w:val="24"/>
      <w:lang w:eastAsia="en-US"/>
    </w:rPr>
  </w:style>
  <w:style w:type="character" w:styleId="Titredulivre">
    <w:name w:val="Book Title"/>
    <w:uiPriority w:val="33"/>
    <w:qFormat/>
    <w:rsid w:val="00A45835"/>
    <w:rPr>
      <w:b/>
      <w:bCs/>
      <w:smallCaps/>
      <w:spacing w:val="5"/>
    </w:rPr>
  </w:style>
  <w:style w:type="paragraph" w:styleId="TitreTR">
    <w:name w:val="toa heading"/>
    <w:basedOn w:val="Normal"/>
    <w:next w:val="Normal"/>
    <w:uiPriority w:val="99"/>
    <w:semiHidden/>
    <w:unhideWhenUsed/>
    <w:rsid w:val="00A45835"/>
    <w:pPr>
      <w:spacing w:before="120"/>
    </w:pPr>
    <w:rPr>
      <w:rFonts w:ascii="Cambria" w:hAnsi="Cambria"/>
      <w:b/>
      <w:bCs/>
      <w:sz w:val="24"/>
    </w:rPr>
  </w:style>
  <w:style w:type="table" w:styleId="Trameclaire-Accent1">
    <w:name w:val="Light Shading Accent 1"/>
    <w:basedOn w:val="TableauNormal"/>
    <w:uiPriority w:val="60"/>
    <w:rsid w:val="00A45835"/>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Trameclaire-Accent2">
    <w:name w:val="Light Shading Accent 2"/>
    <w:basedOn w:val="TableauNormal"/>
    <w:uiPriority w:val="60"/>
    <w:rsid w:val="00A45835"/>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Trameclaire-Accent3">
    <w:name w:val="Light Shading Accent 3"/>
    <w:basedOn w:val="TableauNormal"/>
    <w:uiPriority w:val="60"/>
    <w:rsid w:val="00A45835"/>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Trameclaire-Accent4">
    <w:name w:val="Light Shading Accent 4"/>
    <w:basedOn w:val="TableauNormal"/>
    <w:uiPriority w:val="60"/>
    <w:rsid w:val="00A45835"/>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Trameclaire-Accent5">
    <w:name w:val="Light Shading Accent 5"/>
    <w:basedOn w:val="TableauNormal"/>
    <w:uiPriority w:val="60"/>
    <w:rsid w:val="00A45835"/>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Trameclaire-Accent6">
    <w:name w:val="Light Shading Accent 6"/>
    <w:basedOn w:val="TableauNormal"/>
    <w:uiPriority w:val="60"/>
    <w:rsid w:val="00A45835"/>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Tramecouleur">
    <w:name w:val="Colorful Shading"/>
    <w:basedOn w:val="TableauNormal"/>
    <w:uiPriority w:val="71"/>
    <w:rsid w:val="00A45835"/>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Tramecouleur-Accent1">
    <w:name w:val="Colorful Shading Accent 1"/>
    <w:basedOn w:val="TableauNormal"/>
    <w:uiPriority w:val="71"/>
    <w:rsid w:val="00A45835"/>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Tramecouleur-Accent2">
    <w:name w:val="Colorful Shading Accent 2"/>
    <w:basedOn w:val="TableauNormal"/>
    <w:uiPriority w:val="71"/>
    <w:rsid w:val="00A45835"/>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Tramecouleur-Accent3">
    <w:name w:val="Colorful Shading Accent 3"/>
    <w:basedOn w:val="TableauNormal"/>
    <w:uiPriority w:val="71"/>
    <w:rsid w:val="00A45835"/>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Tramecouleur-Accent5">
    <w:name w:val="Colorful Shading Accent 5"/>
    <w:basedOn w:val="TableauNormal"/>
    <w:uiPriority w:val="71"/>
    <w:rsid w:val="00A45835"/>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Tramecouleur-Accent6">
    <w:name w:val="Colorful Shading Accent 6"/>
    <w:basedOn w:val="TableauNormal"/>
    <w:uiPriority w:val="71"/>
    <w:rsid w:val="00A45835"/>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Tramecouleur-Accent4">
    <w:name w:val="Colorful Shading Accent 4"/>
    <w:basedOn w:val="TableauNormal"/>
    <w:uiPriority w:val="71"/>
    <w:rsid w:val="00A45835"/>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Tramemoyenne1">
    <w:name w:val="Medium Shading 1"/>
    <w:basedOn w:val="TableauNormal"/>
    <w:uiPriority w:val="63"/>
    <w:rsid w:val="00A45835"/>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A45835"/>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A45835"/>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A45835"/>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A45835"/>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A45835"/>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A45835"/>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Tramemoyenne2">
    <w:name w:val="Medium Shading 2"/>
    <w:basedOn w:val="TableauNormal"/>
    <w:uiPriority w:val="64"/>
    <w:rsid w:val="00A4583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A4583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A4583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A4583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A4583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A4583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A4583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character" w:styleId="VariableHTML">
    <w:name w:val="HTML Variable"/>
    <w:uiPriority w:val="99"/>
    <w:semiHidden/>
    <w:unhideWhenUsed/>
    <w:rsid w:val="00A45835"/>
    <w:rPr>
      <w:i/>
      <w:iCs/>
    </w:rPr>
  </w:style>
  <w:style w:type="character" w:customStyle="1" w:styleId="Titre1Car">
    <w:name w:val="Titre 1 Car"/>
    <w:basedOn w:val="Policepardfaut"/>
    <w:link w:val="Titre1"/>
    <w:rsid w:val="002D607A"/>
    <w:rPr>
      <w:rFonts w:asciiTheme="minorHAnsi" w:hAnsiTheme="minorHAnsi" w:cs="Arial"/>
      <w:b/>
      <w:bCs/>
      <w:kern w:val="32"/>
      <w:sz w:val="22"/>
      <w:szCs w:val="32"/>
    </w:rPr>
  </w:style>
  <w:style w:type="character" w:customStyle="1" w:styleId="Titre2Car">
    <w:name w:val="Titre 2 Car"/>
    <w:basedOn w:val="Policepardfaut"/>
    <w:link w:val="Titre2"/>
    <w:rsid w:val="002D607A"/>
    <w:rPr>
      <w:rFonts w:asciiTheme="minorHAnsi" w:hAnsiTheme="minorHAnsi" w:cs="Arial"/>
      <w:b/>
      <w:iCs/>
      <w:kern w:val="32"/>
      <w:szCs w:val="28"/>
    </w:rPr>
  </w:style>
  <w:style w:type="character" w:customStyle="1" w:styleId="Titre3Car">
    <w:name w:val="Titre 3 Car"/>
    <w:basedOn w:val="Policepardfaut"/>
    <w:link w:val="Titre3"/>
    <w:rsid w:val="002D607A"/>
    <w:rPr>
      <w:rFonts w:asciiTheme="minorHAnsi" w:hAnsiTheme="minorHAnsi" w:cs="Arial"/>
      <w:b/>
      <w:kern w:val="32"/>
    </w:rPr>
  </w:style>
  <w:style w:type="character" w:customStyle="1" w:styleId="Titre4Car">
    <w:name w:val="Titre 4 Car"/>
    <w:basedOn w:val="Policepardfaut"/>
    <w:link w:val="Titre4"/>
    <w:rsid w:val="002D607A"/>
    <w:rPr>
      <w:rFonts w:ascii="ITC Franklin Gothic Book" w:hAnsi="ITC Franklin Gothic Book"/>
      <w:b/>
      <w:bCs/>
      <w:sz w:val="28"/>
      <w:szCs w:val="28"/>
      <w:lang w:eastAsia="en-US"/>
    </w:rPr>
  </w:style>
  <w:style w:type="character" w:customStyle="1" w:styleId="Titre5Car">
    <w:name w:val="Titre 5 Car"/>
    <w:basedOn w:val="Policepardfaut"/>
    <w:link w:val="Titre5"/>
    <w:rsid w:val="002D607A"/>
    <w:rPr>
      <w:rFonts w:ascii="ITC Franklin Gothic Book" w:hAnsi="ITC Franklin Gothic Book"/>
      <w:b/>
      <w:bCs/>
      <w:i/>
      <w:iCs/>
      <w:sz w:val="26"/>
      <w:szCs w:val="26"/>
      <w:lang w:eastAsia="en-US"/>
    </w:rPr>
  </w:style>
  <w:style w:type="character" w:customStyle="1" w:styleId="Titre6Car">
    <w:name w:val="Titre 6 Car"/>
    <w:basedOn w:val="Policepardfaut"/>
    <w:link w:val="Titre6"/>
    <w:rsid w:val="002D607A"/>
    <w:rPr>
      <w:rFonts w:ascii="ITC Franklin Gothic Book" w:hAnsi="ITC Franklin Gothic Book"/>
      <w:b/>
      <w:bCs/>
      <w:sz w:val="22"/>
      <w:szCs w:val="22"/>
      <w:lang w:eastAsia="en-US"/>
    </w:rPr>
  </w:style>
  <w:style w:type="character" w:customStyle="1" w:styleId="Titre7Car">
    <w:name w:val="Titre 7 Car"/>
    <w:basedOn w:val="Policepardfaut"/>
    <w:link w:val="Titre7"/>
    <w:rsid w:val="002D607A"/>
    <w:rPr>
      <w:rFonts w:ascii="ITC Franklin Gothic Book" w:hAnsi="ITC Franklin Gothic Book"/>
      <w:szCs w:val="24"/>
      <w:lang w:eastAsia="en-US"/>
    </w:rPr>
  </w:style>
  <w:style w:type="character" w:customStyle="1" w:styleId="Titre8Car">
    <w:name w:val="Titre 8 Car"/>
    <w:basedOn w:val="Policepardfaut"/>
    <w:link w:val="Titre8"/>
    <w:rsid w:val="002D607A"/>
    <w:rPr>
      <w:rFonts w:ascii="ITC Franklin Gothic Book" w:hAnsi="ITC Franklin Gothic Book"/>
      <w:i/>
      <w:iCs/>
      <w:szCs w:val="24"/>
      <w:lang w:eastAsia="en-US"/>
    </w:rPr>
  </w:style>
  <w:style w:type="character" w:customStyle="1" w:styleId="Titre9Car">
    <w:name w:val="Titre 9 Car"/>
    <w:basedOn w:val="Policepardfaut"/>
    <w:link w:val="Titre9"/>
    <w:rsid w:val="002D607A"/>
    <w:rPr>
      <w:rFonts w:ascii="Arial" w:hAnsi="Arial" w:cs="Arial"/>
      <w:sz w:val="22"/>
      <w:szCs w:val="22"/>
      <w:lang w:eastAsia="en-US"/>
    </w:rPr>
  </w:style>
  <w:style w:type="character" w:customStyle="1" w:styleId="En-tteCar">
    <w:name w:val="En-tête Car"/>
    <w:basedOn w:val="Policepardfaut"/>
    <w:link w:val="En-tte"/>
    <w:uiPriority w:val="99"/>
    <w:rsid w:val="002D607A"/>
    <w:rPr>
      <w:rFonts w:asciiTheme="minorHAnsi" w:hAnsiTheme="minorHAnsi"/>
      <w:szCs w:val="24"/>
      <w:lang w:eastAsia="en-US"/>
    </w:rPr>
  </w:style>
  <w:style w:type="character" w:customStyle="1" w:styleId="PieddepageCar">
    <w:name w:val="Pied de page Car"/>
    <w:basedOn w:val="Policepardfaut"/>
    <w:link w:val="Pieddepage"/>
    <w:rsid w:val="002D607A"/>
    <w:rPr>
      <w:rFonts w:asciiTheme="minorHAnsi" w:hAnsiTheme="minorHAnsi"/>
      <w:noProof/>
      <w:sz w:val="16"/>
      <w:szCs w:val="24"/>
    </w:rPr>
  </w:style>
  <w:style w:type="character" w:customStyle="1" w:styleId="B1Car">
    <w:name w:val="B1 Car"/>
    <w:link w:val="B1"/>
    <w:rsid w:val="002D607A"/>
    <w:rPr>
      <w:rFonts w:asciiTheme="minorHAnsi" w:hAnsiTheme="minorHAnsi"/>
      <w:szCs w:val="24"/>
      <w:lang w:eastAsia="en-US"/>
    </w:rPr>
  </w:style>
  <w:style w:type="character" w:customStyle="1" w:styleId="B2Car">
    <w:name w:val="B2 Car"/>
    <w:basedOn w:val="B1Car"/>
    <w:link w:val="B2"/>
    <w:rsid w:val="002D607A"/>
    <w:rPr>
      <w:rFonts w:asciiTheme="minorHAnsi" w:hAnsiTheme="minorHAnsi"/>
      <w:szCs w:val="24"/>
      <w:lang w:eastAsia="en-US"/>
    </w:rPr>
  </w:style>
  <w:style w:type="character" w:customStyle="1" w:styleId="B3Car">
    <w:name w:val="B3 Car"/>
    <w:basedOn w:val="B2Car"/>
    <w:link w:val="B3"/>
    <w:rsid w:val="002D607A"/>
    <w:rPr>
      <w:rFonts w:asciiTheme="minorHAnsi" w:hAnsiTheme="minorHAnsi"/>
      <w:szCs w:val="24"/>
      <w:lang w:eastAsia="en-US"/>
    </w:rPr>
  </w:style>
  <w:style w:type="character" w:customStyle="1" w:styleId="TitreCar">
    <w:name w:val="Titre Car"/>
    <w:basedOn w:val="Policepardfaut"/>
    <w:link w:val="Titre"/>
    <w:rsid w:val="002D607A"/>
    <w:rPr>
      <w:rFonts w:asciiTheme="minorHAnsi" w:hAnsiTheme="minorHAnsi"/>
      <w:b/>
      <w:kern w:val="28"/>
      <w:sz w:val="32"/>
      <w:szCs w:val="24"/>
      <w:lang w:eastAsia="en-US"/>
    </w:rPr>
  </w:style>
  <w:style w:type="character" w:customStyle="1" w:styleId="TextedebullesCar">
    <w:name w:val="Texte de bulles Car"/>
    <w:basedOn w:val="Policepardfaut"/>
    <w:link w:val="Textedebulles"/>
    <w:uiPriority w:val="99"/>
    <w:semiHidden/>
    <w:rsid w:val="002D607A"/>
    <w:rPr>
      <w:rFonts w:ascii="Tahoma" w:hAnsi="Tahoma" w:cs="Tahoma"/>
      <w:sz w:val="16"/>
      <w:szCs w:val="16"/>
      <w:lang w:eastAsia="en-US"/>
    </w:rPr>
  </w:style>
  <w:style w:type="paragraph" w:customStyle="1" w:styleId="Pieddepremirepage-tableau">
    <w:name w:val="Pied de première page - tableau"/>
    <w:basedOn w:val="Normal"/>
    <w:qFormat/>
    <w:rsid w:val="002D607A"/>
    <w:pPr>
      <w:spacing w:before="0"/>
      <w:ind w:left="57"/>
    </w:pPr>
    <w:rPr>
      <w:color w:val="1188CA"/>
      <w:sz w:val="17"/>
      <w:szCs w:val="17"/>
    </w:rPr>
  </w:style>
  <w:style w:type="paragraph" w:customStyle="1" w:styleId="Pieddepremirepage">
    <w:name w:val="Pied de première page"/>
    <w:basedOn w:val="Pieddepage"/>
    <w:link w:val="PieddepremirepageCar"/>
    <w:qFormat/>
    <w:rsid w:val="002D607A"/>
    <w:pPr>
      <w:jc w:val="left"/>
    </w:pPr>
    <w:rPr>
      <w:color w:val="1188CA"/>
      <w:szCs w:val="17"/>
    </w:rPr>
  </w:style>
  <w:style w:type="character" w:customStyle="1" w:styleId="PieddepremirepageCar">
    <w:name w:val="Pied de première page Car"/>
    <w:basedOn w:val="PieddepageCar"/>
    <w:link w:val="Pieddepremirepage"/>
    <w:rsid w:val="002D607A"/>
    <w:rPr>
      <w:rFonts w:asciiTheme="minorHAnsi" w:hAnsiTheme="minorHAnsi"/>
      <w:noProof/>
      <w:color w:val="1188CA"/>
      <w:sz w:val="16"/>
      <w:szCs w:val="17"/>
    </w:rPr>
  </w:style>
  <w:style w:type="table" w:styleId="TableauGrille1Clair-Accentuation1">
    <w:name w:val="Grid Table 1 Light Accent 1"/>
    <w:basedOn w:val="TableauNormal"/>
    <w:uiPriority w:val="46"/>
    <w:rsid w:val="002D607A"/>
    <w:rPr>
      <w:rFonts w:ascii="Calibri" w:hAnsi="Calibri"/>
    </w:r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customStyle="1" w:styleId="Sunnikan1">
    <w:name w:val="Sunnikan 1"/>
    <w:basedOn w:val="TableauNormal"/>
    <w:uiPriority w:val="99"/>
    <w:rsid w:val="002D607A"/>
    <w:pPr>
      <w:spacing w:before="60" w:after="60"/>
      <w:contextualSpacing/>
    </w:pPr>
    <w:rPr>
      <w:rFonts w:ascii="Calibri" w:hAnsi="Calibri"/>
    </w:rPr>
    <w:tblPr>
      <w:tblStyleRowBandSize w:val="1"/>
      <w:tblStyleColBandSize w:val="1"/>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Pr>
    <w:trPr>
      <w:cantSplit/>
    </w:trPr>
    <w:tcPr>
      <w:shd w:val="clear" w:color="auto" w:fill="auto"/>
    </w:tcPr>
    <w:tblStylePr w:type="firstRow">
      <w:pPr>
        <w:wordWrap/>
        <w:spacing w:beforeLines="0" w:before="60" w:beforeAutospacing="0" w:afterLines="0" w:after="60" w:afterAutospacing="0"/>
        <w:jc w:val="center"/>
      </w:pPr>
      <w:rPr>
        <w:rFonts w:asciiTheme="minorHAnsi" w:hAnsiTheme="minorHAnsi"/>
        <w:b/>
        <w:sz w:val="20"/>
      </w:rPr>
      <w:tblPr/>
      <w:trPr>
        <w:cantSplit w:val="0"/>
        <w:tblHeader/>
      </w:trPr>
      <w:tcPr>
        <w:shd w:val="clear" w:color="auto" w:fill="FFFFCC"/>
      </w:tcPr>
    </w:tblStylePr>
    <w:tblStylePr w:type="lastRow">
      <w:pPr>
        <w:wordWrap/>
        <w:spacing w:beforeLines="0" w:before="60" w:beforeAutospacing="0" w:afterLines="0" w:after="60" w:afterAutospacing="0"/>
      </w:pPr>
      <w:rPr>
        <w:b/>
      </w:rPr>
      <w:tblPr/>
      <w:tcPr>
        <w:tcBorders>
          <w:top w:val="nil"/>
        </w:tcBorders>
        <w:shd w:val="clear" w:color="auto" w:fill="FFFFCC"/>
      </w:tcPr>
    </w:tblStylePr>
    <w:tblStylePr w:type="firstCol">
      <w:pPr>
        <w:wordWrap/>
        <w:spacing w:beforeLines="0" w:before="60" w:beforeAutospacing="0" w:afterLines="0" w:after="60" w:afterAutospacing="0"/>
      </w:pPr>
      <w:rPr>
        <w:b/>
      </w:rPr>
      <w:tblPr/>
      <w:tcPr>
        <w:shd w:val="clear" w:color="auto" w:fill="FFFFCC"/>
      </w:tcPr>
    </w:tblStylePr>
    <w:tblStylePr w:type="lastCol">
      <w:pPr>
        <w:wordWrap/>
        <w:spacing w:beforeLines="0" w:before="60" w:beforeAutospacing="0" w:afterLines="0" w:after="60" w:afterAutospacing="0"/>
      </w:pPr>
      <w:rPr>
        <w:b/>
      </w:rPr>
      <w:tblPr/>
      <w:tcPr>
        <w:shd w:val="clear" w:color="auto" w:fill="FFFFCC"/>
      </w:tcPr>
    </w:tblStylePr>
    <w:tblStylePr w:type="band1Vert">
      <w:pPr>
        <w:wordWrap/>
        <w:spacing w:beforeLines="0" w:before="60" w:beforeAutospacing="0" w:afterLines="0" w:after="60" w:afterAutospacing="0"/>
      </w:pPr>
    </w:tblStylePr>
    <w:tblStylePr w:type="band2Vert">
      <w:pPr>
        <w:wordWrap/>
        <w:spacing w:beforeLines="0" w:before="60" w:beforeAutospacing="0" w:afterLines="0" w:after="60" w:afterAutospacing="0"/>
      </w:pPr>
    </w:tblStylePr>
    <w:tblStylePr w:type="band1Horz">
      <w:pPr>
        <w:wordWrap/>
        <w:spacing w:beforeLines="0" w:before="60" w:beforeAutospacing="0" w:afterLines="0" w:after="60" w:afterAutospacing="0"/>
      </w:pPr>
    </w:tblStylePr>
    <w:tblStylePr w:type="band2Horz">
      <w:pPr>
        <w:wordWrap/>
        <w:spacing w:beforeLines="0" w:before="60" w:beforeAutospacing="0" w:afterLines="0" w:after="60" w:afterAutospacing="0"/>
      </w:pPr>
    </w:tblStylePr>
    <w:tblStylePr w:type="neCell">
      <w:pPr>
        <w:jc w:val="left"/>
      </w:pPr>
      <w:tblPr/>
      <w:tcPr>
        <w:vAlign w:val="top"/>
      </w:tcPr>
    </w:tblStylePr>
    <w:tblStylePr w:type="nwCell">
      <w:pPr>
        <w:wordWrap/>
        <w:spacing w:beforeLines="0" w:before="60" w:beforeAutospacing="0" w:afterLines="0" w:after="60" w:afterAutospacing="0"/>
        <w:jc w:val="left"/>
      </w:pPr>
    </w:tblStylePr>
  </w:style>
  <w:style w:type="paragraph" w:customStyle="1" w:styleId="Btab1">
    <w:name w:val="Btab_1"/>
    <w:basedOn w:val="B1"/>
    <w:qFormat/>
    <w:rsid w:val="002D607A"/>
    <w:pPr>
      <w:spacing w:before="0" w:after="0"/>
      <w:ind w:left="284"/>
    </w:pPr>
  </w:style>
  <w:style w:type="paragraph" w:customStyle="1" w:styleId="Btab2">
    <w:name w:val="Btab_2"/>
    <w:basedOn w:val="B2"/>
    <w:qFormat/>
    <w:rsid w:val="002D607A"/>
    <w:pPr>
      <w:spacing w:before="0"/>
      <w:ind w:left="568"/>
    </w:pPr>
  </w:style>
  <w:style w:type="paragraph" w:customStyle="1" w:styleId="Btab3">
    <w:name w:val="Btab_3"/>
    <w:basedOn w:val="B3"/>
    <w:qFormat/>
    <w:rsid w:val="002D607A"/>
    <w:pPr>
      <w:spacing w:before="0"/>
      <w:ind w:left="851"/>
    </w:pPr>
  </w:style>
  <w:style w:type="paragraph" w:customStyle="1" w:styleId="Titretableau">
    <w:name w:val="Titre_tableau"/>
    <w:basedOn w:val="Normal"/>
    <w:qFormat/>
    <w:rsid w:val="002D607A"/>
    <w:pPr>
      <w:spacing w:after="60"/>
      <w:jc w:val="center"/>
    </w:pPr>
    <w:rPr>
      <w:b/>
    </w:rPr>
  </w:style>
  <w:style w:type="paragraph" w:customStyle="1" w:styleId="Normaltableaularge">
    <w:name w:val="Normal_tableau_large"/>
    <w:basedOn w:val="Normal"/>
    <w:qFormat/>
    <w:rsid w:val="002D607A"/>
    <w:pPr>
      <w:spacing w:after="60"/>
    </w:pPr>
  </w:style>
  <w:style w:type="paragraph" w:customStyle="1" w:styleId="Normaltableauserr">
    <w:name w:val="Normal_tableau_serré"/>
    <w:basedOn w:val="Normaltableaularge"/>
    <w:qFormat/>
    <w:rsid w:val="002D607A"/>
    <w:pPr>
      <w:spacing w:before="0" w:after="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953</Words>
  <Characters>5229</Characters>
  <Application>Microsoft Office Word</Application>
  <DocSecurity>0</DocSecurity>
  <Lines>43</Lines>
  <Paragraphs>12</Paragraphs>
  <ScaleCrop>false</ScaleCrop>
  <HeadingPairs>
    <vt:vector size="2" baseType="variant">
      <vt:variant>
        <vt:lpstr>Titre</vt:lpstr>
      </vt:variant>
      <vt:variant>
        <vt:i4>1</vt:i4>
      </vt:variant>
    </vt:vector>
  </HeadingPairs>
  <TitlesOfParts>
    <vt:vector size="1" baseType="lpstr">
      <vt:lpstr>Computerized System Validation Audit</vt:lpstr>
    </vt:vector>
  </TitlesOfParts>
  <Company>SUNNIKAN Consulting</Company>
  <LinksUpToDate>false</LinksUpToDate>
  <CharactersWithSpaces>6170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Computerized System Validation Audit</dc:title>
  <dc:subject/>
  <dc:creator>SUNNIKAN Consulting</dc:creator>
  <cp:keywords/>
  <cp:lastModifiedBy>Pierre JOUBERT</cp:lastModifiedBy>
  <cp:revision>3</cp:revision>
  <cp:lastPrinted>2000-06-08T15:01:00Z</cp:lastPrinted>
  <dcterms:created xsi:type="dcterms:W3CDTF">2012-08-30T09:23:00Z</dcterms:created>
  <dcterms:modified xsi:type="dcterms:W3CDTF">2021-01-07T09:31:00Z</dcterms:modified>
</cp:coreProperties>
</file>