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BFD97" w14:textId="186CC84D" w:rsidR="00E02973" w:rsidRPr="00690382" w:rsidRDefault="00E02973" w:rsidP="00E02973">
      <w:pPr>
        <w:pStyle w:val="Titre"/>
        <w:rPr>
          <w:rFonts w:asciiTheme="minorHAnsi" w:hAnsiTheme="minorHAnsi" w:cstheme="minorHAnsi"/>
          <w:lang w:val="en-US"/>
        </w:rPr>
      </w:pPr>
      <w:bookmarkStart w:id="0" w:name="_Toc487554105"/>
      <w:bookmarkStart w:id="1" w:name="_Toc510249969"/>
      <w:bookmarkStart w:id="2" w:name="_Toc514570500"/>
      <w:bookmarkStart w:id="3" w:name="_Toc514570730"/>
      <w:bookmarkStart w:id="4" w:name="_Toc514571893"/>
      <w:bookmarkStart w:id="5" w:name="_Toc514572011"/>
      <w:bookmarkStart w:id="6" w:name="_Toc514572206"/>
      <w:bookmarkStart w:id="7" w:name="_Toc515849703"/>
      <w:r w:rsidRPr="00690382">
        <w:rPr>
          <w:rFonts w:asciiTheme="minorHAnsi" w:hAnsiTheme="minorHAnsi" w:cstheme="minorHAnsi"/>
          <w:lang w:val="en-US"/>
        </w:rPr>
        <w:t>Audit Check-List</w:t>
      </w:r>
      <w:r w:rsidRPr="00690382">
        <w:rPr>
          <w:rFonts w:asciiTheme="minorHAnsi" w:hAnsiTheme="minorHAnsi" w:cstheme="minorHAnsi"/>
          <w:lang w:val="en-US"/>
        </w:rPr>
        <w:br/>
        <w:t>IT activities</w:t>
      </w:r>
      <w:r w:rsidRPr="00690382">
        <w:rPr>
          <w:rFonts w:asciiTheme="minorHAnsi" w:hAnsiTheme="minorHAnsi" w:cstheme="minorHAnsi"/>
          <w:lang w:val="en-US"/>
        </w:rPr>
        <w:br/>
        <w:t xml:space="preserve">Physical security – Logical security </w:t>
      </w:r>
    </w:p>
    <w:p w14:paraId="7D8C2EB7" w14:textId="77777777" w:rsidR="00E02973" w:rsidRPr="00690382" w:rsidRDefault="00E02973" w:rsidP="002B0516"/>
    <w:p w14:paraId="135B5FB0" w14:textId="77777777" w:rsidR="006B73B6" w:rsidRPr="00690382" w:rsidRDefault="00E02973" w:rsidP="00E02973">
      <w:pPr>
        <w:pStyle w:val="Titre1"/>
        <w:numPr>
          <w:ilvl w:val="0"/>
          <w:numId w:val="0"/>
        </w:numPr>
        <w:ind w:left="432"/>
        <w:rPr>
          <w:rFonts w:asciiTheme="minorHAnsi" w:hAnsiTheme="minorHAnsi" w:cstheme="minorHAnsi"/>
          <w:noProof/>
        </w:rPr>
      </w:pPr>
      <w:bookmarkStart w:id="8" w:name="_Toc514417646"/>
      <w:r w:rsidRPr="00690382">
        <w:rPr>
          <w:rFonts w:asciiTheme="minorHAnsi" w:hAnsiTheme="minorHAnsi" w:cstheme="minorHAnsi"/>
        </w:rPr>
        <w:t>Table of contents</w:t>
      </w:r>
      <w:bookmarkEnd w:id="8"/>
      <w:r w:rsidRPr="00690382">
        <w:rPr>
          <w:rFonts w:asciiTheme="minorHAnsi" w:hAnsiTheme="minorHAnsi" w:cstheme="minorHAnsi"/>
        </w:rPr>
        <w:fldChar w:fldCharType="begin"/>
      </w:r>
      <w:r w:rsidRPr="00690382">
        <w:rPr>
          <w:rFonts w:asciiTheme="minorHAnsi" w:hAnsiTheme="minorHAnsi" w:cstheme="minorHAnsi"/>
        </w:rPr>
        <w:instrText xml:space="preserve"> TOC \o "1-2" \h \z \u </w:instrText>
      </w:r>
      <w:r w:rsidRPr="00690382">
        <w:rPr>
          <w:rFonts w:asciiTheme="minorHAnsi" w:hAnsiTheme="minorHAnsi" w:cstheme="minorHAnsi"/>
        </w:rPr>
        <w:fldChar w:fldCharType="separate"/>
      </w:r>
    </w:p>
    <w:p w14:paraId="3372A3C0" w14:textId="72D2F33B" w:rsidR="006B73B6" w:rsidRPr="00690382" w:rsidRDefault="002B0516">
      <w:pPr>
        <w:pStyle w:val="TM1"/>
        <w:rPr>
          <w:rFonts w:asciiTheme="minorHAnsi" w:eastAsiaTheme="minorEastAsia" w:hAnsiTheme="minorHAnsi" w:cstheme="minorHAnsi"/>
          <w:sz w:val="22"/>
          <w:szCs w:val="22"/>
          <w:lang w:val="fr-FR" w:eastAsia="fr-FR"/>
        </w:rPr>
      </w:pPr>
      <w:hyperlink w:anchor="_Toc514417646" w:history="1">
        <w:r w:rsidR="006B73B6" w:rsidRPr="00690382">
          <w:rPr>
            <w:rStyle w:val="Lienhypertexte"/>
            <w:rFonts w:asciiTheme="minorHAnsi" w:hAnsiTheme="minorHAnsi" w:cstheme="minorHAnsi"/>
          </w:rPr>
          <w:t>Table of contents</w:t>
        </w:r>
        <w:r w:rsidR="006B73B6" w:rsidRPr="00690382">
          <w:rPr>
            <w:rFonts w:asciiTheme="minorHAnsi" w:hAnsiTheme="minorHAnsi" w:cstheme="minorHAnsi"/>
            <w:webHidden/>
          </w:rPr>
          <w:tab/>
        </w:r>
        <w:r w:rsidR="006B73B6" w:rsidRPr="00690382">
          <w:rPr>
            <w:rFonts w:asciiTheme="minorHAnsi" w:hAnsiTheme="minorHAnsi" w:cstheme="minorHAnsi"/>
            <w:webHidden/>
          </w:rPr>
          <w:fldChar w:fldCharType="begin"/>
        </w:r>
        <w:r w:rsidR="006B73B6" w:rsidRPr="00690382">
          <w:rPr>
            <w:rFonts w:asciiTheme="minorHAnsi" w:hAnsiTheme="minorHAnsi" w:cstheme="minorHAnsi"/>
            <w:webHidden/>
          </w:rPr>
          <w:instrText xml:space="preserve"> PAGEREF _Toc514417646 \h </w:instrText>
        </w:r>
        <w:r w:rsidR="006B73B6" w:rsidRPr="00690382">
          <w:rPr>
            <w:rFonts w:asciiTheme="minorHAnsi" w:hAnsiTheme="minorHAnsi" w:cstheme="minorHAnsi"/>
            <w:webHidden/>
          </w:rPr>
        </w:r>
        <w:r w:rsidR="006B73B6" w:rsidRPr="00690382">
          <w:rPr>
            <w:rFonts w:asciiTheme="minorHAnsi" w:hAnsiTheme="minorHAnsi" w:cstheme="minorHAnsi"/>
            <w:webHidden/>
          </w:rPr>
          <w:fldChar w:fldCharType="separate"/>
        </w:r>
        <w:r w:rsidR="006B73B6" w:rsidRPr="00690382">
          <w:rPr>
            <w:rFonts w:asciiTheme="minorHAnsi" w:hAnsiTheme="minorHAnsi" w:cstheme="minorHAnsi"/>
            <w:webHidden/>
          </w:rPr>
          <w:t>1</w:t>
        </w:r>
        <w:r w:rsidR="006B73B6" w:rsidRPr="00690382">
          <w:rPr>
            <w:rFonts w:asciiTheme="minorHAnsi" w:hAnsiTheme="minorHAnsi" w:cstheme="minorHAnsi"/>
            <w:webHidden/>
          </w:rPr>
          <w:fldChar w:fldCharType="end"/>
        </w:r>
      </w:hyperlink>
    </w:p>
    <w:p w14:paraId="5000DB29" w14:textId="0702CFBA" w:rsidR="006B73B6" w:rsidRPr="00690382" w:rsidRDefault="002B0516">
      <w:pPr>
        <w:pStyle w:val="TM1"/>
        <w:rPr>
          <w:rFonts w:asciiTheme="minorHAnsi" w:eastAsiaTheme="minorEastAsia" w:hAnsiTheme="minorHAnsi" w:cstheme="minorHAnsi"/>
          <w:sz w:val="22"/>
          <w:szCs w:val="22"/>
          <w:lang w:val="fr-FR" w:eastAsia="fr-FR"/>
        </w:rPr>
      </w:pPr>
      <w:hyperlink w:anchor="_Toc514417647" w:history="1">
        <w:r w:rsidR="006B73B6" w:rsidRPr="00690382">
          <w:rPr>
            <w:rStyle w:val="Lienhypertexte"/>
            <w:rFonts w:asciiTheme="minorHAnsi" w:hAnsiTheme="minorHAnsi" w:cstheme="minorHAnsi"/>
          </w:rPr>
          <w:t>1</w:t>
        </w:r>
        <w:r w:rsidR="006B73B6" w:rsidRPr="00690382">
          <w:rPr>
            <w:rFonts w:asciiTheme="minorHAnsi" w:eastAsiaTheme="minorEastAsia" w:hAnsiTheme="minorHAnsi" w:cstheme="minorHAnsi"/>
            <w:sz w:val="22"/>
            <w:szCs w:val="22"/>
            <w:lang w:val="fr-FR" w:eastAsia="fr-FR"/>
          </w:rPr>
          <w:tab/>
        </w:r>
        <w:r w:rsidR="006B73B6" w:rsidRPr="00690382">
          <w:rPr>
            <w:rStyle w:val="Lienhypertexte"/>
            <w:rFonts w:asciiTheme="minorHAnsi" w:hAnsiTheme="minorHAnsi" w:cstheme="minorHAnsi"/>
          </w:rPr>
          <w:t>IT organization</w:t>
        </w:r>
        <w:r w:rsidR="006B73B6" w:rsidRPr="00690382">
          <w:rPr>
            <w:rFonts w:asciiTheme="minorHAnsi" w:hAnsiTheme="minorHAnsi" w:cstheme="minorHAnsi"/>
            <w:webHidden/>
          </w:rPr>
          <w:tab/>
        </w:r>
        <w:r w:rsidR="006B73B6" w:rsidRPr="00690382">
          <w:rPr>
            <w:rFonts w:asciiTheme="minorHAnsi" w:hAnsiTheme="minorHAnsi" w:cstheme="minorHAnsi"/>
            <w:webHidden/>
          </w:rPr>
          <w:fldChar w:fldCharType="begin"/>
        </w:r>
        <w:r w:rsidR="006B73B6" w:rsidRPr="00690382">
          <w:rPr>
            <w:rFonts w:asciiTheme="minorHAnsi" w:hAnsiTheme="minorHAnsi" w:cstheme="minorHAnsi"/>
            <w:webHidden/>
          </w:rPr>
          <w:instrText xml:space="preserve"> PAGEREF _Toc514417647 \h </w:instrText>
        </w:r>
        <w:r w:rsidR="006B73B6" w:rsidRPr="00690382">
          <w:rPr>
            <w:rFonts w:asciiTheme="minorHAnsi" w:hAnsiTheme="minorHAnsi" w:cstheme="minorHAnsi"/>
            <w:webHidden/>
          </w:rPr>
        </w:r>
        <w:r w:rsidR="006B73B6" w:rsidRPr="00690382">
          <w:rPr>
            <w:rFonts w:asciiTheme="minorHAnsi" w:hAnsiTheme="minorHAnsi" w:cstheme="minorHAnsi"/>
            <w:webHidden/>
          </w:rPr>
          <w:fldChar w:fldCharType="separate"/>
        </w:r>
        <w:r w:rsidR="006B73B6" w:rsidRPr="00690382">
          <w:rPr>
            <w:rFonts w:asciiTheme="minorHAnsi" w:hAnsiTheme="minorHAnsi" w:cstheme="minorHAnsi"/>
            <w:webHidden/>
          </w:rPr>
          <w:t>2</w:t>
        </w:r>
        <w:r w:rsidR="006B73B6" w:rsidRPr="00690382">
          <w:rPr>
            <w:rFonts w:asciiTheme="minorHAnsi" w:hAnsiTheme="minorHAnsi" w:cstheme="minorHAnsi"/>
            <w:webHidden/>
          </w:rPr>
          <w:fldChar w:fldCharType="end"/>
        </w:r>
      </w:hyperlink>
    </w:p>
    <w:p w14:paraId="4BE488A3" w14:textId="089DB4A0" w:rsidR="006B73B6" w:rsidRPr="00690382" w:rsidRDefault="002B0516">
      <w:pPr>
        <w:pStyle w:val="TM1"/>
        <w:rPr>
          <w:rFonts w:asciiTheme="minorHAnsi" w:eastAsiaTheme="minorEastAsia" w:hAnsiTheme="minorHAnsi" w:cstheme="minorHAnsi"/>
          <w:sz w:val="22"/>
          <w:szCs w:val="22"/>
          <w:lang w:val="fr-FR" w:eastAsia="fr-FR"/>
        </w:rPr>
      </w:pPr>
      <w:hyperlink w:anchor="_Toc514417648" w:history="1">
        <w:r w:rsidR="006B73B6" w:rsidRPr="00690382">
          <w:rPr>
            <w:rStyle w:val="Lienhypertexte"/>
            <w:rFonts w:asciiTheme="minorHAnsi" w:hAnsiTheme="minorHAnsi" w:cstheme="minorHAnsi"/>
          </w:rPr>
          <w:t>2</w:t>
        </w:r>
        <w:r w:rsidR="006B73B6" w:rsidRPr="00690382">
          <w:rPr>
            <w:rFonts w:asciiTheme="minorHAnsi" w:eastAsiaTheme="minorEastAsia" w:hAnsiTheme="minorHAnsi" w:cstheme="minorHAnsi"/>
            <w:sz w:val="22"/>
            <w:szCs w:val="22"/>
            <w:lang w:val="fr-FR" w:eastAsia="fr-FR"/>
          </w:rPr>
          <w:tab/>
        </w:r>
        <w:r w:rsidR="006B73B6" w:rsidRPr="00690382">
          <w:rPr>
            <w:rStyle w:val="Lienhypertexte"/>
            <w:rFonts w:asciiTheme="minorHAnsi" w:hAnsiTheme="minorHAnsi" w:cstheme="minorHAnsi"/>
          </w:rPr>
          <w:t>Physical security</w:t>
        </w:r>
        <w:r w:rsidR="006B73B6" w:rsidRPr="00690382">
          <w:rPr>
            <w:rFonts w:asciiTheme="minorHAnsi" w:hAnsiTheme="minorHAnsi" w:cstheme="minorHAnsi"/>
            <w:webHidden/>
          </w:rPr>
          <w:tab/>
        </w:r>
        <w:r w:rsidR="006B73B6" w:rsidRPr="00690382">
          <w:rPr>
            <w:rFonts w:asciiTheme="minorHAnsi" w:hAnsiTheme="minorHAnsi" w:cstheme="minorHAnsi"/>
            <w:webHidden/>
          </w:rPr>
          <w:fldChar w:fldCharType="begin"/>
        </w:r>
        <w:r w:rsidR="006B73B6" w:rsidRPr="00690382">
          <w:rPr>
            <w:rFonts w:asciiTheme="minorHAnsi" w:hAnsiTheme="minorHAnsi" w:cstheme="minorHAnsi"/>
            <w:webHidden/>
          </w:rPr>
          <w:instrText xml:space="preserve"> PAGEREF _Toc514417648 \h </w:instrText>
        </w:r>
        <w:r w:rsidR="006B73B6" w:rsidRPr="00690382">
          <w:rPr>
            <w:rFonts w:asciiTheme="minorHAnsi" w:hAnsiTheme="minorHAnsi" w:cstheme="minorHAnsi"/>
            <w:webHidden/>
          </w:rPr>
        </w:r>
        <w:r w:rsidR="006B73B6" w:rsidRPr="00690382">
          <w:rPr>
            <w:rFonts w:asciiTheme="minorHAnsi" w:hAnsiTheme="minorHAnsi" w:cstheme="minorHAnsi"/>
            <w:webHidden/>
          </w:rPr>
          <w:fldChar w:fldCharType="separate"/>
        </w:r>
        <w:r w:rsidR="006B73B6" w:rsidRPr="00690382">
          <w:rPr>
            <w:rFonts w:asciiTheme="minorHAnsi" w:hAnsiTheme="minorHAnsi" w:cstheme="minorHAnsi"/>
            <w:webHidden/>
          </w:rPr>
          <w:t>2</w:t>
        </w:r>
        <w:r w:rsidR="006B73B6" w:rsidRPr="00690382">
          <w:rPr>
            <w:rFonts w:asciiTheme="minorHAnsi" w:hAnsiTheme="minorHAnsi" w:cstheme="minorHAnsi"/>
            <w:webHidden/>
          </w:rPr>
          <w:fldChar w:fldCharType="end"/>
        </w:r>
      </w:hyperlink>
    </w:p>
    <w:p w14:paraId="195ABFC4" w14:textId="6F8620CC" w:rsidR="006B73B6" w:rsidRPr="00690382" w:rsidRDefault="002B0516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514417649" w:history="1">
        <w:r w:rsidR="006B73B6" w:rsidRPr="00690382">
          <w:rPr>
            <w:rStyle w:val="Lienhypertexte"/>
            <w:rFonts w:asciiTheme="minorHAnsi" w:hAnsiTheme="minorHAnsi" w:cstheme="minorHAnsi"/>
          </w:rPr>
          <w:t>2.1</w:t>
        </w:r>
        <w:r w:rsidR="006B73B6" w:rsidRPr="00690382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6B73B6" w:rsidRPr="00690382">
          <w:rPr>
            <w:rStyle w:val="Lienhypertexte"/>
            <w:rFonts w:asciiTheme="minorHAnsi" w:hAnsiTheme="minorHAnsi" w:cstheme="minorHAnsi"/>
          </w:rPr>
          <w:t>Premises</w:t>
        </w:r>
        <w:r w:rsidR="006B73B6" w:rsidRPr="00690382">
          <w:rPr>
            <w:rFonts w:asciiTheme="minorHAnsi" w:hAnsiTheme="minorHAnsi" w:cstheme="minorHAnsi"/>
            <w:webHidden/>
          </w:rPr>
          <w:tab/>
        </w:r>
        <w:r w:rsidR="006B73B6" w:rsidRPr="00690382">
          <w:rPr>
            <w:rFonts w:asciiTheme="minorHAnsi" w:hAnsiTheme="minorHAnsi" w:cstheme="minorHAnsi"/>
            <w:webHidden/>
          </w:rPr>
          <w:fldChar w:fldCharType="begin"/>
        </w:r>
        <w:r w:rsidR="006B73B6" w:rsidRPr="00690382">
          <w:rPr>
            <w:rFonts w:asciiTheme="minorHAnsi" w:hAnsiTheme="minorHAnsi" w:cstheme="minorHAnsi"/>
            <w:webHidden/>
          </w:rPr>
          <w:instrText xml:space="preserve"> PAGEREF _Toc514417649 \h </w:instrText>
        </w:r>
        <w:r w:rsidR="006B73B6" w:rsidRPr="00690382">
          <w:rPr>
            <w:rFonts w:asciiTheme="minorHAnsi" w:hAnsiTheme="minorHAnsi" w:cstheme="minorHAnsi"/>
            <w:webHidden/>
          </w:rPr>
        </w:r>
        <w:r w:rsidR="006B73B6" w:rsidRPr="00690382">
          <w:rPr>
            <w:rFonts w:asciiTheme="minorHAnsi" w:hAnsiTheme="minorHAnsi" w:cstheme="minorHAnsi"/>
            <w:webHidden/>
          </w:rPr>
          <w:fldChar w:fldCharType="separate"/>
        </w:r>
        <w:r w:rsidR="006B73B6" w:rsidRPr="00690382">
          <w:rPr>
            <w:rFonts w:asciiTheme="minorHAnsi" w:hAnsiTheme="minorHAnsi" w:cstheme="minorHAnsi"/>
            <w:webHidden/>
          </w:rPr>
          <w:t>2</w:t>
        </w:r>
        <w:r w:rsidR="006B73B6" w:rsidRPr="00690382">
          <w:rPr>
            <w:rFonts w:asciiTheme="minorHAnsi" w:hAnsiTheme="minorHAnsi" w:cstheme="minorHAnsi"/>
            <w:webHidden/>
          </w:rPr>
          <w:fldChar w:fldCharType="end"/>
        </w:r>
      </w:hyperlink>
    </w:p>
    <w:p w14:paraId="497B80EB" w14:textId="46DBD197" w:rsidR="006B73B6" w:rsidRPr="00690382" w:rsidRDefault="002B0516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514417650" w:history="1">
        <w:r w:rsidR="006B73B6" w:rsidRPr="00690382">
          <w:rPr>
            <w:rStyle w:val="Lienhypertexte"/>
            <w:rFonts w:asciiTheme="minorHAnsi" w:hAnsiTheme="minorHAnsi" w:cstheme="minorHAnsi"/>
          </w:rPr>
          <w:t>2.2</w:t>
        </w:r>
        <w:r w:rsidR="006B73B6" w:rsidRPr="00690382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6B73B6" w:rsidRPr="00690382">
          <w:rPr>
            <w:rStyle w:val="Lienhypertexte"/>
            <w:rFonts w:asciiTheme="minorHAnsi" w:hAnsiTheme="minorHAnsi" w:cstheme="minorHAnsi"/>
          </w:rPr>
          <w:t>Computer server room</w:t>
        </w:r>
        <w:r w:rsidR="006B73B6" w:rsidRPr="00690382">
          <w:rPr>
            <w:rFonts w:asciiTheme="minorHAnsi" w:hAnsiTheme="minorHAnsi" w:cstheme="minorHAnsi"/>
            <w:webHidden/>
          </w:rPr>
          <w:tab/>
        </w:r>
        <w:r w:rsidR="006B73B6" w:rsidRPr="00690382">
          <w:rPr>
            <w:rFonts w:asciiTheme="minorHAnsi" w:hAnsiTheme="minorHAnsi" w:cstheme="minorHAnsi"/>
            <w:webHidden/>
          </w:rPr>
          <w:fldChar w:fldCharType="begin"/>
        </w:r>
        <w:r w:rsidR="006B73B6" w:rsidRPr="00690382">
          <w:rPr>
            <w:rFonts w:asciiTheme="minorHAnsi" w:hAnsiTheme="minorHAnsi" w:cstheme="minorHAnsi"/>
            <w:webHidden/>
          </w:rPr>
          <w:instrText xml:space="preserve"> PAGEREF _Toc514417650 \h </w:instrText>
        </w:r>
        <w:r w:rsidR="006B73B6" w:rsidRPr="00690382">
          <w:rPr>
            <w:rFonts w:asciiTheme="minorHAnsi" w:hAnsiTheme="minorHAnsi" w:cstheme="minorHAnsi"/>
            <w:webHidden/>
          </w:rPr>
        </w:r>
        <w:r w:rsidR="006B73B6" w:rsidRPr="00690382">
          <w:rPr>
            <w:rFonts w:asciiTheme="minorHAnsi" w:hAnsiTheme="minorHAnsi" w:cstheme="minorHAnsi"/>
            <w:webHidden/>
          </w:rPr>
          <w:fldChar w:fldCharType="separate"/>
        </w:r>
        <w:r w:rsidR="006B73B6" w:rsidRPr="00690382">
          <w:rPr>
            <w:rFonts w:asciiTheme="minorHAnsi" w:hAnsiTheme="minorHAnsi" w:cstheme="minorHAnsi"/>
            <w:webHidden/>
          </w:rPr>
          <w:t>2</w:t>
        </w:r>
        <w:r w:rsidR="006B73B6" w:rsidRPr="00690382">
          <w:rPr>
            <w:rFonts w:asciiTheme="minorHAnsi" w:hAnsiTheme="minorHAnsi" w:cstheme="minorHAnsi"/>
            <w:webHidden/>
          </w:rPr>
          <w:fldChar w:fldCharType="end"/>
        </w:r>
      </w:hyperlink>
    </w:p>
    <w:p w14:paraId="220D927C" w14:textId="298A170C" w:rsidR="006B73B6" w:rsidRPr="00690382" w:rsidRDefault="002B0516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514417651" w:history="1">
        <w:r w:rsidR="006B73B6" w:rsidRPr="00690382">
          <w:rPr>
            <w:rStyle w:val="Lienhypertexte"/>
            <w:rFonts w:asciiTheme="minorHAnsi" w:hAnsiTheme="minorHAnsi" w:cstheme="minorHAnsi"/>
          </w:rPr>
          <w:t>2.3</w:t>
        </w:r>
        <w:r w:rsidR="006B73B6" w:rsidRPr="00690382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6B73B6" w:rsidRPr="00690382">
          <w:rPr>
            <w:rStyle w:val="Lienhypertexte"/>
            <w:rFonts w:ascii="Segoe UI Symbol" w:hAnsi="Segoe UI Symbol" w:cs="Segoe UI Symbol"/>
          </w:rPr>
          <w:t>☐</w:t>
        </w:r>
        <w:r w:rsidR="006B73B6" w:rsidRPr="00690382">
          <w:rPr>
            <w:rStyle w:val="Lienhypertexte"/>
            <w:rFonts w:asciiTheme="minorHAnsi" w:hAnsiTheme="minorHAnsi" w:cstheme="minorHAnsi"/>
          </w:rPr>
          <w:t xml:space="preserve"> other (precise):</w:t>
        </w:r>
        <w:r w:rsidR="006B73B6" w:rsidRPr="00690382">
          <w:rPr>
            <w:rFonts w:asciiTheme="minorHAnsi" w:hAnsiTheme="minorHAnsi" w:cstheme="minorHAnsi"/>
            <w:webHidden/>
          </w:rPr>
          <w:tab/>
        </w:r>
        <w:r w:rsidR="006B73B6" w:rsidRPr="00690382">
          <w:rPr>
            <w:rFonts w:asciiTheme="minorHAnsi" w:hAnsiTheme="minorHAnsi" w:cstheme="minorHAnsi"/>
            <w:webHidden/>
          </w:rPr>
          <w:fldChar w:fldCharType="begin"/>
        </w:r>
        <w:r w:rsidR="006B73B6" w:rsidRPr="00690382">
          <w:rPr>
            <w:rFonts w:asciiTheme="minorHAnsi" w:hAnsiTheme="minorHAnsi" w:cstheme="minorHAnsi"/>
            <w:webHidden/>
          </w:rPr>
          <w:instrText xml:space="preserve"> PAGEREF _Toc514417651 \h </w:instrText>
        </w:r>
        <w:r w:rsidR="006B73B6" w:rsidRPr="00690382">
          <w:rPr>
            <w:rFonts w:asciiTheme="minorHAnsi" w:hAnsiTheme="minorHAnsi" w:cstheme="minorHAnsi"/>
            <w:webHidden/>
          </w:rPr>
        </w:r>
        <w:r w:rsidR="006B73B6" w:rsidRPr="00690382">
          <w:rPr>
            <w:rFonts w:asciiTheme="minorHAnsi" w:hAnsiTheme="minorHAnsi" w:cstheme="minorHAnsi"/>
            <w:webHidden/>
          </w:rPr>
          <w:fldChar w:fldCharType="separate"/>
        </w:r>
        <w:r w:rsidR="006B73B6" w:rsidRPr="00690382">
          <w:rPr>
            <w:rFonts w:asciiTheme="minorHAnsi" w:hAnsiTheme="minorHAnsi" w:cstheme="minorHAnsi"/>
            <w:webHidden/>
          </w:rPr>
          <w:t>2</w:t>
        </w:r>
        <w:r w:rsidR="006B73B6" w:rsidRPr="00690382">
          <w:rPr>
            <w:rFonts w:asciiTheme="minorHAnsi" w:hAnsiTheme="minorHAnsi" w:cstheme="minorHAnsi"/>
            <w:webHidden/>
          </w:rPr>
          <w:fldChar w:fldCharType="end"/>
        </w:r>
      </w:hyperlink>
    </w:p>
    <w:p w14:paraId="7DB97416" w14:textId="73A4F57B" w:rsidR="006B73B6" w:rsidRPr="00690382" w:rsidRDefault="002B0516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514417652" w:history="1">
        <w:r w:rsidR="006B73B6" w:rsidRPr="00690382">
          <w:rPr>
            <w:rStyle w:val="Lienhypertexte"/>
            <w:rFonts w:asciiTheme="minorHAnsi" w:hAnsiTheme="minorHAnsi" w:cstheme="minorHAnsi"/>
          </w:rPr>
          <w:t>2.4</w:t>
        </w:r>
        <w:r w:rsidR="006B73B6" w:rsidRPr="00690382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6B73B6" w:rsidRPr="00690382">
          <w:rPr>
            <w:rStyle w:val="Lienhypertexte"/>
            <w:rFonts w:asciiTheme="minorHAnsi" w:hAnsiTheme="minorHAnsi" w:cstheme="minorHAnsi"/>
          </w:rPr>
          <w:t>Access to equipment</w:t>
        </w:r>
        <w:r w:rsidR="006B73B6" w:rsidRPr="00690382">
          <w:rPr>
            <w:rFonts w:asciiTheme="minorHAnsi" w:hAnsiTheme="minorHAnsi" w:cstheme="minorHAnsi"/>
            <w:webHidden/>
          </w:rPr>
          <w:tab/>
        </w:r>
        <w:r w:rsidR="006B73B6" w:rsidRPr="00690382">
          <w:rPr>
            <w:rFonts w:asciiTheme="minorHAnsi" w:hAnsiTheme="minorHAnsi" w:cstheme="minorHAnsi"/>
            <w:webHidden/>
          </w:rPr>
          <w:fldChar w:fldCharType="begin"/>
        </w:r>
        <w:r w:rsidR="006B73B6" w:rsidRPr="00690382">
          <w:rPr>
            <w:rFonts w:asciiTheme="minorHAnsi" w:hAnsiTheme="minorHAnsi" w:cstheme="minorHAnsi"/>
            <w:webHidden/>
          </w:rPr>
          <w:instrText xml:space="preserve"> PAGEREF _Toc514417652 \h </w:instrText>
        </w:r>
        <w:r w:rsidR="006B73B6" w:rsidRPr="00690382">
          <w:rPr>
            <w:rFonts w:asciiTheme="minorHAnsi" w:hAnsiTheme="minorHAnsi" w:cstheme="minorHAnsi"/>
            <w:webHidden/>
          </w:rPr>
        </w:r>
        <w:r w:rsidR="006B73B6" w:rsidRPr="00690382">
          <w:rPr>
            <w:rFonts w:asciiTheme="minorHAnsi" w:hAnsiTheme="minorHAnsi" w:cstheme="minorHAnsi"/>
            <w:webHidden/>
          </w:rPr>
          <w:fldChar w:fldCharType="separate"/>
        </w:r>
        <w:r w:rsidR="006B73B6" w:rsidRPr="00690382">
          <w:rPr>
            <w:rFonts w:asciiTheme="minorHAnsi" w:hAnsiTheme="minorHAnsi" w:cstheme="minorHAnsi"/>
            <w:webHidden/>
          </w:rPr>
          <w:t>3</w:t>
        </w:r>
        <w:r w:rsidR="006B73B6" w:rsidRPr="00690382">
          <w:rPr>
            <w:rFonts w:asciiTheme="minorHAnsi" w:hAnsiTheme="minorHAnsi" w:cstheme="minorHAnsi"/>
            <w:webHidden/>
          </w:rPr>
          <w:fldChar w:fldCharType="end"/>
        </w:r>
      </w:hyperlink>
    </w:p>
    <w:p w14:paraId="4EA7766A" w14:textId="6EC1D610" w:rsidR="006B73B6" w:rsidRPr="00690382" w:rsidRDefault="002B0516">
      <w:pPr>
        <w:pStyle w:val="TM1"/>
        <w:rPr>
          <w:rFonts w:asciiTheme="minorHAnsi" w:eastAsiaTheme="minorEastAsia" w:hAnsiTheme="minorHAnsi" w:cstheme="minorHAnsi"/>
          <w:sz w:val="22"/>
          <w:szCs w:val="22"/>
          <w:lang w:val="fr-FR" w:eastAsia="fr-FR"/>
        </w:rPr>
      </w:pPr>
      <w:hyperlink w:anchor="_Toc514417653" w:history="1">
        <w:r w:rsidR="006B73B6" w:rsidRPr="00690382">
          <w:rPr>
            <w:rStyle w:val="Lienhypertexte"/>
            <w:rFonts w:asciiTheme="minorHAnsi" w:hAnsiTheme="minorHAnsi" w:cstheme="minorHAnsi"/>
          </w:rPr>
          <w:t>3</w:t>
        </w:r>
        <w:r w:rsidR="006B73B6" w:rsidRPr="00690382">
          <w:rPr>
            <w:rFonts w:asciiTheme="minorHAnsi" w:eastAsiaTheme="minorEastAsia" w:hAnsiTheme="minorHAnsi" w:cstheme="minorHAnsi"/>
            <w:sz w:val="22"/>
            <w:szCs w:val="22"/>
            <w:lang w:val="fr-FR" w:eastAsia="fr-FR"/>
          </w:rPr>
          <w:tab/>
        </w:r>
        <w:r w:rsidR="006B73B6" w:rsidRPr="00690382">
          <w:rPr>
            <w:rStyle w:val="Lienhypertexte"/>
            <w:rFonts w:asciiTheme="minorHAnsi" w:hAnsiTheme="minorHAnsi" w:cstheme="minorHAnsi"/>
          </w:rPr>
          <w:t>Logical security</w:t>
        </w:r>
        <w:r w:rsidR="006B73B6" w:rsidRPr="00690382">
          <w:rPr>
            <w:rFonts w:asciiTheme="minorHAnsi" w:hAnsiTheme="minorHAnsi" w:cstheme="minorHAnsi"/>
            <w:webHidden/>
          </w:rPr>
          <w:tab/>
        </w:r>
        <w:r w:rsidR="006B73B6" w:rsidRPr="00690382">
          <w:rPr>
            <w:rFonts w:asciiTheme="minorHAnsi" w:hAnsiTheme="minorHAnsi" w:cstheme="minorHAnsi"/>
            <w:webHidden/>
          </w:rPr>
          <w:fldChar w:fldCharType="begin"/>
        </w:r>
        <w:r w:rsidR="006B73B6" w:rsidRPr="00690382">
          <w:rPr>
            <w:rFonts w:asciiTheme="minorHAnsi" w:hAnsiTheme="minorHAnsi" w:cstheme="minorHAnsi"/>
            <w:webHidden/>
          </w:rPr>
          <w:instrText xml:space="preserve"> PAGEREF _Toc514417653 \h </w:instrText>
        </w:r>
        <w:r w:rsidR="006B73B6" w:rsidRPr="00690382">
          <w:rPr>
            <w:rFonts w:asciiTheme="minorHAnsi" w:hAnsiTheme="minorHAnsi" w:cstheme="minorHAnsi"/>
            <w:webHidden/>
          </w:rPr>
        </w:r>
        <w:r w:rsidR="006B73B6" w:rsidRPr="00690382">
          <w:rPr>
            <w:rFonts w:asciiTheme="minorHAnsi" w:hAnsiTheme="minorHAnsi" w:cstheme="minorHAnsi"/>
            <w:webHidden/>
          </w:rPr>
          <w:fldChar w:fldCharType="separate"/>
        </w:r>
        <w:r w:rsidR="006B73B6" w:rsidRPr="00690382">
          <w:rPr>
            <w:rFonts w:asciiTheme="minorHAnsi" w:hAnsiTheme="minorHAnsi" w:cstheme="minorHAnsi"/>
            <w:webHidden/>
          </w:rPr>
          <w:t>3</w:t>
        </w:r>
        <w:r w:rsidR="006B73B6" w:rsidRPr="00690382">
          <w:rPr>
            <w:rFonts w:asciiTheme="minorHAnsi" w:hAnsiTheme="minorHAnsi" w:cstheme="minorHAnsi"/>
            <w:webHidden/>
          </w:rPr>
          <w:fldChar w:fldCharType="end"/>
        </w:r>
      </w:hyperlink>
    </w:p>
    <w:p w14:paraId="09769541" w14:textId="7952722E" w:rsidR="006B73B6" w:rsidRPr="00690382" w:rsidRDefault="002B0516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514417654" w:history="1">
        <w:r w:rsidR="006B73B6" w:rsidRPr="00690382">
          <w:rPr>
            <w:rStyle w:val="Lienhypertexte"/>
            <w:rFonts w:asciiTheme="minorHAnsi" w:hAnsiTheme="minorHAnsi" w:cstheme="minorHAnsi"/>
          </w:rPr>
          <w:t>3.1</w:t>
        </w:r>
        <w:r w:rsidR="006B73B6" w:rsidRPr="00690382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6B73B6" w:rsidRPr="00690382">
          <w:rPr>
            <w:rStyle w:val="Lienhypertexte"/>
            <w:rFonts w:asciiTheme="minorHAnsi" w:hAnsiTheme="minorHAnsi" w:cstheme="minorHAnsi"/>
          </w:rPr>
          <w:t>Access management</w:t>
        </w:r>
        <w:r w:rsidR="006B73B6" w:rsidRPr="00690382">
          <w:rPr>
            <w:rFonts w:asciiTheme="minorHAnsi" w:hAnsiTheme="minorHAnsi" w:cstheme="minorHAnsi"/>
            <w:webHidden/>
          </w:rPr>
          <w:tab/>
        </w:r>
        <w:r w:rsidR="006B73B6" w:rsidRPr="00690382">
          <w:rPr>
            <w:rFonts w:asciiTheme="minorHAnsi" w:hAnsiTheme="minorHAnsi" w:cstheme="minorHAnsi"/>
            <w:webHidden/>
          </w:rPr>
          <w:fldChar w:fldCharType="begin"/>
        </w:r>
        <w:r w:rsidR="006B73B6" w:rsidRPr="00690382">
          <w:rPr>
            <w:rFonts w:asciiTheme="minorHAnsi" w:hAnsiTheme="minorHAnsi" w:cstheme="minorHAnsi"/>
            <w:webHidden/>
          </w:rPr>
          <w:instrText xml:space="preserve"> PAGEREF _Toc514417654 \h </w:instrText>
        </w:r>
        <w:r w:rsidR="006B73B6" w:rsidRPr="00690382">
          <w:rPr>
            <w:rFonts w:asciiTheme="minorHAnsi" w:hAnsiTheme="minorHAnsi" w:cstheme="minorHAnsi"/>
            <w:webHidden/>
          </w:rPr>
        </w:r>
        <w:r w:rsidR="006B73B6" w:rsidRPr="00690382">
          <w:rPr>
            <w:rFonts w:asciiTheme="minorHAnsi" w:hAnsiTheme="minorHAnsi" w:cstheme="minorHAnsi"/>
            <w:webHidden/>
          </w:rPr>
          <w:fldChar w:fldCharType="separate"/>
        </w:r>
        <w:r w:rsidR="006B73B6" w:rsidRPr="00690382">
          <w:rPr>
            <w:rFonts w:asciiTheme="minorHAnsi" w:hAnsiTheme="minorHAnsi" w:cstheme="minorHAnsi"/>
            <w:webHidden/>
          </w:rPr>
          <w:t>3</w:t>
        </w:r>
        <w:r w:rsidR="006B73B6" w:rsidRPr="00690382">
          <w:rPr>
            <w:rFonts w:asciiTheme="minorHAnsi" w:hAnsiTheme="minorHAnsi" w:cstheme="minorHAnsi"/>
            <w:webHidden/>
          </w:rPr>
          <w:fldChar w:fldCharType="end"/>
        </w:r>
      </w:hyperlink>
    </w:p>
    <w:p w14:paraId="2548A2CD" w14:textId="4F824219" w:rsidR="006B73B6" w:rsidRPr="00690382" w:rsidRDefault="002B0516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514417655" w:history="1">
        <w:r w:rsidR="006B73B6" w:rsidRPr="00690382">
          <w:rPr>
            <w:rStyle w:val="Lienhypertexte"/>
            <w:rFonts w:asciiTheme="minorHAnsi" w:hAnsiTheme="minorHAnsi" w:cstheme="minorHAnsi"/>
          </w:rPr>
          <w:t>3.2</w:t>
        </w:r>
        <w:r w:rsidR="006B73B6" w:rsidRPr="00690382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6B73B6" w:rsidRPr="00690382">
          <w:rPr>
            <w:rStyle w:val="Lienhypertexte"/>
            <w:rFonts w:asciiTheme="minorHAnsi" w:hAnsiTheme="minorHAnsi" w:cstheme="minorHAnsi"/>
          </w:rPr>
          <w:t>Access delivery</w:t>
        </w:r>
        <w:r w:rsidR="006B73B6" w:rsidRPr="00690382">
          <w:rPr>
            <w:rFonts w:asciiTheme="minorHAnsi" w:hAnsiTheme="minorHAnsi" w:cstheme="minorHAnsi"/>
            <w:webHidden/>
          </w:rPr>
          <w:tab/>
        </w:r>
        <w:r w:rsidR="006B73B6" w:rsidRPr="00690382">
          <w:rPr>
            <w:rFonts w:asciiTheme="minorHAnsi" w:hAnsiTheme="minorHAnsi" w:cstheme="minorHAnsi"/>
            <w:webHidden/>
          </w:rPr>
          <w:fldChar w:fldCharType="begin"/>
        </w:r>
        <w:r w:rsidR="006B73B6" w:rsidRPr="00690382">
          <w:rPr>
            <w:rFonts w:asciiTheme="minorHAnsi" w:hAnsiTheme="minorHAnsi" w:cstheme="minorHAnsi"/>
            <w:webHidden/>
          </w:rPr>
          <w:instrText xml:space="preserve"> PAGEREF _Toc514417655 \h </w:instrText>
        </w:r>
        <w:r w:rsidR="006B73B6" w:rsidRPr="00690382">
          <w:rPr>
            <w:rFonts w:asciiTheme="minorHAnsi" w:hAnsiTheme="minorHAnsi" w:cstheme="minorHAnsi"/>
            <w:webHidden/>
          </w:rPr>
        </w:r>
        <w:r w:rsidR="006B73B6" w:rsidRPr="00690382">
          <w:rPr>
            <w:rFonts w:asciiTheme="minorHAnsi" w:hAnsiTheme="minorHAnsi" w:cstheme="minorHAnsi"/>
            <w:webHidden/>
          </w:rPr>
          <w:fldChar w:fldCharType="separate"/>
        </w:r>
        <w:r w:rsidR="006B73B6" w:rsidRPr="00690382">
          <w:rPr>
            <w:rFonts w:asciiTheme="minorHAnsi" w:hAnsiTheme="minorHAnsi" w:cstheme="minorHAnsi"/>
            <w:webHidden/>
          </w:rPr>
          <w:t>3</w:t>
        </w:r>
        <w:r w:rsidR="006B73B6" w:rsidRPr="00690382">
          <w:rPr>
            <w:rFonts w:asciiTheme="minorHAnsi" w:hAnsiTheme="minorHAnsi" w:cstheme="minorHAnsi"/>
            <w:webHidden/>
          </w:rPr>
          <w:fldChar w:fldCharType="end"/>
        </w:r>
      </w:hyperlink>
    </w:p>
    <w:p w14:paraId="6E9A512F" w14:textId="62EAAEC4" w:rsidR="006B73B6" w:rsidRPr="00690382" w:rsidRDefault="002B0516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514417656" w:history="1">
        <w:r w:rsidR="006B73B6" w:rsidRPr="00690382">
          <w:rPr>
            <w:rStyle w:val="Lienhypertexte"/>
            <w:rFonts w:asciiTheme="minorHAnsi" w:hAnsiTheme="minorHAnsi" w:cstheme="minorHAnsi"/>
          </w:rPr>
          <w:t>3.3</w:t>
        </w:r>
        <w:r w:rsidR="006B73B6" w:rsidRPr="00690382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6B73B6" w:rsidRPr="00690382">
          <w:rPr>
            <w:rStyle w:val="Lienhypertexte"/>
            <w:rFonts w:asciiTheme="minorHAnsi" w:hAnsiTheme="minorHAnsi" w:cstheme="minorHAnsi"/>
          </w:rPr>
          <w:t>ID and password management</w:t>
        </w:r>
        <w:r w:rsidR="006B73B6" w:rsidRPr="00690382">
          <w:rPr>
            <w:rFonts w:asciiTheme="minorHAnsi" w:hAnsiTheme="minorHAnsi" w:cstheme="minorHAnsi"/>
            <w:webHidden/>
          </w:rPr>
          <w:tab/>
        </w:r>
        <w:r w:rsidR="006B73B6" w:rsidRPr="00690382">
          <w:rPr>
            <w:rFonts w:asciiTheme="minorHAnsi" w:hAnsiTheme="minorHAnsi" w:cstheme="minorHAnsi"/>
            <w:webHidden/>
          </w:rPr>
          <w:fldChar w:fldCharType="begin"/>
        </w:r>
        <w:r w:rsidR="006B73B6" w:rsidRPr="00690382">
          <w:rPr>
            <w:rFonts w:asciiTheme="minorHAnsi" w:hAnsiTheme="minorHAnsi" w:cstheme="minorHAnsi"/>
            <w:webHidden/>
          </w:rPr>
          <w:instrText xml:space="preserve"> PAGEREF _Toc514417656 \h </w:instrText>
        </w:r>
        <w:r w:rsidR="006B73B6" w:rsidRPr="00690382">
          <w:rPr>
            <w:rFonts w:asciiTheme="minorHAnsi" w:hAnsiTheme="minorHAnsi" w:cstheme="minorHAnsi"/>
            <w:webHidden/>
          </w:rPr>
        </w:r>
        <w:r w:rsidR="006B73B6" w:rsidRPr="00690382">
          <w:rPr>
            <w:rFonts w:asciiTheme="minorHAnsi" w:hAnsiTheme="minorHAnsi" w:cstheme="minorHAnsi"/>
            <w:webHidden/>
          </w:rPr>
          <w:fldChar w:fldCharType="separate"/>
        </w:r>
        <w:r w:rsidR="006B73B6" w:rsidRPr="00690382">
          <w:rPr>
            <w:rFonts w:asciiTheme="minorHAnsi" w:hAnsiTheme="minorHAnsi" w:cstheme="minorHAnsi"/>
            <w:webHidden/>
          </w:rPr>
          <w:t>4</w:t>
        </w:r>
        <w:r w:rsidR="006B73B6" w:rsidRPr="00690382">
          <w:rPr>
            <w:rFonts w:asciiTheme="minorHAnsi" w:hAnsiTheme="minorHAnsi" w:cstheme="minorHAnsi"/>
            <w:webHidden/>
          </w:rPr>
          <w:fldChar w:fldCharType="end"/>
        </w:r>
      </w:hyperlink>
    </w:p>
    <w:p w14:paraId="3129798D" w14:textId="6E7A3FA8" w:rsidR="006B73B6" w:rsidRPr="00690382" w:rsidRDefault="002B0516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514417657" w:history="1">
        <w:r w:rsidR="006B73B6" w:rsidRPr="00690382">
          <w:rPr>
            <w:rStyle w:val="Lienhypertexte"/>
            <w:rFonts w:asciiTheme="minorHAnsi" w:hAnsiTheme="minorHAnsi" w:cstheme="minorHAnsi"/>
          </w:rPr>
          <w:t>3.4</w:t>
        </w:r>
        <w:r w:rsidR="006B73B6" w:rsidRPr="00690382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6B73B6" w:rsidRPr="00690382">
          <w:rPr>
            <w:rStyle w:val="Lienhypertexte"/>
            <w:rFonts w:asciiTheme="minorHAnsi" w:hAnsiTheme="minorHAnsi" w:cstheme="minorHAnsi"/>
          </w:rPr>
          <w:t>Access rights periodic review</w:t>
        </w:r>
        <w:r w:rsidR="006B73B6" w:rsidRPr="00690382">
          <w:rPr>
            <w:rFonts w:asciiTheme="minorHAnsi" w:hAnsiTheme="minorHAnsi" w:cstheme="minorHAnsi"/>
            <w:webHidden/>
          </w:rPr>
          <w:tab/>
        </w:r>
        <w:r w:rsidR="006B73B6" w:rsidRPr="00690382">
          <w:rPr>
            <w:rFonts w:asciiTheme="minorHAnsi" w:hAnsiTheme="minorHAnsi" w:cstheme="minorHAnsi"/>
            <w:webHidden/>
          </w:rPr>
          <w:fldChar w:fldCharType="begin"/>
        </w:r>
        <w:r w:rsidR="006B73B6" w:rsidRPr="00690382">
          <w:rPr>
            <w:rFonts w:asciiTheme="minorHAnsi" w:hAnsiTheme="minorHAnsi" w:cstheme="minorHAnsi"/>
            <w:webHidden/>
          </w:rPr>
          <w:instrText xml:space="preserve"> PAGEREF _Toc514417657 \h </w:instrText>
        </w:r>
        <w:r w:rsidR="006B73B6" w:rsidRPr="00690382">
          <w:rPr>
            <w:rFonts w:asciiTheme="minorHAnsi" w:hAnsiTheme="minorHAnsi" w:cstheme="minorHAnsi"/>
            <w:webHidden/>
          </w:rPr>
        </w:r>
        <w:r w:rsidR="006B73B6" w:rsidRPr="00690382">
          <w:rPr>
            <w:rFonts w:asciiTheme="minorHAnsi" w:hAnsiTheme="minorHAnsi" w:cstheme="minorHAnsi"/>
            <w:webHidden/>
          </w:rPr>
          <w:fldChar w:fldCharType="separate"/>
        </w:r>
        <w:r w:rsidR="006B73B6" w:rsidRPr="00690382">
          <w:rPr>
            <w:rFonts w:asciiTheme="minorHAnsi" w:hAnsiTheme="minorHAnsi" w:cstheme="minorHAnsi"/>
            <w:webHidden/>
          </w:rPr>
          <w:t>5</w:t>
        </w:r>
        <w:r w:rsidR="006B73B6" w:rsidRPr="00690382">
          <w:rPr>
            <w:rFonts w:asciiTheme="minorHAnsi" w:hAnsiTheme="minorHAnsi" w:cstheme="minorHAnsi"/>
            <w:webHidden/>
          </w:rPr>
          <w:fldChar w:fldCharType="end"/>
        </w:r>
      </w:hyperlink>
    </w:p>
    <w:p w14:paraId="1F28EB45" w14:textId="61AD5538" w:rsidR="006B73B6" w:rsidRPr="00690382" w:rsidRDefault="002B0516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514417658" w:history="1">
        <w:r w:rsidR="006B73B6" w:rsidRPr="00690382">
          <w:rPr>
            <w:rStyle w:val="Lienhypertexte"/>
            <w:rFonts w:asciiTheme="minorHAnsi" w:hAnsiTheme="minorHAnsi" w:cstheme="minorHAnsi"/>
          </w:rPr>
          <w:t>3.5</w:t>
        </w:r>
        <w:r w:rsidR="006B73B6" w:rsidRPr="00690382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6B73B6" w:rsidRPr="00690382">
          <w:rPr>
            <w:rStyle w:val="Lienhypertexte"/>
            <w:rFonts w:asciiTheme="minorHAnsi" w:hAnsiTheme="minorHAnsi" w:cstheme="minorHAnsi"/>
          </w:rPr>
          <w:t>Connection log</w:t>
        </w:r>
        <w:r w:rsidR="006B73B6" w:rsidRPr="00690382">
          <w:rPr>
            <w:rFonts w:asciiTheme="minorHAnsi" w:hAnsiTheme="minorHAnsi" w:cstheme="minorHAnsi"/>
            <w:webHidden/>
          </w:rPr>
          <w:tab/>
        </w:r>
        <w:r w:rsidR="006B73B6" w:rsidRPr="00690382">
          <w:rPr>
            <w:rFonts w:asciiTheme="minorHAnsi" w:hAnsiTheme="minorHAnsi" w:cstheme="minorHAnsi"/>
            <w:webHidden/>
          </w:rPr>
          <w:fldChar w:fldCharType="begin"/>
        </w:r>
        <w:r w:rsidR="006B73B6" w:rsidRPr="00690382">
          <w:rPr>
            <w:rFonts w:asciiTheme="minorHAnsi" w:hAnsiTheme="minorHAnsi" w:cstheme="minorHAnsi"/>
            <w:webHidden/>
          </w:rPr>
          <w:instrText xml:space="preserve"> PAGEREF _Toc514417658 \h </w:instrText>
        </w:r>
        <w:r w:rsidR="006B73B6" w:rsidRPr="00690382">
          <w:rPr>
            <w:rFonts w:asciiTheme="minorHAnsi" w:hAnsiTheme="minorHAnsi" w:cstheme="minorHAnsi"/>
            <w:webHidden/>
          </w:rPr>
        </w:r>
        <w:r w:rsidR="006B73B6" w:rsidRPr="00690382">
          <w:rPr>
            <w:rFonts w:asciiTheme="minorHAnsi" w:hAnsiTheme="minorHAnsi" w:cstheme="minorHAnsi"/>
            <w:webHidden/>
          </w:rPr>
          <w:fldChar w:fldCharType="separate"/>
        </w:r>
        <w:r w:rsidR="006B73B6" w:rsidRPr="00690382">
          <w:rPr>
            <w:rFonts w:asciiTheme="minorHAnsi" w:hAnsiTheme="minorHAnsi" w:cstheme="minorHAnsi"/>
            <w:webHidden/>
          </w:rPr>
          <w:t>5</w:t>
        </w:r>
        <w:r w:rsidR="006B73B6" w:rsidRPr="00690382">
          <w:rPr>
            <w:rFonts w:asciiTheme="minorHAnsi" w:hAnsiTheme="minorHAnsi" w:cstheme="minorHAnsi"/>
            <w:webHidden/>
          </w:rPr>
          <w:fldChar w:fldCharType="end"/>
        </w:r>
      </w:hyperlink>
    </w:p>
    <w:p w14:paraId="7FD66FC2" w14:textId="36CF4919" w:rsidR="006B73B6" w:rsidRPr="00690382" w:rsidRDefault="002B0516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514417659" w:history="1">
        <w:r w:rsidR="006B73B6" w:rsidRPr="00690382">
          <w:rPr>
            <w:rStyle w:val="Lienhypertexte"/>
            <w:rFonts w:asciiTheme="minorHAnsi" w:hAnsiTheme="minorHAnsi" w:cstheme="minorHAnsi"/>
          </w:rPr>
          <w:t>3.6</w:t>
        </w:r>
        <w:r w:rsidR="006B73B6" w:rsidRPr="00690382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6B73B6" w:rsidRPr="00690382">
          <w:rPr>
            <w:rStyle w:val="Lienhypertexte"/>
            <w:rFonts w:asciiTheme="minorHAnsi" w:hAnsiTheme="minorHAnsi" w:cstheme="minorHAnsi"/>
          </w:rPr>
          <w:t>Particular situations</w:t>
        </w:r>
        <w:r w:rsidR="006B73B6" w:rsidRPr="00690382">
          <w:rPr>
            <w:rFonts w:asciiTheme="minorHAnsi" w:hAnsiTheme="minorHAnsi" w:cstheme="minorHAnsi"/>
            <w:webHidden/>
          </w:rPr>
          <w:tab/>
        </w:r>
        <w:r w:rsidR="006B73B6" w:rsidRPr="00690382">
          <w:rPr>
            <w:rFonts w:asciiTheme="minorHAnsi" w:hAnsiTheme="minorHAnsi" w:cstheme="minorHAnsi"/>
            <w:webHidden/>
          </w:rPr>
          <w:fldChar w:fldCharType="begin"/>
        </w:r>
        <w:r w:rsidR="006B73B6" w:rsidRPr="00690382">
          <w:rPr>
            <w:rFonts w:asciiTheme="minorHAnsi" w:hAnsiTheme="minorHAnsi" w:cstheme="minorHAnsi"/>
            <w:webHidden/>
          </w:rPr>
          <w:instrText xml:space="preserve"> PAGEREF _Toc514417659 \h </w:instrText>
        </w:r>
        <w:r w:rsidR="006B73B6" w:rsidRPr="00690382">
          <w:rPr>
            <w:rFonts w:asciiTheme="minorHAnsi" w:hAnsiTheme="minorHAnsi" w:cstheme="minorHAnsi"/>
            <w:webHidden/>
          </w:rPr>
        </w:r>
        <w:r w:rsidR="006B73B6" w:rsidRPr="00690382">
          <w:rPr>
            <w:rFonts w:asciiTheme="minorHAnsi" w:hAnsiTheme="minorHAnsi" w:cstheme="minorHAnsi"/>
            <w:webHidden/>
          </w:rPr>
          <w:fldChar w:fldCharType="separate"/>
        </w:r>
        <w:r w:rsidR="006B73B6" w:rsidRPr="00690382">
          <w:rPr>
            <w:rFonts w:asciiTheme="minorHAnsi" w:hAnsiTheme="minorHAnsi" w:cstheme="minorHAnsi"/>
            <w:webHidden/>
          </w:rPr>
          <w:t>5</w:t>
        </w:r>
        <w:r w:rsidR="006B73B6" w:rsidRPr="00690382">
          <w:rPr>
            <w:rFonts w:asciiTheme="minorHAnsi" w:hAnsiTheme="minorHAnsi" w:cstheme="minorHAnsi"/>
            <w:webHidden/>
          </w:rPr>
          <w:fldChar w:fldCharType="end"/>
        </w:r>
      </w:hyperlink>
    </w:p>
    <w:p w14:paraId="608A606F" w14:textId="10328A7F" w:rsidR="006B73B6" w:rsidRPr="00690382" w:rsidRDefault="002B0516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514417660" w:history="1">
        <w:r w:rsidR="006B73B6" w:rsidRPr="00690382">
          <w:rPr>
            <w:rStyle w:val="Lienhypertexte"/>
            <w:rFonts w:asciiTheme="minorHAnsi" w:hAnsiTheme="minorHAnsi" w:cstheme="minorHAnsi"/>
          </w:rPr>
          <w:t>3.7</w:t>
        </w:r>
        <w:r w:rsidR="006B73B6" w:rsidRPr="00690382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6B73B6" w:rsidRPr="00690382">
          <w:rPr>
            <w:rStyle w:val="Lienhypertexte"/>
            <w:rFonts w:asciiTheme="minorHAnsi" w:hAnsiTheme="minorHAnsi" w:cstheme="minorHAnsi"/>
          </w:rPr>
          <w:t>Automatic standby</w:t>
        </w:r>
        <w:r w:rsidR="006B73B6" w:rsidRPr="00690382">
          <w:rPr>
            <w:rFonts w:asciiTheme="minorHAnsi" w:hAnsiTheme="minorHAnsi" w:cstheme="minorHAnsi"/>
            <w:webHidden/>
          </w:rPr>
          <w:tab/>
        </w:r>
        <w:r w:rsidR="006B73B6" w:rsidRPr="00690382">
          <w:rPr>
            <w:rFonts w:asciiTheme="minorHAnsi" w:hAnsiTheme="minorHAnsi" w:cstheme="minorHAnsi"/>
            <w:webHidden/>
          </w:rPr>
          <w:fldChar w:fldCharType="begin"/>
        </w:r>
        <w:r w:rsidR="006B73B6" w:rsidRPr="00690382">
          <w:rPr>
            <w:rFonts w:asciiTheme="minorHAnsi" w:hAnsiTheme="minorHAnsi" w:cstheme="minorHAnsi"/>
            <w:webHidden/>
          </w:rPr>
          <w:instrText xml:space="preserve"> PAGEREF _Toc514417660 \h </w:instrText>
        </w:r>
        <w:r w:rsidR="006B73B6" w:rsidRPr="00690382">
          <w:rPr>
            <w:rFonts w:asciiTheme="minorHAnsi" w:hAnsiTheme="minorHAnsi" w:cstheme="minorHAnsi"/>
            <w:webHidden/>
          </w:rPr>
        </w:r>
        <w:r w:rsidR="006B73B6" w:rsidRPr="00690382">
          <w:rPr>
            <w:rFonts w:asciiTheme="minorHAnsi" w:hAnsiTheme="minorHAnsi" w:cstheme="minorHAnsi"/>
            <w:webHidden/>
          </w:rPr>
          <w:fldChar w:fldCharType="separate"/>
        </w:r>
        <w:r w:rsidR="006B73B6" w:rsidRPr="00690382">
          <w:rPr>
            <w:rFonts w:asciiTheme="minorHAnsi" w:hAnsiTheme="minorHAnsi" w:cstheme="minorHAnsi"/>
            <w:webHidden/>
          </w:rPr>
          <w:t>5</w:t>
        </w:r>
        <w:r w:rsidR="006B73B6" w:rsidRPr="00690382">
          <w:rPr>
            <w:rFonts w:asciiTheme="minorHAnsi" w:hAnsiTheme="minorHAnsi" w:cstheme="minorHAnsi"/>
            <w:webHidden/>
          </w:rPr>
          <w:fldChar w:fldCharType="end"/>
        </w:r>
      </w:hyperlink>
    </w:p>
    <w:p w14:paraId="37A25F03" w14:textId="695E9944" w:rsidR="006B73B6" w:rsidRPr="00690382" w:rsidRDefault="002B0516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514417661" w:history="1">
        <w:r w:rsidR="006B73B6" w:rsidRPr="00690382">
          <w:rPr>
            <w:rStyle w:val="Lienhypertexte"/>
            <w:rFonts w:asciiTheme="minorHAnsi" w:hAnsiTheme="minorHAnsi" w:cstheme="minorHAnsi"/>
          </w:rPr>
          <w:t>3.8</w:t>
        </w:r>
        <w:r w:rsidR="006B73B6" w:rsidRPr="00690382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6B73B6" w:rsidRPr="00690382">
          <w:rPr>
            <w:rStyle w:val="Lienhypertexte"/>
            <w:rFonts w:asciiTheme="minorHAnsi" w:hAnsiTheme="minorHAnsi" w:cstheme="minorHAnsi"/>
          </w:rPr>
          <w:t>Anti-virus protection</w:t>
        </w:r>
        <w:r w:rsidR="006B73B6" w:rsidRPr="00690382">
          <w:rPr>
            <w:rFonts w:asciiTheme="minorHAnsi" w:hAnsiTheme="minorHAnsi" w:cstheme="minorHAnsi"/>
            <w:webHidden/>
          </w:rPr>
          <w:tab/>
        </w:r>
        <w:r w:rsidR="006B73B6" w:rsidRPr="00690382">
          <w:rPr>
            <w:rFonts w:asciiTheme="minorHAnsi" w:hAnsiTheme="minorHAnsi" w:cstheme="minorHAnsi"/>
            <w:webHidden/>
          </w:rPr>
          <w:fldChar w:fldCharType="begin"/>
        </w:r>
        <w:r w:rsidR="006B73B6" w:rsidRPr="00690382">
          <w:rPr>
            <w:rFonts w:asciiTheme="minorHAnsi" w:hAnsiTheme="minorHAnsi" w:cstheme="minorHAnsi"/>
            <w:webHidden/>
          </w:rPr>
          <w:instrText xml:space="preserve"> PAGEREF _Toc514417661 \h </w:instrText>
        </w:r>
        <w:r w:rsidR="006B73B6" w:rsidRPr="00690382">
          <w:rPr>
            <w:rFonts w:asciiTheme="minorHAnsi" w:hAnsiTheme="minorHAnsi" w:cstheme="minorHAnsi"/>
            <w:webHidden/>
          </w:rPr>
        </w:r>
        <w:r w:rsidR="006B73B6" w:rsidRPr="00690382">
          <w:rPr>
            <w:rFonts w:asciiTheme="minorHAnsi" w:hAnsiTheme="minorHAnsi" w:cstheme="minorHAnsi"/>
            <w:webHidden/>
          </w:rPr>
          <w:fldChar w:fldCharType="separate"/>
        </w:r>
        <w:r w:rsidR="006B73B6" w:rsidRPr="00690382">
          <w:rPr>
            <w:rFonts w:asciiTheme="minorHAnsi" w:hAnsiTheme="minorHAnsi" w:cstheme="minorHAnsi"/>
            <w:webHidden/>
          </w:rPr>
          <w:t>5</w:t>
        </w:r>
        <w:r w:rsidR="006B73B6" w:rsidRPr="00690382">
          <w:rPr>
            <w:rFonts w:asciiTheme="minorHAnsi" w:hAnsiTheme="minorHAnsi" w:cstheme="minorHAnsi"/>
            <w:webHidden/>
          </w:rPr>
          <w:fldChar w:fldCharType="end"/>
        </w:r>
      </w:hyperlink>
    </w:p>
    <w:p w14:paraId="6B23C403" w14:textId="7D388596" w:rsidR="006B73B6" w:rsidRPr="00690382" w:rsidRDefault="002B0516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514417662" w:history="1">
        <w:r w:rsidR="006B73B6" w:rsidRPr="00690382">
          <w:rPr>
            <w:rStyle w:val="Lienhypertexte"/>
            <w:rFonts w:asciiTheme="minorHAnsi" w:hAnsiTheme="minorHAnsi" w:cstheme="minorHAnsi"/>
          </w:rPr>
          <w:t>3.9</w:t>
        </w:r>
        <w:r w:rsidR="006B73B6" w:rsidRPr="00690382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6B73B6" w:rsidRPr="00690382">
          <w:rPr>
            <w:rStyle w:val="Lienhypertexte"/>
            <w:rFonts w:asciiTheme="minorHAnsi" w:hAnsiTheme="minorHAnsi" w:cstheme="minorHAnsi"/>
          </w:rPr>
          <w:t>Firewall</w:t>
        </w:r>
        <w:r w:rsidR="006B73B6" w:rsidRPr="00690382">
          <w:rPr>
            <w:rFonts w:asciiTheme="minorHAnsi" w:hAnsiTheme="minorHAnsi" w:cstheme="minorHAnsi"/>
            <w:webHidden/>
          </w:rPr>
          <w:tab/>
        </w:r>
        <w:r w:rsidR="006B73B6" w:rsidRPr="00690382">
          <w:rPr>
            <w:rFonts w:asciiTheme="minorHAnsi" w:hAnsiTheme="minorHAnsi" w:cstheme="minorHAnsi"/>
            <w:webHidden/>
          </w:rPr>
          <w:fldChar w:fldCharType="begin"/>
        </w:r>
        <w:r w:rsidR="006B73B6" w:rsidRPr="00690382">
          <w:rPr>
            <w:rFonts w:asciiTheme="minorHAnsi" w:hAnsiTheme="minorHAnsi" w:cstheme="minorHAnsi"/>
            <w:webHidden/>
          </w:rPr>
          <w:instrText xml:space="preserve"> PAGEREF _Toc514417662 \h </w:instrText>
        </w:r>
        <w:r w:rsidR="006B73B6" w:rsidRPr="00690382">
          <w:rPr>
            <w:rFonts w:asciiTheme="minorHAnsi" w:hAnsiTheme="minorHAnsi" w:cstheme="minorHAnsi"/>
            <w:webHidden/>
          </w:rPr>
        </w:r>
        <w:r w:rsidR="006B73B6" w:rsidRPr="00690382">
          <w:rPr>
            <w:rFonts w:asciiTheme="minorHAnsi" w:hAnsiTheme="minorHAnsi" w:cstheme="minorHAnsi"/>
            <w:webHidden/>
          </w:rPr>
          <w:fldChar w:fldCharType="separate"/>
        </w:r>
        <w:r w:rsidR="006B73B6" w:rsidRPr="00690382">
          <w:rPr>
            <w:rFonts w:asciiTheme="minorHAnsi" w:hAnsiTheme="minorHAnsi" w:cstheme="minorHAnsi"/>
            <w:webHidden/>
          </w:rPr>
          <w:t>5</w:t>
        </w:r>
        <w:r w:rsidR="006B73B6" w:rsidRPr="00690382">
          <w:rPr>
            <w:rFonts w:asciiTheme="minorHAnsi" w:hAnsiTheme="minorHAnsi" w:cstheme="minorHAnsi"/>
            <w:webHidden/>
          </w:rPr>
          <w:fldChar w:fldCharType="end"/>
        </w:r>
      </w:hyperlink>
    </w:p>
    <w:p w14:paraId="5623A3B2" w14:textId="670ED4B4" w:rsidR="006B73B6" w:rsidRPr="00690382" w:rsidRDefault="002B0516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514417663" w:history="1">
        <w:r w:rsidR="006B73B6" w:rsidRPr="00690382">
          <w:rPr>
            <w:rStyle w:val="Lienhypertexte"/>
            <w:rFonts w:asciiTheme="minorHAnsi" w:hAnsiTheme="minorHAnsi" w:cstheme="minorHAnsi"/>
          </w:rPr>
          <w:t>3.10</w:t>
        </w:r>
        <w:r w:rsidR="006B73B6" w:rsidRPr="00690382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6B73B6" w:rsidRPr="00690382">
          <w:rPr>
            <w:rStyle w:val="Lienhypertexte"/>
            <w:rFonts w:asciiTheme="minorHAnsi" w:hAnsiTheme="minorHAnsi" w:cstheme="minorHAnsi"/>
          </w:rPr>
          <w:t>Security incidents</w:t>
        </w:r>
        <w:r w:rsidR="006B73B6" w:rsidRPr="00690382">
          <w:rPr>
            <w:rFonts w:asciiTheme="minorHAnsi" w:hAnsiTheme="minorHAnsi" w:cstheme="minorHAnsi"/>
            <w:webHidden/>
          </w:rPr>
          <w:tab/>
        </w:r>
        <w:r w:rsidR="006B73B6" w:rsidRPr="00690382">
          <w:rPr>
            <w:rFonts w:asciiTheme="minorHAnsi" w:hAnsiTheme="minorHAnsi" w:cstheme="minorHAnsi"/>
            <w:webHidden/>
          </w:rPr>
          <w:fldChar w:fldCharType="begin"/>
        </w:r>
        <w:r w:rsidR="006B73B6" w:rsidRPr="00690382">
          <w:rPr>
            <w:rFonts w:asciiTheme="minorHAnsi" w:hAnsiTheme="minorHAnsi" w:cstheme="minorHAnsi"/>
            <w:webHidden/>
          </w:rPr>
          <w:instrText xml:space="preserve"> PAGEREF _Toc514417663 \h </w:instrText>
        </w:r>
        <w:r w:rsidR="006B73B6" w:rsidRPr="00690382">
          <w:rPr>
            <w:rFonts w:asciiTheme="minorHAnsi" w:hAnsiTheme="minorHAnsi" w:cstheme="minorHAnsi"/>
            <w:webHidden/>
          </w:rPr>
        </w:r>
        <w:r w:rsidR="006B73B6" w:rsidRPr="00690382">
          <w:rPr>
            <w:rFonts w:asciiTheme="minorHAnsi" w:hAnsiTheme="minorHAnsi" w:cstheme="minorHAnsi"/>
            <w:webHidden/>
          </w:rPr>
          <w:fldChar w:fldCharType="separate"/>
        </w:r>
        <w:r w:rsidR="006B73B6" w:rsidRPr="00690382">
          <w:rPr>
            <w:rFonts w:asciiTheme="minorHAnsi" w:hAnsiTheme="minorHAnsi" w:cstheme="minorHAnsi"/>
            <w:webHidden/>
          </w:rPr>
          <w:t>6</w:t>
        </w:r>
        <w:r w:rsidR="006B73B6" w:rsidRPr="00690382">
          <w:rPr>
            <w:rFonts w:asciiTheme="minorHAnsi" w:hAnsiTheme="minorHAnsi" w:cstheme="minorHAnsi"/>
            <w:webHidden/>
          </w:rPr>
          <w:fldChar w:fldCharType="end"/>
        </w:r>
      </w:hyperlink>
    </w:p>
    <w:p w14:paraId="304BC034" w14:textId="6FE84DBB" w:rsidR="006B73B6" w:rsidRPr="00690382" w:rsidRDefault="002B0516">
      <w:pPr>
        <w:pStyle w:val="TM2"/>
        <w:rPr>
          <w:rFonts w:asciiTheme="minorHAnsi" w:eastAsiaTheme="minorEastAsia" w:hAnsiTheme="minorHAnsi" w:cstheme="minorHAnsi"/>
          <w:bCs w:val="0"/>
          <w:sz w:val="22"/>
          <w:szCs w:val="22"/>
          <w:lang w:val="fr-FR" w:eastAsia="fr-FR"/>
        </w:rPr>
      </w:pPr>
      <w:hyperlink w:anchor="_Toc514417664" w:history="1">
        <w:r w:rsidR="006B73B6" w:rsidRPr="00690382">
          <w:rPr>
            <w:rStyle w:val="Lienhypertexte"/>
            <w:rFonts w:asciiTheme="minorHAnsi" w:hAnsiTheme="minorHAnsi" w:cstheme="minorHAnsi"/>
          </w:rPr>
          <w:t>3.11</w:t>
        </w:r>
        <w:r w:rsidR="006B73B6" w:rsidRPr="00690382">
          <w:rPr>
            <w:rFonts w:asciiTheme="minorHAnsi" w:eastAsiaTheme="minorEastAsia" w:hAnsiTheme="minorHAnsi" w:cstheme="minorHAnsi"/>
            <w:bCs w:val="0"/>
            <w:sz w:val="22"/>
            <w:szCs w:val="22"/>
            <w:lang w:val="fr-FR" w:eastAsia="fr-FR"/>
          </w:rPr>
          <w:tab/>
        </w:r>
        <w:r w:rsidR="006B73B6" w:rsidRPr="00690382">
          <w:rPr>
            <w:rStyle w:val="Lienhypertexte"/>
            <w:rFonts w:asciiTheme="minorHAnsi" w:hAnsiTheme="minorHAnsi" w:cstheme="minorHAnsi"/>
          </w:rPr>
          <w:t>Back-up and data recovery</w:t>
        </w:r>
        <w:r w:rsidR="006B73B6" w:rsidRPr="00690382">
          <w:rPr>
            <w:rFonts w:asciiTheme="minorHAnsi" w:hAnsiTheme="minorHAnsi" w:cstheme="minorHAnsi"/>
            <w:webHidden/>
          </w:rPr>
          <w:tab/>
        </w:r>
        <w:r w:rsidR="006B73B6" w:rsidRPr="00690382">
          <w:rPr>
            <w:rFonts w:asciiTheme="minorHAnsi" w:hAnsiTheme="minorHAnsi" w:cstheme="minorHAnsi"/>
            <w:webHidden/>
          </w:rPr>
          <w:fldChar w:fldCharType="begin"/>
        </w:r>
        <w:r w:rsidR="006B73B6" w:rsidRPr="00690382">
          <w:rPr>
            <w:rFonts w:asciiTheme="minorHAnsi" w:hAnsiTheme="minorHAnsi" w:cstheme="minorHAnsi"/>
            <w:webHidden/>
          </w:rPr>
          <w:instrText xml:space="preserve"> PAGEREF _Toc514417664 \h </w:instrText>
        </w:r>
        <w:r w:rsidR="006B73B6" w:rsidRPr="00690382">
          <w:rPr>
            <w:rFonts w:asciiTheme="minorHAnsi" w:hAnsiTheme="minorHAnsi" w:cstheme="minorHAnsi"/>
            <w:webHidden/>
          </w:rPr>
        </w:r>
        <w:r w:rsidR="006B73B6" w:rsidRPr="00690382">
          <w:rPr>
            <w:rFonts w:asciiTheme="minorHAnsi" w:hAnsiTheme="minorHAnsi" w:cstheme="minorHAnsi"/>
            <w:webHidden/>
          </w:rPr>
          <w:fldChar w:fldCharType="separate"/>
        </w:r>
        <w:r w:rsidR="006B73B6" w:rsidRPr="00690382">
          <w:rPr>
            <w:rFonts w:asciiTheme="minorHAnsi" w:hAnsiTheme="minorHAnsi" w:cstheme="minorHAnsi"/>
            <w:webHidden/>
          </w:rPr>
          <w:t>6</w:t>
        </w:r>
        <w:r w:rsidR="006B73B6" w:rsidRPr="00690382">
          <w:rPr>
            <w:rFonts w:asciiTheme="minorHAnsi" w:hAnsiTheme="minorHAnsi" w:cstheme="minorHAnsi"/>
            <w:webHidden/>
          </w:rPr>
          <w:fldChar w:fldCharType="end"/>
        </w:r>
      </w:hyperlink>
    </w:p>
    <w:p w14:paraId="65194AE1" w14:textId="33959CC7" w:rsidR="006B73B6" w:rsidRPr="00690382" w:rsidRDefault="002B0516">
      <w:pPr>
        <w:pStyle w:val="TM1"/>
        <w:rPr>
          <w:rFonts w:asciiTheme="minorHAnsi" w:eastAsiaTheme="minorEastAsia" w:hAnsiTheme="minorHAnsi" w:cstheme="minorHAnsi"/>
          <w:sz w:val="22"/>
          <w:szCs w:val="22"/>
          <w:lang w:val="fr-FR" w:eastAsia="fr-FR"/>
        </w:rPr>
      </w:pPr>
      <w:hyperlink w:anchor="_Toc514417665" w:history="1">
        <w:r w:rsidR="006B73B6" w:rsidRPr="00690382">
          <w:rPr>
            <w:rStyle w:val="Lienhypertexte"/>
            <w:rFonts w:asciiTheme="minorHAnsi" w:hAnsiTheme="minorHAnsi" w:cstheme="minorHAnsi"/>
          </w:rPr>
          <w:t>4</w:t>
        </w:r>
        <w:r w:rsidR="006B73B6" w:rsidRPr="00690382">
          <w:rPr>
            <w:rFonts w:asciiTheme="minorHAnsi" w:eastAsiaTheme="minorEastAsia" w:hAnsiTheme="minorHAnsi" w:cstheme="minorHAnsi"/>
            <w:sz w:val="22"/>
            <w:szCs w:val="22"/>
            <w:lang w:val="fr-FR" w:eastAsia="fr-FR"/>
          </w:rPr>
          <w:tab/>
        </w:r>
        <w:r w:rsidR="006B73B6" w:rsidRPr="00690382">
          <w:rPr>
            <w:rStyle w:val="Lienhypertexte"/>
            <w:rFonts w:asciiTheme="minorHAnsi" w:hAnsiTheme="minorHAnsi" w:cstheme="minorHAnsi"/>
          </w:rPr>
          <w:t>Data archiving</w:t>
        </w:r>
        <w:r w:rsidR="006B73B6" w:rsidRPr="00690382">
          <w:rPr>
            <w:rFonts w:asciiTheme="minorHAnsi" w:hAnsiTheme="minorHAnsi" w:cstheme="minorHAnsi"/>
            <w:webHidden/>
          </w:rPr>
          <w:tab/>
        </w:r>
        <w:r w:rsidR="006B73B6" w:rsidRPr="00690382">
          <w:rPr>
            <w:rFonts w:asciiTheme="minorHAnsi" w:hAnsiTheme="minorHAnsi" w:cstheme="minorHAnsi"/>
            <w:webHidden/>
          </w:rPr>
          <w:fldChar w:fldCharType="begin"/>
        </w:r>
        <w:r w:rsidR="006B73B6" w:rsidRPr="00690382">
          <w:rPr>
            <w:rFonts w:asciiTheme="minorHAnsi" w:hAnsiTheme="minorHAnsi" w:cstheme="minorHAnsi"/>
            <w:webHidden/>
          </w:rPr>
          <w:instrText xml:space="preserve"> PAGEREF _Toc514417665 \h </w:instrText>
        </w:r>
        <w:r w:rsidR="006B73B6" w:rsidRPr="00690382">
          <w:rPr>
            <w:rFonts w:asciiTheme="minorHAnsi" w:hAnsiTheme="minorHAnsi" w:cstheme="minorHAnsi"/>
            <w:webHidden/>
          </w:rPr>
        </w:r>
        <w:r w:rsidR="006B73B6" w:rsidRPr="00690382">
          <w:rPr>
            <w:rFonts w:asciiTheme="minorHAnsi" w:hAnsiTheme="minorHAnsi" w:cstheme="minorHAnsi"/>
            <w:webHidden/>
          </w:rPr>
          <w:fldChar w:fldCharType="separate"/>
        </w:r>
        <w:r w:rsidR="006B73B6" w:rsidRPr="00690382">
          <w:rPr>
            <w:rFonts w:asciiTheme="minorHAnsi" w:hAnsiTheme="minorHAnsi" w:cstheme="minorHAnsi"/>
            <w:webHidden/>
          </w:rPr>
          <w:t>7</w:t>
        </w:r>
        <w:r w:rsidR="006B73B6" w:rsidRPr="00690382">
          <w:rPr>
            <w:rFonts w:asciiTheme="minorHAnsi" w:hAnsiTheme="minorHAnsi" w:cstheme="minorHAnsi"/>
            <w:webHidden/>
          </w:rPr>
          <w:fldChar w:fldCharType="end"/>
        </w:r>
      </w:hyperlink>
    </w:p>
    <w:p w14:paraId="165A783A" w14:textId="27B3F7F1" w:rsidR="006B73B6" w:rsidRPr="00690382" w:rsidRDefault="002B0516">
      <w:pPr>
        <w:pStyle w:val="TM1"/>
        <w:rPr>
          <w:rFonts w:asciiTheme="minorHAnsi" w:eastAsiaTheme="minorEastAsia" w:hAnsiTheme="minorHAnsi" w:cstheme="minorHAnsi"/>
          <w:sz w:val="22"/>
          <w:szCs w:val="22"/>
          <w:lang w:val="fr-FR" w:eastAsia="fr-FR"/>
        </w:rPr>
      </w:pPr>
      <w:hyperlink w:anchor="_Toc514417666" w:history="1">
        <w:r w:rsidR="006B73B6" w:rsidRPr="00690382">
          <w:rPr>
            <w:rStyle w:val="Lienhypertexte"/>
            <w:rFonts w:asciiTheme="minorHAnsi" w:hAnsiTheme="minorHAnsi" w:cstheme="minorHAnsi"/>
          </w:rPr>
          <w:t>5</w:t>
        </w:r>
        <w:r w:rsidR="006B73B6" w:rsidRPr="00690382">
          <w:rPr>
            <w:rFonts w:asciiTheme="minorHAnsi" w:eastAsiaTheme="minorEastAsia" w:hAnsiTheme="minorHAnsi" w:cstheme="minorHAnsi"/>
            <w:sz w:val="22"/>
            <w:szCs w:val="22"/>
            <w:lang w:val="fr-FR" w:eastAsia="fr-FR"/>
          </w:rPr>
          <w:tab/>
        </w:r>
        <w:r w:rsidR="006B73B6" w:rsidRPr="00690382">
          <w:rPr>
            <w:rStyle w:val="Lienhypertexte"/>
            <w:rFonts w:asciiTheme="minorHAnsi" w:hAnsiTheme="minorHAnsi" w:cstheme="minorHAnsi"/>
          </w:rPr>
          <w:t>Business continuity</w:t>
        </w:r>
        <w:r w:rsidR="006B73B6" w:rsidRPr="00690382">
          <w:rPr>
            <w:rFonts w:asciiTheme="minorHAnsi" w:hAnsiTheme="minorHAnsi" w:cstheme="minorHAnsi"/>
            <w:webHidden/>
          </w:rPr>
          <w:tab/>
        </w:r>
        <w:r w:rsidR="006B73B6" w:rsidRPr="00690382">
          <w:rPr>
            <w:rFonts w:asciiTheme="minorHAnsi" w:hAnsiTheme="minorHAnsi" w:cstheme="minorHAnsi"/>
            <w:webHidden/>
          </w:rPr>
          <w:fldChar w:fldCharType="begin"/>
        </w:r>
        <w:r w:rsidR="006B73B6" w:rsidRPr="00690382">
          <w:rPr>
            <w:rFonts w:asciiTheme="minorHAnsi" w:hAnsiTheme="minorHAnsi" w:cstheme="minorHAnsi"/>
            <w:webHidden/>
          </w:rPr>
          <w:instrText xml:space="preserve"> PAGEREF _Toc514417666 \h </w:instrText>
        </w:r>
        <w:r w:rsidR="006B73B6" w:rsidRPr="00690382">
          <w:rPr>
            <w:rFonts w:asciiTheme="minorHAnsi" w:hAnsiTheme="minorHAnsi" w:cstheme="minorHAnsi"/>
            <w:webHidden/>
          </w:rPr>
        </w:r>
        <w:r w:rsidR="006B73B6" w:rsidRPr="00690382">
          <w:rPr>
            <w:rFonts w:asciiTheme="minorHAnsi" w:hAnsiTheme="minorHAnsi" w:cstheme="minorHAnsi"/>
            <w:webHidden/>
          </w:rPr>
          <w:fldChar w:fldCharType="separate"/>
        </w:r>
        <w:r w:rsidR="006B73B6" w:rsidRPr="00690382">
          <w:rPr>
            <w:rFonts w:asciiTheme="minorHAnsi" w:hAnsiTheme="minorHAnsi" w:cstheme="minorHAnsi"/>
            <w:webHidden/>
          </w:rPr>
          <w:t>8</w:t>
        </w:r>
        <w:r w:rsidR="006B73B6" w:rsidRPr="00690382">
          <w:rPr>
            <w:rFonts w:asciiTheme="minorHAnsi" w:hAnsiTheme="minorHAnsi" w:cstheme="minorHAnsi"/>
            <w:webHidden/>
          </w:rPr>
          <w:fldChar w:fldCharType="end"/>
        </w:r>
      </w:hyperlink>
    </w:p>
    <w:p w14:paraId="27C2FE6C" w14:textId="2BC08F50" w:rsidR="006B73B6" w:rsidRPr="00690382" w:rsidRDefault="002B0516">
      <w:pPr>
        <w:pStyle w:val="TM1"/>
        <w:rPr>
          <w:rFonts w:asciiTheme="minorHAnsi" w:eastAsiaTheme="minorEastAsia" w:hAnsiTheme="minorHAnsi" w:cstheme="minorHAnsi"/>
          <w:sz w:val="22"/>
          <w:szCs w:val="22"/>
          <w:lang w:val="fr-FR" w:eastAsia="fr-FR"/>
        </w:rPr>
      </w:pPr>
      <w:hyperlink w:anchor="_Toc514417667" w:history="1">
        <w:r w:rsidR="006B73B6" w:rsidRPr="00690382">
          <w:rPr>
            <w:rStyle w:val="Lienhypertexte"/>
            <w:rFonts w:asciiTheme="minorHAnsi" w:hAnsiTheme="minorHAnsi" w:cstheme="minorHAnsi"/>
          </w:rPr>
          <w:t>6</w:t>
        </w:r>
        <w:r w:rsidR="006B73B6" w:rsidRPr="00690382">
          <w:rPr>
            <w:rFonts w:asciiTheme="minorHAnsi" w:eastAsiaTheme="minorEastAsia" w:hAnsiTheme="minorHAnsi" w:cstheme="minorHAnsi"/>
            <w:sz w:val="22"/>
            <w:szCs w:val="22"/>
            <w:lang w:val="fr-FR" w:eastAsia="fr-FR"/>
          </w:rPr>
          <w:tab/>
        </w:r>
        <w:r w:rsidR="006B73B6" w:rsidRPr="00690382">
          <w:rPr>
            <w:rStyle w:val="Lienhypertexte"/>
            <w:rFonts w:asciiTheme="minorHAnsi" w:hAnsiTheme="minorHAnsi" w:cstheme="minorHAnsi"/>
          </w:rPr>
          <w:t>Security review</w:t>
        </w:r>
        <w:r w:rsidR="006B73B6" w:rsidRPr="00690382">
          <w:rPr>
            <w:rFonts w:asciiTheme="minorHAnsi" w:hAnsiTheme="minorHAnsi" w:cstheme="minorHAnsi"/>
            <w:webHidden/>
          </w:rPr>
          <w:tab/>
        </w:r>
        <w:r w:rsidR="006B73B6" w:rsidRPr="00690382">
          <w:rPr>
            <w:rFonts w:asciiTheme="minorHAnsi" w:hAnsiTheme="minorHAnsi" w:cstheme="minorHAnsi"/>
            <w:webHidden/>
          </w:rPr>
          <w:fldChar w:fldCharType="begin"/>
        </w:r>
        <w:r w:rsidR="006B73B6" w:rsidRPr="00690382">
          <w:rPr>
            <w:rFonts w:asciiTheme="minorHAnsi" w:hAnsiTheme="minorHAnsi" w:cstheme="minorHAnsi"/>
            <w:webHidden/>
          </w:rPr>
          <w:instrText xml:space="preserve"> PAGEREF _Toc514417667 \h </w:instrText>
        </w:r>
        <w:r w:rsidR="006B73B6" w:rsidRPr="00690382">
          <w:rPr>
            <w:rFonts w:asciiTheme="minorHAnsi" w:hAnsiTheme="minorHAnsi" w:cstheme="minorHAnsi"/>
            <w:webHidden/>
          </w:rPr>
        </w:r>
        <w:r w:rsidR="006B73B6" w:rsidRPr="00690382">
          <w:rPr>
            <w:rFonts w:asciiTheme="minorHAnsi" w:hAnsiTheme="minorHAnsi" w:cstheme="minorHAnsi"/>
            <w:webHidden/>
          </w:rPr>
          <w:fldChar w:fldCharType="separate"/>
        </w:r>
        <w:r w:rsidR="006B73B6" w:rsidRPr="00690382">
          <w:rPr>
            <w:rFonts w:asciiTheme="minorHAnsi" w:hAnsiTheme="minorHAnsi" w:cstheme="minorHAnsi"/>
            <w:webHidden/>
          </w:rPr>
          <w:t>9</w:t>
        </w:r>
        <w:r w:rsidR="006B73B6" w:rsidRPr="00690382">
          <w:rPr>
            <w:rFonts w:asciiTheme="minorHAnsi" w:hAnsiTheme="minorHAnsi" w:cstheme="minorHAnsi"/>
            <w:webHidden/>
          </w:rPr>
          <w:fldChar w:fldCharType="end"/>
        </w:r>
      </w:hyperlink>
    </w:p>
    <w:p w14:paraId="33A7CB3F" w14:textId="77777777" w:rsidR="00E02973" w:rsidRPr="00C03D67" w:rsidRDefault="00E02973" w:rsidP="00E02973">
      <w:pPr>
        <w:pStyle w:val="TM1"/>
      </w:pPr>
      <w:r w:rsidRPr="00690382">
        <w:rPr>
          <w:rFonts w:asciiTheme="minorHAnsi" w:hAnsiTheme="minorHAnsi" w:cstheme="minorHAnsi"/>
        </w:rPr>
        <w:fldChar w:fldCharType="end"/>
      </w:r>
    </w:p>
    <w:p w14:paraId="472CF44C" w14:textId="77777777" w:rsidR="00E02973" w:rsidRPr="00690382" w:rsidRDefault="00E02973" w:rsidP="00E02973">
      <w:pPr>
        <w:pStyle w:val="Titre1"/>
        <w:numPr>
          <w:ilvl w:val="0"/>
          <w:numId w:val="12"/>
        </w:numPr>
        <w:rPr>
          <w:rFonts w:asciiTheme="minorHAnsi" w:hAnsiTheme="minorHAnsi" w:cstheme="minorHAnsi"/>
          <w:i/>
          <w:lang w:val="en-US"/>
        </w:rPr>
      </w:pPr>
      <w:r w:rsidRPr="00690382">
        <w:rPr>
          <w:rFonts w:asciiTheme="minorHAnsi" w:hAnsiTheme="minorHAnsi" w:cstheme="minorHAnsi"/>
        </w:rPr>
        <w:br w:type="page"/>
      </w:r>
    </w:p>
    <w:p w14:paraId="1B121EB7" w14:textId="0A6DCD12" w:rsidR="00842E6F" w:rsidRPr="00690382" w:rsidRDefault="00842E6F" w:rsidP="00005BB3">
      <w:pPr>
        <w:pStyle w:val="Titre1"/>
        <w:numPr>
          <w:ilvl w:val="0"/>
          <w:numId w:val="29"/>
        </w:numPr>
        <w:rPr>
          <w:rFonts w:asciiTheme="minorHAnsi" w:hAnsiTheme="minorHAnsi" w:cstheme="minorHAnsi"/>
        </w:rPr>
      </w:pPr>
      <w:bookmarkStart w:id="9" w:name="_Toc514417647"/>
      <w:r w:rsidRPr="00690382">
        <w:rPr>
          <w:rFonts w:asciiTheme="minorHAnsi" w:hAnsiTheme="minorHAnsi" w:cstheme="minorHAnsi"/>
        </w:rPr>
        <w:lastRenderedPageBreak/>
        <w:t>IT organization</w:t>
      </w:r>
      <w:bookmarkEnd w:id="9"/>
    </w:p>
    <w:p w14:paraId="0F71378A" w14:textId="16EB839B" w:rsidR="00842E6F" w:rsidRPr="002B0516" w:rsidRDefault="00B84F3C" w:rsidP="00842E6F">
      <w:r w:rsidRPr="00690382">
        <w:rPr>
          <w:rFonts w:ascii="Segoe UI Symbol" w:hAnsi="Segoe UI Symbol" w:cs="Segoe UI Symbol"/>
        </w:rPr>
        <w:t>☐</w:t>
      </w:r>
      <w:r w:rsidR="00842E6F" w:rsidRPr="002B0516">
        <w:t xml:space="preserve"> There is an IT Manager.</w:t>
      </w:r>
    </w:p>
    <w:p w14:paraId="2A6C3145" w14:textId="77777777" w:rsidR="0017538A" w:rsidRPr="003259B4" w:rsidRDefault="00B84F3C" w:rsidP="002B0516">
      <w:pPr>
        <w:pStyle w:val="B1"/>
      </w:pPr>
      <w:r w:rsidRPr="003259B4">
        <w:rPr>
          <w:rFonts w:ascii="Segoe UI Symbol" w:hAnsi="Segoe UI Symbol" w:cs="Segoe UI Symbol"/>
        </w:rPr>
        <w:t>☐</w:t>
      </w:r>
      <w:r w:rsidR="00842E6F" w:rsidRPr="003259B4">
        <w:t xml:space="preserve"> IT Manager job description is available.</w:t>
      </w:r>
    </w:p>
    <w:p w14:paraId="5DC24694" w14:textId="73ABAFE7" w:rsidR="0017538A" w:rsidRPr="003259B4" w:rsidRDefault="0017538A" w:rsidP="002B0516">
      <w:pPr>
        <w:pStyle w:val="B1"/>
      </w:pPr>
      <w:r w:rsidRPr="003259B4">
        <w:rPr>
          <w:rFonts w:ascii="Segoe UI Symbol" w:hAnsi="Segoe UI Symbol" w:cs="Segoe UI Symbol"/>
        </w:rPr>
        <w:t>☐</w:t>
      </w:r>
      <w:r w:rsidRPr="003259B4">
        <w:t xml:space="preserve"> IT Manager is integrated in the organization chart.</w:t>
      </w:r>
    </w:p>
    <w:p w14:paraId="546B66FF" w14:textId="31B78402" w:rsidR="00842E6F" w:rsidRPr="002B0516" w:rsidRDefault="00B84F3C" w:rsidP="00842E6F">
      <w:r w:rsidRPr="00690382">
        <w:rPr>
          <w:rFonts w:ascii="Segoe UI Symbol" w:hAnsi="Segoe UI Symbol" w:cs="Segoe UI Symbol"/>
        </w:rPr>
        <w:t>☐</w:t>
      </w:r>
      <w:r w:rsidR="00842E6F" w:rsidRPr="002B0516">
        <w:t xml:space="preserve"> IT Manager is responsible for IT security and premises security.</w:t>
      </w:r>
    </w:p>
    <w:p w14:paraId="289806DC" w14:textId="5FF62DF0" w:rsidR="00842E6F" w:rsidRPr="002B0516" w:rsidRDefault="00B84F3C" w:rsidP="00842E6F">
      <w:r w:rsidRPr="00690382">
        <w:rPr>
          <w:rFonts w:ascii="Segoe UI Symbol" w:hAnsi="Segoe UI Symbol" w:cs="Segoe UI Symbol"/>
        </w:rPr>
        <w:t>☐</w:t>
      </w:r>
      <w:r w:rsidR="00842E6F" w:rsidRPr="002B0516">
        <w:t xml:space="preserve"> There is a</w:t>
      </w:r>
      <w:r w:rsidR="00224230" w:rsidRPr="002B0516">
        <w:t>n Information</w:t>
      </w:r>
      <w:r w:rsidR="00842E6F" w:rsidRPr="002B0516">
        <w:t xml:space="preserve"> Security Policy.</w:t>
      </w:r>
    </w:p>
    <w:p w14:paraId="49005C8E" w14:textId="3A58D647" w:rsidR="00842E6F" w:rsidRPr="002B0516" w:rsidRDefault="00B84F3C" w:rsidP="00842E6F">
      <w:r w:rsidRPr="00690382">
        <w:rPr>
          <w:rFonts w:ascii="Segoe UI Symbol" w:hAnsi="Segoe UI Symbol" w:cs="Segoe UI Symbol"/>
        </w:rPr>
        <w:t>☐</w:t>
      </w:r>
      <w:r w:rsidR="00842E6F" w:rsidRPr="002B0516">
        <w:t xml:space="preserve"> </w:t>
      </w:r>
      <w:r w:rsidR="0017538A" w:rsidRPr="002B0516">
        <w:t>Policy for c</w:t>
      </w:r>
      <w:r w:rsidR="00224230" w:rsidRPr="002B0516">
        <w:t>omputerized resources use</w:t>
      </w:r>
      <w:r w:rsidR="00842E6F" w:rsidRPr="002B0516">
        <w:t xml:space="preserve"> is described in …</w:t>
      </w:r>
    </w:p>
    <w:p w14:paraId="6444F2ED" w14:textId="291040D1" w:rsidR="00224230" w:rsidRPr="00690382" w:rsidRDefault="00224230" w:rsidP="00005BB3">
      <w:pPr>
        <w:pStyle w:val="Titre1"/>
        <w:numPr>
          <w:ilvl w:val="0"/>
          <w:numId w:val="29"/>
        </w:numPr>
        <w:rPr>
          <w:rFonts w:asciiTheme="minorHAnsi" w:hAnsiTheme="minorHAnsi" w:cstheme="minorHAnsi"/>
        </w:rPr>
      </w:pPr>
      <w:bookmarkStart w:id="10" w:name="_Toc514417648"/>
      <w:r w:rsidRPr="00690382">
        <w:rPr>
          <w:rFonts w:asciiTheme="minorHAnsi" w:hAnsiTheme="minorHAnsi" w:cstheme="minorHAnsi"/>
        </w:rPr>
        <w:t>Physical security</w:t>
      </w:r>
      <w:bookmarkEnd w:id="10"/>
    </w:p>
    <w:p w14:paraId="199F053C" w14:textId="63C376CC" w:rsidR="00826287" w:rsidRPr="00690382" w:rsidRDefault="00826287" w:rsidP="00005BB3">
      <w:pPr>
        <w:pStyle w:val="Titre2"/>
        <w:ind w:left="1134"/>
        <w:rPr>
          <w:rFonts w:asciiTheme="minorHAnsi" w:hAnsiTheme="minorHAnsi" w:cstheme="minorHAnsi"/>
        </w:rPr>
      </w:pPr>
      <w:bookmarkStart w:id="11" w:name="_Toc514417649"/>
      <w:r w:rsidRPr="00690382">
        <w:rPr>
          <w:rFonts w:asciiTheme="minorHAnsi" w:hAnsiTheme="minorHAnsi" w:cstheme="minorHAnsi"/>
        </w:rPr>
        <w:t>Premises</w:t>
      </w:r>
      <w:bookmarkEnd w:id="11"/>
    </w:p>
    <w:p w14:paraId="5FBA82C7" w14:textId="0F94F2AE" w:rsidR="00224230" w:rsidRPr="002B0516" w:rsidRDefault="00B84F3C" w:rsidP="00224230">
      <w:r w:rsidRPr="00690382">
        <w:rPr>
          <w:rFonts w:ascii="Segoe UI Symbol" w:hAnsi="Segoe UI Symbol" w:cs="Segoe UI Symbol"/>
        </w:rPr>
        <w:t>☐</w:t>
      </w:r>
      <w:r w:rsidR="00224230" w:rsidRPr="002B0516">
        <w:t xml:space="preserve"> Measures are implemented guaranteeing restricted access to premises: </w:t>
      </w:r>
    </w:p>
    <w:p w14:paraId="0B55D669" w14:textId="7A1D8307" w:rsidR="00224230" w:rsidRPr="003259B4" w:rsidRDefault="00B84F3C" w:rsidP="002B0516">
      <w:pPr>
        <w:pStyle w:val="B1"/>
      </w:pPr>
      <w:r w:rsidRPr="003259B4">
        <w:rPr>
          <w:rFonts w:ascii="Segoe UI Symbol" w:hAnsi="Segoe UI Symbol" w:cs="Segoe UI Symbol"/>
        </w:rPr>
        <w:t>☐</w:t>
      </w:r>
      <w:r w:rsidR="00224230" w:rsidRPr="003259B4">
        <w:t xml:space="preserve"> alarm,</w:t>
      </w:r>
    </w:p>
    <w:p w14:paraId="770F2C1E" w14:textId="6DE8BCF4" w:rsidR="00224230" w:rsidRPr="003259B4" w:rsidRDefault="00B84F3C" w:rsidP="002B0516">
      <w:pPr>
        <w:pStyle w:val="B1"/>
      </w:pPr>
      <w:r w:rsidRPr="003259B4">
        <w:rPr>
          <w:rFonts w:ascii="Segoe UI Symbol" w:hAnsi="Segoe UI Symbol" w:cs="Segoe UI Symbol"/>
        </w:rPr>
        <w:t>☐</w:t>
      </w:r>
      <w:r w:rsidR="00224230" w:rsidRPr="003259B4">
        <w:t xml:space="preserve"> keypad (</w:t>
      </w:r>
      <w:proofErr w:type="spellStart"/>
      <w:r w:rsidR="00224230" w:rsidRPr="003259B4">
        <w:t>digicode</w:t>
      </w:r>
      <w:proofErr w:type="spellEnd"/>
      <w:r w:rsidR="00224230" w:rsidRPr="003259B4">
        <w:t>),</w:t>
      </w:r>
    </w:p>
    <w:p w14:paraId="1C1C8106" w14:textId="3A1EBBE7" w:rsidR="00224230" w:rsidRPr="00690382" w:rsidRDefault="00B84F3C" w:rsidP="002B0516">
      <w:pPr>
        <w:pStyle w:val="B1"/>
        <w:rPr>
          <w:rFonts w:asciiTheme="minorHAnsi" w:hAnsiTheme="minorHAnsi" w:cstheme="minorHAnsi"/>
        </w:rPr>
      </w:pPr>
      <w:r w:rsidRPr="00690382">
        <w:rPr>
          <w:rFonts w:ascii="Segoe UI Symbol" w:hAnsi="Segoe UI Symbol" w:cs="Segoe UI Symbol"/>
        </w:rPr>
        <w:t>☐</w:t>
      </w:r>
      <w:r w:rsidR="00224230" w:rsidRPr="00690382">
        <w:rPr>
          <w:rFonts w:asciiTheme="minorHAnsi" w:hAnsiTheme="minorHAnsi" w:cstheme="minorHAnsi"/>
        </w:rPr>
        <w:t xml:space="preserve"> remote surveillance,</w:t>
      </w:r>
    </w:p>
    <w:p w14:paraId="51AFACD6" w14:textId="5E6D1035" w:rsidR="00224230" w:rsidRPr="00690382" w:rsidRDefault="00B84F3C" w:rsidP="002B0516">
      <w:pPr>
        <w:pStyle w:val="B1"/>
        <w:rPr>
          <w:rFonts w:asciiTheme="minorHAnsi" w:hAnsiTheme="minorHAnsi" w:cstheme="minorHAnsi"/>
        </w:rPr>
      </w:pPr>
      <w:r w:rsidRPr="00690382">
        <w:rPr>
          <w:rFonts w:ascii="Segoe UI Symbol" w:hAnsi="Segoe UI Symbol" w:cs="Segoe UI Symbol"/>
        </w:rPr>
        <w:t>☐</w:t>
      </w:r>
      <w:r w:rsidR="00224230" w:rsidRPr="00690382">
        <w:rPr>
          <w:rFonts w:asciiTheme="minorHAnsi" w:hAnsiTheme="minorHAnsi" w:cstheme="minorHAnsi"/>
        </w:rPr>
        <w:t xml:space="preserve"> private guard enterprise,</w:t>
      </w:r>
    </w:p>
    <w:p w14:paraId="5139D364" w14:textId="225C806F" w:rsidR="00224230" w:rsidRPr="00690382" w:rsidRDefault="00B84F3C" w:rsidP="002B0516">
      <w:pPr>
        <w:pStyle w:val="B1"/>
        <w:rPr>
          <w:rFonts w:asciiTheme="minorHAnsi" w:hAnsiTheme="minorHAnsi" w:cstheme="minorHAnsi"/>
        </w:rPr>
      </w:pPr>
      <w:r w:rsidRPr="00690382">
        <w:rPr>
          <w:rFonts w:ascii="Segoe UI Symbol" w:hAnsi="Segoe UI Symbol" w:cs="Segoe UI Symbol"/>
        </w:rPr>
        <w:t>☐</w:t>
      </w:r>
      <w:r w:rsidR="00224230" w:rsidRPr="00690382">
        <w:rPr>
          <w:rFonts w:asciiTheme="minorHAnsi" w:hAnsiTheme="minorHAnsi" w:cstheme="minorHAnsi"/>
        </w:rPr>
        <w:t xml:space="preserve"> other (precise):</w:t>
      </w:r>
    </w:p>
    <w:p w14:paraId="1EEFAD6A" w14:textId="160A7A35" w:rsidR="00224230" w:rsidRPr="002B0516" w:rsidRDefault="00B84F3C" w:rsidP="00224230">
      <w:r w:rsidRPr="00690382">
        <w:rPr>
          <w:rFonts w:ascii="Segoe UI Symbol" w:hAnsi="Segoe UI Symbol" w:cs="Segoe UI Symbol"/>
        </w:rPr>
        <w:t>☐</w:t>
      </w:r>
      <w:r w:rsidR="00224230" w:rsidRPr="002B0516">
        <w:t xml:space="preserve"> </w:t>
      </w:r>
      <w:r w:rsidR="00826287" w:rsidRPr="002B0516">
        <w:t>Premises</w:t>
      </w:r>
      <w:r w:rsidR="00224230" w:rsidRPr="002B0516">
        <w:t xml:space="preserve"> are correctly protected (locks, windows, reception staff…)</w:t>
      </w:r>
    </w:p>
    <w:p w14:paraId="1CED125A" w14:textId="11D09B2B" w:rsidR="00224230" w:rsidRPr="002B0516" w:rsidRDefault="00B84F3C" w:rsidP="00224230">
      <w:r w:rsidRPr="00690382">
        <w:rPr>
          <w:rFonts w:ascii="Segoe UI Symbol" w:hAnsi="Segoe UI Symbol" w:cs="Segoe UI Symbol"/>
        </w:rPr>
        <w:t>☐</w:t>
      </w:r>
      <w:r w:rsidR="00224230" w:rsidRPr="002B0516">
        <w:t xml:space="preserve"> Leaving staff ha</w:t>
      </w:r>
      <w:r w:rsidR="00826287" w:rsidRPr="002B0516">
        <w:t>ve no more access to premises.</w:t>
      </w:r>
    </w:p>
    <w:p w14:paraId="769DF4AD" w14:textId="26AAB911" w:rsidR="00826287" w:rsidRPr="002B0516" w:rsidRDefault="00B84F3C" w:rsidP="00826287">
      <w:r w:rsidRPr="00690382">
        <w:rPr>
          <w:rFonts w:ascii="Segoe UI Symbol" w:hAnsi="Segoe UI Symbol" w:cs="Segoe UI Symbol"/>
        </w:rPr>
        <w:t>☐</w:t>
      </w:r>
      <w:r w:rsidR="00826287" w:rsidRPr="002B0516">
        <w:t xml:space="preserve"> Access outside working hours is controlled.</w:t>
      </w:r>
    </w:p>
    <w:p w14:paraId="7E8A7D0A" w14:textId="14CC5505" w:rsidR="007C2F8D" w:rsidRPr="002B0516" w:rsidRDefault="007C2F8D" w:rsidP="00826287">
      <w:r w:rsidRPr="00690382">
        <w:rPr>
          <w:rFonts w:ascii="Segoe UI Symbol" w:hAnsi="Segoe UI Symbol" w:cs="Segoe UI Symbol"/>
        </w:rPr>
        <w:t>☐</w:t>
      </w:r>
      <w:r w:rsidRPr="002B0516">
        <w:t xml:space="preserve"> There is a log to document arrivals and departures of external people coming into the company.</w:t>
      </w:r>
    </w:p>
    <w:p w14:paraId="195A48A9" w14:textId="56441296" w:rsidR="00826287" w:rsidRPr="00690382" w:rsidRDefault="00826287" w:rsidP="00005BB3">
      <w:pPr>
        <w:pStyle w:val="Titre2"/>
        <w:ind w:left="1134"/>
        <w:rPr>
          <w:rFonts w:asciiTheme="minorHAnsi" w:hAnsiTheme="minorHAnsi" w:cstheme="minorHAnsi"/>
        </w:rPr>
      </w:pPr>
      <w:bookmarkStart w:id="12" w:name="_Toc514417650"/>
      <w:r w:rsidRPr="00690382">
        <w:rPr>
          <w:rFonts w:asciiTheme="minorHAnsi" w:hAnsiTheme="minorHAnsi" w:cstheme="minorHAnsi"/>
        </w:rPr>
        <w:t>Computer server</w:t>
      </w:r>
      <w:r w:rsidR="00894C9E" w:rsidRPr="00690382">
        <w:rPr>
          <w:rFonts w:asciiTheme="minorHAnsi" w:hAnsiTheme="minorHAnsi" w:cstheme="minorHAnsi"/>
        </w:rPr>
        <w:t xml:space="preserve"> room</w:t>
      </w:r>
      <w:bookmarkEnd w:id="12"/>
    </w:p>
    <w:p w14:paraId="78DBB0E6" w14:textId="215714FC" w:rsidR="00826287" w:rsidRPr="00690382" w:rsidRDefault="00B84F3C" w:rsidP="00826287">
      <w:pPr>
        <w:rPr>
          <w:rFonts w:asciiTheme="minorHAnsi" w:hAnsiTheme="minorHAnsi" w:cstheme="minorHAnsi"/>
          <w:i/>
          <w:lang w:val="en-US"/>
        </w:rPr>
      </w:pPr>
      <w:r w:rsidRPr="00690382">
        <w:rPr>
          <w:rFonts w:ascii="Segoe UI Symbol" w:hAnsi="Segoe UI Symbol" w:cs="Segoe UI Symbol"/>
        </w:rPr>
        <w:t>☐</w:t>
      </w:r>
      <w:r w:rsidR="00826287" w:rsidRPr="002B0516">
        <w:t xml:space="preserve"> There are rooms dedicated to IT </w:t>
      </w:r>
      <w:r w:rsidR="007C2F8D" w:rsidRPr="002B0516">
        <w:t xml:space="preserve">activities </w:t>
      </w:r>
      <w:r w:rsidR="00826287" w:rsidRPr="002B0516">
        <w:t>(server room)</w:t>
      </w:r>
      <w:r w:rsidR="007C2F8D" w:rsidRPr="002B0516">
        <w:t>.</w:t>
      </w:r>
    </w:p>
    <w:p w14:paraId="30C8B200" w14:textId="25D0AC7B" w:rsidR="00826287" w:rsidRPr="00690382" w:rsidRDefault="00B84F3C" w:rsidP="00826287">
      <w:pPr>
        <w:rPr>
          <w:rFonts w:asciiTheme="minorHAnsi" w:hAnsiTheme="minorHAnsi" w:cstheme="minorHAnsi"/>
          <w:i/>
          <w:lang w:val="en-US"/>
        </w:rPr>
      </w:pPr>
      <w:r w:rsidRPr="00690382">
        <w:rPr>
          <w:rFonts w:ascii="Segoe UI Symbol" w:hAnsi="Segoe UI Symbol" w:cs="Segoe UI Symbol"/>
        </w:rPr>
        <w:t>☐</w:t>
      </w:r>
      <w:r w:rsidR="00826287" w:rsidRPr="002B0516">
        <w:t xml:space="preserve"> Access to </w:t>
      </w:r>
      <w:r w:rsidR="007C2F8D" w:rsidRPr="002B0516">
        <w:t xml:space="preserve">the </w:t>
      </w:r>
      <w:r w:rsidR="00826287" w:rsidRPr="002B0516">
        <w:t>server room is controlled (only authorized staff)</w:t>
      </w:r>
      <w:r w:rsidR="007C2F8D" w:rsidRPr="002B0516">
        <w:t>.</w:t>
      </w:r>
    </w:p>
    <w:p w14:paraId="7C375D6E" w14:textId="0C2CC7EF" w:rsidR="007C2F8D" w:rsidRPr="00690382" w:rsidRDefault="007C2F8D" w:rsidP="007C2F8D">
      <w:pPr>
        <w:rPr>
          <w:rFonts w:asciiTheme="minorHAnsi" w:hAnsiTheme="minorHAnsi" w:cstheme="minorHAnsi"/>
          <w:i/>
          <w:lang w:val="en-US"/>
        </w:rPr>
      </w:pPr>
      <w:r w:rsidRPr="00690382">
        <w:rPr>
          <w:rFonts w:ascii="Segoe UI Symbol" w:hAnsi="Segoe UI Symbol" w:cs="Segoe UI Symbol"/>
        </w:rPr>
        <w:t>☐</w:t>
      </w:r>
      <w:r w:rsidRPr="002B0516">
        <w:t xml:space="preserve"> There is a log to document this authorized staff.</w:t>
      </w:r>
    </w:p>
    <w:p w14:paraId="4A5E621F" w14:textId="440C37A3" w:rsidR="00826287" w:rsidRPr="002B0516" w:rsidRDefault="00B84F3C" w:rsidP="00826287">
      <w:r w:rsidRPr="00690382">
        <w:rPr>
          <w:rFonts w:ascii="Segoe UI Symbol" w:hAnsi="Segoe UI Symbol" w:cs="Segoe UI Symbol"/>
        </w:rPr>
        <w:t>☐</w:t>
      </w:r>
      <w:r w:rsidR="00826287" w:rsidRPr="002B0516">
        <w:t xml:space="preserve"> Measures are implemented guaranteeing restricted access to the server room:</w:t>
      </w:r>
    </w:p>
    <w:p w14:paraId="21E717C1" w14:textId="790E5F02" w:rsidR="00826287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826287" w:rsidRPr="00690382">
        <w:t xml:space="preserve"> alarm,</w:t>
      </w:r>
    </w:p>
    <w:p w14:paraId="39870E72" w14:textId="708ADCDC" w:rsidR="00826287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826287" w:rsidRPr="00690382">
        <w:t xml:space="preserve"> keypad (</w:t>
      </w:r>
      <w:proofErr w:type="spellStart"/>
      <w:r w:rsidR="00826287" w:rsidRPr="00690382">
        <w:t>digicode</w:t>
      </w:r>
      <w:proofErr w:type="spellEnd"/>
      <w:r w:rsidR="00826287" w:rsidRPr="00690382">
        <w:t>),</w:t>
      </w:r>
    </w:p>
    <w:p w14:paraId="0D420242" w14:textId="57596436" w:rsidR="00826287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826287" w:rsidRPr="00690382">
        <w:t xml:space="preserve"> remote surveillance</w:t>
      </w:r>
      <w:r w:rsidR="007C2F8D" w:rsidRPr="00690382">
        <w:t>.</w:t>
      </w:r>
    </w:p>
    <w:p w14:paraId="720A1E48" w14:textId="77634DAE" w:rsidR="00826287" w:rsidRPr="00690382" w:rsidRDefault="00B84F3C" w:rsidP="002B0516">
      <w:pPr>
        <w:pStyle w:val="B1"/>
      </w:pPr>
      <w:bookmarkStart w:id="13" w:name="_Toc514417651"/>
      <w:r w:rsidRPr="00690382">
        <w:rPr>
          <w:rFonts w:ascii="Segoe UI Symbol" w:hAnsi="Segoe UI Symbol" w:cs="Segoe UI Symbol"/>
        </w:rPr>
        <w:t>☐</w:t>
      </w:r>
      <w:r w:rsidR="00826287" w:rsidRPr="00690382">
        <w:t xml:space="preserve"> other (precise):</w:t>
      </w:r>
      <w:bookmarkEnd w:id="13"/>
    </w:p>
    <w:p w14:paraId="527F599F" w14:textId="5F65B66A" w:rsidR="00826287" w:rsidRPr="00690382" w:rsidRDefault="00826287" w:rsidP="002B0516">
      <w:r w:rsidRPr="00690382">
        <w:t>The following characteristics have been observed:</w:t>
      </w:r>
    </w:p>
    <w:p w14:paraId="0632EC48" w14:textId="44F6CFFF" w:rsidR="00826287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826287" w:rsidRPr="00690382">
        <w:t xml:space="preserve"> there is a log for server room access,</w:t>
      </w:r>
    </w:p>
    <w:p w14:paraId="6A9F4877" w14:textId="5E6553F7" w:rsidR="00826287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826287" w:rsidRPr="00690382">
        <w:t xml:space="preserve"> the room is dedicated to computerized material,</w:t>
      </w:r>
    </w:p>
    <w:p w14:paraId="7BABF3EA" w14:textId="3E86A852" w:rsidR="00826287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826287" w:rsidRPr="00690382">
        <w:t xml:space="preserve"> the room is tidy and clean,</w:t>
      </w:r>
    </w:p>
    <w:p w14:paraId="0EB94D6C" w14:textId="06C4E1FA" w:rsidR="00826287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826287" w:rsidRPr="00690382">
        <w:t xml:space="preserve"> the temperature and humidity of the room are under control (periodic monitoring, alarm, air conditioning, maintenance contract for air conditioning),</w:t>
      </w:r>
    </w:p>
    <w:p w14:paraId="75DBF3FC" w14:textId="77FA2362" w:rsidR="00826287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826287" w:rsidRPr="00690382">
        <w:t xml:space="preserve"> power supply is under inverter (</w:t>
      </w:r>
      <w:proofErr w:type="spellStart"/>
      <w:r w:rsidR="00826287" w:rsidRPr="00690382">
        <w:t>onduleur</w:t>
      </w:r>
      <w:proofErr w:type="spellEnd"/>
      <w:r w:rsidR="00826287" w:rsidRPr="00690382">
        <w:t>),</w:t>
      </w:r>
    </w:p>
    <w:p w14:paraId="122BFCE4" w14:textId="09F29B4C" w:rsidR="00826287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826287" w:rsidRPr="00690382">
        <w:t xml:space="preserve"> power supply is adapted and compliant with manufacturing standards,</w:t>
      </w:r>
    </w:p>
    <w:p w14:paraId="3C91717F" w14:textId="173F0A81" w:rsidR="00826287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826287" w:rsidRPr="00690382">
        <w:t xml:space="preserve"> there is an emergency power supply (ex: emergency generator, such as UPS), with an adapted autonomy duration,</w:t>
      </w:r>
    </w:p>
    <w:p w14:paraId="70164F9E" w14:textId="77ED3BDA" w:rsidR="00826287" w:rsidRPr="00690382" w:rsidRDefault="00B84F3C" w:rsidP="002B0516">
      <w:pPr>
        <w:pStyle w:val="B1"/>
        <w:rPr>
          <w:rFonts w:asciiTheme="minorHAnsi" w:hAnsiTheme="minorHAnsi" w:cstheme="minorHAnsi"/>
        </w:rPr>
      </w:pPr>
      <w:r w:rsidRPr="00690382">
        <w:rPr>
          <w:rFonts w:ascii="Segoe UI Symbol" w:hAnsi="Segoe UI Symbol" w:cs="Segoe UI Symbol"/>
        </w:rPr>
        <w:t>☐</w:t>
      </w:r>
      <w:r w:rsidR="00894C9E" w:rsidRPr="00690382">
        <w:rPr>
          <w:rFonts w:asciiTheme="minorHAnsi" w:hAnsiTheme="minorHAnsi" w:cstheme="minorHAnsi"/>
        </w:rPr>
        <w:t xml:space="preserve"> there is an emergency circuit-breaker device (</w:t>
      </w:r>
      <w:proofErr w:type="spellStart"/>
      <w:r w:rsidR="00894C9E" w:rsidRPr="00690382">
        <w:rPr>
          <w:rFonts w:asciiTheme="minorHAnsi" w:hAnsiTheme="minorHAnsi" w:cstheme="minorHAnsi"/>
        </w:rPr>
        <w:t>disjoncteur</w:t>
      </w:r>
      <w:proofErr w:type="spellEnd"/>
      <w:r w:rsidR="00894C9E" w:rsidRPr="00690382">
        <w:rPr>
          <w:rFonts w:asciiTheme="minorHAnsi" w:hAnsiTheme="minorHAnsi" w:cstheme="minorHAnsi"/>
        </w:rPr>
        <w:t>) to switch off the systems</w:t>
      </w:r>
      <w:r w:rsidR="00826287" w:rsidRPr="00690382">
        <w:rPr>
          <w:rFonts w:asciiTheme="minorHAnsi" w:hAnsiTheme="minorHAnsi" w:cstheme="minorHAnsi"/>
        </w:rPr>
        <w:t>,</w:t>
      </w:r>
    </w:p>
    <w:p w14:paraId="22F95297" w14:textId="13CAF988" w:rsidR="00826287" w:rsidRPr="00690382" w:rsidRDefault="00B84F3C" w:rsidP="002B0516">
      <w:pPr>
        <w:pStyle w:val="B1"/>
        <w:rPr>
          <w:rFonts w:asciiTheme="minorHAnsi" w:hAnsiTheme="minorHAnsi" w:cstheme="minorHAnsi"/>
        </w:rPr>
      </w:pPr>
      <w:r w:rsidRPr="00690382">
        <w:rPr>
          <w:rFonts w:ascii="Segoe UI Symbol" w:hAnsi="Segoe UI Symbol" w:cs="Segoe UI Symbol"/>
        </w:rPr>
        <w:lastRenderedPageBreak/>
        <w:t>☐</w:t>
      </w:r>
      <w:r w:rsidR="00894C9E" w:rsidRPr="00690382">
        <w:rPr>
          <w:rFonts w:asciiTheme="minorHAnsi" w:hAnsiTheme="minorHAnsi" w:cstheme="minorHAnsi"/>
        </w:rPr>
        <w:t xml:space="preserve"> there is a shutdown </w:t>
      </w:r>
      <w:r w:rsidR="00826287" w:rsidRPr="00690382">
        <w:rPr>
          <w:rFonts w:asciiTheme="minorHAnsi" w:hAnsiTheme="minorHAnsi" w:cstheme="minorHAnsi"/>
        </w:rPr>
        <w:t>syst</w:t>
      </w:r>
      <w:r w:rsidR="00894C9E" w:rsidRPr="00690382">
        <w:rPr>
          <w:rFonts w:asciiTheme="minorHAnsi" w:hAnsiTheme="minorHAnsi" w:cstheme="minorHAnsi"/>
        </w:rPr>
        <w:t xml:space="preserve">em with an </w:t>
      </w:r>
      <w:r w:rsidR="00826287" w:rsidRPr="00690382">
        <w:rPr>
          <w:rFonts w:asciiTheme="minorHAnsi" w:hAnsiTheme="minorHAnsi" w:cstheme="minorHAnsi"/>
        </w:rPr>
        <w:t>alarm,</w:t>
      </w:r>
    </w:p>
    <w:p w14:paraId="51E23DCD" w14:textId="0DF26B86" w:rsidR="00826287" w:rsidRPr="00690382" w:rsidRDefault="00B84F3C" w:rsidP="002B0516">
      <w:pPr>
        <w:pStyle w:val="B1"/>
        <w:rPr>
          <w:rFonts w:asciiTheme="minorHAnsi" w:hAnsiTheme="minorHAnsi" w:cstheme="minorHAnsi"/>
        </w:rPr>
      </w:pPr>
      <w:r w:rsidRPr="00690382">
        <w:rPr>
          <w:rFonts w:ascii="Segoe UI Symbol" w:hAnsi="Segoe UI Symbol" w:cs="Segoe UI Symbol"/>
        </w:rPr>
        <w:t>☐</w:t>
      </w:r>
      <w:r w:rsidR="00826287" w:rsidRPr="00690382">
        <w:rPr>
          <w:rFonts w:asciiTheme="minorHAnsi" w:hAnsiTheme="minorHAnsi" w:cstheme="minorHAnsi"/>
        </w:rPr>
        <w:t xml:space="preserve"> </w:t>
      </w:r>
      <w:r w:rsidR="00894C9E" w:rsidRPr="00690382">
        <w:rPr>
          <w:rFonts w:asciiTheme="minorHAnsi" w:hAnsiTheme="minorHAnsi" w:cstheme="minorHAnsi"/>
        </w:rPr>
        <w:t xml:space="preserve">emergency power supply is regularly tested </w:t>
      </w:r>
      <w:r w:rsidR="00826287" w:rsidRPr="00690382">
        <w:rPr>
          <w:rFonts w:asciiTheme="minorHAnsi" w:hAnsiTheme="minorHAnsi" w:cstheme="minorHAnsi"/>
        </w:rPr>
        <w:t>(</w:t>
      </w:r>
      <w:r w:rsidR="00894C9E" w:rsidRPr="00690382">
        <w:rPr>
          <w:rFonts w:asciiTheme="minorHAnsi" w:hAnsiTheme="minorHAnsi" w:cstheme="minorHAnsi"/>
        </w:rPr>
        <w:t>according to manufacturer recommendations</w:t>
      </w:r>
      <w:r w:rsidR="00826287" w:rsidRPr="00690382">
        <w:rPr>
          <w:rFonts w:asciiTheme="minorHAnsi" w:hAnsiTheme="minorHAnsi" w:cstheme="minorHAnsi"/>
        </w:rPr>
        <w:t>, a</w:t>
      </w:r>
      <w:r w:rsidR="00894C9E" w:rsidRPr="00690382">
        <w:rPr>
          <w:rFonts w:asciiTheme="minorHAnsi" w:hAnsiTheme="minorHAnsi" w:cstheme="minorHAnsi"/>
        </w:rPr>
        <w:t>t least once per year</w:t>
      </w:r>
      <w:r w:rsidR="00826287" w:rsidRPr="00690382">
        <w:rPr>
          <w:rFonts w:asciiTheme="minorHAnsi" w:hAnsiTheme="minorHAnsi" w:cstheme="minorHAnsi"/>
        </w:rPr>
        <w:t>?),</w:t>
      </w:r>
    </w:p>
    <w:p w14:paraId="6F69BE3B" w14:textId="13684D92" w:rsidR="00826287" w:rsidRPr="00690382" w:rsidRDefault="00B84F3C" w:rsidP="002B0516">
      <w:pPr>
        <w:pStyle w:val="B1"/>
        <w:rPr>
          <w:rFonts w:asciiTheme="minorHAnsi" w:hAnsiTheme="minorHAnsi" w:cstheme="minorHAnsi"/>
        </w:rPr>
      </w:pPr>
      <w:r w:rsidRPr="00690382">
        <w:rPr>
          <w:rFonts w:ascii="Segoe UI Symbol" w:hAnsi="Segoe UI Symbol" w:cs="Segoe UI Symbol"/>
        </w:rPr>
        <w:t>☐</w:t>
      </w:r>
      <w:r w:rsidR="00826287" w:rsidRPr="00690382">
        <w:rPr>
          <w:rFonts w:asciiTheme="minorHAnsi" w:hAnsiTheme="minorHAnsi" w:cstheme="minorHAnsi"/>
        </w:rPr>
        <w:t xml:space="preserve"> </w:t>
      </w:r>
      <w:r w:rsidR="00894C9E" w:rsidRPr="00690382">
        <w:rPr>
          <w:rFonts w:asciiTheme="minorHAnsi" w:hAnsiTheme="minorHAnsi" w:cstheme="minorHAnsi"/>
        </w:rPr>
        <w:t>there is no water pipe in the room,</w:t>
      </w:r>
    </w:p>
    <w:p w14:paraId="46B3D8B1" w14:textId="308B8153" w:rsidR="00826287" w:rsidRPr="00690382" w:rsidRDefault="00B84F3C" w:rsidP="002B0516">
      <w:pPr>
        <w:pStyle w:val="B1"/>
        <w:rPr>
          <w:rFonts w:asciiTheme="minorHAnsi" w:hAnsiTheme="minorHAnsi" w:cstheme="minorHAnsi"/>
        </w:rPr>
      </w:pPr>
      <w:r w:rsidRPr="00690382">
        <w:rPr>
          <w:rFonts w:ascii="Segoe UI Symbol" w:hAnsi="Segoe UI Symbol" w:cs="Segoe UI Symbol"/>
        </w:rPr>
        <w:t>☐</w:t>
      </w:r>
      <w:r w:rsidR="00894C9E" w:rsidRPr="00690382">
        <w:rPr>
          <w:rFonts w:asciiTheme="minorHAnsi" w:hAnsiTheme="minorHAnsi" w:cstheme="minorHAnsi"/>
        </w:rPr>
        <w:t xml:space="preserve"> there is an appropriate firefighting device</w:t>
      </w:r>
      <w:r w:rsidR="007C2F8D" w:rsidRPr="00690382">
        <w:rPr>
          <w:rFonts w:asciiTheme="minorHAnsi" w:hAnsiTheme="minorHAnsi" w:cstheme="minorHAnsi"/>
        </w:rPr>
        <w:t>.</w:t>
      </w:r>
    </w:p>
    <w:p w14:paraId="5019AD9E" w14:textId="636EF48B" w:rsidR="00224230" w:rsidRPr="002B0516" w:rsidRDefault="00B84F3C" w:rsidP="00224230">
      <w:r w:rsidRPr="00690382">
        <w:rPr>
          <w:rFonts w:ascii="Segoe UI Symbol" w:hAnsi="Segoe UI Symbol" w:cs="Segoe UI Symbol"/>
        </w:rPr>
        <w:t>☐</w:t>
      </w:r>
      <w:r w:rsidR="00826287" w:rsidRPr="002B0516">
        <w:t xml:space="preserve"> </w:t>
      </w:r>
      <w:r w:rsidR="00894C9E" w:rsidRPr="002B0516">
        <w:t>The server room is correctly equipped and maintained (precise)</w:t>
      </w:r>
      <w:r w:rsidR="007C2F8D" w:rsidRPr="002B0516">
        <w:t xml:space="preserve">: </w:t>
      </w:r>
    </w:p>
    <w:p w14:paraId="312B5FF9" w14:textId="1D454682" w:rsidR="00894C9E" w:rsidRPr="00690382" w:rsidRDefault="00894C9E" w:rsidP="00005BB3">
      <w:pPr>
        <w:pStyle w:val="Titre2"/>
        <w:ind w:left="1134"/>
        <w:rPr>
          <w:rFonts w:asciiTheme="minorHAnsi" w:hAnsiTheme="minorHAnsi" w:cstheme="minorHAnsi"/>
        </w:rPr>
      </w:pPr>
      <w:bookmarkStart w:id="14" w:name="_Toc514417652"/>
      <w:r w:rsidRPr="00690382">
        <w:rPr>
          <w:rFonts w:asciiTheme="minorHAnsi" w:hAnsiTheme="minorHAnsi" w:cstheme="minorHAnsi"/>
        </w:rPr>
        <w:t>Access to</w:t>
      </w:r>
      <w:r w:rsidR="003C3994" w:rsidRPr="00690382">
        <w:rPr>
          <w:rFonts w:asciiTheme="minorHAnsi" w:hAnsiTheme="minorHAnsi" w:cstheme="minorHAnsi"/>
        </w:rPr>
        <w:t xml:space="preserve"> computerized</w:t>
      </w:r>
      <w:r w:rsidRPr="00690382">
        <w:rPr>
          <w:rFonts w:asciiTheme="minorHAnsi" w:hAnsiTheme="minorHAnsi" w:cstheme="minorHAnsi"/>
        </w:rPr>
        <w:t xml:space="preserve"> </w:t>
      </w:r>
      <w:r w:rsidR="00882121" w:rsidRPr="00690382">
        <w:rPr>
          <w:rFonts w:asciiTheme="minorHAnsi" w:hAnsiTheme="minorHAnsi" w:cstheme="minorHAnsi"/>
        </w:rPr>
        <w:t>equipment</w:t>
      </w:r>
      <w:bookmarkEnd w:id="14"/>
    </w:p>
    <w:p w14:paraId="5FDB1E15" w14:textId="30D64D9C" w:rsidR="00894C9E" w:rsidRPr="00690382" w:rsidRDefault="00894C9E" w:rsidP="002B0516">
      <w:pPr>
        <w:rPr>
          <w:lang w:val="en-US"/>
        </w:rPr>
      </w:pPr>
      <w:r w:rsidRPr="00690382">
        <w:t>In case of user's absence, the following measures are implemented</w:t>
      </w:r>
      <w:r w:rsidRPr="00690382">
        <w:rPr>
          <w:lang w:val="en-US"/>
        </w:rPr>
        <w:t xml:space="preserve"> :</w:t>
      </w:r>
    </w:p>
    <w:p w14:paraId="741E05FC" w14:textId="0D70509D" w:rsidR="00894C9E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894C9E" w:rsidRPr="00690382">
        <w:t xml:space="preserve"> switch off of workstations,</w:t>
      </w:r>
    </w:p>
    <w:p w14:paraId="3ED88623" w14:textId="7F389FDD" w:rsidR="00894C9E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894C9E" w:rsidRPr="00690382">
        <w:t xml:space="preserve"> storage of paper documents under lock and key ,</w:t>
      </w:r>
    </w:p>
    <w:p w14:paraId="139ED4A5" w14:textId="2401579C" w:rsidR="00894C9E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894C9E" w:rsidRPr="00690382">
        <w:t xml:space="preserve"> storage of removable storage devices (USB key, CD/DVD, external hard drive…) under lock and key.</w:t>
      </w:r>
    </w:p>
    <w:p w14:paraId="5BBD0BCF" w14:textId="7F651FD7" w:rsidR="00894C9E" w:rsidRPr="002B0516" w:rsidRDefault="00B84F3C" w:rsidP="00894C9E">
      <w:r w:rsidRPr="00690382">
        <w:rPr>
          <w:rFonts w:ascii="Segoe UI Symbol" w:hAnsi="Segoe UI Symbol" w:cs="Segoe UI Symbol"/>
        </w:rPr>
        <w:t>☐</w:t>
      </w:r>
      <w:r w:rsidR="00894C9E" w:rsidRPr="002B0516">
        <w:t xml:space="preserve"> Access to workstations is restricted:</w:t>
      </w:r>
    </w:p>
    <w:p w14:paraId="7E7AF27D" w14:textId="01352AD5" w:rsidR="00894C9E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894C9E" w:rsidRPr="00690382">
        <w:t xml:space="preserve"> physical access restricted to authorized staff,</w:t>
      </w:r>
    </w:p>
    <w:p w14:paraId="4DB5B400" w14:textId="4345A04B" w:rsidR="00894C9E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894C9E" w:rsidRPr="00690382">
        <w:t xml:space="preserve"> </w:t>
      </w:r>
      <w:r w:rsidR="00882121" w:rsidRPr="00690382">
        <w:t>authentication</w:t>
      </w:r>
      <w:r w:rsidR="00894C9E" w:rsidRPr="00690382">
        <w:t xml:space="preserve"> checkpoints </w:t>
      </w:r>
      <w:r w:rsidR="00882121" w:rsidRPr="00690382">
        <w:t>in physical access points to verify if system authentication codes correspond the same person</w:t>
      </w:r>
      <w:r w:rsidR="003C3994" w:rsidRPr="00690382">
        <w:t>.</w:t>
      </w:r>
    </w:p>
    <w:p w14:paraId="4EC730F3" w14:textId="35D20706" w:rsidR="00894C9E" w:rsidRPr="002B0516" w:rsidRDefault="00B84F3C" w:rsidP="00894C9E">
      <w:r w:rsidRPr="00690382">
        <w:rPr>
          <w:rFonts w:ascii="Segoe UI Symbol" w:hAnsi="Segoe UI Symbol" w:cs="Segoe UI Symbol"/>
        </w:rPr>
        <w:t>☐</w:t>
      </w:r>
      <w:r w:rsidR="00894C9E" w:rsidRPr="002B0516">
        <w:t xml:space="preserve"> </w:t>
      </w:r>
      <w:r w:rsidR="00882121" w:rsidRPr="002B0516">
        <w:t>Users are administrators of their own workstations</w:t>
      </w:r>
      <w:r w:rsidR="00894C9E" w:rsidRPr="002B0516">
        <w:t>.</w:t>
      </w:r>
    </w:p>
    <w:p w14:paraId="0805B07E" w14:textId="783056A2" w:rsidR="00894C9E" w:rsidRPr="002B0516" w:rsidRDefault="00B84F3C" w:rsidP="00894C9E">
      <w:r w:rsidRPr="00690382">
        <w:rPr>
          <w:rFonts w:ascii="Segoe UI Symbol" w:hAnsi="Segoe UI Symbol" w:cs="Segoe UI Symbol"/>
        </w:rPr>
        <w:t>☐</w:t>
      </w:r>
      <w:r w:rsidR="00894C9E" w:rsidRPr="002B0516">
        <w:t xml:space="preserve"> </w:t>
      </w:r>
      <w:r w:rsidR="00882121" w:rsidRPr="002B0516">
        <w:t xml:space="preserve">Workstations are submitted to a centralized </w:t>
      </w:r>
      <w:r w:rsidR="00192E17" w:rsidRPr="002B0516">
        <w:t>Information Security Policy</w:t>
      </w:r>
      <w:r w:rsidR="00894C9E" w:rsidRPr="002B0516">
        <w:t xml:space="preserve">, </w:t>
      </w:r>
      <w:r w:rsidR="00882121" w:rsidRPr="002B0516">
        <w:t>including the following rules</w:t>
      </w:r>
      <w:r w:rsidR="00894C9E" w:rsidRPr="002B0516">
        <w:t>:</w:t>
      </w:r>
    </w:p>
    <w:p w14:paraId="5D5085EC" w14:textId="0885470A" w:rsidR="00894C9E" w:rsidRPr="003259B4" w:rsidRDefault="003C3994" w:rsidP="002B0516">
      <w:pPr>
        <w:pStyle w:val="B1"/>
      </w:pPr>
      <w:r w:rsidRPr="003259B4">
        <w:t>P</w:t>
      </w:r>
      <w:r w:rsidR="00882121" w:rsidRPr="003259B4">
        <w:t>recise</w:t>
      </w:r>
      <w:r w:rsidRPr="003259B4">
        <w:t>:</w:t>
      </w:r>
    </w:p>
    <w:p w14:paraId="752E98C1" w14:textId="1A9E33F8" w:rsidR="00894C9E" w:rsidRPr="00690382" w:rsidRDefault="00882121" w:rsidP="002B0516">
      <w:pPr>
        <w:rPr>
          <w:lang w:val="en-US"/>
        </w:rPr>
      </w:pPr>
      <w:r w:rsidRPr="00690382">
        <w:rPr>
          <w:lang w:val="en-US"/>
        </w:rPr>
        <w:t xml:space="preserve">This </w:t>
      </w:r>
      <w:r w:rsidR="00192E17" w:rsidRPr="00690382">
        <w:rPr>
          <w:lang w:val="en-US"/>
        </w:rPr>
        <w:t>Information Security P</w:t>
      </w:r>
      <w:r w:rsidRPr="00690382">
        <w:rPr>
          <w:lang w:val="en-US"/>
        </w:rPr>
        <w:t>olicy does not allow to</w:t>
      </w:r>
      <w:r w:rsidR="00894C9E" w:rsidRPr="00690382">
        <w:rPr>
          <w:lang w:val="en-US"/>
        </w:rPr>
        <w:t>:</w:t>
      </w:r>
    </w:p>
    <w:p w14:paraId="17A72525" w14:textId="7D93BF83" w:rsidR="00894C9E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882121" w:rsidRPr="00690382">
        <w:t xml:space="preserve"> </w:t>
      </w:r>
      <w:r w:rsidR="00894C9E" w:rsidRPr="00690382">
        <w:t>install</w:t>
      </w:r>
      <w:r w:rsidR="00882121" w:rsidRPr="00690382">
        <w:t xml:space="preserve"> software</w:t>
      </w:r>
      <w:r w:rsidR="00894C9E" w:rsidRPr="00690382">
        <w:t>,</w:t>
      </w:r>
    </w:p>
    <w:p w14:paraId="0248A7D4" w14:textId="7B8B15F1" w:rsidR="00894C9E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894C9E" w:rsidRPr="00690382">
        <w:t xml:space="preserve"> </w:t>
      </w:r>
      <w:r w:rsidR="00882121" w:rsidRPr="00690382">
        <w:t>modify network parameters</w:t>
      </w:r>
      <w:r w:rsidR="00894C9E" w:rsidRPr="00690382">
        <w:t>,</w:t>
      </w:r>
    </w:p>
    <w:p w14:paraId="385B2A03" w14:textId="1E90F49F" w:rsidR="00894C9E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882121" w:rsidRPr="00690382">
        <w:t xml:space="preserve"> modify the register</w:t>
      </w:r>
      <w:r w:rsidR="00894C9E" w:rsidRPr="00690382">
        <w:t>,</w:t>
      </w:r>
    </w:p>
    <w:p w14:paraId="1C677F33" w14:textId="748C26FE" w:rsidR="00894C9E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882121" w:rsidRPr="00690382">
        <w:t xml:space="preserve"> </w:t>
      </w:r>
      <w:r w:rsidR="00894C9E" w:rsidRPr="00690382">
        <w:t>acc</w:t>
      </w:r>
      <w:r w:rsidR="00882121" w:rsidRPr="00690382">
        <w:t>ess Internet</w:t>
      </w:r>
      <w:r w:rsidR="00894C9E" w:rsidRPr="00690382">
        <w:t>,</w:t>
      </w:r>
    </w:p>
    <w:p w14:paraId="24B543D7" w14:textId="0A791701" w:rsidR="00894C9E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894C9E" w:rsidRPr="00690382">
        <w:t xml:space="preserve"> </w:t>
      </w:r>
      <w:r w:rsidR="00882121" w:rsidRPr="00690382">
        <w:t xml:space="preserve">use software </w:t>
      </w:r>
      <w:r w:rsidR="003C3994" w:rsidRPr="00690382">
        <w:t>for</w:t>
      </w:r>
      <w:r w:rsidR="00882121" w:rsidRPr="00690382">
        <w:t xml:space="preserve"> instant messaging</w:t>
      </w:r>
      <w:r w:rsidR="003C3994" w:rsidRPr="00690382">
        <w:t>.</w:t>
      </w:r>
    </w:p>
    <w:p w14:paraId="16192225" w14:textId="30ED9A7C" w:rsidR="00882121" w:rsidRPr="002B0516" w:rsidRDefault="00B84F3C" w:rsidP="00894C9E">
      <w:r w:rsidRPr="00690382">
        <w:rPr>
          <w:rFonts w:ascii="Segoe UI Symbol" w:hAnsi="Segoe UI Symbol" w:cs="Segoe UI Symbol"/>
        </w:rPr>
        <w:t>☐</w:t>
      </w:r>
      <w:r w:rsidR="00894C9E" w:rsidRPr="002B0516">
        <w:t xml:space="preserve"> </w:t>
      </w:r>
      <w:r w:rsidR="00882121" w:rsidRPr="002B0516">
        <w:t xml:space="preserve">This policy manages the access rights </w:t>
      </w:r>
      <w:r w:rsidR="003C3994" w:rsidRPr="002B0516">
        <w:t xml:space="preserve">based on job </w:t>
      </w:r>
      <w:r w:rsidR="00045910" w:rsidRPr="002B0516">
        <w:t>descriptions</w:t>
      </w:r>
      <w:r w:rsidR="00882121" w:rsidRPr="002B0516">
        <w:t>.</w:t>
      </w:r>
    </w:p>
    <w:p w14:paraId="42DD3EB3" w14:textId="77C1D32E" w:rsidR="00894C9E" w:rsidRPr="002B0516" w:rsidRDefault="00B84F3C" w:rsidP="00894C9E">
      <w:r w:rsidRPr="00690382">
        <w:rPr>
          <w:rFonts w:ascii="Segoe UI Symbol" w:hAnsi="Segoe UI Symbol" w:cs="Segoe UI Symbol"/>
        </w:rPr>
        <w:t>☐</w:t>
      </w:r>
      <w:r w:rsidR="00894C9E" w:rsidRPr="002B0516">
        <w:t xml:space="preserve"> </w:t>
      </w:r>
      <w:r w:rsidR="00882121" w:rsidRPr="002B0516">
        <w:t>This policy is shared by all the users, except the administrator.</w:t>
      </w:r>
    </w:p>
    <w:p w14:paraId="0508FF88" w14:textId="620360CA" w:rsidR="00882121" w:rsidRPr="00690382" w:rsidRDefault="00882121" w:rsidP="00005BB3">
      <w:pPr>
        <w:pStyle w:val="Titre1"/>
        <w:numPr>
          <w:ilvl w:val="0"/>
          <w:numId w:val="29"/>
        </w:numPr>
        <w:rPr>
          <w:rFonts w:asciiTheme="minorHAnsi" w:hAnsiTheme="minorHAnsi" w:cstheme="minorHAnsi"/>
        </w:rPr>
      </w:pPr>
      <w:bookmarkStart w:id="15" w:name="_Toc514417653"/>
      <w:r w:rsidRPr="00690382">
        <w:rPr>
          <w:rFonts w:asciiTheme="minorHAnsi" w:hAnsiTheme="minorHAnsi" w:cstheme="minorHAnsi"/>
        </w:rPr>
        <w:t>Logical security</w:t>
      </w:r>
      <w:bookmarkEnd w:id="15"/>
    </w:p>
    <w:p w14:paraId="40AC15E9" w14:textId="3C0B0F2F" w:rsidR="00882121" w:rsidRPr="00690382" w:rsidRDefault="00882121" w:rsidP="00005BB3">
      <w:pPr>
        <w:pStyle w:val="Titre2"/>
        <w:ind w:left="1134"/>
        <w:rPr>
          <w:rFonts w:asciiTheme="minorHAnsi" w:hAnsiTheme="minorHAnsi" w:cstheme="minorHAnsi"/>
        </w:rPr>
      </w:pPr>
      <w:bookmarkStart w:id="16" w:name="_Toc514417654"/>
      <w:r w:rsidRPr="00690382">
        <w:rPr>
          <w:rFonts w:asciiTheme="minorHAnsi" w:hAnsiTheme="minorHAnsi" w:cstheme="minorHAnsi"/>
        </w:rPr>
        <w:t>Access management</w:t>
      </w:r>
      <w:bookmarkEnd w:id="16"/>
    </w:p>
    <w:p w14:paraId="09446DB5" w14:textId="730098B3" w:rsidR="00882121" w:rsidRPr="002B0516" w:rsidRDefault="00B84F3C" w:rsidP="00882121">
      <w:r w:rsidRPr="00690382">
        <w:rPr>
          <w:rFonts w:ascii="Segoe UI Symbol" w:hAnsi="Segoe UI Symbol" w:cs="Segoe UI Symbol"/>
        </w:rPr>
        <w:t>☐</w:t>
      </w:r>
      <w:r w:rsidR="00882121" w:rsidRPr="002B0516">
        <w:t xml:space="preserve"> Access to the system is correctly managed.</w:t>
      </w:r>
    </w:p>
    <w:p w14:paraId="43DA6A02" w14:textId="038C1F42" w:rsidR="00882121" w:rsidRPr="002B0516" w:rsidRDefault="00B84F3C" w:rsidP="00882121">
      <w:r w:rsidRPr="00690382">
        <w:rPr>
          <w:rFonts w:ascii="Segoe UI Symbol" w:hAnsi="Segoe UI Symbol" w:cs="Segoe UI Symbol"/>
        </w:rPr>
        <w:t>☐</w:t>
      </w:r>
      <w:r w:rsidR="00882121" w:rsidRPr="002B0516">
        <w:t xml:space="preserve"> These rules guarantee an adequate protection.</w:t>
      </w:r>
    </w:p>
    <w:p w14:paraId="6FF84FE7" w14:textId="4E392CBC" w:rsidR="00882121" w:rsidRPr="00690382" w:rsidRDefault="00882121" w:rsidP="00005BB3">
      <w:pPr>
        <w:pStyle w:val="Titre2"/>
        <w:ind w:left="1134"/>
        <w:rPr>
          <w:rFonts w:asciiTheme="minorHAnsi" w:hAnsiTheme="minorHAnsi" w:cstheme="minorHAnsi"/>
        </w:rPr>
      </w:pPr>
      <w:bookmarkStart w:id="17" w:name="_Toc514417655"/>
      <w:r w:rsidRPr="00690382">
        <w:rPr>
          <w:rFonts w:asciiTheme="minorHAnsi" w:hAnsiTheme="minorHAnsi" w:cstheme="minorHAnsi"/>
        </w:rPr>
        <w:t xml:space="preserve">Access </w:t>
      </w:r>
      <w:bookmarkEnd w:id="17"/>
      <w:r w:rsidR="002B3C54" w:rsidRPr="00690382">
        <w:rPr>
          <w:rFonts w:asciiTheme="minorHAnsi" w:hAnsiTheme="minorHAnsi" w:cstheme="minorHAnsi"/>
        </w:rPr>
        <w:t>granting</w:t>
      </w:r>
    </w:p>
    <w:p w14:paraId="22302A78" w14:textId="270E737E" w:rsidR="00882121" w:rsidRPr="00690382" w:rsidRDefault="00882121" w:rsidP="002B0516">
      <w:pPr>
        <w:rPr>
          <w:lang w:val="en-US"/>
        </w:rPr>
      </w:pPr>
      <w:r w:rsidRPr="00690382">
        <w:rPr>
          <w:lang w:val="en-US"/>
        </w:rPr>
        <w:t>Access authorizations (</w:t>
      </w:r>
      <w:r w:rsidR="002B3C54" w:rsidRPr="00690382">
        <w:rPr>
          <w:lang w:val="en-US"/>
        </w:rPr>
        <w:t>grating</w:t>
      </w:r>
      <w:r w:rsidRPr="00690382">
        <w:rPr>
          <w:lang w:val="en-US"/>
        </w:rPr>
        <w:t>, modification, re</w:t>
      </w:r>
      <w:r w:rsidR="002B3C54" w:rsidRPr="00690382">
        <w:rPr>
          <w:lang w:val="en-US"/>
        </w:rPr>
        <w:t>voking</w:t>
      </w:r>
      <w:r w:rsidRPr="00690382">
        <w:rPr>
          <w:lang w:val="en-US"/>
        </w:rPr>
        <w:t>) are managed as follows:</w:t>
      </w:r>
    </w:p>
    <w:p w14:paraId="2CD9FE09" w14:textId="2AE65754" w:rsidR="00882121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882121" w:rsidRPr="00690382">
        <w:t xml:space="preserve"> </w:t>
      </w:r>
      <w:r w:rsidR="000A4A2A" w:rsidRPr="00690382">
        <w:t>the manager requests by writing the allocation of access rights</w:t>
      </w:r>
      <w:r w:rsidR="00882121" w:rsidRPr="00690382">
        <w:t>,</w:t>
      </w:r>
    </w:p>
    <w:p w14:paraId="41F35AD6" w14:textId="5FCE3693" w:rsidR="00882121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882121" w:rsidRPr="00690382">
        <w:t xml:space="preserve"> </w:t>
      </w:r>
      <w:r w:rsidR="000A4A2A" w:rsidRPr="00690382">
        <w:t xml:space="preserve">an </w:t>
      </w:r>
      <w:r w:rsidR="00882121" w:rsidRPr="00690382">
        <w:t>Administrat</w:t>
      </w:r>
      <w:r w:rsidR="000A4A2A" w:rsidRPr="00690382">
        <w:t>o</w:t>
      </w:r>
      <w:r w:rsidR="00882121" w:rsidRPr="00690382">
        <w:t xml:space="preserve">r </w:t>
      </w:r>
      <w:r w:rsidR="000A4A2A" w:rsidRPr="00690382">
        <w:t>allocates the access rights</w:t>
      </w:r>
      <w:r w:rsidR="00882121" w:rsidRPr="00690382">
        <w:t>,</w:t>
      </w:r>
    </w:p>
    <w:p w14:paraId="2FF0AD18" w14:textId="66F3A7EA" w:rsidR="00882121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882121" w:rsidRPr="00690382">
        <w:t xml:space="preserve"> </w:t>
      </w:r>
      <w:r w:rsidR="000A4A2A" w:rsidRPr="00690382">
        <w:t>this allocation</w:t>
      </w:r>
      <w:r w:rsidR="00882121" w:rsidRPr="00690382">
        <w:t xml:space="preserve"> (</w:t>
      </w:r>
      <w:r w:rsidR="000A4A2A" w:rsidRPr="00690382">
        <w:t>and potential modifications) is documented</w:t>
      </w:r>
      <w:r w:rsidR="00882121" w:rsidRPr="00690382">
        <w:t>,</w:t>
      </w:r>
    </w:p>
    <w:p w14:paraId="3F2D3408" w14:textId="1D2E3473" w:rsidR="00882121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0A4A2A" w:rsidRPr="00690382">
        <w:t xml:space="preserve"> the user signs a commitment for access conditions </w:t>
      </w:r>
      <w:r w:rsidR="00882121" w:rsidRPr="00690382">
        <w:t>(</w:t>
      </w:r>
      <w:r w:rsidR="000A4A2A" w:rsidRPr="00690382">
        <w:t xml:space="preserve">the use of an ID engages the responsibility of </w:t>
      </w:r>
      <w:r w:rsidR="003C3994" w:rsidRPr="00690382">
        <w:t>its</w:t>
      </w:r>
      <w:r w:rsidR="000A4A2A" w:rsidRPr="00690382">
        <w:t xml:space="preserve"> owner</w:t>
      </w:r>
      <w:r w:rsidR="00882121" w:rsidRPr="00690382">
        <w:t>).</w:t>
      </w:r>
    </w:p>
    <w:p w14:paraId="4431E73B" w14:textId="4D1E54A3" w:rsidR="00882121" w:rsidRPr="002B0516" w:rsidRDefault="00B84F3C" w:rsidP="00882121">
      <w:r w:rsidRPr="00690382">
        <w:rPr>
          <w:rFonts w:ascii="Segoe UI Symbol" w:hAnsi="Segoe UI Symbol" w:cs="Segoe UI Symbol"/>
        </w:rPr>
        <w:lastRenderedPageBreak/>
        <w:t>☐</w:t>
      </w:r>
      <w:r w:rsidR="00624001" w:rsidRPr="002B0516">
        <w:t xml:space="preserve"> The access is allocated only when access authorization process is finished</w:t>
      </w:r>
      <w:r w:rsidR="00882121" w:rsidRPr="002B0516">
        <w:t>.</w:t>
      </w:r>
    </w:p>
    <w:p w14:paraId="202BBE1D" w14:textId="1DDABF8B" w:rsidR="00882121" w:rsidRPr="002B0516" w:rsidRDefault="00B84F3C" w:rsidP="00882121">
      <w:r w:rsidRPr="00690382">
        <w:rPr>
          <w:rFonts w:ascii="Segoe UI Symbol" w:hAnsi="Segoe UI Symbol" w:cs="Segoe UI Symbol"/>
        </w:rPr>
        <w:t>☐</w:t>
      </w:r>
      <w:r w:rsidR="00882121" w:rsidRPr="002B0516">
        <w:t xml:space="preserve"> </w:t>
      </w:r>
      <w:r w:rsidR="00624001" w:rsidRPr="002B0516">
        <w:t>The access to the system is limited to authorized staff</w:t>
      </w:r>
      <w:r w:rsidR="00882121" w:rsidRPr="002B0516">
        <w:t>.</w:t>
      </w:r>
    </w:p>
    <w:p w14:paraId="492929C3" w14:textId="640FE2E4" w:rsidR="00882121" w:rsidRPr="002B0516" w:rsidRDefault="00B84F3C" w:rsidP="00882121">
      <w:r w:rsidRPr="00690382">
        <w:rPr>
          <w:rFonts w:ascii="Segoe UI Symbol" w:hAnsi="Segoe UI Symbol" w:cs="Segoe UI Symbol"/>
        </w:rPr>
        <w:t>☐</w:t>
      </w:r>
      <w:r w:rsidR="00882121" w:rsidRPr="002B0516">
        <w:t xml:space="preserve"> </w:t>
      </w:r>
      <w:r w:rsidR="00624001" w:rsidRPr="002B0516">
        <w:t xml:space="preserve">There is a log documenting authorized staff to access the system </w:t>
      </w:r>
      <w:r w:rsidR="00882121" w:rsidRPr="002B0516">
        <w:t>(n</w:t>
      </w:r>
      <w:r w:rsidR="00624001" w:rsidRPr="002B0516">
        <w:t xml:space="preserve">ame, </w:t>
      </w:r>
      <w:r w:rsidR="00882121" w:rsidRPr="002B0516">
        <w:t>f</w:t>
      </w:r>
      <w:r w:rsidR="00624001" w:rsidRPr="002B0516">
        <w:t>u</w:t>
      </w:r>
      <w:r w:rsidR="00882121" w:rsidRPr="002B0516">
        <w:t>nction, description</w:t>
      </w:r>
      <w:r w:rsidR="00624001" w:rsidRPr="002B0516">
        <w:t xml:space="preserve"> of authorized accesses) and based on the user's role</w:t>
      </w:r>
      <w:r w:rsidR="00882121" w:rsidRPr="002B0516">
        <w:t xml:space="preserve"> (</w:t>
      </w:r>
      <w:r w:rsidR="00624001" w:rsidRPr="002B0516">
        <w:t>reading</w:t>
      </w:r>
      <w:r w:rsidR="00882121" w:rsidRPr="002B0516">
        <w:t xml:space="preserve">, </w:t>
      </w:r>
      <w:r w:rsidR="00624001" w:rsidRPr="002B0516">
        <w:t>writing, modification, deletion)</w:t>
      </w:r>
      <w:r w:rsidR="00882121" w:rsidRPr="002B0516">
        <w:t>.</w:t>
      </w:r>
    </w:p>
    <w:p w14:paraId="2340DD7A" w14:textId="452C9E4F" w:rsidR="00F66F5D" w:rsidRPr="00690382" w:rsidRDefault="00F66F5D" w:rsidP="00005BB3">
      <w:pPr>
        <w:pStyle w:val="Titre2"/>
        <w:ind w:left="1134"/>
        <w:rPr>
          <w:rFonts w:asciiTheme="minorHAnsi" w:hAnsiTheme="minorHAnsi" w:cstheme="minorHAnsi"/>
        </w:rPr>
      </w:pPr>
      <w:bookmarkStart w:id="18" w:name="_Toc514417656"/>
      <w:r w:rsidRPr="00690382">
        <w:rPr>
          <w:rFonts w:asciiTheme="minorHAnsi" w:hAnsiTheme="minorHAnsi" w:cstheme="minorHAnsi"/>
        </w:rPr>
        <w:t>ID and password management</w:t>
      </w:r>
      <w:bookmarkEnd w:id="18"/>
    </w:p>
    <w:p w14:paraId="4DE1D1C4" w14:textId="06970381" w:rsidR="00F66F5D" w:rsidRPr="002B0516" w:rsidRDefault="00B84F3C" w:rsidP="00F66F5D">
      <w:pPr>
        <w:tabs>
          <w:tab w:val="left" w:pos="4962"/>
        </w:tabs>
      </w:pPr>
      <w:r w:rsidRPr="00690382">
        <w:rPr>
          <w:rFonts w:ascii="Segoe UI Symbol" w:hAnsi="Segoe UI Symbol" w:cs="Segoe UI Symbol"/>
        </w:rPr>
        <w:t>☐</w:t>
      </w:r>
      <w:r w:rsidR="00F66F5D" w:rsidRPr="002B0516">
        <w:t xml:space="preserve"> </w:t>
      </w:r>
      <w:r w:rsidR="00A0622B" w:rsidRPr="002B0516">
        <w:t>The syst</w:t>
      </w:r>
      <w:r w:rsidR="00E90515" w:rsidRPr="002B0516">
        <w:t>em uses an ID and a password for use</w:t>
      </w:r>
      <w:r w:rsidR="003C3994" w:rsidRPr="002B0516">
        <w:t>r</w:t>
      </w:r>
      <w:r w:rsidR="00E90515" w:rsidRPr="002B0516">
        <w:t>'s login</w:t>
      </w:r>
      <w:r w:rsidR="00A0622B" w:rsidRPr="002B0516">
        <w:t>.</w:t>
      </w:r>
    </w:p>
    <w:p w14:paraId="1EC4E657" w14:textId="5201D4AE" w:rsidR="00A0622B" w:rsidRPr="002B0516" w:rsidRDefault="00B84F3C" w:rsidP="00A0622B">
      <w:pPr>
        <w:tabs>
          <w:tab w:val="left" w:pos="4962"/>
        </w:tabs>
      </w:pPr>
      <w:r w:rsidRPr="00690382">
        <w:rPr>
          <w:rFonts w:ascii="Segoe UI Symbol" w:hAnsi="Segoe UI Symbol" w:cs="Segoe UI Symbol"/>
        </w:rPr>
        <w:t>☐</w:t>
      </w:r>
      <w:r w:rsidR="00A0622B" w:rsidRPr="002B0516">
        <w:t xml:space="preserve"> The system asks the user </w:t>
      </w:r>
      <w:r w:rsidR="00E90515" w:rsidRPr="002B0516">
        <w:t>to login again if extended absence</w:t>
      </w:r>
      <w:r w:rsidR="00A0622B" w:rsidRPr="002B0516">
        <w:t>.</w:t>
      </w:r>
    </w:p>
    <w:p w14:paraId="761F12B4" w14:textId="2C0326FA" w:rsidR="00E90515" w:rsidRPr="00690382" w:rsidRDefault="00B84F3C" w:rsidP="002B0516">
      <w:pPr>
        <w:rPr>
          <w:lang w:val="en-US"/>
        </w:rPr>
      </w:pPr>
      <w:r w:rsidRPr="00690382">
        <w:rPr>
          <w:rFonts w:ascii="Segoe UI Symbol" w:hAnsi="Segoe UI Symbol" w:cs="Segoe UI Symbol"/>
        </w:rPr>
        <w:t>☐</w:t>
      </w:r>
      <w:r w:rsidR="00E90515" w:rsidRPr="00690382">
        <w:rPr>
          <w:lang w:val="en-US"/>
        </w:rPr>
        <w:t xml:space="preserve"> There is a way to detect non authorized use of ID/passwords to access the system.</w:t>
      </w:r>
    </w:p>
    <w:p w14:paraId="021F5268" w14:textId="0695E801" w:rsidR="00E90515" w:rsidRPr="00690382" w:rsidRDefault="00E90515" w:rsidP="002B0516">
      <w:pPr>
        <w:rPr>
          <w:lang w:val="en-US"/>
        </w:rPr>
      </w:pPr>
      <w:r w:rsidRPr="00690382">
        <w:rPr>
          <w:lang w:val="en-US"/>
        </w:rPr>
        <w:t>The couple ID/password ha</w:t>
      </w:r>
      <w:r w:rsidR="003C3994" w:rsidRPr="00690382">
        <w:rPr>
          <w:lang w:val="en-US"/>
        </w:rPr>
        <w:t>s</w:t>
      </w:r>
      <w:r w:rsidRPr="00690382">
        <w:rPr>
          <w:lang w:val="en-US"/>
        </w:rPr>
        <w:t xml:space="preserve"> the following characteristics:</w:t>
      </w:r>
    </w:p>
    <w:p w14:paraId="5137B391" w14:textId="2E69DB5D" w:rsidR="00F66F5D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F66F5D" w:rsidRPr="00690382">
        <w:t xml:space="preserve"> </w:t>
      </w:r>
      <w:r w:rsidR="00E90515" w:rsidRPr="00690382">
        <w:t>each couple is unique</w:t>
      </w:r>
      <w:r w:rsidR="00F66F5D" w:rsidRPr="00690382">
        <w:t xml:space="preserve"> (</w:t>
      </w:r>
      <w:r w:rsidR="00E90515" w:rsidRPr="00690382">
        <w:t>two persons cannot have the same combination ID/password</w:t>
      </w:r>
      <w:r w:rsidR="00F66F5D" w:rsidRPr="00690382">
        <w:t>),</w:t>
      </w:r>
    </w:p>
    <w:p w14:paraId="2B9D47C7" w14:textId="67C4635A" w:rsidR="00E90515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E90515" w:rsidRPr="00690382">
        <w:t xml:space="preserve"> ID and password are regularly modified.</w:t>
      </w:r>
    </w:p>
    <w:p w14:paraId="1685765A" w14:textId="30E48540" w:rsidR="00E90515" w:rsidRPr="002B0516" w:rsidRDefault="00B84F3C" w:rsidP="00E90515">
      <w:pPr>
        <w:tabs>
          <w:tab w:val="left" w:pos="4962"/>
        </w:tabs>
      </w:pPr>
      <w:r w:rsidRPr="00690382">
        <w:rPr>
          <w:rFonts w:ascii="Segoe UI Symbol" w:hAnsi="Segoe UI Symbol" w:cs="Segoe UI Symbol"/>
        </w:rPr>
        <w:t>☐</w:t>
      </w:r>
      <w:r w:rsidR="00E90515" w:rsidRPr="002B0516">
        <w:t xml:space="preserve"> The ID management is performed by a designed administrator </w:t>
      </w:r>
    </w:p>
    <w:p w14:paraId="1DF5751D" w14:textId="1BC8BBF6" w:rsidR="00F66F5D" w:rsidRPr="00690382" w:rsidRDefault="00B84F3C" w:rsidP="002B0516">
      <w:pPr>
        <w:pStyle w:val="B1"/>
        <w:rPr>
          <w:lang w:val="fr-FR"/>
        </w:rPr>
      </w:pPr>
      <w:r w:rsidRPr="00690382">
        <w:rPr>
          <w:rFonts w:ascii="Segoe UI Symbol" w:hAnsi="Segoe UI Symbol" w:cs="Segoe UI Symbol"/>
        </w:rPr>
        <w:t>☐</w:t>
      </w:r>
      <w:r w:rsidR="00E90515" w:rsidRPr="00690382">
        <w:t xml:space="preserve"> referenced in the job description</w:t>
      </w:r>
    </w:p>
    <w:p w14:paraId="6C9A8DC2" w14:textId="60C5014B" w:rsidR="00F66F5D" w:rsidRPr="002B0516" w:rsidRDefault="00B84F3C" w:rsidP="00F66F5D">
      <w:r w:rsidRPr="00690382">
        <w:rPr>
          <w:rFonts w:ascii="Segoe UI Symbol" w:hAnsi="Segoe UI Symbol" w:cs="Segoe UI Symbol"/>
        </w:rPr>
        <w:t>☐</w:t>
      </w:r>
      <w:r w:rsidR="00F66F5D" w:rsidRPr="002B0516">
        <w:t xml:space="preserve"> </w:t>
      </w:r>
      <w:r w:rsidR="00E90515" w:rsidRPr="002B0516">
        <w:t>The ID allocation is described in the SOP</w:t>
      </w:r>
      <w:r w:rsidR="00F66F5D" w:rsidRPr="002B0516">
        <w:t>…</w:t>
      </w:r>
    </w:p>
    <w:p w14:paraId="48459E23" w14:textId="3296B6CD" w:rsidR="00F66F5D" w:rsidRPr="002B0516" w:rsidRDefault="00B84F3C" w:rsidP="00F66F5D">
      <w:r w:rsidRPr="00690382">
        <w:rPr>
          <w:rFonts w:ascii="Segoe UI Symbol" w:hAnsi="Segoe UI Symbol" w:cs="Segoe UI Symbol"/>
        </w:rPr>
        <w:t>☐</w:t>
      </w:r>
      <w:r w:rsidR="00F66F5D" w:rsidRPr="002B0516">
        <w:t xml:space="preserve"> </w:t>
      </w:r>
      <w:r w:rsidR="00E90515" w:rsidRPr="002B0516">
        <w:t>ID are individual and non-transferable</w:t>
      </w:r>
      <w:r w:rsidR="00F66F5D" w:rsidRPr="002B0516">
        <w:t xml:space="preserve">: </w:t>
      </w:r>
    </w:p>
    <w:p w14:paraId="31D076B0" w14:textId="38180C91" w:rsidR="00F66F5D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F66F5D" w:rsidRPr="00690382">
        <w:t xml:space="preserve"> </w:t>
      </w:r>
      <w:r w:rsidR="00E90515" w:rsidRPr="00690382">
        <w:t>there is a non-disclosure commitment signed by the user</w:t>
      </w:r>
      <w:r w:rsidR="00F66F5D" w:rsidRPr="00690382">
        <w:t xml:space="preserve"> (o</w:t>
      </w:r>
      <w:r w:rsidR="00E90515" w:rsidRPr="00690382">
        <w:t>r term in the work contract).</w:t>
      </w:r>
    </w:p>
    <w:p w14:paraId="592F3904" w14:textId="546397CB" w:rsidR="00F66F5D" w:rsidRPr="00690382" w:rsidRDefault="00B84F3C" w:rsidP="002B0516">
      <w:pPr>
        <w:rPr>
          <w:lang w:val="en-US"/>
        </w:rPr>
      </w:pPr>
      <w:r w:rsidRPr="00690382">
        <w:rPr>
          <w:rFonts w:ascii="Segoe UI Symbol" w:hAnsi="Segoe UI Symbol" w:cs="Segoe UI Symbol"/>
        </w:rPr>
        <w:t>☐</w:t>
      </w:r>
      <w:r w:rsidR="00F66F5D" w:rsidRPr="00690382">
        <w:rPr>
          <w:lang w:val="en-US"/>
        </w:rPr>
        <w:t xml:space="preserve"> </w:t>
      </w:r>
      <w:r w:rsidR="00E90515" w:rsidRPr="00690382">
        <w:rPr>
          <w:lang w:val="en-US"/>
        </w:rPr>
        <w:t>Redundant ID are regularly verified and deleted as necessary.</w:t>
      </w:r>
    </w:p>
    <w:p w14:paraId="587A93D0" w14:textId="4938BD59" w:rsidR="00F66F5D" w:rsidRPr="00690382" w:rsidRDefault="00E90515" w:rsidP="002B0516">
      <w:pPr>
        <w:rPr>
          <w:lang w:val="en-US"/>
        </w:rPr>
      </w:pPr>
      <w:r w:rsidRPr="00690382">
        <w:rPr>
          <w:lang w:val="en-US"/>
        </w:rPr>
        <w:t>Password management complies with the following recommendations</w:t>
      </w:r>
      <w:r w:rsidR="00F66F5D" w:rsidRPr="00690382">
        <w:rPr>
          <w:lang w:val="en-US"/>
        </w:rPr>
        <w:t>:</w:t>
      </w:r>
    </w:p>
    <w:p w14:paraId="71857C22" w14:textId="59B735CA" w:rsidR="00F66F5D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F66F5D" w:rsidRPr="00690382">
        <w:t xml:space="preserve"> </w:t>
      </w:r>
      <w:r w:rsidR="00E90515" w:rsidRPr="00690382">
        <w:t>kept confidentially</w:t>
      </w:r>
      <w:r w:rsidR="00F66F5D" w:rsidRPr="00690382">
        <w:t>,</w:t>
      </w:r>
    </w:p>
    <w:p w14:paraId="28F821EF" w14:textId="20A6419C" w:rsidR="00F66F5D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F66F5D" w:rsidRPr="00690382">
        <w:t xml:space="preserve"> </w:t>
      </w:r>
      <w:r w:rsidR="00E90515" w:rsidRPr="00690382">
        <w:t>transmitted in a secure manner,</w:t>
      </w:r>
    </w:p>
    <w:p w14:paraId="523A91C9" w14:textId="35FE7EB0" w:rsidR="00F66F5D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F66F5D" w:rsidRPr="00690382">
        <w:t xml:space="preserve"> </w:t>
      </w:r>
      <w:r w:rsidR="00E90515" w:rsidRPr="00690382">
        <w:t>not disclosed orally</w:t>
      </w:r>
      <w:r w:rsidR="00F66F5D" w:rsidRPr="00690382">
        <w:t>,</w:t>
      </w:r>
    </w:p>
    <w:p w14:paraId="2BF79C32" w14:textId="1297FF69" w:rsidR="00F66F5D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F66F5D" w:rsidRPr="00690382">
        <w:t xml:space="preserve"> </w:t>
      </w:r>
      <w:r w:rsidR="00E90515" w:rsidRPr="00690382">
        <w:t>not disclosed by written</w:t>
      </w:r>
      <w:r w:rsidR="00F66F5D" w:rsidRPr="00690382">
        <w:t>.</w:t>
      </w:r>
    </w:p>
    <w:p w14:paraId="552FEB47" w14:textId="403C5C09" w:rsidR="00F66F5D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F66F5D" w:rsidRPr="00690382">
        <w:t xml:space="preserve"> </w:t>
      </w:r>
      <w:r w:rsidR="00E90515" w:rsidRPr="00690382">
        <w:t>modified by the user during the first use</w:t>
      </w:r>
      <w:r w:rsidR="00F66F5D" w:rsidRPr="00690382">
        <w:t>,</w:t>
      </w:r>
    </w:p>
    <w:p w14:paraId="2A61D6B7" w14:textId="2D63CF1F" w:rsidR="00F66F5D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F66F5D" w:rsidRPr="00690382">
        <w:t xml:space="preserve"> </w:t>
      </w:r>
      <w:r w:rsidR="00E90515" w:rsidRPr="00690382">
        <w:t xml:space="preserve">modified regularly </w:t>
      </w:r>
      <w:r w:rsidR="00F66F5D" w:rsidRPr="00690382">
        <w:t>(</w:t>
      </w:r>
      <w:r w:rsidR="00E90515" w:rsidRPr="00690382">
        <w:t xml:space="preserve">and immediately in case of suspicion of </w:t>
      </w:r>
      <w:r w:rsidR="000541EB" w:rsidRPr="00690382">
        <w:t>compromise</w:t>
      </w:r>
      <w:r w:rsidR="00F66F5D" w:rsidRPr="00690382">
        <w:t xml:space="preserve">), </w:t>
      </w:r>
      <w:r w:rsidR="000541EB" w:rsidRPr="00690382">
        <w:t>or after a certain number of accesses</w:t>
      </w:r>
      <w:r w:rsidR="00F66F5D" w:rsidRPr="00690382">
        <w:t>,</w:t>
      </w:r>
    </w:p>
    <w:p w14:paraId="0676EEBE" w14:textId="4CAD2A2B" w:rsidR="00F66F5D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F66F5D" w:rsidRPr="00690382">
        <w:t xml:space="preserve"> </w:t>
      </w:r>
      <w:r w:rsidR="000541EB" w:rsidRPr="00690382">
        <w:t>of quality, enough long and easy to remember</w:t>
      </w:r>
      <w:r w:rsidR="00F66F5D" w:rsidRPr="00690382">
        <w:t>:</w:t>
      </w:r>
    </w:p>
    <w:p w14:paraId="1BB1B4B6" w14:textId="332617EA" w:rsidR="00F66F5D" w:rsidRPr="003259B4" w:rsidRDefault="00B84F3C" w:rsidP="002B0516">
      <w:pPr>
        <w:pStyle w:val="B2"/>
      </w:pPr>
      <w:r w:rsidRPr="003259B4">
        <w:rPr>
          <w:rFonts w:ascii="Segoe UI Symbol" w:hAnsi="Segoe UI Symbol" w:cs="Segoe UI Symbol"/>
        </w:rPr>
        <w:t>☐</w:t>
      </w:r>
      <w:r w:rsidR="00F66F5D" w:rsidRPr="003259B4">
        <w:t xml:space="preserve"> </w:t>
      </w:r>
      <w:r w:rsidR="000541EB" w:rsidRPr="003259B4">
        <w:t>not being linked to an evident personal information</w:t>
      </w:r>
      <w:r w:rsidR="00F66F5D" w:rsidRPr="003259B4">
        <w:t xml:space="preserve"> (n</w:t>
      </w:r>
      <w:r w:rsidR="000541EB" w:rsidRPr="003259B4">
        <w:t>ame, date of birth</w:t>
      </w:r>
      <w:r w:rsidR="00F66F5D" w:rsidRPr="003259B4">
        <w:t>…),</w:t>
      </w:r>
    </w:p>
    <w:p w14:paraId="0B6E5AC0" w14:textId="098AA3A1" w:rsidR="00F66F5D" w:rsidRPr="003259B4" w:rsidRDefault="00B84F3C" w:rsidP="002B0516">
      <w:pPr>
        <w:pStyle w:val="B2"/>
      </w:pPr>
      <w:r w:rsidRPr="003259B4">
        <w:rPr>
          <w:rFonts w:ascii="Segoe UI Symbol" w:hAnsi="Segoe UI Symbol" w:cs="Segoe UI Symbol"/>
        </w:rPr>
        <w:t>☐</w:t>
      </w:r>
      <w:r w:rsidR="00F66F5D" w:rsidRPr="003259B4">
        <w:t xml:space="preserve"> no</w:t>
      </w:r>
      <w:r w:rsidR="000541EB" w:rsidRPr="003259B4">
        <w:t>t</w:t>
      </w:r>
      <w:r w:rsidR="00F66F5D" w:rsidRPr="003259B4">
        <w:t xml:space="preserve"> vuln</w:t>
      </w:r>
      <w:r w:rsidR="000541EB" w:rsidRPr="003259B4">
        <w:t>erable by a dictionary attack</w:t>
      </w:r>
      <w:r w:rsidR="00F66F5D" w:rsidRPr="003259B4">
        <w:t>,</w:t>
      </w:r>
    </w:p>
    <w:p w14:paraId="239C26CF" w14:textId="6310807E" w:rsidR="00F66F5D" w:rsidRPr="003259B4" w:rsidRDefault="00B84F3C" w:rsidP="002B0516">
      <w:pPr>
        <w:pStyle w:val="B2"/>
      </w:pPr>
      <w:r w:rsidRPr="003259B4">
        <w:rPr>
          <w:rFonts w:ascii="Segoe UI Symbol" w:hAnsi="Segoe UI Symbol" w:cs="Segoe UI Symbol"/>
        </w:rPr>
        <w:t>☐</w:t>
      </w:r>
      <w:r w:rsidR="00F66F5D" w:rsidRPr="003259B4">
        <w:t xml:space="preserve"> </w:t>
      </w:r>
      <w:r w:rsidR="000541EB" w:rsidRPr="003259B4">
        <w:t xml:space="preserve">mix of letters, numbers and special characters </w:t>
      </w:r>
      <w:r w:rsidR="00F66F5D" w:rsidRPr="003259B4">
        <w:t>(no</w:t>
      </w:r>
      <w:r w:rsidR="000541EB" w:rsidRPr="003259B4">
        <w:t>t</w:t>
      </w:r>
      <w:r w:rsidR="00F66F5D" w:rsidRPr="003259B4">
        <w:t xml:space="preserve"> alphanum</w:t>
      </w:r>
      <w:r w:rsidR="000541EB" w:rsidRPr="003259B4">
        <w:t>erical</w:t>
      </w:r>
      <w:r w:rsidR="00F66F5D" w:rsidRPr="003259B4">
        <w:t>), no</w:t>
      </w:r>
      <w:r w:rsidR="000541EB" w:rsidRPr="003259B4">
        <w:t>t</w:t>
      </w:r>
      <w:r w:rsidR="00F66F5D" w:rsidRPr="003259B4">
        <w:t xml:space="preserve"> </w:t>
      </w:r>
      <w:r w:rsidR="000541EB" w:rsidRPr="003259B4">
        <w:t>in succession</w:t>
      </w:r>
      <w:r w:rsidR="00F66F5D" w:rsidRPr="003259B4">
        <w:t>,</w:t>
      </w:r>
    </w:p>
    <w:p w14:paraId="38898960" w14:textId="17C3653B" w:rsidR="00F66F5D" w:rsidRPr="003259B4" w:rsidRDefault="00B84F3C" w:rsidP="002B0516">
      <w:pPr>
        <w:pStyle w:val="B2"/>
      </w:pPr>
      <w:r w:rsidRPr="003259B4">
        <w:rPr>
          <w:rFonts w:ascii="Segoe UI Symbol" w:hAnsi="Segoe UI Symbol" w:cs="Segoe UI Symbol"/>
        </w:rPr>
        <w:t>☐</w:t>
      </w:r>
      <w:r w:rsidR="00F66F5D" w:rsidRPr="003259B4">
        <w:t xml:space="preserve"> </w:t>
      </w:r>
      <w:r w:rsidR="000541EB" w:rsidRPr="003259B4">
        <w:t xml:space="preserve">minimal </w:t>
      </w:r>
      <w:r w:rsidR="003C3994" w:rsidRPr="003259B4">
        <w:t>length</w:t>
      </w:r>
      <w:r w:rsidR="00F66F5D" w:rsidRPr="003259B4">
        <w:t>,</w:t>
      </w:r>
    </w:p>
    <w:p w14:paraId="0F67E7DE" w14:textId="1C21B914" w:rsidR="00F66F5D" w:rsidRPr="003259B4" w:rsidRDefault="00B84F3C" w:rsidP="002B0516">
      <w:pPr>
        <w:pStyle w:val="B2"/>
      </w:pPr>
      <w:r w:rsidRPr="003259B4">
        <w:rPr>
          <w:rFonts w:ascii="Segoe UI Symbol" w:hAnsi="Segoe UI Symbol" w:cs="Segoe UI Symbol"/>
        </w:rPr>
        <w:t>☐</w:t>
      </w:r>
      <w:r w:rsidR="00F66F5D" w:rsidRPr="003259B4">
        <w:t xml:space="preserve"> </w:t>
      </w:r>
      <w:r w:rsidR="000541EB" w:rsidRPr="003259B4">
        <w:t>mix of upper and lower cases</w:t>
      </w:r>
      <w:r w:rsidR="003C3994" w:rsidRPr="003259B4">
        <w:t>.</w:t>
      </w:r>
    </w:p>
    <w:p w14:paraId="2036E7C6" w14:textId="713E3DE4" w:rsidR="00F66F5D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0541EB" w:rsidRPr="00690382">
        <w:t xml:space="preserve"> limited number of connecting attempts</w:t>
      </w:r>
      <w:r w:rsidR="00F66F5D" w:rsidRPr="00690382">
        <w:t>,</w:t>
      </w:r>
    </w:p>
    <w:p w14:paraId="75664C47" w14:textId="5C5F7E4E" w:rsidR="00F66F5D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F66F5D" w:rsidRPr="00690382">
        <w:t xml:space="preserve"> </w:t>
      </w:r>
      <w:r w:rsidR="000541EB" w:rsidRPr="00690382">
        <w:t>not reuse or recycle previous passwords,</w:t>
      </w:r>
    </w:p>
    <w:p w14:paraId="70892638" w14:textId="23CC79BE" w:rsidR="00F66F5D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F66F5D" w:rsidRPr="00690382">
        <w:t xml:space="preserve"> n</w:t>
      </w:r>
      <w:r w:rsidR="000541EB" w:rsidRPr="00690382">
        <w:t>ot use the same password for professional and personal activities,</w:t>
      </w:r>
    </w:p>
    <w:p w14:paraId="588C17DF" w14:textId="7B9DA869" w:rsidR="00F66F5D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0541EB" w:rsidRPr="00690382">
        <w:t xml:space="preserve"> not included into an automatic connection process</w:t>
      </w:r>
      <w:r w:rsidR="00F66F5D" w:rsidRPr="00690382">
        <w:t xml:space="preserve"> (macro-command</w:t>
      </w:r>
      <w:r w:rsidR="000541EB" w:rsidRPr="00690382">
        <w:t xml:space="preserve"> or associated to a function key</w:t>
      </w:r>
      <w:r w:rsidR="003C3994" w:rsidRPr="00690382">
        <w:t>)</w:t>
      </w:r>
      <w:r w:rsidR="00F66F5D" w:rsidRPr="00690382">
        <w:t>.</w:t>
      </w:r>
    </w:p>
    <w:p w14:paraId="5640B7E9" w14:textId="6EC3524E" w:rsidR="00F66F5D" w:rsidRPr="002B0516" w:rsidRDefault="00B84F3C" w:rsidP="00F66F5D">
      <w:r w:rsidRPr="00690382">
        <w:rPr>
          <w:rFonts w:ascii="Segoe UI Symbol" w:hAnsi="Segoe UI Symbol" w:cs="Segoe UI Symbol"/>
        </w:rPr>
        <w:t>☐</w:t>
      </w:r>
      <w:r w:rsidR="00F66F5D" w:rsidRPr="002B0516">
        <w:t xml:space="preserve"> </w:t>
      </w:r>
      <w:r w:rsidR="000541EB" w:rsidRPr="002B0516">
        <w:t>Passwords are stored in a protected computer</w:t>
      </w:r>
      <w:r w:rsidR="003C3994" w:rsidRPr="002B0516">
        <w:t>ized</w:t>
      </w:r>
      <w:r w:rsidR="000541EB" w:rsidRPr="002B0516">
        <w:t xml:space="preserve"> media</w:t>
      </w:r>
      <w:r w:rsidR="00F66F5D" w:rsidRPr="002B0516">
        <w:t>.</w:t>
      </w:r>
    </w:p>
    <w:p w14:paraId="7033A37B" w14:textId="605C6B01" w:rsidR="000541EB" w:rsidRPr="00690382" w:rsidRDefault="000541EB" w:rsidP="00005BB3">
      <w:pPr>
        <w:pStyle w:val="Titre2"/>
        <w:ind w:left="1134"/>
        <w:rPr>
          <w:rFonts w:asciiTheme="minorHAnsi" w:hAnsiTheme="minorHAnsi" w:cstheme="minorHAnsi"/>
        </w:rPr>
      </w:pPr>
      <w:bookmarkStart w:id="19" w:name="_Toc514417657"/>
      <w:r w:rsidRPr="00690382">
        <w:rPr>
          <w:rFonts w:asciiTheme="minorHAnsi" w:hAnsiTheme="minorHAnsi" w:cstheme="minorHAnsi"/>
        </w:rPr>
        <w:t>Access rights periodic review</w:t>
      </w:r>
      <w:bookmarkEnd w:id="19"/>
    </w:p>
    <w:p w14:paraId="7B4F10B6" w14:textId="59AADD45" w:rsidR="000541EB" w:rsidRPr="002B0516" w:rsidRDefault="00B84F3C" w:rsidP="000541EB">
      <w:r w:rsidRPr="00690382">
        <w:rPr>
          <w:rFonts w:ascii="Segoe UI Symbol" w:hAnsi="Segoe UI Symbol" w:cs="Segoe UI Symbol"/>
        </w:rPr>
        <w:t>☐</w:t>
      </w:r>
      <w:r w:rsidR="000541EB" w:rsidRPr="002B0516">
        <w:t xml:space="preserve"> </w:t>
      </w:r>
      <w:r w:rsidR="00D00B96" w:rsidRPr="002B0516">
        <w:t xml:space="preserve">Access rights are periodically reviewed </w:t>
      </w:r>
      <w:r w:rsidR="000541EB" w:rsidRPr="002B0516">
        <w:t>(</w:t>
      </w:r>
      <w:r w:rsidR="00D00B96" w:rsidRPr="002B0516">
        <w:t>for instance ev</w:t>
      </w:r>
      <w:r w:rsidR="0050053C" w:rsidRPr="002B0516">
        <w:t>ery 6 months, 3 months for user</w:t>
      </w:r>
      <w:r w:rsidR="00D00B96" w:rsidRPr="002B0516">
        <w:t>s</w:t>
      </w:r>
      <w:r w:rsidR="0050053C" w:rsidRPr="002B0516">
        <w:t xml:space="preserve"> </w:t>
      </w:r>
      <w:r w:rsidR="00D00B96" w:rsidRPr="002B0516">
        <w:t xml:space="preserve">having special </w:t>
      </w:r>
      <w:r w:rsidR="000541EB" w:rsidRPr="002B0516">
        <w:t>privil</w:t>
      </w:r>
      <w:r w:rsidR="0050053C" w:rsidRPr="002B0516">
        <w:t>e</w:t>
      </w:r>
      <w:r w:rsidR="000541EB" w:rsidRPr="002B0516">
        <w:t>ges).</w:t>
      </w:r>
    </w:p>
    <w:p w14:paraId="130D9906" w14:textId="665D76BD" w:rsidR="000541EB" w:rsidRPr="002B0516" w:rsidRDefault="00B84F3C" w:rsidP="000541EB">
      <w:r w:rsidRPr="00690382">
        <w:rPr>
          <w:rFonts w:ascii="Segoe UI Symbol" w:hAnsi="Segoe UI Symbol" w:cs="Segoe UI Symbol"/>
        </w:rPr>
        <w:lastRenderedPageBreak/>
        <w:t>☐</w:t>
      </w:r>
      <w:r w:rsidR="000541EB" w:rsidRPr="002B0516">
        <w:t xml:space="preserve"> </w:t>
      </w:r>
      <w:r w:rsidR="0050053C" w:rsidRPr="002B0516">
        <w:t>In case of function change, access rights are reviewed and modified as necessary.</w:t>
      </w:r>
    </w:p>
    <w:p w14:paraId="18F065E8" w14:textId="0016B6ED" w:rsidR="000541EB" w:rsidRPr="002B0516" w:rsidRDefault="00B84F3C" w:rsidP="000541EB">
      <w:r w:rsidRPr="00690382">
        <w:rPr>
          <w:rFonts w:ascii="Segoe UI Symbol" w:hAnsi="Segoe UI Symbol" w:cs="Segoe UI Symbol"/>
        </w:rPr>
        <w:t>☐</w:t>
      </w:r>
      <w:r w:rsidR="000541EB" w:rsidRPr="002B0516">
        <w:t xml:space="preserve"> </w:t>
      </w:r>
      <w:r w:rsidR="0050053C" w:rsidRPr="002B0516">
        <w:t>ID are deactivated if a person is leaving or if a change of function of ID owner</w:t>
      </w:r>
      <w:r w:rsidR="000541EB" w:rsidRPr="002B0516">
        <w:t>.</w:t>
      </w:r>
    </w:p>
    <w:p w14:paraId="24A419C8" w14:textId="41F5B1BE" w:rsidR="000541EB" w:rsidRPr="002B0516" w:rsidRDefault="00B84F3C" w:rsidP="000541EB">
      <w:r w:rsidRPr="00690382">
        <w:rPr>
          <w:rFonts w:ascii="Segoe UI Symbol" w:hAnsi="Segoe UI Symbol" w:cs="Segoe UI Symbol"/>
        </w:rPr>
        <w:t>☐</w:t>
      </w:r>
      <w:r w:rsidR="000541EB" w:rsidRPr="002B0516">
        <w:t xml:space="preserve"> </w:t>
      </w:r>
      <w:r w:rsidR="0050053C" w:rsidRPr="002B0516">
        <w:t>Group ID are modified if one of the members of the group is leaving</w:t>
      </w:r>
      <w:r w:rsidR="000541EB" w:rsidRPr="002B0516">
        <w:t>.</w:t>
      </w:r>
    </w:p>
    <w:p w14:paraId="10EB7477" w14:textId="4DC71AF3" w:rsidR="000541EB" w:rsidRPr="00690382" w:rsidRDefault="000541EB" w:rsidP="00005BB3">
      <w:pPr>
        <w:pStyle w:val="Titre2"/>
        <w:ind w:left="1134"/>
        <w:rPr>
          <w:rFonts w:asciiTheme="minorHAnsi" w:hAnsiTheme="minorHAnsi" w:cstheme="minorHAnsi"/>
        </w:rPr>
      </w:pPr>
      <w:bookmarkStart w:id="20" w:name="_Toc514417658"/>
      <w:r w:rsidRPr="00690382">
        <w:rPr>
          <w:rFonts w:asciiTheme="minorHAnsi" w:hAnsiTheme="minorHAnsi" w:cstheme="minorHAnsi"/>
        </w:rPr>
        <w:t>Connection log</w:t>
      </w:r>
      <w:bookmarkEnd w:id="20"/>
    </w:p>
    <w:p w14:paraId="04B5414C" w14:textId="57F54AC7" w:rsidR="00D00B96" w:rsidRPr="002B0516" w:rsidRDefault="00B84F3C" w:rsidP="00D00B96">
      <w:r w:rsidRPr="00690382">
        <w:rPr>
          <w:rFonts w:ascii="Segoe UI Symbol" w:hAnsi="Segoe UI Symbol" w:cs="Segoe UI Symbol"/>
        </w:rPr>
        <w:t>☐</w:t>
      </w:r>
      <w:r w:rsidR="00D00B96" w:rsidRPr="002B0516">
        <w:t xml:space="preserve"> The details on users connections to the system are recorded in an electronic log.</w:t>
      </w:r>
    </w:p>
    <w:p w14:paraId="0CDCC34B" w14:textId="22096DB1" w:rsidR="00D00B96" w:rsidRPr="00690382" w:rsidRDefault="00D00B96" w:rsidP="00005BB3">
      <w:pPr>
        <w:pStyle w:val="Titre2"/>
        <w:ind w:left="1134"/>
        <w:rPr>
          <w:rFonts w:asciiTheme="minorHAnsi" w:hAnsiTheme="minorHAnsi" w:cstheme="minorHAnsi"/>
        </w:rPr>
      </w:pPr>
      <w:bookmarkStart w:id="21" w:name="_Toc514417659"/>
      <w:r w:rsidRPr="00690382">
        <w:rPr>
          <w:rFonts w:asciiTheme="minorHAnsi" w:hAnsiTheme="minorHAnsi" w:cstheme="minorHAnsi"/>
        </w:rPr>
        <w:t>Particular situations</w:t>
      </w:r>
      <w:bookmarkEnd w:id="21"/>
    </w:p>
    <w:p w14:paraId="0091437C" w14:textId="1AB1D1EE" w:rsidR="00D00B96" w:rsidRPr="002B0516" w:rsidRDefault="00B84F3C" w:rsidP="00D00B96">
      <w:pPr>
        <w:tabs>
          <w:tab w:val="left" w:pos="4962"/>
        </w:tabs>
      </w:pPr>
      <w:r w:rsidRPr="00690382">
        <w:rPr>
          <w:rFonts w:ascii="Segoe UI Symbol" w:hAnsi="Segoe UI Symbol" w:cs="Segoe UI Symbol"/>
        </w:rPr>
        <w:t>☐</w:t>
      </w:r>
      <w:r w:rsidR="0050053C" w:rsidRPr="002B0516">
        <w:t xml:space="preserve"> The system uses a portable device</w:t>
      </w:r>
      <w:r w:rsidR="00D00B96" w:rsidRPr="002B0516">
        <w:t xml:space="preserve"> (</w:t>
      </w:r>
      <w:r w:rsidR="008B7EEC" w:rsidRPr="002B0516">
        <w:t>token</w:t>
      </w:r>
      <w:r w:rsidR="00D00B96" w:rsidRPr="002B0516">
        <w:t>, id-grid, USB</w:t>
      </w:r>
      <w:r w:rsidR="0050053C" w:rsidRPr="002B0516">
        <w:t xml:space="preserve"> key</w:t>
      </w:r>
      <w:r w:rsidR="00D00B96" w:rsidRPr="002B0516">
        <w:t>, RFID</w:t>
      </w:r>
      <w:r w:rsidR="0050053C" w:rsidRPr="002B0516">
        <w:t xml:space="preserve"> chip</w:t>
      </w:r>
      <w:r w:rsidR="00D00B96" w:rsidRPr="002B0516">
        <w:t xml:space="preserve">…) </w:t>
      </w:r>
      <w:r w:rsidR="0050053C" w:rsidRPr="002B0516">
        <w:t>to authenticate users when accessing the system.</w:t>
      </w:r>
    </w:p>
    <w:p w14:paraId="5FD69B04" w14:textId="4C733604" w:rsidR="00D00B96" w:rsidRPr="003259B4" w:rsidRDefault="0050053C" w:rsidP="002B0516">
      <w:pPr>
        <w:pStyle w:val="B1"/>
      </w:pPr>
      <w:r w:rsidRPr="003259B4">
        <w:t>De</w:t>
      </w:r>
      <w:r w:rsidR="00D00B96" w:rsidRPr="003259B4">
        <w:t>tails</w:t>
      </w:r>
      <w:r w:rsidRPr="003259B4">
        <w:t xml:space="preserve"> of the device</w:t>
      </w:r>
      <w:r w:rsidR="00D00B96" w:rsidRPr="003259B4">
        <w:t>:</w:t>
      </w:r>
    </w:p>
    <w:p w14:paraId="4705D521" w14:textId="2953DE65" w:rsidR="00D00B96" w:rsidRPr="002B0516" w:rsidRDefault="00B84F3C" w:rsidP="00D00B96">
      <w:r w:rsidRPr="00690382">
        <w:rPr>
          <w:rFonts w:ascii="Segoe UI Symbol" w:hAnsi="Segoe UI Symbol" w:cs="Segoe UI Symbol"/>
        </w:rPr>
        <w:t>☐</w:t>
      </w:r>
      <w:r w:rsidR="0050053C" w:rsidRPr="002B0516">
        <w:t xml:space="preserve"> Devices are regularly tested.</w:t>
      </w:r>
    </w:p>
    <w:p w14:paraId="10DCDB3A" w14:textId="1950E5A7" w:rsidR="00D00B96" w:rsidRPr="002B0516" w:rsidRDefault="00B84F3C" w:rsidP="00D00B96">
      <w:r w:rsidRPr="00690382">
        <w:rPr>
          <w:rFonts w:ascii="Segoe UI Symbol" w:hAnsi="Segoe UI Symbol" w:cs="Segoe UI Symbol"/>
        </w:rPr>
        <w:t>☐</w:t>
      </w:r>
      <w:r w:rsidR="00D00B96" w:rsidRPr="002B0516">
        <w:t xml:space="preserve"> </w:t>
      </w:r>
      <w:r w:rsidR="0050053C" w:rsidRPr="002B0516">
        <w:t xml:space="preserve">Deactivation and replacement terms of portable devices allowing user's </w:t>
      </w:r>
      <w:r w:rsidR="00EC6ADC" w:rsidRPr="002B0516">
        <w:t>authentication</w:t>
      </w:r>
      <w:r w:rsidR="0050053C" w:rsidRPr="002B0516">
        <w:t xml:space="preserve"> in case of loss, thief, are described in the SOP… </w:t>
      </w:r>
    </w:p>
    <w:p w14:paraId="40B8AD6C" w14:textId="24C5C045" w:rsidR="00D00B96" w:rsidRPr="002B0516" w:rsidRDefault="00B84F3C" w:rsidP="00D00B96">
      <w:pPr>
        <w:tabs>
          <w:tab w:val="left" w:pos="4962"/>
        </w:tabs>
      </w:pPr>
      <w:r w:rsidRPr="00690382">
        <w:rPr>
          <w:rFonts w:ascii="Segoe UI Symbol" w:hAnsi="Segoe UI Symbol" w:cs="Segoe UI Symbol"/>
        </w:rPr>
        <w:t>☐</w:t>
      </w:r>
      <w:r w:rsidR="00D00B96" w:rsidRPr="002B0516">
        <w:t xml:space="preserve"> </w:t>
      </w:r>
      <w:r w:rsidR="0050053C" w:rsidRPr="002B0516">
        <w:t>The system uses a biometric identification method</w:t>
      </w:r>
      <w:r w:rsidR="00D00B96" w:rsidRPr="002B0516">
        <w:t xml:space="preserve"> (</w:t>
      </w:r>
      <w:r w:rsidR="0050053C" w:rsidRPr="002B0516">
        <w:t>finger print, handwritten signature</w:t>
      </w:r>
      <w:r w:rsidR="00D00B96" w:rsidRPr="002B0516">
        <w:t xml:space="preserve">…) </w:t>
      </w:r>
      <w:r w:rsidR="0050053C" w:rsidRPr="002B0516">
        <w:t>to authenticate users when accessing the system</w:t>
      </w:r>
      <w:r w:rsidR="00D00B96" w:rsidRPr="002B0516">
        <w:t>.</w:t>
      </w:r>
    </w:p>
    <w:p w14:paraId="07E1E573" w14:textId="00A2CC18" w:rsidR="00D00B96" w:rsidRPr="003259B4" w:rsidRDefault="0050053C" w:rsidP="002B0516">
      <w:pPr>
        <w:pStyle w:val="B1"/>
      </w:pPr>
      <w:r w:rsidRPr="003259B4">
        <w:t>De</w:t>
      </w:r>
      <w:r w:rsidR="00D00B96" w:rsidRPr="003259B4">
        <w:t>tails</w:t>
      </w:r>
      <w:r w:rsidRPr="003259B4">
        <w:t xml:space="preserve"> of the method</w:t>
      </w:r>
      <w:r w:rsidR="00D00B96" w:rsidRPr="003259B4">
        <w:t>:</w:t>
      </w:r>
    </w:p>
    <w:p w14:paraId="4BAA134F" w14:textId="4DE1DB3F" w:rsidR="008577CF" w:rsidRPr="00690382" w:rsidRDefault="008577CF" w:rsidP="00005BB3">
      <w:pPr>
        <w:pStyle w:val="Titre2"/>
        <w:ind w:left="1134"/>
        <w:rPr>
          <w:rFonts w:asciiTheme="minorHAnsi" w:hAnsiTheme="minorHAnsi" w:cstheme="minorHAnsi"/>
        </w:rPr>
      </w:pPr>
      <w:bookmarkStart w:id="22" w:name="_Toc514417660"/>
      <w:r w:rsidRPr="00690382">
        <w:rPr>
          <w:rFonts w:asciiTheme="minorHAnsi" w:hAnsiTheme="minorHAnsi" w:cstheme="minorHAnsi"/>
        </w:rPr>
        <w:t>Automatic standby</w:t>
      </w:r>
      <w:bookmarkEnd w:id="22"/>
    </w:p>
    <w:p w14:paraId="622E6E04" w14:textId="77D3A4AF" w:rsidR="008577CF" w:rsidRPr="002B0516" w:rsidRDefault="00B84F3C" w:rsidP="008577CF">
      <w:pPr>
        <w:tabs>
          <w:tab w:val="left" w:pos="4962"/>
        </w:tabs>
      </w:pPr>
      <w:r w:rsidRPr="00690382">
        <w:rPr>
          <w:rFonts w:ascii="Segoe UI Symbol" w:hAnsi="Segoe UI Symbol" w:cs="Segoe UI Symbol"/>
        </w:rPr>
        <w:t>☐</w:t>
      </w:r>
      <w:r w:rsidR="008577CF" w:rsidRPr="002B0516">
        <w:t xml:space="preserve"> There is an automatic disconnection system of the workstations after a specific inactivity period.</w:t>
      </w:r>
    </w:p>
    <w:p w14:paraId="3015BA8F" w14:textId="7B96233E" w:rsidR="008577CF" w:rsidRPr="002B0516" w:rsidRDefault="00B84F3C" w:rsidP="008577CF">
      <w:pPr>
        <w:tabs>
          <w:tab w:val="left" w:pos="4962"/>
        </w:tabs>
      </w:pPr>
      <w:r w:rsidRPr="00690382">
        <w:rPr>
          <w:rFonts w:ascii="Segoe UI Symbol" w:hAnsi="Segoe UI Symbol" w:cs="Segoe UI Symbol"/>
        </w:rPr>
        <w:t>☐</w:t>
      </w:r>
      <w:r w:rsidR="008577CF" w:rsidRPr="002B0516">
        <w:t xml:space="preserve"> There is no way to force the automatic standby method.</w:t>
      </w:r>
    </w:p>
    <w:p w14:paraId="5DB76F88" w14:textId="493161DD" w:rsidR="008577CF" w:rsidRPr="00690382" w:rsidRDefault="008577CF" w:rsidP="00005BB3">
      <w:pPr>
        <w:pStyle w:val="Titre2"/>
        <w:ind w:left="1134"/>
        <w:rPr>
          <w:rFonts w:asciiTheme="minorHAnsi" w:hAnsiTheme="minorHAnsi" w:cstheme="minorHAnsi"/>
        </w:rPr>
      </w:pPr>
      <w:bookmarkStart w:id="23" w:name="_Toc514417661"/>
      <w:r w:rsidRPr="00690382">
        <w:rPr>
          <w:rFonts w:asciiTheme="minorHAnsi" w:hAnsiTheme="minorHAnsi" w:cstheme="minorHAnsi"/>
        </w:rPr>
        <w:t>Anti-virus protection</w:t>
      </w:r>
      <w:bookmarkEnd w:id="23"/>
    </w:p>
    <w:p w14:paraId="3DB4974D" w14:textId="731EAEFF" w:rsidR="008577CF" w:rsidRPr="002B0516" w:rsidRDefault="00B84F3C" w:rsidP="008577CF">
      <w:pPr>
        <w:tabs>
          <w:tab w:val="left" w:pos="4962"/>
        </w:tabs>
      </w:pPr>
      <w:r w:rsidRPr="00690382">
        <w:rPr>
          <w:rFonts w:ascii="Segoe UI Symbol" w:hAnsi="Segoe UI Symbol" w:cs="Segoe UI Symbol"/>
        </w:rPr>
        <w:t>☐</w:t>
      </w:r>
      <w:r w:rsidR="008577CF" w:rsidRPr="002B0516">
        <w:t xml:space="preserve"> There is a centralized anti-virus protection system.</w:t>
      </w:r>
    </w:p>
    <w:p w14:paraId="7EB23DBE" w14:textId="4848B9E0" w:rsidR="008577CF" w:rsidRPr="00690382" w:rsidRDefault="00B84F3C" w:rsidP="002B0516">
      <w:pPr>
        <w:rPr>
          <w:lang w:val="en-US"/>
        </w:rPr>
      </w:pPr>
      <w:r w:rsidRPr="00690382">
        <w:rPr>
          <w:rFonts w:ascii="Segoe UI Symbol" w:hAnsi="Segoe UI Symbol" w:cs="Segoe UI Symbol"/>
        </w:rPr>
        <w:t>☐</w:t>
      </w:r>
      <w:r w:rsidR="008577CF" w:rsidRPr="00690382">
        <w:rPr>
          <w:lang w:val="en-US"/>
        </w:rPr>
        <w:t xml:space="preserve"> The anti-virus protection system is regularly updated.</w:t>
      </w:r>
    </w:p>
    <w:p w14:paraId="16F7A29A" w14:textId="0CF5BEB7" w:rsidR="008577CF" w:rsidRPr="00690382" w:rsidRDefault="008577CF" w:rsidP="002B0516">
      <w:pPr>
        <w:rPr>
          <w:lang w:val="en-US"/>
        </w:rPr>
      </w:pPr>
      <w:r w:rsidRPr="00690382">
        <w:rPr>
          <w:lang w:val="en-US"/>
        </w:rPr>
        <w:t>The following controls are included in the anti-virus protection system:</w:t>
      </w:r>
    </w:p>
    <w:p w14:paraId="3525BC19" w14:textId="1D775656" w:rsidR="008577CF" w:rsidRPr="003259B4" w:rsidRDefault="00B84F3C" w:rsidP="002B0516">
      <w:pPr>
        <w:pStyle w:val="B1"/>
      </w:pPr>
      <w:r w:rsidRPr="003259B4">
        <w:rPr>
          <w:rFonts w:ascii="Segoe UI Symbol" w:hAnsi="Segoe UI Symbol" w:cs="Segoe UI Symbol"/>
        </w:rPr>
        <w:t>☐</w:t>
      </w:r>
      <w:r w:rsidR="008577CF" w:rsidRPr="003259B4">
        <w:t xml:space="preserve"> files stored in an electronic or an optical media, or received via network,</w:t>
      </w:r>
    </w:p>
    <w:p w14:paraId="03ADCFDF" w14:textId="292D0E65" w:rsidR="008577CF" w:rsidRPr="003259B4" w:rsidRDefault="00B84F3C" w:rsidP="002B0516">
      <w:pPr>
        <w:pStyle w:val="B1"/>
      </w:pPr>
      <w:r w:rsidRPr="003259B4">
        <w:rPr>
          <w:rFonts w:ascii="Segoe UI Symbol" w:hAnsi="Segoe UI Symbol" w:cs="Segoe UI Symbol"/>
        </w:rPr>
        <w:t>☐</w:t>
      </w:r>
      <w:r w:rsidR="008577CF" w:rsidRPr="003259B4">
        <w:t xml:space="preserve"> attached and downloaded files,</w:t>
      </w:r>
    </w:p>
    <w:p w14:paraId="3E0C47BF" w14:textId="21536C28" w:rsidR="008577CF" w:rsidRPr="003259B4" w:rsidRDefault="00B84F3C" w:rsidP="002B0516">
      <w:pPr>
        <w:pStyle w:val="B1"/>
      </w:pPr>
      <w:r w:rsidRPr="003259B4">
        <w:rPr>
          <w:rFonts w:ascii="Segoe UI Symbol" w:hAnsi="Segoe UI Symbol" w:cs="Segoe UI Symbol"/>
        </w:rPr>
        <w:t>☐</w:t>
      </w:r>
      <w:r w:rsidR="008577CF" w:rsidRPr="003259B4">
        <w:t xml:space="preserve"> web pages.</w:t>
      </w:r>
    </w:p>
    <w:p w14:paraId="05A1A2A7" w14:textId="0D03CE74" w:rsidR="008577CF" w:rsidRPr="002B0516" w:rsidRDefault="00B84F3C" w:rsidP="008577CF">
      <w:pPr>
        <w:tabs>
          <w:tab w:val="left" w:pos="4962"/>
        </w:tabs>
      </w:pPr>
      <w:r w:rsidRPr="00690382">
        <w:rPr>
          <w:rFonts w:ascii="Segoe UI Symbol" w:hAnsi="Segoe UI Symbol" w:cs="Segoe UI Symbol"/>
        </w:rPr>
        <w:t>☐</w:t>
      </w:r>
      <w:r w:rsidR="008577CF" w:rsidRPr="002B0516">
        <w:t xml:space="preserve"> Controls for preventive contamination by viruses are adequate (updates…).</w:t>
      </w:r>
    </w:p>
    <w:p w14:paraId="15AEFBF5" w14:textId="517AAD03" w:rsidR="008577CF" w:rsidRPr="00690382" w:rsidRDefault="008577CF" w:rsidP="00005BB3">
      <w:pPr>
        <w:pStyle w:val="Titre2"/>
        <w:ind w:left="1134"/>
        <w:rPr>
          <w:rFonts w:asciiTheme="minorHAnsi" w:hAnsiTheme="minorHAnsi" w:cstheme="minorHAnsi"/>
        </w:rPr>
      </w:pPr>
      <w:bookmarkStart w:id="24" w:name="_Toc514417662"/>
      <w:r w:rsidRPr="00690382">
        <w:rPr>
          <w:rFonts w:asciiTheme="minorHAnsi" w:hAnsiTheme="minorHAnsi" w:cstheme="minorHAnsi"/>
        </w:rPr>
        <w:t>Firewall</w:t>
      </w:r>
      <w:bookmarkEnd w:id="24"/>
    </w:p>
    <w:p w14:paraId="2A0D479F" w14:textId="2587DAF8" w:rsidR="00DE688F" w:rsidRPr="002B0516" w:rsidRDefault="00B84F3C" w:rsidP="008577CF">
      <w:r w:rsidRPr="00690382">
        <w:rPr>
          <w:rFonts w:ascii="Segoe UI Symbol" w:hAnsi="Segoe UI Symbol" w:cs="Segoe UI Symbol"/>
        </w:rPr>
        <w:t>☐</w:t>
      </w:r>
      <w:r w:rsidR="00DE688F" w:rsidRPr="002B0516">
        <w:t xml:space="preserve"> The system is protected by a firewall.</w:t>
      </w:r>
    </w:p>
    <w:p w14:paraId="66193EB0" w14:textId="4F05CA8D" w:rsidR="008577CF" w:rsidRPr="002B0516" w:rsidRDefault="00B84F3C" w:rsidP="008577CF">
      <w:r w:rsidRPr="00690382">
        <w:rPr>
          <w:rFonts w:ascii="Segoe UI Symbol" w:hAnsi="Segoe UI Symbol" w:cs="Segoe UI Symbol"/>
        </w:rPr>
        <w:t>☐</w:t>
      </w:r>
      <w:r w:rsidR="00DE688F" w:rsidRPr="002B0516">
        <w:t xml:space="preserve"> The configuration of the firewall is described in a referenced documentation.</w:t>
      </w:r>
    </w:p>
    <w:p w14:paraId="14D19B98" w14:textId="1864509D" w:rsidR="00DE688F" w:rsidRPr="00690382" w:rsidRDefault="00DE688F" w:rsidP="00DE688F">
      <w:pPr>
        <w:pStyle w:val="Titre2"/>
        <w:ind w:left="1134"/>
        <w:rPr>
          <w:rFonts w:asciiTheme="minorHAnsi" w:hAnsiTheme="minorHAnsi" w:cstheme="minorHAnsi"/>
        </w:rPr>
      </w:pPr>
      <w:bookmarkStart w:id="25" w:name="_Toc514417663"/>
      <w:r w:rsidRPr="00690382">
        <w:rPr>
          <w:rFonts w:asciiTheme="minorHAnsi" w:hAnsiTheme="minorHAnsi" w:cstheme="minorHAnsi"/>
        </w:rPr>
        <w:t>Security incidents</w:t>
      </w:r>
      <w:bookmarkEnd w:id="25"/>
    </w:p>
    <w:p w14:paraId="7077D476" w14:textId="0BCF6409" w:rsidR="00DE688F" w:rsidRPr="002B0516" w:rsidRDefault="00B84F3C" w:rsidP="00DE688F">
      <w:r w:rsidRPr="00690382">
        <w:rPr>
          <w:rFonts w:ascii="Segoe UI Symbol" w:hAnsi="Segoe UI Symbol" w:cs="Segoe UI Symbol"/>
        </w:rPr>
        <w:t>☐</w:t>
      </w:r>
      <w:r w:rsidR="00DE688F" w:rsidRPr="002B0516">
        <w:t xml:space="preserve"> The management of security incidents (physical and logical) is described in … </w:t>
      </w:r>
    </w:p>
    <w:p w14:paraId="14706F51" w14:textId="59DFCCD3" w:rsidR="00DE688F" w:rsidRPr="002B0516" w:rsidRDefault="00B84F3C" w:rsidP="00DE688F">
      <w:r w:rsidRPr="00690382">
        <w:rPr>
          <w:rFonts w:ascii="Segoe UI Symbol" w:hAnsi="Segoe UI Symbol" w:cs="Segoe UI Symbol"/>
        </w:rPr>
        <w:t>☐</w:t>
      </w:r>
      <w:r w:rsidR="00DE688F" w:rsidRPr="002B0516">
        <w:t xml:space="preserve"> Incidents are documented and handled.</w:t>
      </w:r>
    </w:p>
    <w:p w14:paraId="79C19DB4" w14:textId="13E76AD0" w:rsidR="00047A83" w:rsidRPr="002B0516" w:rsidRDefault="00047A83" w:rsidP="00DE688F">
      <w:r w:rsidRPr="00690382">
        <w:rPr>
          <w:rFonts w:ascii="Segoe UI Symbol" w:hAnsi="Segoe UI Symbol" w:cs="Segoe UI Symbol"/>
        </w:rPr>
        <w:t>☐</w:t>
      </w:r>
      <w:r w:rsidRPr="002B0516">
        <w:t xml:space="preserve"> Incidents are reported to senior management.</w:t>
      </w:r>
    </w:p>
    <w:p w14:paraId="1F0679E0" w14:textId="113734C6" w:rsidR="004C7445" w:rsidRPr="002B0516" w:rsidRDefault="004C7445" w:rsidP="00DE688F">
      <w:r w:rsidRPr="00690382">
        <w:rPr>
          <w:rFonts w:ascii="Segoe UI Symbol" w:hAnsi="Segoe UI Symbol" w:cs="Segoe UI Symbol"/>
        </w:rPr>
        <w:t>☐</w:t>
      </w:r>
      <w:r w:rsidRPr="002B0516">
        <w:t xml:space="preserve"> </w:t>
      </w:r>
      <w:r w:rsidR="00047A83" w:rsidRPr="002B0516">
        <w:t xml:space="preserve">The </w:t>
      </w:r>
      <w:r w:rsidRPr="002B0516">
        <w:t>causes</w:t>
      </w:r>
      <w:r w:rsidR="00047A83" w:rsidRPr="002B0516">
        <w:t xml:space="preserve"> of the incidents are </w:t>
      </w:r>
      <w:r w:rsidRPr="002B0516">
        <w:t>investigated and corrective action proposed, implemented, and closed out.</w:t>
      </w:r>
    </w:p>
    <w:p w14:paraId="6962DFD9" w14:textId="3AA35C3C" w:rsidR="00DE688F" w:rsidRPr="002B0516" w:rsidRDefault="00B84F3C" w:rsidP="00DE688F">
      <w:r w:rsidRPr="00690382">
        <w:rPr>
          <w:rFonts w:ascii="Segoe UI Symbol" w:hAnsi="Segoe UI Symbol" w:cs="Segoe UI Symbol"/>
        </w:rPr>
        <w:lastRenderedPageBreak/>
        <w:t>☐</w:t>
      </w:r>
      <w:r w:rsidR="00DE688F" w:rsidRPr="002B0516">
        <w:t xml:space="preserve"> Security incidents are regularly reviewed. </w:t>
      </w:r>
    </w:p>
    <w:p w14:paraId="386B4002" w14:textId="78C05ACC" w:rsidR="00DE688F" w:rsidRPr="002B0516" w:rsidRDefault="00B84F3C" w:rsidP="00DE688F">
      <w:r w:rsidRPr="00690382">
        <w:rPr>
          <w:rFonts w:ascii="Segoe UI Symbol" w:hAnsi="Segoe UI Symbol" w:cs="Segoe UI Symbol"/>
        </w:rPr>
        <w:t>☐</w:t>
      </w:r>
      <w:r w:rsidR="00DE688F" w:rsidRPr="002B0516">
        <w:t xml:space="preserve"> This review results in the implementation of action plans.</w:t>
      </w:r>
    </w:p>
    <w:p w14:paraId="01CF1F9D" w14:textId="096E7B73" w:rsidR="007A7F18" w:rsidRPr="00690382" w:rsidRDefault="007A7F18" w:rsidP="007A7F18">
      <w:pPr>
        <w:pStyle w:val="Titre2"/>
        <w:ind w:left="1134"/>
        <w:rPr>
          <w:rFonts w:asciiTheme="minorHAnsi" w:hAnsiTheme="minorHAnsi" w:cstheme="minorHAnsi"/>
        </w:rPr>
      </w:pPr>
      <w:bookmarkStart w:id="26" w:name="_Toc514417664"/>
      <w:r w:rsidRPr="00690382">
        <w:rPr>
          <w:rFonts w:asciiTheme="minorHAnsi" w:hAnsiTheme="minorHAnsi" w:cstheme="minorHAnsi"/>
        </w:rPr>
        <w:t>Back-up and data recovery</w:t>
      </w:r>
      <w:bookmarkEnd w:id="26"/>
    </w:p>
    <w:p w14:paraId="01E4EC44" w14:textId="6978FE27" w:rsidR="007A7F18" w:rsidRPr="002B0516" w:rsidRDefault="00B84F3C" w:rsidP="007A7F18">
      <w:r w:rsidRPr="00690382">
        <w:rPr>
          <w:rFonts w:ascii="Segoe UI Symbol" w:hAnsi="Segoe UI Symbol" w:cs="Segoe UI Symbol"/>
        </w:rPr>
        <w:t>☐</w:t>
      </w:r>
      <w:r w:rsidR="007A7F18" w:rsidRPr="002B0516">
        <w:t xml:space="preserve"> Back-up and recovery process is described in …</w:t>
      </w:r>
    </w:p>
    <w:p w14:paraId="176FF218" w14:textId="5E86C25A" w:rsidR="007A7F18" w:rsidRPr="002B0516" w:rsidRDefault="00B84F3C" w:rsidP="007A7F18">
      <w:r w:rsidRPr="00690382">
        <w:rPr>
          <w:rFonts w:ascii="Segoe UI Symbol" w:hAnsi="Segoe UI Symbol" w:cs="Segoe UI Symbol"/>
        </w:rPr>
        <w:t>☐</w:t>
      </w:r>
      <w:r w:rsidR="007A7F18" w:rsidRPr="002B0516">
        <w:t xml:space="preserve"> The back-up and recovery strategy is based on a Risk Analysis. </w:t>
      </w:r>
    </w:p>
    <w:p w14:paraId="6B4FB538" w14:textId="51703311" w:rsidR="007A7F18" w:rsidRPr="00690382" w:rsidRDefault="00B84F3C" w:rsidP="002B0516">
      <w:pPr>
        <w:rPr>
          <w:lang w:val="en-US"/>
        </w:rPr>
      </w:pPr>
      <w:r w:rsidRPr="00690382">
        <w:rPr>
          <w:rFonts w:ascii="Segoe UI Symbol" w:hAnsi="Segoe UI Symbol" w:cs="Segoe UI Symbol"/>
        </w:rPr>
        <w:t>☐</w:t>
      </w:r>
      <w:r w:rsidR="007A7F18" w:rsidRPr="00690382">
        <w:rPr>
          <w:lang w:val="en-US"/>
        </w:rPr>
        <w:t xml:space="preserve"> This Risk Analysis is documented and regularly reviewed.</w:t>
      </w:r>
    </w:p>
    <w:p w14:paraId="6BE81702" w14:textId="4207725F" w:rsidR="007A7F18" w:rsidRPr="00690382" w:rsidRDefault="007A7F18" w:rsidP="002B0516">
      <w:pPr>
        <w:rPr>
          <w:lang w:val="en-US" w:eastAsia="fr-FR"/>
        </w:rPr>
      </w:pPr>
      <w:r w:rsidRPr="00690382">
        <w:rPr>
          <w:lang w:val="en-US"/>
        </w:rPr>
        <w:t>Back-up include the following data:</w:t>
      </w:r>
    </w:p>
    <w:p w14:paraId="41C796B2" w14:textId="0EDE693A" w:rsidR="007A7F18" w:rsidRPr="003259B4" w:rsidRDefault="00B84F3C" w:rsidP="002B0516">
      <w:pPr>
        <w:pStyle w:val="B1"/>
      </w:pPr>
      <w:r w:rsidRPr="003259B4">
        <w:rPr>
          <w:rFonts w:ascii="Segoe UI Symbol" w:hAnsi="Segoe UI Symbol" w:cs="Segoe UI Symbol"/>
        </w:rPr>
        <w:t>☐</w:t>
      </w:r>
      <w:r w:rsidR="007A7F18" w:rsidRPr="003259B4">
        <w:t xml:space="preserve"> business data (administrative , contractual…)</w:t>
      </w:r>
    </w:p>
    <w:p w14:paraId="20ED04F4" w14:textId="599926DA" w:rsidR="007A7F18" w:rsidRPr="003259B4" w:rsidRDefault="00B84F3C" w:rsidP="002B0516">
      <w:pPr>
        <w:pStyle w:val="B1"/>
      </w:pPr>
      <w:r w:rsidRPr="003259B4">
        <w:rPr>
          <w:rFonts w:ascii="Segoe UI Symbol" w:hAnsi="Segoe UI Symbol" w:cs="Segoe UI Symbol"/>
        </w:rPr>
        <w:t>☐</w:t>
      </w:r>
      <w:r w:rsidR="007A7F18" w:rsidRPr="003259B4">
        <w:t xml:space="preserve"> process data (i.e. activities managed by the company)</w:t>
      </w:r>
    </w:p>
    <w:p w14:paraId="3FE3D9C2" w14:textId="03BBAE40" w:rsidR="007A7F18" w:rsidRPr="003259B4" w:rsidRDefault="00B84F3C" w:rsidP="002B0516">
      <w:pPr>
        <w:pStyle w:val="B1"/>
      </w:pPr>
      <w:r w:rsidRPr="003259B4">
        <w:rPr>
          <w:rFonts w:ascii="Segoe UI Symbol" w:hAnsi="Segoe UI Symbol" w:cs="Segoe UI Symbol"/>
        </w:rPr>
        <w:t>☐</w:t>
      </w:r>
      <w:r w:rsidR="007A7F18" w:rsidRPr="003259B4">
        <w:t xml:space="preserve"> audit trail</w:t>
      </w:r>
    </w:p>
    <w:p w14:paraId="17967E94" w14:textId="13035ABE" w:rsidR="007A7F18" w:rsidRPr="003259B4" w:rsidRDefault="00B84F3C" w:rsidP="002B0516">
      <w:pPr>
        <w:pStyle w:val="B1"/>
      </w:pPr>
      <w:r w:rsidRPr="003259B4">
        <w:rPr>
          <w:rFonts w:ascii="Segoe UI Symbol" w:hAnsi="Segoe UI Symbol" w:cs="Segoe UI Symbol"/>
        </w:rPr>
        <w:t>☐</w:t>
      </w:r>
      <w:r w:rsidR="007A7F18" w:rsidRPr="003259B4">
        <w:t xml:space="preserve"> </w:t>
      </w:r>
      <w:proofErr w:type="spellStart"/>
      <w:r w:rsidR="007A7F18" w:rsidRPr="003259B4">
        <w:t>connexion</w:t>
      </w:r>
      <w:proofErr w:type="spellEnd"/>
      <w:r w:rsidR="007A7F18" w:rsidRPr="003259B4">
        <w:t xml:space="preserve"> log</w:t>
      </w:r>
    </w:p>
    <w:p w14:paraId="7C6FFB55" w14:textId="24659284" w:rsidR="007A7F18" w:rsidRPr="003259B4" w:rsidRDefault="00B84F3C" w:rsidP="002B0516">
      <w:pPr>
        <w:pStyle w:val="B1"/>
      </w:pPr>
      <w:r w:rsidRPr="003259B4">
        <w:rPr>
          <w:rFonts w:ascii="Segoe UI Symbol" w:hAnsi="Segoe UI Symbol" w:cs="Segoe UI Symbol"/>
        </w:rPr>
        <w:t>☐</w:t>
      </w:r>
      <w:r w:rsidR="007A7F18" w:rsidRPr="003259B4">
        <w:t xml:space="preserve"> other (precise)</w:t>
      </w:r>
    </w:p>
    <w:p w14:paraId="7C25A9B6" w14:textId="39039F1A" w:rsidR="007A7F18" w:rsidRPr="002B0516" w:rsidRDefault="00B84F3C" w:rsidP="007A7F18">
      <w:r w:rsidRPr="00690382">
        <w:rPr>
          <w:rFonts w:ascii="Segoe UI Symbol" w:hAnsi="Segoe UI Symbol" w:cs="Segoe UI Symbol"/>
        </w:rPr>
        <w:t>☐</w:t>
      </w:r>
      <w:r w:rsidR="007A7F18" w:rsidRPr="002B0516">
        <w:t xml:space="preserve"> The back-up and recovery system is described in… (ex: Plan of …).</w:t>
      </w:r>
    </w:p>
    <w:p w14:paraId="52836E61" w14:textId="0FC4A7B8" w:rsidR="007A7F18" w:rsidRPr="00690382" w:rsidRDefault="00B84F3C" w:rsidP="002B0516">
      <w:pPr>
        <w:rPr>
          <w:lang w:val="en-US" w:eastAsia="fr-FR"/>
        </w:rPr>
      </w:pPr>
      <w:r w:rsidRPr="00690382">
        <w:rPr>
          <w:rFonts w:ascii="Segoe UI Symbol" w:hAnsi="Segoe UI Symbol" w:cs="Segoe UI Symbol"/>
        </w:rPr>
        <w:t>☐</w:t>
      </w:r>
      <w:r w:rsidR="007A7F18" w:rsidRPr="00690382">
        <w:rPr>
          <w:lang w:val="en-US"/>
        </w:rPr>
        <w:t xml:space="preserve"> </w:t>
      </w:r>
      <w:r w:rsidR="00C913F7" w:rsidRPr="00690382">
        <w:rPr>
          <w:lang w:val="en-US"/>
        </w:rPr>
        <w:t>P</w:t>
      </w:r>
      <w:r w:rsidR="007A7F18" w:rsidRPr="00690382">
        <w:rPr>
          <w:lang w:val="en-US"/>
        </w:rPr>
        <w:t xml:space="preserve">eriodicity of back-up, conditions of storage and execution and documentation of </w:t>
      </w:r>
      <w:r w:rsidR="00C913F7" w:rsidRPr="00690382">
        <w:rPr>
          <w:lang w:val="en-US"/>
        </w:rPr>
        <w:t xml:space="preserve">backup and recovery </w:t>
      </w:r>
      <w:r w:rsidR="007A7F18" w:rsidRPr="00690382">
        <w:rPr>
          <w:lang w:val="en-US"/>
        </w:rPr>
        <w:t xml:space="preserve">periodic tests </w:t>
      </w:r>
      <w:r w:rsidR="00C913F7" w:rsidRPr="00690382">
        <w:rPr>
          <w:lang w:val="en-US"/>
        </w:rPr>
        <w:t>allow to guarantee an adequate reliable level of the implemented process</w:t>
      </w:r>
      <w:r w:rsidR="007A7F18" w:rsidRPr="00690382">
        <w:rPr>
          <w:lang w:val="en-US" w:eastAsia="fr-FR"/>
        </w:rPr>
        <w:t>.</w:t>
      </w:r>
    </w:p>
    <w:p w14:paraId="68868126" w14:textId="6CCE6AC0" w:rsidR="007A7F18" w:rsidRPr="00690382" w:rsidRDefault="00C913F7" w:rsidP="002B0516">
      <w:pPr>
        <w:rPr>
          <w:lang w:val="en-US"/>
        </w:rPr>
      </w:pPr>
      <w:r w:rsidRPr="00690382">
        <w:rPr>
          <w:lang w:val="en-US"/>
        </w:rPr>
        <w:t>Data backup has the following characteristics</w:t>
      </w:r>
      <w:r w:rsidR="007A7F18" w:rsidRPr="00690382">
        <w:rPr>
          <w:lang w:val="en-US"/>
        </w:rPr>
        <w:t>:</w:t>
      </w:r>
    </w:p>
    <w:p w14:paraId="0B158F89" w14:textId="725D4721" w:rsidR="007A7F18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7A7F18" w:rsidRPr="00690382">
        <w:t xml:space="preserve"> </w:t>
      </w:r>
      <w:r w:rsidR="00C913F7" w:rsidRPr="00690382">
        <w:t>a risk analysis has been performed</w:t>
      </w:r>
      <w:r w:rsidR="003C3994" w:rsidRPr="00690382">
        <w:t>,</w:t>
      </w:r>
    </w:p>
    <w:p w14:paraId="34C134AE" w14:textId="1E2C54C6" w:rsidR="007A7F18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7A7F18" w:rsidRPr="00690382">
        <w:t xml:space="preserve"> </w:t>
      </w:r>
      <w:r w:rsidR="00C913F7" w:rsidRPr="00690382">
        <w:t>backup has been performed manually / automatically</w:t>
      </w:r>
      <w:r w:rsidR="003C3994" w:rsidRPr="00690382">
        <w:t>,</w:t>
      </w:r>
    </w:p>
    <w:p w14:paraId="730EC80E" w14:textId="210ADB87" w:rsidR="007A7F18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C913F7" w:rsidRPr="00690382">
        <w:t xml:space="preserve"> backup periodicity is determined and respected</w:t>
      </w:r>
      <w:r w:rsidR="003C3994" w:rsidRPr="00690382">
        <w:t>,</w:t>
      </w:r>
    </w:p>
    <w:p w14:paraId="191DC0EB" w14:textId="52E67E74" w:rsidR="007A7F18" w:rsidRPr="00690382" w:rsidRDefault="00C913F7" w:rsidP="002B0516">
      <w:pPr>
        <w:pStyle w:val="B2"/>
        <w:rPr>
          <w:lang w:val="en-US"/>
        </w:rPr>
      </w:pPr>
      <w:r w:rsidRPr="00690382">
        <w:rPr>
          <w:lang w:val="en-US"/>
        </w:rPr>
        <w:t>Describe the rotation backup system:</w:t>
      </w:r>
    </w:p>
    <w:p w14:paraId="257EA65A" w14:textId="4D72005F" w:rsidR="007A7F18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7A7F18" w:rsidRPr="00690382">
        <w:t xml:space="preserve"> </w:t>
      </w:r>
      <w:r w:rsidR="00C913F7" w:rsidRPr="00690382">
        <w:t>the backup extent is</w:t>
      </w:r>
      <w:r w:rsidR="007A7F18" w:rsidRPr="00690382">
        <w:t>:</w:t>
      </w:r>
    </w:p>
    <w:p w14:paraId="06C0A044" w14:textId="720D887C" w:rsidR="007A7F18" w:rsidRPr="003259B4" w:rsidRDefault="00B84F3C" w:rsidP="002B0516">
      <w:pPr>
        <w:pStyle w:val="B2"/>
      </w:pPr>
      <w:r w:rsidRPr="003259B4">
        <w:rPr>
          <w:rFonts w:ascii="Segoe UI Symbol" w:hAnsi="Segoe UI Symbol" w:cs="Segoe UI Symbol"/>
        </w:rPr>
        <w:t>☐</w:t>
      </w:r>
      <w:r w:rsidR="007A7F18" w:rsidRPr="003259B4">
        <w:t xml:space="preserve"> </w:t>
      </w:r>
      <w:r w:rsidR="00C913F7" w:rsidRPr="003259B4">
        <w:t xml:space="preserve">total </w:t>
      </w:r>
    </w:p>
    <w:p w14:paraId="26D114D1" w14:textId="265C6185" w:rsidR="007A7F18" w:rsidRPr="003259B4" w:rsidRDefault="00B84F3C" w:rsidP="002B0516">
      <w:pPr>
        <w:pStyle w:val="B2"/>
      </w:pPr>
      <w:r w:rsidRPr="003259B4">
        <w:rPr>
          <w:rFonts w:ascii="Segoe UI Symbol" w:hAnsi="Segoe UI Symbol" w:cs="Segoe UI Symbol"/>
        </w:rPr>
        <w:t>☐</w:t>
      </w:r>
      <w:r w:rsidR="007A7F18" w:rsidRPr="003259B4">
        <w:t xml:space="preserve"> </w:t>
      </w:r>
      <w:r w:rsidR="00C913F7" w:rsidRPr="003259B4">
        <w:t>differential</w:t>
      </w:r>
    </w:p>
    <w:p w14:paraId="3E184DAC" w14:textId="7F69FF68" w:rsidR="007A7F18" w:rsidRPr="003259B4" w:rsidRDefault="00B84F3C" w:rsidP="002B0516">
      <w:pPr>
        <w:pStyle w:val="B1"/>
      </w:pPr>
      <w:r w:rsidRPr="003259B4">
        <w:rPr>
          <w:rFonts w:ascii="Segoe UI Symbol" w:hAnsi="Segoe UI Symbol" w:cs="Segoe UI Symbol"/>
        </w:rPr>
        <w:t>☐</w:t>
      </w:r>
      <w:r w:rsidR="007A7F18" w:rsidRPr="003259B4">
        <w:t xml:space="preserve"> </w:t>
      </w:r>
      <w:r w:rsidR="00C913F7" w:rsidRPr="003259B4">
        <w:t>the backup storage media are the following</w:t>
      </w:r>
      <w:r w:rsidR="007A7F18" w:rsidRPr="003259B4">
        <w:t>:</w:t>
      </w:r>
    </w:p>
    <w:p w14:paraId="45689EB8" w14:textId="3D37E3DA" w:rsidR="007A7F18" w:rsidRPr="003259B4" w:rsidRDefault="00B84F3C" w:rsidP="002B0516">
      <w:pPr>
        <w:pStyle w:val="B2"/>
      </w:pPr>
      <w:r w:rsidRPr="003259B4">
        <w:rPr>
          <w:rFonts w:ascii="Segoe UI Symbol" w:hAnsi="Segoe UI Symbol" w:cs="Segoe UI Symbol"/>
        </w:rPr>
        <w:t>☐</w:t>
      </w:r>
      <w:r w:rsidR="007A7F18" w:rsidRPr="003259B4">
        <w:t xml:space="preserve"> HDD</w:t>
      </w:r>
    </w:p>
    <w:p w14:paraId="599DCD83" w14:textId="6B946509" w:rsidR="007A7F18" w:rsidRPr="003259B4" w:rsidRDefault="00B84F3C" w:rsidP="002B0516">
      <w:pPr>
        <w:pStyle w:val="B2"/>
      </w:pPr>
      <w:r w:rsidRPr="003259B4">
        <w:rPr>
          <w:rFonts w:ascii="Segoe UI Symbol" w:hAnsi="Segoe UI Symbol" w:cs="Segoe UI Symbol"/>
        </w:rPr>
        <w:t>☐</w:t>
      </w:r>
      <w:r w:rsidR="007A7F18" w:rsidRPr="003259B4">
        <w:t xml:space="preserve"> DAT</w:t>
      </w:r>
    </w:p>
    <w:p w14:paraId="15E1FE2C" w14:textId="6FE209AC" w:rsidR="007A7F18" w:rsidRPr="003259B4" w:rsidRDefault="00B84F3C" w:rsidP="002B0516">
      <w:pPr>
        <w:pStyle w:val="B2"/>
      </w:pPr>
      <w:r w:rsidRPr="003259B4">
        <w:rPr>
          <w:rFonts w:ascii="Segoe UI Symbol" w:hAnsi="Segoe UI Symbol" w:cs="Segoe UI Symbol"/>
        </w:rPr>
        <w:t>☐</w:t>
      </w:r>
      <w:r w:rsidR="007A7F18" w:rsidRPr="003259B4">
        <w:t xml:space="preserve"> CD - DVD</w:t>
      </w:r>
    </w:p>
    <w:p w14:paraId="19E0A0D3" w14:textId="27AB68B0" w:rsidR="007A7F18" w:rsidRPr="003259B4" w:rsidRDefault="00B84F3C" w:rsidP="002B0516">
      <w:pPr>
        <w:pStyle w:val="B1"/>
      </w:pPr>
      <w:r w:rsidRPr="003259B4">
        <w:rPr>
          <w:rFonts w:ascii="Segoe UI Symbol" w:hAnsi="Segoe UI Symbol" w:cs="Segoe UI Symbol"/>
        </w:rPr>
        <w:t>☐</w:t>
      </w:r>
      <w:r w:rsidR="007A7F18" w:rsidRPr="003259B4">
        <w:t xml:space="preserve"> </w:t>
      </w:r>
      <w:r w:rsidR="00C913F7" w:rsidRPr="003259B4">
        <w:t>the backup storage media are correctly identified</w:t>
      </w:r>
      <w:r w:rsidR="007A7F18" w:rsidRPr="003259B4">
        <w:t xml:space="preserve"> (</w:t>
      </w:r>
      <w:r w:rsidR="00C913F7" w:rsidRPr="003259B4">
        <w:t>on the media itself or in a specific document</w:t>
      </w:r>
      <w:r w:rsidR="007A7F18" w:rsidRPr="003259B4">
        <w:t>):</w:t>
      </w:r>
    </w:p>
    <w:p w14:paraId="59867307" w14:textId="0FC7D44F" w:rsidR="007A7F18" w:rsidRPr="003259B4" w:rsidRDefault="00B84F3C" w:rsidP="002B0516">
      <w:pPr>
        <w:pStyle w:val="B2"/>
      </w:pPr>
      <w:r w:rsidRPr="003259B4">
        <w:rPr>
          <w:rFonts w:ascii="Segoe UI Symbol" w:hAnsi="Segoe UI Symbol" w:cs="Segoe UI Symbol"/>
        </w:rPr>
        <w:t>☐</w:t>
      </w:r>
      <w:r w:rsidR="007A7F18" w:rsidRPr="003259B4">
        <w:t xml:space="preserve"> </w:t>
      </w:r>
      <w:r w:rsidR="00C913F7" w:rsidRPr="003259B4">
        <w:t>concerned system</w:t>
      </w:r>
    </w:p>
    <w:p w14:paraId="15F7AC1C" w14:textId="328C3BDC" w:rsidR="007A7F18" w:rsidRPr="003259B4" w:rsidRDefault="00B84F3C" w:rsidP="002B0516">
      <w:pPr>
        <w:pStyle w:val="B2"/>
      </w:pPr>
      <w:r w:rsidRPr="003259B4">
        <w:rPr>
          <w:rFonts w:ascii="Segoe UI Symbol" w:hAnsi="Segoe UI Symbol" w:cs="Segoe UI Symbol"/>
        </w:rPr>
        <w:t>☐</w:t>
      </w:r>
      <w:r w:rsidR="007A7F18" w:rsidRPr="003259B4">
        <w:t xml:space="preserve"> </w:t>
      </w:r>
      <w:r w:rsidR="00C913F7" w:rsidRPr="003259B4">
        <w:t>version of the software or concerned data</w:t>
      </w:r>
    </w:p>
    <w:p w14:paraId="59927C79" w14:textId="04505AF9" w:rsidR="007A7F18" w:rsidRPr="003259B4" w:rsidRDefault="00B84F3C" w:rsidP="002B0516">
      <w:pPr>
        <w:pStyle w:val="B2"/>
      </w:pPr>
      <w:r w:rsidRPr="003259B4">
        <w:rPr>
          <w:rFonts w:ascii="Segoe UI Symbol" w:hAnsi="Segoe UI Symbol" w:cs="Segoe UI Symbol"/>
        </w:rPr>
        <w:t>☐</w:t>
      </w:r>
      <w:r w:rsidR="007A7F18" w:rsidRPr="003259B4">
        <w:t xml:space="preserve"> </w:t>
      </w:r>
      <w:r w:rsidR="00C913F7" w:rsidRPr="003259B4">
        <w:t>creation date</w:t>
      </w:r>
    </w:p>
    <w:p w14:paraId="63BE00AD" w14:textId="41EF3F2C" w:rsidR="007A7F18" w:rsidRPr="003259B4" w:rsidRDefault="00B84F3C" w:rsidP="002B0516">
      <w:pPr>
        <w:pStyle w:val="B2"/>
      </w:pPr>
      <w:r w:rsidRPr="003259B4">
        <w:rPr>
          <w:rFonts w:ascii="Segoe UI Symbol" w:hAnsi="Segoe UI Symbol" w:cs="Segoe UI Symbol"/>
        </w:rPr>
        <w:t>☐</w:t>
      </w:r>
      <w:r w:rsidR="007A7F18" w:rsidRPr="003259B4">
        <w:t xml:space="preserve"> </w:t>
      </w:r>
      <w:r w:rsidR="00C913F7" w:rsidRPr="003259B4">
        <w:t>first use date</w:t>
      </w:r>
    </w:p>
    <w:p w14:paraId="0B2CDB12" w14:textId="3B3B75E0" w:rsidR="007A7F18" w:rsidRPr="003259B4" w:rsidRDefault="00B84F3C" w:rsidP="002B0516">
      <w:pPr>
        <w:pStyle w:val="B2"/>
      </w:pPr>
      <w:r w:rsidRPr="003259B4">
        <w:rPr>
          <w:rFonts w:ascii="Segoe UI Symbol" w:hAnsi="Segoe UI Symbol" w:cs="Segoe UI Symbol"/>
        </w:rPr>
        <w:t>☐</w:t>
      </w:r>
      <w:r w:rsidR="007A7F18" w:rsidRPr="003259B4">
        <w:t xml:space="preserve"> </w:t>
      </w:r>
      <w:r w:rsidR="00C913F7" w:rsidRPr="003259B4">
        <w:t>backup current number</w:t>
      </w:r>
    </w:p>
    <w:p w14:paraId="52DCFC6F" w14:textId="127BF94B" w:rsidR="007A7F18" w:rsidRPr="003259B4" w:rsidRDefault="00B84F3C" w:rsidP="002B0516">
      <w:pPr>
        <w:pStyle w:val="B2"/>
      </w:pPr>
      <w:r w:rsidRPr="003259B4">
        <w:rPr>
          <w:rFonts w:ascii="Segoe UI Symbol" w:hAnsi="Segoe UI Symbol" w:cs="Segoe UI Symbol"/>
        </w:rPr>
        <w:t>☐</w:t>
      </w:r>
      <w:r w:rsidR="007A7F18" w:rsidRPr="003259B4">
        <w:t xml:space="preserve"> </w:t>
      </w:r>
      <w:r w:rsidR="00C913F7" w:rsidRPr="003259B4">
        <w:t>backup date</w:t>
      </w:r>
    </w:p>
    <w:p w14:paraId="02CCFF53" w14:textId="501F4D77" w:rsidR="007A7F18" w:rsidRPr="003259B4" w:rsidRDefault="00B84F3C" w:rsidP="002B0516">
      <w:pPr>
        <w:pStyle w:val="B2"/>
      </w:pPr>
      <w:r w:rsidRPr="003259B4">
        <w:rPr>
          <w:rFonts w:ascii="Segoe UI Symbol" w:hAnsi="Segoe UI Symbol" w:cs="Segoe UI Symbol"/>
        </w:rPr>
        <w:t>☐</w:t>
      </w:r>
      <w:r w:rsidR="007A7F18" w:rsidRPr="003259B4">
        <w:t xml:space="preserve"> </w:t>
      </w:r>
      <w:r w:rsidR="00C913F7" w:rsidRPr="003259B4">
        <w:t>backup rea</w:t>
      </w:r>
      <w:r w:rsidR="007A7F18" w:rsidRPr="003259B4">
        <w:t xml:space="preserve">son </w:t>
      </w:r>
    </w:p>
    <w:p w14:paraId="0D6BD432" w14:textId="7E0B24A2" w:rsidR="007A7F18" w:rsidRPr="003259B4" w:rsidRDefault="00B84F3C" w:rsidP="002B0516">
      <w:pPr>
        <w:pStyle w:val="B2"/>
      </w:pPr>
      <w:r w:rsidRPr="003259B4">
        <w:rPr>
          <w:rFonts w:ascii="Segoe UI Symbol" w:hAnsi="Segoe UI Symbol" w:cs="Segoe UI Symbol"/>
        </w:rPr>
        <w:t>☐</w:t>
      </w:r>
      <w:r w:rsidR="007A7F18" w:rsidRPr="003259B4">
        <w:t xml:space="preserve"> </w:t>
      </w:r>
      <w:r w:rsidR="00C913F7" w:rsidRPr="003259B4">
        <w:t>operator's identity</w:t>
      </w:r>
    </w:p>
    <w:p w14:paraId="7CB828C0" w14:textId="68E38809" w:rsidR="007A7F18" w:rsidRPr="003259B4" w:rsidRDefault="00B84F3C" w:rsidP="002B0516">
      <w:pPr>
        <w:pStyle w:val="B2"/>
      </w:pPr>
      <w:r w:rsidRPr="003259B4">
        <w:rPr>
          <w:rFonts w:ascii="Segoe UI Symbol" w:hAnsi="Segoe UI Symbol" w:cs="Segoe UI Symbol"/>
        </w:rPr>
        <w:t>☐</w:t>
      </w:r>
      <w:r w:rsidR="007A7F18" w:rsidRPr="003259B4">
        <w:t xml:space="preserve"> </w:t>
      </w:r>
      <w:r w:rsidR="00220A55" w:rsidRPr="003259B4">
        <w:t>backup media are regularly tested (to ensure their reliability in case of emergency)</w:t>
      </w:r>
      <w:r w:rsidR="003C3994" w:rsidRPr="003259B4">
        <w:t>,</w:t>
      </w:r>
    </w:p>
    <w:p w14:paraId="4000537F" w14:textId="0B3A4B6F" w:rsidR="007A7F18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7A7F18" w:rsidRPr="00690382">
        <w:t xml:space="preserve"> </w:t>
      </w:r>
      <w:r w:rsidR="00220A55" w:rsidRPr="00690382">
        <w:t xml:space="preserve">backup operations are recorded </w:t>
      </w:r>
      <w:r w:rsidR="007A7F18" w:rsidRPr="00690382">
        <w:t xml:space="preserve">(i.e. </w:t>
      </w:r>
      <w:r w:rsidR="00220A55" w:rsidRPr="00690382">
        <w:t>manual or automatic log</w:t>
      </w:r>
      <w:r w:rsidR="007A7F18" w:rsidRPr="00690382">
        <w:t>)</w:t>
      </w:r>
      <w:r w:rsidR="003C3994" w:rsidRPr="00690382">
        <w:t>,</w:t>
      </w:r>
    </w:p>
    <w:p w14:paraId="679011D1" w14:textId="0C3E0FB9" w:rsidR="007A7F18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7A7F18" w:rsidRPr="00690382">
        <w:t xml:space="preserve"> </w:t>
      </w:r>
      <w:r w:rsidR="00220A55" w:rsidRPr="00690382">
        <w:t>backup failures are recorded</w:t>
      </w:r>
      <w:r w:rsidR="007A7F18" w:rsidRPr="00690382">
        <w:t xml:space="preserve"> (i.e. </w:t>
      </w:r>
      <w:r w:rsidR="00220A55" w:rsidRPr="00690382">
        <w:t>manual or automatic log)</w:t>
      </w:r>
      <w:r w:rsidR="003C3994" w:rsidRPr="00690382">
        <w:t>,</w:t>
      </w:r>
    </w:p>
    <w:p w14:paraId="43EDF304" w14:textId="0427116E" w:rsidR="00A912AE" w:rsidRPr="00690382" w:rsidRDefault="00A912AE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Pr="00690382">
        <w:t xml:space="preserve"> the actions undertaken on failure are documented,</w:t>
      </w:r>
    </w:p>
    <w:p w14:paraId="1D08613C" w14:textId="28547CFB" w:rsidR="007A7F18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7A7F18" w:rsidRPr="00690382">
        <w:t xml:space="preserve"> </w:t>
      </w:r>
      <w:r w:rsidR="00220A55" w:rsidRPr="00690382">
        <w:t xml:space="preserve">storage premises are secure </w:t>
      </w:r>
      <w:r w:rsidR="007A7F18" w:rsidRPr="00690382">
        <w:t>(</w:t>
      </w:r>
      <w:r w:rsidR="00220A55" w:rsidRPr="00690382">
        <w:t>far enough to escape the damage of a disaster on the main site</w:t>
      </w:r>
      <w:r w:rsidR="007A7F18" w:rsidRPr="00690382">
        <w:t xml:space="preserve">) </w:t>
      </w:r>
      <w:r w:rsidR="00220A55" w:rsidRPr="00690382">
        <w:t>and refer</w:t>
      </w:r>
      <w:r w:rsidR="003C3994" w:rsidRPr="00690382">
        <w:t>enced in a centralized document,</w:t>
      </w:r>
    </w:p>
    <w:p w14:paraId="6586FA42" w14:textId="019D56D1" w:rsidR="007A7F18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lastRenderedPageBreak/>
        <w:t>☐</w:t>
      </w:r>
      <w:r w:rsidR="007A7F18" w:rsidRPr="00690382">
        <w:t xml:space="preserve"> </w:t>
      </w:r>
      <w:r w:rsidR="003C3994" w:rsidRPr="00690382">
        <w:t>a</w:t>
      </w:r>
      <w:r w:rsidR="00220A55" w:rsidRPr="00690382">
        <w:t xml:space="preserve"> duplication </w:t>
      </w:r>
      <w:r w:rsidR="003C3994" w:rsidRPr="00690382">
        <w:t xml:space="preserve">of the storage </w:t>
      </w:r>
      <w:r w:rsidR="00220A55" w:rsidRPr="00690382">
        <w:t>is implemented, in an appropriate way, in different places:</w:t>
      </w:r>
    </w:p>
    <w:p w14:paraId="063BB06A" w14:textId="0D5E317A" w:rsidR="007A7F18" w:rsidRPr="003259B4" w:rsidRDefault="00B84F3C" w:rsidP="002B0516">
      <w:pPr>
        <w:pStyle w:val="B2"/>
      </w:pPr>
      <w:r w:rsidRPr="003259B4">
        <w:rPr>
          <w:rFonts w:ascii="Segoe UI Symbol" w:hAnsi="Segoe UI Symbol" w:cs="Segoe UI Symbol"/>
        </w:rPr>
        <w:t>☐</w:t>
      </w:r>
      <w:r w:rsidR="007A7F18" w:rsidRPr="003259B4">
        <w:t xml:space="preserve"> </w:t>
      </w:r>
      <w:r w:rsidR="00A15737" w:rsidRPr="003259B4">
        <w:t>outside the computer room</w:t>
      </w:r>
      <w:r w:rsidR="003C3994" w:rsidRPr="003259B4">
        <w:t>,</w:t>
      </w:r>
    </w:p>
    <w:p w14:paraId="3AEB7E57" w14:textId="012D95F9" w:rsidR="007A7F18" w:rsidRPr="003259B4" w:rsidRDefault="00B84F3C" w:rsidP="002B0516">
      <w:pPr>
        <w:pStyle w:val="B2"/>
      </w:pPr>
      <w:r w:rsidRPr="003259B4">
        <w:rPr>
          <w:rFonts w:ascii="Segoe UI Symbol" w:hAnsi="Segoe UI Symbol" w:cs="Segoe UI Symbol"/>
        </w:rPr>
        <w:t>☐</w:t>
      </w:r>
      <w:r w:rsidR="007A7F18" w:rsidRPr="003259B4">
        <w:t xml:space="preserve"> </w:t>
      </w:r>
      <w:r w:rsidR="00A15737" w:rsidRPr="003259B4">
        <w:t>safe from fire and water</w:t>
      </w:r>
      <w:r w:rsidR="003C3994" w:rsidRPr="003259B4">
        <w:t>,</w:t>
      </w:r>
    </w:p>
    <w:p w14:paraId="775AB368" w14:textId="450C6F69" w:rsidR="007A7F18" w:rsidRPr="003259B4" w:rsidRDefault="00B84F3C" w:rsidP="002B0516">
      <w:pPr>
        <w:pStyle w:val="B2"/>
      </w:pPr>
      <w:r w:rsidRPr="003259B4">
        <w:rPr>
          <w:rFonts w:ascii="Segoe UI Symbol" w:hAnsi="Segoe UI Symbol" w:cs="Segoe UI Symbol"/>
        </w:rPr>
        <w:t>☐</w:t>
      </w:r>
      <w:r w:rsidR="00A15737" w:rsidRPr="003259B4">
        <w:t xml:space="preserve"> storage media are kept outside the site</w:t>
      </w:r>
      <w:r w:rsidR="003C3994" w:rsidRPr="003259B4">
        <w:t>.</w:t>
      </w:r>
    </w:p>
    <w:p w14:paraId="1D994369" w14:textId="28FB383D" w:rsidR="00A15737" w:rsidRPr="002B0516" w:rsidRDefault="00B84F3C" w:rsidP="007A7F18">
      <w:r w:rsidRPr="00690382">
        <w:rPr>
          <w:rFonts w:ascii="Segoe UI Symbol" w:hAnsi="Segoe UI Symbol" w:cs="Segoe UI Symbol"/>
        </w:rPr>
        <w:t>☐</w:t>
      </w:r>
      <w:r w:rsidR="007A7F18" w:rsidRPr="002B0516">
        <w:t xml:space="preserve"> </w:t>
      </w:r>
      <w:r w:rsidR="00A15737" w:rsidRPr="002B0516">
        <w:t>Recovery is performed manually / automatically.</w:t>
      </w:r>
    </w:p>
    <w:p w14:paraId="297B3AF6" w14:textId="22A5B790" w:rsidR="007A7F18" w:rsidRPr="002B0516" w:rsidRDefault="00B84F3C" w:rsidP="007A7F18">
      <w:r w:rsidRPr="00690382">
        <w:rPr>
          <w:rFonts w:ascii="Segoe UI Symbol" w:hAnsi="Segoe UI Symbol" w:cs="Segoe UI Symbol"/>
        </w:rPr>
        <w:t>☐</w:t>
      </w:r>
      <w:r w:rsidR="007A7F18" w:rsidRPr="002B0516">
        <w:t xml:space="preserve"> </w:t>
      </w:r>
      <w:r w:rsidR="00A15737" w:rsidRPr="002B0516">
        <w:t>Recovery operations are recorded (i.e. manual or automatic log)</w:t>
      </w:r>
      <w:r w:rsidR="007A7F18" w:rsidRPr="002B0516">
        <w:t>.</w:t>
      </w:r>
    </w:p>
    <w:p w14:paraId="7791A922" w14:textId="257CCD3C" w:rsidR="007A7F18" w:rsidRPr="002B0516" w:rsidRDefault="00B84F3C" w:rsidP="007A7F18">
      <w:r w:rsidRPr="00690382">
        <w:rPr>
          <w:rFonts w:ascii="Segoe UI Symbol" w:hAnsi="Segoe UI Symbol" w:cs="Segoe UI Symbol"/>
        </w:rPr>
        <w:t>☐</w:t>
      </w:r>
      <w:r w:rsidR="007A7F18" w:rsidRPr="002B0516">
        <w:t xml:space="preserve"> </w:t>
      </w:r>
      <w:r w:rsidR="00A15737" w:rsidRPr="002B0516">
        <w:t>Data recovery is regularly tested and documented</w:t>
      </w:r>
      <w:r w:rsidR="007A7F18" w:rsidRPr="002B0516">
        <w:t>:</w:t>
      </w:r>
    </w:p>
    <w:p w14:paraId="2A127F47" w14:textId="30EAA1B7" w:rsidR="007A7F18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7A7F18" w:rsidRPr="00690382">
        <w:t xml:space="preserve"> </w:t>
      </w:r>
      <w:r w:rsidR="00A15737" w:rsidRPr="00690382">
        <w:t>frequency of recovery tests</w:t>
      </w:r>
      <w:r w:rsidR="007A7F18" w:rsidRPr="00690382">
        <w:t xml:space="preserve"> (ex. </w:t>
      </w:r>
      <w:r w:rsidR="00A15737" w:rsidRPr="00690382">
        <w:t xml:space="preserve">Annual Recovery </w:t>
      </w:r>
      <w:r w:rsidR="007A7F18" w:rsidRPr="00690382">
        <w:t>Pla</w:t>
      </w:r>
      <w:r w:rsidR="00A15737" w:rsidRPr="00690382">
        <w:t>n</w:t>
      </w:r>
      <w:r w:rsidR="007A7F18" w:rsidRPr="00690382">
        <w:t>)</w:t>
      </w:r>
    </w:p>
    <w:p w14:paraId="22A99F6F" w14:textId="2EA20719" w:rsidR="007A7F18" w:rsidRPr="00690382" w:rsidRDefault="00B84F3C" w:rsidP="002B0516">
      <w:pPr>
        <w:pStyle w:val="B1"/>
        <w:rPr>
          <w:lang w:val="fr-FR"/>
        </w:rPr>
      </w:pPr>
      <w:r w:rsidRPr="00690382">
        <w:rPr>
          <w:rFonts w:ascii="Segoe UI Symbol" w:hAnsi="Segoe UI Symbol" w:cs="Segoe UI Symbol"/>
        </w:rPr>
        <w:t>☐</w:t>
      </w:r>
      <w:r w:rsidR="00A15737" w:rsidRPr="00690382">
        <w:rPr>
          <w:lang w:val="fr-FR"/>
        </w:rPr>
        <w:t xml:space="preserve"> </w:t>
      </w:r>
      <w:proofErr w:type="spellStart"/>
      <w:r w:rsidR="00A15737" w:rsidRPr="00690382">
        <w:rPr>
          <w:lang w:val="fr-FR"/>
        </w:rPr>
        <w:t>recovery</w:t>
      </w:r>
      <w:proofErr w:type="spellEnd"/>
      <w:r w:rsidR="00A15737" w:rsidRPr="00690382">
        <w:rPr>
          <w:lang w:val="fr-FR"/>
        </w:rPr>
        <w:t xml:space="preserve"> tests</w:t>
      </w:r>
      <w:r w:rsidR="007A7F18" w:rsidRPr="00690382">
        <w:rPr>
          <w:lang w:val="fr-FR"/>
        </w:rPr>
        <w:t xml:space="preserve"> </w:t>
      </w:r>
      <w:proofErr w:type="spellStart"/>
      <w:r w:rsidR="007A7F18" w:rsidRPr="00690382">
        <w:rPr>
          <w:lang w:val="fr-FR"/>
        </w:rPr>
        <w:t>respons</w:t>
      </w:r>
      <w:r w:rsidR="00A15737" w:rsidRPr="00690382">
        <w:rPr>
          <w:lang w:val="fr-FR"/>
        </w:rPr>
        <w:t>ibilities</w:t>
      </w:r>
      <w:proofErr w:type="spellEnd"/>
      <w:r w:rsidR="007A7F18" w:rsidRPr="00690382">
        <w:rPr>
          <w:lang w:val="fr-FR"/>
        </w:rPr>
        <w:t>:</w:t>
      </w:r>
    </w:p>
    <w:p w14:paraId="60563A97" w14:textId="5A7D99AD" w:rsidR="007A7F18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7A7F18" w:rsidRPr="00690382">
        <w:t xml:space="preserve"> </w:t>
      </w:r>
      <w:r w:rsidR="00A15737" w:rsidRPr="00690382">
        <w:t>recovery tests documentation</w:t>
      </w:r>
      <w:r w:rsidR="007A7F18" w:rsidRPr="00690382">
        <w:t>:</w:t>
      </w:r>
    </w:p>
    <w:p w14:paraId="51BCEB85" w14:textId="272AA100" w:rsidR="007A7F18" w:rsidRPr="002B0516" w:rsidRDefault="00B84F3C" w:rsidP="007A7F18">
      <w:pPr>
        <w:tabs>
          <w:tab w:val="left" w:pos="3828"/>
        </w:tabs>
      </w:pPr>
      <w:r w:rsidRPr="00690382">
        <w:rPr>
          <w:rFonts w:ascii="Segoe UI Symbol" w:hAnsi="Segoe UI Symbol" w:cs="Segoe UI Symbol"/>
        </w:rPr>
        <w:t>☐</w:t>
      </w:r>
      <w:r w:rsidR="007A7F18" w:rsidRPr="002B0516">
        <w:t xml:space="preserve"> </w:t>
      </w:r>
      <w:r w:rsidR="00A15737" w:rsidRPr="002B0516">
        <w:t>Recovery incidents are recorded in …</w:t>
      </w:r>
    </w:p>
    <w:p w14:paraId="1D43D1B5" w14:textId="511AF277" w:rsidR="00A15737" w:rsidRPr="00690382" w:rsidRDefault="00A15737" w:rsidP="00005BB3">
      <w:pPr>
        <w:pStyle w:val="Titre1"/>
        <w:numPr>
          <w:ilvl w:val="0"/>
          <w:numId w:val="29"/>
        </w:numPr>
        <w:rPr>
          <w:rFonts w:asciiTheme="minorHAnsi" w:hAnsiTheme="minorHAnsi" w:cstheme="minorHAnsi"/>
        </w:rPr>
      </w:pPr>
      <w:bookmarkStart w:id="27" w:name="_Toc514417665"/>
      <w:r w:rsidRPr="00690382">
        <w:rPr>
          <w:rFonts w:asciiTheme="minorHAnsi" w:hAnsiTheme="minorHAnsi" w:cstheme="minorHAnsi"/>
        </w:rPr>
        <w:t>Data archiving</w:t>
      </w:r>
      <w:bookmarkEnd w:id="27"/>
    </w:p>
    <w:p w14:paraId="702894CE" w14:textId="2B6C956E" w:rsidR="00A15737" w:rsidRPr="002B0516" w:rsidRDefault="00B84F3C" w:rsidP="00A15737">
      <w:r w:rsidRPr="00690382">
        <w:rPr>
          <w:rFonts w:ascii="Segoe UI Symbol" w:hAnsi="Segoe UI Symbol" w:cs="Segoe UI Symbol"/>
        </w:rPr>
        <w:t>☐</w:t>
      </w:r>
      <w:r w:rsidR="00A15737" w:rsidRPr="002B0516">
        <w:t xml:space="preserve"> Data archiving system is described in …</w:t>
      </w:r>
    </w:p>
    <w:p w14:paraId="697E5EE6" w14:textId="3C2C4E39" w:rsidR="00A15737" w:rsidRPr="002B0516" w:rsidRDefault="00B84F3C" w:rsidP="00A15737">
      <w:r w:rsidRPr="00690382">
        <w:rPr>
          <w:rFonts w:ascii="Segoe UI Symbol" w:hAnsi="Segoe UI Symbol" w:cs="Segoe UI Symbol"/>
        </w:rPr>
        <w:t>☐</w:t>
      </w:r>
      <w:r w:rsidR="00A15737" w:rsidRPr="002B0516">
        <w:t xml:space="preserve"> Data archiving strategy is based on a risk analysis.</w:t>
      </w:r>
    </w:p>
    <w:p w14:paraId="300B8D80" w14:textId="4557DBF2" w:rsidR="00A15737" w:rsidRPr="002B0516" w:rsidRDefault="00B84F3C" w:rsidP="00A15737">
      <w:r w:rsidRPr="00690382">
        <w:rPr>
          <w:rFonts w:ascii="Segoe UI Symbol" w:hAnsi="Segoe UI Symbol" w:cs="Segoe UI Symbol"/>
        </w:rPr>
        <w:t>☐</w:t>
      </w:r>
      <w:r w:rsidR="00A15737" w:rsidRPr="002B0516">
        <w:t xml:space="preserve"> Data archiving is computerized.</w:t>
      </w:r>
    </w:p>
    <w:p w14:paraId="46402936" w14:textId="790D8463" w:rsidR="00A15737" w:rsidRPr="002B0516" w:rsidRDefault="00B84F3C" w:rsidP="00A15737">
      <w:r w:rsidRPr="00690382">
        <w:rPr>
          <w:rFonts w:ascii="Segoe UI Symbol" w:hAnsi="Segoe UI Symbol" w:cs="Segoe UI Symbol"/>
        </w:rPr>
        <w:t>☐</w:t>
      </w:r>
      <w:r w:rsidR="00A15737" w:rsidRPr="002B0516">
        <w:t xml:space="preserve"> Data archiving is in paper format </w:t>
      </w:r>
      <w:r w:rsidR="00A15737" w:rsidRPr="00690382">
        <w:rPr>
          <w:rFonts w:asciiTheme="minorHAnsi" w:hAnsiTheme="minorHAnsi" w:cstheme="minorHAnsi"/>
          <w:i/>
          <w:lang w:val="en-US" w:eastAsia="fr-FR"/>
        </w:rPr>
        <w:t>(PDF printing for an e-CRF, on-site)</w:t>
      </w:r>
      <w:r w:rsidR="00C35CFF" w:rsidRPr="00690382">
        <w:rPr>
          <w:rFonts w:asciiTheme="minorHAnsi" w:hAnsiTheme="minorHAnsi" w:cstheme="minorHAnsi"/>
          <w:i/>
          <w:lang w:val="en-US" w:eastAsia="fr-FR"/>
        </w:rPr>
        <w:t>.</w:t>
      </w:r>
    </w:p>
    <w:p w14:paraId="2CDCE464" w14:textId="16D9B2D2" w:rsidR="00A15737" w:rsidRPr="002B0516" w:rsidRDefault="00B84F3C" w:rsidP="00A15737">
      <w:r w:rsidRPr="00690382">
        <w:rPr>
          <w:rFonts w:ascii="Segoe UI Symbol" w:hAnsi="Segoe UI Symbol" w:cs="Segoe UI Symbol"/>
        </w:rPr>
        <w:t>☐</w:t>
      </w:r>
      <w:r w:rsidR="00A15737" w:rsidRPr="002B0516">
        <w:t xml:space="preserve"> </w:t>
      </w:r>
      <w:r w:rsidR="00C35CFF" w:rsidRPr="002B0516">
        <w:t>Data are archived with appropriate software / applications.</w:t>
      </w:r>
    </w:p>
    <w:p w14:paraId="12A916A1" w14:textId="01E59B3F" w:rsidR="00C35CFF" w:rsidRPr="00690382" w:rsidRDefault="00B84F3C" w:rsidP="002B0516">
      <w:pPr>
        <w:rPr>
          <w:lang w:val="en-US" w:eastAsia="fr-FR"/>
        </w:rPr>
      </w:pPr>
      <w:r w:rsidRPr="00690382">
        <w:rPr>
          <w:rFonts w:ascii="Segoe UI Symbol" w:hAnsi="Segoe UI Symbol" w:cs="Segoe UI Symbol"/>
        </w:rPr>
        <w:t>☐</w:t>
      </w:r>
      <w:r w:rsidR="00A15737" w:rsidRPr="00690382">
        <w:rPr>
          <w:lang w:val="en-US"/>
        </w:rPr>
        <w:t xml:space="preserve"> </w:t>
      </w:r>
      <w:r w:rsidR="00C35CFF" w:rsidRPr="00690382">
        <w:rPr>
          <w:lang w:val="en-US"/>
        </w:rPr>
        <w:t>Archived data are described in … This document is versioned.</w:t>
      </w:r>
    </w:p>
    <w:p w14:paraId="06562EAD" w14:textId="79BC967E" w:rsidR="00A15737" w:rsidRPr="00690382" w:rsidRDefault="00C35CFF" w:rsidP="002B0516">
      <w:pPr>
        <w:rPr>
          <w:lang w:val="en-US"/>
        </w:rPr>
      </w:pPr>
      <w:r w:rsidRPr="00690382">
        <w:rPr>
          <w:lang w:val="en-US"/>
        </w:rPr>
        <w:t>Archived data include the following items:</w:t>
      </w:r>
    </w:p>
    <w:p w14:paraId="33496802" w14:textId="5FBC4AE9" w:rsidR="00A15737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A15737" w:rsidRPr="00690382">
        <w:t xml:space="preserve"> </w:t>
      </w:r>
      <w:r w:rsidR="00385385" w:rsidRPr="00690382">
        <w:t>a</w:t>
      </w:r>
      <w:r w:rsidR="00A15737" w:rsidRPr="00690382">
        <w:t>udit trail,</w:t>
      </w:r>
    </w:p>
    <w:p w14:paraId="2227E14E" w14:textId="0FD90063" w:rsidR="00A15737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A15737" w:rsidRPr="00690382">
        <w:t xml:space="preserve"> </w:t>
      </w:r>
      <w:r w:rsidR="00C35CFF" w:rsidRPr="00690382">
        <w:t>entered data</w:t>
      </w:r>
      <w:r w:rsidR="00A15737" w:rsidRPr="00690382">
        <w:t>,</w:t>
      </w:r>
    </w:p>
    <w:p w14:paraId="6EFB393C" w14:textId="24106BB2" w:rsidR="00A15737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A15737" w:rsidRPr="00690382">
        <w:t xml:space="preserve"> </w:t>
      </w:r>
      <w:r w:rsidR="00C35CFF" w:rsidRPr="00690382">
        <w:t>imported data</w:t>
      </w:r>
      <w:r w:rsidR="00385385" w:rsidRPr="00690382">
        <w:t>,</w:t>
      </w:r>
    </w:p>
    <w:p w14:paraId="36CFB313" w14:textId="0E3B18DB" w:rsidR="00A15737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A15737" w:rsidRPr="00690382">
        <w:t xml:space="preserve"> </w:t>
      </w:r>
      <w:r w:rsidR="00C35CFF" w:rsidRPr="00690382">
        <w:t xml:space="preserve">users </w:t>
      </w:r>
      <w:proofErr w:type="spellStart"/>
      <w:r w:rsidR="00A15737" w:rsidRPr="00690382">
        <w:t>connexions</w:t>
      </w:r>
      <w:proofErr w:type="spellEnd"/>
      <w:r w:rsidR="00A15737" w:rsidRPr="00690382">
        <w:t>,</w:t>
      </w:r>
    </w:p>
    <w:p w14:paraId="5915B88B" w14:textId="73A6BA97" w:rsidR="00A15737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A15737" w:rsidRPr="00690382">
        <w:t xml:space="preserve"> </w:t>
      </w:r>
      <w:r w:rsidR="00C35CFF" w:rsidRPr="00690382">
        <w:t xml:space="preserve">quality </w:t>
      </w:r>
      <w:r w:rsidR="00A15737" w:rsidRPr="00690382">
        <w:t>documentation,</w:t>
      </w:r>
    </w:p>
    <w:p w14:paraId="315581C4" w14:textId="6BBEDC97" w:rsidR="00A15737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A15737" w:rsidRPr="00690382">
        <w:t xml:space="preserve"> </w:t>
      </w:r>
      <w:r w:rsidR="00C35CFF" w:rsidRPr="00690382">
        <w:t xml:space="preserve">validation </w:t>
      </w:r>
      <w:r w:rsidR="00A15737" w:rsidRPr="00690382">
        <w:t>documentation</w:t>
      </w:r>
      <w:r w:rsidR="00C35CFF" w:rsidRPr="00690382">
        <w:t>,</w:t>
      </w:r>
    </w:p>
    <w:p w14:paraId="38600ACE" w14:textId="07185646" w:rsidR="00A15737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A15737" w:rsidRPr="00690382">
        <w:t xml:space="preserve"> </w:t>
      </w:r>
      <w:r w:rsidR="00C35CFF" w:rsidRPr="00690382">
        <w:t>software version(s), parameters and associated configuration details</w:t>
      </w:r>
      <w:r w:rsidR="00385385" w:rsidRPr="00690382">
        <w:t>,</w:t>
      </w:r>
    </w:p>
    <w:p w14:paraId="5E2416D8" w14:textId="3C453271" w:rsidR="00C35CFF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A15737" w:rsidRPr="00690382">
        <w:t xml:space="preserve"> </w:t>
      </w:r>
      <w:r w:rsidR="00C35CFF" w:rsidRPr="00690382">
        <w:t>associated complementary software,</w:t>
      </w:r>
    </w:p>
    <w:p w14:paraId="157EEEEA" w14:textId="16DAC768" w:rsidR="00A15737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A15737" w:rsidRPr="00690382">
        <w:t xml:space="preserve"> </w:t>
      </w:r>
      <w:r w:rsidR="00C35CFF" w:rsidRPr="00690382">
        <w:t>other</w:t>
      </w:r>
      <w:r w:rsidR="00A15737" w:rsidRPr="00690382">
        <w:t xml:space="preserve"> [</w:t>
      </w:r>
      <w:r w:rsidR="00C35CFF" w:rsidRPr="00690382">
        <w:t>specific system</w:t>
      </w:r>
      <w:r w:rsidR="00A15737" w:rsidRPr="00690382">
        <w:t>]</w:t>
      </w:r>
    </w:p>
    <w:p w14:paraId="41A04366" w14:textId="392EC57B" w:rsidR="00A15737" w:rsidRPr="00690382" w:rsidRDefault="00C35CFF" w:rsidP="002B0516">
      <w:pPr>
        <w:rPr>
          <w:lang w:val="en-US" w:eastAsia="fr-FR"/>
        </w:rPr>
      </w:pPr>
      <w:r w:rsidRPr="00690382">
        <w:rPr>
          <w:lang w:val="en-US" w:eastAsia="fr-FR"/>
        </w:rPr>
        <w:t>Computerized format for data archiving is:</w:t>
      </w:r>
    </w:p>
    <w:p w14:paraId="3C468954" w14:textId="1B25E8A3" w:rsidR="00A15737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A15737" w:rsidRPr="00690382">
        <w:t xml:space="preserve"> CSV</w:t>
      </w:r>
    </w:p>
    <w:p w14:paraId="790F3D38" w14:textId="61046DBC" w:rsidR="00A15737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A15737" w:rsidRPr="00690382">
        <w:t xml:space="preserve"> XML</w:t>
      </w:r>
    </w:p>
    <w:p w14:paraId="58AC8826" w14:textId="58A6BBA5" w:rsidR="00A15737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A15737" w:rsidRPr="00690382">
        <w:t xml:space="preserve"> SAS® transport files</w:t>
      </w:r>
    </w:p>
    <w:p w14:paraId="6DF00EEA" w14:textId="4791CDAE" w:rsidR="00A15737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A15737" w:rsidRPr="00690382">
        <w:t xml:space="preserve"> Adobe® PDF</w:t>
      </w:r>
    </w:p>
    <w:p w14:paraId="2D79238A" w14:textId="073C9D85" w:rsidR="00A15737" w:rsidRPr="002B0516" w:rsidRDefault="00B84F3C" w:rsidP="00A15737">
      <w:r w:rsidRPr="00690382">
        <w:rPr>
          <w:rFonts w:ascii="Segoe UI Symbol" w:hAnsi="Segoe UI Symbol" w:cs="Segoe UI Symbol"/>
        </w:rPr>
        <w:t>☐</w:t>
      </w:r>
      <w:r w:rsidR="00A15737" w:rsidRPr="002B0516">
        <w:t xml:space="preserve"> </w:t>
      </w:r>
      <w:r w:rsidR="00C35CFF" w:rsidRPr="002B0516">
        <w:t>Data archiving is regularly verified</w:t>
      </w:r>
      <w:r w:rsidR="00A15737" w:rsidRPr="002B0516">
        <w:t>:</w:t>
      </w:r>
    </w:p>
    <w:p w14:paraId="1B553AC7" w14:textId="60B9706A" w:rsidR="00A15737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A15737" w:rsidRPr="00690382">
        <w:t xml:space="preserve"> </w:t>
      </w:r>
      <w:r w:rsidR="00C35CFF" w:rsidRPr="00690382">
        <w:t xml:space="preserve">regular reading </w:t>
      </w:r>
      <w:r w:rsidR="00A15737" w:rsidRPr="00690382">
        <w:t>tests</w:t>
      </w:r>
      <w:r w:rsidR="00C35CFF" w:rsidRPr="00690382">
        <w:t>,</w:t>
      </w:r>
    </w:p>
    <w:p w14:paraId="2FBCAF5F" w14:textId="24C38116" w:rsidR="00A15737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A15737" w:rsidRPr="00690382">
        <w:t xml:space="preserve"> v</w:t>
      </w:r>
      <w:r w:rsidR="00C35CFF" w:rsidRPr="00690382">
        <w:t>e</w:t>
      </w:r>
      <w:r w:rsidR="00A15737" w:rsidRPr="00690382">
        <w:t xml:space="preserve">rification </w:t>
      </w:r>
      <w:r w:rsidR="00C35CFF" w:rsidRPr="00690382">
        <w:t xml:space="preserve">of media integrity </w:t>
      </w:r>
      <w:r w:rsidR="00A15737" w:rsidRPr="00690382">
        <w:t>(</w:t>
      </w:r>
      <w:r w:rsidR="00C35CFF" w:rsidRPr="00690382">
        <w:t>according to manufacturer recommendations),</w:t>
      </w:r>
    </w:p>
    <w:p w14:paraId="74A0A97F" w14:textId="482E7816" w:rsidR="00A15737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A15737" w:rsidRPr="00690382">
        <w:t xml:space="preserve"> </w:t>
      </w:r>
      <w:r w:rsidR="00C35CFF" w:rsidRPr="00690382">
        <w:t>regular copies of archived data,</w:t>
      </w:r>
    </w:p>
    <w:p w14:paraId="5293731C" w14:textId="56B485A6" w:rsidR="00A15737" w:rsidRPr="00690382" w:rsidRDefault="00B84F3C" w:rsidP="002B0516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A15737" w:rsidRPr="00690382">
        <w:t xml:space="preserve"> </w:t>
      </w:r>
      <w:r w:rsidR="00C35CFF" w:rsidRPr="00690382">
        <w:t>availability of adequate technology for archived data reading, during the retention period</w:t>
      </w:r>
      <w:r w:rsidR="00385385" w:rsidRPr="00690382">
        <w:t>.</w:t>
      </w:r>
    </w:p>
    <w:p w14:paraId="51237610" w14:textId="4B2B895A" w:rsidR="00A15737" w:rsidRPr="002B0516" w:rsidRDefault="00B84F3C" w:rsidP="00A15737">
      <w:r w:rsidRPr="00690382">
        <w:rPr>
          <w:rFonts w:ascii="Segoe UI Symbol" w:hAnsi="Segoe UI Symbol" w:cs="Segoe UI Symbol"/>
        </w:rPr>
        <w:t>☐</w:t>
      </w:r>
      <w:r w:rsidR="00A15737" w:rsidRPr="002B0516">
        <w:t xml:space="preserve"> </w:t>
      </w:r>
      <w:r w:rsidR="00C35CFF" w:rsidRPr="002B0516">
        <w:t xml:space="preserve">The verification frequency is based on a risk analysis </w:t>
      </w:r>
      <w:r w:rsidR="00A15737" w:rsidRPr="002B0516">
        <w:t>(</w:t>
      </w:r>
      <w:r w:rsidR="00C35CFF" w:rsidRPr="002B0516">
        <w:t>taking into account the storage type, media,…)</w:t>
      </w:r>
      <w:r w:rsidR="00A15737" w:rsidRPr="002B0516">
        <w:t>.</w:t>
      </w:r>
    </w:p>
    <w:p w14:paraId="215F3BEF" w14:textId="3A8B424F" w:rsidR="00A15737" w:rsidRPr="002B0516" w:rsidRDefault="00B84F3C" w:rsidP="00A15737">
      <w:r w:rsidRPr="00690382">
        <w:rPr>
          <w:rFonts w:ascii="Segoe UI Symbol" w:hAnsi="Segoe UI Symbol" w:cs="Segoe UI Symbol"/>
        </w:rPr>
        <w:lastRenderedPageBreak/>
        <w:t>☐</w:t>
      </w:r>
      <w:r w:rsidR="00A15737" w:rsidRPr="002B0516">
        <w:t xml:space="preserve"> </w:t>
      </w:r>
      <w:r w:rsidR="00C35CFF" w:rsidRPr="002B0516">
        <w:t>Archiving is performed in an adequate and secure place</w:t>
      </w:r>
      <w:r w:rsidR="00A15737" w:rsidRPr="002B0516">
        <w:t xml:space="preserve"> (</w:t>
      </w:r>
      <w:r w:rsidR="00C35CFF" w:rsidRPr="002B0516">
        <w:t>safe from fire and water, temperature and humidity monitoring, in another site</w:t>
      </w:r>
      <w:r w:rsidR="00A15737" w:rsidRPr="002B0516">
        <w:t>…), bas</w:t>
      </w:r>
      <w:r w:rsidR="00C35CFF" w:rsidRPr="002B0516">
        <w:t>ed on a risk analysis</w:t>
      </w:r>
      <w:r w:rsidR="00A15737" w:rsidRPr="002B0516">
        <w:t>.</w:t>
      </w:r>
    </w:p>
    <w:p w14:paraId="645DB336" w14:textId="49B8163D" w:rsidR="00C35CFF" w:rsidRPr="00690382" w:rsidRDefault="00C35CFF" w:rsidP="00005BB3">
      <w:pPr>
        <w:pStyle w:val="Titre1"/>
        <w:numPr>
          <w:ilvl w:val="0"/>
          <w:numId w:val="29"/>
        </w:numPr>
        <w:rPr>
          <w:rFonts w:asciiTheme="minorHAnsi" w:hAnsiTheme="minorHAnsi" w:cstheme="minorHAnsi"/>
        </w:rPr>
      </w:pPr>
      <w:bookmarkStart w:id="28" w:name="_Toc514417666"/>
      <w:r w:rsidRPr="00690382">
        <w:rPr>
          <w:rFonts w:asciiTheme="minorHAnsi" w:hAnsiTheme="minorHAnsi" w:cstheme="minorHAnsi"/>
        </w:rPr>
        <w:t>Business continuity</w:t>
      </w:r>
      <w:bookmarkEnd w:id="28"/>
    </w:p>
    <w:p w14:paraId="10EFAA75" w14:textId="1F4224BA" w:rsidR="00E709D0" w:rsidRPr="002B0516" w:rsidRDefault="00B84F3C" w:rsidP="00E709D0">
      <w:r w:rsidRPr="00690382">
        <w:rPr>
          <w:rFonts w:ascii="Segoe UI Symbol" w:hAnsi="Segoe UI Symbol" w:cs="Segoe UI Symbol"/>
        </w:rPr>
        <w:t>☐</w:t>
      </w:r>
      <w:r w:rsidR="00E709D0" w:rsidRPr="002B0516">
        <w:t xml:space="preserve"> There is a business continuity policy.</w:t>
      </w:r>
    </w:p>
    <w:p w14:paraId="556AFC08" w14:textId="3A14C98D" w:rsidR="00E709D0" w:rsidRPr="002B0516" w:rsidRDefault="00B84F3C" w:rsidP="00E709D0">
      <w:r w:rsidRPr="00690382">
        <w:rPr>
          <w:rFonts w:ascii="Segoe UI Symbol" w:hAnsi="Segoe UI Symbol" w:cs="Segoe UI Symbol"/>
        </w:rPr>
        <w:t>☐</w:t>
      </w:r>
      <w:r w:rsidR="00E709D0" w:rsidRPr="002B0516">
        <w:t xml:space="preserve"> There is a business continuity / </w:t>
      </w:r>
      <w:r w:rsidR="00C05245" w:rsidRPr="002B0516">
        <w:t>contingency / resumption Plan.</w:t>
      </w:r>
    </w:p>
    <w:p w14:paraId="5BD1243B" w14:textId="68079E05" w:rsidR="00E709D0" w:rsidRPr="00690382" w:rsidRDefault="00B84F3C" w:rsidP="002B0516">
      <w:pPr>
        <w:rPr>
          <w:lang w:val="en-US" w:eastAsia="fr-FR"/>
        </w:rPr>
      </w:pPr>
      <w:r w:rsidRPr="00690382">
        <w:rPr>
          <w:rFonts w:ascii="Segoe UI Symbol" w:hAnsi="Segoe UI Symbol" w:cs="Segoe UI Symbol"/>
        </w:rPr>
        <w:t>☐</w:t>
      </w:r>
      <w:r w:rsidR="00E709D0" w:rsidRPr="00690382">
        <w:rPr>
          <w:lang w:val="en-US"/>
        </w:rPr>
        <w:t xml:space="preserve"> </w:t>
      </w:r>
      <w:r w:rsidR="00C05245" w:rsidRPr="00690382">
        <w:rPr>
          <w:lang w:val="en-US"/>
        </w:rPr>
        <w:t>The use, the responsibilities and the modalities of this plan are described in …</w:t>
      </w:r>
    </w:p>
    <w:p w14:paraId="0167C607" w14:textId="7989847C" w:rsidR="00E709D0" w:rsidRPr="00690382" w:rsidRDefault="00C05245" w:rsidP="002B0516">
      <w:pPr>
        <w:rPr>
          <w:lang w:val="en-US"/>
        </w:rPr>
      </w:pPr>
      <w:r w:rsidRPr="00690382">
        <w:t>This plan includes the following</w:t>
      </w:r>
      <w:r w:rsidR="00E709D0" w:rsidRPr="00690382">
        <w:rPr>
          <w:lang w:val="en-US"/>
        </w:rPr>
        <w:t>:</w:t>
      </w:r>
    </w:p>
    <w:p w14:paraId="05249ED0" w14:textId="533B7AC7" w:rsidR="00E709D0" w:rsidRPr="00690382" w:rsidRDefault="00B84F3C" w:rsidP="003259B4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E709D0" w:rsidRPr="00690382">
        <w:t xml:space="preserve"> </w:t>
      </w:r>
      <w:r w:rsidR="00C05245" w:rsidRPr="00690382">
        <w:t xml:space="preserve">plan activation </w:t>
      </w:r>
      <w:r w:rsidR="00E709D0" w:rsidRPr="00690382">
        <w:t>conditions</w:t>
      </w:r>
      <w:r w:rsidR="00385385" w:rsidRPr="00690382">
        <w:t>,</w:t>
      </w:r>
    </w:p>
    <w:p w14:paraId="68ED41BE" w14:textId="243FB282" w:rsidR="00E709D0" w:rsidRPr="00690382" w:rsidRDefault="00B84F3C" w:rsidP="003259B4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E709D0" w:rsidRPr="00690382">
        <w:t xml:space="preserve"> </w:t>
      </w:r>
      <w:r w:rsidR="00C05245" w:rsidRPr="00690382">
        <w:t>roles and responsibilities</w:t>
      </w:r>
      <w:r w:rsidR="00385385" w:rsidRPr="00690382">
        <w:t>,</w:t>
      </w:r>
    </w:p>
    <w:p w14:paraId="70FFF37D" w14:textId="6095BEF2" w:rsidR="00E709D0" w:rsidRPr="00690382" w:rsidRDefault="00B84F3C" w:rsidP="003259B4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E709D0" w:rsidRPr="00690382">
        <w:t xml:space="preserve"> </w:t>
      </w:r>
      <w:r w:rsidR="00C05245" w:rsidRPr="00690382">
        <w:t>list of collaborators to be contacted and personal phone numbers</w:t>
      </w:r>
      <w:r w:rsidR="00385385" w:rsidRPr="00690382">
        <w:t>,</w:t>
      </w:r>
    </w:p>
    <w:p w14:paraId="262CFEB8" w14:textId="6E1F7F3D" w:rsidR="00E709D0" w:rsidRPr="00690382" w:rsidRDefault="00B84F3C" w:rsidP="003259B4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C05245" w:rsidRPr="00690382">
        <w:t xml:space="preserve"> instructions to be communicated to all staff</w:t>
      </w:r>
      <w:r w:rsidR="00385385" w:rsidRPr="00690382">
        <w:t>,</w:t>
      </w:r>
    </w:p>
    <w:p w14:paraId="27349982" w14:textId="2A27D20E" w:rsidR="00E709D0" w:rsidRPr="00690382" w:rsidRDefault="00B84F3C" w:rsidP="003259B4">
      <w:pPr>
        <w:pStyle w:val="B1"/>
        <w:rPr>
          <w:lang w:val="fr-FR"/>
        </w:rPr>
      </w:pPr>
      <w:r w:rsidRPr="00690382">
        <w:rPr>
          <w:rFonts w:ascii="Segoe UI Symbol" w:hAnsi="Segoe UI Symbol" w:cs="Segoe UI Symbol"/>
        </w:rPr>
        <w:t>☐</w:t>
      </w:r>
      <w:r w:rsidR="00C05245" w:rsidRPr="00690382">
        <w:rPr>
          <w:lang w:val="fr-FR"/>
        </w:rPr>
        <w:t xml:space="preserve"> </w:t>
      </w:r>
      <w:proofErr w:type="spellStart"/>
      <w:r w:rsidR="00C05245" w:rsidRPr="00690382">
        <w:rPr>
          <w:lang w:val="fr-FR"/>
        </w:rPr>
        <w:t>external</w:t>
      </w:r>
      <w:proofErr w:type="spellEnd"/>
      <w:r w:rsidR="00C05245" w:rsidRPr="00690382">
        <w:rPr>
          <w:lang w:val="fr-FR"/>
        </w:rPr>
        <w:t xml:space="preserve"> </w:t>
      </w:r>
      <w:r w:rsidR="00E709D0" w:rsidRPr="00690382">
        <w:rPr>
          <w:lang w:val="fr-FR"/>
        </w:rPr>
        <w:t xml:space="preserve">communication / nomination </w:t>
      </w:r>
      <w:r w:rsidR="00C05245" w:rsidRPr="00690382">
        <w:rPr>
          <w:lang w:val="fr-FR"/>
        </w:rPr>
        <w:t xml:space="preserve">of a </w:t>
      </w:r>
      <w:proofErr w:type="spellStart"/>
      <w:r w:rsidR="00C05245" w:rsidRPr="00690382">
        <w:rPr>
          <w:lang w:val="fr-FR"/>
        </w:rPr>
        <w:t>responsible</w:t>
      </w:r>
      <w:proofErr w:type="spellEnd"/>
      <w:r w:rsidR="00C05245" w:rsidRPr="00690382">
        <w:rPr>
          <w:lang w:val="fr-FR"/>
        </w:rPr>
        <w:t xml:space="preserve"> for </w:t>
      </w:r>
      <w:r w:rsidR="00E709D0" w:rsidRPr="00690382">
        <w:rPr>
          <w:lang w:val="fr-FR"/>
        </w:rPr>
        <w:t>communication</w:t>
      </w:r>
      <w:r w:rsidR="00385385" w:rsidRPr="00690382">
        <w:rPr>
          <w:lang w:val="fr-FR"/>
        </w:rPr>
        <w:t>,</w:t>
      </w:r>
    </w:p>
    <w:p w14:paraId="27F1E0B4" w14:textId="66BA0E4B" w:rsidR="00E709D0" w:rsidRPr="00690382" w:rsidRDefault="00B84F3C" w:rsidP="003259B4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E709D0" w:rsidRPr="00690382">
        <w:t xml:space="preserve"> </w:t>
      </w:r>
      <w:r w:rsidR="00C05245" w:rsidRPr="00690382">
        <w:t xml:space="preserve">crisis </w:t>
      </w:r>
      <w:r w:rsidR="00E709D0" w:rsidRPr="00690382">
        <w:t>un</w:t>
      </w:r>
      <w:r w:rsidR="00C05245" w:rsidRPr="00690382">
        <w:t>it</w:t>
      </w:r>
      <w:r w:rsidR="00385385" w:rsidRPr="00690382">
        <w:t>,</w:t>
      </w:r>
    </w:p>
    <w:p w14:paraId="05461004" w14:textId="4FDC08C1" w:rsidR="00E709D0" w:rsidRPr="00690382" w:rsidRDefault="00B84F3C" w:rsidP="003259B4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C05245" w:rsidRPr="00690382">
        <w:t xml:space="preserve"> potential consequences on threatened scenarios and activities</w:t>
      </w:r>
      <w:r w:rsidR="00385385" w:rsidRPr="00690382">
        <w:t>,</w:t>
      </w:r>
    </w:p>
    <w:p w14:paraId="6BE12CE3" w14:textId="668277C4" w:rsidR="00E709D0" w:rsidRPr="00690382" w:rsidRDefault="00B84F3C" w:rsidP="003259B4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E709D0" w:rsidRPr="00690382">
        <w:t xml:space="preserve"> </w:t>
      </w:r>
      <w:r w:rsidR="00C05245" w:rsidRPr="00690382">
        <w:t>adopted preventive plans and description of security item</w:t>
      </w:r>
      <w:r w:rsidR="00385385" w:rsidRPr="00690382">
        <w:t>s,</w:t>
      </w:r>
    </w:p>
    <w:p w14:paraId="3883EC96" w14:textId="1B16BE15" w:rsidR="00E709D0" w:rsidRPr="00690382" w:rsidRDefault="00B84F3C" w:rsidP="003259B4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E709D0" w:rsidRPr="00690382">
        <w:t xml:space="preserve"> </w:t>
      </w:r>
      <w:r w:rsidR="00C05245" w:rsidRPr="00690382">
        <w:t xml:space="preserve">priority systems </w:t>
      </w:r>
      <w:r w:rsidR="00E709D0" w:rsidRPr="00690382">
        <w:t>(</w:t>
      </w:r>
      <w:r w:rsidR="00C05245" w:rsidRPr="00690382">
        <w:t>if several systems have to be restored</w:t>
      </w:r>
      <w:r w:rsidR="00385385" w:rsidRPr="00690382">
        <w:t>),</w:t>
      </w:r>
    </w:p>
    <w:p w14:paraId="38181487" w14:textId="32B83F12" w:rsidR="00E709D0" w:rsidRPr="00690382" w:rsidRDefault="00B84F3C" w:rsidP="003259B4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E709D0" w:rsidRPr="00690382">
        <w:t xml:space="preserve"> </w:t>
      </w:r>
      <w:r w:rsidR="00C05245" w:rsidRPr="00690382">
        <w:t>emergency premises</w:t>
      </w:r>
      <w:r w:rsidR="00385385" w:rsidRPr="00690382">
        <w:t>,</w:t>
      </w:r>
    </w:p>
    <w:p w14:paraId="0ED85750" w14:textId="2CFCEF41" w:rsidR="00E709D0" w:rsidRPr="00690382" w:rsidRDefault="00B84F3C" w:rsidP="003259B4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E709D0" w:rsidRPr="00690382">
        <w:t xml:space="preserve"> </w:t>
      </w:r>
      <w:r w:rsidR="00C05245" w:rsidRPr="00690382">
        <w:t>emergency material</w:t>
      </w:r>
      <w:r w:rsidR="00E709D0" w:rsidRPr="00690382">
        <w:t xml:space="preserve">: list, </w:t>
      </w:r>
      <w:r w:rsidR="00C05245" w:rsidRPr="00690382">
        <w:t>providers, set-up, delays</w:t>
      </w:r>
      <w:r w:rsidR="00E709D0" w:rsidRPr="00690382">
        <w:t>...</w:t>
      </w:r>
      <w:r w:rsidR="00385385" w:rsidRPr="00690382">
        <w:t>,</w:t>
      </w:r>
    </w:p>
    <w:p w14:paraId="1C9A4A7E" w14:textId="39D6FE88" w:rsidR="00E709D0" w:rsidRPr="00690382" w:rsidRDefault="00B84F3C" w:rsidP="003259B4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E709D0" w:rsidRPr="00690382">
        <w:t xml:space="preserve"> </w:t>
      </w:r>
      <w:r w:rsidR="00C05245" w:rsidRPr="00690382">
        <w:t>backup solutions</w:t>
      </w:r>
      <w:r w:rsidR="00E709D0" w:rsidRPr="00690382">
        <w:t>:</w:t>
      </w:r>
      <w:r w:rsidR="00C05245" w:rsidRPr="00690382">
        <w:t xml:space="preserve"> data and documents repatriation…</w:t>
      </w:r>
      <w:r w:rsidR="00385385" w:rsidRPr="00690382">
        <w:t>,</w:t>
      </w:r>
    </w:p>
    <w:p w14:paraId="6628809D" w14:textId="51D9B7CB" w:rsidR="00E709D0" w:rsidRPr="00690382" w:rsidRDefault="00B84F3C" w:rsidP="003259B4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C05245" w:rsidRPr="00690382">
        <w:t xml:space="preserve"> activity</w:t>
      </w:r>
      <w:r w:rsidR="00E709D0" w:rsidRPr="00690382">
        <w:t xml:space="preserve"> </w:t>
      </w:r>
      <w:r w:rsidR="00C05245" w:rsidRPr="00690382">
        <w:t xml:space="preserve">resumption </w:t>
      </w:r>
      <w:r w:rsidR="00E709D0" w:rsidRPr="00690382">
        <w:t>modalit</w:t>
      </w:r>
      <w:r w:rsidR="00C05245" w:rsidRPr="00690382">
        <w:t>ies</w:t>
      </w:r>
      <w:r w:rsidR="00E709D0" w:rsidRPr="00690382">
        <w:t xml:space="preserve"> (inclu</w:t>
      </w:r>
      <w:r w:rsidR="00C05245" w:rsidRPr="00690382">
        <w:t>ding the management of data handled manually when computerized systems are restored</w:t>
      </w:r>
      <w:r w:rsidR="00E709D0" w:rsidRPr="00690382">
        <w:t>)</w:t>
      </w:r>
      <w:r w:rsidR="00385385" w:rsidRPr="00690382">
        <w:t>.</w:t>
      </w:r>
    </w:p>
    <w:p w14:paraId="5824B932" w14:textId="5EE1ABDC" w:rsidR="00E709D0" w:rsidRPr="00690382" w:rsidRDefault="00C05245" w:rsidP="002B0516">
      <w:r w:rsidRPr="00690382">
        <w:t>The plan refers to</w:t>
      </w:r>
      <w:r w:rsidR="00E709D0" w:rsidRPr="00690382">
        <w:t>:</w:t>
      </w:r>
    </w:p>
    <w:p w14:paraId="13E19326" w14:textId="35EDC67C" w:rsidR="00E709D0" w:rsidRPr="00690382" w:rsidRDefault="00B84F3C" w:rsidP="003259B4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E709D0" w:rsidRPr="00690382">
        <w:t xml:space="preserve"> </w:t>
      </w:r>
      <w:r w:rsidR="00C05245" w:rsidRPr="00690382">
        <w:t xml:space="preserve">information </w:t>
      </w:r>
      <w:r w:rsidR="002D2DA2" w:rsidRPr="00690382">
        <w:t>sheets</w:t>
      </w:r>
      <w:r w:rsidR="00E709D0" w:rsidRPr="00690382">
        <w:t xml:space="preserve"> (contacts, </w:t>
      </w:r>
      <w:r w:rsidR="00C05245" w:rsidRPr="00690382">
        <w:t>addresses, material/equipment location…</w:t>
      </w:r>
      <w:r w:rsidR="00E709D0" w:rsidRPr="00690382">
        <w:t>),</w:t>
      </w:r>
    </w:p>
    <w:p w14:paraId="4FD6E66E" w14:textId="3AAFDA73" w:rsidR="00E709D0" w:rsidRPr="00690382" w:rsidRDefault="00B84F3C" w:rsidP="003259B4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E709D0" w:rsidRPr="00690382">
        <w:t xml:space="preserve"> </w:t>
      </w:r>
      <w:r w:rsidR="002D2DA2" w:rsidRPr="00690382">
        <w:t>action sheets</w:t>
      </w:r>
      <w:r w:rsidR="00E709D0" w:rsidRPr="00690382">
        <w:t xml:space="preserve"> (</w:t>
      </w:r>
      <w:r w:rsidR="002D2DA2" w:rsidRPr="00690382">
        <w:t>operation methods of scenarios</w:t>
      </w:r>
      <w:r w:rsidR="00E709D0" w:rsidRPr="00690382">
        <w:t>).</w:t>
      </w:r>
    </w:p>
    <w:p w14:paraId="4202753F" w14:textId="7B483DA7" w:rsidR="00E709D0" w:rsidRPr="002B0516" w:rsidRDefault="00B84F3C" w:rsidP="00E709D0">
      <w:r w:rsidRPr="00690382">
        <w:rPr>
          <w:rFonts w:ascii="Segoe UI Symbol" w:hAnsi="Segoe UI Symbol" w:cs="Segoe UI Symbol"/>
        </w:rPr>
        <w:t>☐</w:t>
      </w:r>
      <w:r w:rsidR="00E709D0" w:rsidRPr="002B0516">
        <w:t xml:space="preserve"> </w:t>
      </w:r>
      <w:r w:rsidR="002D2DA2" w:rsidRPr="002B0516">
        <w:t>This plan is regularly reviewed (</w:t>
      </w:r>
      <w:r w:rsidR="00E709D0" w:rsidRPr="002B0516">
        <w:t>fr</w:t>
      </w:r>
      <w:r w:rsidR="002D2DA2" w:rsidRPr="002B0516">
        <w:t>e</w:t>
      </w:r>
      <w:r w:rsidR="00E709D0" w:rsidRPr="002B0516">
        <w:t>quenc</w:t>
      </w:r>
      <w:r w:rsidR="002D2DA2" w:rsidRPr="002B0516">
        <w:t>y</w:t>
      </w:r>
      <w:r w:rsidR="00E709D0" w:rsidRPr="002B0516">
        <w:t>?).</w:t>
      </w:r>
    </w:p>
    <w:p w14:paraId="191C3CE2" w14:textId="3EC6253A" w:rsidR="002D2DA2" w:rsidRPr="002B0516" w:rsidRDefault="00B84F3C" w:rsidP="002D2DA2">
      <w:r w:rsidRPr="00690382">
        <w:rPr>
          <w:rFonts w:ascii="Segoe UI Symbol" w:hAnsi="Segoe UI Symbol" w:cs="Segoe UI Symbol"/>
        </w:rPr>
        <w:t>☐</w:t>
      </w:r>
      <w:r w:rsidR="00E709D0" w:rsidRPr="002B0516">
        <w:t xml:space="preserve"> </w:t>
      </w:r>
      <w:r w:rsidR="002D2DA2" w:rsidRPr="002B0516">
        <w:t>Simulation exercises are regularly performed and are appropriately documented:</w:t>
      </w:r>
    </w:p>
    <w:p w14:paraId="12C27D9E" w14:textId="74F17683" w:rsidR="00E709D0" w:rsidRPr="00690382" w:rsidRDefault="00B84F3C" w:rsidP="003259B4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E709D0" w:rsidRPr="00690382">
        <w:t xml:space="preserve"> </w:t>
      </w:r>
      <w:r w:rsidR="002D2DA2" w:rsidRPr="00690382">
        <w:t>testing of scenarios</w:t>
      </w:r>
      <w:r w:rsidR="00385385" w:rsidRPr="00690382">
        <w:t>,</w:t>
      </w:r>
    </w:p>
    <w:p w14:paraId="4A59DBA2" w14:textId="026E43ED" w:rsidR="00E709D0" w:rsidRPr="00690382" w:rsidRDefault="00B84F3C" w:rsidP="003259B4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E709D0" w:rsidRPr="00690382">
        <w:t xml:space="preserve"> </w:t>
      </w:r>
      <w:r w:rsidR="002D2DA2" w:rsidRPr="00690382">
        <w:t>testing of technical recovery</w:t>
      </w:r>
      <w:r w:rsidR="00385385" w:rsidRPr="00690382">
        <w:t>,</w:t>
      </w:r>
    </w:p>
    <w:p w14:paraId="744BA965" w14:textId="4F45B19A" w:rsidR="00E709D0" w:rsidRPr="00690382" w:rsidRDefault="00B84F3C" w:rsidP="003259B4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E709D0" w:rsidRPr="00690382">
        <w:t xml:space="preserve"> </w:t>
      </w:r>
      <w:r w:rsidR="002D2DA2" w:rsidRPr="00690382">
        <w:t>testing of recovery in a substitution site</w:t>
      </w:r>
      <w:r w:rsidR="00385385" w:rsidRPr="00690382">
        <w:t>,</w:t>
      </w:r>
    </w:p>
    <w:p w14:paraId="15AE75D7" w14:textId="4D5DEE26" w:rsidR="00E709D0" w:rsidRPr="00690382" w:rsidRDefault="00B84F3C" w:rsidP="003259B4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E709D0" w:rsidRPr="00690382">
        <w:t xml:space="preserve"> </w:t>
      </w:r>
      <w:r w:rsidR="002D2DA2" w:rsidRPr="00690382">
        <w:t>testing of services and equipment of provider</w:t>
      </w:r>
      <w:r w:rsidR="00385385" w:rsidRPr="00690382">
        <w:t>s,</w:t>
      </w:r>
    </w:p>
    <w:p w14:paraId="60EB6D2E" w14:textId="44580182" w:rsidR="00E709D0" w:rsidRPr="00690382" w:rsidRDefault="00B84F3C" w:rsidP="003259B4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2D2DA2" w:rsidRPr="00690382">
        <w:t xml:space="preserve"> complete testing</w:t>
      </w:r>
      <w:r w:rsidR="00385385" w:rsidRPr="00690382">
        <w:t>,</w:t>
      </w:r>
    </w:p>
    <w:p w14:paraId="3CCC4422" w14:textId="0686874A" w:rsidR="00E709D0" w:rsidRPr="002B0516" w:rsidRDefault="00B84F3C" w:rsidP="00E709D0">
      <w:r w:rsidRPr="00690382">
        <w:rPr>
          <w:rFonts w:ascii="Segoe UI Symbol" w:hAnsi="Segoe UI Symbol" w:cs="Segoe UI Symbol"/>
        </w:rPr>
        <w:t>☐</w:t>
      </w:r>
      <w:r w:rsidR="002D2DA2" w:rsidRPr="002B0516">
        <w:t xml:space="preserve"> Staff is trained to the business continuity plan.</w:t>
      </w:r>
    </w:p>
    <w:p w14:paraId="035EA24C" w14:textId="2409077A" w:rsidR="00E709D0" w:rsidRPr="002B0516" w:rsidRDefault="00B84F3C" w:rsidP="00E709D0">
      <w:r w:rsidRPr="00690382">
        <w:rPr>
          <w:rFonts w:ascii="Segoe UI Symbol" w:hAnsi="Segoe UI Symbol" w:cs="Segoe UI Symbol"/>
        </w:rPr>
        <w:t>☐</w:t>
      </w:r>
      <w:r w:rsidR="00E709D0" w:rsidRPr="002B0516">
        <w:t xml:space="preserve"> </w:t>
      </w:r>
      <w:r w:rsidR="002D2DA2" w:rsidRPr="002B0516">
        <w:t>There are copies of the business continuity plan</w:t>
      </w:r>
      <w:r w:rsidR="00E709D0" w:rsidRPr="002B0516">
        <w:t>.</w:t>
      </w:r>
    </w:p>
    <w:p w14:paraId="6918B408" w14:textId="3F7F744C" w:rsidR="00E709D0" w:rsidRPr="002B0516" w:rsidRDefault="00B84F3C" w:rsidP="00E709D0">
      <w:r w:rsidRPr="00690382">
        <w:rPr>
          <w:rFonts w:ascii="Segoe UI Symbol" w:hAnsi="Segoe UI Symbol" w:cs="Segoe UI Symbol"/>
        </w:rPr>
        <w:t>☐</w:t>
      </w:r>
      <w:r w:rsidR="00E709D0" w:rsidRPr="002B0516">
        <w:t xml:space="preserve"> </w:t>
      </w:r>
      <w:r w:rsidR="002D2DA2" w:rsidRPr="002B0516">
        <w:t>These copies are kept away from the principal site, in a secure place.</w:t>
      </w:r>
    </w:p>
    <w:p w14:paraId="7932F9FA" w14:textId="1FD355AD" w:rsidR="002D2DA2" w:rsidRPr="00690382" w:rsidRDefault="002D2DA2" w:rsidP="00005BB3">
      <w:pPr>
        <w:pStyle w:val="Titre1"/>
        <w:numPr>
          <w:ilvl w:val="0"/>
          <w:numId w:val="29"/>
        </w:numPr>
        <w:rPr>
          <w:rFonts w:asciiTheme="minorHAnsi" w:hAnsiTheme="minorHAnsi" w:cstheme="minorHAnsi"/>
        </w:rPr>
      </w:pPr>
      <w:bookmarkStart w:id="29" w:name="_Toc514417667"/>
      <w:r w:rsidRPr="00690382">
        <w:rPr>
          <w:rFonts w:asciiTheme="minorHAnsi" w:hAnsiTheme="minorHAnsi" w:cstheme="minorHAnsi"/>
        </w:rPr>
        <w:t>Security review</w:t>
      </w:r>
      <w:bookmarkEnd w:id="29"/>
    </w:p>
    <w:p w14:paraId="568D69B6" w14:textId="08CAABD2" w:rsidR="002D2DA2" w:rsidRPr="002B0516" w:rsidRDefault="00B84F3C" w:rsidP="002D2DA2">
      <w:r w:rsidRPr="00690382">
        <w:rPr>
          <w:rFonts w:ascii="Segoe UI Symbol" w:hAnsi="Segoe UI Symbol" w:cs="Segoe UI Symbol"/>
        </w:rPr>
        <w:t>☐</w:t>
      </w:r>
      <w:r w:rsidR="002D2DA2" w:rsidRPr="002B0516">
        <w:t xml:space="preserve"> Security reviews are regularly organized.</w:t>
      </w:r>
    </w:p>
    <w:p w14:paraId="0A1D536C" w14:textId="23422689" w:rsidR="002D2DA2" w:rsidRPr="00690382" w:rsidRDefault="00B84F3C" w:rsidP="002B0516">
      <w:pPr>
        <w:rPr>
          <w:lang w:val="en-US"/>
        </w:rPr>
      </w:pPr>
      <w:r w:rsidRPr="00690382">
        <w:rPr>
          <w:rFonts w:ascii="Segoe UI Symbol" w:hAnsi="Segoe UI Symbol" w:cs="Segoe UI Symbol"/>
        </w:rPr>
        <w:t>☐</w:t>
      </w:r>
      <w:r w:rsidR="002D2DA2" w:rsidRPr="00690382">
        <w:rPr>
          <w:lang w:val="en-US"/>
        </w:rPr>
        <w:t xml:space="preserve"> These reviews are documented.</w:t>
      </w:r>
    </w:p>
    <w:p w14:paraId="221603B8" w14:textId="3EE0A552" w:rsidR="002D2DA2" w:rsidRPr="00690382" w:rsidRDefault="002D2DA2" w:rsidP="002B0516">
      <w:pPr>
        <w:rPr>
          <w:lang w:val="en-US"/>
        </w:rPr>
      </w:pPr>
      <w:r w:rsidRPr="00690382">
        <w:rPr>
          <w:lang w:val="en-US"/>
        </w:rPr>
        <w:t>These reviews include the following:</w:t>
      </w:r>
    </w:p>
    <w:p w14:paraId="41996723" w14:textId="599F62AD" w:rsidR="002D2DA2" w:rsidRPr="00690382" w:rsidRDefault="00B84F3C" w:rsidP="003259B4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2D2DA2" w:rsidRPr="00690382">
        <w:t xml:space="preserve"> incidents which occurred during the period,</w:t>
      </w:r>
    </w:p>
    <w:p w14:paraId="35167385" w14:textId="65801F2C" w:rsidR="002D2DA2" w:rsidRPr="00690382" w:rsidRDefault="00B84F3C" w:rsidP="003259B4">
      <w:pPr>
        <w:pStyle w:val="B1"/>
      </w:pPr>
      <w:r w:rsidRPr="00690382">
        <w:rPr>
          <w:rFonts w:ascii="Segoe UI Symbol" w:hAnsi="Segoe UI Symbol" w:cs="Segoe UI Symbol"/>
        </w:rPr>
        <w:lastRenderedPageBreak/>
        <w:t>☐</w:t>
      </w:r>
      <w:r w:rsidR="002D2DA2" w:rsidRPr="00690382">
        <w:t xml:space="preserve"> security documentation,</w:t>
      </w:r>
    </w:p>
    <w:p w14:paraId="395A8BEF" w14:textId="150C983B" w:rsidR="002D2DA2" w:rsidRPr="00690382" w:rsidRDefault="00B84F3C" w:rsidP="003259B4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2D2DA2" w:rsidRPr="00690382">
        <w:t xml:space="preserve"> detection of </w:t>
      </w:r>
      <w:r w:rsidR="00385385" w:rsidRPr="00690382">
        <w:t>non-reliable</w:t>
      </w:r>
      <w:r w:rsidR="00246040" w:rsidRPr="00690382">
        <w:t xml:space="preserve"> </w:t>
      </w:r>
      <w:r w:rsidR="00385385" w:rsidRPr="00690382">
        <w:t>operating modes</w:t>
      </w:r>
      <w:r w:rsidR="002D2DA2" w:rsidRPr="00690382">
        <w:t>,</w:t>
      </w:r>
    </w:p>
    <w:p w14:paraId="61B728C3" w14:textId="2BCB6532" w:rsidR="002D2DA2" w:rsidRPr="00690382" w:rsidRDefault="00B84F3C" w:rsidP="003259B4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2D2DA2" w:rsidRPr="00690382">
        <w:t xml:space="preserve"> modifications of applicable regulatory requirements and/or of security process,</w:t>
      </w:r>
    </w:p>
    <w:p w14:paraId="4AA3B1FB" w14:textId="5DD57C42" w:rsidR="002D2DA2" w:rsidRPr="00690382" w:rsidRDefault="00B84F3C" w:rsidP="003259B4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2D2DA2" w:rsidRPr="00690382">
        <w:t xml:space="preserve"> review of the risk analysis related to premises and computerized systems security,</w:t>
      </w:r>
    </w:p>
    <w:p w14:paraId="04EFCEAB" w14:textId="21A111D7" w:rsidR="002D2DA2" w:rsidRPr="00690382" w:rsidRDefault="00B84F3C" w:rsidP="003259B4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2D2DA2" w:rsidRPr="00690382">
        <w:t xml:space="preserve"> review of documentation related to business continuity,</w:t>
      </w:r>
    </w:p>
    <w:p w14:paraId="7ED8197C" w14:textId="25D2985F" w:rsidR="002D2DA2" w:rsidRPr="00690382" w:rsidRDefault="00B84F3C" w:rsidP="003259B4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2D2DA2" w:rsidRPr="00690382">
        <w:t xml:space="preserve"> audit results and associated actions plan,</w:t>
      </w:r>
    </w:p>
    <w:p w14:paraId="4356A00F" w14:textId="0AC44708" w:rsidR="002D2DA2" w:rsidRPr="00690382" w:rsidRDefault="00B84F3C" w:rsidP="003259B4">
      <w:pPr>
        <w:pStyle w:val="B1"/>
      </w:pPr>
      <w:r w:rsidRPr="00690382">
        <w:rPr>
          <w:rFonts w:ascii="Segoe UI Symbol" w:hAnsi="Segoe UI Symbol" w:cs="Segoe UI Symbol"/>
        </w:rPr>
        <w:t>☐</w:t>
      </w:r>
      <w:r w:rsidR="002D2DA2" w:rsidRPr="00690382">
        <w:t xml:space="preserve"> improvement proposals...</w:t>
      </w:r>
    </w:p>
    <w:p w14:paraId="6D473C95" w14:textId="5832BD47" w:rsidR="002F0B10" w:rsidRPr="002B0516" w:rsidRDefault="00B84F3C" w:rsidP="002D2DA2">
      <w:r w:rsidRPr="00690382">
        <w:rPr>
          <w:rFonts w:ascii="Segoe UI Symbol" w:hAnsi="Segoe UI Symbol" w:cs="Segoe UI Symbol"/>
        </w:rPr>
        <w:t>☐</w:t>
      </w:r>
      <w:r w:rsidR="002D2DA2" w:rsidRPr="002B0516">
        <w:t xml:space="preserve"> These Reviews l</w:t>
      </w:r>
      <w:r w:rsidR="00246040" w:rsidRPr="002B0516">
        <w:t>e</w:t>
      </w:r>
      <w:r w:rsidR="002D2DA2" w:rsidRPr="002B0516">
        <w:t xml:space="preserve">ad to the implementation of action plans (corrective / preventive actions) that are </w:t>
      </w:r>
      <w:r w:rsidR="00246040" w:rsidRPr="002B0516">
        <w:t>followed by</w:t>
      </w:r>
      <w:r w:rsidR="002D2DA2" w:rsidRPr="002B0516">
        <w:t xml:space="preserve"> …</w:t>
      </w:r>
    </w:p>
    <w:p w14:paraId="2D942642" w14:textId="77777777" w:rsidR="002F0B10" w:rsidRPr="00690382" w:rsidRDefault="002F0B10">
      <w:pPr>
        <w:spacing w:before="0" w:line="240" w:lineRule="auto"/>
        <w:jc w:val="left"/>
        <w:rPr>
          <w:rFonts w:asciiTheme="minorHAnsi" w:hAnsiTheme="minorHAnsi" w:cstheme="minorHAnsi"/>
          <w:lang w:val="en-US"/>
        </w:rPr>
      </w:pPr>
      <w:r w:rsidRPr="00690382">
        <w:rPr>
          <w:rFonts w:asciiTheme="minorHAnsi" w:hAnsiTheme="minorHAnsi" w:cstheme="minorHAnsi"/>
          <w:lang w:val="en-US"/>
        </w:rPr>
        <w:br w:type="page"/>
      </w:r>
    </w:p>
    <w:p w14:paraId="39143B46" w14:textId="344D59A7" w:rsidR="002D2DA2" w:rsidRPr="00690382" w:rsidRDefault="002F0B10" w:rsidP="002D2DA2">
      <w:pPr>
        <w:rPr>
          <w:rFonts w:asciiTheme="minorHAnsi" w:hAnsiTheme="minorHAnsi" w:cstheme="minorHAnsi"/>
          <w:b/>
          <w:u w:val="single"/>
          <w:lang w:val="en-US"/>
        </w:rPr>
      </w:pPr>
      <w:r w:rsidRPr="00690382">
        <w:rPr>
          <w:rFonts w:asciiTheme="minorHAnsi" w:hAnsiTheme="minorHAnsi" w:cstheme="minorHAnsi"/>
          <w:b/>
          <w:u w:val="single"/>
          <w:lang w:val="en-US"/>
        </w:rPr>
        <w:lastRenderedPageBreak/>
        <w:t>Evaluation of level security of personal data (CNIL tool)</w:t>
      </w:r>
    </w:p>
    <w:p w14:paraId="3DF71EFC" w14:textId="42EB7806" w:rsidR="0000307C" w:rsidRPr="00690382" w:rsidRDefault="0000307C" w:rsidP="002B0516">
      <w:pPr>
        <w:rPr>
          <w:lang w:val="fr-FR"/>
        </w:rPr>
      </w:pPr>
      <w:r w:rsidRPr="00690382">
        <w:rPr>
          <w:lang w:val="fr-FR"/>
        </w:rPr>
        <w:t>1 – User sensibilisation</w:t>
      </w:r>
    </w:p>
    <w:p w14:paraId="4A27D8DB" w14:textId="77777777" w:rsidR="0000307C" w:rsidRPr="00690382" w:rsidRDefault="0000307C" w:rsidP="003259B4">
      <w:pPr>
        <w:pStyle w:val="B1"/>
      </w:pPr>
      <w:r w:rsidRPr="00690382">
        <w:t>Inform and sensitize staff processing data</w:t>
      </w:r>
    </w:p>
    <w:p w14:paraId="373A7FE0" w14:textId="3F42519E" w:rsidR="0000307C" w:rsidRPr="00690382" w:rsidRDefault="0000307C" w:rsidP="003259B4">
      <w:pPr>
        <w:pStyle w:val="B1"/>
        <w:rPr>
          <w:lang w:val="fr-FR"/>
        </w:rPr>
      </w:pPr>
      <w:r w:rsidRPr="00690382">
        <w:rPr>
          <w:lang w:val="fr-FR"/>
        </w:rPr>
        <w:t>Write an IT charter</w:t>
      </w:r>
    </w:p>
    <w:p w14:paraId="75B8F0F0" w14:textId="1D658291" w:rsidR="0000307C" w:rsidRPr="00690382" w:rsidRDefault="0000307C" w:rsidP="002B0516">
      <w:pPr>
        <w:rPr>
          <w:lang w:val="fr-FR"/>
        </w:rPr>
      </w:pPr>
      <w:r w:rsidRPr="00690382">
        <w:rPr>
          <w:lang w:val="fr-FR"/>
        </w:rPr>
        <w:t xml:space="preserve">2 – User </w:t>
      </w:r>
      <w:proofErr w:type="spellStart"/>
      <w:r w:rsidRPr="00690382">
        <w:rPr>
          <w:lang w:val="fr-FR"/>
        </w:rPr>
        <w:t>authentication</w:t>
      </w:r>
      <w:proofErr w:type="spellEnd"/>
    </w:p>
    <w:p w14:paraId="390F9601" w14:textId="77777777" w:rsidR="0000307C" w:rsidRPr="00690382" w:rsidRDefault="0000307C" w:rsidP="003259B4">
      <w:pPr>
        <w:pStyle w:val="B1"/>
      </w:pPr>
      <w:r w:rsidRPr="00690382">
        <w:t>Determine a unique ID (login) for each user</w:t>
      </w:r>
    </w:p>
    <w:p w14:paraId="29FD4952" w14:textId="52BD2FD8" w:rsidR="0000307C" w:rsidRPr="00690382" w:rsidRDefault="0000307C" w:rsidP="003259B4">
      <w:pPr>
        <w:pStyle w:val="B1"/>
      </w:pPr>
      <w:r w:rsidRPr="00690382">
        <w:t>Adopt a password policy (see CNIL recommendations)</w:t>
      </w:r>
    </w:p>
    <w:p w14:paraId="529F1D6A" w14:textId="77777777" w:rsidR="0000307C" w:rsidRPr="00690382" w:rsidRDefault="0000307C" w:rsidP="003259B4">
      <w:pPr>
        <w:pStyle w:val="B1"/>
      </w:pPr>
      <w:r w:rsidRPr="00690382">
        <w:t>Force the user to change the password after reinitialization</w:t>
      </w:r>
    </w:p>
    <w:p w14:paraId="73D16714" w14:textId="2C82BEFE" w:rsidR="0000307C" w:rsidRPr="00690382" w:rsidRDefault="0000307C" w:rsidP="003259B4">
      <w:pPr>
        <w:pStyle w:val="B1"/>
      </w:pPr>
      <w:r w:rsidRPr="00690382">
        <w:t>Limit the number of attemp</w:t>
      </w:r>
      <w:r w:rsidR="009E7D80" w:rsidRPr="00690382">
        <w:t>t</w:t>
      </w:r>
      <w:r w:rsidRPr="00690382">
        <w:t>s to access the system</w:t>
      </w:r>
    </w:p>
    <w:p w14:paraId="35BBDFC1" w14:textId="0D58CBD5" w:rsidR="0000307C" w:rsidRPr="00690382" w:rsidRDefault="0000307C" w:rsidP="002B0516">
      <w:pPr>
        <w:rPr>
          <w:lang w:val="fr-FR"/>
        </w:rPr>
      </w:pPr>
      <w:r w:rsidRPr="00690382">
        <w:rPr>
          <w:lang w:val="fr-FR"/>
        </w:rPr>
        <w:t xml:space="preserve">3 – Management of </w:t>
      </w:r>
      <w:proofErr w:type="spellStart"/>
      <w:r w:rsidRPr="00690382">
        <w:rPr>
          <w:lang w:val="fr-FR"/>
        </w:rPr>
        <w:t>authorizations</w:t>
      </w:r>
      <w:proofErr w:type="spellEnd"/>
    </w:p>
    <w:p w14:paraId="4DC9C1AB" w14:textId="77777777" w:rsidR="0000307C" w:rsidRPr="00690382" w:rsidRDefault="0000307C" w:rsidP="003259B4">
      <w:pPr>
        <w:pStyle w:val="B1"/>
      </w:pPr>
      <w:r w:rsidRPr="00690382">
        <w:t>Define user profiles</w:t>
      </w:r>
    </w:p>
    <w:p w14:paraId="04A13A95" w14:textId="77777777" w:rsidR="0000307C" w:rsidRPr="00690382" w:rsidRDefault="0000307C" w:rsidP="003259B4">
      <w:pPr>
        <w:pStyle w:val="B1"/>
      </w:pPr>
      <w:r w:rsidRPr="00690382">
        <w:t xml:space="preserve">Delete authorizations if </w:t>
      </w:r>
      <w:proofErr w:type="spellStart"/>
      <w:r w:rsidRPr="00690382">
        <w:t>obsolote</w:t>
      </w:r>
      <w:proofErr w:type="spellEnd"/>
      <w:r w:rsidRPr="00690382">
        <w:t xml:space="preserve"> access</w:t>
      </w:r>
    </w:p>
    <w:p w14:paraId="16D858BB" w14:textId="74D20352" w:rsidR="0000307C" w:rsidRPr="00690382" w:rsidRDefault="0000307C" w:rsidP="003259B4">
      <w:pPr>
        <w:pStyle w:val="B1"/>
      </w:pPr>
      <w:r w:rsidRPr="00690382">
        <w:t>Review authorizations annually</w:t>
      </w:r>
    </w:p>
    <w:p w14:paraId="56BCA919" w14:textId="5BDBBC37" w:rsidR="0000307C" w:rsidRPr="00690382" w:rsidRDefault="0000307C" w:rsidP="002B0516">
      <w:pPr>
        <w:rPr>
          <w:lang w:val="fr-FR"/>
        </w:rPr>
      </w:pPr>
      <w:r w:rsidRPr="00690382">
        <w:rPr>
          <w:lang w:val="fr-FR"/>
        </w:rPr>
        <w:t>4 – Access documentation and incident management</w:t>
      </w:r>
    </w:p>
    <w:p w14:paraId="2FB7F602" w14:textId="3DB2435D" w:rsidR="0000307C" w:rsidRPr="00690382" w:rsidRDefault="0000307C" w:rsidP="003259B4">
      <w:pPr>
        <w:pStyle w:val="B1"/>
      </w:pPr>
      <w:r w:rsidRPr="00690382">
        <w:t xml:space="preserve">Implement a logging </w:t>
      </w:r>
      <w:r w:rsidR="009E7D80" w:rsidRPr="00690382">
        <w:t>system</w:t>
      </w:r>
    </w:p>
    <w:p w14:paraId="09D00AA6" w14:textId="299A587D" w:rsidR="0000307C" w:rsidRPr="00690382" w:rsidRDefault="0000307C" w:rsidP="003259B4">
      <w:pPr>
        <w:pStyle w:val="B1"/>
      </w:pPr>
      <w:r w:rsidRPr="00690382">
        <w:t xml:space="preserve">Inform the users about this </w:t>
      </w:r>
      <w:r w:rsidR="009E7D80" w:rsidRPr="00690382">
        <w:t>logging system</w:t>
      </w:r>
    </w:p>
    <w:p w14:paraId="30F59C9B" w14:textId="759FD629" w:rsidR="009E7D80" w:rsidRPr="00690382" w:rsidRDefault="0000307C" w:rsidP="003259B4">
      <w:pPr>
        <w:pStyle w:val="B1"/>
      </w:pPr>
      <w:r w:rsidRPr="00690382">
        <w:t xml:space="preserve">Protect </w:t>
      </w:r>
      <w:r w:rsidR="009E7D80" w:rsidRPr="00690382">
        <w:t xml:space="preserve">logging </w:t>
      </w:r>
      <w:r w:rsidRPr="00690382">
        <w:t xml:space="preserve">equipment and </w:t>
      </w:r>
      <w:r w:rsidR="009E7D80" w:rsidRPr="00690382">
        <w:t>logging information</w:t>
      </w:r>
    </w:p>
    <w:p w14:paraId="313EBA14" w14:textId="1BD2D0E7" w:rsidR="0000307C" w:rsidRPr="00690382" w:rsidRDefault="009E7D80" w:rsidP="003259B4">
      <w:pPr>
        <w:pStyle w:val="B1"/>
      </w:pPr>
      <w:r w:rsidRPr="00690382">
        <w:t>Implement procedures to notify breaches in personal data</w:t>
      </w:r>
    </w:p>
    <w:p w14:paraId="075056DE" w14:textId="73C22115" w:rsidR="0000307C" w:rsidRPr="00690382" w:rsidRDefault="0000307C" w:rsidP="002B0516">
      <w:pPr>
        <w:rPr>
          <w:lang w:val="fr-FR"/>
        </w:rPr>
      </w:pPr>
      <w:r w:rsidRPr="00690382">
        <w:rPr>
          <w:lang w:val="fr-FR"/>
        </w:rPr>
        <w:t>5</w:t>
      </w:r>
      <w:r w:rsidR="009E7D80" w:rsidRPr="00690382">
        <w:rPr>
          <w:lang w:val="fr-FR"/>
        </w:rPr>
        <w:t xml:space="preserve"> – Workstation </w:t>
      </w:r>
      <w:proofErr w:type="spellStart"/>
      <w:r w:rsidR="009E7D80" w:rsidRPr="00690382">
        <w:rPr>
          <w:lang w:val="fr-FR"/>
        </w:rPr>
        <w:t>security</w:t>
      </w:r>
      <w:proofErr w:type="spellEnd"/>
    </w:p>
    <w:p w14:paraId="3296E425" w14:textId="77777777" w:rsidR="009E7D80" w:rsidRPr="00690382" w:rsidRDefault="009E7D80" w:rsidP="003259B4">
      <w:pPr>
        <w:pStyle w:val="B1"/>
      </w:pPr>
      <w:r w:rsidRPr="00690382">
        <w:t>Implement an automatic locking</w:t>
      </w:r>
    </w:p>
    <w:p w14:paraId="75F03770" w14:textId="77777777" w:rsidR="009E7D80" w:rsidRPr="00690382" w:rsidRDefault="009E7D80" w:rsidP="003259B4">
      <w:pPr>
        <w:pStyle w:val="B1"/>
      </w:pPr>
      <w:r w:rsidRPr="00690382">
        <w:t>Use anti-viruses regularly updated</w:t>
      </w:r>
    </w:p>
    <w:p w14:paraId="2DBE456F" w14:textId="77777777" w:rsidR="009E7D80" w:rsidRPr="00690382" w:rsidRDefault="009E7D80" w:rsidP="003259B4">
      <w:pPr>
        <w:pStyle w:val="B1"/>
      </w:pPr>
      <w:r w:rsidRPr="00690382">
        <w:t>Install a software firewall</w:t>
      </w:r>
    </w:p>
    <w:p w14:paraId="134DB7E1" w14:textId="6B403455" w:rsidR="0000307C" w:rsidRPr="00690382" w:rsidRDefault="009E7D80" w:rsidP="003259B4">
      <w:pPr>
        <w:pStyle w:val="B1"/>
      </w:pPr>
      <w:r w:rsidRPr="00690382">
        <w:t>Collect users consent prior any intervention on their workstations</w:t>
      </w:r>
    </w:p>
    <w:p w14:paraId="2793ECCF" w14:textId="54CAD318" w:rsidR="0000307C" w:rsidRPr="00690382" w:rsidRDefault="009E7D80" w:rsidP="002B0516">
      <w:pPr>
        <w:rPr>
          <w:lang w:val="fr-FR"/>
        </w:rPr>
      </w:pPr>
      <w:r w:rsidRPr="00690382">
        <w:rPr>
          <w:lang w:val="fr-FR"/>
        </w:rPr>
        <w:t xml:space="preserve">6 – Mobile </w:t>
      </w:r>
      <w:proofErr w:type="spellStart"/>
      <w:r w:rsidRPr="00690382">
        <w:rPr>
          <w:lang w:val="fr-FR"/>
        </w:rPr>
        <w:t>equipment</w:t>
      </w:r>
      <w:proofErr w:type="spellEnd"/>
      <w:r w:rsidRPr="00690382">
        <w:rPr>
          <w:lang w:val="fr-FR"/>
        </w:rPr>
        <w:t xml:space="preserve"> </w:t>
      </w:r>
      <w:proofErr w:type="spellStart"/>
      <w:r w:rsidRPr="00690382">
        <w:rPr>
          <w:lang w:val="fr-FR"/>
        </w:rPr>
        <w:t>security</w:t>
      </w:r>
      <w:proofErr w:type="spellEnd"/>
    </w:p>
    <w:p w14:paraId="1ED30527" w14:textId="11923231" w:rsidR="009E7D80" w:rsidRPr="00690382" w:rsidRDefault="009E7D80" w:rsidP="003259B4">
      <w:pPr>
        <w:pStyle w:val="B1"/>
      </w:pPr>
      <w:r w:rsidRPr="00690382">
        <w:t>Secure mobile equipment</w:t>
      </w:r>
    </w:p>
    <w:p w14:paraId="3E7387A7" w14:textId="44462133" w:rsidR="009E7D80" w:rsidRPr="00690382" w:rsidRDefault="009E7D80" w:rsidP="003259B4">
      <w:pPr>
        <w:pStyle w:val="B1"/>
      </w:pPr>
      <w:r w:rsidRPr="00690382">
        <w:t>Implement encryption on mobile equipment</w:t>
      </w:r>
    </w:p>
    <w:p w14:paraId="7A28DDEC" w14:textId="77777777" w:rsidR="009E7D80" w:rsidRPr="00690382" w:rsidRDefault="009E7D80" w:rsidP="003259B4">
      <w:pPr>
        <w:pStyle w:val="B1"/>
      </w:pPr>
      <w:r w:rsidRPr="00690382">
        <w:t xml:space="preserve">Safeguard or </w:t>
      </w:r>
      <w:proofErr w:type="spellStart"/>
      <w:r w:rsidRPr="00690382">
        <w:t>synchronise</w:t>
      </w:r>
      <w:proofErr w:type="spellEnd"/>
      <w:r w:rsidRPr="00690382">
        <w:t xml:space="preserve"> data regularly</w:t>
      </w:r>
    </w:p>
    <w:p w14:paraId="7BA15184" w14:textId="4DD0DC7D" w:rsidR="0000307C" w:rsidRPr="00690382" w:rsidRDefault="009E7D80" w:rsidP="003259B4">
      <w:pPr>
        <w:pStyle w:val="B1"/>
      </w:pPr>
      <w:r w:rsidRPr="00690382">
        <w:t>Ask for a secret for smartphone unlocking</w:t>
      </w:r>
    </w:p>
    <w:p w14:paraId="6D494F77" w14:textId="6FD37C45" w:rsidR="0000307C" w:rsidRPr="00690382" w:rsidRDefault="009E7D80" w:rsidP="002B0516">
      <w:pPr>
        <w:rPr>
          <w:lang w:val="fr-FR"/>
        </w:rPr>
      </w:pPr>
      <w:r w:rsidRPr="00690382">
        <w:rPr>
          <w:lang w:val="fr-FR"/>
        </w:rPr>
        <w:t xml:space="preserve">7– </w:t>
      </w:r>
      <w:proofErr w:type="spellStart"/>
      <w:r w:rsidRPr="00690382">
        <w:rPr>
          <w:lang w:val="fr-FR"/>
        </w:rPr>
        <w:t>Internal</w:t>
      </w:r>
      <w:proofErr w:type="spellEnd"/>
      <w:r w:rsidRPr="00690382">
        <w:rPr>
          <w:lang w:val="fr-FR"/>
        </w:rPr>
        <w:t xml:space="preserve"> network protection</w:t>
      </w:r>
    </w:p>
    <w:p w14:paraId="50FCBAC0" w14:textId="77777777" w:rsidR="009E7D80" w:rsidRPr="00690382" w:rsidRDefault="009E7D80" w:rsidP="003259B4">
      <w:pPr>
        <w:pStyle w:val="B1"/>
      </w:pPr>
      <w:r w:rsidRPr="00690382">
        <w:t>Limit the network flow as much as possible</w:t>
      </w:r>
    </w:p>
    <w:p w14:paraId="65AFF1AD" w14:textId="77777777" w:rsidR="009E7D80" w:rsidRPr="00690382" w:rsidRDefault="009E7D80" w:rsidP="003259B4">
      <w:pPr>
        <w:pStyle w:val="B1"/>
        <w:rPr>
          <w:lang w:val="fr-FR"/>
        </w:rPr>
      </w:pPr>
      <w:r w:rsidRPr="00690382">
        <w:rPr>
          <w:lang w:val="fr-FR"/>
        </w:rPr>
        <w:t xml:space="preserve">Secure </w:t>
      </w:r>
      <w:proofErr w:type="spellStart"/>
      <w:r w:rsidRPr="00690382">
        <w:rPr>
          <w:lang w:val="fr-FR"/>
        </w:rPr>
        <w:t>remote</w:t>
      </w:r>
      <w:proofErr w:type="spellEnd"/>
      <w:r w:rsidRPr="00690382">
        <w:rPr>
          <w:lang w:val="fr-FR"/>
        </w:rPr>
        <w:t xml:space="preserve"> </w:t>
      </w:r>
      <w:proofErr w:type="spellStart"/>
      <w:r w:rsidRPr="00690382">
        <w:rPr>
          <w:lang w:val="fr-FR"/>
        </w:rPr>
        <w:t>access</w:t>
      </w:r>
      <w:proofErr w:type="spellEnd"/>
      <w:r w:rsidRPr="00690382">
        <w:rPr>
          <w:lang w:val="fr-FR"/>
        </w:rPr>
        <w:t xml:space="preserve"> by VPN </w:t>
      </w:r>
    </w:p>
    <w:p w14:paraId="1828310B" w14:textId="2B43D072" w:rsidR="0000307C" w:rsidRPr="00690382" w:rsidRDefault="009E7D80" w:rsidP="003259B4">
      <w:pPr>
        <w:pStyle w:val="B1"/>
      </w:pPr>
      <w:r w:rsidRPr="00690382">
        <w:t xml:space="preserve">Implement the WPA2 or WPA2-PSK protocol for </w:t>
      </w:r>
      <w:r w:rsidR="0000307C" w:rsidRPr="00690382">
        <w:t>Wi-Fi</w:t>
      </w:r>
    </w:p>
    <w:p w14:paraId="45438ABD" w14:textId="54BE5754" w:rsidR="0000307C" w:rsidRPr="00690382" w:rsidRDefault="0000307C" w:rsidP="002B0516">
      <w:pPr>
        <w:rPr>
          <w:lang w:val="fr-FR"/>
        </w:rPr>
      </w:pPr>
      <w:r w:rsidRPr="00690382">
        <w:rPr>
          <w:lang w:val="fr-FR"/>
        </w:rPr>
        <w:t>8</w:t>
      </w:r>
      <w:r w:rsidR="009E7D80" w:rsidRPr="00690382">
        <w:rPr>
          <w:lang w:val="fr-FR"/>
        </w:rPr>
        <w:t xml:space="preserve"> – Server </w:t>
      </w:r>
      <w:proofErr w:type="spellStart"/>
      <w:r w:rsidR="009E7D80" w:rsidRPr="00690382">
        <w:rPr>
          <w:lang w:val="fr-FR"/>
        </w:rPr>
        <w:t>security</w:t>
      </w:r>
      <w:proofErr w:type="spellEnd"/>
    </w:p>
    <w:p w14:paraId="38C9B682" w14:textId="77777777" w:rsidR="009E7D80" w:rsidRPr="00690382" w:rsidRDefault="0000307C" w:rsidP="003259B4">
      <w:pPr>
        <w:pStyle w:val="B1"/>
      </w:pPr>
      <w:r w:rsidRPr="00690382">
        <w:t>Limit</w:t>
      </w:r>
      <w:r w:rsidR="009E7D80" w:rsidRPr="00690382">
        <w:t xml:space="preserve"> the access to administration tools only to authorized staff</w:t>
      </w:r>
    </w:p>
    <w:p w14:paraId="12D2ECE1" w14:textId="77777777" w:rsidR="009E7D80" w:rsidRPr="00690382" w:rsidRDefault="009E7D80" w:rsidP="003259B4">
      <w:pPr>
        <w:pStyle w:val="B1"/>
        <w:rPr>
          <w:lang w:val="fr-FR"/>
        </w:rPr>
      </w:pPr>
      <w:r w:rsidRPr="00690382">
        <w:t>Install immediately critical updates</w:t>
      </w:r>
    </w:p>
    <w:p w14:paraId="26AF3BB9" w14:textId="070F6102" w:rsidR="0000307C" w:rsidRPr="00690382" w:rsidRDefault="009E7D80" w:rsidP="003259B4">
      <w:pPr>
        <w:pStyle w:val="B1"/>
        <w:rPr>
          <w:lang w:val="fr-FR"/>
        </w:rPr>
      </w:pPr>
      <w:r w:rsidRPr="00690382">
        <w:t>Ensure data availability</w:t>
      </w:r>
    </w:p>
    <w:p w14:paraId="3F2A55E8" w14:textId="0B461C76" w:rsidR="0000307C" w:rsidRPr="00690382" w:rsidRDefault="0000307C" w:rsidP="002B0516">
      <w:pPr>
        <w:rPr>
          <w:lang w:val="fr-FR"/>
        </w:rPr>
      </w:pPr>
      <w:r w:rsidRPr="00690382">
        <w:rPr>
          <w:lang w:val="fr-FR"/>
        </w:rPr>
        <w:t>9</w:t>
      </w:r>
      <w:r w:rsidR="009E7D80" w:rsidRPr="00690382">
        <w:rPr>
          <w:lang w:val="fr-FR"/>
        </w:rPr>
        <w:t xml:space="preserve"> – Web sites </w:t>
      </w:r>
      <w:proofErr w:type="spellStart"/>
      <w:r w:rsidR="009E7D80" w:rsidRPr="00690382">
        <w:rPr>
          <w:lang w:val="fr-FR"/>
        </w:rPr>
        <w:t>security</w:t>
      </w:r>
      <w:proofErr w:type="spellEnd"/>
    </w:p>
    <w:p w14:paraId="598D6014" w14:textId="15969B2E" w:rsidR="009E7D80" w:rsidRPr="00690382" w:rsidRDefault="009E7D80" w:rsidP="003259B4">
      <w:pPr>
        <w:pStyle w:val="B1"/>
      </w:pPr>
      <w:r w:rsidRPr="00690382">
        <w:t>Use TLS protocol and verify its implementation</w:t>
      </w:r>
    </w:p>
    <w:p w14:paraId="0CF1BFFF" w14:textId="7E189065" w:rsidR="00950892" w:rsidRPr="00690382" w:rsidRDefault="00950892" w:rsidP="003259B4">
      <w:pPr>
        <w:pStyle w:val="B1"/>
      </w:pPr>
      <w:r w:rsidRPr="00690382">
        <w:t xml:space="preserve">Verify that no password or ID goes through the </w:t>
      </w:r>
      <w:proofErr w:type="spellStart"/>
      <w:r w:rsidRPr="00690382">
        <w:t>url</w:t>
      </w:r>
      <w:proofErr w:type="spellEnd"/>
    </w:p>
    <w:p w14:paraId="25867D1C" w14:textId="77777777" w:rsidR="00950892" w:rsidRPr="00690382" w:rsidRDefault="0000307C" w:rsidP="003259B4">
      <w:pPr>
        <w:pStyle w:val="B1"/>
      </w:pPr>
      <w:r w:rsidRPr="00690382">
        <w:t>Contr</w:t>
      </w:r>
      <w:r w:rsidR="00950892" w:rsidRPr="00690382">
        <w:t>ol that users entries correspond to expected</w:t>
      </w:r>
    </w:p>
    <w:p w14:paraId="2E4ED297" w14:textId="1E676D9B" w:rsidR="0000307C" w:rsidRPr="00690382" w:rsidRDefault="00950892" w:rsidP="003259B4">
      <w:pPr>
        <w:pStyle w:val="B1"/>
      </w:pPr>
      <w:r w:rsidRPr="00690382">
        <w:t>Put a banner of consent for cookies not needed for the service</w:t>
      </w:r>
    </w:p>
    <w:p w14:paraId="722FAF25" w14:textId="6B812BF7" w:rsidR="0000307C" w:rsidRPr="00690382" w:rsidRDefault="0000307C" w:rsidP="002B0516">
      <w:pPr>
        <w:rPr>
          <w:lang w:val="fr-FR"/>
        </w:rPr>
      </w:pPr>
      <w:r w:rsidRPr="00690382">
        <w:rPr>
          <w:lang w:val="fr-FR"/>
        </w:rPr>
        <w:t>10</w:t>
      </w:r>
      <w:r w:rsidR="00950892" w:rsidRPr="00690382">
        <w:rPr>
          <w:lang w:val="fr-FR"/>
        </w:rPr>
        <w:t xml:space="preserve"> – Backup and Business </w:t>
      </w:r>
      <w:proofErr w:type="spellStart"/>
      <w:r w:rsidR="00950892" w:rsidRPr="00690382">
        <w:rPr>
          <w:lang w:val="fr-FR"/>
        </w:rPr>
        <w:t>Continuity</w:t>
      </w:r>
      <w:proofErr w:type="spellEnd"/>
    </w:p>
    <w:p w14:paraId="1C7C94EF" w14:textId="3C0270F7" w:rsidR="0000307C" w:rsidRPr="00690382" w:rsidRDefault="00950892" w:rsidP="003259B4">
      <w:pPr>
        <w:pStyle w:val="B1"/>
      </w:pPr>
      <w:r w:rsidRPr="00690382">
        <w:t>Perform backups regularly</w:t>
      </w:r>
    </w:p>
    <w:p w14:paraId="3B721838" w14:textId="77777777" w:rsidR="00950892" w:rsidRPr="00690382" w:rsidRDefault="00950892" w:rsidP="003259B4">
      <w:pPr>
        <w:pStyle w:val="B1"/>
      </w:pPr>
      <w:r w:rsidRPr="00690382">
        <w:lastRenderedPageBreak/>
        <w:t>Storage backup media in a secure place</w:t>
      </w:r>
    </w:p>
    <w:p w14:paraId="29C91E0B" w14:textId="2E0989A5" w:rsidR="00950892" w:rsidRPr="00690382" w:rsidRDefault="00950892" w:rsidP="003259B4">
      <w:pPr>
        <w:pStyle w:val="B1"/>
      </w:pPr>
      <w:r w:rsidRPr="00690382">
        <w:t>Implement secure ways for backup transporting</w:t>
      </w:r>
    </w:p>
    <w:p w14:paraId="4D4CA72F" w14:textId="448E9428" w:rsidR="0000307C" w:rsidRPr="00690382" w:rsidRDefault="00950892" w:rsidP="003259B4">
      <w:pPr>
        <w:pStyle w:val="B1"/>
      </w:pPr>
      <w:r w:rsidRPr="00690382">
        <w:t>Implement and test regularly business continuity</w:t>
      </w:r>
    </w:p>
    <w:p w14:paraId="10B6A040" w14:textId="2024FCF3" w:rsidR="0000307C" w:rsidRPr="00690382" w:rsidRDefault="0000307C" w:rsidP="002B0516">
      <w:pPr>
        <w:rPr>
          <w:lang w:val="fr-FR"/>
        </w:rPr>
      </w:pPr>
      <w:r w:rsidRPr="00690382">
        <w:rPr>
          <w:lang w:val="fr-FR"/>
        </w:rPr>
        <w:t>11</w:t>
      </w:r>
      <w:r w:rsidR="00950892" w:rsidRPr="00690382">
        <w:rPr>
          <w:lang w:val="fr-FR"/>
        </w:rPr>
        <w:t xml:space="preserve"> – </w:t>
      </w:r>
      <w:proofErr w:type="spellStart"/>
      <w:r w:rsidR="00950892" w:rsidRPr="00690382">
        <w:rPr>
          <w:lang w:val="fr-FR"/>
        </w:rPr>
        <w:t>Archiving</w:t>
      </w:r>
      <w:proofErr w:type="spellEnd"/>
      <w:r w:rsidR="00950892" w:rsidRPr="00690382">
        <w:rPr>
          <w:lang w:val="fr-FR"/>
        </w:rPr>
        <w:t xml:space="preserve"> in a </w:t>
      </w:r>
      <w:proofErr w:type="spellStart"/>
      <w:r w:rsidR="00950892" w:rsidRPr="00690382">
        <w:rPr>
          <w:lang w:val="fr-FR"/>
        </w:rPr>
        <w:t>secure</w:t>
      </w:r>
      <w:proofErr w:type="spellEnd"/>
      <w:r w:rsidR="00950892" w:rsidRPr="00690382">
        <w:rPr>
          <w:lang w:val="fr-FR"/>
        </w:rPr>
        <w:t xml:space="preserve"> </w:t>
      </w:r>
      <w:proofErr w:type="spellStart"/>
      <w:r w:rsidR="00950892" w:rsidRPr="00690382">
        <w:rPr>
          <w:lang w:val="fr-FR"/>
        </w:rPr>
        <w:t>manner</w:t>
      </w:r>
      <w:proofErr w:type="spellEnd"/>
    </w:p>
    <w:p w14:paraId="619C4373" w14:textId="77777777" w:rsidR="00F644BC" w:rsidRPr="00690382" w:rsidRDefault="00F644BC" w:rsidP="003259B4">
      <w:pPr>
        <w:pStyle w:val="B1"/>
      </w:pPr>
      <w:r w:rsidRPr="00690382">
        <w:t>Implement specific access to archived data</w:t>
      </w:r>
    </w:p>
    <w:p w14:paraId="4A30023E" w14:textId="13A32469" w:rsidR="0000307C" w:rsidRPr="00690382" w:rsidRDefault="00F644BC" w:rsidP="003259B4">
      <w:pPr>
        <w:pStyle w:val="B1"/>
      </w:pPr>
      <w:r w:rsidRPr="00690382">
        <w:t>Destruct obsolete archives in a secure manner</w:t>
      </w:r>
    </w:p>
    <w:p w14:paraId="69AC72D6" w14:textId="30ACBF10" w:rsidR="0000307C" w:rsidRPr="00690382" w:rsidRDefault="0000307C" w:rsidP="002B0516">
      <w:pPr>
        <w:rPr>
          <w:lang w:val="fr-FR"/>
        </w:rPr>
      </w:pPr>
      <w:r w:rsidRPr="00690382">
        <w:rPr>
          <w:lang w:val="fr-FR"/>
        </w:rPr>
        <w:t>12</w:t>
      </w:r>
      <w:r w:rsidR="000B7297" w:rsidRPr="00690382">
        <w:rPr>
          <w:lang w:val="fr-FR"/>
        </w:rPr>
        <w:t xml:space="preserve"> - Maintenance and data destruction</w:t>
      </w:r>
    </w:p>
    <w:p w14:paraId="22E0CCCE" w14:textId="51DE60D0" w:rsidR="000B7297" w:rsidRPr="00690382" w:rsidRDefault="000B7297" w:rsidP="003259B4">
      <w:pPr>
        <w:pStyle w:val="B1"/>
      </w:pPr>
      <w:r w:rsidRPr="00690382">
        <w:t>Record any maintenance operation</w:t>
      </w:r>
    </w:p>
    <w:p w14:paraId="6F7FC772" w14:textId="77777777" w:rsidR="000B7297" w:rsidRPr="00690382" w:rsidRDefault="000B7297" w:rsidP="003259B4">
      <w:pPr>
        <w:pStyle w:val="B1"/>
      </w:pPr>
      <w:r w:rsidRPr="00690382">
        <w:t>Regulate external operations by a manager of the company</w:t>
      </w:r>
    </w:p>
    <w:p w14:paraId="783E16D7" w14:textId="5E24272E" w:rsidR="0000307C" w:rsidRPr="00690382" w:rsidRDefault="000B7297" w:rsidP="003259B4">
      <w:pPr>
        <w:pStyle w:val="B1"/>
      </w:pPr>
      <w:r w:rsidRPr="00690382">
        <w:t>Delete data from systems to be discarded</w:t>
      </w:r>
    </w:p>
    <w:p w14:paraId="577A818D" w14:textId="73E360A1" w:rsidR="0000307C" w:rsidRPr="00690382" w:rsidRDefault="0000307C" w:rsidP="002B0516">
      <w:pPr>
        <w:rPr>
          <w:lang w:val="fr-FR"/>
        </w:rPr>
      </w:pPr>
      <w:r w:rsidRPr="00690382">
        <w:rPr>
          <w:lang w:val="fr-FR"/>
        </w:rPr>
        <w:t>13</w:t>
      </w:r>
      <w:r w:rsidR="000B7297" w:rsidRPr="00690382">
        <w:rPr>
          <w:lang w:val="fr-FR"/>
        </w:rPr>
        <w:t xml:space="preserve"> – </w:t>
      </w:r>
      <w:proofErr w:type="spellStart"/>
      <w:r w:rsidR="000B7297" w:rsidRPr="00690382">
        <w:rPr>
          <w:lang w:val="fr-FR"/>
        </w:rPr>
        <w:t>Subcontracting</w:t>
      </w:r>
      <w:proofErr w:type="spellEnd"/>
    </w:p>
    <w:p w14:paraId="7C27F1BF" w14:textId="77777777" w:rsidR="000B7297" w:rsidRPr="00690382" w:rsidRDefault="000B7297" w:rsidP="003259B4">
      <w:pPr>
        <w:pStyle w:val="B1"/>
      </w:pPr>
      <w:r w:rsidRPr="00690382">
        <w:t>Implement a specific term in contracts with subcontractors</w:t>
      </w:r>
    </w:p>
    <w:p w14:paraId="56540030" w14:textId="77777777" w:rsidR="000B7297" w:rsidRPr="00690382" w:rsidRDefault="000B7297" w:rsidP="003259B4">
      <w:pPr>
        <w:pStyle w:val="B1"/>
      </w:pPr>
      <w:r w:rsidRPr="00690382">
        <w:t>Implement data recovery and destruction conditions</w:t>
      </w:r>
    </w:p>
    <w:p w14:paraId="59621A84" w14:textId="3F22231E" w:rsidR="0000307C" w:rsidRPr="00690382" w:rsidRDefault="000B7297" w:rsidP="003259B4">
      <w:pPr>
        <w:pStyle w:val="B1"/>
      </w:pPr>
      <w:r w:rsidRPr="00690382">
        <w:t>Verify the efficacy of implemented actions</w:t>
      </w:r>
      <w:r w:rsidR="0000307C" w:rsidRPr="00690382">
        <w:t xml:space="preserve"> (</w:t>
      </w:r>
      <w:r w:rsidRPr="00690382">
        <w:t>security audits, visits</w:t>
      </w:r>
      <w:r w:rsidR="0000307C" w:rsidRPr="00690382">
        <w:t>, etc.)</w:t>
      </w:r>
    </w:p>
    <w:p w14:paraId="544E751E" w14:textId="169558C3" w:rsidR="0000307C" w:rsidRPr="00690382" w:rsidRDefault="0000307C" w:rsidP="002B0516">
      <w:pPr>
        <w:rPr>
          <w:lang w:val="fr-FR"/>
        </w:rPr>
      </w:pPr>
      <w:r w:rsidRPr="00690382">
        <w:rPr>
          <w:lang w:val="fr-FR"/>
        </w:rPr>
        <w:t>14</w:t>
      </w:r>
      <w:r w:rsidR="000B7297" w:rsidRPr="00690382">
        <w:rPr>
          <w:lang w:val="fr-FR"/>
        </w:rPr>
        <w:t xml:space="preserve"> – Exchanges </w:t>
      </w:r>
      <w:proofErr w:type="spellStart"/>
      <w:r w:rsidR="000B7297" w:rsidRPr="00690382">
        <w:rPr>
          <w:lang w:val="fr-FR"/>
        </w:rPr>
        <w:t>with</w:t>
      </w:r>
      <w:proofErr w:type="spellEnd"/>
      <w:r w:rsidR="000B7297" w:rsidRPr="00690382">
        <w:rPr>
          <w:lang w:val="fr-FR"/>
        </w:rPr>
        <w:t xml:space="preserve"> </w:t>
      </w:r>
      <w:proofErr w:type="spellStart"/>
      <w:r w:rsidR="000B7297" w:rsidRPr="00690382">
        <w:rPr>
          <w:lang w:val="fr-FR"/>
        </w:rPr>
        <w:t>other</w:t>
      </w:r>
      <w:proofErr w:type="spellEnd"/>
      <w:r w:rsidR="000B7297" w:rsidRPr="00690382">
        <w:rPr>
          <w:lang w:val="fr-FR"/>
        </w:rPr>
        <w:t xml:space="preserve"> </w:t>
      </w:r>
      <w:proofErr w:type="spellStart"/>
      <w:r w:rsidR="000B7297" w:rsidRPr="00690382">
        <w:rPr>
          <w:lang w:val="fr-FR"/>
        </w:rPr>
        <w:t>companies</w:t>
      </w:r>
      <w:proofErr w:type="spellEnd"/>
    </w:p>
    <w:p w14:paraId="0D35177B" w14:textId="6AE5A50E" w:rsidR="000B7297" w:rsidRPr="00690382" w:rsidRDefault="000B7297" w:rsidP="003259B4">
      <w:pPr>
        <w:pStyle w:val="B1"/>
      </w:pPr>
      <w:r w:rsidRPr="00690382">
        <w:t xml:space="preserve">Encrypt data before </w:t>
      </w:r>
      <w:proofErr w:type="spellStart"/>
      <w:r w:rsidRPr="00690382">
        <w:t>sendind</w:t>
      </w:r>
      <w:proofErr w:type="spellEnd"/>
    </w:p>
    <w:p w14:paraId="1E44D0BB" w14:textId="79AEF27C" w:rsidR="000B7297" w:rsidRPr="00690382" w:rsidRDefault="000B7297" w:rsidP="003259B4">
      <w:pPr>
        <w:pStyle w:val="B1"/>
      </w:pPr>
      <w:r w:rsidRPr="00690382">
        <w:t>Check the data recipient</w:t>
      </w:r>
    </w:p>
    <w:p w14:paraId="54BA9B3B" w14:textId="06B2A4C3" w:rsidR="0000307C" w:rsidRPr="00690382" w:rsidRDefault="000B7297" w:rsidP="003259B4">
      <w:pPr>
        <w:pStyle w:val="B1"/>
      </w:pPr>
      <w:r w:rsidRPr="00690382">
        <w:t xml:space="preserve">Send the code in a different sending and through a </w:t>
      </w:r>
      <w:proofErr w:type="spellStart"/>
      <w:r w:rsidRPr="00690382">
        <w:t>differnt</w:t>
      </w:r>
      <w:proofErr w:type="spellEnd"/>
      <w:r w:rsidRPr="00690382">
        <w:t xml:space="preserve"> channel</w:t>
      </w:r>
    </w:p>
    <w:p w14:paraId="1D088E62" w14:textId="2F8184DA" w:rsidR="0000307C" w:rsidRPr="00690382" w:rsidRDefault="0000307C" w:rsidP="002B0516">
      <w:pPr>
        <w:rPr>
          <w:lang w:val="fr-FR"/>
        </w:rPr>
      </w:pPr>
      <w:r w:rsidRPr="00690382">
        <w:rPr>
          <w:lang w:val="fr-FR"/>
        </w:rPr>
        <w:t>15</w:t>
      </w:r>
      <w:r w:rsidR="000B7297" w:rsidRPr="00690382">
        <w:rPr>
          <w:lang w:val="fr-FR"/>
        </w:rPr>
        <w:t xml:space="preserve"> – </w:t>
      </w:r>
      <w:proofErr w:type="spellStart"/>
      <w:r w:rsidR="000B7297" w:rsidRPr="00690382">
        <w:rPr>
          <w:lang w:val="fr-FR"/>
        </w:rPr>
        <w:t>Premises</w:t>
      </w:r>
      <w:proofErr w:type="spellEnd"/>
      <w:r w:rsidR="000B7297" w:rsidRPr="00690382">
        <w:rPr>
          <w:lang w:val="fr-FR"/>
        </w:rPr>
        <w:t xml:space="preserve"> protection</w:t>
      </w:r>
    </w:p>
    <w:p w14:paraId="7703F07C" w14:textId="77777777" w:rsidR="000B7297" w:rsidRPr="00690382" w:rsidRDefault="000B7297" w:rsidP="003259B4">
      <w:pPr>
        <w:pStyle w:val="B1"/>
      </w:pPr>
      <w:r w:rsidRPr="00690382">
        <w:t>Limit access to premises with locked doors</w:t>
      </w:r>
    </w:p>
    <w:p w14:paraId="1A709D03" w14:textId="6839B142" w:rsidR="0000307C" w:rsidRPr="00690382" w:rsidRDefault="000B7297" w:rsidP="003259B4">
      <w:pPr>
        <w:pStyle w:val="B1"/>
      </w:pPr>
      <w:r w:rsidRPr="00690382">
        <w:t>Install anti-intrusion alarms and test them regularly</w:t>
      </w:r>
    </w:p>
    <w:p w14:paraId="6E5A02E5" w14:textId="378169BE" w:rsidR="0000307C" w:rsidRPr="00690382" w:rsidRDefault="0000307C" w:rsidP="002B0516">
      <w:pPr>
        <w:rPr>
          <w:lang w:val="fr-FR"/>
        </w:rPr>
      </w:pPr>
      <w:r w:rsidRPr="00690382">
        <w:rPr>
          <w:lang w:val="fr-FR"/>
        </w:rPr>
        <w:t>16</w:t>
      </w:r>
      <w:r w:rsidR="000B7297" w:rsidRPr="00690382">
        <w:rPr>
          <w:lang w:val="fr-FR"/>
        </w:rPr>
        <w:t xml:space="preserve"> – Computer </w:t>
      </w:r>
      <w:proofErr w:type="spellStart"/>
      <w:r w:rsidR="000B7297" w:rsidRPr="00690382">
        <w:rPr>
          <w:lang w:val="fr-FR"/>
        </w:rPr>
        <w:t>development</w:t>
      </w:r>
      <w:proofErr w:type="spellEnd"/>
      <w:r w:rsidR="000B7297" w:rsidRPr="00690382">
        <w:rPr>
          <w:lang w:val="fr-FR"/>
        </w:rPr>
        <w:t xml:space="preserve"> </w:t>
      </w:r>
    </w:p>
    <w:p w14:paraId="56B4E838" w14:textId="77777777" w:rsidR="000B7297" w:rsidRPr="00690382" w:rsidRDefault="000B7297" w:rsidP="003259B4">
      <w:pPr>
        <w:pStyle w:val="B1"/>
      </w:pPr>
      <w:r w:rsidRPr="00690382">
        <w:t>Propose respectful parameters of private life to final users</w:t>
      </w:r>
    </w:p>
    <w:p w14:paraId="41FB92B9" w14:textId="77777777" w:rsidR="000B7297" w:rsidRPr="00690382" w:rsidRDefault="000B7297" w:rsidP="003259B4">
      <w:pPr>
        <w:pStyle w:val="B1"/>
      </w:pPr>
      <w:r w:rsidRPr="00690382">
        <w:t>Avoid comments zones or regulate them strictly</w:t>
      </w:r>
    </w:p>
    <w:p w14:paraId="74DD455A" w14:textId="2C339598" w:rsidR="0000307C" w:rsidRPr="00690382" w:rsidRDefault="000B7297" w:rsidP="003259B4">
      <w:pPr>
        <w:pStyle w:val="B1"/>
      </w:pPr>
      <w:r w:rsidRPr="00690382">
        <w:t xml:space="preserve">Test on </w:t>
      </w:r>
      <w:r w:rsidR="00626532" w:rsidRPr="00690382">
        <w:t>dummy data or anonymized data</w:t>
      </w:r>
    </w:p>
    <w:p w14:paraId="77C925FE" w14:textId="6AE56B79" w:rsidR="0000307C" w:rsidRPr="00690382" w:rsidRDefault="0000307C" w:rsidP="002B0516">
      <w:pPr>
        <w:rPr>
          <w:lang w:val="fr-FR"/>
        </w:rPr>
      </w:pPr>
      <w:r w:rsidRPr="00690382">
        <w:rPr>
          <w:lang w:val="fr-FR"/>
        </w:rPr>
        <w:t>17</w:t>
      </w:r>
      <w:r w:rsidR="00626532" w:rsidRPr="00690382">
        <w:rPr>
          <w:lang w:val="fr-FR"/>
        </w:rPr>
        <w:t xml:space="preserve"> – </w:t>
      </w:r>
      <w:proofErr w:type="spellStart"/>
      <w:r w:rsidR="00626532" w:rsidRPr="00690382">
        <w:rPr>
          <w:lang w:val="fr-FR"/>
        </w:rPr>
        <w:t>Cryptographic</w:t>
      </w:r>
      <w:proofErr w:type="spellEnd"/>
      <w:r w:rsidR="00626532" w:rsidRPr="00690382">
        <w:rPr>
          <w:lang w:val="fr-FR"/>
        </w:rPr>
        <w:t xml:space="preserve"> </w:t>
      </w:r>
      <w:proofErr w:type="spellStart"/>
      <w:r w:rsidR="00626532" w:rsidRPr="00690382">
        <w:rPr>
          <w:lang w:val="fr-FR"/>
        </w:rPr>
        <w:t>functions</w:t>
      </w:r>
      <w:proofErr w:type="spellEnd"/>
    </w:p>
    <w:p w14:paraId="7AC37A81" w14:textId="4DDF0015" w:rsidR="0000307C" w:rsidRPr="00690382" w:rsidRDefault="00626532" w:rsidP="003259B4">
      <w:pPr>
        <w:pStyle w:val="B1"/>
      </w:pPr>
      <w:r w:rsidRPr="00690382">
        <w:t xml:space="preserve">Use recognized algorithms, software and libraries </w:t>
      </w:r>
    </w:p>
    <w:p w14:paraId="7C638FA5" w14:textId="1885567C" w:rsidR="0000307C" w:rsidRPr="00690382" w:rsidRDefault="00626532" w:rsidP="003259B4">
      <w:pPr>
        <w:pStyle w:val="B1"/>
      </w:pPr>
      <w:r w:rsidRPr="00690382">
        <w:t>Retain cryptographic codes in a secure manner</w:t>
      </w:r>
    </w:p>
    <w:bookmarkEnd w:id="0"/>
    <w:p w14:paraId="6EDADDCA" w14:textId="4BBB78F5" w:rsidR="0062510A" w:rsidRPr="00690382" w:rsidRDefault="0062510A" w:rsidP="0062510A">
      <w:pPr>
        <w:jc w:val="center"/>
        <w:rPr>
          <w:rFonts w:asciiTheme="minorHAnsi" w:hAnsiTheme="minorHAnsi" w:cstheme="minorHAnsi"/>
        </w:rPr>
      </w:pPr>
      <w:r w:rsidRPr="00690382">
        <w:rPr>
          <w:rFonts w:asciiTheme="minorHAnsi" w:hAnsiTheme="minorHAnsi" w:cstheme="minorHAnsi"/>
        </w:rPr>
        <w:t>_____</w:t>
      </w:r>
      <w:bookmarkStart w:id="30" w:name="_Toc26864461"/>
      <w:bookmarkStart w:id="31" w:name="_Toc27455432"/>
      <w:bookmarkStart w:id="32" w:name="_Toc27534952"/>
      <w:bookmarkStart w:id="33" w:name="_Toc28061668"/>
      <w:bookmarkStart w:id="34" w:name="_Toc28062569"/>
      <w:bookmarkStart w:id="35" w:name="_Toc28062931"/>
      <w:bookmarkStart w:id="36" w:name="_Toc28399544"/>
      <w:r w:rsidRPr="00690382">
        <w:rPr>
          <w:rFonts w:asciiTheme="minorHAnsi" w:hAnsiTheme="minorHAnsi" w:cstheme="minorHAnsi"/>
        </w:rPr>
        <w:t>_</w:t>
      </w:r>
      <w:bookmarkEnd w:id="1"/>
      <w:bookmarkEnd w:id="2"/>
      <w:bookmarkEnd w:id="3"/>
      <w:bookmarkEnd w:id="4"/>
      <w:bookmarkEnd w:id="5"/>
      <w:bookmarkEnd w:id="6"/>
      <w:bookmarkEnd w:id="7"/>
      <w:bookmarkEnd w:id="30"/>
      <w:bookmarkEnd w:id="31"/>
      <w:bookmarkEnd w:id="32"/>
      <w:bookmarkEnd w:id="33"/>
      <w:bookmarkEnd w:id="34"/>
      <w:bookmarkEnd w:id="35"/>
      <w:bookmarkEnd w:id="36"/>
    </w:p>
    <w:sectPr w:rsidR="0062510A" w:rsidRPr="00690382" w:rsidSect="0075592B">
      <w:headerReference w:type="default" r:id="rId8"/>
      <w:footerReference w:type="default" r:id="rId9"/>
      <w:headerReference w:type="first" r:id="rId10"/>
      <w:footerReference w:type="first" r:id="rId11"/>
      <w:endnotePr>
        <w:numFmt w:val="decimal"/>
      </w:endnotePr>
      <w:pgSz w:w="11907" w:h="16840" w:code="9"/>
      <w:pgMar w:top="1418" w:right="1134" w:bottom="993" w:left="3686" w:header="284" w:footer="41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644E9" w14:textId="77777777" w:rsidR="00A912AE" w:rsidRDefault="00A912AE" w:rsidP="00123989">
      <w:r>
        <w:separator/>
      </w:r>
    </w:p>
  </w:endnote>
  <w:endnote w:type="continuationSeparator" w:id="0">
    <w:p w14:paraId="43C02D38" w14:textId="77777777" w:rsidR="00A912AE" w:rsidRDefault="00A912AE" w:rsidP="00123989">
      <w:r>
        <w:continuationSeparator/>
      </w:r>
    </w:p>
  </w:endnote>
  <w:endnote w:type="continuationNotice" w:id="1">
    <w:p w14:paraId="3F7BF155" w14:textId="77777777" w:rsidR="00A912AE" w:rsidRDefault="00A912AE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Franklin Gothic Std Me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TC Franklin Gothic Std Book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imes New (W1)">
    <w:charset w:val="00"/>
    <w:family w:val="roman"/>
    <w:pitch w:val="variable"/>
    <w:sig w:usb0="20007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8709F" w14:textId="2F077D93" w:rsidR="00A912AE" w:rsidRPr="0054578F" w:rsidRDefault="00A912AE" w:rsidP="006F5768">
    <w:pPr>
      <w:spacing w:line="240" w:lineRule="auto"/>
      <w:ind w:left="-1701"/>
      <w:jc w:val="right"/>
      <w:rPr>
        <w:noProof/>
        <w:sz w:val="16"/>
        <w:lang w:val="en-US" w:eastAsia="fr-FR"/>
      </w:rPr>
    </w:pPr>
    <w:r w:rsidRPr="0054578F">
      <w:rPr>
        <w:noProof/>
        <w:sz w:val="16"/>
        <w:lang w:val="en-US" w:eastAsia="fr-FR"/>
      </w:rPr>
      <w:t xml:space="preserve">Sunnikan Consulting / </w:t>
    </w:r>
    <w:r w:rsidRPr="006F5768">
      <w:rPr>
        <w:noProof/>
        <w:sz w:val="16"/>
        <w:lang w:val="fr-FR" w:eastAsia="fr-FR"/>
      </w:rPr>
      <w:fldChar w:fldCharType="begin"/>
    </w:r>
    <w:r w:rsidRPr="0054578F">
      <w:rPr>
        <w:noProof/>
        <w:sz w:val="16"/>
        <w:lang w:val="en-US" w:eastAsia="fr-FR"/>
      </w:rPr>
      <w:instrText xml:space="preserve"> FILENAME  \* MERGEFORMAT </w:instrText>
    </w:r>
    <w:r w:rsidRPr="006F5768">
      <w:rPr>
        <w:noProof/>
        <w:sz w:val="16"/>
        <w:lang w:val="fr-FR" w:eastAsia="fr-FR"/>
      </w:rPr>
      <w:fldChar w:fldCharType="separate"/>
    </w:r>
    <w:r>
      <w:rPr>
        <w:noProof/>
        <w:sz w:val="16"/>
        <w:lang w:val="en-US" w:eastAsia="fr-FR"/>
      </w:rPr>
      <w:t>A_Security_CL_En.docx</w:t>
    </w:r>
    <w:r w:rsidRPr="006F5768">
      <w:rPr>
        <w:noProof/>
        <w:sz w:val="16"/>
        <w:lang w:val="fr-FR" w:eastAsia="fr-FR"/>
      </w:rPr>
      <w:fldChar w:fldCharType="end"/>
    </w:r>
    <w:r w:rsidRPr="0054578F">
      <w:rPr>
        <w:noProof/>
        <w:sz w:val="16"/>
        <w:lang w:val="en-US" w:eastAsia="fr-FR"/>
      </w:rPr>
      <w:t xml:space="preserve"> / Page </w:t>
    </w:r>
    <w:r w:rsidRPr="006F5768">
      <w:rPr>
        <w:noProof/>
        <w:sz w:val="16"/>
        <w:lang w:val="fr-FR" w:eastAsia="fr-FR"/>
      </w:rPr>
      <w:fldChar w:fldCharType="begin"/>
    </w:r>
    <w:r w:rsidRPr="0054578F">
      <w:rPr>
        <w:noProof/>
        <w:sz w:val="16"/>
        <w:lang w:val="en-US" w:eastAsia="fr-FR"/>
      </w:rPr>
      <w:instrText xml:space="preserve"> PAGE  \* MERGEFORMAT </w:instrText>
    </w:r>
    <w:r w:rsidRPr="006F5768">
      <w:rPr>
        <w:noProof/>
        <w:sz w:val="16"/>
        <w:lang w:val="fr-FR" w:eastAsia="fr-FR"/>
      </w:rPr>
      <w:fldChar w:fldCharType="separate"/>
    </w:r>
    <w:r w:rsidR="00045910">
      <w:rPr>
        <w:noProof/>
        <w:sz w:val="16"/>
        <w:lang w:val="en-US" w:eastAsia="fr-FR"/>
      </w:rPr>
      <w:t>11</w:t>
    </w:r>
    <w:r w:rsidRPr="006F5768">
      <w:rPr>
        <w:noProof/>
        <w:sz w:val="16"/>
        <w:lang w:val="fr-FR" w:eastAsia="fr-FR"/>
      </w:rPr>
      <w:fldChar w:fldCharType="end"/>
    </w:r>
    <w:r w:rsidRPr="0054578F">
      <w:rPr>
        <w:noProof/>
        <w:sz w:val="16"/>
        <w:lang w:val="en-US" w:eastAsia="fr-FR"/>
      </w:rPr>
      <w:t>/</w:t>
    </w:r>
    <w:r w:rsidRPr="006F5768">
      <w:rPr>
        <w:noProof/>
        <w:sz w:val="16"/>
        <w:lang w:val="fr-FR" w:eastAsia="fr-FR"/>
      </w:rPr>
      <w:fldChar w:fldCharType="begin"/>
    </w:r>
    <w:r w:rsidRPr="0054578F">
      <w:rPr>
        <w:noProof/>
        <w:sz w:val="16"/>
        <w:lang w:val="en-US" w:eastAsia="fr-FR"/>
      </w:rPr>
      <w:instrText xml:space="preserve"> NUMPAGES  \* MERGEFORMAT </w:instrText>
    </w:r>
    <w:r w:rsidRPr="006F5768">
      <w:rPr>
        <w:noProof/>
        <w:sz w:val="16"/>
        <w:lang w:val="fr-FR" w:eastAsia="fr-FR"/>
      </w:rPr>
      <w:fldChar w:fldCharType="separate"/>
    </w:r>
    <w:r w:rsidR="00045910">
      <w:rPr>
        <w:noProof/>
        <w:sz w:val="16"/>
        <w:lang w:val="en-US" w:eastAsia="fr-FR"/>
      </w:rPr>
      <w:t>11</w:t>
    </w:r>
    <w:r w:rsidRPr="006F5768">
      <w:rPr>
        <w:noProof/>
        <w:sz w:val="16"/>
        <w:lang w:val="fr-FR" w:eastAsia="fr-F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805" w:type="dxa"/>
      <w:tblInd w:w="-1735" w:type="dxa"/>
      <w:tblLook w:val="04A0" w:firstRow="1" w:lastRow="0" w:firstColumn="1" w:lastColumn="0" w:noHBand="0" w:noVBand="1"/>
    </w:tblPr>
    <w:tblGrid>
      <w:gridCol w:w="3403"/>
      <w:gridCol w:w="2224"/>
      <w:gridCol w:w="3178"/>
    </w:tblGrid>
    <w:tr w:rsidR="00A912AE" w:rsidRPr="003E3334" w14:paraId="651870AA" w14:textId="77777777" w:rsidTr="0078012C">
      <w:tc>
        <w:tcPr>
          <w:tcW w:w="3403" w:type="dxa"/>
          <w:shd w:val="clear" w:color="auto" w:fill="auto"/>
        </w:tcPr>
        <w:p w14:paraId="651870A1" w14:textId="77777777" w:rsidR="00A912AE" w:rsidRPr="006F5768" w:rsidRDefault="00A912AE" w:rsidP="006F5768">
          <w:pPr>
            <w:spacing w:before="0" w:line="240" w:lineRule="auto"/>
            <w:ind w:left="57"/>
            <w:rPr>
              <w:color w:val="1188CA"/>
              <w:sz w:val="17"/>
              <w:szCs w:val="17"/>
              <w:lang w:val="fr-FR"/>
            </w:rPr>
          </w:pPr>
          <w:r w:rsidRPr="006F5768">
            <w:rPr>
              <w:color w:val="1188CA"/>
              <w:sz w:val="17"/>
              <w:szCs w:val="17"/>
              <w:lang w:val="fr-FR"/>
            </w:rPr>
            <w:br/>
            <w:t>Sunnikan Consulting</w:t>
          </w:r>
        </w:p>
        <w:p w14:paraId="57288894" w14:textId="4B62BF9C" w:rsidR="00A912AE" w:rsidRPr="00AD21DA" w:rsidRDefault="00A912AE" w:rsidP="00AD21DA">
          <w:pPr>
            <w:spacing w:before="0" w:line="240" w:lineRule="auto"/>
            <w:ind w:left="57"/>
            <w:rPr>
              <w:color w:val="1188CA"/>
              <w:sz w:val="17"/>
              <w:szCs w:val="17"/>
              <w:lang w:val="fr-FR"/>
            </w:rPr>
          </w:pPr>
          <w:r w:rsidRPr="00AD21DA">
            <w:rPr>
              <w:color w:val="1188CA"/>
              <w:sz w:val="17"/>
              <w:szCs w:val="17"/>
              <w:lang w:val="fr-FR"/>
            </w:rPr>
            <w:t>231 rue La Fontaine</w:t>
          </w:r>
        </w:p>
        <w:p w14:paraId="651870A3" w14:textId="6E541493" w:rsidR="00A912AE" w:rsidRPr="006F5768" w:rsidRDefault="00A912AE" w:rsidP="00AD21DA">
          <w:pPr>
            <w:spacing w:before="0" w:line="240" w:lineRule="auto"/>
            <w:ind w:left="57"/>
            <w:rPr>
              <w:color w:val="1188CA"/>
              <w:sz w:val="17"/>
              <w:szCs w:val="17"/>
              <w:lang w:val="fr-FR"/>
            </w:rPr>
          </w:pPr>
          <w:r w:rsidRPr="00AD21DA">
            <w:rPr>
              <w:color w:val="1188CA"/>
              <w:sz w:val="17"/>
              <w:szCs w:val="17"/>
              <w:lang w:val="fr-FR"/>
            </w:rPr>
            <w:t xml:space="preserve">94120 </w:t>
          </w:r>
          <w:r w:rsidR="00690382" w:rsidRPr="00AD21DA">
            <w:rPr>
              <w:color w:val="1188CA"/>
              <w:sz w:val="17"/>
              <w:szCs w:val="17"/>
              <w:lang w:val="fr-FR"/>
            </w:rPr>
            <w:t>Fontenay-sous-Bois</w:t>
          </w:r>
          <w:r w:rsidRPr="00AD21DA">
            <w:rPr>
              <w:color w:val="1188CA"/>
              <w:sz w:val="17"/>
              <w:szCs w:val="17"/>
              <w:lang w:val="fr-FR"/>
            </w:rPr>
            <w:t>, France</w:t>
          </w:r>
        </w:p>
      </w:tc>
      <w:tc>
        <w:tcPr>
          <w:tcW w:w="2224" w:type="dxa"/>
          <w:shd w:val="clear" w:color="auto" w:fill="auto"/>
        </w:tcPr>
        <w:p w14:paraId="651870A4" w14:textId="77777777" w:rsidR="00A912AE" w:rsidRPr="006F5768" w:rsidRDefault="00A912AE" w:rsidP="006F5768">
          <w:pPr>
            <w:spacing w:before="0" w:line="240" w:lineRule="auto"/>
            <w:ind w:left="57"/>
            <w:rPr>
              <w:color w:val="1188CA"/>
              <w:sz w:val="17"/>
              <w:szCs w:val="17"/>
              <w:lang w:val="fr-FR"/>
            </w:rPr>
          </w:pPr>
          <w:r w:rsidRPr="006F5768">
            <w:rPr>
              <w:color w:val="1188CA"/>
              <w:sz w:val="17"/>
              <w:szCs w:val="17"/>
              <w:lang w:val="fr-FR"/>
            </w:rPr>
            <w:br/>
            <w:t>+33 (0)1 55 97 13 13</w:t>
          </w:r>
        </w:p>
        <w:p w14:paraId="651870A5" w14:textId="77777777" w:rsidR="00A912AE" w:rsidRPr="006F5768" w:rsidRDefault="00A912AE" w:rsidP="006F5768">
          <w:pPr>
            <w:spacing w:before="0" w:line="240" w:lineRule="auto"/>
            <w:ind w:left="57"/>
            <w:rPr>
              <w:color w:val="1188CA"/>
              <w:sz w:val="17"/>
              <w:szCs w:val="17"/>
              <w:lang w:val="fr-FR"/>
            </w:rPr>
          </w:pPr>
          <w:r w:rsidRPr="006F5768">
            <w:rPr>
              <w:color w:val="1188CA"/>
              <w:sz w:val="17"/>
              <w:szCs w:val="17"/>
              <w:lang w:val="fr-FR"/>
            </w:rPr>
            <w:t>contact@sunnikan.com</w:t>
          </w:r>
        </w:p>
        <w:p w14:paraId="651870A6" w14:textId="77777777" w:rsidR="00A912AE" w:rsidRPr="006F5768" w:rsidRDefault="00A912AE" w:rsidP="006F5768">
          <w:pPr>
            <w:spacing w:before="0" w:line="240" w:lineRule="auto"/>
            <w:ind w:left="57"/>
            <w:rPr>
              <w:color w:val="1188CA"/>
              <w:sz w:val="17"/>
              <w:szCs w:val="17"/>
              <w:lang w:val="fr-FR"/>
            </w:rPr>
          </w:pPr>
          <w:r w:rsidRPr="006F5768">
            <w:rPr>
              <w:color w:val="1188CA"/>
              <w:sz w:val="17"/>
              <w:szCs w:val="17"/>
              <w:lang w:val="fr-FR"/>
            </w:rPr>
            <w:t>www.sunnikan.com</w:t>
          </w:r>
        </w:p>
      </w:tc>
      <w:tc>
        <w:tcPr>
          <w:tcW w:w="3178" w:type="dxa"/>
          <w:shd w:val="clear" w:color="auto" w:fill="auto"/>
        </w:tcPr>
        <w:p w14:paraId="651870A7" w14:textId="77777777" w:rsidR="00A912AE" w:rsidRPr="006F5768" w:rsidRDefault="00A912AE" w:rsidP="006F5768">
          <w:pPr>
            <w:spacing w:before="0" w:line="240" w:lineRule="auto"/>
            <w:ind w:left="57"/>
            <w:rPr>
              <w:color w:val="1188CA"/>
              <w:sz w:val="17"/>
              <w:szCs w:val="17"/>
              <w:lang w:val="fr-FR"/>
            </w:rPr>
          </w:pPr>
          <w:r w:rsidRPr="006F5768">
            <w:rPr>
              <w:color w:val="1188CA"/>
              <w:sz w:val="17"/>
              <w:szCs w:val="17"/>
              <w:lang w:val="fr-FR"/>
            </w:rPr>
            <w:br/>
            <w:t>Sunnikan Consulting</w:t>
          </w:r>
        </w:p>
        <w:p w14:paraId="651870A8" w14:textId="3C899BA4" w:rsidR="00A912AE" w:rsidRPr="006F5768" w:rsidRDefault="00A912AE" w:rsidP="006F5768">
          <w:pPr>
            <w:spacing w:before="0" w:line="240" w:lineRule="auto"/>
            <w:ind w:left="57"/>
            <w:rPr>
              <w:color w:val="1188CA"/>
              <w:sz w:val="17"/>
              <w:szCs w:val="17"/>
              <w:lang w:val="fr-FR"/>
            </w:rPr>
          </w:pPr>
          <w:r>
            <w:rPr>
              <w:color w:val="1188CA"/>
              <w:sz w:val="17"/>
              <w:szCs w:val="17"/>
              <w:lang w:val="fr-FR"/>
            </w:rPr>
            <w:t>SA</w:t>
          </w:r>
          <w:r w:rsidR="003E3334">
            <w:rPr>
              <w:color w:val="1188CA"/>
              <w:sz w:val="17"/>
              <w:szCs w:val="17"/>
              <w:lang w:val="fr-FR"/>
            </w:rPr>
            <w:t>S</w:t>
          </w:r>
          <w:r>
            <w:rPr>
              <w:color w:val="1188CA"/>
              <w:sz w:val="17"/>
              <w:szCs w:val="17"/>
              <w:lang w:val="fr-FR"/>
            </w:rPr>
            <w:t xml:space="preserve"> au capital de 10</w:t>
          </w:r>
          <w:r w:rsidRPr="006F5768">
            <w:rPr>
              <w:color w:val="1188CA"/>
              <w:sz w:val="17"/>
              <w:szCs w:val="17"/>
              <w:lang w:val="fr-FR"/>
            </w:rPr>
            <w:t>0 000 €</w:t>
          </w:r>
        </w:p>
        <w:p w14:paraId="651870A9" w14:textId="27336DAB" w:rsidR="00A912AE" w:rsidRPr="006F5768" w:rsidRDefault="00A912AE" w:rsidP="006F5768">
          <w:pPr>
            <w:spacing w:before="0" w:line="240" w:lineRule="auto"/>
            <w:ind w:left="57"/>
            <w:rPr>
              <w:color w:val="1188CA"/>
              <w:sz w:val="17"/>
              <w:szCs w:val="17"/>
              <w:lang w:val="fr-FR"/>
            </w:rPr>
          </w:pPr>
          <w:r w:rsidRPr="00474980">
            <w:rPr>
              <w:color w:val="1188CA"/>
              <w:sz w:val="17"/>
              <w:szCs w:val="17"/>
              <w:lang w:val="fr-FR"/>
            </w:rPr>
            <w:t>RCS Créteil B 409 032 240 APE 7490B</w:t>
          </w:r>
        </w:p>
      </w:tc>
    </w:tr>
  </w:tbl>
  <w:p w14:paraId="651870AC" w14:textId="057D03BD" w:rsidR="00A912AE" w:rsidRPr="00F30712" w:rsidRDefault="00A912AE" w:rsidP="006F5768">
    <w:pPr>
      <w:spacing w:line="240" w:lineRule="auto"/>
      <w:ind w:left="-1701"/>
      <w:jc w:val="right"/>
      <w:rPr>
        <w:noProof/>
        <w:sz w:val="16"/>
        <w:lang w:val="it-IT" w:eastAsia="fr-FR"/>
      </w:rPr>
    </w:pPr>
    <w:r w:rsidRPr="00F30712">
      <w:rPr>
        <w:noProof/>
        <w:sz w:val="16"/>
        <w:lang w:val="it-IT" w:eastAsia="fr-FR"/>
      </w:rPr>
      <w:t xml:space="preserve">Sunnikan Consulting / </w:t>
    </w:r>
    <w:r w:rsidRPr="006F5768">
      <w:rPr>
        <w:noProof/>
        <w:sz w:val="16"/>
        <w:lang w:val="fr-FR" w:eastAsia="fr-FR"/>
      </w:rPr>
      <w:fldChar w:fldCharType="begin"/>
    </w:r>
    <w:r w:rsidRPr="00F30712">
      <w:rPr>
        <w:noProof/>
        <w:sz w:val="16"/>
        <w:lang w:val="it-IT" w:eastAsia="fr-FR"/>
      </w:rPr>
      <w:instrText xml:space="preserve"> FILENAME  \* MERGEFORMAT </w:instrText>
    </w:r>
    <w:r w:rsidRPr="006F5768">
      <w:rPr>
        <w:noProof/>
        <w:sz w:val="16"/>
        <w:lang w:val="fr-FR" w:eastAsia="fr-FR"/>
      </w:rPr>
      <w:fldChar w:fldCharType="separate"/>
    </w:r>
    <w:r>
      <w:rPr>
        <w:noProof/>
        <w:sz w:val="16"/>
        <w:lang w:val="it-IT" w:eastAsia="fr-FR"/>
      </w:rPr>
      <w:t>A_Security_CL_En.docx</w:t>
    </w:r>
    <w:r w:rsidRPr="006F5768">
      <w:rPr>
        <w:noProof/>
        <w:sz w:val="16"/>
        <w:lang w:val="fr-FR" w:eastAsia="fr-FR"/>
      </w:rPr>
      <w:fldChar w:fldCharType="end"/>
    </w:r>
    <w:r w:rsidRPr="00F30712">
      <w:rPr>
        <w:noProof/>
        <w:sz w:val="16"/>
        <w:lang w:val="it-IT" w:eastAsia="fr-FR"/>
      </w:rPr>
      <w:t xml:space="preserve"> / </w:t>
    </w:r>
    <w:r w:rsidRPr="006F5768">
      <w:rPr>
        <w:noProof/>
        <w:sz w:val="16"/>
        <w:lang w:val="fr-FR" w:eastAsia="fr-FR"/>
      </w:rPr>
      <w:fldChar w:fldCharType="begin"/>
    </w:r>
    <w:r w:rsidRPr="006F5768">
      <w:rPr>
        <w:noProof/>
        <w:sz w:val="16"/>
        <w:lang w:val="fr-FR" w:eastAsia="fr-FR"/>
      </w:rPr>
      <w:instrText xml:space="preserve"> DATE \@ "d MMMM yyyy" \* MERGEFORMAT </w:instrText>
    </w:r>
    <w:r w:rsidRPr="006F5768">
      <w:rPr>
        <w:noProof/>
        <w:sz w:val="16"/>
        <w:lang w:val="fr-FR" w:eastAsia="fr-FR"/>
      </w:rPr>
      <w:fldChar w:fldCharType="separate"/>
    </w:r>
    <w:r w:rsidR="00C03D67">
      <w:rPr>
        <w:noProof/>
        <w:sz w:val="16"/>
        <w:lang w:val="fr-FR" w:eastAsia="fr-FR"/>
      </w:rPr>
      <w:t>21 novembre 2023</w:t>
    </w:r>
    <w:r w:rsidRPr="006F5768">
      <w:rPr>
        <w:noProof/>
        <w:sz w:val="16"/>
        <w:lang w:val="fr-FR" w:eastAsia="fr-FR"/>
      </w:rPr>
      <w:fldChar w:fldCharType="end"/>
    </w:r>
    <w:r w:rsidRPr="00F30712">
      <w:rPr>
        <w:noProof/>
        <w:sz w:val="16"/>
        <w:lang w:val="it-IT" w:eastAsia="fr-FR"/>
      </w:rPr>
      <w:t xml:space="preserve">Page </w:t>
    </w:r>
    <w:r w:rsidRPr="006F5768">
      <w:rPr>
        <w:noProof/>
        <w:sz w:val="16"/>
        <w:lang w:val="fr-FR" w:eastAsia="fr-FR"/>
      </w:rPr>
      <w:fldChar w:fldCharType="begin"/>
    </w:r>
    <w:r w:rsidRPr="00F30712">
      <w:rPr>
        <w:noProof/>
        <w:sz w:val="16"/>
        <w:lang w:val="it-IT" w:eastAsia="fr-FR"/>
      </w:rPr>
      <w:instrText xml:space="preserve"> PAGE  \* MERGEFORMAT </w:instrText>
    </w:r>
    <w:r w:rsidRPr="006F5768">
      <w:rPr>
        <w:noProof/>
        <w:sz w:val="16"/>
        <w:lang w:val="fr-FR" w:eastAsia="fr-FR"/>
      </w:rPr>
      <w:fldChar w:fldCharType="separate"/>
    </w:r>
    <w:r w:rsidR="00045910">
      <w:rPr>
        <w:noProof/>
        <w:sz w:val="16"/>
        <w:lang w:val="it-IT" w:eastAsia="fr-FR"/>
      </w:rPr>
      <w:t>1</w:t>
    </w:r>
    <w:r w:rsidRPr="006F5768">
      <w:rPr>
        <w:noProof/>
        <w:sz w:val="16"/>
        <w:lang w:val="fr-FR" w:eastAsia="fr-FR"/>
      </w:rPr>
      <w:fldChar w:fldCharType="end"/>
    </w:r>
    <w:r w:rsidRPr="00F30712">
      <w:rPr>
        <w:noProof/>
        <w:sz w:val="16"/>
        <w:lang w:val="it-IT" w:eastAsia="fr-FR"/>
      </w:rPr>
      <w:t>/</w:t>
    </w:r>
    <w:r w:rsidRPr="006F5768">
      <w:rPr>
        <w:noProof/>
        <w:sz w:val="16"/>
        <w:lang w:val="fr-FR" w:eastAsia="fr-FR"/>
      </w:rPr>
      <w:fldChar w:fldCharType="begin"/>
    </w:r>
    <w:r w:rsidRPr="00F30712">
      <w:rPr>
        <w:noProof/>
        <w:sz w:val="16"/>
        <w:lang w:val="it-IT" w:eastAsia="fr-FR"/>
      </w:rPr>
      <w:instrText xml:space="preserve"> NUMPAGES  \* MERGEFORMAT </w:instrText>
    </w:r>
    <w:r w:rsidRPr="006F5768">
      <w:rPr>
        <w:noProof/>
        <w:sz w:val="16"/>
        <w:lang w:val="fr-FR" w:eastAsia="fr-FR"/>
      </w:rPr>
      <w:fldChar w:fldCharType="separate"/>
    </w:r>
    <w:r w:rsidR="00045910">
      <w:rPr>
        <w:noProof/>
        <w:sz w:val="16"/>
        <w:lang w:val="it-IT" w:eastAsia="fr-FR"/>
      </w:rPr>
      <w:t>11</w:t>
    </w:r>
    <w:r w:rsidRPr="006F5768">
      <w:rPr>
        <w:noProof/>
        <w:sz w:val="16"/>
        <w:lang w:val="fr-FR" w:eastAsia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37A6A" w14:textId="77777777" w:rsidR="00A912AE" w:rsidRDefault="00A912AE" w:rsidP="00123989">
      <w:r>
        <w:separator/>
      </w:r>
    </w:p>
  </w:footnote>
  <w:footnote w:type="continuationSeparator" w:id="0">
    <w:p w14:paraId="682C837D" w14:textId="77777777" w:rsidR="00A912AE" w:rsidRDefault="00A912AE" w:rsidP="00123989">
      <w:r>
        <w:continuationSeparator/>
      </w:r>
    </w:p>
  </w:footnote>
  <w:footnote w:type="continuationNotice" w:id="1">
    <w:p w14:paraId="7E1C03DD" w14:textId="77777777" w:rsidR="00A912AE" w:rsidRDefault="00A912AE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8709E" w14:textId="77777777" w:rsidR="00A912AE" w:rsidRDefault="00A912AE" w:rsidP="00F74044">
    <w:pPr>
      <w:spacing w:line="240" w:lineRule="auto"/>
      <w:ind w:left="-2268"/>
    </w:pPr>
    <w:r>
      <w:rPr>
        <w:noProof/>
        <w:lang w:val="fr-FR" w:eastAsia="fr-FR"/>
      </w:rPr>
      <w:drawing>
        <wp:inline distT="0" distB="0" distL="0" distR="0" wp14:anchorId="651870AD" wp14:editId="651870AE">
          <wp:extent cx="1562400" cy="439200"/>
          <wp:effectExtent l="0" t="0" r="0" b="0"/>
          <wp:docPr id="1" name="Image 1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400" cy="43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870A0" w14:textId="77777777" w:rsidR="00A912AE" w:rsidRDefault="00A912AE" w:rsidP="0078012C">
    <w:pPr>
      <w:tabs>
        <w:tab w:val="right" w:pos="0"/>
      </w:tabs>
      <w:spacing w:line="240" w:lineRule="auto"/>
      <w:ind w:left="-2835"/>
    </w:pPr>
    <w:r>
      <w:tab/>
    </w:r>
    <w:r>
      <w:rPr>
        <w:noProof/>
        <w:lang w:val="fr-FR" w:eastAsia="fr-FR"/>
      </w:rPr>
      <w:drawing>
        <wp:inline distT="0" distB="0" distL="0" distR="0" wp14:anchorId="651870AF" wp14:editId="651870B0">
          <wp:extent cx="1562100" cy="438150"/>
          <wp:effectExtent l="0" t="0" r="0" b="0"/>
          <wp:docPr id="2" name="Image 2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90" type="#_x0000_t75" style="width:78.75pt;height:73.5pt" o:bullet="t">
        <v:imagedata r:id="rId1" o:title="SC_puce"/>
      </v:shape>
    </w:pict>
  </w:numPicBullet>
  <w:abstractNum w:abstractNumId="0" w15:restartNumberingAfterBreak="0">
    <w:nsid w:val="FFFFFF7C"/>
    <w:multiLevelType w:val="singleLevel"/>
    <w:tmpl w:val="81EA81C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263BD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1BCBD6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314630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CB056A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56558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2F276F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3C52A6A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0E7B2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BBEA7760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8E3894BA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09BB0652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C8452D8"/>
    <w:multiLevelType w:val="hybridMultilevel"/>
    <w:tmpl w:val="22C06614"/>
    <w:lvl w:ilvl="0" w:tplc="9F040310">
      <w:start w:val="1"/>
      <w:numFmt w:val="bullet"/>
      <w:pStyle w:val="Question"/>
      <w:lvlText w:val="•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253669"/>
    <w:multiLevelType w:val="hybridMultilevel"/>
    <w:tmpl w:val="27A0734C"/>
    <w:lvl w:ilvl="0" w:tplc="1D6CFBB0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FF485A"/>
    <w:multiLevelType w:val="hybridMultilevel"/>
    <w:tmpl w:val="F40AD2D6"/>
    <w:lvl w:ilvl="0" w:tplc="C680C7E2">
      <w:start w:val="1"/>
      <w:numFmt w:val="bullet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44296CA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4E14CE36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A2D2CC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62218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9AEC8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76BE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E488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B0ED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59322E"/>
    <w:multiLevelType w:val="hybridMultilevel"/>
    <w:tmpl w:val="931AC468"/>
    <w:lvl w:ilvl="0" w:tplc="47C6FB7A">
      <w:start w:val="1"/>
      <w:numFmt w:val="decimal"/>
      <w:pStyle w:val="Liste1"/>
      <w:lvlText w:val="%1."/>
      <w:lvlJc w:val="left"/>
      <w:pPr>
        <w:tabs>
          <w:tab w:val="num" w:pos="720"/>
        </w:tabs>
        <w:ind w:left="720" w:hanging="360"/>
      </w:pPr>
    </w:lvl>
    <w:lvl w:ilvl="1" w:tplc="040C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627D0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28B01E7D"/>
    <w:multiLevelType w:val="hybridMultilevel"/>
    <w:tmpl w:val="86969E2E"/>
    <w:lvl w:ilvl="0" w:tplc="DC52F63C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6D025F"/>
    <w:multiLevelType w:val="hybridMultilevel"/>
    <w:tmpl w:val="B03A325C"/>
    <w:lvl w:ilvl="0" w:tplc="46384604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3ABD226D"/>
    <w:multiLevelType w:val="hybridMultilevel"/>
    <w:tmpl w:val="1AE28FFC"/>
    <w:lvl w:ilvl="0" w:tplc="131C584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50165F"/>
    <w:multiLevelType w:val="hybridMultilevel"/>
    <w:tmpl w:val="4D4238D8"/>
    <w:lvl w:ilvl="0" w:tplc="7160C846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385503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4BF2EEF"/>
    <w:multiLevelType w:val="hybridMultilevel"/>
    <w:tmpl w:val="C0D42848"/>
    <w:lvl w:ilvl="0" w:tplc="781890DC">
      <w:start w:val="1"/>
      <w:numFmt w:val="bullet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B28B4CE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70EE24E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7138D928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6B8E8EB0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8AFE96EC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5A3AD308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6570FA2C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2A9C28F6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25" w15:restartNumberingAfterBreak="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B710A63"/>
    <w:multiLevelType w:val="multilevel"/>
    <w:tmpl w:val="6C8A7796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73D91E50"/>
    <w:multiLevelType w:val="hybridMultilevel"/>
    <w:tmpl w:val="16DAFD42"/>
    <w:lvl w:ilvl="0" w:tplc="32FAF812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929C04F8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F00453B6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5B6D762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8AC8BDB6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92381228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30A4BE0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64E880BA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FF24B532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782C75E9"/>
    <w:multiLevelType w:val="hybridMultilevel"/>
    <w:tmpl w:val="21E4A2D2"/>
    <w:lvl w:ilvl="0" w:tplc="805CD82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9478249">
    <w:abstractNumId w:val="13"/>
  </w:num>
  <w:num w:numId="2" w16cid:durableId="1655915198">
    <w:abstractNumId w:val="16"/>
  </w:num>
  <w:num w:numId="3" w16cid:durableId="863902550">
    <w:abstractNumId w:val="24"/>
  </w:num>
  <w:num w:numId="4" w16cid:durableId="76170083">
    <w:abstractNumId w:val="22"/>
  </w:num>
  <w:num w:numId="5" w16cid:durableId="1183282376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6" w16cid:durableId="203254357">
    <w:abstractNumId w:val="11"/>
  </w:num>
  <w:num w:numId="7" w16cid:durableId="1045174554">
    <w:abstractNumId w:val="14"/>
  </w:num>
  <w:num w:numId="8" w16cid:durableId="1440373224">
    <w:abstractNumId w:val="15"/>
  </w:num>
  <w:num w:numId="9" w16cid:durableId="1499924222">
    <w:abstractNumId w:val="9"/>
  </w:num>
  <w:num w:numId="10" w16cid:durableId="1448426226">
    <w:abstractNumId w:val="7"/>
  </w:num>
  <w:num w:numId="11" w16cid:durableId="1499728161">
    <w:abstractNumId w:val="25"/>
  </w:num>
  <w:num w:numId="12" w16cid:durableId="623192861">
    <w:abstractNumId w:val="26"/>
  </w:num>
  <w:num w:numId="13" w16cid:durableId="634717424">
    <w:abstractNumId w:val="26"/>
  </w:num>
  <w:num w:numId="14" w16cid:durableId="1895969088">
    <w:abstractNumId w:val="20"/>
  </w:num>
  <w:num w:numId="15" w16cid:durableId="1894121921">
    <w:abstractNumId w:val="23"/>
  </w:num>
  <w:num w:numId="16" w16cid:durableId="1734310088">
    <w:abstractNumId w:val="12"/>
  </w:num>
  <w:num w:numId="17" w16cid:durableId="860245297">
    <w:abstractNumId w:val="17"/>
  </w:num>
  <w:num w:numId="18" w16cid:durableId="87584403">
    <w:abstractNumId w:val="8"/>
  </w:num>
  <w:num w:numId="19" w16cid:durableId="1702054526">
    <w:abstractNumId w:val="3"/>
  </w:num>
  <w:num w:numId="20" w16cid:durableId="328413759">
    <w:abstractNumId w:val="2"/>
  </w:num>
  <w:num w:numId="21" w16cid:durableId="975524890">
    <w:abstractNumId w:val="1"/>
  </w:num>
  <w:num w:numId="22" w16cid:durableId="792285503">
    <w:abstractNumId w:val="0"/>
  </w:num>
  <w:num w:numId="23" w16cid:durableId="1399211631">
    <w:abstractNumId w:val="6"/>
  </w:num>
  <w:num w:numId="24" w16cid:durableId="249899153">
    <w:abstractNumId w:val="5"/>
  </w:num>
  <w:num w:numId="25" w16cid:durableId="913855757">
    <w:abstractNumId w:val="4"/>
  </w:num>
  <w:num w:numId="26" w16cid:durableId="1414818024">
    <w:abstractNumId w:val="18"/>
  </w:num>
  <w:num w:numId="27" w16cid:durableId="1996452227">
    <w:abstractNumId w:val="27"/>
  </w:num>
  <w:num w:numId="28" w16cid:durableId="641076730">
    <w:abstractNumId w:val="19"/>
  </w:num>
  <w:num w:numId="29" w16cid:durableId="2927102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80019869">
    <w:abstractNumId w:val="21"/>
  </w:num>
  <w:num w:numId="31" w16cid:durableId="844056462">
    <w:abstractNumId w:val="2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ABA"/>
    <w:rsid w:val="00001F52"/>
    <w:rsid w:val="0000307C"/>
    <w:rsid w:val="00005BB3"/>
    <w:rsid w:val="00005CDF"/>
    <w:rsid w:val="00012243"/>
    <w:rsid w:val="00013323"/>
    <w:rsid w:val="00020832"/>
    <w:rsid w:val="00026888"/>
    <w:rsid w:val="00030CF2"/>
    <w:rsid w:val="00031F10"/>
    <w:rsid w:val="00035B47"/>
    <w:rsid w:val="00036BB2"/>
    <w:rsid w:val="00042878"/>
    <w:rsid w:val="00042FAD"/>
    <w:rsid w:val="000452E8"/>
    <w:rsid w:val="00045910"/>
    <w:rsid w:val="00045A84"/>
    <w:rsid w:val="00047A83"/>
    <w:rsid w:val="000508BC"/>
    <w:rsid w:val="0005400F"/>
    <w:rsid w:val="000541EB"/>
    <w:rsid w:val="00062BFB"/>
    <w:rsid w:val="00066A69"/>
    <w:rsid w:val="00073F14"/>
    <w:rsid w:val="000820D3"/>
    <w:rsid w:val="00082A4A"/>
    <w:rsid w:val="0009070A"/>
    <w:rsid w:val="00095087"/>
    <w:rsid w:val="000950D8"/>
    <w:rsid w:val="00097DED"/>
    <w:rsid w:val="000A07D7"/>
    <w:rsid w:val="000A1545"/>
    <w:rsid w:val="000A26A3"/>
    <w:rsid w:val="000A4A2A"/>
    <w:rsid w:val="000A5C2E"/>
    <w:rsid w:val="000A65D3"/>
    <w:rsid w:val="000B3C50"/>
    <w:rsid w:val="000B7297"/>
    <w:rsid w:val="000C1C3B"/>
    <w:rsid w:val="000C3135"/>
    <w:rsid w:val="000C6D04"/>
    <w:rsid w:val="000C72AA"/>
    <w:rsid w:val="000D4F0D"/>
    <w:rsid w:val="000D5892"/>
    <w:rsid w:val="000D5998"/>
    <w:rsid w:val="000E5100"/>
    <w:rsid w:val="000E61DB"/>
    <w:rsid w:val="000E7F89"/>
    <w:rsid w:val="000F0B6E"/>
    <w:rsid w:val="000F270E"/>
    <w:rsid w:val="000F3D74"/>
    <w:rsid w:val="000F69AE"/>
    <w:rsid w:val="0010006B"/>
    <w:rsid w:val="001029C8"/>
    <w:rsid w:val="001063EF"/>
    <w:rsid w:val="00107CF3"/>
    <w:rsid w:val="001108B3"/>
    <w:rsid w:val="00113D6E"/>
    <w:rsid w:val="00116AD5"/>
    <w:rsid w:val="00120537"/>
    <w:rsid w:val="00123989"/>
    <w:rsid w:val="001302B9"/>
    <w:rsid w:val="00134022"/>
    <w:rsid w:val="00134495"/>
    <w:rsid w:val="00142B0E"/>
    <w:rsid w:val="0014578E"/>
    <w:rsid w:val="00147205"/>
    <w:rsid w:val="00147B39"/>
    <w:rsid w:val="00150D4B"/>
    <w:rsid w:val="00157D97"/>
    <w:rsid w:val="001644AD"/>
    <w:rsid w:val="001650AB"/>
    <w:rsid w:val="00166D44"/>
    <w:rsid w:val="0017321E"/>
    <w:rsid w:val="00174901"/>
    <w:rsid w:val="001749C0"/>
    <w:rsid w:val="0017538A"/>
    <w:rsid w:val="00180A7D"/>
    <w:rsid w:val="0018494C"/>
    <w:rsid w:val="00190C3D"/>
    <w:rsid w:val="00191BB2"/>
    <w:rsid w:val="00192E17"/>
    <w:rsid w:val="00193B51"/>
    <w:rsid w:val="00197EC7"/>
    <w:rsid w:val="001A0909"/>
    <w:rsid w:val="001A1DA1"/>
    <w:rsid w:val="001A4541"/>
    <w:rsid w:val="001B2F46"/>
    <w:rsid w:val="001B363C"/>
    <w:rsid w:val="001B4E7A"/>
    <w:rsid w:val="001B58C1"/>
    <w:rsid w:val="001C5735"/>
    <w:rsid w:val="001C5A50"/>
    <w:rsid w:val="001C5DFB"/>
    <w:rsid w:val="001C6EC7"/>
    <w:rsid w:val="001D54A2"/>
    <w:rsid w:val="001D6083"/>
    <w:rsid w:val="001D69B8"/>
    <w:rsid w:val="001D6A54"/>
    <w:rsid w:val="001E04F9"/>
    <w:rsid w:val="001E74D1"/>
    <w:rsid w:val="001F4E11"/>
    <w:rsid w:val="001F7A3E"/>
    <w:rsid w:val="00200ED8"/>
    <w:rsid w:val="00204207"/>
    <w:rsid w:val="002127A7"/>
    <w:rsid w:val="002159A4"/>
    <w:rsid w:val="00220A55"/>
    <w:rsid w:val="002228E1"/>
    <w:rsid w:val="00223739"/>
    <w:rsid w:val="00224230"/>
    <w:rsid w:val="00227995"/>
    <w:rsid w:val="0023388B"/>
    <w:rsid w:val="00237DF7"/>
    <w:rsid w:val="00246040"/>
    <w:rsid w:val="0025075C"/>
    <w:rsid w:val="00251004"/>
    <w:rsid w:val="00256D1A"/>
    <w:rsid w:val="00261099"/>
    <w:rsid w:val="002618D1"/>
    <w:rsid w:val="002635E3"/>
    <w:rsid w:val="002667AF"/>
    <w:rsid w:val="002728B3"/>
    <w:rsid w:val="00277F6A"/>
    <w:rsid w:val="0028565C"/>
    <w:rsid w:val="00286E40"/>
    <w:rsid w:val="00292458"/>
    <w:rsid w:val="002930E5"/>
    <w:rsid w:val="002971EB"/>
    <w:rsid w:val="002A1591"/>
    <w:rsid w:val="002A38AA"/>
    <w:rsid w:val="002A5A36"/>
    <w:rsid w:val="002A5CDC"/>
    <w:rsid w:val="002B0516"/>
    <w:rsid w:val="002B3C54"/>
    <w:rsid w:val="002B640C"/>
    <w:rsid w:val="002B6969"/>
    <w:rsid w:val="002C12AA"/>
    <w:rsid w:val="002C5F65"/>
    <w:rsid w:val="002D19D8"/>
    <w:rsid w:val="002D2DA2"/>
    <w:rsid w:val="002E0069"/>
    <w:rsid w:val="002E139A"/>
    <w:rsid w:val="002E475F"/>
    <w:rsid w:val="002F0B10"/>
    <w:rsid w:val="002F3EB3"/>
    <w:rsid w:val="002F72B2"/>
    <w:rsid w:val="00305B49"/>
    <w:rsid w:val="0031254F"/>
    <w:rsid w:val="0031380E"/>
    <w:rsid w:val="00314236"/>
    <w:rsid w:val="00316FBA"/>
    <w:rsid w:val="00323DAE"/>
    <w:rsid w:val="00324111"/>
    <w:rsid w:val="003245E0"/>
    <w:rsid w:val="0032499E"/>
    <w:rsid w:val="003259B4"/>
    <w:rsid w:val="003354FF"/>
    <w:rsid w:val="0033558C"/>
    <w:rsid w:val="0034425B"/>
    <w:rsid w:val="00347E10"/>
    <w:rsid w:val="00351DAB"/>
    <w:rsid w:val="0035328F"/>
    <w:rsid w:val="00355B83"/>
    <w:rsid w:val="00356584"/>
    <w:rsid w:val="00356BE8"/>
    <w:rsid w:val="00361471"/>
    <w:rsid w:val="00374E51"/>
    <w:rsid w:val="0038508F"/>
    <w:rsid w:val="00385385"/>
    <w:rsid w:val="00386060"/>
    <w:rsid w:val="00387FE0"/>
    <w:rsid w:val="003910DE"/>
    <w:rsid w:val="00391158"/>
    <w:rsid w:val="00391CCA"/>
    <w:rsid w:val="003A0495"/>
    <w:rsid w:val="003A10F8"/>
    <w:rsid w:val="003A2B17"/>
    <w:rsid w:val="003A5460"/>
    <w:rsid w:val="003B02D2"/>
    <w:rsid w:val="003B0F04"/>
    <w:rsid w:val="003B0F27"/>
    <w:rsid w:val="003B1F05"/>
    <w:rsid w:val="003B2526"/>
    <w:rsid w:val="003B3255"/>
    <w:rsid w:val="003B6EB9"/>
    <w:rsid w:val="003B72E8"/>
    <w:rsid w:val="003C1F3B"/>
    <w:rsid w:val="003C3994"/>
    <w:rsid w:val="003C42BE"/>
    <w:rsid w:val="003C5F3B"/>
    <w:rsid w:val="003C634F"/>
    <w:rsid w:val="003C637D"/>
    <w:rsid w:val="003D111A"/>
    <w:rsid w:val="003D635A"/>
    <w:rsid w:val="003D69CC"/>
    <w:rsid w:val="003D7866"/>
    <w:rsid w:val="003E0808"/>
    <w:rsid w:val="003E1893"/>
    <w:rsid w:val="003E3334"/>
    <w:rsid w:val="003E675A"/>
    <w:rsid w:val="003E67FF"/>
    <w:rsid w:val="003E72E5"/>
    <w:rsid w:val="003F3A67"/>
    <w:rsid w:val="003F75CA"/>
    <w:rsid w:val="00400617"/>
    <w:rsid w:val="00400A4C"/>
    <w:rsid w:val="00404251"/>
    <w:rsid w:val="004063CC"/>
    <w:rsid w:val="00413712"/>
    <w:rsid w:val="004179FC"/>
    <w:rsid w:val="004208E9"/>
    <w:rsid w:val="00420DD4"/>
    <w:rsid w:val="00422C49"/>
    <w:rsid w:val="00433951"/>
    <w:rsid w:val="00436214"/>
    <w:rsid w:val="00440166"/>
    <w:rsid w:val="00443A47"/>
    <w:rsid w:val="004540B0"/>
    <w:rsid w:val="00454918"/>
    <w:rsid w:val="004569E6"/>
    <w:rsid w:val="00460309"/>
    <w:rsid w:val="00472477"/>
    <w:rsid w:val="00472CCD"/>
    <w:rsid w:val="0047377A"/>
    <w:rsid w:val="00474387"/>
    <w:rsid w:val="00474980"/>
    <w:rsid w:val="00474E8F"/>
    <w:rsid w:val="004776D9"/>
    <w:rsid w:val="00477F77"/>
    <w:rsid w:val="00482911"/>
    <w:rsid w:val="00485BB8"/>
    <w:rsid w:val="00485CB3"/>
    <w:rsid w:val="00492917"/>
    <w:rsid w:val="004A52BD"/>
    <w:rsid w:val="004B1710"/>
    <w:rsid w:val="004B49D7"/>
    <w:rsid w:val="004C1614"/>
    <w:rsid w:val="004C20E3"/>
    <w:rsid w:val="004C2B4D"/>
    <w:rsid w:val="004C3877"/>
    <w:rsid w:val="004C3E05"/>
    <w:rsid w:val="004C572B"/>
    <w:rsid w:val="004C7445"/>
    <w:rsid w:val="004D155F"/>
    <w:rsid w:val="004D3202"/>
    <w:rsid w:val="004D765B"/>
    <w:rsid w:val="004D7E8F"/>
    <w:rsid w:val="004E32CC"/>
    <w:rsid w:val="004E3719"/>
    <w:rsid w:val="004E7F76"/>
    <w:rsid w:val="004F1048"/>
    <w:rsid w:val="004F3524"/>
    <w:rsid w:val="0050053C"/>
    <w:rsid w:val="00503225"/>
    <w:rsid w:val="005033D4"/>
    <w:rsid w:val="005061AB"/>
    <w:rsid w:val="00506EF3"/>
    <w:rsid w:val="005104DC"/>
    <w:rsid w:val="005115BD"/>
    <w:rsid w:val="00512617"/>
    <w:rsid w:val="00517734"/>
    <w:rsid w:val="00522F44"/>
    <w:rsid w:val="005231D3"/>
    <w:rsid w:val="005235C7"/>
    <w:rsid w:val="00525FE2"/>
    <w:rsid w:val="00533078"/>
    <w:rsid w:val="0053322C"/>
    <w:rsid w:val="00542B48"/>
    <w:rsid w:val="0054578F"/>
    <w:rsid w:val="00552491"/>
    <w:rsid w:val="00557267"/>
    <w:rsid w:val="00557C7E"/>
    <w:rsid w:val="005612AB"/>
    <w:rsid w:val="00564328"/>
    <w:rsid w:val="00564500"/>
    <w:rsid w:val="0056450A"/>
    <w:rsid w:val="005657FE"/>
    <w:rsid w:val="00565C0F"/>
    <w:rsid w:val="00565E20"/>
    <w:rsid w:val="00571D1C"/>
    <w:rsid w:val="00572562"/>
    <w:rsid w:val="00577A48"/>
    <w:rsid w:val="00586C03"/>
    <w:rsid w:val="00586CD7"/>
    <w:rsid w:val="00593A21"/>
    <w:rsid w:val="00593EFC"/>
    <w:rsid w:val="00594485"/>
    <w:rsid w:val="00595523"/>
    <w:rsid w:val="005A1443"/>
    <w:rsid w:val="005A574B"/>
    <w:rsid w:val="005A77F7"/>
    <w:rsid w:val="005D0391"/>
    <w:rsid w:val="005D062C"/>
    <w:rsid w:val="005D2156"/>
    <w:rsid w:val="005D34E8"/>
    <w:rsid w:val="005D630F"/>
    <w:rsid w:val="005D7A8F"/>
    <w:rsid w:val="005D7D06"/>
    <w:rsid w:val="005E0F03"/>
    <w:rsid w:val="005E268E"/>
    <w:rsid w:val="005E3E8E"/>
    <w:rsid w:val="005E56CD"/>
    <w:rsid w:val="005E60B6"/>
    <w:rsid w:val="005E7305"/>
    <w:rsid w:val="005F5B20"/>
    <w:rsid w:val="005F6B6E"/>
    <w:rsid w:val="00610A82"/>
    <w:rsid w:val="00616B6C"/>
    <w:rsid w:val="00616FD8"/>
    <w:rsid w:val="00621C3E"/>
    <w:rsid w:val="006228E9"/>
    <w:rsid w:val="00623F59"/>
    <w:rsid w:val="00624001"/>
    <w:rsid w:val="00624864"/>
    <w:rsid w:val="0062510A"/>
    <w:rsid w:val="00626532"/>
    <w:rsid w:val="0063267C"/>
    <w:rsid w:val="00633101"/>
    <w:rsid w:val="0063603A"/>
    <w:rsid w:val="006403EC"/>
    <w:rsid w:val="00642B41"/>
    <w:rsid w:val="006511DF"/>
    <w:rsid w:val="00651EC1"/>
    <w:rsid w:val="0066443C"/>
    <w:rsid w:val="0066513F"/>
    <w:rsid w:val="00667253"/>
    <w:rsid w:val="006706B6"/>
    <w:rsid w:val="00676465"/>
    <w:rsid w:val="00690382"/>
    <w:rsid w:val="006934CF"/>
    <w:rsid w:val="0069351A"/>
    <w:rsid w:val="0069709E"/>
    <w:rsid w:val="00697BC0"/>
    <w:rsid w:val="006A1B71"/>
    <w:rsid w:val="006A2238"/>
    <w:rsid w:val="006A3342"/>
    <w:rsid w:val="006A4832"/>
    <w:rsid w:val="006A5296"/>
    <w:rsid w:val="006A7228"/>
    <w:rsid w:val="006B5A6E"/>
    <w:rsid w:val="006B73B6"/>
    <w:rsid w:val="006C7DA1"/>
    <w:rsid w:val="006D00CF"/>
    <w:rsid w:val="006D1037"/>
    <w:rsid w:val="006E2F61"/>
    <w:rsid w:val="006E39FE"/>
    <w:rsid w:val="006E447F"/>
    <w:rsid w:val="006F11B3"/>
    <w:rsid w:val="006F4455"/>
    <w:rsid w:val="006F5768"/>
    <w:rsid w:val="006F68F3"/>
    <w:rsid w:val="00702603"/>
    <w:rsid w:val="00702AA9"/>
    <w:rsid w:val="007060BC"/>
    <w:rsid w:val="0070736E"/>
    <w:rsid w:val="00711A45"/>
    <w:rsid w:val="00711ACD"/>
    <w:rsid w:val="00715A4B"/>
    <w:rsid w:val="00717214"/>
    <w:rsid w:val="0071743A"/>
    <w:rsid w:val="00717BA1"/>
    <w:rsid w:val="007207E1"/>
    <w:rsid w:val="0072201C"/>
    <w:rsid w:val="007238BA"/>
    <w:rsid w:val="00724805"/>
    <w:rsid w:val="00732B5E"/>
    <w:rsid w:val="0073325A"/>
    <w:rsid w:val="00742413"/>
    <w:rsid w:val="007439DC"/>
    <w:rsid w:val="007506CE"/>
    <w:rsid w:val="0075092D"/>
    <w:rsid w:val="0075592B"/>
    <w:rsid w:val="00755BBA"/>
    <w:rsid w:val="007621C1"/>
    <w:rsid w:val="00762254"/>
    <w:rsid w:val="007625A9"/>
    <w:rsid w:val="00762CF6"/>
    <w:rsid w:val="00762EF1"/>
    <w:rsid w:val="00765B6B"/>
    <w:rsid w:val="00767A1F"/>
    <w:rsid w:val="0077422C"/>
    <w:rsid w:val="00775D4E"/>
    <w:rsid w:val="007767D1"/>
    <w:rsid w:val="00776929"/>
    <w:rsid w:val="0078012C"/>
    <w:rsid w:val="007824C8"/>
    <w:rsid w:val="007850B2"/>
    <w:rsid w:val="00786318"/>
    <w:rsid w:val="007902E0"/>
    <w:rsid w:val="00791924"/>
    <w:rsid w:val="00791AEE"/>
    <w:rsid w:val="00791B7B"/>
    <w:rsid w:val="00793661"/>
    <w:rsid w:val="00794B42"/>
    <w:rsid w:val="0079686C"/>
    <w:rsid w:val="007A2EB6"/>
    <w:rsid w:val="007A69B3"/>
    <w:rsid w:val="007A6C24"/>
    <w:rsid w:val="007A7205"/>
    <w:rsid w:val="007A7F18"/>
    <w:rsid w:val="007B0ADD"/>
    <w:rsid w:val="007B32D1"/>
    <w:rsid w:val="007B4717"/>
    <w:rsid w:val="007B5455"/>
    <w:rsid w:val="007B5BCD"/>
    <w:rsid w:val="007B6F02"/>
    <w:rsid w:val="007C272C"/>
    <w:rsid w:val="007C2920"/>
    <w:rsid w:val="007C2F8D"/>
    <w:rsid w:val="007C32EF"/>
    <w:rsid w:val="007C3852"/>
    <w:rsid w:val="007C6463"/>
    <w:rsid w:val="007C66EC"/>
    <w:rsid w:val="007D143F"/>
    <w:rsid w:val="007D2035"/>
    <w:rsid w:val="007D33DE"/>
    <w:rsid w:val="007D6B3C"/>
    <w:rsid w:val="007E3660"/>
    <w:rsid w:val="007F29BD"/>
    <w:rsid w:val="007F2C8C"/>
    <w:rsid w:val="00801C7A"/>
    <w:rsid w:val="00807F20"/>
    <w:rsid w:val="008155EF"/>
    <w:rsid w:val="00826287"/>
    <w:rsid w:val="00833FD3"/>
    <w:rsid w:val="00835921"/>
    <w:rsid w:val="00842E6F"/>
    <w:rsid w:val="00844C71"/>
    <w:rsid w:val="00845534"/>
    <w:rsid w:val="00845932"/>
    <w:rsid w:val="00847A99"/>
    <w:rsid w:val="00857608"/>
    <w:rsid w:val="008577CF"/>
    <w:rsid w:val="00857C5D"/>
    <w:rsid w:val="00863062"/>
    <w:rsid w:val="00871A6C"/>
    <w:rsid w:val="00871AB6"/>
    <w:rsid w:val="00877B3C"/>
    <w:rsid w:val="008809B1"/>
    <w:rsid w:val="00881A8B"/>
    <w:rsid w:val="00882121"/>
    <w:rsid w:val="008821BF"/>
    <w:rsid w:val="00883921"/>
    <w:rsid w:val="00886263"/>
    <w:rsid w:val="00890AA0"/>
    <w:rsid w:val="00891D44"/>
    <w:rsid w:val="00894C9E"/>
    <w:rsid w:val="00895898"/>
    <w:rsid w:val="00896E03"/>
    <w:rsid w:val="008A1C1C"/>
    <w:rsid w:val="008A2DD5"/>
    <w:rsid w:val="008A5ED0"/>
    <w:rsid w:val="008B1E60"/>
    <w:rsid w:val="008B68AB"/>
    <w:rsid w:val="008B7EEC"/>
    <w:rsid w:val="008C008C"/>
    <w:rsid w:val="008C0E83"/>
    <w:rsid w:val="008C15B0"/>
    <w:rsid w:val="008C33C0"/>
    <w:rsid w:val="008D0B6C"/>
    <w:rsid w:val="008D1470"/>
    <w:rsid w:val="008D2884"/>
    <w:rsid w:val="008E1668"/>
    <w:rsid w:val="008E3A6B"/>
    <w:rsid w:val="008E4CF8"/>
    <w:rsid w:val="008E676E"/>
    <w:rsid w:val="008E74BB"/>
    <w:rsid w:val="008E7DA2"/>
    <w:rsid w:val="00902234"/>
    <w:rsid w:val="00911640"/>
    <w:rsid w:val="00911712"/>
    <w:rsid w:val="009146C3"/>
    <w:rsid w:val="0091774A"/>
    <w:rsid w:val="00917874"/>
    <w:rsid w:val="00922685"/>
    <w:rsid w:val="00923852"/>
    <w:rsid w:val="00931A20"/>
    <w:rsid w:val="00933DFC"/>
    <w:rsid w:val="00934037"/>
    <w:rsid w:val="009351F2"/>
    <w:rsid w:val="0093797E"/>
    <w:rsid w:val="00937EBB"/>
    <w:rsid w:val="00940D9C"/>
    <w:rsid w:val="009440E4"/>
    <w:rsid w:val="0095059F"/>
    <w:rsid w:val="00950892"/>
    <w:rsid w:val="009515BF"/>
    <w:rsid w:val="00957775"/>
    <w:rsid w:val="00957893"/>
    <w:rsid w:val="009609C8"/>
    <w:rsid w:val="00965BE1"/>
    <w:rsid w:val="00965EF0"/>
    <w:rsid w:val="00966E72"/>
    <w:rsid w:val="009714A0"/>
    <w:rsid w:val="009714BC"/>
    <w:rsid w:val="009718C2"/>
    <w:rsid w:val="00971DA9"/>
    <w:rsid w:val="009754D8"/>
    <w:rsid w:val="00976D3A"/>
    <w:rsid w:val="00982BC3"/>
    <w:rsid w:val="0098590C"/>
    <w:rsid w:val="0099113D"/>
    <w:rsid w:val="00992050"/>
    <w:rsid w:val="00993FE8"/>
    <w:rsid w:val="00995B2D"/>
    <w:rsid w:val="00995CC2"/>
    <w:rsid w:val="009A0532"/>
    <w:rsid w:val="009A2236"/>
    <w:rsid w:val="009A6D5E"/>
    <w:rsid w:val="009A6FA2"/>
    <w:rsid w:val="009B0490"/>
    <w:rsid w:val="009B45D9"/>
    <w:rsid w:val="009B78D7"/>
    <w:rsid w:val="009C3376"/>
    <w:rsid w:val="009D0144"/>
    <w:rsid w:val="009D0698"/>
    <w:rsid w:val="009D4078"/>
    <w:rsid w:val="009E0E13"/>
    <w:rsid w:val="009E797A"/>
    <w:rsid w:val="009E7D80"/>
    <w:rsid w:val="009F5A62"/>
    <w:rsid w:val="009F5E62"/>
    <w:rsid w:val="009F7EE3"/>
    <w:rsid w:val="00A03707"/>
    <w:rsid w:val="00A0622B"/>
    <w:rsid w:val="00A07166"/>
    <w:rsid w:val="00A078A5"/>
    <w:rsid w:val="00A13F67"/>
    <w:rsid w:val="00A13F7F"/>
    <w:rsid w:val="00A1505E"/>
    <w:rsid w:val="00A15737"/>
    <w:rsid w:val="00A251C5"/>
    <w:rsid w:val="00A2580E"/>
    <w:rsid w:val="00A25CB6"/>
    <w:rsid w:val="00A32A32"/>
    <w:rsid w:val="00A3338A"/>
    <w:rsid w:val="00A4361A"/>
    <w:rsid w:val="00A523A6"/>
    <w:rsid w:val="00A5530A"/>
    <w:rsid w:val="00A63DC0"/>
    <w:rsid w:val="00A63DF3"/>
    <w:rsid w:val="00A65D27"/>
    <w:rsid w:val="00A678CD"/>
    <w:rsid w:val="00A67A26"/>
    <w:rsid w:val="00A74582"/>
    <w:rsid w:val="00A767B6"/>
    <w:rsid w:val="00A77ADC"/>
    <w:rsid w:val="00A8065C"/>
    <w:rsid w:val="00A80A7D"/>
    <w:rsid w:val="00A868EF"/>
    <w:rsid w:val="00A8770A"/>
    <w:rsid w:val="00A90CC7"/>
    <w:rsid w:val="00A912AE"/>
    <w:rsid w:val="00A96464"/>
    <w:rsid w:val="00A967D6"/>
    <w:rsid w:val="00AA0503"/>
    <w:rsid w:val="00AA7248"/>
    <w:rsid w:val="00AB13DE"/>
    <w:rsid w:val="00AB5F1C"/>
    <w:rsid w:val="00AC0078"/>
    <w:rsid w:val="00AC288F"/>
    <w:rsid w:val="00AC3DB7"/>
    <w:rsid w:val="00AC3E43"/>
    <w:rsid w:val="00AC5FB2"/>
    <w:rsid w:val="00AD1D6A"/>
    <w:rsid w:val="00AD21DA"/>
    <w:rsid w:val="00AD2FA7"/>
    <w:rsid w:val="00AD2FE4"/>
    <w:rsid w:val="00AE0182"/>
    <w:rsid w:val="00AE1F07"/>
    <w:rsid w:val="00AE2010"/>
    <w:rsid w:val="00AE66C3"/>
    <w:rsid w:val="00AE7806"/>
    <w:rsid w:val="00AF4ABA"/>
    <w:rsid w:val="00AF6DBB"/>
    <w:rsid w:val="00AF7104"/>
    <w:rsid w:val="00B024FE"/>
    <w:rsid w:val="00B03BB8"/>
    <w:rsid w:val="00B03E8A"/>
    <w:rsid w:val="00B07657"/>
    <w:rsid w:val="00B12B25"/>
    <w:rsid w:val="00B1474E"/>
    <w:rsid w:val="00B203B8"/>
    <w:rsid w:val="00B22B8B"/>
    <w:rsid w:val="00B25961"/>
    <w:rsid w:val="00B27C86"/>
    <w:rsid w:val="00B30B0D"/>
    <w:rsid w:val="00B31D4C"/>
    <w:rsid w:val="00B3522B"/>
    <w:rsid w:val="00B415F8"/>
    <w:rsid w:val="00B443CF"/>
    <w:rsid w:val="00B50F33"/>
    <w:rsid w:val="00B522C9"/>
    <w:rsid w:val="00B55811"/>
    <w:rsid w:val="00B5655A"/>
    <w:rsid w:val="00B62D7F"/>
    <w:rsid w:val="00B62F02"/>
    <w:rsid w:val="00B658C3"/>
    <w:rsid w:val="00B70D52"/>
    <w:rsid w:val="00B70E85"/>
    <w:rsid w:val="00B7275F"/>
    <w:rsid w:val="00B74111"/>
    <w:rsid w:val="00B76254"/>
    <w:rsid w:val="00B84F3C"/>
    <w:rsid w:val="00B85501"/>
    <w:rsid w:val="00B91D84"/>
    <w:rsid w:val="00B920AF"/>
    <w:rsid w:val="00BA17C9"/>
    <w:rsid w:val="00BA321C"/>
    <w:rsid w:val="00BA53C2"/>
    <w:rsid w:val="00BB160F"/>
    <w:rsid w:val="00BB2060"/>
    <w:rsid w:val="00BB3CD3"/>
    <w:rsid w:val="00BC0BC8"/>
    <w:rsid w:val="00BD0211"/>
    <w:rsid w:val="00BD0A9D"/>
    <w:rsid w:val="00BD277E"/>
    <w:rsid w:val="00BE3F1A"/>
    <w:rsid w:val="00BF028D"/>
    <w:rsid w:val="00BF3805"/>
    <w:rsid w:val="00BF4737"/>
    <w:rsid w:val="00BF4D53"/>
    <w:rsid w:val="00BF6050"/>
    <w:rsid w:val="00BF786E"/>
    <w:rsid w:val="00BF7FB8"/>
    <w:rsid w:val="00C03456"/>
    <w:rsid w:val="00C035A7"/>
    <w:rsid w:val="00C03D67"/>
    <w:rsid w:val="00C05245"/>
    <w:rsid w:val="00C12963"/>
    <w:rsid w:val="00C134E1"/>
    <w:rsid w:val="00C151E3"/>
    <w:rsid w:val="00C22D78"/>
    <w:rsid w:val="00C24062"/>
    <w:rsid w:val="00C254A4"/>
    <w:rsid w:val="00C270A4"/>
    <w:rsid w:val="00C27542"/>
    <w:rsid w:val="00C318F7"/>
    <w:rsid w:val="00C323FC"/>
    <w:rsid w:val="00C35CFF"/>
    <w:rsid w:val="00C36481"/>
    <w:rsid w:val="00C40704"/>
    <w:rsid w:val="00C425D2"/>
    <w:rsid w:val="00C4523D"/>
    <w:rsid w:val="00C45BAD"/>
    <w:rsid w:val="00C467D0"/>
    <w:rsid w:val="00C52717"/>
    <w:rsid w:val="00C53639"/>
    <w:rsid w:val="00C53D06"/>
    <w:rsid w:val="00C63648"/>
    <w:rsid w:val="00C67A38"/>
    <w:rsid w:val="00C71EFD"/>
    <w:rsid w:val="00C73DEB"/>
    <w:rsid w:val="00C7407F"/>
    <w:rsid w:val="00C81BA4"/>
    <w:rsid w:val="00C82EF0"/>
    <w:rsid w:val="00C851E9"/>
    <w:rsid w:val="00C90873"/>
    <w:rsid w:val="00C913F7"/>
    <w:rsid w:val="00C97601"/>
    <w:rsid w:val="00C9788A"/>
    <w:rsid w:val="00CA62AD"/>
    <w:rsid w:val="00CA6EB1"/>
    <w:rsid w:val="00CB23B5"/>
    <w:rsid w:val="00CB2B6A"/>
    <w:rsid w:val="00CB6427"/>
    <w:rsid w:val="00CC4983"/>
    <w:rsid w:val="00CC613B"/>
    <w:rsid w:val="00CD0063"/>
    <w:rsid w:val="00CD1137"/>
    <w:rsid w:val="00CD1DB9"/>
    <w:rsid w:val="00CD45F4"/>
    <w:rsid w:val="00CD53B7"/>
    <w:rsid w:val="00CD5956"/>
    <w:rsid w:val="00CD6D27"/>
    <w:rsid w:val="00CD7D11"/>
    <w:rsid w:val="00CE0BCE"/>
    <w:rsid w:val="00CE4B2A"/>
    <w:rsid w:val="00CF37E9"/>
    <w:rsid w:val="00D009B6"/>
    <w:rsid w:val="00D00B96"/>
    <w:rsid w:val="00D04F0D"/>
    <w:rsid w:val="00D05674"/>
    <w:rsid w:val="00D06110"/>
    <w:rsid w:val="00D24D81"/>
    <w:rsid w:val="00D300E8"/>
    <w:rsid w:val="00D355D4"/>
    <w:rsid w:val="00D41893"/>
    <w:rsid w:val="00D419C5"/>
    <w:rsid w:val="00D47448"/>
    <w:rsid w:val="00D51331"/>
    <w:rsid w:val="00D52A55"/>
    <w:rsid w:val="00D53516"/>
    <w:rsid w:val="00D53FD1"/>
    <w:rsid w:val="00D553BC"/>
    <w:rsid w:val="00D61905"/>
    <w:rsid w:val="00D71C40"/>
    <w:rsid w:val="00D808F2"/>
    <w:rsid w:val="00D860F7"/>
    <w:rsid w:val="00D909DF"/>
    <w:rsid w:val="00DA09B5"/>
    <w:rsid w:val="00DA25A5"/>
    <w:rsid w:val="00DB00D3"/>
    <w:rsid w:val="00DB06AD"/>
    <w:rsid w:val="00DB07B4"/>
    <w:rsid w:val="00DB08FF"/>
    <w:rsid w:val="00DC1BBA"/>
    <w:rsid w:val="00DC5422"/>
    <w:rsid w:val="00DC6368"/>
    <w:rsid w:val="00DD2C0B"/>
    <w:rsid w:val="00DD6517"/>
    <w:rsid w:val="00DE0DE2"/>
    <w:rsid w:val="00DE388A"/>
    <w:rsid w:val="00DE60BB"/>
    <w:rsid w:val="00DE688F"/>
    <w:rsid w:val="00DF361D"/>
    <w:rsid w:val="00DF70D2"/>
    <w:rsid w:val="00E00B44"/>
    <w:rsid w:val="00E02973"/>
    <w:rsid w:val="00E1557E"/>
    <w:rsid w:val="00E1635F"/>
    <w:rsid w:val="00E23D9A"/>
    <w:rsid w:val="00E2426C"/>
    <w:rsid w:val="00E32A30"/>
    <w:rsid w:val="00E35830"/>
    <w:rsid w:val="00E3604A"/>
    <w:rsid w:val="00E36EB9"/>
    <w:rsid w:val="00E37330"/>
    <w:rsid w:val="00E375E8"/>
    <w:rsid w:val="00E37794"/>
    <w:rsid w:val="00E379A2"/>
    <w:rsid w:val="00E40237"/>
    <w:rsid w:val="00E43F44"/>
    <w:rsid w:val="00E447F2"/>
    <w:rsid w:val="00E518E8"/>
    <w:rsid w:val="00E53881"/>
    <w:rsid w:val="00E548BC"/>
    <w:rsid w:val="00E57ED6"/>
    <w:rsid w:val="00E63E27"/>
    <w:rsid w:val="00E67833"/>
    <w:rsid w:val="00E704E7"/>
    <w:rsid w:val="00E709D0"/>
    <w:rsid w:val="00E746CF"/>
    <w:rsid w:val="00E74809"/>
    <w:rsid w:val="00E75E4D"/>
    <w:rsid w:val="00E8416E"/>
    <w:rsid w:val="00E87FD0"/>
    <w:rsid w:val="00E90515"/>
    <w:rsid w:val="00E911FE"/>
    <w:rsid w:val="00E91490"/>
    <w:rsid w:val="00E9232E"/>
    <w:rsid w:val="00EA0555"/>
    <w:rsid w:val="00EA517E"/>
    <w:rsid w:val="00EA58D7"/>
    <w:rsid w:val="00EB579C"/>
    <w:rsid w:val="00EC6187"/>
    <w:rsid w:val="00EC6ADC"/>
    <w:rsid w:val="00EC7E8A"/>
    <w:rsid w:val="00ED6579"/>
    <w:rsid w:val="00ED6748"/>
    <w:rsid w:val="00ED76F1"/>
    <w:rsid w:val="00ED7E53"/>
    <w:rsid w:val="00EE1C03"/>
    <w:rsid w:val="00EE39B2"/>
    <w:rsid w:val="00EF0768"/>
    <w:rsid w:val="00EF6840"/>
    <w:rsid w:val="00F05119"/>
    <w:rsid w:val="00F07D6A"/>
    <w:rsid w:val="00F127D1"/>
    <w:rsid w:val="00F23BAA"/>
    <w:rsid w:val="00F274B3"/>
    <w:rsid w:val="00F30712"/>
    <w:rsid w:val="00F31D01"/>
    <w:rsid w:val="00F3542C"/>
    <w:rsid w:val="00F415D4"/>
    <w:rsid w:val="00F454A0"/>
    <w:rsid w:val="00F45C40"/>
    <w:rsid w:val="00F46FC1"/>
    <w:rsid w:val="00F50967"/>
    <w:rsid w:val="00F547A9"/>
    <w:rsid w:val="00F55F3B"/>
    <w:rsid w:val="00F5600A"/>
    <w:rsid w:val="00F644BC"/>
    <w:rsid w:val="00F65F99"/>
    <w:rsid w:val="00F66979"/>
    <w:rsid w:val="00F66F5D"/>
    <w:rsid w:val="00F67F1A"/>
    <w:rsid w:val="00F67F7C"/>
    <w:rsid w:val="00F70610"/>
    <w:rsid w:val="00F73963"/>
    <w:rsid w:val="00F74044"/>
    <w:rsid w:val="00F74A39"/>
    <w:rsid w:val="00F77992"/>
    <w:rsid w:val="00F970B4"/>
    <w:rsid w:val="00FA13CB"/>
    <w:rsid w:val="00FA35C7"/>
    <w:rsid w:val="00FA5D71"/>
    <w:rsid w:val="00FB5127"/>
    <w:rsid w:val="00FB5D2A"/>
    <w:rsid w:val="00FB5E98"/>
    <w:rsid w:val="00FC1244"/>
    <w:rsid w:val="00FC3AE2"/>
    <w:rsid w:val="00FC72F0"/>
    <w:rsid w:val="00FD1A91"/>
    <w:rsid w:val="00FD4D7C"/>
    <w:rsid w:val="00FE55BE"/>
    <w:rsid w:val="00FE71FF"/>
    <w:rsid w:val="00FF5E83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5186F0C"/>
  <w15:docId w15:val="{ACCE3859-1F65-48CF-ABF8-E39DB3045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SUN.eVeille"/>
    <w:qFormat/>
    <w:rsid w:val="00082A4A"/>
    <w:pPr>
      <w:spacing w:before="120" w:line="260" w:lineRule="exact"/>
      <w:jc w:val="both"/>
    </w:pPr>
    <w:rPr>
      <w:rFonts w:ascii="Calibri" w:hAnsi="Calibri"/>
      <w:sz w:val="18"/>
      <w:szCs w:val="24"/>
      <w:lang w:val="en-GB" w:eastAsia="en-US"/>
    </w:rPr>
  </w:style>
  <w:style w:type="paragraph" w:styleId="Titre1">
    <w:name w:val="heading 1"/>
    <w:basedOn w:val="Normal"/>
    <w:next w:val="Normal"/>
    <w:qFormat/>
    <w:rsid w:val="00A868EF"/>
    <w:pPr>
      <w:keepNext/>
      <w:numPr>
        <w:numId w:val="13"/>
      </w:numPr>
      <w:spacing w:before="480" w:after="240"/>
      <w:outlineLvl w:val="0"/>
    </w:pPr>
    <w:rPr>
      <w:rFonts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A868EF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link w:val="Titre3Car"/>
    <w:qFormat/>
    <w:rsid w:val="006A1B71"/>
    <w:pPr>
      <w:keepNext/>
      <w:numPr>
        <w:ilvl w:val="2"/>
        <w:numId w:val="13"/>
      </w:numPr>
      <w:tabs>
        <w:tab w:val="left" w:pos="1701"/>
      </w:tabs>
      <w:spacing w:before="240" w:after="60"/>
      <w:outlineLvl w:val="2"/>
    </w:pPr>
    <w:rPr>
      <w:rFonts w:cs="Arial"/>
      <w:b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3D7866"/>
    <w:pPr>
      <w:keepNext/>
      <w:numPr>
        <w:ilvl w:val="3"/>
        <w:numId w:val="13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3D7866"/>
    <w:pPr>
      <w:numPr>
        <w:ilvl w:val="4"/>
        <w:numId w:val="13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3D7866"/>
    <w:pPr>
      <w:numPr>
        <w:ilvl w:val="5"/>
        <w:numId w:val="13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3D7866"/>
    <w:pPr>
      <w:numPr>
        <w:ilvl w:val="6"/>
        <w:numId w:val="13"/>
      </w:numPr>
      <w:outlineLvl w:val="6"/>
    </w:pPr>
  </w:style>
  <w:style w:type="paragraph" w:styleId="Titre8">
    <w:name w:val="heading 8"/>
    <w:basedOn w:val="Normal"/>
    <w:next w:val="Normal"/>
    <w:qFormat/>
    <w:rsid w:val="003D7866"/>
    <w:pPr>
      <w:numPr>
        <w:ilvl w:val="7"/>
        <w:numId w:val="13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3D7866"/>
    <w:pPr>
      <w:numPr>
        <w:ilvl w:val="8"/>
        <w:numId w:val="13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rsid w:val="003D7866"/>
    <w:pPr>
      <w:spacing w:before="115"/>
      <w:ind w:left="2880"/>
    </w:pPr>
    <w:rPr>
      <w:noProof/>
    </w:rPr>
  </w:style>
  <w:style w:type="paragraph" w:styleId="Pieddepage">
    <w:name w:val="footer"/>
    <w:aliases w:val="Pied de page SUN.eVeille"/>
    <w:basedOn w:val="Normal"/>
    <w:rsid w:val="000A1545"/>
    <w:pPr>
      <w:spacing w:line="240" w:lineRule="auto"/>
      <w:ind w:left="-851" w:right="-1"/>
      <w:jc w:val="right"/>
    </w:pPr>
    <w:rPr>
      <w:noProof/>
      <w:sz w:val="14"/>
    </w:rPr>
  </w:style>
  <w:style w:type="paragraph" w:customStyle="1" w:styleId="B1">
    <w:name w:val="B1"/>
    <w:basedOn w:val="Normal"/>
    <w:link w:val="B1Car"/>
    <w:qFormat/>
    <w:rsid w:val="003259B4"/>
    <w:pPr>
      <w:numPr>
        <w:numId w:val="26"/>
      </w:numPr>
      <w:spacing w:before="60"/>
      <w:ind w:left="568" w:hanging="284"/>
    </w:pPr>
    <w:rPr>
      <w:lang w:val="en-US"/>
    </w:rPr>
  </w:style>
  <w:style w:type="paragraph" w:customStyle="1" w:styleId="B2">
    <w:name w:val="B2"/>
    <w:basedOn w:val="Normal"/>
    <w:link w:val="B2Car"/>
    <w:qFormat/>
    <w:rsid w:val="003259B4"/>
    <w:pPr>
      <w:numPr>
        <w:numId w:val="5"/>
      </w:numPr>
      <w:tabs>
        <w:tab w:val="left" w:pos="851"/>
      </w:tabs>
      <w:spacing w:before="60"/>
      <w:ind w:left="851" w:hanging="284"/>
    </w:pPr>
  </w:style>
  <w:style w:type="paragraph" w:customStyle="1" w:styleId="B3">
    <w:name w:val="B3"/>
    <w:basedOn w:val="Normal"/>
    <w:qFormat/>
    <w:rsid w:val="003259B4"/>
    <w:pPr>
      <w:numPr>
        <w:numId w:val="6"/>
      </w:numPr>
      <w:tabs>
        <w:tab w:val="left" w:pos="1134"/>
      </w:tabs>
      <w:adjustRightInd w:val="0"/>
      <w:spacing w:before="40" w:line="240" w:lineRule="auto"/>
      <w:ind w:left="1135" w:hanging="284"/>
      <w:textAlignment w:val="baseline"/>
    </w:pPr>
    <w:rPr>
      <w:szCs w:val="20"/>
    </w:rPr>
  </w:style>
  <w:style w:type="paragraph" w:styleId="Titre">
    <w:name w:val="Title"/>
    <w:basedOn w:val="Normal"/>
    <w:next w:val="Normal"/>
    <w:qFormat/>
    <w:rsid w:val="003D7866"/>
    <w:pPr>
      <w:spacing w:before="240" w:after="60" w:line="240" w:lineRule="auto"/>
      <w:jc w:val="center"/>
    </w:pPr>
    <w:rPr>
      <w:b/>
      <w:kern w:val="28"/>
      <w:sz w:val="32"/>
    </w:rPr>
  </w:style>
  <w:style w:type="paragraph" w:styleId="Textedebulles">
    <w:name w:val="Balloon Text"/>
    <w:basedOn w:val="Normal"/>
    <w:rsid w:val="003D7866"/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3D7866"/>
    <w:rPr>
      <w:rFonts w:ascii="Univers" w:hAnsi="Univers"/>
      <w:sz w:val="20"/>
      <w:lang w:eastAsia="fr-FR"/>
    </w:rPr>
  </w:style>
  <w:style w:type="paragraph" w:styleId="En-tte">
    <w:name w:val="header"/>
    <w:basedOn w:val="Normal"/>
    <w:rsid w:val="003D7866"/>
    <w:pPr>
      <w:tabs>
        <w:tab w:val="center" w:pos="4536"/>
        <w:tab w:val="right" w:pos="9072"/>
      </w:tabs>
    </w:pPr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character" w:styleId="Lienhypertexte">
    <w:name w:val="Hyperlink"/>
    <w:aliases w:val="Lien hypertexte SUN.eVeille"/>
    <w:uiPriority w:val="99"/>
    <w:rsid w:val="00436214"/>
    <w:rPr>
      <w:rFonts w:ascii="ITC Franklin Gothic Std Med" w:hAnsi="ITC Franklin Gothic Std Med"/>
      <w:b/>
      <w:bCs/>
      <w:szCs w:val="18"/>
      <w:u w:val="single"/>
      <w:lang w:val="fr-FR"/>
    </w:rPr>
  </w:style>
  <w:style w:type="character" w:styleId="Lienhypertextesuivivisit">
    <w:name w:val="FollowedHyperlink"/>
    <w:rsid w:val="003D7866"/>
    <w:rPr>
      <w:color w:val="800080"/>
      <w:u w:val="single"/>
    </w:rPr>
  </w:style>
  <w:style w:type="paragraph" w:customStyle="1" w:styleId="Terme">
    <w:name w:val="Terme"/>
    <w:basedOn w:val="Normal"/>
    <w:rsid w:val="00C73DEB"/>
    <w:rPr>
      <w:b/>
      <w:caps/>
      <w:color w:val="FF6600"/>
      <w:szCs w:val="20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uiPriority w:val="39"/>
    <w:rsid w:val="00C03D67"/>
    <w:pPr>
      <w:keepNext/>
      <w:keepLines/>
      <w:tabs>
        <w:tab w:val="left" w:pos="284"/>
        <w:tab w:val="right" w:pos="7087"/>
      </w:tabs>
      <w:spacing w:before="60" w:line="240" w:lineRule="auto"/>
      <w:ind w:left="284" w:hanging="284"/>
      <w:jc w:val="left"/>
    </w:pPr>
    <w:rPr>
      <w:noProof/>
    </w:rPr>
  </w:style>
  <w:style w:type="paragraph" w:styleId="TM2">
    <w:name w:val="toc 2"/>
    <w:basedOn w:val="Normal"/>
    <w:next w:val="Normal"/>
    <w:uiPriority w:val="39"/>
    <w:rsid w:val="00C03D67"/>
    <w:pPr>
      <w:tabs>
        <w:tab w:val="right" w:pos="992"/>
        <w:tab w:val="right" w:pos="7087"/>
      </w:tabs>
      <w:spacing w:before="0" w:line="240" w:lineRule="auto"/>
      <w:ind w:left="851" w:hanging="567"/>
    </w:pPr>
    <w:rPr>
      <w:bCs/>
      <w:noProof/>
      <w:sz w:val="16"/>
    </w:rPr>
  </w:style>
  <w:style w:type="paragraph" w:styleId="TM3">
    <w:name w:val="toc 3"/>
    <w:basedOn w:val="Normal"/>
    <w:next w:val="Normal"/>
    <w:semiHidden/>
    <w:rsid w:val="003D7866"/>
    <w:pPr>
      <w:tabs>
        <w:tab w:val="left" w:pos="992"/>
        <w:tab w:val="right" w:pos="9840"/>
      </w:tabs>
      <w:ind w:left="720" w:right="-425" w:hanging="720"/>
    </w:pPr>
    <w:rPr>
      <w:rFonts w:ascii="Arial" w:hAnsi="Arial"/>
      <w:noProof/>
      <w:sz w:val="20"/>
      <w:szCs w:val="20"/>
    </w:rPr>
  </w:style>
  <w:style w:type="paragraph" w:styleId="TM4">
    <w:name w:val="toc 4"/>
    <w:basedOn w:val="Normal"/>
    <w:next w:val="Normal"/>
    <w:semiHidden/>
    <w:rsid w:val="003D7866"/>
    <w:pPr>
      <w:ind w:left="720"/>
    </w:pPr>
    <w:rPr>
      <w:sz w:val="20"/>
      <w:szCs w:val="20"/>
    </w:rPr>
  </w:style>
  <w:style w:type="paragraph" w:styleId="TM5">
    <w:name w:val="toc 5"/>
    <w:basedOn w:val="Normal"/>
    <w:next w:val="Normal"/>
    <w:semiHidden/>
    <w:rsid w:val="003D7866"/>
    <w:pPr>
      <w:ind w:left="960"/>
    </w:pPr>
    <w:rPr>
      <w:sz w:val="20"/>
      <w:szCs w:val="20"/>
    </w:rPr>
  </w:style>
  <w:style w:type="paragraph" w:styleId="TM6">
    <w:name w:val="toc 6"/>
    <w:basedOn w:val="Normal"/>
    <w:next w:val="Normal"/>
    <w:semiHidden/>
    <w:rsid w:val="003D7866"/>
    <w:pPr>
      <w:ind w:left="1200"/>
    </w:pPr>
    <w:rPr>
      <w:sz w:val="20"/>
      <w:szCs w:val="20"/>
    </w:rPr>
  </w:style>
  <w:style w:type="paragraph" w:styleId="TM7">
    <w:name w:val="toc 7"/>
    <w:basedOn w:val="Normal"/>
    <w:next w:val="Normal"/>
    <w:semiHidden/>
    <w:rsid w:val="003D7866"/>
    <w:pPr>
      <w:ind w:left="1440"/>
    </w:pPr>
    <w:rPr>
      <w:sz w:val="20"/>
      <w:szCs w:val="20"/>
    </w:rPr>
  </w:style>
  <w:style w:type="paragraph" w:styleId="TM8">
    <w:name w:val="toc 8"/>
    <w:basedOn w:val="Normal"/>
    <w:next w:val="Normal"/>
    <w:semiHidden/>
    <w:rsid w:val="003D7866"/>
    <w:pPr>
      <w:ind w:left="1680"/>
    </w:pPr>
    <w:rPr>
      <w:sz w:val="20"/>
      <w:szCs w:val="20"/>
    </w:rPr>
  </w:style>
  <w:style w:type="paragraph" w:customStyle="1" w:styleId="Version2">
    <w:name w:val="Version2"/>
    <w:basedOn w:val="Normal"/>
    <w:pPr>
      <w:spacing w:before="60" w:after="60"/>
      <w:jc w:val="right"/>
    </w:pPr>
    <w:rPr>
      <w:i/>
      <w:caps/>
      <w:noProof/>
      <w:sz w:val="14"/>
      <w:szCs w:val="14"/>
    </w:rPr>
  </w:style>
  <w:style w:type="paragraph" w:customStyle="1" w:styleId="Question">
    <w:name w:val="Question"/>
    <w:basedOn w:val="B1"/>
    <w:pPr>
      <w:numPr>
        <w:numId w:val="1"/>
      </w:numPr>
    </w:pPr>
  </w:style>
  <w:style w:type="paragraph" w:customStyle="1" w:styleId="Question2">
    <w:name w:val="Question2"/>
    <w:basedOn w:val="Question"/>
    <w:pPr>
      <w:tabs>
        <w:tab w:val="num" w:pos="1080"/>
      </w:tabs>
      <w:ind w:left="1080" w:hanging="180"/>
    </w:pPr>
  </w:style>
  <w:style w:type="paragraph" w:styleId="Explorateurdedocuments">
    <w:name w:val="Document Map"/>
    <w:basedOn w:val="Normal"/>
    <w:rsid w:val="003D786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Corpsdetexte">
    <w:name w:val="Body Text"/>
    <w:basedOn w:val="Normal"/>
    <w:link w:val="CorpsdetexteCar"/>
    <w:pPr>
      <w:spacing w:before="0" w:after="120"/>
      <w:jc w:val="left"/>
    </w:pPr>
    <w:rPr>
      <w:rFonts w:ascii="Times New Roman" w:hAnsi="Times New Roman"/>
      <w:sz w:val="20"/>
      <w:szCs w:val="20"/>
      <w:lang w:eastAsia="ja-JP"/>
    </w:rPr>
  </w:style>
  <w:style w:type="character" w:styleId="Numrodepage">
    <w:name w:val="page number"/>
    <w:basedOn w:val="Policepardfaut"/>
    <w:rsid w:val="003D7866"/>
  </w:style>
  <w:style w:type="paragraph" w:customStyle="1" w:styleId="NormalCentr">
    <w:name w:val="Normal_Centré"/>
    <w:basedOn w:val="Normal"/>
    <w:rsid w:val="001A0909"/>
    <w:pPr>
      <w:tabs>
        <w:tab w:val="right" w:pos="3420"/>
        <w:tab w:val="left" w:pos="3780"/>
      </w:tabs>
      <w:jc w:val="left"/>
    </w:pPr>
    <w:rPr>
      <w:b/>
    </w:rPr>
  </w:style>
  <w:style w:type="paragraph" w:styleId="TM9">
    <w:name w:val="toc 9"/>
    <w:basedOn w:val="Normal"/>
    <w:next w:val="Normal"/>
    <w:rsid w:val="003D7866"/>
    <w:pPr>
      <w:ind w:left="1920"/>
    </w:pPr>
    <w:rPr>
      <w:sz w:val="20"/>
      <w:szCs w:val="20"/>
    </w:rPr>
  </w:style>
  <w:style w:type="paragraph" w:customStyle="1" w:styleId="Version">
    <w:name w:val="Version"/>
    <w:basedOn w:val="Normal"/>
    <w:rsid w:val="00C73DEB"/>
    <w:pPr>
      <w:jc w:val="right"/>
    </w:pPr>
    <w:rPr>
      <w:i/>
      <w:caps/>
      <w:noProof/>
      <w:sz w:val="14"/>
      <w:szCs w:val="14"/>
    </w:rPr>
  </w:style>
  <w:style w:type="paragraph" w:styleId="Notedebasdepage">
    <w:name w:val="footnote text"/>
    <w:basedOn w:val="Normal"/>
    <w:semiHidden/>
    <w:rsid w:val="003D7866"/>
    <w:rPr>
      <w:sz w:val="20"/>
      <w:szCs w:val="20"/>
    </w:rPr>
  </w:style>
  <w:style w:type="character" w:styleId="Appelnotedebasdep">
    <w:name w:val="footnote reference"/>
    <w:semiHidden/>
    <w:rsid w:val="003D7866"/>
    <w:rPr>
      <w:position w:val="6"/>
      <w:sz w:val="16"/>
    </w:rPr>
  </w:style>
  <w:style w:type="paragraph" w:customStyle="1" w:styleId="Entte">
    <w:name w:val="Entête"/>
    <w:basedOn w:val="Terme"/>
    <w:rsid w:val="00C73DEB"/>
    <w:rPr>
      <w:caps w:val="0"/>
      <w:smallCaps/>
      <w:color w:val="auto"/>
      <w:szCs w:val="18"/>
    </w:rPr>
  </w:style>
  <w:style w:type="paragraph" w:customStyle="1" w:styleId="Liste1">
    <w:name w:val="Liste1"/>
    <w:basedOn w:val="Normal"/>
    <w:rsid w:val="00C73DEB"/>
    <w:pPr>
      <w:numPr>
        <w:numId w:val="2"/>
      </w:numPr>
      <w:tabs>
        <w:tab w:val="left" w:pos="2520"/>
      </w:tabs>
    </w:pPr>
  </w:style>
  <w:style w:type="paragraph" w:customStyle="1" w:styleId="TM90">
    <w:name w:val="TM9"/>
    <w:basedOn w:val="TM1"/>
    <w:pPr>
      <w:tabs>
        <w:tab w:val="left" w:pos="400"/>
        <w:tab w:val="right" w:leader="dot" w:pos="9912"/>
      </w:tabs>
      <w:ind w:left="0" w:firstLine="0"/>
    </w:pPr>
    <w:rPr>
      <w:bCs/>
      <w:caps/>
      <w:smallCaps/>
      <w:noProof w:val="0"/>
      <w:color w:val="3366FF"/>
      <w:szCs w:val="28"/>
    </w:rPr>
  </w:style>
  <w:style w:type="paragraph" w:customStyle="1" w:styleId="Evidence">
    <w:name w:val="Evidence"/>
    <w:basedOn w:val="Normal"/>
    <w:next w:val="Normal"/>
    <w:rPr>
      <w:rFonts w:ascii="Univers" w:hAnsi="Univers"/>
      <w:b/>
      <w:sz w:val="16"/>
      <w:szCs w:val="20"/>
      <w:u w:val="single"/>
    </w:rPr>
  </w:style>
  <w:style w:type="paragraph" w:customStyle="1" w:styleId="StyleCommentaireGras">
    <w:name w:val="Style Commentaire + Gras"/>
    <w:basedOn w:val="Commentaire"/>
    <w:rsid w:val="00C73DEB"/>
    <w:pPr>
      <w:tabs>
        <w:tab w:val="left" w:pos="2520"/>
      </w:tabs>
    </w:pPr>
    <w:rPr>
      <w:b/>
      <w:bCs/>
    </w:rPr>
  </w:style>
  <w:style w:type="character" w:customStyle="1" w:styleId="CommentaireCar">
    <w:name w:val="Commentaire Car"/>
    <w:link w:val="Commentaire"/>
    <w:rPr>
      <w:rFonts w:ascii="Univers" w:hAnsi="Univers"/>
      <w:szCs w:val="24"/>
      <w:lang w:val="fr-FR" w:eastAsia="fr-FR" w:bidi="ar-SA"/>
    </w:rPr>
  </w:style>
  <w:style w:type="character" w:customStyle="1" w:styleId="StyleCommentaireGrasCar">
    <w:name w:val="Style Commentaire + Gras Car"/>
    <w:rPr>
      <w:rFonts w:ascii="Verdana" w:hAnsi="Verdana"/>
      <w:b/>
      <w:bCs/>
      <w:szCs w:val="24"/>
      <w:lang w:val="fr-FR" w:eastAsia="fr-FR" w:bidi="ar-SA"/>
    </w:rPr>
  </w:style>
  <w:style w:type="paragraph" w:customStyle="1" w:styleId="StyleAvant6pt">
    <w:name w:val="Style Avant : 6 pt"/>
    <w:basedOn w:val="Normal"/>
    <w:rsid w:val="00C73DEB"/>
  </w:style>
  <w:style w:type="paragraph" w:customStyle="1" w:styleId="titrece">
    <w:name w:val="titre:ce"/>
    <w:rsid w:val="001029C8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jc w:val="center"/>
      <w:textAlignment w:val="baseline"/>
    </w:pPr>
    <w:rPr>
      <w:rFonts w:ascii="Times" w:hAnsi="Times"/>
      <w:b/>
      <w:caps/>
      <w:sz w:val="28"/>
      <w:lang w:val="en-GB"/>
    </w:rPr>
  </w:style>
  <w:style w:type="table" w:styleId="Grilledutableau">
    <w:name w:val="Table Grid"/>
    <w:basedOn w:val="TableauNormal"/>
    <w:uiPriority w:val="59"/>
    <w:rsid w:val="003D786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ras">
    <w:name w:val="Gras"/>
    <w:basedOn w:val="Normal"/>
    <w:rsid w:val="000F270E"/>
  </w:style>
  <w:style w:type="paragraph" w:customStyle="1" w:styleId="partie">
    <w:name w:val="partie"/>
    <w:basedOn w:val="Normal"/>
    <w:rsid w:val="00A13F67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StyleTitre512ptNonComplexeGrasNonLatinItaliqueT">
    <w:name w:val="Style Titre 5 + 12 pt Non (Complexe) Gras Non (Latin) Italique T..."/>
    <w:basedOn w:val="Titre5"/>
    <w:rsid w:val="00C73DEB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CV1">
    <w:name w:val="CV1"/>
    <w:basedOn w:val="Normal"/>
    <w:rsid w:val="003D7866"/>
    <w:pPr>
      <w:ind w:left="1134" w:hanging="1134"/>
    </w:pPr>
    <w:rPr>
      <w:rFonts w:ascii="Arial" w:hAnsi="Arial" w:cs="Arial"/>
      <w:b/>
      <w:bCs/>
      <w:lang w:eastAsia="ja-JP"/>
    </w:rPr>
  </w:style>
  <w:style w:type="paragraph" w:customStyle="1" w:styleId="Proposal">
    <w:name w:val="Proposal"/>
    <w:basedOn w:val="Normal"/>
    <w:rsid w:val="004F1048"/>
    <w:rPr>
      <w:rFonts w:ascii="Tw Cen MT" w:hAnsi="Tw Cen MT"/>
      <w:b/>
    </w:rPr>
  </w:style>
  <w:style w:type="paragraph" w:customStyle="1" w:styleId="Corps">
    <w:name w:val="Corps"/>
    <w:basedOn w:val="Normal"/>
    <w:rsid w:val="003D7866"/>
    <w:pPr>
      <w:spacing w:before="240"/>
      <w:ind w:right="709"/>
    </w:pPr>
    <w:rPr>
      <w:rFonts w:ascii="Univers" w:hAnsi="Univers"/>
    </w:rPr>
  </w:style>
  <w:style w:type="paragraph" w:styleId="Retraitcorpsdetexte2">
    <w:name w:val="Body Text Indent 2"/>
    <w:basedOn w:val="Normal"/>
    <w:rsid w:val="005F6B6E"/>
    <w:pPr>
      <w:spacing w:after="120" w:line="480" w:lineRule="auto"/>
      <w:ind w:left="283"/>
    </w:pPr>
  </w:style>
  <w:style w:type="character" w:customStyle="1" w:styleId="B1Car">
    <w:name w:val="B1 Car"/>
    <w:link w:val="B1"/>
    <w:rsid w:val="003259B4"/>
    <w:rPr>
      <w:rFonts w:ascii="Calibri" w:hAnsi="Calibri"/>
      <w:sz w:val="18"/>
      <w:szCs w:val="24"/>
      <w:lang w:val="en-US" w:eastAsia="en-US"/>
    </w:rPr>
  </w:style>
  <w:style w:type="paragraph" w:styleId="Rvision">
    <w:name w:val="Revision"/>
    <w:hidden/>
    <w:uiPriority w:val="99"/>
    <w:semiHidden/>
    <w:rsid w:val="00CA6EB1"/>
    <w:rPr>
      <w:rFonts w:ascii="Verdana" w:hAnsi="Verdana"/>
      <w:color w:val="003366"/>
      <w:sz w:val="18"/>
      <w:szCs w:val="18"/>
      <w:lang w:val="en-US"/>
    </w:rPr>
  </w:style>
  <w:style w:type="paragraph" w:customStyle="1" w:styleId="Default">
    <w:name w:val="Default"/>
    <w:rsid w:val="003D7866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character" w:styleId="Accentuation">
    <w:name w:val="Emphasis"/>
    <w:qFormat/>
    <w:rsid w:val="003D7866"/>
    <w:rPr>
      <w:i/>
      <w:iCs/>
    </w:rPr>
  </w:style>
  <w:style w:type="paragraph" w:customStyle="1" w:styleId="Adresse">
    <w:name w:val="Adresse"/>
    <w:basedOn w:val="Normal"/>
    <w:rsid w:val="003D7866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3D7866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3D7866"/>
    <w:rPr>
      <w:rFonts w:ascii="Univers" w:hAnsi="Univers"/>
      <w:b/>
      <w:sz w:val="24"/>
    </w:rPr>
  </w:style>
  <w:style w:type="paragraph" w:customStyle="1" w:styleId="Article">
    <w:name w:val="Article"/>
    <w:basedOn w:val="Normal"/>
    <w:next w:val="Normal"/>
    <w:rsid w:val="003D7866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3D7866"/>
    <w:rPr>
      <w:color w:val="666666"/>
      <w:sz w:val="17"/>
      <w:szCs w:val="17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3D7866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3D7866"/>
    <w:pPr>
      <w:numPr>
        <w:numId w:val="4"/>
      </w:numPr>
      <w:tabs>
        <w:tab w:val="left" w:pos="284"/>
      </w:tabs>
    </w:pPr>
  </w:style>
  <w:style w:type="paragraph" w:customStyle="1" w:styleId="bodytext">
    <w:name w:val="bodytext"/>
    <w:basedOn w:val="Normal"/>
    <w:rsid w:val="003D7866"/>
    <w:pPr>
      <w:spacing w:before="15" w:after="75" w:line="240" w:lineRule="auto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3D7866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3D7866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3D7866"/>
    <w:rPr>
      <w:rFonts w:ascii="Verdana" w:hAnsi="Verdana" w:hint="default"/>
      <w:b/>
      <w:bCs/>
      <w:color w:val="3333CC"/>
      <w:sz w:val="18"/>
      <w:szCs w:val="18"/>
    </w:rPr>
  </w:style>
  <w:style w:type="paragraph" w:styleId="Corpsdetexte2">
    <w:name w:val="Body Text 2"/>
    <w:basedOn w:val="Normal"/>
    <w:link w:val="Corpsdetexte2Car"/>
    <w:rsid w:val="003D7866"/>
    <w:rPr>
      <w:rFonts w:ascii="Times New Roman" w:hAnsi="Times New Roman"/>
      <w:sz w:val="24"/>
    </w:rPr>
  </w:style>
  <w:style w:type="character" w:customStyle="1" w:styleId="Corpsdetexte2Car">
    <w:name w:val="Corps de texte 2 Car"/>
    <w:link w:val="Corpsdetexte2"/>
    <w:rsid w:val="003D7866"/>
    <w:rPr>
      <w:sz w:val="24"/>
      <w:szCs w:val="24"/>
      <w:lang w:eastAsia="en-US"/>
    </w:rPr>
  </w:style>
  <w:style w:type="character" w:customStyle="1" w:styleId="defaultlabelstyle6">
    <w:name w:val="defaultlabelstyle6"/>
    <w:rsid w:val="003D7866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3D7866"/>
    <w:pPr>
      <w:tabs>
        <w:tab w:val="right" w:pos="10206"/>
      </w:tabs>
      <w:contextualSpacing/>
    </w:pPr>
    <w:rPr>
      <w:sz w:val="48"/>
      <w:szCs w:val="20"/>
    </w:rPr>
  </w:style>
  <w:style w:type="character" w:styleId="lev">
    <w:name w:val="Strong"/>
    <w:qFormat/>
    <w:rsid w:val="003D7866"/>
    <w:rPr>
      <w:b/>
      <w:bCs/>
    </w:rPr>
  </w:style>
  <w:style w:type="paragraph" w:customStyle="1" w:styleId="Enretrait">
    <w:name w:val="En retrait"/>
    <w:basedOn w:val="Normal"/>
    <w:next w:val="Corps"/>
    <w:rsid w:val="003D7866"/>
    <w:pPr>
      <w:spacing w:before="240"/>
      <w:ind w:left="709" w:right="709"/>
    </w:pPr>
    <w:rPr>
      <w:rFonts w:ascii="Univers" w:hAnsi="Univers"/>
    </w:rPr>
  </w:style>
  <w:style w:type="paragraph" w:customStyle="1" w:styleId="En-tte1">
    <w:name w:val="En-tête1"/>
    <w:basedOn w:val="Normal"/>
    <w:next w:val="Normal"/>
    <w:rsid w:val="003D7866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rsid w:val="003D7866"/>
    <w:pPr>
      <w:ind w:left="240" w:hanging="240"/>
    </w:pPr>
  </w:style>
  <w:style w:type="paragraph" w:styleId="Index2">
    <w:name w:val="index 2"/>
    <w:basedOn w:val="Normal"/>
    <w:next w:val="Normal"/>
    <w:rsid w:val="003D7866"/>
    <w:pPr>
      <w:ind w:left="480" w:hanging="240"/>
    </w:pPr>
  </w:style>
  <w:style w:type="paragraph" w:styleId="Index3">
    <w:name w:val="index 3"/>
    <w:basedOn w:val="Normal"/>
    <w:next w:val="Normal"/>
    <w:rsid w:val="003D7866"/>
    <w:pPr>
      <w:ind w:left="720" w:hanging="240"/>
    </w:pPr>
  </w:style>
  <w:style w:type="paragraph" w:styleId="Index4">
    <w:name w:val="index 4"/>
    <w:basedOn w:val="Normal"/>
    <w:next w:val="Normal"/>
    <w:rsid w:val="003D7866"/>
    <w:pPr>
      <w:ind w:left="960" w:hanging="240"/>
    </w:pPr>
  </w:style>
  <w:style w:type="paragraph" w:styleId="Index5">
    <w:name w:val="index 5"/>
    <w:basedOn w:val="Normal"/>
    <w:next w:val="Normal"/>
    <w:rsid w:val="003D7866"/>
    <w:pPr>
      <w:ind w:left="1200" w:hanging="240"/>
    </w:pPr>
  </w:style>
  <w:style w:type="paragraph" w:styleId="Index6">
    <w:name w:val="index 6"/>
    <w:basedOn w:val="Normal"/>
    <w:next w:val="Normal"/>
    <w:rsid w:val="003D7866"/>
    <w:pPr>
      <w:ind w:left="1440" w:hanging="240"/>
    </w:pPr>
  </w:style>
  <w:style w:type="paragraph" w:styleId="Index7">
    <w:name w:val="index 7"/>
    <w:basedOn w:val="Normal"/>
    <w:next w:val="Normal"/>
    <w:rsid w:val="003D7866"/>
    <w:pPr>
      <w:ind w:left="1680" w:hanging="240"/>
    </w:pPr>
  </w:style>
  <w:style w:type="paragraph" w:styleId="Index8">
    <w:name w:val="index 8"/>
    <w:basedOn w:val="Normal"/>
    <w:next w:val="Normal"/>
    <w:rsid w:val="003D7866"/>
    <w:pPr>
      <w:ind w:left="1920" w:hanging="240"/>
    </w:pPr>
  </w:style>
  <w:style w:type="paragraph" w:styleId="Index9">
    <w:name w:val="index 9"/>
    <w:basedOn w:val="Normal"/>
    <w:next w:val="Normal"/>
    <w:rsid w:val="003D7866"/>
    <w:pPr>
      <w:ind w:left="2160" w:hanging="240"/>
    </w:pPr>
  </w:style>
  <w:style w:type="paragraph" w:styleId="Lgende">
    <w:name w:val="caption"/>
    <w:basedOn w:val="Normal"/>
    <w:next w:val="Normal"/>
    <w:qFormat/>
    <w:rsid w:val="003D7866"/>
    <w:rPr>
      <w:b/>
      <w:bCs/>
      <w:sz w:val="20"/>
      <w:szCs w:val="20"/>
    </w:rPr>
  </w:style>
  <w:style w:type="paragraph" w:customStyle="1" w:styleId="LienHypertexteSUNeVeille">
    <w:name w:val="Lien Hypertexte SUN.eVeille"/>
    <w:basedOn w:val="Normal"/>
    <w:next w:val="Normal"/>
    <w:rsid w:val="003D7866"/>
    <w:pPr>
      <w:numPr>
        <w:numId w:val="7"/>
      </w:numPr>
      <w:jc w:val="left"/>
    </w:pPr>
  </w:style>
  <w:style w:type="paragraph" w:styleId="Liste">
    <w:name w:val="List"/>
    <w:basedOn w:val="Normal"/>
    <w:next w:val="Corps"/>
    <w:rsid w:val="003D7866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">
    <w:name w:val="List Bullet"/>
    <w:basedOn w:val="Normal"/>
    <w:rsid w:val="003D7866"/>
    <w:pPr>
      <w:numPr>
        <w:numId w:val="9"/>
      </w:numPr>
      <w:contextualSpacing/>
    </w:pPr>
  </w:style>
  <w:style w:type="paragraph" w:styleId="Listepuces2">
    <w:name w:val="List Bullet 2"/>
    <w:aliases w:val="Liste à puces B2"/>
    <w:basedOn w:val="Normal"/>
    <w:rsid w:val="003D7866"/>
    <w:pPr>
      <w:numPr>
        <w:numId w:val="10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3D7866"/>
    <w:pPr>
      <w:spacing w:after="120"/>
      <w:ind w:left="566"/>
    </w:pPr>
  </w:style>
  <w:style w:type="paragraph" w:styleId="Listecontinue5">
    <w:name w:val="List Continue 5"/>
    <w:basedOn w:val="Normal"/>
    <w:rsid w:val="003D7866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3D7866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rsid w:val="003D7866"/>
    <w:rPr>
      <w:rFonts w:ascii="Univers" w:hAnsi="Univers"/>
      <w:sz w:val="16"/>
    </w:rPr>
  </w:style>
  <w:style w:type="paragraph" w:customStyle="1" w:styleId="Mention1">
    <w:name w:val="Mention1"/>
    <w:basedOn w:val="Normal"/>
    <w:rsid w:val="003D7866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customStyle="1" w:styleId="NormalPV">
    <w:name w:val="Normal (PV)"/>
    <w:basedOn w:val="Normal"/>
    <w:rsid w:val="003D7866"/>
    <w:pPr>
      <w:spacing w:after="120" w:line="240" w:lineRule="auto"/>
      <w:ind w:left="720"/>
    </w:pPr>
    <w:rPr>
      <w:rFonts w:ascii="Arial" w:hAnsi="Arial"/>
      <w:sz w:val="20"/>
      <w:szCs w:val="20"/>
      <w:lang w:val="en-US"/>
    </w:rPr>
  </w:style>
  <w:style w:type="paragraph" w:styleId="NormalWeb">
    <w:name w:val="Normal (Web)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0">
    <w:name w:val="Block Text"/>
    <w:basedOn w:val="Normal"/>
    <w:rsid w:val="003D786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3D7866"/>
    <w:rPr>
      <w:sz w:val="20"/>
      <w:szCs w:val="20"/>
    </w:rPr>
  </w:style>
  <w:style w:type="character" w:customStyle="1" w:styleId="NotedefinCar">
    <w:name w:val="Note de fin Car"/>
    <w:link w:val="Notedefin"/>
    <w:rsid w:val="003D7866"/>
    <w:rPr>
      <w:rFonts w:ascii="ITC Franklin Gothic Std Book" w:hAnsi="ITC Franklin Gothic Std Book"/>
      <w:lang w:eastAsia="en-US"/>
    </w:rPr>
  </w:style>
  <w:style w:type="character" w:styleId="Numrodeligne">
    <w:name w:val="line number"/>
    <w:basedOn w:val="Policepardfaut"/>
    <w:rsid w:val="003D7866"/>
  </w:style>
  <w:style w:type="paragraph" w:styleId="Objetducommentaire">
    <w:name w:val="annotation subject"/>
    <w:basedOn w:val="Commentaire"/>
    <w:next w:val="Commentaire"/>
    <w:link w:val="ObjetducommentaireCar"/>
    <w:rsid w:val="003D7866"/>
    <w:rPr>
      <w:rFonts w:ascii="ITC Franklin Gothic Std Book" w:hAnsi="ITC Franklin Gothic Std Book"/>
      <w:b/>
      <w:bCs/>
      <w:szCs w:val="20"/>
      <w:lang w:eastAsia="en-US"/>
    </w:rPr>
  </w:style>
  <w:style w:type="character" w:customStyle="1" w:styleId="ObjetducommentaireCar">
    <w:name w:val="Objet du commentaire Car"/>
    <w:link w:val="Objetducommentaire"/>
    <w:rsid w:val="003D7866"/>
    <w:rPr>
      <w:rFonts w:ascii="ITC Franklin Gothic Std Book" w:hAnsi="ITC Franklin Gothic Std Book"/>
      <w:b/>
      <w:bCs/>
      <w:szCs w:val="24"/>
      <w:lang w:val="fr-FR" w:eastAsia="en-US" w:bidi="ar-SA"/>
    </w:rPr>
  </w:style>
  <w:style w:type="paragraph" w:customStyle="1" w:styleId="pagetitle">
    <w:name w:val="pagetitle"/>
    <w:basedOn w:val="Normal"/>
    <w:rsid w:val="003D7866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styleId="Paragraphedeliste">
    <w:name w:val="List Paragraph"/>
    <w:basedOn w:val="Normal"/>
    <w:uiPriority w:val="34"/>
    <w:qFormat/>
    <w:rsid w:val="003D7866"/>
    <w:pPr>
      <w:ind w:left="708"/>
    </w:pPr>
  </w:style>
  <w:style w:type="paragraph" w:customStyle="1" w:styleId="Picesjointes">
    <w:name w:val="Pièces jointes"/>
    <w:basedOn w:val="Normal"/>
    <w:next w:val="Normal"/>
    <w:rsid w:val="003D7866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ef">
    <w:name w:val="Ref"/>
    <w:basedOn w:val="Normal"/>
    <w:next w:val="Titre5"/>
    <w:rsid w:val="003D7866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</w:rPr>
  </w:style>
  <w:style w:type="paragraph" w:styleId="Retraitcorpsdetexte3">
    <w:name w:val="Body Text Indent 3"/>
    <w:basedOn w:val="Normal"/>
    <w:link w:val="Retraitcorpsdetexte3Car"/>
    <w:rsid w:val="003D7866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Retraitcorpsdetexte3Car">
    <w:name w:val="Retrait corps de texte 3 Car"/>
    <w:link w:val="Retraitcorpsdetexte3"/>
    <w:rsid w:val="003D7866"/>
    <w:rPr>
      <w:rFonts w:ascii="Arial" w:hAnsi="Arial" w:cs="Arial"/>
      <w:sz w:val="18"/>
      <w:szCs w:val="22"/>
      <w:lang w:eastAsia="en-US"/>
    </w:rPr>
  </w:style>
  <w:style w:type="paragraph" w:styleId="Retraitnormal">
    <w:name w:val="Normal Indent"/>
    <w:basedOn w:val="Normal"/>
    <w:rsid w:val="003D7866"/>
    <w:pPr>
      <w:ind w:left="708"/>
    </w:pPr>
  </w:style>
  <w:style w:type="paragraph" w:customStyle="1" w:styleId="StyleItaliqueGauche05cm">
    <w:name w:val="Style Italique Gauche :  05 cm"/>
    <w:basedOn w:val="Normal"/>
    <w:rsid w:val="003D7866"/>
    <w:rPr>
      <w:i/>
      <w:iCs/>
      <w:szCs w:val="20"/>
    </w:rPr>
  </w:style>
  <w:style w:type="paragraph" w:customStyle="1" w:styleId="StyleLienSeV">
    <w:name w:val="Style Lien SeV"/>
    <w:basedOn w:val="Normal"/>
    <w:rsid w:val="002B0516"/>
    <w:pPr>
      <w:widowControl w:val="0"/>
      <w:numPr>
        <w:numId w:val="11"/>
      </w:numPr>
      <w:adjustRightInd w:val="0"/>
      <w:spacing w:line="360" w:lineRule="atLeast"/>
      <w:textAlignment w:val="baseline"/>
    </w:pPr>
    <w:rPr>
      <w:rFonts w:ascii="Tw Cen MT" w:hAnsi="Tw Cen MT" w:cs="Arial"/>
      <w:color w:val="0000FF"/>
      <w:sz w:val="22"/>
      <w:szCs w:val="22"/>
      <w:u w:val="single" w:color="0000FF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3D7866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3D7866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3D7866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3D7866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rsid w:val="003D7866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rsid w:val="003D7866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3D7866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3D7866"/>
    <w:rPr>
      <w:i/>
      <w:iCs/>
    </w:rPr>
  </w:style>
  <w:style w:type="paragraph" w:styleId="Tabledesillustrations">
    <w:name w:val="table of figures"/>
    <w:basedOn w:val="Normal"/>
    <w:next w:val="Normal"/>
    <w:rsid w:val="003D7866"/>
  </w:style>
  <w:style w:type="paragraph" w:styleId="Tabledesrfrencesjuridiques">
    <w:name w:val="table of authorities"/>
    <w:basedOn w:val="Normal"/>
    <w:next w:val="Normal"/>
    <w:rsid w:val="003D7866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3D7866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rsid w:val="003D7866"/>
    <w:rPr>
      <w:rFonts w:ascii="Consolas" w:eastAsia="Calibri" w:hAnsi="Consolas"/>
      <w:sz w:val="21"/>
      <w:szCs w:val="21"/>
      <w:lang w:eastAsia="en-US"/>
    </w:rPr>
  </w:style>
  <w:style w:type="paragraph" w:styleId="Textedemacro">
    <w:name w:val="macro"/>
    <w:link w:val="TextedemacroCar"/>
    <w:rsid w:val="003D78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3D7866"/>
    <w:rPr>
      <w:rFonts w:ascii="Courier New" w:hAnsi="Courier New" w:cs="Courier New"/>
      <w:lang w:val="en-US" w:eastAsia="en-US" w:bidi="ar-SA"/>
    </w:rPr>
  </w:style>
  <w:style w:type="paragraph" w:customStyle="1" w:styleId="TH">
    <w:name w:val="TH"/>
    <w:basedOn w:val="Normal"/>
    <w:rsid w:val="003D7866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3D7866"/>
  </w:style>
  <w:style w:type="character" w:customStyle="1" w:styleId="titlea">
    <w:name w:val="titlea"/>
    <w:basedOn w:val="Policepardfaut"/>
    <w:rsid w:val="003D7866"/>
  </w:style>
  <w:style w:type="character" w:customStyle="1" w:styleId="titleb">
    <w:name w:val="titleb"/>
    <w:basedOn w:val="Policepardfaut"/>
    <w:rsid w:val="003D7866"/>
  </w:style>
  <w:style w:type="paragraph" w:customStyle="1" w:styleId="titre0">
    <w:name w:val="titre"/>
    <w:basedOn w:val="Normal"/>
    <w:rsid w:val="003D7866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3D7866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3D7866"/>
    <w:rPr>
      <w:rFonts w:ascii="Arial" w:hAnsi="Arial" w:cs="Arial"/>
      <w:b/>
      <w:bCs/>
    </w:rPr>
  </w:style>
  <w:style w:type="numbering" w:customStyle="1" w:styleId="Titres">
    <w:name w:val="Titres"/>
    <w:rsid w:val="003D7866"/>
    <w:pPr>
      <w:numPr>
        <w:numId w:val="14"/>
      </w:numPr>
    </w:pPr>
  </w:style>
  <w:style w:type="character" w:customStyle="1" w:styleId="titresgrands1">
    <w:name w:val="titresgrands1"/>
    <w:rsid w:val="003D7866"/>
    <w:rPr>
      <w:rFonts w:ascii="Georgia" w:hAnsi="Georgia" w:hint="default"/>
      <w:b/>
      <w:bCs/>
      <w:color w:val="000000"/>
      <w:sz w:val="21"/>
      <w:szCs w:val="21"/>
    </w:rPr>
  </w:style>
  <w:style w:type="paragraph" w:customStyle="1" w:styleId="TM10">
    <w:name w:val="TM1"/>
    <w:basedOn w:val="TM1"/>
    <w:rsid w:val="002B0516"/>
  </w:style>
  <w:style w:type="paragraph" w:customStyle="1" w:styleId="TOCBase">
    <w:name w:val="TOC Base"/>
    <w:basedOn w:val="Normal"/>
    <w:rsid w:val="003D7866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3D7866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numbering" w:styleId="111111">
    <w:name w:val="Outline List 2"/>
    <w:basedOn w:val="Aucuneliste"/>
    <w:rsid w:val="00107CF3"/>
    <w:pPr>
      <w:numPr>
        <w:numId w:val="15"/>
      </w:numPr>
    </w:pPr>
  </w:style>
  <w:style w:type="numbering" w:styleId="1ai">
    <w:name w:val="Outline List 1"/>
    <w:basedOn w:val="Aucuneliste"/>
    <w:rsid w:val="00107CF3"/>
    <w:pPr>
      <w:numPr>
        <w:numId w:val="16"/>
      </w:numPr>
    </w:pPr>
  </w:style>
  <w:style w:type="character" w:styleId="AcronymeHTML">
    <w:name w:val="HTML Acronym"/>
    <w:rsid w:val="00107CF3"/>
  </w:style>
  <w:style w:type="paragraph" w:styleId="AdresseHTML">
    <w:name w:val="HTML Address"/>
    <w:basedOn w:val="Normal"/>
    <w:link w:val="AdresseHTMLCar"/>
    <w:rsid w:val="00107CF3"/>
    <w:rPr>
      <w:i/>
      <w:iCs/>
    </w:rPr>
  </w:style>
  <w:style w:type="character" w:customStyle="1" w:styleId="AdresseHTMLCar">
    <w:name w:val="Adresse HTML Car"/>
    <w:link w:val="AdresseHTML"/>
    <w:rsid w:val="00107CF3"/>
    <w:rPr>
      <w:rFonts w:ascii="ITC Franklin Gothic Book" w:hAnsi="ITC Franklin Gothic Book"/>
      <w:i/>
      <w:iCs/>
      <w:sz w:val="18"/>
      <w:szCs w:val="24"/>
      <w:lang w:val="en-GB" w:eastAsia="en-US"/>
    </w:rPr>
  </w:style>
  <w:style w:type="character" w:styleId="Appeldenotedefin">
    <w:name w:val="endnote reference"/>
    <w:rsid w:val="00107CF3"/>
    <w:rPr>
      <w:vertAlign w:val="superscript"/>
    </w:rPr>
  </w:style>
  <w:style w:type="numbering" w:styleId="ArticleSection">
    <w:name w:val="Outline List 3"/>
    <w:basedOn w:val="Aucuneliste"/>
    <w:rsid w:val="00107CF3"/>
    <w:pPr>
      <w:numPr>
        <w:numId w:val="1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07CF3"/>
  </w:style>
  <w:style w:type="paragraph" w:styleId="Citation">
    <w:name w:val="Quote"/>
    <w:basedOn w:val="Normal"/>
    <w:next w:val="Normal"/>
    <w:link w:val="CitationCar"/>
    <w:uiPriority w:val="29"/>
    <w:qFormat/>
    <w:rsid w:val="00107CF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07CF3"/>
    <w:rPr>
      <w:rFonts w:ascii="ITC Franklin Gothic Book" w:hAnsi="ITC Franklin Gothic Book"/>
      <w:i/>
      <w:iCs/>
      <w:color w:val="000000"/>
      <w:sz w:val="18"/>
      <w:szCs w:val="24"/>
      <w:lang w:val="en-GB" w:eastAsia="en-US"/>
    </w:rPr>
  </w:style>
  <w:style w:type="character" w:styleId="CitationHTML">
    <w:name w:val="HTML Cite"/>
    <w:rsid w:val="00107CF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07C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07CF3"/>
    <w:rPr>
      <w:rFonts w:ascii="ITC Franklin Gothic Book" w:hAnsi="ITC Franklin Gothic Book"/>
      <w:b/>
      <w:bCs/>
      <w:i/>
      <w:iCs/>
      <w:color w:val="4F81BD"/>
      <w:sz w:val="18"/>
      <w:szCs w:val="24"/>
      <w:lang w:val="en-GB" w:eastAsia="en-US"/>
    </w:rPr>
  </w:style>
  <w:style w:type="character" w:styleId="ClavierHTML">
    <w:name w:val="HTML Keyboard"/>
    <w:rsid w:val="00107CF3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07CF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07CF3"/>
    <w:pPr>
      <w:spacing w:before="120" w:line="260" w:lineRule="exact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07CF3"/>
    <w:pPr>
      <w:spacing w:before="120" w:line="260" w:lineRule="exact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07CF3"/>
    <w:pPr>
      <w:spacing w:before="120" w:line="260" w:lineRule="exact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07CF3"/>
    <w:pPr>
      <w:spacing w:before="120" w:line="260" w:lineRule="exact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07CF3"/>
    <w:pPr>
      <w:spacing w:before="120" w:line="260" w:lineRule="exact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rsid w:val="00107CF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07CF3"/>
    <w:rPr>
      <w:rFonts w:ascii="ITC Franklin Gothic Book" w:hAnsi="ITC Franklin Gothic Book"/>
      <w:sz w:val="16"/>
      <w:szCs w:val="16"/>
      <w:lang w:val="en-GB" w:eastAsia="en-US"/>
    </w:rPr>
  </w:style>
  <w:style w:type="paragraph" w:styleId="Date">
    <w:name w:val="Date"/>
    <w:basedOn w:val="Normal"/>
    <w:next w:val="Normal"/>
    <w:link w:val="DateCar"/>
    <w:rsid w:val="00107CF3"/>
  </w:style>
  <w:style w:type="character" w:customStyle="1" w:styleId="DateCar">
    <w:name w:val="Date Car"/>
    <w:link w:val="Date"/>
    <w:rsid w:val="00107CF3"/>
    <w:rPr>
      <w:rFonts w:ascii="ITC Franklin Gothic Book" w:hAnsi="ITC Franklin Gothic Book"/>
      <w:sz w:val="18"/>
      <w:szCs w:val="24"/>
      <w:lang w:val="en-GB" w:eastAsia="en-US"/>
    </w:rPr>
  </w:style>
  <w:style w:type="character" w:styleId="DfinitionHTML">
    <w:name w:val="HTML Definition"/>
    <w:rsid w:val="00107CF3"/>
    <w:rPr>
      <w:i/>
      <w:iCs/>
    </w:rPr>
  </w:style>
  <w:style w:type="table" w:styleId="Effetsdetableau3D1">
    <w:name w:val="Table 3D effects 1"/>
    <w:basedOn w:val="TableauNormal"/>
    <w:rsid w:val="00107CF3"/>
    <w:pPr>
      <w:spacing w:before="120" w:line="260" w:lineRule="exact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07CF3"/>
    <w:pPr>
      <w:spacing w:before="120" w:line="260" w:lineRule="exact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07CF3"/>
    <w:pPr>
      <w:spacing w:before="120" w:line="260" w:lineRule="exact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ccentuationintense">
    <w:name w:val="Intense Emphasis"/>
    <w:uiPriority w:val="21"/>
    <w:qFormat/>
    <w:rsid w:val="00107CF3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107CF3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07CF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07CF3"/>
    <w:rPr>
      <w:rFonts w:ascii="Cambria" w:eastAsia="Times New Roman" w:hAnsi="Cambria" w:cs="Times New Roman"/>
      <w:sz w:val="24"/>
      <w:szCs w:val="24"/>
      <w:shd w:val="pct20" w:color="auto" w:fill="auto"/>
      <w:lang w:val="en-GB" w:eastAsia="en-US"/>
    </w:rPr>
  </w:style>
  <w:style w:type="paragraph" w:styleId="En-ttedetabledesmatires">
    <w:name w:val="TOC Heading"/>
    <w:basedOn w:val="Titre1"/>
    <w:next w:val="Normal"/>
    <w:uiPriority w:val="39"/>
    <w:qFormat/>
    <w:rsid w:val="00107CF3"/>
    <w:pPr>
      <w:numPr>
        <w:numId w:val="0"/>
      </w:numPr>
      <w:spacing w:before="240" w:after="60"/>
      <w:outlineLvl w:val="9"/>
    </w:pPr>
    <w:rPr>
      <w:rFonts w:ascii="Cambria" w:hAnsi="Cambria" w:cs="Times New Roman"/>
      <w:sz w:val="32"/>
      <w:lang w:eastAsia="en-US"/>
    </w:rPr>
  </w:style>
  <w:style w:type="character" w:styleId="ExempleHTML">
    <w:name w:val="HTML Sample"/>
    <w:rsid w:val="00107CF3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107CF3"/>
    <w:pPr>
      <w:ind w:left="4252"/>
    </w:pPr>
  </w:style>
  <w:style w:type="character" w:customStyle="1" w:styleId="FormuledepolitesseCar">
    <w:name w:val="Formule de politesse Car"/>
    <w:link w:val="Formuledepolitesse"/>
    <w:rsid w:val="00107CF3"/>
    <w:rPr>
      <w:rFonts w:ascii="ITC Franklin Gothic Book" w:hAnsi="ITC Franklin Gothic Book"/>
      <w:sz w:val="18"/>
      <w:szCs w:val="24"/>
      <w:lang w:val="en-GB" w:eastAsia="en-US"/>
    </w:rPr>
  </w:style>
  <w:style w:type="table" w:styleId="Grilleclaire">
    <w:name w:val="Light Grid"/>
    <w:basedOn w:val="TableauNormal"/>
    <w:uiPriority w:val="62"/>
    <w:rsid w:val="00107CF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07CF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07CF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07CF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07CF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07CF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07CF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07CF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07CF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07CF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07CF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07CF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07CF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07CF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07CF3"/>
    <w:pPr>
      <w:spacing w:before="120" w:line="26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07CF3"/>
    <w:pPr>
      <w:spacing w:before="120" w:line="260" w:lineRule="exact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07CF3"/>
    <w:pPr>
      <w:spacing w:before="120" w:line="260" w:lineRule="exact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07CF3"/>
    <w:pPr>
      <w:spacing w:before="120" w:line="260" w:lineRule="exact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07CF3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07CF3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07CF3"/>
    <w:pPr>
      <w:spacing w:before="120" w:line="260" w:lineRule="exact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07CF3"/>
    <w:pPr>
      <w:spacing w:before="120" w:line="260" w:lineRule="exact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07CF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07CF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07CF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07CF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07CF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07CF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07CF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07CF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07CF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07CF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07CF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07CF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07CF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07CF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107CF3"/>
    <w:pPr>
      <w:ind w:left="566" w:hanging="283"/>
      <w:contextualSpacing/>
    </w:pPr>
  </w:style>
  <w:style w:type="paragraph" w:styleId="Liste3">
    <w:name w:val="List 3"/>
    <w:basedOn w:val="Normal"/>
    <w:rsid w:val="00107CF3"/>
    <w:pPr>
      <w:ind w:left="849" w:hanging="283"/>
      <w:contextualSpacing/>
    </w:pPr>
  </w:style>
  <w:style w:type="paragraph" w:styleId="Liste4">
    <w:name w:val="List 4"/>
    <w:basedOn w:val="Normal"/>
    <w:rsid w:val="00107CF3"/>
    <w:pPr>
      <w:ind w:left="1132" w:hanging="283"/>
      <w:contextualSpacing/>
    </w:pPr>
  </w:style>
  <w:style w:type="paragraph" w:styleId="Liste5">
    <w:name w:val="List 5"/>
    <w:basedOn w:val="Normal"/>
    <w:rsid w:val="00107CF3"/>
    <w:pPr>
      <w:ind w:left="1415" w:hanging="283"/>
      <w:contextualSpacing/>
    </w:pPr>
  </w:style>
  <w:style w:type="paragraph" w:styleId="Listenumros">
    <w:name w:val="List Number"/>
    <w:basedOn w:val="Normal"/>
    <w:rsid w:val="00107CF3"/>
    <w:pPr>
      <w:numPr>
        <w:numId w:val="18"/>
      </w:numPr>
      <w:contextualSpacing/>
    </w:pPr>
  </w:style>
  <w:style w:type="paragraph" w:styleId="Listenumros2">
    <w:name w:val="List Number 2"/>
    <w:basedOn w:val="Normal"/>
    <w:rsid w:val="00107CF3"/>
    <w:pPr>
      <w:numPr>
        <w:numId w:val="19"/>
      </w:numPr>
      <w:contextualSpacing/>
    </w:pPr>
  </w:style>
  <w:style w:type="paragraph" w:styleId="Listenumros3">
    <w:name w:val="List Number 3"/>
    <w:basedOn w:val="Normal"/>
    <w:rsid w:val="00107CF3"/>
    <w:pPr>
      <w:numPr>
        <w:numId w:val="20"/>
      </w:numPr>
      <w:contextualSpacing/>
    </w:pPr>
  </w:style>
  <w:style w:type="paragraph" w:styleId="Listenumros4">
    <w:name w:val="List Number 4"/>
    <w:basedOn w:val="Normal"/>
    <w:rsid w:val="00107CF3"/>
    <w:pPr>
      <w:numPr>
        <w:numId w:val="21"/>
      </w:numPr>
      <w:contextualSpacing/>
    </w:pPr>
  </w:style>
  <w:style w:type="paragraph" w:styleId="Listenumros5">
    <w:name w:val="List Number 5"/>
    <w:basedOn w:val="Normal"/>
    <w:rsid w:val="00107CF3"/>
    <w:pPr>
      <w:numPr>
        <w:numId w:val="22"/>
      </w:numPr>
      <w:contextualSpacing/>
    </w:pPr>
  </w:style>
  <w:style w:type="paragraph" w:styleId="Listepuces3">
    <w:name w:val="List Bullet 3"/>
    <w:basedOn w:val="Normal"/>
    <w:rsid w:val="00107CF3"/>
    <w:pPr>
      <w:numPr>
        <w:numId w:val="23"/>
      </w:numPr>
      <w:contextualSpacing/>
    </w:pPr>
  </w:style>
  <w:style w:type="paragraph" w:styleId="Listepuces4">
    <w:name w:val="List Bullet 4"/>
    <w:basedOn w:val="Normal"/>
    <w:rsid w:val="00107CF3"/>
    <w:pPr>
      <w:numPr>
        <w:numId w:val="24"/>
      </w:numPr>
      <w:contextualSpacing/>
    </w:pPr>
  </w:style>
  <w:style w:type="paragraph" w:styleId="Listepuces5">
    <w:name w:val="List Bullet 5"/>
    <w:basedOn w:val="Normal"/>
    <w:rsid w:val="00107CF3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107CF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07CF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07CF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07CF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07CF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07CF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07CF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07CF3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107CF3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07CF3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107CF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07CF3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07CF3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07CF3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07CF3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07CF3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07CF3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07CF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07CF3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07CF3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07CF3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07CF3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07CF3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07CF3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07CF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07CF3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07CF3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07CF3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07CF3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07CF3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07CF3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07CF3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07CF3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107CF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107CF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07CF3"/>
    <w:rPr>
      <w:rFonts w:ascii="Courier New" w:hAnsi="Courier New" w:cs="Courier New"/>
      <w:lang w:val="en-GB" w:eastAsia="en-US"/>
    </w:rPr>
  </w:style>
  <w:style w:type="character" w:styleId="Rfrenceintense">
    <w:name w:val="Intense Reference"/>
    <w:uiPriority w:val="32"/>
    <w:qFormat/>
    <w:rsid w:val="00107CF3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107CF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07CF3"/>
    <w:pPr>
      <w:spacing w:before="120"/>
      <w:ind w:firstLine="210"/>
      <w:jc w:val="both"/>
    </w:pPr>
    <w:rPr>
      <w:rFonts w:ascii="ITC Franklin Gothic Book" w:hAnsi="ITC Franklin Gothic Book"/>
      <w:sz w:val="18"/>
      <w:szCs w:val="24"/>
      <w:lang w:eastAsia="en-US"/>
    </w:rPr>
  </w:style>
  <w:style w:type="character" w:customStyle="1" w:styleId="CorpsdetexteCar">
    <w:name w:val="Corps de texte Car"/>
    <w:link w:val="Corpsdetexte"/>
    <w:rsid w:val="00107CF3"/>
    <w:rPr>
      <w:lang w:val="en-GB" w:eastAsia="ja-JP"/>
    </w:rPr>
  </w:style>
  <w:style w:type="character" w:customStyle="1" w:styleId="Retrait1religneCar">
    <w:name w:val="Retrait 1re ligne Car"/>
    <w:link w:val="Retrait1religne"/>
    <w:rsid w:val="00107CF3"/>
    <w:rPr>
      <w:rFonts w:ascii="ITC Franklin Gothic Book" w:hAnsi="ITC Franklin Gothic Book"/>
      <w:sz w:val="18"/>
      <w:szCs w:val="24"/>
      <w:lang w:val="en-GB" w:eastAsia="en-US"/>
    </w:rPr>
  </w:style>
  <w:style w:type="paragraph" w:styleId="Retraitcorpsdetexte">
    <w:name w:val="Body Text Indent"/>
    <w:basedOn w:val="Normal"/>
    <w:link w:val="RetraitcorpsdetexteCar"/>
    <w:rsid w:val="00107CF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07CF3"/>
    <w:rPr>
      <w:rFonts w:ascii="ITC Franklin Gothic Book" w:hAnsi="ITC Franklin Gothic Book"/>
      <w:sz w:val="18"/>
      <w:szCs w:val="24"/>
      <w:lang w:val="en-GB" w:eastAsia="en-US"/>
    </w:rPr>
  </w:style>
  <w:style w:type="paragraph" w:styleId="Retraitcorpset1relig">
    <w:name w:val="Body Text First Indent 2"/>
    <w:basedOn w:val="Retraitcorpsdetexte"/>
    <w:link w:val="Retraitcorpset1religCar"/>
    <w:rsid w:val="00107CF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07CF3"/>
    <w:rPr>
      <w:rFonts w:ascii="ITC Franklin Gothic Book" w:hAnsi="ITC Franklin Gothic Book"/>
      <w:sz w:val="18"/>
      <w:szCs w:val="24"/>
      <w:lang w:val="en-GB" w:eastAsia="en-US"/>
    </w:rPr>
  </w:style>
  <w:style w:type="paragraph" w:styleId="Salutations">
    <w:name w:val="Salutation"/>
    <w:basedOn w:val="Normal"/>
    <w:next w:val="Normal"/>
    <w:link w:val="SalutationsCar"/>
    <w:rsid w:val="00107CF3"/>
  </w:style>
  <w:style w:type="character" w:customStyle="1" w:styleId="SalutationsCar">
    <w:name w:val="Salutations Car"/>
    <w:link w:val="Salutations"/>
    <w:rsid w:val="00107CF3"/>
    <w:rPr>
      <w:rFonts w:ascii="ITC Franklin Gothic Book" w:hAnsi="ITC Franklin Gothic Book"/>
      <w:sz w:val="18"/>
      <w:szCs w:val="24"/>
      <w:lang w:val="en-GB" w:eastAsia="en-US"/>
    </w:rPr>
  </w:style>
  <w:style w:type="paragraph" w:styleId="Sansinterligne">
    <w:name w:val="No Spacing"/>
    <w:uiPriority w:val="1"/>
    <w:qFormat/>
    <w:rsid w:val="00107CF3"/>
    <w:pPr>
      <w:jc w:val="both"/>
    </w:pPr>
    <w:rPr>
      <w:rFonts w:ascii="ITC Franklin Gothic Book" w:hAnsi="ITC Franklin Gothic Book"/>
      <w:sz w:val="18"/>
      <w:szCs w:val="24"/>
      <w:lang w:val="en-GB" w:eastAsia="en-US"/>
    </w:rPr>
  </w:style>
  <w:style w:type="paragraph" w:styleId="Signature">
    <w:name w:val="Signature"/>
    <w:basedOn w:val="Normal"/>
    <w:link w:val="SignatureCar"/>
    <w:rsid w:val="00107CF3"/>
    <w:pPr>
      <w:ind w:left="4252"/>
    </w:pPr>
  </w:style>
  <w:style w:type="character" w:customStyle="1" w:styleId="SignatureCar">
    <w:name w:val="Signature Car"/>
    <w:link w:val="Signature"/>
    <w:rsid w:val="00107CF3"/>
    <w:rPr>
      <w:rFonts w:ascii="ITC Franklin Gothic Book" w:hAnsi="ITC Franklin Gothic Book"/>
      <w:sz w:val="18"/>
      <w:szCs w:val="24"/>
      <w:lang w:val="en-GB" w:eastAsia="en-US"/>
    </w:rPr>
  </w:style>
  <w:style w:type="paragraph" w:styleId="Signaturelectronique">
    <w:name w:val="E-mail Signature"/>
    <w:basedOn w:val="Normal"/>
    <w:link w:val="SignaturelectroniqueCar"/>
    <w:rsid w:val="00107CF3"/>
  </w:style>
  <w:style w:type="character" w:customStyle="1" w:styleId="SignaturelectroniqueCar">
    <w:name w:val="Signature électronique Car"/>
    <w:link w:val="Signaturelectronique"/>
    <w:rsid w:val="00107CF3"/>
    <w:rPr>
      <w:rFonts w:ascii="ITC Franklin Gothic Book" w:hAnsi="ITC Franklin Gothic Book"/>
      <w:sz w:val="18"/>
      <w:szCs w:val="24"/>
      <w:lang w:val="en-GB" w:eastAsia="en-US"/>
    </w:rPr>
  </w:style>
  <w:style w:type="paragraph" w:styleId="Sous-titre">
    <w:name w:val="Subtitle"/>
    <w:basedOn w:val="Normal"/>
    <w:next w:val="Normal"/>
    <w:link w:val="Sous-titreCar"/>
    <w:qFormat/>
    <w:rsid w:val="00107CF3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107CF3"/>
    <w:rPr>
      <w:rFonts w:ascii="Cambria" w:eastAsia="Times New Roman" w:hAnsi="Cambria" w:cs="Times New Roman"/>
      <w:sz w:val="24"/>
      <w:szCs w:val="24"/>
      <w:lang w:val="en-GB" w:eastAsia="en-US"/>
    </w:rPr>
  </w:style>
  <w:style w:type="table" w:styleId="Tableauclassique1">
    <w:name w:val="Table Classic 1"/>
    <w:basedOn w:val="TableauNormal"/>
    <w:rsid w:val="00107CF3"/>
    <w:pPr>
      <w:spacing w:before="120" w:line="260" w:lineRule="exact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07CF3"/>
    <w:pPr>
      <w:spacing w:before="120" w:line="260" w:lineRule="exact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07CF3"/>
    <w:pPr>
      <w:spacing w:before="120" w:line="260" w:lineRule="exact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07CF3"/>
    <w:pPr>
      <w:spacing w:before="120" w:line="260" w:lineRule="exact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07CF3"/>
    <w:pPr>
      <w:spacing w:before="120" w:line="260" w:lineRule="exact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07CF3"/>
    <w:pPr>
      <w:spacing w:before="120" w:line="260" w:lineRule="exact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07CF3"/>
    <w:pPr>
      <w:spacing w:before="120" w:line="260" w:lineRule="exact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07CF3"/>
    <w:pPr>
      <w:spacing w:before="120" w:line="260" w:lineRule="exact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07CF3"/>
    <w:pPr>
      <w:spacing w:before="120" w:line="260" w:lineRule="exact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07CF3"/>
    <w:pPr>
      <w:spacing w:before="120" w:line="260" w:lineRule="exact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07CF3"/>
    <w:pPr>
      <w:spacing w:before="120" w:line="260" w:lineRule="exact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07CF3"/>
    <w:pPr>
      <w:spacing w:before="120" w:line="260" w:lineRule="exact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07CF3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07CF3"/>
    <w:pPr>
      <w:spacing w:before="120" w:line="26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07CF3"/>
    <w:pPr>
      <w:spacing w:before="120" w:line="260" w:lineRule="exac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07CF3"/>
    <w:pPr>
      <w:spacing w:before="120" w:line="260" w:lineRule="exact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07CF3"/>
    <w:pPr>
      <w:spacing w:before="120" w:line="260" w:lineRule="exac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07CF3"/>
    <w:pPr>
      <w:spacing w:before="120" w:line="260" w:lineRule="exact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07CF3"/>
    <w:pPr>
      <w:spacing w:before="120" w:line="260" w:lineRule="exact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07CF3"/>
    <w:pPr>
      <w:spacing w:before="120" w:line="26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07CF3"/>
    <w:pPr>
      <w:spacing w:before="120" w:line="260" w:lineRule="exact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07CF3"/>
    <w:pPr>
      <w:spacing w:before="120" w:line="260" w:lineRule="exact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07CF3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07CF3"/>
    <w:pPr>
      <w:spacing w:before="120" w:line="260" w:lineRule="exact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07CF3"/>
    <w:pPr>
      <w:spacing w:before="120" w:line="260" w:lineRule="exact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07CF3"/>
    <w:pPr>
      <w:spacing w:before="120" w:line="260" w:lineRule="exact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107CF3"/>
    <w:rPr>
      <w:color w:val="808080"/>
    </w:rPr>
  </w:style>
  <w:style w:type="table" w:styleId="Thmedutableau">
    <w:name w:val="Table Theme"/>
    <w:basedOn w:val="TableauNormal"/>
    <w:rsid w:val="00107CF3"/>
    <w:pPr>
      <w:spacing w:before="120" w:line="26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107CF3"/>
  </w:style>
  <w:style w:type="character" w:customStyle="1" w:styleId="TitredenoteCar">
    <w:name w:val="Titre de note Car"/>
    <w:link w:val="Titredenote"/>
    <w:rsid w:val="00107CF3"/>
    <w:rPr>
      <w:rFonts w:ascii="ITC Franklin Gothic Book" w:hAnsi="ITC Franklin Gothic Book"/>
      <w:sz w:val="18"/>
      <w:szCs w:val="24"/>
      <w:lang w:val="en-GB" w:eastAsia="en-US"/>
    </w:rPr>
  </w:style>
  <w:style w:type="character" w:styleId="Titredulivre">
    <w:name w:val="Book Title"/>
    <w:uiPriority w:val="33"/>
    <w:qFormat/>
    <w:rsid w:val="00107CF3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107CF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07CF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07CF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07CF3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07CF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07CF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07CF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07CF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07CF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07CF3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07CF3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07CF3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07CF3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07CF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07CF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07CF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07CF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07CF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07CF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07CF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07CF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07CF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07CF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07CF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07CF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07CF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07CF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07CF3"/>
    <w:rPr>
      <w:i/>
      <w:iCs/>
    </w:rPr>
  </w:style>
  <w:style w:type="character" w:customStyle="1" w:styleId="B2Car">
    <w:name w:val="B2 Car"/>
    <w:link w:val="B2"/>
    <w:rsid w:val="003259B4"/>
    <w:rPr>
      <w:rFonts w:ascii="Calibri" w:hAnsi="Calibri"/>
      <w:sz w:val="18"/>
      <w:szCs w:val="24"/>
      <w:lang w:val="en-GB" w:eastAsia="en-US"/>
    </w:rPr>
  </w:style>
  <w:style w:type="character" w:customStyle="1" w:styleId="Titre2Car">
    <w:name w:val="Titre 2 Car"/>
    <w:basedOn w:val="Policepardfaut"/>
    <w:link w:val="Titre2"/>
    <w:rsid w:val="00A868EF"/>
    <w:rPr>
      <w:rFonts w:ascii="Calibri" w:hAnsi="Calibri" w:cs="Arial"/>
      <w:b/>
      <w:iCs/>
      <w:kern w:val="32"/>
      <w:sz w:val="18"/>
      <w:szCs w:val="28"/>
      <w:lang w:val="en-GB"/>
    </w:rPr>
  </w:style>
  <w:style w:type="character" w:customStyle="1" w:styleId="Titre3Car">
    <w:name w:val="Titre 3 Car"/>
    <w:basedOn w:val="Policepardfaut"/>
    <w:link w:val="Titre3"/>
    <w:rsid w:val="006A1B71"/>
    <w:rPr>
      <w:rFonts w:ascii="Calibri" w:hAnsi="Calibri" w:cs="Arial"/>
      <w:b/>
      <w:iCs/>
      <w:sz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47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9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1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1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6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19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2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1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8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82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4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6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8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7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5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4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1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3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0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5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92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2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5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0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63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6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4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4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7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20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8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2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3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4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2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7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8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1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1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2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3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00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5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9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4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04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8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219A4-AACA-42C5-938C-E3462338A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11</Pages>
  <Words>2819</Words>
  <Characters>15510</Characters>
  <Application>Microsoft Office Word</Application>
  <DocSecurity>0</DocSecurity>
  <Lines>129</Lines>
  <Paragraphs>36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System CRO Audit Report</vt:lpstr>
    </vt:vector>
  </TitlesOfParts>
  <Company>Client</Company>
  <LinksUpToDate>false</LinksUpToDate>
  <CharactersWithSpaces>18293</CharactersWithSpaces>
  <SharedDoc>false</SharedDoc>
  <HLinks>
    <vt:vector size="198" baseType="variant">
      <vt:variant>
        <vt:i4>1703986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_Toc293304334</vt:lpwstr>
      </vt:variant>
      <vt:variant>
        <vt:i4>1703986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_Toc293304333</vt:lpwstr>
      </vt:variant>
      <vt:variant>
        <vt:i4>1703986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_Toc293304332</vt:lpwstr>
      </vt:variant>
      <vt:variant>
        <vt:i4>1703986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_Toc293304331</vt:lpwstr>
      </vt:variant>
      <vt:variant>
        <vt:i4>1703986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_Toc293304330</vt:lpwstr>
      </vt:variant>
      <vt:variant>
        <vt:i4>1769522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_Toc293304329</vt:lpwstr>
      </vt:variant>
      <vt:variant>
        <vt:i4>1769522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_Toc293304328</vt:lpwstr>
      </vt:variant>
      <vt:variant>
        <vt:i4>1769522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_Toc293304327</vt:lpwstr>
      </vt:variant>
      <vt:variant>
        <vt:i4>1769522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_Toc293304326</vt:lpwstr>
      </vt:variant>
      <vt:variant>
        <vt:i4>1769522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_Toc293304325</vt:lpwstr>
      </vt:variant>
      <vt:variant>
        <vt:i4>1769522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_Toc293304324</vt:lpwstr>
      </vt:variant>
      <vt:variant>
        <vt:i4>1769522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_Toc293304323</vt:lpwstr>
      </vt:variant>
      <vt:variant>
        <vt:i4>1769522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_Toc293304322</vt:lpwstr>
      </vt:variant>
      <vt:variant>
        <vt:i4>1769522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_Toc293304321</vt:lpwstr>
      </vt:variant>
      <vt:variant>
        <vt:i4>1769522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_Toc293304320</vt:lpwstr>
      </vt:variant>
      <vt:variant>
        <vt:i4>1572914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_Toc293304319</vt:lpwstr>
      </vt:variant>
      <vt:variant>
        <vt:i4>1572914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_Toc293304318</vt:lpwstr>
      </vt:variant>
      <vt:variant>
        <vt:i4>1572914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_Toc293304317</vt:lpwstr>
      </vt:variant>
      <vt:variant>
        <vt:i4>1572914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_Toc293304316</vt:lpwstr>
      </vt:variant>
      <vt:variant>
        <vt:i4>1572914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_Toc293304315</vt:lpwstr>
      </vt:variant>
      <vt:variant>
        <vt:i4>1572914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_Toc293304314</vt:lpwstr>
      </vt:variant>
      <vt:variant>
        <vt:i4>1572914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_Toc293304313</vt:lpwstr>
      </vt:variant>
      <vt:variant>
        <vt:i4>1572914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_Toc293304312</vt:lpwstr>
      </vt:variant>
      <vt:variant>
        <vt:i4>1572914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_Toc293304311</vt:lpwstr>
      </vt:variant>
      <vt:variant>
        <vt:i4>1572914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_Toc293304310</vt:lpwstr>
      </vt:variant>
      <vt:variant>
        <vt:i4>1638450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_Toc293304309</vt:lpwstr>
      </vt:variant>
      <vt:variant>
        <vt:i4>1638450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_Toc293304308</vt:lpwstr>
      </vt:variant>
      <vt:variant>
        <vt:i4>1638450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_Toc293304307</vt:lpwstr>
      </vt:variant>
      <vt:variant>
        <vt:i4>1638450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_Toc293304306</vt:lpwstr>
      </vt:variant>
      <vt:variant>
        <vt:i4>1638450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_Toc293304305</vt:lpwstr>
      </vt:variant>
      <vt:variant>
        <vt:i4>1638450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_Toc293304304</vt:lpwstr>
      </vt:variant>
      <vt:variant>
        <vt:i4>1638450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_Toc293304303</vt:lpwstr>
      </vt:variant>
      <vt:variant>
        <vt:i4>917620</vt:i4>
      </vt:variant>
      <vt:variant>
        <vt:i4>0</vt:i4>
      </vt:variant>
      <vt:variant>
        <vt:i4>0</vt:i4>
      </vt:variant>
      <vt:variant>
        <vt:i4>5</vt:i4>
      </vt:variant>
      <vt:variant>
        <vt:lpwstr>http://interne.sunnikan.com/Intra_SC/Reglementation/Italie/Italian_decree_CROs_UK version_20080331.pdf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 CRO Audit Report</dc:title>
  <dc:subject/>
  <dc:creator>Sunnikan Consulting</dc:creator>
  <cp:keywords/>
  <cp:lastModifiedBy>Pierre JOUBERT</cp:lastModifiedBy>
  <cp:revision>18</cp:revision>
  <cp:lastPrinted>2017-06-23T08:02:00Z</cp:lastPrinted>
  <dcterms:created xsi:type="dcterms:W3CDTF">2018-05-18T10:41:00Z</dcterms:created>
  <dcterms:modified xsi:type="dcterms:W3CDTF">2023-11-21T12:59:00Z</dcterms:modified>
</cp:coreProperties>
</file>