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9BD2F" w14:textId="77777777" w:rsidR="00DC0DBE" w:rsidRPr="00915E34" w:rsidRDefault="00DC0DBE" w:rsidP="00F86FB5">
      <w:pPr>
        <w:jc w:val="center"/>
        <w:rPr>
          <w:rFonts w:asciiTheme="minorHAnsi" w:hAnsiTheme="minorHAnsi" w:cstheme="minorHAnsi"/>
          <w:sz w:val="40"/>
        </w:rPr>
      </w:pPr>
    </w:p>
    <w:p w14:paraId="7CE9BD30" w14:textId="77777777" w:rsidR="00DC0DBE" w:rsidRPr="00915E34" w:rsidRDefault="00DC0DBE">
      <w:pPr>
        <w:rPr>
          <w:rFonts w:asciiTheme="minorHAnsi" w:hAnsiTheme="minorHAnsi" w:cstheme="minorHAnsi"/>
        </w:rPr>
      </w:pPr>
    </w:p>
    <w:p w14:paraId="7CE9BD31" w14:textId="77777777" w:rsidR="00DC0DBE" w:rsidRPr="00915E34" w:rsidRDefault="00DC0DBE">
      <w:pPr>
        <w:pStyle w:val="En-tte1"/>
        <w:rPr>
          <w:rFonts w:asciiTheme="minorHAnsi" w:hAnsiTheme="minorHAnsi" w:cstheme="minorHAnsi"/>
        </w:rPr>
      </w:pPr>
      <w:bookmarkStart w:id="0" w:name="_Toc233172377"/>
      <w:r w:rsidRPr="00915E34">
        <w:rPr>
          <w:rFonts w:asciiTheme="minorHAnsi" w:hAnsiTheme="minorHAnsi" w:cstheme="minorHAnsi"/>
        </w:rPr>
        <w:t>RAPPORT D'AUDIT DE PRESTATAIRE</w:t>
      </w:r>
      <w:bookmarkEnd w:id="0"/>
    </w:p>
    <w:p w14:paraId="7CE9BD32" w14:textId="77777777" w:rsidR="00DC0DBE" w:rsidRPr="00915E34" w:rsidRDefault="00DC0DBE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DC0DBE" w:rsidRPr="00915E34" w14:paraId="7CE9BD35" w14:textId="77777777">
        <w:tc>
          <w:tcPr>
            <w:tcW w:w="4606" w:type="dxa"/>
          </w:tcPr>
          <w:p w14:paraId="7CE9BD33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" w:name="_Toc233172378"/>
            <w:r w:rsidRPr="00915E34">
              <w:rPr>
                <w:rFonts w:asciiTheme="minorHAnsi" w:hAnsiTheme="minorHAnsi" w:cstheme="minorHAnsi"/>
              </w:rPr>
              <w:t>Promoteur :</w:t>
            </w:r>
            <w:bookmarkEnd w:id="1"/>
          </w:p>
        </w:tc>
        <w:tc>
          <w:tcPr>
            <w:tcW w:w="4606" w:type="dxa"/>
          </w:tcPr>
          <w:p w14:paraId="7CE9BD34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2" w:name="_Toc233172379"/>
            <w:r w:rsidRPr="00915E34">
              <w:rPr>
                <w:rFonts w:asciiTheme="minorHAnsi" w:hAnsiTheme="minorHAnsi" w:cstheme="minorHAnsi"/>
              </w:rPr>
              <w:t>Prestataires :</w:t>
            </w:r>
            <w:bookmarkEnd w:id="2"/>
          </w:p>
        </w:tc>
      </w:tr>
      <w:tr w:rsidR="00DC0DBE" w:rsidRPr="00915E34" w14:paraId="7CE9BD38" w14:textId="77777777">
        <w:tc>
          <w:tcPr>
            <w:tcW w:w="4606" w:type="dxa"/>
          </w:tcPr>
          <w:p w14:paraId="7CE9BD36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3" w:name="_Toc233172380"/>
            <w:r w:rsidRPr="00915E34">
              <w:rPr>
                <w:rFonts w:asciiTheme="minorHAnsi" w:hAnsiTheme="minorHAnsi" w:cstheme="minorHAnsi"/>
              </w:rPr>
              <w:t>Nom : LABO PHARMA</w:t>
            </w:r>
            <w:bookmarkEnd w:id="3"/>
          </w:p>
        </w:tc>
        <w:tc>
          <w:tcPr>
            <w:tcW w:w="4606" w:type="dxa"/>
          </w:tcPr>
          <w:p w14:paraId="7CE9BD37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" w:name="_Toc233172381"/>
            <w:r w:rsidRPr="00915E34">
              <w:rPr>
                <w:rFonts w:asciiTheme="minorHAnsi" w:hAnsiTheme="minorHAnsi" w:cstheme="minorHAnsi"/>
              </w:rPr>
              <w:t>Nom : CRO</w:t>
            </w:r>
            <w:bookmarkEnd w:id="4"/>
          </w:p>
        </w:tc>
      </w:tr>
      <w:tr w:rsidR="00DC0DBE" w:rsidRPr="00915E34" w14:paraId="7CE9BD3B" w14:textId="77777777">
        <w:tc>
          <w:tcPr>
            <w:tcW w:w="4606" w:type="dxa"/>
            <w:tcBorders>
              <w:bottom w:val="nil"/>
            </w:tcBorders>
          </w:tcPr>
          <w:p w14:paraId="7CE9BD39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5" w:name="_Toc233172382"/>
            <w:r w:rsidRPr="00915E34">
              <w:rPr>
                <w:rFonts w:asciiTheme="minorHAnsi" w:hAnsiTheme="minorHAnsi" w:cstheme="minorHAnsi"/>
              </w:rPr>
              <w:t xml:space="preserve">Adresse : 13, rue </w:t>
            </w:r>
            <w:proofErr w:type="gramStart"/>
            <w:r w:rsidRPr="00915E34">
              <w:rPr>
                <w:rFonts w:asciiTheme="minorHAnsi" w:hAnsiTheme="minorHAnsi" w:cstheme="minorHAnsi"/>
              </w:rPr>
              <w:t>X.Y</w:t>
            </w:r>
            <w:bookmarkEnd w:id="5"/>
            <w:proofErr w:type="gramEnd"/>
          </w:p>
        </w:tc>
        <w:tc>
          <w:tcPr>
            <w:tcW w:w="4606" w:type="dxa"/>
          </w:tcPr>
          <w:p w14:paraId="7CE9BD3A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6" w:name="_Toc233172383"/>
            <w:r w:rsidRPr="00915E34">
              <w:rPr>
                <w:rFonts w:asciiTheme="minorHAnsi" w:hAnsiTheme="minorHAnsi" w:cstheme="minorHAnsi"/>
              </w:rPr>
              <w:t>Adresses :</w:t>
            </w:r>
            <w:bookmarkEnd w:id="6"/>
          </w:p>
        </w:tc>
      </w:tr>
      <w:tr w:rsidR="00DC0DBE" w:rsidRPr="00915E34" w14:paraId="7CE9BD3E" w14:textId="77777777">
        <w:tc>
          <w:tcPr>
            <w:tcW w:w="4606" w:type="dxa"/>
            <w:tcBorders>
              <w:left w:val="nil"/>
              <w:bottom w:val="nil"/>
            </w:tcBorders>
          </w:tcPr>
          <w:p w14:paraId="7CE9BD3C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06" w:type="dxa"/>
          </w:tcPr>
          <w:p w14:paraId="7CE9BD3D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7" w:name="_Toc233172384"/>
            <w:r w:rsidRPr="00915E34">
              <w:rPr>
                <w:rFonts w:asciiTheme="minorHAnsi" w:hAnsiTheme="minorHAnsi" w:cstheme="minorHAnsi"/>
              </w:rPr>
              <w:t>Prestation réalisée :</w:t>
            </w:r>
            <w:bookmarkEnd w:id="7"/>
          </w:p>
        </w:tc>
      </w:tr>
    </w:tbl>
    <w:p w14:paraId="7CE9BD3F" w14:textId="77777777" w:rsidR="00DC0DBE" w:rsidRPr="00915E34" w:rsidRDefault="00DC0DBE">
      <w:pPr>
        <w:rPr>
          <w:rFonts w:asciiTheme="minorHAnsi" w:hAnsiTheme="minorHAnsi" w:cstheme="minorHAnsi"/>
        </w:rPr>
      </w:pPr>
    </w:p>
    <w:p w14:paraId="7CE9BD40" w14:textId="77777777" w:rsidR="00DC0DBE" w:rsidRPr="00915E34" w:rsidRDefault="00DC0DBE" w:rsidP="00F86FB5">
      <w:pPr>
        <w:tabs>
          <w:tab w:val="left" w:pos="1418"/>
          <w:tab w:val="left" w:pos="4536"/>
        </w:tabs>
        <w:rPr>
          <w:rFonts w:asciiTheme="minorHAnsi" w:hAnsiTheme="minorHAnsi" w:cstheme="minorHAnsi"/>
          <w:b/>
        </w:rPr>
      </w:pPr>
      <w:r w:rsidRPr="00915E34">
        <w:rPr>
          <w:rFonts w:asciiTheme="minorHAnsi" w:hAnsiTheme="minorHAnsi" w:cstheme="minorHAnsi"/>
        </w:rPr>
        <w:tab/>
      </w:r>
      <w:bookmarkStart w:id="8" w:name="_Toc233172385"/>
      <w:r w:rsidRPr="00915E34">
        <w:rPr>
          <w:rFonts w:asciiTheme="minorHAnsi" w:hAnsiTheme="minorHAnsi" w:cstheme="minorHAnsi"/>
        </w:rPr>
        <w:t>Mandaté par :</w:t>
      </w:r>
      <w:r w:rsidRPr="00915E34">
        <w:rPr>
          <w:rFonts w:asciiTheme="minorHAnsi" w:hAnsiTheme="minorHAnsi" w:cstheme="minorHAnsi"/>
        </w:rPr>
        <w:tab/>
      </w:r>
      <w:r w:rsidRPr="00915E34">
        <w:rPr>
          <w:rFonts w:asciiTheme="minorHAnsi" w:hAnsiTheme="minorHAnsi" w:cstheme="minorHAnsi"/>
          <w:b/>
          <w:color w:val="0000FF"/>
          <w:sz w:val="24"/>
        </w:rPr>
        <w:t>XXX</w:t>
      </w:r>
      <w:r w:rsidRPr="00915E34">
        <w:rPr>
          <w:rFonts w:asciiTheme="minorHAnsi" w:hAnsiTheme="minorHAnsi" w:cstheme="minorHAnsi"/>
          <w:b/>
          <w:sz w:val="24"/>
        </w:rPr>
        <w:t xml:space="preserve">, </w:t>
      </w:r>
      <w:r w:rsidR="00F86FB5" w:rsidRPr="00915E34">
        <w:rPr>
          <w:rFonts w:asciiTheme="minorHAnsi" w:hAnsiTheme="minorHAnsi" w:cstheme="minorHAnsi"/>
        </w:rPr>
        <w:t xml:space="preserve">Directeur Médical, </w:t>
      </w:r>
      <w:r w:rsidRPr="00915E34">
        <w:rPr>
          <w:rFonts w:asciiTheme="minorHAnsi" w:hAnsiTheme="minorHAnsi" w:cstheme="minorHAnsi"/>
        </w:rPr>
        <w:t>LABO</w:t>
      </w:r>
      <w:r w:rsidR="00F86FB5" w:rsidRPr="00915E34">
        <w:rPr>
          <w:rFonts w:asciiTheme="minorHAnsi" w:hAnsiTheme="minorHAnsi" w:cstheme="minorHAnsi"/>
        </w:rPr>
        <w:t xml:space="preserve"> </w:t>
      </w:r>
      <w:r w:rsidRPr="00915E34">
        <w:rPr>
          <w:rFonts w:asciiTheme="minorHAnsi" w:hAnsiTheme="minorHAnsi" w:cstheme="minorHAnsi"/>
        </w:rPr>
        <w:t>PHARMA</w:t>
      </w:r>
      <w:bookmarkEnd w:id="8"/>
    </w:p>
    <w:p w14:paraId="7CE9BD41" w14:textId="77777777" w:rsidR="00DC0DBE" w:rsidRPr="00915E34" w:rsidRDefault="00DC0DBE" w:rsidP="00F86FB5">
      <w:pPr>
        <w:tabs>
          <w:tab w:val="left" w:pos="1418"/>
          <w:tab w:val="left" w:pos="4536"/>
        </w:tabs>
        <w:rPr>
          <w:rFonts w:asciiTheme="minorHAnsi" w:hAnsiTheme="minorHAnsi" w:cstheme="minorHAnsi"/>
          <w:sz w:val="22"/>
        </w:rPr>
      </w:pPr>
      <w:r w:rsidRPr="00915E34">
        <w:rPr>
          <w:rFonts w:asciiTheme="minorHAnsi" w:hAnsiTheme="minorHAnsi" w:cstheme="minorHAnsi"/>
          <w:b/>
        </w:rPr>
        <w:tab/>
      </w:r>
      <w:bookmarkStart w:id="9" w:name="_Toc233172386"/>
      <w:r w:rsidRPr="00915E34">
        <w:rPr>
          <w:rFonts w:asciiTheme="minorHAnsi" w:hAnsiTheme="minorHAnsi" w:cstheme="minorHAnsi"/>
        </w:rPr>
        <w:t>Effectué par :</w:t>
      </w:r>
      <w:r w:rsidRPr="00915E34">
        <w:rPr>
          <w:rFonts w:asciiTheme="minorHAnsi" w:hAnsiTheme="minorHAnsi" w:cstheme="minorHAnsi"/>
          <w:b/>
        </w:rPr>
        <w:tab/>
      </w:r>
      <w:r w:rsidRPr="00915E34">
        <w:rPr>
          <w:rFonts w:asciiTheme="minorHAnsi" w:hAnsiTheme="minorHAnsi" w:cstheme="minorHAnsi"/>
          <w:b/>
          <w:color w:val="0000FF"/>
          <w:sz w:val="24"/>
        </w:rPr>
        <w:t>DN</w:t>
      </w:r>
      <w:r w:rsidRPr="00915E34">
        <w:rPr>
          <w:rFonts w:asciiTheme="minorHAnsi" w:hAnsiTheme="minorHAnsi" w:cstheme="minorHAnsi"/>
          <w:sz w:val="24"/>
        </w:rPr>
        <w:t xml:space="preserve">, </w:t>
      </w:r>
      <w:r w:rsidRPr="00915E34">
        <w:rPr>
          <w:rFonts w:asciiTheme="minorHAnsi" w:hAnsiTheme="minorHAnsi" w:cstheme="minorHAnsi"/>
          <w:sz w:val="22"/>
        </w:rPr>
        <w:t>SUNNIKAN Consulting</w:t>
      </w:r>
      <w:bookmarkEnd w:id="9"/>
    </w:p>
    <w:p w14:paraId="7CE9BD42" w14:textId="77777777" w:rsidR="00DC0DBE" w:rsidRPr="00915E34" w:rsidRDefault="00DC0DBE" w:rsidP="00F86FB5">
      <w:pPr>
        <w:tabs>
          <w:tab w:val="left" w:pos="1418"/>
          <w:tab w:val="left" w:pos="4536"/>
        </w:tabs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  <w:r w:rsidRPr="00915E34">
        <w:rPr>
          <w:rFonts w:asciiTheme="minorHAnsi" w:hAnsiTheme="minorHAnsi" w:cstheme="minorHAnsi"/>
        </w:rPr>
        <w:tab/>
      </w:r>
      <w:bookmarkStart w:id="10" w:name="_Toc233172387"/>
      <w:r w:rsidRPr="00915E34">
        <w:rPr>
          <w:rFonts w:asciiTheme="minorHAnsi" w:hAnsiTheme="minorHAnsi" w:cstheme="minorHAnsi"/>
          <w:b/>
          <w:color w:val="0000FF"/>
          <w:sz w:val="24"/>
        </w:rPr>
        <w:t>M</w:t>
      </w:r>
      <w:r w:rsidRPr="00915E34">
        <w:rPr>
          <w:rFonts w:asciiTheme="minorHAnsi" w:hAnsiTheme="minorHAnsi" w:cstheme="minorHAnsi"/>
        </w:rPr>
        <w:t>, SUNNIKAN Consulting</w:t>
      </w:r>
      <w:bookmarkEnd w:id="10"/>
    </w:p>
    <w:p w14:paraId="7CE9BD43" w14:textId="77777777" w:rsidR="00DC0DBE" w:rsidRPr="00915E34" w:rsidRDefault="00DC0DBE" w:rsidP="00F86FB5">
      <w:pPr>
        <w:tabs>
          <w:tab w:val="left" w:pos="1418"/>
          <w:tab w:val="left" w:pos="4536"/>
        </w:tabs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  <w:bookmarkStart w:id="11" w:name="_Toc233172388"/>
      <w:r w:rsidRPr="00915E34">
        <w:rPr>
          <w:rFonts w:asciiTheme="minorHAnsi" w:hAnsiTheme="minorHAnsi" w:cstheme="minorHAnsi"/>
        </w:rPr>
        <w:t>Dates du diagnostic :</w:t>
      </w:r>
      <w:r w:rsidRPr="00915E34">
        <w:rPr>
          <w:rFonts w:asciiTheme="minorHAnsi" w:hAnsiTheme="minorHAnsi" w:cstheme="minorHAnsi"/>
        </w:rPr>
        <w:tab/>
      </w:r>
      <w:proofErr w:type="spellStart"/>
      <w:r w:rsidRPr="00915E34">
        <w:rPr>
          <w:rFonts w:asciiTheme="minorHAnsi" w:hAnsiTheme="minorHAnsi" w:cstheme="minorHAnsi"/>
        </w:rPr>
        <w:t>du</w:t>
      </w:r>
      <w:proofErr w:type="spellEnd"/>
      <w:r w:rsidRPr="00915E34">
        <w:rPr>
          <w:rFonts w:asciiTheme="minorHAnsi" w:hAnsiTheme="minorHAnsi" w:cstheme="minorHAnsi"/>
        </w:rPr>
        <w:t xml:space="preserve"> </w:t>
      </w:r>
      <w:r w:rsidR="00F86FB5" w:rsidRPr="00915E34">
        <w:rPr>
          <w:rFonts w:asciiTheme="minorHAnsi" w:hAnsiTheme="minorHAnsi" w:cstheme="minorHAnsi"/>
        </w:rPr>
        <w:t xml:space="preserve">___ </w:t>
      </w:r>
      <w:r w:rsidRPr="00915E34">
        <w:rPr>
          <w:rFonts w:asciiTheme="minorHAnsi" w:hAnsiTheme="minorHAnsi" w:cstheme="minorHAnsi"/>
        </w:rPr>
        <w:t xml:space="preserve">au </w:t>
      </w:r>
      <w:r w:rsidR="00F86FB5" w:rsidRPr="00915E34">
        <w:rPr>
          <w:rFonts w:asciiTheme="minorHAnsi" w:hAnsiTheme="minorHAnsi" w:cstheme="minorHAnsi"/>
        </w:rPr>
        <w:t>___</w:t>
      </w:r>
      <w:bookmarkEnd w:id="11"/>
    </w:p>
    <w:p w14:paraId="7CE9BD44" w14:textId="77777777" w:rsidR="00DC0DBE" w:rsidRPr="00915E34" w:rsidRDefault="00DC0DBE" w:rsidP="00F86FB5">
      <w:pPr>
        <w:tabs>
          <w:tab w:val="left" w:pos="1418"/>
          <w:tab w:val="left" w:pos="4536"/>
        </w:tabs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  <w:bookmarkStart w:id="12" w:name="_Toc233172389"/>
      <w:r w:rsidRPr="00915E34">
        <w:rPr>
          <w:rFonts w:asciiTheme="minorHAnsi" w:hAnsiTheme="minorHAnsi" w:cstheme="minorHAnsi"/>
        </w:rPr>
        <w:t xml:space="preserve">Date du </w:t>
      </w:r>
      <w:proofErr w:type="gramStart"/>
      <w:r w:rsidRPr="00915E34">
        <w:rPr>
          <w:rFonts w:asciiTheme="minorHAnsi" w:hAnsiTheme="minorHAnsi" w:cstheme="minorHAnsi"/>
        </w:rPr>
        <w:t>rapport  :</w:t>
      </w:r>
      <w:bookmarkEnd w:id="12"/>
      <w:proofErr w:type="gramEnd"/>
      <w:r w:rsidRPr="00915E34">
        <w:rPr>
          <w:rFonts w:asciiTheme="minorHAnsi" w:hAnsiTheme="minorHAnsi" w:cstheme="minorHAnsi"/>
        </w:rPr>
        <w:tab/>
      </w:r>
    </w:p>
    <w:p w14:paraId="7CE9BD45" w14:textId="77777777" w:rsidR="00DC0DBE" w:rsidRPr="00915E34" w:rsidRDefault="00DC0DBE" w:rsidP="00F86FB5">
      <w:pPr>
        <w:tabs>
          <w:tab w:val="left" w:pos="1418"/>
          <w:tab w:val="left" w:pos="4536"/>
        </w:tabs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  <w:bookmarkStart w:id="13" w:name="_Toc233172390"/>
      <w:r w:rsidRPr="00915E34">
        <w:rPr>
          <w:rFonts w:asciiTheme="minorHAnsi" w:hAnsiTheme="minorHAnsi" w:cstheme="minorHAnsi"/>
        </w:rPr>
        <w:t>Exemplaire :</w:t>
      </w:r>
      <w:r w:rsidRPr="00915E34">
        <w:rPr>
          <w:rFonts w:asciiTheme="minorHAnsi" w:hAnsiTheme="minorHAnsi" w:cstheme="minorHAnsi"/>
        </w:rPr>
        <w:tab/>
        <w:t xml:space="preserve">1 / </w:t>
      </w:r>
      <w:r w:rsidR="00F86FB5" w:rsidRPr="00915E34">
        <w:rPr>
          <w:rFonts w:asciiTheme="minorHAnsi" w:hAnsiTheme="minorHAnsi" w:cstheme="minorHAnsi"/>
        </w:rPr>
        <w:t>2</w:t>
      </w:r>
      <w:bookmarkEnd w:id="13"/>
    </w:p>
    <w:p w14:paraId="7CE9BD46" w14:textId="77777777" w:rsidR="00DC0DBE" w:rsidRPr="00915E34" w:rsidRDefault="00DC0DBE">
      <w:pPr>
        <w:rPr>
          <w:rFonts w:asciiTheme="minorHAnsi" w:hAnsiTheme="minorHAnsi" w:cstheme="minorHAnsi"/>
        </w:rPr>
      </w:pPr>
    </w:p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2410"/>
        <w:gridCol w:w="1655"/>
      </w:tblGrid>
      <w:tr w:rsidR="00DC0DBE" w:rsidRPr="00915E34" w14:paraId="7CE9BD4A" w14:textId="77777777">
        <w:trPr>
          <w:cantSplit/>
        </w:trPr>
        <w:tc>
          <w:tcPr>
            <w:tcW w:w="3827" w:type="dxa"/>
            <w:tcBorders>
              <w:bottom w:val="single" w:sz="6" w:space="0" w:color="auto"/>
            </w:tcBorders>
          </w:tcPr>
          <w:p w14:paraId="7CE9BD47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7CE9BD48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7CE9BD49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4E" w14:textId="77777777">
        <w:trPr>
          <w:cantSplit/>
        </w:trPr>
        <w:tc>
          <w:tcPr>
            <w:tcW w:w="3827" w:type="dxa"/>
          </w:tcPr>
          <w:p w14:paraId="7CE9BD4B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7CE9BD4C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E9BD4D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4" w:name="_Toc233172391"/>
            <w:r w:rsidRPr="00915E34">
              <w:rPr>
                <w:rFonts w:asciiTheme="minorHAnsi" w:hAnsiTheme="minorHAnsi" w:cstheme="minorHAnsi"/>
              </w:rPr>
              <w:t>Date</w:t>
            </w:r>
            <w:bookmarkEnd w:id="14"/>
          </w:p>
        </w:tc>
      </w:tr>
      <w:tr w:rsidR="00DC0DBE" w:rsidRPr="00915E34" w14:paraId="7CE9BD52" w14:textId="77777777">
        <w:trPr>
          <w:cantSplit/>
        </w:trPr>
        <w:tc>
          <w:tcPr>
            <w:tcW w:w="3827" w:type="dxa"/>
          </w:tcPr>
          <w:p w14:paraId="7CE9BD4F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5" w:name="_Toc233172392"/>
            <w:r w:rsidRPr="00915E34">
              <w:rPr>
                <w:rFonts w:asciiTheme="minorHAnsi" w:hAnsiTheme="minorHAnsi" w:cstheme="minorHAnsi"/>
              </w:rPr>
              <w:t>SUNNIKAN Consulting</w:t>
            </w:r>
            <w:bookmarkEnd w:id="15"/>
          </w:p>
        </w:tc>
        <w:tc>
          <w:tcPr>
            <w:tcW w:w="2410" w:type="dxa"/>
          </w:tcPr>
          <w:p w14:paraId="7CE9BD50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E9BD51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56" w14:textId="77777777">
        <w:trPr>
          <w:cantSplit/>
        </w:trPr>
        <w:tc>
          <w:tcPr>
            <w:tcW w:w="3827" w:type="dxa"/>
          </w:tcPr>
          <w:p w14:paraId="7CE9BD53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6" w:name="_Toc233172393"/>
            <w:r w:rsidRPr="00915E34">
              <w:rPr>
                <w:rFonts w:asciiTheme="minorHAnsi" w:hAnsiTheme="minorHAnsi" w:cstheme="minorHAnsi"/>
              </w:rPr>
              <w:t>Consultant</w:t>
            </w:r>
            <w:bookmarkEnd w:id="16"/>
          </w:p>
        </w:tc>
        <w:tc>
          <w:tcPr>
            <w:tcW w:w="2410" w:type="dxa"/>
          </w:tcPr>
          <w:p w14:paraId="7CE9BD54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E9BD55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5A" w14:textId="77777777">
        <w:trPr>
          <w:cantSplit/>
        </w:trPr>
        <w:tc>
          <w:tcPr>
            <w:tcW w:w="3827" w:type="dxa"/>
            <w:tcBorders>
              <w:bottom w:val="single" w:sz="6" w:space="0" w:color="auto"/>
            </w:tcBorders>
          </w:tcPr>
          <w:p w14:paraId="7CE9BD57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7CE9BD58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7CE9BD59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5E" w14:textId="77777777">
        <w:trPr>
          <w:cantSplit/>
        </w:trPr>
        <w:tc>
          <w:tcPr>
            <w:tcW w:w="3827" w:type="dxa"/>
          </w:tcPr>
          <w:p w14:paraId="7CE9BD5B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7CE9BD5C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E9BD5D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7" w:name="_Toc233172394"/>
            <w:r w:rsidRPr="00915E34">
              <w:rPr>
                <w:rFonts w:asciiTheme="minorHAnsi" w:hAnsiTheme="minorHAnsi" w:cstheme="minorHAnsi"/>
              </w:rPr>
              <w:t>Date</w:t>
            </w:r>
            <w:bookmarkEnd w:id="17"/>
          </w:p>
        </w:tc>
      </w:tr>
      <w:tr w:rsidR="00DC0DBE" w:rsidRPr="00915E34" w14:paraId="7CE9BD62" w14:textId="77777777">
        <w:trPr>
          <w:cantSplit/>
        </w:trPr>
        <w:tc>
          <w:tcPr>
            <w:tcW w:w="3827" w:type="dxa"/>
          </w:tcPr>
          <w:p w14:paraId="7CE9BD5F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8" w:name="_Toc233172395"/>
            <w:r w:rsidRPr="00915E34">
              <w:rPr>
                <w:rFonts w:asciiTheme="minorHAnsi" w:hAnsiTheme="minorHAnsi" w:cstheme="minorHAnsi"/>
              </w:rPr>
              <w:t>SUNNIKAN Consulting</w:t>
            </w:r>
            <w:bookmarkEnd w:id="18"/>
          </w:p>
        </w:tc>
        <w:tc>
          <w:tcPr>
            <w:tcW w:w="2410" w:type="dxa"/>
          </w:tcPr>
          <w:p w14:paraId="7CE9BD60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E9BD61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66" w14:textId="77777777">
        <w:trPr>
          <w:cantSplit/>
        </w:trPr>
        <w:tc>
          <w:tcPr>
            <w:tcW w:w="3827" w:type="dxa"/>
          </w:tcPr>
          <w:p w14:paraId="7CE9BD63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9" w:name="_Toc233172396"/>
            <w:r w:rsidRPr="00915E34">
              <w:rPr>
                <w:rFonts w:asciiTheme="minorHAnsi" w:hAnsiTheme="minorHAnsi" w:cstheme="minorHAnsi"/>
              </w:rPr>
              <w:t>Consultant</w:t>
            </w:r>
            <w:bookmarkEnd w:id="19"/>
          </w:p>
        </w:tc>
        <w:tc>
          <w:tcPr>
            <w:tcW w:w="2410" w:type="dxa"/>
          </w:tcPr>
          <w:p w14:paraId="7CE9BD64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7CE9BD65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</w:tbl>
    <w:p w14:paraId="7CE9BD67" w14:textId="791B9616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br w:type="page"/>
      </w:r>
    </w:p>
    <w:p w14:paraId="7CE9BD68" w14:textId="77777777" w:rsidR="00DC0DBE" w:rsidRPr="00915E34" w:rsidRDefault="00DC0DBE">
      <w:pPr>
        <w:pStyle w:val="Titre"/>
        <w:rPr>
          <w:rFonts w:asciiTheme="minorHAnsi" w:hAnsiTheme="minorHAnsi" w:cstheme="minorHAnsi"/>
        </w:rPr>
      </w:pPr>
      <w:bookmarkStart w:id="20" w:name="_Toc233172397"/>
      <w:r w:rsidRPr="00915E34">
        <w:rPr>
          <w:rFonts w:asciiTheme="minorHAnsi" w:hAnsiTheme="minorHAnsi" w:cstheme="minorHAnsi"/>
        </w:rPr>
        <w:lastRenderedPageBreak/>
        <w:t>TABLE DES MATIÈRES :</w:t>
      </w:r>
      <w:bookmarkEnd w:id="20"/>
    </w:p>
    <w:p w14:paraId="7CE9BD69" w14:textId="77777777" w:rsidR="00635361" w:rsidRPr="00915E34" w:rsidRDefault="00DC0DBE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</w:rPr>
        <w:fldChar w:fldCharType="begin"/>
      </w:r>
      <w:r w:rsidRPr="00915E34">
        <w:rPr>
          <w:rFonts w:asciiTheme="minorHAnsi" w:hAnsiTheme="minorHAnsi" w:cstheme="minorHAnsi"/>
        </w:rPr>
        <w:instrText xml:space="preserve"> TOC  \* MERGEFORMAT </w:instrText>
      </w:r>
      <w:r w:rsidRPr="00915E34">
        <w:rPr>
          <w:rFonts w:asciiTheme="minorHAnsi" w:hAnsiTheme="minorHAnsi" w:cstheme="minorHAnsi"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_Toc233172376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1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6A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RAPPORT D'AUDIT DE PRESTATAIRE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_Toc233172377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6B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Promoteur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_Toc233172378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6C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Prestataires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_Toc233172379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6D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Nom : LABO PHARMA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_Toc233172380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6E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Nom : CRO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_Toc233172381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6F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Adresse : 13, rue X.Y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_Toc233172382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0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Adresses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_Toc233172383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1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Prestation réalisée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_Toc233172384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2" w14:textId="77777777" w:rsidR="00635361" w:rsidRPr="00915E34" w:rsidRDefault="00635361">
      <w:pPr>
        <w:pStyle w:val="TM1"/>
        <w:tabs>
          <w:tab w:val="left" w:pos="16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Mandaté par :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  <w:color w:val="0000FF"/>
        </w:rPr>
        <w:t>XXX</w:t>
      </w:r>
      <w:r w:rsidRPr="00915E34">
        <w:rPr>
          <w:rFonts w:asciiTheme="minorHAnsi" w:hAnsiTheme="minorHAnsi" w:cstheme="minorHAnsi"/>
          <w:noProof/>
        </w:rPr>
        <w:t>, Directeur Médical, LABO PHARMA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_Toc233172385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3" w14:textId="77777777" w:rsidR="00635361" w:rsidRPr="00915E34" w:rsidRDefault="00635361">
      <w:pPr>
        <w:pStyle w:val="TM1"/>
        <w:tabs>
          <w:tab w:val="left" w:pos="16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Effectué par :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  <w:color w:val="0000FF"/>
        </w:rPr>
        <w:t>DN</w:t>
      </w:r>
      <w:r w:rsidRPr="00915E34">
        <w:rPr>
          <w:rFonts w:asciiTheme="minorHAnsi" w:hAnsiTheme="minorHAnsi" w:cstheme="minorHAnsi"/>
          <w:noProof/>
        </w:rPr>
        <w:t>, SUNNIKAN Consulting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_Toc233172386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4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  <w:color w:val="0000FF"/>
        </w:rPr>
        <w:t>M</w:t>
      </w:r>
      <w:r w:rsidRPr="00915E34">
        <w:rPr>
          <w:rFonts w:asciiTheme="minorHAnsi" w:hAnsiTheme="minorHAnsi" w:cstheme="minorHAnsi"/>
          <w:noProof/>
        </w:rPr>
        <w:t>, SUNNIKAN Consulting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5" w14:textId="77777777" w:rsidR="00635361" w:rsidRPr="00915E34" w:rsidRDefault="00635361">
      <w:pPr>
        <w:pStyle w:val="TM1"/>
        <w:tabs>
          <w:tab w:val="left" w:pos="2023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Dates du diagnostic :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du ___ au ___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_Toc233172388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6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Date du rapport 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_Toc233172389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7" w14:textId="77777777" w:rsidR="00635361" w:rsidRPr="00915E34" w:rsidRDefault="00635361">
      <w:pPr>
        <w:pStyle w:val="TM1"/>
        <w:tabs>
          <w:tab w:val="left" w:pos="14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Exemplaire :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1 / 2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_Toc233172390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8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Date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_Toc233172391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9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  <w:lang w:val="en-GB"/>
        </w:rPr>
      </w:pPr>
      <w:r w:rsidRPr="00915E34">
        <w:rPr>
          <w:rFonts w:asciiTheme="minorHAnsi" w:hAnsiTheme="minorHAnsi" w:cstheme="minorHAnsi"/>
          <w:noProof/>
          <w:lang w:val="en-GB"/>
        </w:rPr>
        <w:t>SUNNIKAN Consulting</w:t>
      </w:r>
      <w:r w:rsidRPr="00915E34">
        <w:rPr>
          <w:rFonts w:asciiTheme="minorHAnsi" w:hAnsiTheme="minorHAnsi" w:cstheme="minorHAnsi"/>
          <w:noProof/>
          <w:lang w:val="en-GB"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  <w:lang w:val="en-GB"/>
        </w:rPr>
        <w:instrText xml:space="preserve"> PAGEREF _Toc233172392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  <w:lang w:val="en-GB"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A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  <w:lang w:val="en-GB"/>
        </w:rPr>
      </w:pPr>
      <w:r w:rsidRPr="00915E34">
        <w:rPr>
          <w:rFonts w:asciiTheme="minorHAnsi" w:hAnsiTheme="minorHAnsi" w:cstheme="minorHAnsi"/>
          <w:noProof/>
          <w:lang w:val="en-GB"/>
        </w:rPr>
        <w:t>Consultant</w:t>
      </w:r>
      <w:r w:rsidRPr="00915E34">
        <w:rPr>
          <w:rFonts w:asciiTheme="minorHAnsi" w:hAnsiTheme="minorHAnsi" w:cstheme="minorHAnsi"/>
          <w:noProof/>
          <w:lang w:val="en-GB"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  <w:lang w:val="en-GB"/>
        </w:rPr>
        <w:instrText xml:space="preserve"> PAGEREF _Toc233172393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  <w:lang w:val="en-GB"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B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  <w:lang w:val="en-GB"/>
        </w:rPr>
      </w:pPr>
      <w:r w:rsidRPr="00915E34">
        <w:rPr>
          <w:rFonts w:asciiTheme="minorHAnsi" w:hAnsiTheme="minorHAnsi" w:cstheme="minorHAnsi"/>
          <w:noProof/>
          <w:lang w:val="en-GB"/>
        </w:rPr>
        <w:t>Date</w:t>
      </w:r>
      <w:r w:rsidRPr="00915E34">
        <w:rPr>
          <w:rFonts w:asciiTheme="minorHAnsi" w:hAnsiTheme="minorHAnsi" w:cstheme="minorHAnsi"/>
          <w:noProof/>
          <w:lang w:val="en-GB"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  <w:lang w:val="en-GB"/>
        </w:rPr>
        <w:instrText xml:space="preserve"> PAGEREF _Toc233172394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  <w:lang w:val="en-GB"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C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  <w:lang w:val="en-GB"/>
        </w:rPr>
      </w:pPr>
      <w:r w:rsidRPr="00915E34">
        <w:rPr>
          <w:rFonts w:asciiTheme="minorHAnsi" w:hAnsiTheme="minorHAnsi" w:cstheme="minorHAnsi"/>
          <w:noProof/>
          <w:lang w:val="en-GB"/>
        </w:rPr>
        <w:t>SUNNIKAN Consulting</w:t>
      </w:r>
      <w:r w:rsidRPr="00915E34">
        <w:rPr>
          <w:rFonts w:asciiTheme="minorHAnsi" w:hAnsiTheme="minorHAnsi" w:cstheme="minorHAnsi"/>
          <w:noProof/>
          <w:lang w:val="en-GB"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  <w:lang w:val="en-GB"/>
        </w:rPr>
        <w:instrText xml:space="preserve"> PAGEREF _Toc233172395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  <w:lang w:val="en-GB"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D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Consultant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_Toc233172396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E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TABLE DES MATIÈRES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_Toc233172397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7F" w14:textId="77777777" w:rsidR="00635361" w:rsidRPr="00915E34" w:rsidRDefault="00635361">
      <w:pPr>
        <w:pStyle w:val="TM1"/>
        <w:tabs>
          <w:tab w:val="left" w:pos="4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1.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l'audit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_Toc233172398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0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Champ défini par le promoteur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_Toc233172399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1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(reprendre le champ du devis)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_Toc233172400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2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But de l'audit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_Toc233172401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3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Références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_Toc233172402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4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lastRenderedPageBreak/>
        <w:t>Référentiels internes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_Toc233172403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5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Personnes rencontrées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_Toc233172404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6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Documents demandés avant l'audit in situ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_Toc233172405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7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Contexte de l'audit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_Toc233172406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8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Méthodologie de l'audit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9" w14:textId="77777777" w:rsidR="00635361" w:rsidRPr="00915E34" w:rsidRDefault="00635361">
      <w:pPr>
        <w:pStyle w:val="TM1"/>
        <w:tabs>
          <w:tab w:val="left" w:pos="4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2.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conclusions de l'audit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_Toc233172408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A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En résumé, les principales conclusions de cet audit sont 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_Toc233172409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6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B" w14:textId="77777777" w:rsidR="00635361" w:rsidRPr="00915E34" w:rsidRDefault="00635361">
      <w:pPr>
        <w:pStyle w:val="TM1"/>
        <w:tabs>
          <w:tab w:val="left" w:pos="4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3.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Propositions d'amélioration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_Toc233172410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7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C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En résumé, les axes d'améliorations proposés sont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_Toc233172411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7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8D" w14:textId="77777777" w:rsidR="00635361" w:rsidRPr="00915E34" w:rsidRDefault="00635361">
      <w:pPr>
        <w:pStyle w:val="TM1"/>
        <w:tabs>
          <w:tab w:val="left" w:pos="4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4.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organisation du système qualité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_Toc233172412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8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1" w:name="_Toc204050152"/>
    <w:bookmarkEnd w:id="21"/>
    <w:p w14:paraId="7CE9BD8E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6.5pt;height:50.5pt" o:ole="">
            <v:imagedata r:id="rId7" o:title=""/>
          </v:shape>
          <o:OLEObject Type="Embed" ProgID="Package" ShapeID="_x0000_i1025" DrawAspect="Content" ObjectID="_1721205585" r:id="rId8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_Toc233172413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8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8F" w14:textId="77777777" w:rsidR="00635361" w:rsidRPr="00915E34" w:rsidRDefault="00635361">
      <w:pPr>
        <w:pStyle w:val="TM1"/>
        <w:tabs>
          <w:tab w:val="left" w:pos="4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5.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le processus audité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_Toc233172414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90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PROCESSUS AFFAIRES RÉGLEMENTAIRES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_Toc233172415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2" w:name="_Toc204050155"/>
    <w:bookmarkEnd w:id="22"/>
    <w:p w14:paraId="7CE9BD91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1A">
          <v:shape id="_x0000_i1026" type="#_x0000_t75" style="width:266.5pt;height:50.5pt" o:ole="">
            <v:imagedata r:id="rId9" o:title=""/>
          </v:shape>
          <o:OLEObject Type="Embed" ProgID="Package" ShapeID="_x0000_i1026" DrawAspect="Content" ObjectID="_1721205586" r:id="rId10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_Toc233172416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9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92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PROCESSUS MONITORING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_Toc233172417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3" w:name="_Toc204050157"/>
    <w:bookmarkEnd w:id="23"/>
    <w:p w14:paraId="7CE9BD93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1B">
          <v:shape id="_x0000_i1027" type="#_x0000_t75" style="width:266.5pt;height:50.5pt" o:ole="">
            <v:imagedata r:id="rId11" o:title=""/>
          </v:shape>
          <o:OLEObject Type="Embed" ProgID="Package" ShapeID="_x0000_i1027" DrawAspect="Content" ObjectID="_1721205587" r:id="rId12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_Toc233172418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9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94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PROCESSUS PV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_Toc233172419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4" w:name="_Toc204050159"/>
    <w:bookmarkEnd w:id="24"/>
    <w:p w14:paraId="7CE9BD95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1C">
          <v:shape id="_x0000_i1028" type="#_x0000_t75" style="width:266.5pt;height:50.5pt" o:ole="">
            <v:imagedata r:id="rId13" o:title=""/>
          </v:shape>
          <o:OLEObject Type="Embed" ProgID="Package" ShapeID="_x0000_i1028" DrawAspect="Content" ObjectID="_1721205588" r:id="rId14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_Toc233172420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9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96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PROCESSUS PEC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_Toc233172421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5" w:name="_Toc204050161"/>
    <w:bookmarkEnd w:id="25"/>
    <w:p w14:paraId="7CE9BD97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1D">
          <v:shape id="_x0000_i1029" type="#_x0000_t75" style="width:266.5pt;height:50.5pt" o:ole="">
            <v:imagedata r:id="rId15" o:title=""/>
          </v:shape>
          <o:OLEObject Type="Embed" ProgID="Package" ShapeID="_x0000_i1029" DrawAspect="Content" ObjectID="_1721205589" r:id="rId16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_Toc233172422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9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98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PROCESSUS DOCUMENTATION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_Toc233172423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6" w:name="_Toc204050163"/>
    <w:bookmarkEnd w:id="26"/>
    <w:p w14:paraId="7CE9BD99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1E">
          <v:shape id="_x0000_i1030" type="#_x0000_t75" style="width:266.5pt;height:50.5pt" o:ole="">
            <v:imagedata r:id="rId17" o:title=""/>
          </v:shape>
          <o:OLEObject Type="Embed" ProgID="Package" ShapeID="_x0000_i1030" DrawAspect="Content" ObjectID="_1721205590" r:id="rId18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_Toc233172424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9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9A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PROCESSUS STATISTIQUES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_Toc233172425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7" w:name="_Toc204050165"/>
    <w:bookmarkEnd w:id="27"/>
    <w:p w14:paraId="7CE9BD9B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1F">
          <v:shape id="_x0000_i1031" type="#_x0000_t75" style="width:266.5pt;height:50.5pt" o:ole="">
            <v:imagedata r:id="rId19" o:title=""/>
          </v:shape>
          <o:OLEObject Type="Embed" ProgID="Package" ShapeID="_x0000_i1031" DrawAspect="Content" ObjectID="_1721205591" r:id="rId20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_Toc233172426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9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9C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PROCESSUS ARCHIVAGE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_Toc233172427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9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28" w:name="_Toc204050167"/>
    <w:bookmarkEnd w:id="28"/>
    <w:p w14:paraId="7CE9BD9D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20">
          <v:shape id="_x0000_i1032" type="#_x0000_t75" style="width:266.5pt;height:50.5pt" o:ole="">
            <v:imagedata r:id="rId21" o:title=""/>
          </v:shape>
          <o:OLEObject Type="Embed" ProgID="Package" ShapeID="_x0000_i1032" DrawAspect="Content" ObjectID="_1721205592" r:id="rId22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_Toc233172428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9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bookmarkStart w:id="29" w:name="_Toc204050168"/>
    <w:bookmarkEnd w:id="29"/>
    <w:p w14:paraId="7CE9BD9E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21">
          <v:shape id="_x0000_i1033" type="#_x0000_t75" style="width:266.5pt;height:50.5pt" o:ole="">
            <v:imagedata r:id="rId23" o:title=""/>
          </v:shape>
          <o:OLEObject Type="Embed" ProgID="Package" ShapeID="_x0000_i1033" DrawAspect="Content" ObjectID="_1721205593" r:id="rId24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_Toc233172429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10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9F" w14:textId="77777777" w:rsidR="00635361" w:rsidRPr="00915E34" w:rsidRDefault="00635361">
      <w:pPr>
        <w:pStyle w:val="TM1"/>
        <w:tabs>
          <w:tab w:val="left" w:pos="400"/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6.</w:t>
      </w:r>
      <w:r w:rsidRPr="00915E34">
        <w:rPr>
          <w:rFonts w:asciiTheme="minorHAnsi" w:hAnsiTheme="minorHAnsi" w:cstheme="minorHAnsi"/>
          <w:b w:val="0"/>
          <w:noProof/>
          <w:sz w:val="24"/>
          <w:szCs w:val="24"/>
        </w:rPr>
        <w:tab/>
      </w:r>
      <w:r w:rsidRPr="00915E34">
        <w:rPr>
          <w:rFonts w:asciiTheme="minorHAnsi" w:hAnsiTheme="minorHAnsi" w:cstheme="minorHAnsi"/>
          <w:noProof/>
        </w:rPr>
        <w:t>Annexes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_Toc233172430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0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Annexe 1 CVs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_Toc233172431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11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1" w14:textId="77777777" w:rsidR="00635361" w:rsidRPr="00915E34" w:rsidRDefault="00635361">
      <w:pPr>
        <w:pStyle w:val="TM3"/>
        <w:tabs>
          <w:tab w:val="right" w:leader="dot" w:pos="9062"/>
        </w:tabs>
        <w:rPr>
          <w:rFonts w:asciiTheme="minorHAnsi" w:hAnsiTheme="minorHAnsi" w:cstheme="minorHAnsi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CV DE GEORGES MARTIN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_Toc233172432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11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30" w:name="_Toc204050172"/>
    <w:bookmarkEnd w:id="30"/>
    <w:p w14:paraId="7CE9BDA2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22">
          <v:shape id="_x0000_i1034" type="#_x0000_t75" style="width:266.5pt;height:50.5pt" o:ole="">
            <v:imagedata r:id="rId25" o:title=""/>
          </v:shape>
          <o:OLEObject Type="Embed" ProgID="Package" ShapeID="_x0000_i1034" DrawAspect="Content" ObjectID="_1721205594" r:id="rId26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_Toc233172433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11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A3" w14:textId="77777777" w:rsidR="00635361" w:rsidRPr="00915E34" w:rsidRDefault="00635361">
      <w:pPr>
        <w:pStyle w:val="TM3"/>
        <w:tabs>
          <w:tab w:val="right" w:leader="dot" w:pos="9062"/>
        </w:tabs>
        <w:rPr>
          <w:rFonts w:asciiTheme="minorHAnsi" w:hAnsiTheme="minorHAnsi" w:cstheme="minorHAnsi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CV DE FREDERIQUE ALBOUY NAVARRO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_Toc233172434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11</w:t>
      </w:r>
      <w:r w:rsidRPr="00915E34">
        <w:rPr>
          <w:rFonts w:asciiTheme="minorHAnsi" w:hAnsiTheme="minorHAnsi" w:cstheme="minorHAnsi"/>
          <w:noProof/>
        </w:rPr>
        <w:fldChar w:fldCharType="end"/>
      </w:r>
    </w:p>
    <w:bookmarkStart w:id="31" w:name="_Toc204050174"/>
    <w:bookmarkEnd w:id="31"/>
    <w:p w14:paraId="7CE9BDA4" w14:textId="77777777" w:rsidR="00635361" w:rsidRPr="00915E34" w:rsidRDefault="00FF2CD6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object w:dxaOrig="5325" w:dyaOrig="1079" w14:anchorId="7CE9BE23">
          <v:shape id="_x0000_i1035" type="#_x0000_t75" style="width:266.5pt;height:50.5pt" o:ole="">
            <v:imagedata r:id="rId27" o:title=""/>
          </v:shape>
          <o:OLEObject Type="Embed" ProgID="Package" ShapeID="_x0000_i1035" DrawAspect="Content" ObjectID="_1721205595" r:id="rId28"/>
        </w:object>
      </w:r>
      <w:r w:rsidR="00635361" w:rsidRPr="00915E34">
        <w:rPr>
          <w:rFonts w:asciiTheme="minorHAnsi" w:hAnsiTheme="minorHAnsi" w:cstheme="minorHAnsi"/>
          <w:noProof/>
        </w:rPr>
        <w:tab/>
      </w:r>
      <w:r w:rsidR="00635361" w:rsidRPr="00915E34">
        <w:rPr>
          <w:rFonts w:asciiTheme="minorHAnsi" w:hAnsiTheme="minorHAnsi" w:cstheme="minorHAnsi"/>
          <w:noProof/>
        </w:rPr>
        <w:fldChar w:fldCharType="begin"/>
      </w:r>
      <w:r w:rsidR="00635361" w:rsidRPr="00915E34">
        <w:rPr>
          <w:rFonts w:asciiTheme="minorHAnsi" w:hAnsiTheme="minorHAnsi" w:cstheme="minorHAnsi"/>
          <w:noProof/>
        </w:rPr>
        <w:instrText xml:space="preserve"> PAGEREF _Toc233172435 \h </w:instrText>
      </w:r>
      <w:r w:rsidR="00635361" w:rsidRPr="00915E34">
        <w:rPr>
          <w:rFonts w:asciiTheme="minorHAnsi" w:hAnsiTheme="minorHAnsi" w:cstheme="minorHAnsi"/>
          <w:noProof/>
        </w:rPr>
      </w:r>
      <w:r w:rsidR="00635361" w:rsidRPr="00915E34">
        <w:rPr>
          <w:rFonts w:asciiTheme="minorHAnsi" w:hAnsiTheme="minorHAnsi" w:cstheme="minorHAnsi"/>
          <w:noProof/>
        </w:rPr>
        <w:fldChar w:fldCharType="separate"/>
      </w:r>
      <w:r w:rsidR="00635361" w:rsidRPr="00915E34">
        <w:rPr>
          <w:rFonts w:asciiTheme="minorHAnsi" w:hAnsiTheme="minorHAnsi" w:cstheme="minorHAnsi"/>
          <w:noProof/>
        </w:rPr>
        <w:t>11</w:t>
      </w:r>
      <w:r w:rsidR="00635361" w:rsidRPr="00915E34">
        <w:rPr>
          <w:rFonts w:asciiTheme="minorHAnsi" w:hAnsiTheme="minorHAnsi" w:cstheme="minorHAnsi"/>
          <w:noProof/>
        </w:rPr>
        <w:fldChar w:fldCharType="end"/>
      </w:r>
    </w:p>
    <w:p w14:paraId="7CE9BDA5" w14:textId="77777777" w:rsidR="00635361" w:rsidRPr="00915E34" w:rsidRDefault="00635361">
      <w:pPr>
        <w:pStyle w:val="TM2"/>
        <w:tabs>
          <w:tab w:val="right" w:leader="dot" w:pos="9062"/>
        </w:tabs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ANNEXE 2 Certificat d'Audit (duplicata)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_Toc233172436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6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  <w:snapToGrid w:val="0"/>
        </w:rPr>
        <w:t>CERTIFICAT d'AUDIT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7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Prestataire Audité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_Toc233172438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8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Adresse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_Toc233172439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9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Audits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_Toc233172440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A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Auditeur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_Toc233172441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B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Signature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_Toc233172442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C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Mme Frédérique ALBOUY-NAVARRO: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_Toc233172443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D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lastRenderedPageBreak/>
        <w:t>SUNNIKAN Consulting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_Toc233172444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E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8 parvis de Saint Maur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_Toc233172445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AF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94100 Saint-Maur-des-Fossés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_Toc233172446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B0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Date de l'audit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_Toc233172447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B1" w14:textId="77777777" w:rsidR="00635361" w:rsidRPr="00915E34" w:rsidRDefault="00635361">
      <w:pPr>
        <w:pStyle w:val="TM1"/>
        <w:tabs>
          <w:tab w:val="right" w:leader="dot" w:pos="9062"/>
        </w:tabs>
        <w:rPr>
          <w:rFonts w:asciiTheme="minorHAnsi" w:hAnsiTheme="minorHAnsi" w:cstheme="minorHAnsi"/>
          <w:b w:val="0"/>
          <w:noProof/>
          <w:sz w:val="24"/>
          <w:szCs w:val="24"/>
        </w:rPr>
      </w:pPr>
      <w:r w:rsidRPr="00915E34">
        <w:rPr>
          <w:rFonts w:asciiTheme="minorHAnsi" w:hAnsiTheme="minorHAnsi" w:cstheme="minorHAnsi"/>
          <w:noProof/>
        </w:rPr>
        <w:t>Date du Rapport</w:t>
      </w:r>
      <w:r w:rsidRPr="00915E34">
        <w:rPr>
          <w:rFonts w:asciiTheme="minorHAnsi" w:hAnsiTheme="minorHAnsi" w:cstheme="minorHAnsi"/>
          <w:noProof/>
        </w:rPr>
        <w:tab/>
      </w:r>
      <w:r w:rsidRPr="00915E34">
        <w:rPr>
          <w:rFonts w:asciiTheme="minorHAnsi" w:hAnsiTheme="minorHAnsi" w:cstheme="minorHAnsi"/>
          <w:noProof/>
        </w:rPr>
        <w:fldChar w:fldCharType="begin"/>
      </w:r>
      <w:r w:rsidRPr="00915E34">
        <w:rPr>
          <w:rFonts w:asciiTheme="minorHAnsi" w:hAnsiTheme="minorHAnsi" w:cstheme="minorHAnsi"/>
          <w:noProof/>
        </w:rPr>
        <w:instrText xml:space="preserve"> PAGEREF _Toc233172448 \h </w:instrText>
      </w:r>
      <w:r w:rsidRPr="00915E34">
        <w:rPr>
          <w:rFonts w:asciiTheme="minorHAnsi" w:hAnsiTheme="minorHAnsi" w:cstheme="minorHAnsi"/>
          <w:noProof/>
        </w:rPr>
      </w:r>
      <w:r w:rsidRPr="00915E34">
        <w:rPr>
          <w:rFonts w:asciiTheme="minorHAnsi" w:hAnsiTheme="minorHAnsi" w:cstheme="minorHAnsi"/>
          <w:noProof/>
        </w:rPr>
        <w:fldChar w:fldCharType="separate"/>
      </w:r>
      <w:r w:rsidRPr="00915E34">
        <w:rPr>
          <w:rFonts w:asciiTheme="minorHAnsi" w:hAnsiTheme="minorHAnsi" w:cstheme="minorHAnsi"/>
          <w:noProof/>
        </w:rPr>
        <w:t>12</w:t>
      </w:r>
      <w:r w:rsidRPr="00915E34">
        <w:rPr>
          <w:rFonts w:asciiTheme="minorHAnsi" w:hAnsiTheme="minorHAnsi" w:cstheme="minorHAnsi"/>
          <w:noProof/>
        </w:rPr>
        <w:fldChar w:fldCharType="end"/>
      </w:r>
    </w:p>
    <w:p w14:paraId="7CE9BDB2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fldChar w:fldCharType="end"/>
      </w:r>
    </w:p>
    <w:p w14:paraId="7CE9BDB3" w14:textId="77777777" w:rsidR="00DC0DBE" w:rsidRPr="00915E34" w:rsidRDefault="00DC0DBE">
      <w:pPr>
        <w:pStyle w:val="Titre1"/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br w:type="page"/>
      </w:r>
      <w:bookmarkStart w:id="32" w:name="_Toc510234337"/>
      <w:bookmarkStart w:id="33" w:name="_Toc510249430"/>
      <w:bookmarkStart w:id="34" w:name="_Toc514573007"/>
      <w:bookmarkStart w:id="35" w:name="_Toc514573073"/>
      <w:bookmarkStart w:id="36" w:name="_Toc515087346"/>
      <w:bookmarkStart w:id="37" w:name="_Toc233172398"/>
      <w:r w:rsidRPr="00915E34">
        <w:rPr>
          <w:rFonts w:asciiTheme="minorHAnsi" w:hAnsiTheme="minorHAnsi" w:cstheme="minorHAnsi"/>
        </w:rPr>
        <w:lastRenderedPageBreak/>
        <w:t>l'audit</w:t>
      </w:r>
      <w:bookmarkEnd w:id="32"/>
      <w:bookmarkEnd w:id="33"/>
      <w:bookmarkEnd w:id="34"/>
      <w:bookmarkEnd w:id="35"/>
      <w:bookmarkEnd w:id="36"/>
      <w:bookmarkEnd w:id="37"/>
    </w:p>
    <w:p w14:paraId="7CE9BDB4" w14:textId="77777777" w:rsidR="00DC0DBE" w:rsidRPr="00915E34" w:rsidRDefault="00DC0DBE">
      <w:pPr>
        <w:rPr>
          <w:rFonts w:asciiTheme="minorHAnsi" w:hAnsiTheme="minorHAnsi" w:cstheme="minorHAnsi"/>
        </w:rPr>
      </w:pPr>
    </w:p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5528"/>
      </w:tblGrid>
      <w:tr w:rsidR="00DC0DBE" w:rsidRPr="00915E34" w14:paraId="7CE9BDB9" w14:textId="77777777"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</w:tcPr>
          <w:p w14:paraId="7CE9BDB5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38" w:name="_Toc233172399"/>
            <w:r w:rsidRPr="00915E34">
              <w:rPr>
                <w:rFonts w:asciiTheme="minorHAnsi" w:hAnsiTheme="minorHAnsi" w:cstheme="minorHAnsi"/>
              </w:rPr>
              <w:t>Champ défini par le promoteur :</w:t>
            </w:r>
            <w:bookmarkEnd w:id="38"/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CE9BDB6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39" w:name="_Toc233172400"/>
            <w:r w:rsidRPr="00915E34">
              <w:rPr>
                <w:rFonts w:asciiTheme="minorHAnsi" w:hAnsiTheme="minorHAnsi" w:cstheme="minorHAnsi"/>
              </w:rPr>
              <w:t>(</w:t>
            </w:r>
            <w:proofErr w:type="gramStart"/>
            <w:r w:rsidRPr="00915E34">
              <w:rPr>
                <w:rFonts w:asciiTheme="minorHAnsi" w:hAnsiTheme="minorHAnsi" w:cstheme="minorHAnsi"/>
              </w:rPr>
              <w:t>reprendre</w:t>
            </w:r>
            <w:proofErr w:type="gramEnd"/>
            <w:r w:rsidRPr="00915E34">
              <w:rPr>
                <w:rFonts w:asciiTheme="minorHAnsi" w:hAnsiTheme="minorHAnsi" w:cstheme="minorHAnsi"/>
              </w:rPr>
              <w:t xml:space="preserve"> le champ du devis)</w:t>
            </w:r>
            <w:bookmarkEnd w:id="39"/>
          </w:p>
          <w:p w14:paraId="7CE9BDB7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  <w:p w14:paraId="7CE9BDB8" w14:textId="77777777" w:rsidR="00DC0DBE" w:rsidRPr="00915E34" w:rsidRDefault="00DC0DBE">
            <w:pPr>
              <w:pStyle w:val="B3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BC" w14:textId="77777777"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</w:tcPr>
          <w:p w14:paraId="7CE9BDBA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0" w:name="_Toc233172401"/>
            <w:r w:rsidRPr="00915E34">
              <w:rPr>
                <w:rFonts w:asciiTheme="minorHAnsi" w:hAnsiTheme="minorHAnsi" w:cstheme="minorHAnsi"/>
              </w:rPr>
              <w:t>But de l'audit</w:t>
            </w:r>
            <w:bookmarkEnd w:id="40"/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CE9BDBB" w14:textId="77777777" w:rsidR="00DC0DBE" w:rsidRPr="00915E34" w:rsidRDefault="00DC0DBE">
            <w:pPr>
              <w:pStyle w:val="B3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BF" w14:textId="77777777">
        <w:tc>
          <w:tcPr>
            <w:tcW w:w="2410" w:type="dxa"/>
            <w:tcBorders>
              <w:top w:val="single" w:sz="2" w:space="0" w:color="auto"/>
            </w:tcBorders>
          </w:tcPr>
          <w:p w14:paraId="7CE9BDBD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1" w:name="_Toc233172402"/>
            <w:r w:rsidRPr="00915E34">
              <w:rPr>
                <w:rFonts w:asciiTheme="minorHAnsi" w:hAnsiTheme="minorHAnsi" w:cstheme="minorHAnsi"/>
              </w:rPr>
              <w:t>Références :</w:t>
            </w:r>
            <w:bookmarkEnd w:id="41"/>
          </w:p>
        </w:tc>
        <w:tc>
          <w:tcPr>
            <w:tcW w:w="5528" w:type="dxa"/>
            <w:tcBorders>
              <w:top w:val="single" w:sz="2" w:space="0" w:color="auto"/>
            </w:tcBorders>
          </w:tcPr>
          <w:p w14:paraId="7CE9BDBE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C2" w14:textId="77777777">
        <w:tc>
          <w:tcPr>
            <w:tcW w:w="2410" w:type="dxa"/>
            <w:tcBorders>
              <w:top w:val="single" w:sz="2" w:space="0" w:color="auto"/>
            </w:tcBorders>
          </w:tcPr>
          <w:p w14:paraId="7CE9BDC0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2" w:name="_Toc233172403"/>
            <w:r w:rsidRPr="00915E34">
              <w:rPr>
                <w:rFonts w:asciiTheme="minorHAnsi" w:hAnsiTheme="minorHAnsi" w:cstheme="minorHAnsi"/>
              </w:rPr>
              <w:t>Référentiels internes</w:t>
            </w:r>
            <w:bookmarkEnd w:id="42"/>
          </w:p>
        </w:tc>
        <w:tc>
          <w:tcPr>
            <w:tcW w:w="5528" w:type="dxa"/>
            <w:tcBorders>
              <w:top w:val="single" w:sz="2" w:space="0" w:color="auto"/>
            </w:tcBorders>
          </w:tcPr>
          <w:p w14:paraId="7CE9BDC1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C5" w14:textId="77777777">
        <w:tc>
          <w:tcPr>
            <w:tcW w:w="2410" w:type="dxa"/>
            <w:tcBorders>
              <w:top w:val="single" w:sz="2" w:space="0" w:color="auto"/>
            </w:tcBorders>
          </w:tcPr>
          <w:p w14:paraId="7CE9BDC3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3" w:name="_Toc233172404"/>
            <w:r w:rsidRPr="00915E34">
              <w:rPr>
                <w:rFonts w:asciiTheme="minorHAnsi" w:hAnsiTheme="minorHAnsi" w:cstheme="minorHAnsi"/>
              </w:rPr>
              <w:t>Personnes rencontrées</w:t>
            </w:r>
            <w:bookmarkEnd w:id="43"/>
          </w:p>
        </w:tc>
        <w:tc>
          <w:tcPr>
            <w:tcW w:w="5528" w:type="dxa"/>
            <w:tcBorders>
              <w:top w:val="single" w:sz="2" w:space="0" w:color="auto"/>
            </w:tcBorders>
          </w:tcPr>
          <w:p w14:paraId="7CE9BDC4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C8" w14:textId="77777777"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</w:tcPr>
          <w:p w14:paraId="7CE9BDC6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4" w:name="_Toc474900194"/>
            <w:bookmarkStart w:id="45" w:name="_Toc233172405"/>
            <w:r w:rsidRPr="00915E34">
              <w:rPr>
                <w:rFonts w:asciiTheme="minorHAnsi" w:hAnsiTheme="minorHAnsi" w:cstheme="minorHAnsi"/>
              </w:rPr>
              <w:t>Documents demandés avant l'audit in situ</w:t>
            </w:r>
            <w:bookmarkEnd w:id="44"/>
            <w:bookmarkEnd w:id="45"/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CE9BDC7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CB" w14:textId="77777777"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</w:tcPr>
          <w:p w14:paraId="7CE9BDC9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6" w:name="_Toc233172406"/>
            <w:r w:rsidRPr="00915E34">
              <w:rPr>
                <w:rFonts w:asciiTheme="minorHAnsi" w:hAnsiTheme="minorHAnsi" w:cstheme="minorHAnsi"/>
              </w:rPr>
              <w:t>Contexte de l'audit</w:t>
            </w:r>
            <w:bookmarkEnd w:id="46"/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CE9BDCA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DCF" w14:textId="77777777"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</w:tcPr>
          <w:p w14:paraId="7CE9BDCC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47" w:name="_Toc233172407"/>
            <w:r w:rsidRPr="00915E34">
              <w:rPr>
                <w:rFonts w:asciiTheme="minorHAnsi" w:hAnsiTheme="minorHAnsi" w:cstheme="minorHAnsi"/>
              </w:rPr>
              <w:t>Méthodologie de l'audit</w:t>
            </w:r>
            <w:bookmarkEnd w:id="47"/>
          </w:p>
          <w:p w14:paraId="7CE9BDCD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CE9BDCE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</w:tbl>
    <w:p w14:paraId="7CE9BDD0" w14:textId="77777777" w:rsidR="00DC0DBE" w:rsidRPr="00915E34" w:rsidRDefault="00DC0DBE">
      <w:pPr>
        <w:pStyle w:val="Titre1"/>
        <w:rPr>
          <w:rFonts w:asciiTheme="minorHAnsi" w:hAnsiTheme="minorHAnsi" w:cstheme="minorHAnsi"/>
        </w:rPr>
      </w:pPr>
      <w:bookmarkStart w:id="48" w:name="_Toc510234338"/>
      <w:bookmarkStart w:id="49" w:name="_Toc510249432"/>
      <w:bookmarkStart w:id="50" w:name="_Toc514573008"/>
      <w:bookmarkStart w:id="51" w:name="_Toc514573074"/>
      <w:bookmarkStart w:id="52" w:name="_Toc515087347"/>
      <w:bookmarkStart w:id="53" w:name="_Toc233172408"/>
      <w:r w:rsidRPr="00915E34">
        <w:rPr>
          <w:rFonts w:asciiTheme="minorHAnsi" w:hAnsiTheme="minorHAnsi" w:cstheme="minorHAnsi"/>
        </w:rPr>
        <w:t>conclusions de l'audit</w:t>
      </w:r>
      <w:bookmarkEnd w:id="48"/>
      <w:bookmarkEnd w:id="49"/>
      <w:bookmarkEnd w:id="50"/>
      <w:bookmarkEnd w:id="51"/>
      <w:bookmarkEnd w:id="52"/>
      <w:bookmarkEnd w:id="53"/>
    </w:p>
    <w:p w14:paraId="7CE9BDD1" w14:textId="77777777" w:rsidR="00DC0DBE" w:rsidRPr="00915E34" w:rsidRDefault="00DC0DBE">
      <w:pPr>
        <w:rPr>
          <w:rFonts w:asciiTheme="minorHAnsi" w:hAnsiTheme="minorHAnsi" w:cstheme="minorHAnsi"/>
        </w:rPr>
      </w:pPr>
    </w:p>
    <w:p w14:paraId="7CE9BDD2" w14:textId="77777777" w:rsidR="00DC0DBE" w:rsidRPr="00915E34" w:rsidRDefault="00DC0DBE">
      <w:pPr>
        <w:rPr>
          <w:rFonts w:asciiTheme="minorHAnsi" w:hAnsiTheme="minorHAnsi" w:cstheme="minorHAnsi"/>
        </w:rPr>
      </w:pPr>
      <w:bookmarkStart w:id="54" w:name="_Toc233172409"/>
      <w:r w:rsidRPr="00915E34">
        <w:rPr>
          <w:rFonts w:asciiTheme="minorHAnsi" w:hAnsiTheme="minorHAnsi" w:cstheme="minorHAnsi"/>
        </w:rPr>
        <w:t>En résumé, les principales conclusions de cet audit sont :</w:t>
      </w:r>
      <w:bookmarkEnd w:id="54"/>
    </w:p>
    <w:p w14:paraId="7CE9BDD3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</w:p>
    <w:p w14:paraId="7CE9BDD4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</w:p>
    <w:p w14:paraId="7CE9BDD5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</w:p>
    <w:p w14:paraId="7CE9BDD6" w14:textId="77777777" w:rsidR="00DC0DBE" w:rsidRPr="00915E34" w:rsidRDefault="00DC0DBE">
      <w:pPr>
        <w:rPr>
          <w:rFonts w:asciiTheme="minorHAnsi" w:hAnsiTheme="minorHAnsi" w:cstheme="minorHAnsi"/>
        </w:rPr>
      </w:pPr>
    </w:p>
    <w:p w14:paraId="7CE9BDD7" w14:textId="77777777" w:rsidR="00DC0DBE" w:rsidRPr="00915E34" w:rsidRDefault="00DC0DBE">
      <w:pPr>
        <w:pStyle w:val="Titre1"/>
        <w:rPr>
          <w:rFonts w:asciiTheme="minorHAnsi" w:hAnsiTheme="minorHAnsi" w:cstheme="minorHAnsi"/>
        </w:rPr>
      </w:pPr>
      <w:bookmarkStart w:id="55" w:name="_Toc510234339"/>
      <w:r w:rsidRPr="00915E34">
        <w:rPr>
          <w:rFonts w:asciiTheme="minorHAnsi" w:hAnsiTheme="minorHAnsi" w:cstheme="minorHAnsi"/>
        </w:rPr>
        <w:br w:type="page"/>
      </w:r>
      <w:bookmarkStart w:id="56" w:name="_Toc510249433"/>
      <w:bookmarkStart w:id="57" w:name="_Toc514573009"/>
      <w:bookmarkStart w:id="58" w:name="_Toc514573075"/>
      <w:bookmarkStart w:id="59" w:name="_Toc515087348"/>
      <w:bookmarkStart w:id="60" w:name="_Toc233172410"/>
      <w:r w:rsidRPr="00915E34">
        <w:rPr>
          <w:rFonts w:asciiTheme="minorHAnsi" w:hAnsiTheme="minorHAnsi" w:cstheme="minorHAnsi"/>
        </w:rPr>
        <w:lastRenderedPageBreak/>
        <w:t>Propositions d'amélioration</w:t>
      </w:r>
      <w:bookmarkEnd w:id="55"/>
      <w:bookmarkEnd w:id="56"/>
      <w:bookmarkEnd w:id="57"/>
      <w:bookmarkEnd w:id="58"/>
      <w:bookmarkEnd w:id="59"/>
      <w:bookmarkEnd w:id="60"/>
    </w:p>
    <w:p w14:paraId="7CE9BDD8" w14:textId="77777777" w:rsidR="00DC0DBE" w:rsidRPr="00915E34" w:rsidRDefault="00DC0DBE">
      <w:pPr>
        <w:rPr>
          <w:rFonts w:asciiTheme="minorHAnsi" w:hAnsiTheme="minorHAnsi" w:cstheme="minorHAnsi"/>
        </w:rPr>
      </w:pPr>
      <w:bookmarkStart w:id="61" w:name="_Toc233172411"/>
      <w:r w:rsidRPr="00915E34">
        <w:rPr>
          <w:rFonts w:asciiTheme="minorHAnsi" w:hAnsiTheme="minorHAnsi" w:cstheme="minorHAnsi"/>
        </w:rPr>
        <w:t>En résumé, les axes d'améliorations proposés sont</w:t>
      </w:r>
      <w:bookmarkEnd w:id="61"/>
    </w:p>
    <w:p w14:paraId="7CE9BDD9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</w:p>
    <w:p w14:paraId="7CE9BDDA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</w:p>
    <w:p w14:paraId="7CE9BDDB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tab/>
      </w:r>
    </w:p>
    <w:p w14:paraId="7CE9BDDC" w14:textId="77777777" w:rsidR="00DC0DBE" w:rsidRPr="00915E34" w:rsidRDefault="00DC0DBE">
      <w:pPr>
        <w:rPr>
          <w:rFonts w:asciiTheme="minorHAnsi" w:hAnsiTheme="minorHAnsi" w:cstheme="minorHAnsi"/>
        </w:rPr>
      </w:pPr>
      <w:bookmarkStart w:id="62" w:name="_Toc510234340"/>
      <w:bookmarkStart w:id="63" w:name="_Toc510249434"/>
      <w:r w:rsidRPr="00915E34">
        <w:rPr>
          <w:rFonts w:asciiTheme="minorHAnsi" w:hAnsiTheme="minorHAnsi" w:cstheme="minorHAnsi"/>
        </w:rPr>
        <w:br w:type="page"/>
      </w:r>
    </w:p>
    <w:p w14:paraId="7CE9BDDD" w14:textId="77777777" w:rsidR="00DC0DBE" w:rsidRPr="00915E34" w:rsidRDefault="00DC0DBE">
      <w:pPr>
        <w:pStyle w:val="Titre1"/>
        <w:rPr>
          <w:rFonts w:asciiTheme="minorHAnsi" w:hAnsiTheme="minorHAnsi" w:cstheme="minorHAnsi"/>
        </w:rPr>
      </w:pPr>
      <w:bookmarkStart w:id="64" w:name="_Toc514573010"/>
      <w:bookmarkStart w:id="65" w:name="_Toc514573076"/>
      <w:bookmarkStart w:id="66" w:name="_Toc515087349"/>
      <w:bookmarkStart w:id="67" w:name="_Toc233172412"/>
      <w:r w:rsidRPr="00915E34">
        <w:rPr>
          <w:rFonts w:asciiTheme="minorHAnsi" w:hAnsiTheme="minorHAnsi" w:cstheme="minorHAnsi"/>
        </w:rPr>
        <w:lastRenderedPageBreak/>
        <w:t>organisation du système qualité</w:t>
      </w:r>
      <w:bookmarkEnd w:id="62"/>
      <w:bookmarkEnd w:id="63"/>
      <w:bookmarkEnd w:id="64"/>
      <w:bookmarkEnd w:id="65"/>
      <w:bookmarkEnd w:id="66"/>
      <w:bookmarkEnd w:id="67"/>
    </w:p>
    <w:bookmarkStart w:id="68" w:name="_Toc233172413"/>
    <w:bookmarkEnd w:id="68"/>
    <w:p w14:paraId="7CE9BDDE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4">
          <v:shape id="_x0000_i1036" type="#_x0000_t75" style="width:266.5pt;height:50.5pt" o:ole="">
            <v:imagedata r:id="rId29" o:title=""/>
          </v:shape>
          <o:OLEObject Type="Embed" ProgID="Package" ShapeID="_x0000_i1036" DrawAspect="Content" ObjectID="_1721205596" r:id="rId30"/>
        </w:object>
      </w:r>
    </w:p>
    <w:p w14:paraId="7CE9BDDF" w14:textId="77777777" w:rsidR="00DC0DBE" w:rsidRPr="00915E34" w:rsidRDefault="00DC0DBE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br w:type="page"/>
      </w:r>
    </w:p>
    <w:p w14:paraId="7CE9BDE0" w14:textId="77777777" w:rsidR="00DC0DBE" w:rsidRPr="00915E34" w:rsidRDefault="00DC0DBE">
      <w:pPr>
        <w:pStyle w:val="Titre1"/>
        <w:rPr>
          <w:rFonts w:asciiTheme="minorHAnsi" w:hAnsiTheme="minorHAnsi" w:cstheme="minorHAnsi"/>
        </w:rPr>
      </w:pPr>
      <w:bookmarkStart w:id="69" w:name="_Toc510234341"/>
      <w:bookmarkStart w:id="70" w:name="_Toc510249435"/>
      <w:bookmarkStart w:id="71" w:name="_Toc514573027"/>
      <w:bookmarkStart w:id="72" w:name="_Toc514573093"/>
      <w:bookmarkStart w:id="73" w:name="_Toc515087366"/>
      <w:bookmarkStart w:id="74" w:name="_Toc233172414"/>
      <w:r w:rsidRPr="00915E34">
        <w:rPr>
          <w:rFonts w:asciiTheme="minorHAnsi" w:hAnsiTheme="minorHAnsi" w:cstheme="minorHAnsi"/>
        </w:rPr>
        <w:lastRenderedPageBreak/>
        <w:t>le processus audité</w:t>
      </w:r>
      <w:bookmarkEnd w:id="69"/>
      <w:bookmarkEnd w:id="70"/>
      <w:bookmarkEnd w:id="71"/>
      <w:bookmarkEnd w:id="72"/>
      <w:bookmarkEnd w:id="73"/>
      <w:bookmarkEnd w:id="74"/>
    </w:p>
    <w:p w14:paraId="7CE9BDE1" w14:textId="77777777" w:rsidR="00DC0DBE" w:rsidRPr="00915E34" w:rsidRDefault="00DC0DBE">
      <w:pPr>
        <w:pStyle w:val="Titre2"/>
        <w:rPr>
          <w:rFonts w:asciiTheme="minorHAnsi" w:hAnsiTheme="minorHAnsi" w:cstheme="minorHAnsi"/>
        </w:rPr>
      </w:pPr>
      <w:bookmarkStart w:id="75" w:name="_Toc514573028"/>
      <w:bookmarkStart w:id="76" w:name="_Toc514573094"/>
      <w:bookmarkStart w:id="77" w:name="_Toc515087367"/>
      <w:bookmarkStart w:id="78" w:name="_Toc233172415"/>
      <w:r w:rsidRPr="00915E34">
        <w:rPr>
          <w:rFonts w:asciiTheme="minorHAnsi" w:hAnsiTheme="minorHAnsi" w:cstheme="minorHAnsi"/>
        </w:rPr>
        <w:t>PROCESSUS AFFAIRES RÉGLEMENTAIRES</w:t>
      </w:r>
      <w:bookmarkEnd w:id="75"/>
      <w:bookmarkEnd w:id="76"/>
      <w:bookmarkEnd w:id="77"/>
      <w:bookmarkEnd w:id="78"/>
    </w:p>
    <w:bookmarkStart w:id="79" w:name="_Toc233172416"/>
    <w:bookmarkEnd w:id="79"/>
    <w:p w14:paraId="7CE9BDE2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5">
          <v:shape id="_x0000_i1037" type="#_x0000_t75" style="width:266.5pt;height:50.5pt" o:ole="">
            <v:imagedata r:id="rId31" o:title=""/>
          </v:shape>
          <o:OLEObject Type="Embed" ProgID="Package" ShapeID="_x0000_i1037" DrawAspect="Content" ObjectID="_1721205597" r:id="rId32"/>
        </w:object>
      </w:r>
    </w:p>
    <w:p w14:paraId="7CE9BDE3" w14:textId="77777777" w:rsidR="00DC0DBE" w:rsidRPr="00915E34" w:rsidRDefault="00DC0DBE">
      <w:pPr>
        <w:pStyle w:val="Titre2"/>
        <w:rPr>
          <w:rFonts w:asciiTheme="minorHAnsi" w:hAnsiTheme="minorHAnsi" w:cstheme="minorHAnsi"/>
        </w:rPr>
      </w:pPr>
      <w:bookmarkStart w:id="80" w:name="_Toc514573029"/>
      <w:bookmarkStart w:id="81" w:name="_Toc514573095"/>
      <w:bookmarkStart w:id="82" w:name="_Toc515087368"/>
      <w:bookmarkStart w:id="83" w:name="_Toc233172417"/>
      <w:r w:rsidRPr="00915E34">
        <w:rPr>
          <w:rFonts w:asciiTheme="minorHAnsi" w:hAnsiTheme="minorHAnsi" w:cstheme="minorHAnsi"/>
        </w:rPr>
        <w:t>PROCESSUS MONITORING</w:t>
      </w:r>
      <w:bookmarkEnd w:id="80"/>
      <w:bookmarkEnd w:id="81"/>
      <w:bookmarkEnd w:id="82"/>
      <w:bookmarkEnd w:id="83"/>
    </w:p>
    <w:bookmarkStart w:id="84" w:name="_Toc233172418"/>
    <w:bookmarkEnd w:id="84"/>
    <w:p w14:paraId="7CE9BDE4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6">
          <v:shape id="_x0000_i1038" type="#_x0000_t75" style="width:266.5pt;height:50.5pt" o:ole="">
            <v:imagedata r:id="rId33" o:title=""/>
          </v:shape>
          <o:OLEObject Type="Embed" ProgID="Package" ShapeID="_x0000_i1038" DrawAspect="Content" ObjectID="_1721205598" r:id="rId34"/>
        </w:object>
      </w:r>
    </w:p>
    <w:p w14:paraId="7CE9BDE5" w14:textId="77777777" w:rsidR="00DC0DBE" w:rsidRPr="00915E34" w:rsidRDefault="00DC0DBE">
      <w:pPr>
        <w:pStyle w:val="Titre2"/>
        <w:rPr>
          <w:rFonts w:asciiTheme="minorHAnsi" w:hAnsiTheme="minorHAnsi" w:cstheme="minorHAnsi"/>
        </w:rPr>
      </w:pPr>
      <w:bookmarkStart w:id="85" w:name="_Toc514573035"/>
      <w:bookmarkStart w:id="86" w:name="_Toc514573101"/>
      <w:bookmarkStart w:id="87" w:name="_Toc515087374"/>
      <w:bookmarkStart w:id="88" w:name="_Toc233172419"/>
      <w:r w:rsidRPr="00915E34">
        <w:rPr>
          <w:rFonts w:asciiTheme="minorHAnsi" w:hAnsiTheme="minorHAnsi" w:cstheme="minorHAnsi"/>
        </w:rPr>
        <w:t>PROCESSUS PV</w:t>
      </w:r>
      <w:bookmarkEnd w:id="85"/>
      <w:bookmarkEnd w:id="86"/>
      <w:bookmarkEnd w:id="87"/>
      <w:bookmarkEnd w:id="88"/>
    </w:p>
    <w:bookmarkStart w:id="89" w:name="_Toc233172420"/>
    <w:bookmarkEnd w:id="89"/>
    <w:p w14:paraId="7CE9BDE6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7">
          <v:shape id="_x0000_i1039" type="#_x0000_t75" style="width:266.5pt;height:50.5pt" o:ole="">
            <v:imagedata r:id="rId35" o:title=""/>
          </v:shape>
          <o:OLEObject Type="Embed" ProgID="Package" ShapeID="_x0000_i1039" DrawAspect="Content" ObjectID="_1721205599" r:id="rId36"/>
        </w:object>
      </w:r>
    </w:p>
    <w:p w14:paraId="7CE9BDE7" w14:textId="77777777" w:rsidR="00DC0DBE" w:rsidRPr="00915E34" w:rsidRDefault="00DC0DBE">
      <w:pPr>
        <w:pStyle w:val="Titre2"/>
        <w:rPr>
          <w:rFonts w:asciiTheme="minorHAnsi" w:hAnsiTheme="minorHAnsi" w:cstheme="minorHAnsi"/>
        </w:rPr>
      </w:pPr>
      <w:bookmarkStart w:id="90" w:name="_Toc514573036"/>
      <w:bookmarkStart w:id="91" w:name="_Toc514573102"/>
      <w:bookmarkStart w:id="92" w:name="_Toc515087375"/>
      <w:bookmarkStart w:id="93" w:name="_Toc233172421"/>
      <w:r w:rsidRPr="00915E34">
        <w:rPr>
          <w:rFonts w:asciiTheme="minorHAnsi" w:hAnsiTheme="minorHAnsi" w:cstheme="minorHAnsi"/>
        </w:rPr>
        <w:t>PROCESSUS PEC</w:t>
      </w:r>
      <w:bookmarkEnd w:id="90"/>
      <w:bookmarkEnd w:id="91"/>
      <w:bookmarkEnd w:id="92"/>
      <w:bookmarkEnd w:id="93"/>
    </w:p>
    <w:bookmarkStart w:id="94" w:name="_Toc233172422"/>
    <w:bookmarkEnd w:id="94"/>
    <w:p w14:paraId="7CE9BDE8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8">
          <v:shape id="_x0000_i1040" type="#_x0000_t75" style="width:266.5pt;height:50.5pt" o:ole="">
            <v:imagedata r:id="rId37" o:title=""/>
          </v:shape>
          <o:OLEObject Type="Embed" ProgID="Package" ShapeID="_x0000_i1040" DrawAspect="Content" ObjectID="_1721205600" r:id="rId38"/>
        </w:object>
      </w:r>
    </w:p>
    <w:p w14:paraId="7CE9BDE9" w14:textId="77777777" w:rsidR="00DC0DBE" w:rsidRPr="00915E34" w:rsidRDefault="00DC0DBE">
      <w:pPr>
        <w:pStyle w:val="Titre2"/>
        <w:rPr>
          <w:rFonts w:asciiTheme="minorHAnsi" w:hAnsiTheme="minorHAnsi" w:cstheme="minorHAnsi"/>
        </w:rPr>
      </w:pPr>
      <w:bookmarkStart w:id="95" w:name="_Toc514573056"/>
      <w:bookmarkStart w:id="96" w:name="_Toc514573122"/>
      <w:bookmarkStart w:id="97" w:name="_Toc515087453"/>
      <w:bookmarkStart w:id="98" w:name="_Toc233172423"/>
      <w:r w:rsidRPr="00915E34">
        <w:rPr>
          <w:rFonts w:asciiTheme="minorHAnsi" w:hAnsiTheme="minorHAnsi" w:cstheme="minorHAnsi"/>
        </w:rPr>
        <w:t>PROCESSUS DOCUMENTATION</w:t>
      </w:r>
      <w:bookmarkEnd w:id="95"/>
      <w:bookmarkEnd w:id="96"/>
      <w:bookmarkEnd w:id="97"/>
      <w:bookmarkEnd w:id="98"/>
    </w:p>
    <w:bookmarkStart w:id="99" w:name="_Toc233172424"/>
    <w:bookmarkEnd w:id="99"/>
    <w:p w14:paraId="7CE9BDEA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9">
          <v:shape id="_x0000_i1041" type="#_x0000_t75" style="width:266.5pt;height:50.5pt" o:ole="">
            <v:imagedata r:id="rId39" o:title=""/>
          </v:shape>
          <o:OLEObject Type="Embed" ProgID="Package" ShapeID="_x0000_i1041" DrawAspect="Content" ObjectID="_1721205601" r:id="rId40"/>
        </w:object>
      </w:r>
    </w:p>
    <w:p w14:paraId="7CE9BDEB" w14:textId="77777777" w:rsidR="00DC0DBE" w:rsidRPr="00915E34" w:rsidRDefault="00DC0DBE">
      <w:pPr>
        <w:pStyle w:val="Titre2"/>
        <w:rPr>
          <w:rFonts w:asciiTheme="minorHAnsi" w:hAnsiTheme="minorHAnsi" w:cstheme="minorHAnsi"/>
        </w:rPr>
      </w:pPr>
      <w:bookmarkStart w:id="100" w:name="_Toc514573059"/>
      <w:bookmarkStart w:id="101" w:name="_Toc514573125"/>
      <w:bookmarkStart w:id="102" w:name="_Toc515087456"/>
      <w:bookmarkStart w:id="103" w:name="_Toc233172425"/>
      <w:r w:rsidRPr="00915E34">
        <w:rPr>
          <w:rFonts w:asciiTheme="minorHAnsi" w:hAnsiTheme="minorHAnsi" w:cstheme="minorHAnsi"/>
        </w:rPr>
        <w:t>PROCESSUS STATISTIQUES</w:t>
      </w:r>
      <w:bookmarkEnd w:id="100"/>
      <w:bookmarkEnd w:id="101"/>
      <w:bookmarkEnd w:id="102"/>
      <w:bookmarkEnd w:id="103"/>
    </w:p>
    <w:bookmarkStart w:id="104" w:name="_Toc233172426"/>
    <w:bookmarkEnd w:id="104"/>
    <w:p w14:paraId="7CE9BDEC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A">
          <v:shape id="_x0000_i1042" type="#_x0000_t75" style="width:266.5pt;height:50.5pt" o:ole="">
            <v:imagedata r:id="rId41" o:title=""/>
          </v:shape>
          <o:OLEObject Type="Embed" ProgID="Package" ShapeID="_x0000_i1042" DrawAspect="Content" ObjectID="_1721205602" r:id="rId42"/>
        </w:object>
      </w:r>
    </w:p>
    <w:p w14:paraId="7CE9BDED" w14:textId="77777777" w:rsidR="00DC0DBE" w:rsidRPr="00915E34" w:rsidRDefault="00DC0DBE">
      <w:pPr>
        <w:pStyle w:val="Titre2"/>
        <w:rPr>
          <w:rFonts w:asciiTheme="minorHAnsi" w:hAnsiTheme="minorHAnsi" w:cstheme="minorHAnsi"/>
        </w:rPr>
      </w:pPr>
      <w:bookmarkStart w:id="105" w:name="_Toc514573060"/>
      <w:bookmarkStart w:id="106" w:name="_Toc514573126"/>
      <w:bookmarkStart w:id="107" w:name="_Toc515087492"/>
      <w:bookmarkStart w:id="108" w:name="_Toc233172427"/>
      <w:r w:rsidRPr="00915E34">
        <w:rPr>
          <w:rFonts w:asciiTheme="minorHAnsi" w:hAnsiTheme="minorHAnsi" w:cstheme="minorHAnsi"/>
        </w:rPr>
        <w:t>PROCESSUS ARCHIVAGE</w:t>
      </w:r>
      <w:bookmarkEnd w:id="105"/>
      <w:bookmarkEnd w:id="106"/>
      <w:bookmarkEnd w:id="107"/>
      <w:bookmarkEnd w:id="108"/>
    </w:p>
    <w:bookmarkStart w:id="109" w:name="_Toc233172428"/>
    <w:bookmarkEnd w:id="109"/>
    <w:p w14:paraId="7CE9BDEE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B">
          <v:shape id="_x0000_i1043" type="#_x0000_t75" style="width:266.5pt;height:50.5pt" o:ole="">
            <v:imagedata r:id="rId43" o:title=""/>
          </v:shape>
          <o:OLEObject Type="Embed" ProgID="Package" ShapeID="_x0000_i1043" DrawAspect="Content" ObjectID="_1721205603" r:id="rId44"/>
        </w:object>
      </w:r>
    </w:p>
    <w:bookmarkStart w:id="110" w:name="_Toc233172429"/>
    <w:bookmarkEnd w:id="110"/>
    <w:p w14:paraId="7CE9BDEF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C">
          <v:shape id="_x0000_i1044" type="#_x0000_t75" style="width:266.5pt;height:50.5pt" o:ole="">
            <v:imagedata r:id="rId45" o:title=""/>
          </v:shape>
          <o:OLEObject Type="Embed" ProgID="Package" ShapeID="_x0000_i1044" DrawAspect="Content" ObjectID="_1721205604" r:id="rId46"/>
        </w:object>
      </w:r>
    </w:p>
    <w:p w14:paraId="7CE9BDF0" w14:textId="77777777" w:rsidR="00DC0DBE" w:rsidRPr="00915E34" w:rsidRDefault="00DC0DBE">
      <w:pPr>
        <w:pStyle w:val="Titre1"/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br w:type="page"/>
      </w:r>
      <w:bookmarkStart w:id="111" w:name="_Toc510001858"/>
      <w:bookmarkStart w:id="112" w:name="_Toc510002009"/>
      <w:bookmarkStart w:id="113" w:name="_Toc510002159"/>
      <w:bookmarkStart w:id="114" w:name="_Toc510234342"/>
      <w:bookmarkStart w:id="115" w:name="_Toc510248274"/>
      <w:bookmarkStart w:id="116" w:name="_Toc510249998"/>
      <w:bookmarkStart w:id="117" w:name="_Toc510250078"/>
      <w:bookmarkStart w:id="118" w:name="_Toc510250097"/>
      <w:bookmarkStart w:id="119" w:name="_Toc514573065"/>
      <w:bookmarkStart w:id="120" w:name="_Toc514573131"/>
      <w:bookmarkStart w:id="121" w:name="_Toc515087497"/>
      <w:bookmarkStart w:id="122" w:name="_Toc233172430"/>
      <w:r w:rsidRPr="00915E34">
        <w:rPr>
          <w:rFonts w:asciiTheme="minorHAnsi" w:hAnsiTheme="minorHAnsi" w:cstheme="minorHAnsi"/>
        </w:rPr>
        <w:lastRenderedPageBreak/>
        <w:t>Annexes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 w14:paraId="7CE9BDF1" w14:textId="77777777" w:rsidR="00DC0DBE" w:rsidRPr="00915E34" w:rsidRDefault="00DC0DBE">
      <w:pPr>
        <w:pStyle w:val="Titre2"/>
        <w:tabs>
          <w:tab w:val="num" w:pos="1440"/>
        </w:tabs>
        <w:rPr>
          <w:rFonts w:asciiTheme="minorHAnsi" w:hAnsiTheme="minorHAnsi" w:cstheme="minorHAnsi"/>
        </w:rPr>
      </w:pPr>
      <w:bookmarkStart w:id="123" w:name="_Toc510249999"/>
      <w:bookmarkStart w:id="124" w:name="_Toc514573066"/>
      <w:bookmarkStart w:id="125" w:name="_Toc514573132"/>
      <w:bookmarkStart w:id="126" w:name="_Toc515087498"/>
      <w:bookmarkStart w:id="127" w:name="_Toc233172431"/>
      <w:r w:rsidRPr="00915E34">
        <w:rPr>
          <w:rFonts w:asciiTheme="minorHAnsi" w:hAnsiTheme="minorHAnsi" w:cstheme="minorHAnsi"/>
        </w:rPr>
        <w:t>Annexe 1 CVs</w:t>
      </w:r>
      <w:bookmarkEnd w:id="123"/>
      <w:bookmarkEnd w:id="124"/>
      <w:bookmarkEnd w:id="125"/>
      <w:bookmarkEnd w:id="126"/>
      <w:bookmarkEnd w:id="127"/>
      <w:r w:rsidRPr="00915E34">
        <w:rPr>
          <w:rFonts w:asciiTheme="minorHAnsi" w:hAnsiTheme="minorHAnsi" w:cstheme="minorHAnsi"/>
        </w:rPr>
        <w:t xml:space="preserve"> </w:t>
      </w:r>
    </w:p>
    <w:p w14:paraId="7CE9BDF2" w14:textId="77777777" w:rsidR="00DC0DBE" w:rsidRPr="00915E34" w:rsidRDefault="00DC0DBE">
      <w:pPr>
        <w:pStyle w:val="Titre3"/>
        <w:numPr>
          <w:ilvl w:val="2"/>
          <w:numId w:val="0"/>
        </w:numPr>
        <w:tabs>
          <w:tab w:val="num" w:pos="360"/>
        </w:tabs>
        <w:ind w:left="360" w:hanging="360"/>
        <w:rPr>
          <w:rFonts w:asciiTheme="minorHAnsi" w:hAnsiTheme="minorHAnsi" w:cstheme="minorHAnsi"/>
        </w:rPr>
      </w:pPr>
      <w:bookmarkStart w:id="128" w:name="_Toc514573067"/>
      <w:bookmarkStart w:id="129" w:name="_Toc514573133"/>
      <w:bookmarkStart w:id="130" w:name="_Toc515087499"/>
      <w:bookmarkStart w:id="131" w:name="_Toc233172432"/>
      <w:r w:rsidRPr="00915E34">
        <w:rPr>
          <w:rFonts w:asciiTheme="minorHAnsi" w:hAnsiTheme="minorHAnsi" w:cstheme="minorHAnsi"/>
        </w:rPr>
        <w:t>CV DE GEORGES MARTIN</w:t>
      </w:r>
      <w:bookmarkEnd w:id="128"/>
      <w:bookmarkEnd w:id="129"/>
      <w:bookmarkEnd w:id="130"/>
      <w:bookmarkEnd w:id="131"/>
    </w:p>
    <w:bookmarkStart w:id="132" w:name="_Toc233172433"/>
    <w:bookmarkEnd w:id="132"/>
    <w:p w14:paraId="7CE9BDF3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D">
          <v:shape id="_x0000_i1045" type="#_x0000_t75" style="width:266.5pt;height:50.5pt" o:ole="">
            <v:imagedata r:id="rId47" o:title=""/>
          </v:shape>
          <o:OLEObject Type="Embed" ProgID="Package" ShapeID="_x0000_i1045" DrawAspect="Content" ObjectID="_1721205605" r:id="rId48"/>
        </w:object>
      </w:r>
    </w:p>
    <w:p w14:paraId="7CE9BDF4" w14:textId="77777777" w:rsidR="00DC0DBE" w:rsidRPr="00915E34" w:rsidRDefault="00DC0DBE">
      <w:pPr>
        <w:pStyle w:val="Titre3"/>
        <w:numPr>
          <w:ilvl w:val="2"/>
          <w:numId w:val="0"/>
        </w:numPr>
        <w:tabs>
          <w:tab w:val="num" w:pos="360"/>
        </w:tabs>
        <w:ind w:left="360" w:hanging="360"/>
        <w:rPr>
          <w:rFonts w:asciiTheme="minorHAnsi" w:hAnsiTheme="minorHAnsi" w:cstheme="minorHAnsi"/>
        </w:rPr>
      </w:pPr>
      <w:bookmarkStart w:id="133" w:name="_Toc514573068"/>
      <w:bookmarkStart w:id="134" w:name="_Toc514573134"/>
      <w:bookmarkStart w:id="135" w:name="_Toc515087500"/>
      <w:bookmarkStart w:id="136" w:name="_Toc233172434"/>
      <w:r w:rsidRPr="00915E34">
        <w:rPr>
          <w:rFonts w:asciiTheme="minorHAnsi" w:hAnsiTheme="minorHAnsi" w:cstheme="minorHAnsi"/>
        </w:rPr>
        <w:t>CV DE FREDERIQUE ALBOUY NAVARRO</w:t>
      </w:r>
      <w:bookmarkEnd w:id="133"/>
      <w:bookmarkEnd w:id="134"/>
      <w:bookmarkEnd w:id="135"/>
      <w:bookmarkEnd w:id="136"/>
    </w:p>
    <w:bookmarkStart w:id="137" w:name="_Toc233172435"/>
    <w:bookmarkEnd w:id="137"/>
    <w:p w14:paraId="7CE9BDF5" w14:textId="77777777" w:rsidR="00DC0DBE" w:rsidRPr="00915E34" w:rsidRDefault="00FF2CD6">
      <w:pPr>
        <w:rPr>
          <w:rFonts w:asciiTheme="minorHAnsi" w:hAnsiTheme="minorHAnsi" w:cstheme="minorHAnsi"/>
        </w:rPr>
      </w:pPr>
      <w:r w:rsidRPr="00915E34">
        <w:rPr>
          <w:rFonts w:asciiTheme="minorHAnsi" w:hAnsiTheme="minorHAnsi" w:cstheme="minorHAnsi"/>
        </w:rPr>
        <w:object w:dxaOrig="5325" w:dyaOrig="1079" w14:anchorId="7CE9BE2E">
          <v:shape id="_x0000_i1046" type="#_x0000_t75" style="width:266.5pt;height:50.5pt" o:ole="">
            <v:imagedata r:id="rId49" o:title=""/>
          </v:shape>
          <o:OLEObject Type="Embed" ProgID="Package" ShapeID="_x0000_i1046" DrawAspect="Content" ObjectID="_1721205606" r:id="rId50"/>
        </w:object>
      </w:r>
    </w:p>
    <w:p w14:paraId="7CE9BDF6" w14:textId="77777777" w:rsidR="00DC0DBE" w:rsidRPr="00915E34" w:rsidRDefault="00DC0DBE">
      <w:pPr>
        <w:rPr>
          <w:rFonts w:asciiTheme="minorHAnsi" w:hAnsiTheme="minorHAnsi" w:cstheme="minorHAnsi"/>
        </w:rPr>
      </w:pPr>
    </w:p>
    <w:p w14:paraId="7CE9BDF7" w14:textId="77777777" w:rsidR="00DC0DBE" w:rsidRPr="00915E34" w:rsidRDefault="00F86FB5">
      <w:pPr>
        <w:pStyle w:val="Titre2"/>
        <w:tabs>
          <w:tab w:val="num" w:pos="1440"/>
        </w:tabs>
        <w:rPr>
          <w:rFonts w:asciiTheme="minorHAnsi" w:hAnsiTheme="minorHAnsi" w:cstheme="minorHAnsi"/>
        </w:rPr>
      </w:pPr>
      <w:bookmarkStart w:id="138" w:name="_Toc510234345"/>
      <w:bookmarkStart w:id="139" w:name="_Toc510250000"/>
      <w:bookmarkStart w:id="140" w:name="_Toc514573071"/>
      <w:bookmarkStart w:id="141" w:name="_Toc514573137"/>
      <w:bookmarkStart w:id="142" w:name="_Toc515087503"/>
      <w:r w:rsidRPr="00915E34">
        <w:rPr>
          <w:rFonts w:asciiTheme="minorHAnsi" w:hAnsiTheme="minorHAnsi" w:cstheme="minorHAnsi"/>
        </w:rPr>
        <w:br w:type="page"/>
      </w:r>
      <w:bookmarkStart w:id="143" w:name="_Toc233172436"/>
      <w:r w:rsidR="00DC0DBE" w:rsidRPr="00915E34">
        <w:rPr>
          <w:rFonts w:asciiTheme="minorHAnsi" w:hAnsiTheme="minorHAnsi" w:cstheme="minorHAnsi"/>
        </w:rPr>
        <w:lastRenderedPageBreak/>
        <w:t>ANNEXE 2 Certificat d'Audit (duplicata)</w:t>
      </w:r>
      <w:bookmarkEnd w:id="138"/>
      <w:bookmarkEnd w:id="139"/>
      <w:bookmarkEnd w:id="140"/>
      <w:bookmarkEnd w:id="141"/>
      <w:bookmarkEnd w:id="142"/>
      <w:bookmarkEnd w:id="143"/>
    </w:p>
    <w:p w14:paraId="7CE9BDF8" w14:textId="77777777" w:rsidR="00DC0DBE" w:rsidRPr="00915E34" w:rsidRDefault="00DC0DBE">
      <w:pPr>
        <w:pStyle w:val="Titre"/>
        <w:rPr>
          <w:rFonts w:asciiTheme="minorHAnsi" w:hAnsiTheme="minorHAnsi" w:cstheme="minorHAnsi"/>
          <w:snapToGrid w:val="0"/>
        </w:rPr>
      </w:pPr>
    </w:p>
    <w:p w14:paraId="7CE9BDF9" w14:textId="77777777" w:rsidR="00DC0DBE" w:rsidRPr="00915E34" w:rsidRDefault="00DC0DBE">
      <w:pPr>
        <w:pStyle w:val="Titre"/>
        <w:rPr>
          <w:rFonts w:asciiTheme="minorHAnsi" w:hAnsiTheme="minorHAnsi" w:cstheme="minorHAnsi"/>
          <w:snapToGrid w:val="0"/>
        </w:rPr>
      </w:pPr>
      <w:bookmarkStart w:id="144" w:name="_Toc233172437"/>
      <w:r w:rsidRPr="00915E34">
        <w:rPr>
          <w:rFonts w:asciiTheme="minorHAnsi" w:hAnsiTheme="minorHAnsi" w:cstheme="minorHAnsi"/>
          <w:snapToGrid w:val="0"/>
        </w:rPr>
        <w:t>CERTIFICAT d'AUDIT</w:t>
      </w:r>
      <w:bookmarkEnd w:id="144"/>
    </w:p>
    <w:p w14:paraId="7CE9BDFA" w14:textId="77777777" w:rsidR="00DC0DBE" w:rsidRPr="00915E34" w:rsidRDefault="00DC0DBE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4"/>
        <w:gridCol w:w="7995"/>
      </w:tblGrid>
      <w:tr w:rsidR="00DC0DBE" w:rsidRPr="00915E34" w14:paraId="7CE9BDFE" w14:textId="77777777">
        <w:tc>
          <w:tcPr>
            <w:tcW w:w="1714" w:type="dxa"/>
            <w:tcBorders>
              <w:bottom w:val="single" w:sz="18" w:space="0" w:color="auto"/>
            </w:tcBorders>
            <w:shd w:val="pct20" w:color="auto" w:fill="FFFFFF"/>
          </w:tcPr>
          <w:p w14:paraId="7CE9BDFB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45" w:name="_Toc233172438"/>
            <w:r w:rsidRPr="00915E34">
              <w:rPr>
                <w:rFonts w:asciiTheme="minorHAnsi" w:hAnsiTheme="minorHAnsi" w:cstheme="minorHAnsi"/>
              </w:rPr>
              <w:t>Prestataire Audité</w:t>
            </w:r>
            <w:bookmarkEnd w:id="145"/>
          </w:p>
          <w:p w14:paraId="7CE9BDFC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95" w:type="dxa"/>
            <w:tcBorders>
              <w:bottom w:val="single" w:sz="18" w:space="0" w:color="auto"/>
            </w:tcBorders>
            <w:shd w:val="pct20" w:color="auto" w:fill="FFFFFF"/>
          </w:tcPr>
          <w:p w14:paraId="7CE9BDFD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E01" w14:textId="77777777">
        <w:tc>
          <w:tcPr>
            <w:tcW w:w="1714" w:type="dxa"/>
            <w:tcBorders>
              <w:top w:val="single" w:sz="2" w:space="0" w:color="auto"/>
            </w:tcBorders>
          </w:tcPr>
          <w:p w14:paraId="7CE9BDFF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46" w:name="_Toc233172439"/>
            <w:r w:rsidRPr="00915E34">
              <w:rPr>
                <w:rFonts w:asciiTheme="minorHAnsi" w:hAnsiTheme="minorHAnsi" w:cstheme="minorHAnsi"/>
              </w:rPr>
              <w:t>Adresse</w:t>
            </w:r>
            <w:bookmarkEnd w:id="146"/>
          </w:p>
        </w:tc>
        <w:tc>
          <w:tcPr>
            <w:tcW w:w="7995" w:type="dxa"/>
            <w:tcBorders>
              <w:top w:val="single" w:sz="2" w:space="0" w:color="auto"/>
            </w:tcBorders>
          </w:tcPr>
          <w:p w14:paraId="7CE9BE00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</w:tbl>
    <w:p w14:paraId="7CE9BE02" w14:textId="77777777" w:rsidR="00DC0DBE" w:rsidRPr="00915E34" w:rsidRDefault="00DC0DBE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079"/>
      </w:tblGrid>
      <w:tr w:rsidR="00DC0DBE" w:rsidRPr="00915E34" w14:paraId="7CE9BE05" w14:textId="77777777">
        <w:tc>
          <w:tcPr>
            <w:tcW w:w="1630" w:type="dxa"/>
            <w:tcBorders>
              <w:bottom w:val="single" w:sz="18" w:space="0" w:color="auto"/>
            </w:tcBorders>
            <w:shd w:val="pct20" w:color="auto" w:fill="FFFFFF"/>
          </w:tcPr>
          <w:p w14:paraId="7CE9BE03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47" w:name="_Toc233172440"/>
            <w:r w:rsidRPr="00915E34">
              <w:rPr>
                <w:rFonts w:asciiTheme="minorHAnsi" w:hAnsiTheme="minorHAnsi" w:cstheme="minorHAnsi"/>
              </w:rPr>
              <w:t>Audits</w:t>
            </w:r>
            <w:bookmarkEnd w:id="147"/>
          </w:p>
        </w:tc>
        <w:tc>
          <w:tcPr>
            <w:tcW w:w="8079" w:type="dxa"/>
            <w:tcBorders>
              <w:bottom w:val="single" w:sz="18" w:space="0" w:color="auto"/>
            </w:tcBorders>
            <w:shd w:val="pct20" w:color="auto" w:fill="FFFFFF"/>
          </w:tcPr>
          <w:p w14:paraId="7CE9BE04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E0D" w14:textId="77777777">
        <w:tc>
          <w:tcPr>
            <w:tcW w:w="1630" w:type="dxa"/>
          </w:tcPr>
          <w:p w14:paraId="7CE9BE06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48" w:name="_Toc233172441"/>
            <w:r w:rsidRPr="00915E34">
              <w:rPr>
                <w:rFonts w:asciiTheme="minorHAnsi" w:hAnsiTheme="minorHAnsi" w:cstheme="minorHAnsi"/>
              </w:rPr>
              <w:t>Auditeur</w:t>
            </w:r>
            <w:bookmarkEnd w:id="148"/>
          </w:p>
        </w:tc>
        <w:tc>
          <w:tcPr>
            <w:tcW w:w="8079" w:type="dxa"/>
          </w:tcPr>
          <w:p w14:paraId="7CE9BE07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r w:rsidRPr="00915E34">
              <w:rPr>
                <w:rFonts w:asciiTheme="minorHAnsi" w:hAnsiTheme="minorHAnsi" w:cstheme="minorHAnsi"/>
              </w:rPr>
              <w:tab/>
            </w:r>
            <w:bookmarkStart w:id="149" w:name="_Toc233172442"/>
            <w:r w:rsidRPr="00915E34">
              <w:rPr>
                <w:rFonts w:asciiTheme="minorHAnsi" w:hAnsiTheme="minorHAnsi" w:cstheme="minorHAnsi"/>
              </w:rPr>
              <w:t>Signature</w:t>
            </w:r>
            <w:bookmarkEnd w:id="149"/>
          </w:p>
          <w:p w14:paraId="7CE9BE08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  <w:p w14:paraId="7CE9BE09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50" w:name="_Toc233172443"/>
            <w:r w:rsidRPr="00915E34">
              <w:rPr>
                <w:rFonts w:asciiTheme="minorHAnsi" w:hAnsiTheme="minorHAnsi" w:cstheme="minorHAnsi"/>
              </w:rPr>
              <w:t xml:space="preserve">Mme </w:t>
            </w:r>
            <w:smartTag w:uri="urn:schemas-microsoft-com:office:smarttags" w:element="PersonName">
              <w:r w:rsidRPr="00915E34">
                <w:rPr>
                  <w:rFonts w:asciiTheme="minorHAnsi" w:hAnsiTheme="minorHAnsi" w:cstheme="minorHAnsi"/>
                </w:rPr>
                <w:t>Frédérique ALBOUY-</w:t>
              </w:r>
              <w:proofErr w:type="gramStart"/>
              <w:r w:rsidRPr="00915E34">
                <w:rPr>
                  <w:rFonts w:asciiTheme="minorHAnsi" w:hAnsiTheme="minorHAnsi" w:cstheme="minorHAnsi"/>
                </w:rPr>
                <w:t>NAVARRO</w:t>
              </w:r>
            </w:smartTag>
            <w:r w:rsidRPr="00915E34">
              <w:rPr>
                <w:rFonts w:asciiTheme="minorHAnsi" w:hAnsiTheme="minorHAnsi" w:cstheme="minorHAnsi"/>
              </w:rPr>
              <w:t>:</w:t>
            </w:r>
            <w:bookmarkEnd w:id="150"/>
            <w:proofErr w:type="gramEnd"/>
          </w:p>
          <w:p w14:paraId="7CE9BE0A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51" w:name="_Toc233172444"/>
            <w:r w:rsidRPr="00915E34">
              <w:rPr>
                <w:rFonts w:asciiTheme="minorHAnsi" w:hAnsiTheme="minorHAnsi" w:cstheme="minorHAnsi"/>
              </w:rPr>
              <w:t>SUNNIKAN Consulting</w:t>
            </w:r>
            <w:bookmarkEnd w:id="151"/>
          </w:p>
          <w:p w14:paraId="7CE9BE0B" w14:textId="77777777" w:rsidR="00DC0DBE" w:rsidRPr="00915E34" w:rsidRDefault="00635361">
            <w:pPr>
              <w:rPr>
                <w:rFonts w:asciiTheme="minorHAnsi" w:hAnsiTheme="minorHAnsi" w:cstheme="minorHAnsi"/>
              </w:rPr>
            </w:pPr>
            <w:bookmarkStart w:id="152" w:name="_Toc233172445"/>
            <w:r w:rsidRPr="00915E34">
              <w:rPr>
                <w:rFonts w:asciiTheme="minorHAnsi" w:hAnsiTheme="minorHAnsi" w:cstheme="minorHAnsi"/>
              </w:rPr>
              <w:t>8 parvis de Saint Maur</w:t>
            </w:r>
            <w:bookmarkEnd w:id="152"/>
          </w:p>
          <w:p w14:paraId="7CE9BE0C" w14:textId="77777777" w:rsidR="00DC0DBE" w:rsidRPr="00915E34" w:rsidRDefault="00635361">
            <w:pPr>
              <w:rPr>
                <w:rFonts w:asciiTheme="minorHAnsi" w:hAnsiTheme="minorHAnsi" w:cstheme="minorHAnsi"/>
              </w:rPr>
            </w:pPr>
            <w:bookmarkStart w:id="153" w:name="_Toc233172446"/>
            <w:r w:rsidRPr="00915E34">
              <w:rPr>
                <w:rFonts w:asciiTheme="minorHAnsi" w:hAnsiTheme="minorHAnsi" w:cstheme="minorHAnsi"/>
              </w:rPr>
              <w:t>94100 Saint-Maur-des-Fossés</w:t>
            </w:r>
            <w:bookmarkEnd w:id="153"/>
          </w:p>
        </w:tc>
      </w:tr>
      <w:tr w:rsidR="00DC0DBE" w:rsidRPr="00915E34" w14:paraId="7CE9BE12" w14:textId="77777777">
        <w:tc>
          <w:tcPr>
            <w:tcW w:w="1630" w:type="dxa"/>
            <w:tcBorders>
              <w:top w:val="single" w:sz="2" w:space="0" w:color="auto"/>
              <w:bottom w:val="single" w:sz="2" w:space="0" w:color="auto"/>
            </w:tcBorders>
          </w:tcPr>
          <w:p w14:paraId="7CE9BE0E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54" w:name="_Toc233172447"/>
            <w:r w:rsidRPr="00915E34">
              <w:rPr>
                <w:rFonts w:asciiTheme="minorHAnsi" w:hAnsiTheme="minorHAnsi" w:cstheme="minorHAnsi"/>
              </w:rPr>
              <w:t>Date de l'audit</w:t>
            </w:r>
            <w:bookmarkEnd w:id="154"/>
          </w:p>
        </w:tc>
        <w:tc>
          <w:tcPr>
            <w:tcW w:w="8079" w:type="dxa"/>
            <w:tcBorders>
              <w:top w:val="single" w:sz="2" w:space="0" w:color="auto"/>
              <w:bottom w:val="single" w:sz="2" w:space="0" w:color="auto"/>
            </w:tcBorders>
          </w:tcPr>
          <w:p w14:paraId="7CE9BE0F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  <w:p w14:paraId="7CE9BE10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  <w:p w14:paraId="7CE9BE11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  <w:tr w:rsidR="00DC0DBE" w:rsidRPr="00915E34" w14:paraId="7CE9BE16" w14:textId="77777777">
        <w:tc>
          <w:tcPr>
            <w:tcW w:w="1630" w:type="dxa"/>
            <w:tcBorders>
              <w:top w:val="single" w:sz="2" w:space="0" w:color="auto"/>
              <w:bottom w:val="single" w:sz="2" w:space="0" w:color="auto"/>
            </w:tcBorders>
          </w:tcPr>
          <w:p w14:paraId="7CE9BE13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  <w:bookmarkStart w:id="155" w:name="_Toc233172448"/>
            <w:r w:rsidRPr="00915E34">
              <w:rPr>
                <w:rFonts w:asciiTheme="minorHAnsi" w:hAnsiTheme="minorHAnsi" w:cstheme="minorHAnsi"/>
              </w:rPr>
              <w:t>Date du Rapport</w:t>
            </w:r>
            <w:bookmarkEnd w:id="155"/>
          </w:p>
        </w:tc>
        <w:tc>
          <w:tcPr>
            <w:tcW w:w="8079" w:type="dxa"/>
            <w:tcBorders>
              <w:top w:val="single" w:sz="2" w:space="0" w:color="auto"/>
              <w:bottom w:val="single" w:sz="2" w:space="0" w:color="auto"/>
            </w:tcBorders>
          </w:tcPr>
          <w:p w14:paraId="7CE9BE14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  <w:p w14:paraId="7CE9BE15" w14:textId="77777777" w:rsidR="00DC0DBE" w:rsidRPr="00915E34" w:rsidRDefault="00DC0DBE">
            <w:pPr>
              <w:rPr>
                <w:rFonts w:asciiTheme="minorHAnsi" w:hAnsiTheme="minorHAnsi" w:cstheme="minorHAnsi"/>
              </w:rPr>
            </w:pPr>
          </w:p>
        </w:tc>
      </w:tr>
    </w:tbl>
    <w:p w14:paraId="7CE9BE17" w14:textId="77777777" w:rsidR="00DC0DBE" w:rsidRPr="00915E34" w:rsidRDefault="00DC0DBE">
      <w:pPr>
        <w:rPr>
          <w:rFonts w:asciiTheme="minorHAnsi" w:hAnsiTheme="minorHAnsi" w:cstheme="minorHAnsi"/>
        </w:rPr>
      </w:pPr>
    </w:p>
    <w:p w14:paraId="7CE9BE18" w14:textId="77777777" w:rsidR="00DC0DBE" w:rsidRPr="00915E34" w:rsidRDefault="00DC0DBE">
      <w:pPr>
        <w:rPr>
          <w:rFonts w:asciiTheme="minorHAnsi" w:hAnsiTheme="minorHAnsi" w:cstheme="minorHAnsi"/>
        </w:rPr>
      </w:pPr>
    </w:p>
    <w:sectPr w:rsidR="00DC0DBE" w:rsidRPr="00915E34">
      <w:headerReference w:type="default" r:id="rId51"/>
      <w:footerReference w:type="default" r:id="rId52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9BE31" w14:textId="77777777" w:rsidR="00387D89" w:rsidRDefault="00387D89">
      <w:r>
        <w:separator/>
      </w:r>
    </w:p>
  </w:endnote>
  <w:endnote w:type="continuationSeparator" w:id="0">
    <w:p w14:paraId="7CE9BE32" w14:textId="77777777" w:rsidR="00387D89" w:rsidRDefault="0038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7" w:type="dxa"/>
      <w:tblLook w:val="04A0" w:firstRow="1" w:lastRow="0" w:firstColumn="1" w:lastColumn="0" w:noHBand="0" w:noVBand="1"/>
    </w:tblPr>
    <w:tblGrid>
      <w:gridCol w:w="3437"/>
      <w:gridCol w:w="2609"/>
      <w:gridCol w:w="3261"/>
    </w:tblGrid>
    <w:tr w:rsidR="0046416B" w:rsidRPr="00AD1397" w14:paraId="7CE9BE3D" w14:textId="77777777" w:rsidTr="00915E34">
      <w:tc>
        <w:tcPr>
          <w:tcW w:w="3437" w:type="dxa"/>
          <w:shd w:val="clear" w:color="auto" w:fill="auto"/>
        </w:tcPr>
        <w:p w14:paraId="6BEEE984" w14:textId="77777777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47816F41" w14:textId="08FFB416" w:rsidR="0046416B" w:rsidRPr="00F810E6" w:rsidRDefault="0046416B" w:rsidP="00915E34">
          <w:pPr>
            <w:tabs>
              <w:tab w:val="right" w:pos="4572"/>
            </w:tabs>
            <w:spacing w:before="0"/>
            <w:ind w:left="1491" w:hanging="1491"/>
            <w:rPr>
              <w:color w:val="1188CA"/>
              <w:sz w:val="17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>231 rue La Fontaine</w:t>
          </w:r>
          <w:r w:rsidR="00915E34">
            <w:rPr>
              <w:color w:val="1188CA"/>
              <w:sz w:val="17"/>
              <w:szCs w:val="17"/>
            </w:rPr>
            <w:tab/>
          </w:r>
        </w:p>
        <w:p w14:paraId="7CE9BE36" w14:textId="4B95E5A8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 xml:space="preserve">94120 </w:t>
          </w:r>
          <w:proofErr w:type="spellStart"/>
          <w:r w:rsidRPr="00F810E6">
            <w:rPr>
              <w:color w:val="1188CA"/>
              <w:sz w:val="17"/>
              <w:szCs w:val="17"/>
            </w:rPr>
            <w:t>Fontenay-sous-bois</w:t>
          </w:r>
          <w:proofErr w:type="spellEnd"/>
          <w:r w:rsidRPr="00F810E6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7B92CCF2" w14:textId="77777777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+33 (0)1 55 97 13 13</w:t>
          </w:r>
        </w:p>
        <w:p w14:paraId="49CD62E3" w14:textId="77777777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contact@sunnikan.com</w:t>
          </w:r>
        </w:p>
        <w:p w14:paraId="7CE9BE39" w14:textId="67578BC8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3261" w:type="dxa"/>
          <w:shd w:val="clear" w:color="auto" w:fill="auto"/>
        </w:tcPr>
        <w:p w14:paraId="550923B0" w14:textId="77777777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5AAAF9D7" w14:textId="6AC4550D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915E34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AD1397">
            <w:rPr>
              <w:color w:val="1188CA"/>
              <w:sz w:val="17"/>
              <w:szCs w:val="17"/>
            </w:rPr>
            <w:t>0 000 €</w:t>
          </w:r>
        </w:p>
        <w:p w14:paraId="7CE9BE3C" w14:textId="6C3FA450" w:rsidR="0046416B" w:rsidRPr="00AD1397" w:rsidRDefault="0046416B" w:rsidP="0046416B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 xml:space="preserve">RCS Créteil B 409 032 240 </w:t>
          </w:r>
          <w:r>
            <w:rPr>
              <w:color w:val="1188CA"/>
              <w:sz w:val="17"/>
              <w:szCs w:val="17"/>
            </w:rPr>
            <w:t xml:space="preserve">APE </w:t>
          </w:r>
          <w:r w:rsidRPr="00296DA1">
            <w:rPr>
              <w:color w:val="1188CA"/>
              <w:sz w:val="17"/>
              <w:szCs w:val="17"/>
            </w:rPr>
            <w:t>7490B</w:t>
          </w:r>
        </w:p>
      </w:tc>
    </w:tr>
  </w:tbl>
  <w:p w14:paraId="7CE9BE3F" w14:textId="77777777" w:rsidR="00462D1F" w:rsidRDefault="00462D1F" w:rsidP="00462D1F">
    <w:pPr>
      <w:pStyle w:val="Pieddepage"/>
      <w:tabs>
        <w:tab w:val="clear" w:pos="9071"/>
        <w:tab w:val="right" w:pos="9639"/>
      </w:tabs>
      <w:spacing w:before="60"/>
      <w:rPr>
        <w:sz w:val="16"/>
      </w:rPr>
    </w:pPr>
  </w:p>
  <w:p w14:paraId="7CE9BE40" w14:textId="743D8E2B" w:rsidR="00DC0DBE" w:rsidRDefault="00DC0DBE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A_Prestataire_.doc</w:t>
    </w:r>
    <w:r>
      <w:rPr>
        <w:sz w:val="16"/>
      </w:rPr>
      <w:fldChar w:fldCharType="end"/>
    </w:r>
    <w:r>
      <w:rPr>
        <w:sz w:val="16"/>
      </w:rPr>
      <w:t xml:space="preserve"> / Version n° du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915E34">
      <w:rPr>
        <w:noProof/>
        <w:sz w:val="16"/>
      </w:rPr>
      <w:t>5 août 2022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2E1993"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2E1993">
      <w:rPr>
        <w:noProof/>
        <w:sz w:val="16"/>
      </w:rPr>
      <w:t>11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9BE2F" w14:textId="77777777" w:rsidR="00387D89" w:rsidRDefault="00387D89">
      <w:r>
        <w:separator/>
      </w:r>
    </w:p>
  </w:footnote>
  <w:footnote w:type="continuationSeparator" w:id="0">
    <w:p w14:paraId="7CE9BE30" w14:textId="77777777" w:rsidR="00387D89" w:rsidRDefault="00387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9BE33" w14:textId="77777777" w:rsidR="00462D1F" w:rsidRDefault="00E52A54">
    <w:pPr>
      <w:pStyle w:val="En-tte"/>
    </w:pPr>
    <w:r>
      <w:rPr>
        <w:noProof/>
      </w:rPr>
      <w:drawing>
        <wp:inline distT="0" distB="0" distL="0" distR="0" wp14:anchorId="7CE9BE41" wp14:editId="7CE9BE42">
          <wp:extent cx="1449225" cy="342668"/>
          <wp:effectExtent l="0" t="0" r="0" b="63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225" cy="342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3F00CD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96633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72115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629D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61E6EB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14F3D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6CCE76E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5032FA0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8E2DA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E"/>
    <w:multiLevelType w:val="singleLevel"/>
    <w:tmpl w:val="F7EEFA80"/>
    <w:lvl w:ilvl="0">
      <w:numFmt w:val="decimal"/>
      <w:lvlText w:val="*"/>
      <w:lvlJc w:val="left"/>
    </w:lvl>
  </w:abstractNum>
  <w:abstractNum w:abstractNumId="10" w15:restartNumberingAfterBreak="0">
    <w:nsid w:val="065B7311"/>
    <w:multiLevelType w:val="singleLevel"/>
    <w:tmpl w:val="6CCE9BBC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D27467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FBF42D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C6A104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F0D2C"/>
    <w:multiLevelType w:val="multilevel"/>
    <w:tmpl w:val="1FB2643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2160"/>
        </w:tabs>
        <w:ind w:left="1440" w:firstLine="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5" w15:restartNumberingAfterBreak="0">
    <w:nsid w:val="51363F78"/>
    <w:multiLevelType w:val="singleLevel"/>
    <w:tmpl w:val="DAF2EF16"/>
    <w:lvl w:ilvl="0">
      <w:start w:val="1"/>
      <w:numFmt w:val="bullet"/>
      <w:pStyle w:val="B2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6" w15:restartNumberingAfterBreak="0">
    <w:nsid w:val="5DC769D6"/>
    <w:multiLevelType w:val="singleLevel"/>
    <w:tmpl w:val="30D24AC8"/>
    <w:lvl w:ilvl="0">
      <w:start w:val="1"/>
      <w:numFmt w:val="bullet"/>
      <w:pStyle w:val="B1"/>
      <w:lvlText w:val="•"/>
      <w:lvlJc w:val="left"/>
      <w:pPr>
        <w:tabs>
          <w:tab w:val="num" w:pos="360"/>
        </w:tabs>
        <w:ind w:left="360" w:hanging="360"/>
      </w:pPr>
      <w:rPr>
        <w:rFonts w:ascii="Univers" w:hAnsi="Franklin Gothic Book" w:hint="default"/>
      </w:rPr>
    </w:lvl>
  </w:abstractNum>
  <w:abstractNum w:abstractNumId="17" w15:restartNumberingAfterBreak="0">
    <w:nsid w:val="69982F47"/>
    <w:multiLevelType w:val="singleLevel"/>
    <w:tmpl w:val="A16894A8"/>
    <w:lvl w:ilvl="0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9"/>
    <w:lvlOverride w:ilvl="0">
      <w:lvl w:ilvl="0">
        <w:start w:val="1"/>
        <w:numFmt w:val="bullet"/>
        <w:lvlText w:val=""/>
        <w:legacy w:legacy="1" w:legacySpace="0" w:legacyIndent="927"/>
        <w:lvlJc w:val="left"/>
        <w:rPr>
          <w:rFonts w:ascii="Symbol" w:hAnsi="Symbol" w:hint="default"/>
        </w:rPr>
      </w:lvl>
    </w:lvlOverride>
  </w:num>
  <w:num w:numId="5">
    <w:abstractNumId w:val="9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6">
    <w:abstractNumId w:val="9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7">
    <w:abstractNumId w:val="14"/>
  </w:num>
  <w:num w:numId="8">
    <w:abstractNumId w:val="16"/>
  </w:num>
  <w:num w:numId="9">
    <w:abstractNumId w:val="15"/>
  </w:num>
  <w:num w:numId="10">
    <w:abstractNumId w:val="13"/>
  </w:num>
  <w:num w:numId="11">
    <w:abstractNumId w:val="11"/>
  </w:num>
  <w:num w:numId="12">
    <w:abstractNumId w:val="12"/>
  </w:num>
  <w:num w:numId="13">
    <w:abstractNumId w:val="7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6"/>
  </w:num>
  <w:num w:numId="19">
    <w:abstractNumId w:val="5"/>
  </w:num>
  <w:num w:numId="2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FB5"/>
    <w:rsid w:val="002E1993"/>
    <w:rsid w:val="00387D89"/>
    <w:rsid w:val="00417717"/>
    <w:rsid w:val="00462D1F"/>
    <w:rsid w:val="0046416B"/>
    <w:rsid w:val="004936FF"/>
    <w:rsid w:val="0052713D"/>
    <w:rsid w:val="005F4366"/>
    <w:rsid w:val="00635361"/>
    <w:rsid w:val="00761374"/>
    <w:rsid w:val="008B3CC2"/>
    <w:rsid w:val="00915E34"/>
    <w:rsid w:val="00A51D87"/>
    <w:rsid w:val="00AA32FD"/>
    <w:rsid w:val="00D41717"/>
    <w:rsid w:val="00DC0DBE"/>
    <w:rsid w:val="00E52A54"/>
    <w:rsid w:val="00F43B37"/>
    <w:rsid w:val="00F86FB5"/>
    <w:rsid w:val="00F96795"/>
    <w:rsid w:val="00F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7CE9BD2F"/>
  <w15:docId w15:val="{5BDC1FD5-DE8C-4934-9E16-391AE5AA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80"/>
      <w:ind w:right="-1"/>
      <w:outlineLvl w:val="0"/>
    </w:pPr>
    <w:rPr>
      <w:rFonts w:ascii="Franklin Gothic Book" w:hAnsi="Franklin Gothic Book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7"/>
      </w:numPr>
      <w:spacing w:before="240" w:after="120"/>
    </w:pPr>
    <w:rPr>
      <w:caps/>
      <w:color w:val="0000FF"/>
      <w:sz w:val="24"/>
    </w:rPr>
  </w:style>
  <w:style w:type="paragraph" w:styleId="Titre2">
    <w:name w:val="heading 2"/>
    <w:basedOn w:val="Titre3"/>
    <w:next w:val="Normal"/>
    <w:qFormat/>
    <w:pPr>
      <w:numPr>
        <w:ilvl w:val="0"/>
        <w:numId w:val="0"/>
      </w:numPr>
      <w:spacing w:before="240" w:after="120"/>
      <w:outlineLvl w:val="1"/>
    </w:pPr>
    <w:rPr>
      <w:caps/>
    </w:rPr>
  </w:style>
  <w:style w:type="paragraph" w:styleId="Titre3">
    <w:name w:val="heading 3"/>
    <w:basedOn w:val="Titre1"/>
    <w:next w:val="Normal"/>
    <w:qFormat/>
    <w:pPr>
      <w:numPr>
        <w:ilvl w:val="2"/>
      </w:numPr>
      <w:tabs>
        <w:tab w:val="clear" w:pos="2160"/>
        <w:tab w:val="num" w:pos="360"/>
      </w:tabs>
      <w:spacing w:before="300" w:after="180"/>
      <w:ind w:left="360" w:hanging="360"/>
      <w:outlineLvl w:val="2"/>
    </w:pPr>
    <w:rPr>
      <w:caps w:val="0"/>
      <w:sz w:val="20"/>
    </w:rPr>
  </w:style>
  <w:style w:type="paragraph" w:styleId="Titre4">
    <w:name w:val="heading 4"/>
    <w:basedOn w:val="Titre1"/>
    <w:next w:val="Normal"/>
    <w:qFormat/>
    <w:pPr>
      <w:numPr>
        <w:numId w:val="0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tabs>
        <w:tab w:val="num" w:pos="927"/>
      </w:tabs>
      <w:spacing w:before="240"/>
      <w:ind w:left="907" w:hanging="3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1134" w:hanging="283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rFonts w:ascii="Univers" w:hAnsi="Univers"/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left" w:pos="851"/>
        <w:tab w:val="right" w:pos="1276"/>
      </w:tabs>
      <w:spacing w:before="60" w:after="1080"/>
      <w:ind w:left="357" w:right="0" w:hanging="357"/>
    </w:pPr>
  </w:style>
  <w:style w:type="paragraph" w:customStyle="1" w:styleId="B2">
    <w:name w:val="B2"/>
    <w:basedOn w:val="B1"/>
    <w:pPr>
      <w:numPr>
        <w:numId w:val="9"/>
      </w:numPr>
      <w:tabs>
        <w:tab w:val="clear" w:pos="851"/>
        <w:tab w:val="left" w:pos="1134"/>
      </w:tabs>
    </w:pPr>
  </w:style>
  <w:style w:type="paragraph" w:customStyle="1" w:styleId="B3">
    <w:name w:val="B3"/>
    <w:basedOn w:val="B2"/>
    <w:pPr>
      <w:numPr>
        <w:numId w:val="1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En-tte">
    <w:name w:val="header"/>
    <w:basedOn w:val="Normal"/>
    <w:pPr>
      <w:tabs>
        <w:tab w:val="center" w:pos="4253"/>
        <w:tab w:val="right" w:pos="8505"/>
      </w:tabs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ind w:left="200" w:hanging="200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  <w:rPr>
      <w:rFonts w:ascii="Univers" w:hAnsi="Univers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</w:pPr>
    <w:rPr>
      <w:rFonts w:ascii="Univers" w:hAnsi="Univers"/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spacing w:before="240" w:after="120"/>
    </w:pPr>
    <w:rPr>
      <w:rFonts w:ascii="Times New Roman" w:hAnsi="Times New Roman"/>
      <w:b/>
    </w:rPr>
  </w:style>
  <w:style w:type="paragraph" w:styleId="TM2">
    <w:name w:val="toc 2"/>
    <w:basedOn w:val="TM1"/>
    <w:next w:val="Normal"/>
    <w:semiHidden/>
    <w:pPr>
      <w:spacing w:before="120" w:after="0"/>
      <w:ind w:left="200"/>
    </w:pPr>
    <w:rPr>
      <w:b w:val="0"/>
      <w:i/>
    </w:rPr>
  </w:style>
  <w:style w:type="paragraph" w:styleId="TM3">
    <w:name w:val="toc 3"/>
    <w:basedOn w:val="TM1"/>
    <w:next w:val="Normal"/>
    <w:semiHidden/>
    <w:pPr>
      <w:spacing w:before="0" w:after="0"/>
      <w:ind w:left="400"/>
    </w:pPr>
    <w:rPr>
      <w:b w:val="0"/>
    </w:rPr>
  </w:style>
  <w:style w:type="paragraph" w:styleId="TM4">
    <w:name w:val="toc 4"/>
    <w:basedOn w:val="TM1"/>
    <w:next w:val="Normal"/>
    <w:semiHidden/>
    <w:pPr>
      <w:spacing w:before="0" w:after="0"/>
      <w:ind w:left="600"/>
    </w:pPr>
    <w:rPr>
      <w:b w:val="0"/>
    </w:rPr>
  </w:style>
  <w:style w:type="paragraph" w:styleId="TM5">
    <w:name w:val="toc 5"/>
    <w:basedOn w:val="TM1"/>
    <w:next w:val="Normal"/>
    <w:semiHidden/>
    <w:pPr>
      <w:spacing w:before="0" w:after="0"/>
      <w:ind w:left="800"/>
    </w:pPr>
    <w:rPr>
      <w:b w:val="0"/>
    </w:rPr>
  </w:style>
  <w:style w:type="paragraph" w:styleId="TM6">
    <w:name w:val="toc 6"/>
    <w:basedOn w:val="TM1"/>
    <w:next w:val="Normal"/>
    <w:semiHidden/>
    <w:pPr>
      <w:spacing w:before="0" w:after="0"/>
      <w:ind w:left="1000"/>
    </w:pPr>
    <w:rPr>
      <w:b w:val="0"/>
    </w:rPr>
  </w:style>
  <w:style w:type="paragraph" w:styleId="TM7">
    <w:name w:val="toc 7"/>
    <w:basedOn w:val="TM1"/>
    <w:next w:val="Normal"/>
    <w:semiHidden/>
    <w:pPr>
      <w:spacing w:before="0" w:after="0"/>
      <w:ind w:left="1200"/>
    </w:pPr>
    <w:rPr>
      <w:b w:val="0"/>
    </w:rPr>
  </w:style>
  <w:style w:type="paragraph" w:styleId="TM8">
    <w:name w:val="toc 8"/>
    <w:basedOn w:val="TM1"/>
    <w:next w:val="Normal"/>
    <w:semiHidden/>
    <w:pPr>
      <w:spacing w:before="0" w:after="0"/>
      <w:ind w:left="1400"/>
    </w:pPr>
    <w:rPr>
      <w:b w:val="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qFormat/>
    <w:pPr>
      <w:spacing w:before="240" w:after="60"/>
      <w:jc w:val="center"/>
    </w:pPr>
    <w:rPr>
      <w:b/>
      <w:color w:val="0000FF"/>
      <w:kern w:val="28"/>
      <w:sz w:val="28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Listepuces">
    <w:name w:val="List Bullet"/>
    <w:basedOn w:val="Normal"/>
    <w:pPr>
      <w:tabs>
        <w:tab w:val="num" w:pos="360"/>
      </w:tabs>
      <w:ind w:left="360" w:hanging="360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Univers" w:hAnsi="Univers"/>
    </w:rPr>
  </w:style>
  <w:style w:type="paragraph" w:styleId="TM9">
    <w:name w:val="toc 9"/>
    <w:basedOn w:val="Normal"/>
    <w:next w:val="Normal"/>
    <w:semiHidden/>
    <w:pPr>
      <w:spacing w:before="0"/>
      <w:ind w:left="1600"/>
    </w:pPr>
    <w:rPr>
      <w:rFonts w:ascii="Times New Roman" w:hAnsi="Times New Roman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0">
    <w:name w:val="titre 0"/>
    <w:basedOn w:val="Titre1"/>
    <w:pPr>
      <w:numPr>
        <w:numId w:val="0"/>
      </w:num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caps w:val="0"/>
    </w:r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a">
    <w:name w:val="§"/>
    <w:basedOn w:val="Normal"/>
    <w:rPr>
      <w:b/>
      <w:u w:val="single"/>
    </w:rPr>
  </w:style>
  <w:style w:type="character" w:customStyle="1" w:styleId="PolicepardfautDefaultFont">
    <w:name w:val="Police par défaut.Default Font"/>
  </w:style>
  <w:style w:type="character" w:customStyle="1" w:styleId="PolicepardfautDefaultFont3">
    <w:name w:val="Police par défaut.Default Font3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customStyle="1" w:styleId="check-list">
    <w:name w:val="check-list"/>
    <w:basedOn w:val="Normal"/>
  </w:style>
  <w:style w:type="paragraph" w:customStyle="1" w:styleId="titre40">
    <w:name w:val="titre 4"/>
    <w:basedOn w:val="Normal"/>
    <w:pPr>
      <w:tabs>
        <w:tab w:val="num" w:pos="0"/>
        <w:tab w:val="left" w:pos="2268"/>
      </w:tabs>
    </w:pPr>
    <w:rPr>
      <w:rFonts w:ascii="Univers" w:hAnsi="Univers"/>
      <w:color w:val="0000FF"/>
      <w:u w:val="wave"/>
    </w:rPr>
  </w:style>
  <w:style w:type="paragraph" w:customStyle="1" w:styleId="Normal2">
    <w:name w:val="Normal2"/>
    <w:basedOn w:val="Normal"/>
    <w:pPr>
      <w:spacing w:before="120"/>
      <w:jc w:val="both"/>
    </w:pPr>
    <w:rPr>
      <w:snapToGrid w:val="0"/>
    </w:rPr>
  </w:style>
  <w:style w:type="paragraph" w:styleId="Corpsdetexte">
    <w:name w:val="Body Text"/>
    <w:basedOn w:val="Normal"/>
    <w:link w:val="CorpsdetexteCar"/>
    <w:pPr>
      <w:spacing w:after="240"/>
    </w:pPr>
    <w:rPr>
      <w:spacing w:val="-5"/>
      <w:sz w:val="24"/>
    </w:rPr>
  </w:style>
  <w:style w:type="paragraph" w:customStyle="1" w:styleId="Nomsocit">
    <w:name w:val="Nom société"/>
    <w:basedOn w:val="Normal"/>
    <w:next w:val="Normal"/>
    <w:pPr>
      <w:spacing w:before="420" w:after="60" w:line="320" w:lineRule="exact"/>
    </w:pPr>
    <w:rPr>
      <w:caps/>
      <w:kern w:val="36"/>
      <w:sz w:val="38"/>
    </w:rPr>
  </w:style>
  <w:style w:type="paragraph" w:styleId="Listepuces3">
    <w:name w:val="List Bullet 3"/>
    <w:basedOn w:val="Listepuces"/>
    <w:pPr>
      <w:tabs>
        <w:tab w:val="clear" w:pos="360"/>
        <w:tab w:val="decimal" w:pos="284"/>
      </w:tabs>
      <w:spacing w:before="240"/>
      <w:ind w:left="1440" w:right="360"/>
    </w:pPr>
    <w:rPr>
      <w:b/>
    </w:rPr>
  </w:style>
  <w:style w:type="paragraph" w:customStyle="1" w:styleId="Sous-titredecouverture">
    <w:name w:val="Sous-titre de couverture"/>
    <w:basedOn w:val="Normal"/>
    <w:next w:val="Normal"/>
    <w:pPr>
      <w:keepNext/>
      <w:pBdr>
        <w:top w:val="single" w:sz="6" w:space="1" w:color="auto"/>
      </w:pBdr>
      <w:spacing w:after="5280" w:line="480" w:lineRule="exact"/>
    </w:pPr>
    <w:rPr>
      <w:spacing w:val="-15"/>
      <w:kern w:val="28"/>
      <w:sz w:val="44"/>
    </w:rPr>
  </w:style>
  <w:style w:type="paragraph" w:styleId="Textedebulles">
    <w:name w:val="Balloon Text"/>
    <w:basedOn w:val="Normal"/>
    <w:link w:val="TextedebullesCar"/>
    <w:rsid w:val="00F43B3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43B3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43B37"/>
    <w:pPr>
      <w:numPr>
        <w:numId w:val="10"/>
      </w:numPr>
    </w:pPr>
  </w:style>
  <w:style w:type="numbering" w:styleId="1ai">
    <w:name w:val="Outline List 1"/>
    <w:basedOn w:val="Aucuneliste"/>
    <w:rsid w:val="00F43B37"/>
    <w:pPr>
      <w:numPr>
        <w:numId w:val="11"/>
      </w:numPr>
    </w:pPr>
  </w:style>
  <w:style w:type="character" w:styleId="Accentuation">
    <w:name w:val="Emphasis"/>
    <w:qFormat/>
    <w:rsid w:val="00F43B37"/>
    <w:rPr>
      <w:i/>
      <w:iCs/>
    </w:rPr>
  </w:style>
  <w:style w:type="character" w:styleId="AcronymeHTML">
    <w:name w:val="HTML Acronym"/>
    <w:rsid w:val="00F43B37"/>
  </w:style>
  <w:style w:type="paragraph" w:styleId="AdresseHTML">
    <w:name w:val="HTML Address"/>
    <w:basedOn w:val="Normal"/>
    <w:link w:val="AdresseHTMLCar"/>
    <w:rsid w:val="00F43B37"/>
    <w:rPr>
      <w:i/>
      <w:iCs/>
    </w:rPr>
  </w:style>
  <w:style w:type="character" w:customStyle="1" w:styleId="AdresseHTMLCar">
    <w:name w:val="Adresse HTML Car"/>
    <w:link w:val="AdresseHTML"/>
    <w:rsid w:val="00F43B37"/>
    <w:rPr>
      <w:rFonts w:ascii="Franklin Gothic Book" w:hAnsi="Franklin Gothic Book"/>
      <w:i/>
      <w:iCs/>
    </w:rPr>
  </w:style>
  <w:style w:type="character" w:styleId="Appeldenotedefin">
    <w:name w:val="endnote reference"/>
    <w:rsid w:val="00F43B37"/>
    <w:rPr>
      <w:vertAlign w:val="superscript"/>
    </w:rPr>
  </w:style>
  <w:style w:type="numbering" w:styleId="ArticleSection">
    <w:name w:val="Outline List 3"/>
    <w:basedOn w:val="Aucuneliste"/>
    <w:rsid w:val="00F43B37"/>
    <w:pPr>
      <w:numPr>
        <w:numId w:val="1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43B37"/>
  </w:style>
  <w:style w:type="paragraph" w:styleId="Citation">
    <w:name w:val="Quote"/>
    <w:basedOn w:val="Normal"/>
    <w:next w:val="Normal"/>
    <w:link w:val="CitationCar"/>
    <w:uiPriority w:val="29"/>
    <w:qFormat/>
    <w:rsid w:val="00F43B3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43B37"/>
    <w:rPr>
      <w:rFonts w:ascii="Franklin Gothic Book" w:hAnsi="Franklin Gothic Book"/>
      <w:i/>
      <w:iCs/>
      <w:color w:val="000000"/>
    </w:rPr>
  </w:style>
  <w:style w:type="character" w:styleId="CitationHTML">
    <w:name w:val="HTML Cite"/>
    <w:rsid w:val="00F43B3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3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43B37"/>
    <w:rPr>
      <w:rFonts w:ascii="Franklin Gothic Book" w:hAnsi="Franklin Gothic Book"/>
      <w:b/>
      <w:bCs/>
      <w:i/>
      <w:iCs/>
      <w:color w:val="4F81BD"/>
    </w:rPr>
  </w:style>
  <w:style w:type="character" w:styleId="ClavierHTML">
    <w:name w:val="HTML Keyboard"/>
    <w:rsid w:val="00F43B3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43B3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43B37"/>
    <w:pPr>
      <w:spacing w:before="180"/>
      <w:ind w:right="-1"/>
      <w:outlineLvl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43B37"/>
    <w:pPr>
      <w:spacing w:before="180"/>
      <w:ind w:right="-1"/>
      <w:outlineLvl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43B37"/>
    <w:pPr>
      <w:spacing w:before="180"/>
      <w:ind w:right="-1"/>
      <w:outlineLvl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43B37"/>
    <w:pPr>
      <w:spacing w:before="180"/>
      <w:ind w:right="-1"/>
      <w:outlineLvl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43B37"/>
    <w:pPr>
      <w:spacing w:before="180"/>
      <w:ind w:right="-1"/>
      <w:outlineLvl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F43B3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43B37"/>
    <w:rPr>
      <w:rFonts w:ascii="Franklin Gothic Book" w:hAnsi="Franklin Gothic Book"/>
    </w:rPr>
  </w:style>
  <w:style w:type="paragraph" w:styleId="Corpsdetexte3">
    <w:name w:val="Body Text 3"/>
    <w:basedOn w:val="Normal"/>
    <w:link w:val="Corpsdetexte3Car"/>
    <w:rsid w:val="00F43B3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43B37"/>
    <w:rPr>
      <w:rFonts w:ascii="Franklin Gothic Book" w:hAnsi="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F43B37"/>
  </w:style>
  <w:style w:type="character" w:customStyle="1" w:styleId="DateCar">
    <w:name w:val="Date Car"/>
    <w:link w:val="Date"/>
    <w:rsid w:val="00F43B37"/>
    <w:rPr>
      <w:rFonts w:ascii="Franklin Gothic Book" w:hAnsi="Franklin Gothic Book"/>
    </w:rPr>
  </w:style>
  <w:style w:type="character" w:styleId="DfinitionHTML">
    <w:name w:val="HTML Definition"/>
    <w:rsid w:val="00F43B37"/>
    <w:rPr>
      <w:i/>
      <w:iCs/>
    </w:rPr>
  </w:style>
  <w:style w:type="table" w:styleId="Effetsdetableau3D1">
    <w:name w:val="Table 3D effects 1"/>
    <w:basedOn w:val="TableauNormal"/>
    <w:rsid w:val="00F43B37"/>
    <w:pPr>
      <w:spacing w:before="180"/>
      <w:ind w:right="-1"/>
      <w:outlineLvl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43B37"/>
    <w:pPr>
      <w:spacing w:before="180"/>
      <w:ind w:right="-1"/>
      <w:outlineLvl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43B37"/>
    <w:pPr>
      <w:spacing w:before="180"/>
      <w:ind w:right="-1"/>
      <w:outlineLv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43B37"/>
    <w:rPr>
      <w:b/>
      <w:bCs/>
    </w:rPr>
  </w:style>
  <w:style w:type="character" w:styleId="Accentuationintense">
    <w:name w:val="Intense Emphasis"/>
    <w:uiPriority w:val="21"/>
    <w:qFormat/>
    <w:rsid w:val="00F43B37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F43B3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43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43B3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43B37"/>
    <w:pPr>
      <w:keepLines w:val="0"/>
      <w:numPr>
        <w:numId w:val="0"/>
      </w:numPr>
      <w:spacing w:after="60"/>
    </w:pPr>
    <w:rPr>
      <w:rFonts w:ascii="Cambria" w:hAnsi="Cambria"/>
      <w:b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F43B3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43B3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43B3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43B37"/>
    <w:pPr>
      <w:ind w:left="4252"/>
    </w:pPr>
  </w:style>
  <w:style w:type="character" w:customStyle="1" w:styleId="FormuledepolitesseCar">
    <w:name w:val="Formule de politesse Car"/>
    <w:link w:val="Formuledepolitesse"/>
    <w:rsid w:val="00F43B37"/>
    <w:rPr>
      <w:rFonts w:ascii="Franklin Gothic Book" w:hAnsi="Franklin Gothic Book"/>
    </w:rPr>
  </w:style>
  <w:style w:type="table" w:styleId="Grilleclaire">
    <w:name w:val="Light Grid"/>
    <w:basedOn w:val="TableauNormal"/>
    <w:uiPriority w:val="62"/>
    <w:rsid w:val="00F43B3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43B3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43B3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43B3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43B3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43B3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43B3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43B3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43B3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43B3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43B3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43B3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43B3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43B3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43B37"/>
    <w:pPr>
      <w:spacing w:before="180"/>
      <w:ind w:right="-1"/>
      <w:outlineLv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43B37"/>
    <w:pPr>
      <w:spacing w:before="180"/>
      <w:ind w:right="-1"/>
      <w:outlineLvl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43B37"/>
    <w:pPr>
      <w:spacing w:before="180"/>
      <w:ind w:right="-1"/>
      <w:outlineLv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43B37"/>
    <w:pPr>
      <w:spacing w:before="180"/>
      <w:ind w:right="-1"/>
      <w:outlineLvl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43B37"/>
    <w:pPr>
      <w:spacing w:before="180"/>
      <w:ind w:right="-1"/>
      <w:outlineLv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43B37"/>
    <w:pPr>
      <w:spacing w:before="180"/>
      <w:ind w:right="-1"/>
      <w:outlineLvl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43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F43B3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43B3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43B3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43B3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43B3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43B3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43B3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43B3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43B3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43B3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43B3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43B3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43B3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43B3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43B37"/>
    <w:pPr>
      <w:ind w:left="1600" w:hanging="200"/>
    </w:pPr>
  </w:style>
  <w:style w:type="paragraph" w:styleId="Index9">
    <w:name w:val="index 9"/>
    <w:basedOn w:val="Normal"/>
    <w:next w:val="Normal"/>
    <w:rsid w:val="00F43B37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43B37"/>
    <w:rPr>
      <w:b/>
      <w:bCs/>
    </w:rPr>
  </w:style>
  <w:style w:type="character" w:styleId="Lienhypertextesuivivisit">
    <w:name w:val="FollowedHyperlink"/>
    <w:rsid w:val="00F43B37"/>
    <w:rPr>
      <w:color w:val="800080"/>
      <w:u w:val="single"/>
    </w:rPr>
  </w:style>
  <w:style w:type="paragraph" w:styleId="Liste2">
    <w:name w:val="List 2"/>
    <w:basedOn w:val="Normal"/>
    <w:rsid w:val="00F43B37"/>
    <w:pPr>
      <w:ind w:left="566" w:hanging="283"/>
      <w:contextualSpacing/>
    </w:pPr>
  </w:style>
  <w:style w:type="paragraph" w:styleId="Liste3">
    <w:name w:val="List 3"/>
    <w:basedOn w:val="Normal"/>
    <w:rsid w:val="00F43B37"/>
    <w:pPr>
      <w:ind w:left="849" w:hanging="283"/>
      <w:contextualSpacing/>
    </w:pPr>
  </w:style>
  <w:style w:type="paragraph" w:styleId="Liste4">
    <w:name w:val="List 4"/>
    <w:basedOn w:val="Normal"/>
    <w:rsid w:val="00F43B37"/>
    <w:pPr>
      <w:ind w:left="1132" w:hanging="283"/>
      <w:contextualSpacing/>
    </w:pPr>
  </w:style>
  <w:style w:type="paragraph" w:styleId="Liste5">
    <w:name w:val="List 5"/>
    <w:basedOn w:val="Normal"/>
    <w:rsid w:val="00F43B37"/>
    <w:pPr>
      <w:ind w:left="1415" w:hanging="283"/>
      <w:contextualSpacing/>
    </w:pPr>
  </w:style>
  <w:style w:type="paragraph" w:styleId="Listenumros">
    <w:name w:val="List Number"/>
    <w:basedOn w:val="Normal"/>
    <w:rsid w:val="00F43B37"/>
    <w:pPr>
      <w:numPr>
        <w:numId w:val="13"/>
      </w:numPr>
      <w:contextualSpacing/>
    </w:pPr>
  </w:style>
  <w:style w:type="paragraph" w:styleId="Listenumros2">
    <w:name w:val="List Number 2"/>
    <w:basedOn w:val="Normal"/>
    <w:rsid w:val="00F43B37"/>
    <w:pPr>
      <w:numPr>
        <w:numId w:val="14"/>
      </w:numPr>
      <w:contextualSpacing/>
    </w:pPr>
  </w:style>
  <w:style w:type="paragraph" w:styleId="Listenumros3">
    <w:name w:val="List Number 3"/>
    <w:basedOn w:val="Normal"/>
    <w:rsid w:val="00F43B37"/>
    <w:pPr>
      <w:numPr>
        <w:numId w:val="15"/>
      </w:numPr>
      <w:contextualSpacing/>
    </w:pPr>
  </w:style>
  <w:style w:type="paragraph" w:styleId="Listenumros4">
    <w:name w:val="List Number 4"/>
    <w:basedOn w:val="Normal"/>
    <w:rsid w:val="00F43B37"/>
    <w:pPr>
      <w:numPr>
        <w:numId w:val="16"/>
      </w:numPr>
      <w:contextualSpacing/>
    </w:pPr>
  </w:style>
  <w:style w:type="paragraph" w:styleId="Listenumros5">
    <w:name w:val="List Number 5"/>
    <w:basedOn w:val="Normal"/>
    <w:rsid w:val="00F43B37"/>
    <w:pPr>
      <w:numPr>
        <w:numId w:val="17"/>
      </w:numPr>
      <w:contextualSpacing/>
    </w:pPr>
  </w:style>
  <w:style w:type="paragraph" w:styleId="Listepuces2">
    <w:name w:val="List Bullet 2"/>
    <w:basedOn w:val="Normal"/>
    <w:rsid w:val="00F43B37"/>
    <w:pPr>
      <w:numPr>
        <w:numId w:val="18"/>
      </w:numPr>
      <w:contextualSpacing/>
    </w:pPr>
  </w:style>
  <w:style w:type="paragraph" w:styleId="Listepuces4">
    <w:name w:val="List Bullet 4"/>
    <w:basedOn w:val="Normal"/>
    <w:rsid w:val="00F43B37"/>
    <w:pPr>
      <w:numPr>
        <w:numId w:val="19"/>
      </w:numPr>
      <w:contextualSpacing/>
    </w:pPr>
  </w:style>
  <w:style w:type="paragraph" w:styleId="Listepuces5">
    <w:name w:val="List Bullet 5"/>
    <w:basedOn w:val="Normal"/>
    <w:rsid w:val="00F43B37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F43B3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43B3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43B3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43B3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43B3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43B3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43B3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43B3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43B3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43B3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43B3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43B3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43B3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43B3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43B3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43B3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43B3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43B3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43B3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43B3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43B3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43B3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43B3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43B3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43B3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43B3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43B3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43B3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43B3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43B3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43B3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43B3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43B3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43B3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43B3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43B3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43B3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43B37"/>
  </w:style>
  <w:style w:type="character" w:customStyle="1" w:styleId="NotedefinCar">
    <w:name w:val="Note de fin Car"/>
    <w:link w:val="Notedefin"/>
    <w:rsid w:val="00F43B37"/>
    <w:rPr>
      <w:rFonts w:ascii="Franklin Gothic Book" w:hAnsi="Franklin Gothic Book"/>
    </w:rPr>
  </w:style>
  <w:style w:type="character" w:styleId="Numrodepage">
    <w:name w:val="page number"/>
    <w:rsid w:val="00F43B37"/>
  </w:style>
  <w:style w:type="paragraph" w:styleId="Objetducommentaire">
    <w:name w:val="annotation subject"/>
    <w:basedOn w:val="Commentaire"/>
    <w:next w:val="Commentaire"/>
    <w:link w:val="ObjetducommentaireCar"/>
    <w:rsid w:val="00F43B37"/>
    <w:rPr>
      <w:rFonts w:ascii="Franklin Gothic Book" w:hAnsi="Franklin Gothic Book"/>
      <w:b/>
      <w:bCs/>
    </w:rPr>
  </w:style>
  <w:style w:type="character" w:customStyle="1" w:styleId="CommentaireCar">
    <w:name w:val="Commentaire Car"/>
    <w:link w:val="Commentaire"/>
    <w:semiHidden/>
    <w:rsid w:val="00F43B37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F43B37"/>
    <w:rPr>
      <w:rFonts w:ascii="Franklin Gothic Book" w:hAnsi="Franklin Gothic Book"/>
      <w:b/>
      <w:bCs/>
    </w:rPr>
  </w:style>
  <w:style w:type="table" w:styleId="Ombrageclair">
    <w:name w:val="Light Shading"/>
    <w:basedOn w:val="TableauNormal"/>
    <w:uiPriority w:val="60"/>
    <w:rsid w:val="00F43B3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43B37"/>
    <w:pPr>
      <w:ind w:left="708"/>
    </w:pPr>
  </w:style>
  <w:style w:type="paragraph" w:styleId="PrformatHTML">
    <w:name w:val="HTML Preformatted"/>
    <w:basedOn w:val="Normal"/>
    <w:link w:val="PrformatHTMLCar"/>
    <w:rsid w:val="00F43B3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F43B3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43B37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F43B3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43B37"/>
    <w:pPr>
      <w:spacing w:after="120"/>
      <w:ind w:firstLine="210"/>
    </w:pPr>
    <w:rPr>
      <w:spacing w:val="0"/>
      <w:sz w:val="20"/>
    </w:rPr>
  </w:style>
  <w:style w:type="character" w:customStyle="1" w:styleId="CorpsdetexteCar">
    <w:name w:val="Corps de texte Car"/>
    <w:link w:val="Corpsdetexte"/>
    <w:rsid w:val="00F43B37"/>
    <w:rPr>
      <w:rFonts w:ascii="Franklin Gothic Book" w:hAnsi="Franklin Gothic Book"/>
      <w:spacing w:val="-5"/>
      <w:sz w:val="24"/>
    </w:rPr>
  </w:style>
  <w:style w:type="character" w:customStyle="1" w:styleId="Retrait1religneCar">
    <w:name w:val="Retrait 1re ligne Car"/>
    <w:basedOn w:val="CorpsdetexteCar"/>
    <w:link w:val="Retrait1religne"/>
    <w:rsid w:val="00F43B37"/>
    <w:rPr>
      <w:rFonts w:ascii="Franklin Gothic Book" w:hAnsi="Franklin Gothic Book"/>
      <w:spacing w:val="-5"/>
      <w:sz w:val="24"/>
    </w:rPr>
  </w:style>
  <w:style w:type="paragraph" w:styleId="Retraitcorpsdetexte">
    <w:name w:val="Body Text Indent"/>
    <w:basedOn w:val="Normal"/>
    <w:link w:val="RetraitcorpsdetexteCar"/>
    <w:rsid w:val="00F43B3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43B37"/>
    <w:rPr>
      <w:rFonts w:ascii="Franklin Gothic Book" w:hAnsi="Franklin Gothic Book"/>
    </w:rPr>
  </w:style>
  <w:style w:type="paragraph" w:styleId="Retraitcorpsdetexte2">
    <w:name w:val="Body Text Indent 2"/>
    <w:basedOn w:val="Normal"/>
    <w:link w:val="Retraitcorpsdetexte2Car"/>
    <w:rsid w:val="00F43B3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43B37"/>
    <w:rPr>
      <w:rFonts w:ascii="Franklin Gothic Book" w:hAnsi="Franklin Gothic Book"/>
    </w:rPr>
  </w:style>
  <w:style w:type="paragraph" w:styleId="Retraitcorpsdetexte3">
    <w:name w:val="Body Text Indent 3"/>
    <w:basedOn w:val="Normal"/>
    <w:link w:val="Retraitcorpsdetexte3Car"/>
    <w:rsid w:val="00F43B3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43B37"/>
    <w:rPr>
      <w:rFonts w:ascii="Franklin Gothic Book" w:hAnsi="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43B3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43B37"/>
    <w:rPr>
      <w:rFonts w:ascii="Franklin Gothic Book" w:hAnsi="Franklin Gothic Book"/>
    </w:rPr>
  </w:style>
  <w:style w:type="paragraph" w:styleId="Salutations">
    <w:name w:val="Salutation"/>
    <w:basedOn w:val="Normal"/>
    <w:next w:val="Normal"/>
    <w:link w:val="SalutationsCar"/>
    <w:rsid w:val="00F43B37"/>
  </w:style>
  <w:style w:type="character" w:customStyle="1" w:styleId="SalutationsCar">
    <w:name w:val="Salutations Car"/>
    <w:link w:val="Salutations"/>
    <w:rsid w:val="00F43B37"/>
    <w:rPr>
      <w:rFonts w:ascii="Franklin Gothic Book" w:hAnsi="Franklin Gothic Book"/>
    </w:rPr>
  </w:style>
  <w:style w:type="paragraph" w:styleId="Sansinterligne">
    <w:name w:val="No Spacing"/>
    <w:uiPriority w:val="1"/>
    <w:qFormat/>
    <w:rsid w:val="00F43B37"/>
    <w:pPr>
      <w:ind w:right="-1"/>
      <w:outlineLvl w:val="0"/>
    </w:pPr>
    <w:rPr>
      <w:rFonts w:ascii="Franklin Gothic Book" w:hAnsi="Franklin Gothic Book"/>
    </w:rPr>
  </w:style>
  <w:style w:type="paragraph" w:styleId="Signature">
    <w:name w:val="Signature"/>
    <w:basedOn w:val="Normal"/>
    <w:link w:val="SignatureCar"/>
    <w:rsid w:val="00F43B37"/>
    <w:pPr>
      <w:ind w:left="4252"/>
    </w:pPr>
  </w:style>
  <w:style w:type="character" w:customStyle="1" w:styleId="SignatureCar">
    <w:name w:val="Signature Car"/>
    <w:link w:val="Signature"/>
    <w:rsid w:val="00F43B37"/>
    <w:rPr>
      <w:rFonts w:ascii="Franklin Gothic Book" w:hAnsi="Franklin Gothic Book"/>
    </w:rPr>
  </w:style>
  <w:style w:type="paragraph" w:styleId="Signaturelectronique">
    <w:name w:val="E-mail Signature"/>
    <w:basedOn w:val="Normal"/>
    <w:link w:val="SignaturelectroniqueCar"/>
    <w:rsid w:val="00F43B37"/>
  </w:style>
  <w:style w:type="character" w:customStyle="1" w:styleId="SignaturelectroniqueCar">
    <w:name w:val="Signature électronique Car"/>
    <w:link w:val="Signaturelectronique"/>
    <w:rsid w:val="00F43B37"/>
    <w:rPr>
      <w:rFonts w:ascii="Franklin Gothic Book" w:hAnsi="Franklin Gothic Book"/>
    </w:rPr>
  </w:style>
  <w:style w:type="paragraph" w:styleId="Sous-titre">
    <w:name w:val="Subtitle"/>
    <w:basedOn w:val="Normal"/>
    <w:next w:val="Normal"/>
    <w:link w:val="Sous-titreCar"/>
    <w:qFormat/>
    <w:rsid w:val="00F43B3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43B3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43B37"/>
  </w:style>
  <w:style w:type="paragraph" w:styleId="Tabledesrfrencesjuridiques">
    <w:name w:val="table of authorities"/>
    <w:basedOn w:val="Normal"/>
    <w:next w:val="Normal"/>
    <w:rsid w:val="00F43B37"/>
    <w:pPr>
      <w:ind w:left="200" w:hanging="200"/>
    </w:pPr>
  </w:style>
  <w:style w:type="table" w:styleId="Tableauclassique1">
    <w:name w:val="Table Classic 1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43B37"/>
    <w:pPr>
      <w:spacing w:before="180"/>
      <w:ind w:right="-1"/>
      <w:outlineLvl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43B37"/>
    <w:pPr>
      <w:spacing w:before="180"/>
      <w:ind w:right="-1"/>
      <w:outlineLvl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43B37"/>
    <w:pPr>
      <w:spacing w:before="180"/>
      <w:ind w:right="-1"/>
      <w:outlineLvl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43B37"/>
    <w:pPr>
      <w:spacing w:before="180"/>
      <w:ind w:right="-1"/>
      <w:outlineLvl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43B37"/>
    <w:pPr>
      <w:spacing w:before="180"/>
      <w:ind w:right="-1"/>
      <w:outlineLvl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43B37"/>
    <w:pPr>
      <w:spacing w:before="180"/>
      <w:ind w:right="-1"/>
      <w:outlineLv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43B37"/>
    <w:pPr>
      <w:spacing w:before="180"/>
      <w:ind w:right="-1"/>
      <w:outlineLvl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43B37"/>
    <w:pPr>
      <w:spacing w:before="180"/>
      <w:ind w:right="-1"/>
      <w:outlineLvl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43B37"/>
    <w:pPr>
      <w:spacing w:before="180"/>
      <w:ind w:right="-1"/>
      <w:outlineLv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43B37"/>
    <w:pPr>
      <w:spacing w:before="180"/>
      <w:ind w:right="-1"/>
      <w:outlineLv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43B37"/>
    <w:pPr>
      <w:spacing w:before="180"/>
      <w:ind w:right="-1"/>
      <w:outlineLvl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43B37"/>
    <w:pPr>
      <w:spacing w:before="180"/>
      <w:ind w:right="-1"/>
      <w:outlineLv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43B37"/>
    <w:pPr>
      <w:spacing w:before="180"/>
      <w:ind w:right="-1"/>
      <w:outlineLvl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43B37"/>
    <w:pPr>
      <w:spacing w:before="180"/>
      <w:ind w:right="-1"/>
      <w:outlineLvl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43B37"/>
    <w:pPr>
      <w:spacing w:before="180"/>
      <w:ind w:right="-1"/>
      <w:outlineLv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43B37"/>
    <w:pPr>
      <w:spacing w:before="180"/>
      <w:ind w:right="-1"/>
      <w:outlineLvl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43B37"/>
    <w:pPr>
      <w:spacing w:before="180"/>
      <w:ind w:right="-1"/>
      <w:outlineLv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43B37"/>
    <w:pPr>
      <w:spacing w:before="180"/>
      <w:ind w:right="-1"/>
      <w:outlineLv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43B37"/>
    <w:pPr>
      <w:spacing w:before="180"/>
      <w:ind w:right="-1"/>
      <w:outlineLvl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43B37"/>
    <w:pPr>
      <w:spacing w:before="180"/>
      <w:ind w:right="-1"/>
      <w:outlineLv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43B37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F43B3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43B37"/>
    <w:rPr>
      <w:color w:val="808080"/>
    </w:rPr>
  </w:style>
  <w:style w:type="paragraph" w:styleId="Textedemacro">
    <w:name w:val="macro"/>
    <w:link w:val="TextedemacroCar"/>
    <w:rsid w:val="00F43B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ind w:right="-1"/>
      <w:outlineLvl w:val="0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43B37"/>
    <w:rPr>
      <w:rFonts w:ascii="Courier New" w:hAnsi="Courier New" w:cs="Courier New"/>
    </w:rPr>
  </w:style>
  <w:style w:type="table" w:styleId="Thmedutableau">
    <w:name w:val="Table Theme"/>
    <w:basedOn w:val="TableauNormal"/>
    <w:rsid w:val="00F43B37"/>
    <w:pPr>
      <w:spacing w:before="180"/>
      <w:ind w:right="-1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43B37"/>
  </w:style>
  <w:style w:type="character" w:customStyle="1" w:styleId="TitredenoteCar">
    <w:name w:val="Titre de note Car"/>
    <w:link w:val="Titredenote"/>
    <w:rsid w:val="00F43B37"/>
    <w:rPr>
      <w:rFonts w:ascii="Franklin Gothic Book" w:hAnsi="Franklin Gothic Book"/>
    </w:rPr>
  </w:style>
  <w:style w:type="character" w:styleId="Titredulivre">
    <w:name w:val="Book Title"/>
    <w:uiPriority w:val="33"/>
    <w:qFormat/>
    <w:rsid w:val="00F43B37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43B37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F43B3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43B3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43B3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43B3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43B3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43B3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43B3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43B3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43B3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43B3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43B3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43B3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43B3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43B3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43B3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43B3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43B3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43B3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43B3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43B3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43B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43B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43B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43B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43B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43B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43B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43B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5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&#232;les\CHECKLI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CHECKLIST.dot</Template>
  <TotalTime>1</TotalTime>
  <Pages>11</Pages>
  <Words>469</Words>
  <Characters>5138</Characters>
  <Application>Microsoft Office Word</Application>
  <DocSecurity>0</DocSecurity>
  <Lines>233</Lines>
  <Paragraphs>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jerome CALMEJANE</dc:creator>
  <cp:keywords/>
  <dc:description/>
  <cp:lastModifiedBy>Soazic BARON</cp:lastModifiedBy>
  <cp:revision>10</cp:revision>
  <dcterms:created xsi:type="dcterms:W3CDTF">2012-08-30T09:23:00Z</dcterms:created>
  <dcterms:modified xsi:type="dcterms:W3CDTF">2022-08-05T09:51:00Z</dcterms:modified>
</cp:coreProperties>
</file>