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66820" w14:textId="11BAD1BF" w:rsidR="00043C87" w:rsidRPr="00560DDE" w:rsidRDefault="002B2836" w:rsidP="00012667">
      <w:pPr>
        <w:pStyle w:val="Titre"/>
        <w:rPr>
          <w:lang w:val="en-US"/>
        </w:rPr>
      </w:pPr>
      <w:bookmarkStart w:id="0" w:name="_Toc510249969"/>
      <w:bookmarkStart w:id="1" w:name="_Toc514570500"/>
      <w:bookmarkStart w:id="2" w:name="_Toc514570730"/>
      <w:bookmarkStart w:id="3" w:name="_Toc514571893"/>
      <w:bookmarkStart w:id="4" w:name="_Toc514572011"/>
      <w:bookmarkStart w:id="5" w:name="_Toc514572206"/>
      <w:bookmarkStart w:id="6" w:name="_Toc515849703"/>
      <w:r w:rsidRPr="00560DDE">
        <w:rPr>
          <w:lang w:val="en-US"/>
        </w:rPr>
        <w:t>ISO 9001:2015 Gap Analysis</w:t>
      </w:r>
      <w:r w:rsidR="00C14B53">
        <w:rPr>
          <w:lang w:val="en-US"/>
        </w:rPr>
        <w:t xml:space="preserve"> Report</w:t>
      </w:r>
      <w:r w:rsidRPr="00560DDE">
        <w:rPr>
          <w:lang w:val="en-US"/>
        </w:rPr>
        <w:br/>
        <w:t xml:space="preserve">of </w:t>
      </w:r>
      <w:r w:rsidR="00C77F37" w:rsidRPr="00C77F37">
        <w:rPr>
          <w:highlight w:val="yellow"/>
          <w:lang w:val="en-US"/>
        </w:rPr>
        <w:t>xxx</w:t>
      </w:r>
    </w:p>
    <w:p w14:paraId="65186F0D" w14:textId="447E3B19" w:rsidR="00A1505E" w:rsidRPr="00560DDE" w:rsidRDefault="00A1505E" w:rsidP="00012667">
      <w:pPr>
        <w:jc w:val="center"/>
        <w:rPr>
          <w:lang w:val="en-US"/>
        </w:rPr>
      </w:pPr>
      <w:r w:rsidRPr="00243CEB">
        <w:rPr>
          <w:lang w:val="en-US"/>
        </w:rPr>
        <w:t xml:space="preserve">Version </w:t>
      </w:r>
      <w:r w:rsidR="0064739E" w:rsidRPr="00243CEB">
        <w:rPr>
          <w:lang w:val="en-US"/>
        </w:rPr>
        <w:t>0</w:t>
      </w:r>
      <w:r w:rsidR="002B2836" w:rsidRPr="00243CEB">
        <w:rPr>
          <w:lang w:val="en-US"/>
        </w:rPr>
        <w:t>.1</w:t>
      </w:r>
      <w:r w:rsidRPr="00243CEB">
        <w:rPr>
          <w:lang w:val="en-US"/>
        </w:rPr>
        <w:t>, dated</w:t>
      </w:r>
      <w:r w:rsidR="00243CEB" w:rsidRPr="00243CEB">
        <w:rPr>
          <w:lang w:val="en-US"/>
        </w:rPr>
        <w:t xml:space="preserve"> </w:t>
      </w:r>
      <w:r w:rsidR="00C77F37">
        <w:rPr>
          <w:lang w:val="en-US"/>
        </w:rPr>
        <w:t>xxx</w:t>
      </w:r>
    </w:p>
    <w:p w14:paraId="65186F0E" w14:textId="77777777" w:rsidR="00400617" w:rsidRPr="00560DDE" w:rsidRDefault="00400617" w:rsidP="00950B2B">
      <w:pPr>
        <w:rPr>
          <w:lang w:val="en-US"/>
        </w:rPr>
      </w:pPr>
    </w:p>
    <w:p w14:paraId="65186F0F" w14:textId="77777777" w:rsidR="00400617" w:rsidRPr="00560DDE" w:rsidRDefault="00400617" w:rsidP="00950B2B">
      <w:pPr>
        <w:rPr>
          <w:lang w:val="en-US"/>
        </w:rPr>
      </w:pPr>
    </w:p>
    <w:p w14:paraId="65186F10" w14:textId="77777777" w:rsidR="00400617" w:rsidRPr="00560DDE" w:rsidRDefault="00400617" w:rsidP="00E40267">
      <w:pPr>
        <w:jc w:val="left"/>
        <w:rPr>
          <w:lang w:val="en-US"/>
        </w:rPr>
      </w:pPr>
    </w:p>
    <w:p w14:paraId="65186F11" w14:textId="51F04BDC" w:rsidR="00400617" w:rsidRPr="00560DDE" w:rsidRDefault="001A0909" w:rsidP="00E40267">
      <w:pPr>
        <w:pStyle w:val="NormalCentr"/>
        <w:tabs>
          <w:tab w:val="clear" w:pos="3780"/>
          <w:tab w:val="left" w:pos="3686"/>
        </w:tabs>
        <w:ind w:left="3686" w:hanging="3686"/>
        <w:rPr>
          <w:b w:val="0"/>
          <w:lang w:val="en-US"/>
        </w:rPr>
      </w:pPr>
      <w:r w:rsidRPr="00560DDE">
        <w:rPr>
          <w:lang w:val="en-US"/>
        </w:rPr>
        <w:tab/>
      </w:r>
      <w:r w:rsidR="00043C87" w:rsidRPr="00560DDE">
        <w:rPr>
          <w:lang w:val="en-US"/>
        </w:rPr>
        <w:t>Gap Analysis</w:t>
      </w:r>
      <w:r w:rsidR="00E375E8" w:rsidRPr="00560DDE">
        <w:rPr>
          <w:lang w:val="en-US"/>
        </w:rPr>
        <w:t xml:space="preserve"> performed </w:t>
      </w:r>
      <w:proofErr w:type="gramStart"/>
      <w:r w:rsidR="00E375E8" w:rsidRPr="00560DDE">
        <w:rPr>
          <w:lang w:val="en-US"/>
        </w:rPr>
        <w:t>by</w:t>
      </w:r>
      <w:r w:rsidR="00B415F8" w:rsidRPr="00560DDE">
        <w:rPr>
          <w:lang w:val="en-US"/>
        </w:rPr>
        <w:t>:</w:t>
      </w:r>
      <w:proofErr w:type="gramEnd"/>
      <w:r w:rsidRPr="00560DDE">
        <w:rPr>
          <w:lang w:val="en-US"/>
        </w:rPr>
        <w:tab/>
      </w:r>
      <w:r w:rsidR="00C77F37">
        <w:rPr>
          <w:b w:val="0"/>
          <w:lang w:val="en-US"/>
        </w:rPr>
        <w:t>xxx</w:t>
      </w:r>
      <w:r w:rsidR="00A1505E" w:rsidRPr="00560DDE">
        <w:rPr>
          <w:b w:val="0"/>
          <w:lang w:val="en-US"/>
        </w:rPr>
        <w:t xml:space="preserve">, </w:t>
      </w:r>
      <w:r w:rsidR="002B2836" w:rsidRPr="00560DDE">
        <w:rPr>
          <w:b w:val="0"/>
          <w:lang w:val="en-US"/>
        </w:rPr>
        <w:t>Consultant</w:t>
      </w:r>
      <w:r w:rsidR="00F74044" w:rsidRPr="00560DDE">
        <w:rPr>
          <w:b w:val="0"/>
          <w:lang w:val="en-US"/>
        </w:rPr>
        <w:br/>
      </w:r>
      <w:r w:rsidR="006F5768" w:rsidRPr="00560DDE">
        <w:rPr>
          <w:b w:val="0"/>
          <w:lang w:val="en-US"/>
        </w:rPr>
        <w:t xml:space="preserve">Sunnikan </w:t>
      </w:r>
      <w:r w:rsidR="00E375E8" w:rsidRPr="00560DDE">
        <w:rPr>
          <w:b w:val="0"/>
          <w:lang w:val="en-US"/>
        </w:rPr>
        <w:t>Consulting</w:t>
      </w:r>
    </w:p>
    <w:p w14:paraId="65186F12" w14:textId="77777777" w:rsidR="00A1505E" w:rsidRPr="00560DDE" w:rsidRDefault="00A1505E" w:rsidP="00E40267">
      <w:pPr>
        <w:pStyle w:val="NormalCentr"/>
        <w:tabs>
          <w:tab w:val="clear" w:pos="3780"/>
          <w:tab w:val="left" w:pos="3686"/>
        </w:tabs>
        <w:ind w:left="3686" w:hanging="3686"/>
        <w:rPr>
          <w:lang w:val="en-US"/>
        </w:rPr>
      </w:pPr>
    </w:p>
    <w:p w14:paraId="65186F15" w14:textId="77777777" w:rsidR="00A1505E" w:rsidRPr="00560DDE" w:rsidRDefault="00A1505E" w:rsidP="00E40267">
      <w:pPr>
        <w:pStyle w:val="NormalCentr"/>
        <w:tabs>
          <w:tab w:val="clear" w:pos="3780"/>
          <w:tab w:val="left" w:pos="3686"/>
        </w:tabs>
        <w:ind w:left="3686" w:hanging="3686"/>
        <w:rPr>
          <w:lang w:val="en-US"/>
        </w:rPr>
      </w:pPr>
    </w:p>
    <w:p w14:paraId="65186F16" w14:textId="3A78D353" w:rsidR="00A1505E" w:rsidRPr="00560DDE" w:rsidRDefault="00A1505E" w:rsidP="00E40267">
      <w:pPr>
        <w:pStyle w:val="NormalCentr"/>
        <w:tabs>
          <w:tab w:val="clear" w:pos="3780"/>
          <w:tab w:val="left" w:pos="3686"/>
        </w:tabs>
        <w:ind w:left="3686" w:hanging="3686"/>
        <w:rPr>
          <w:lang w:val="en-US"/>
        </w:rPr>
      </w:pPr>
      <w:r w:rsidRPr="00560DDE">
        <w:rPr>
          <w:lang w:val="en-US"/>
        </w:rPr>
        <w:tab/>
      </w:r>
      <w:r w:rsidR="00043C87" w:rsidRPr="00560DDE">
        <w:rPr>
          <w:lang w:val="en-US"/>
        </w:rPr>
        <w:t>Gap Analysis</w:t>
      </w:r>
      <w:r w:rsidRPr="00560DDE">
        <w:rPr>
          <w:lang w:val="en-US"/>
        </w:rPr>
        <w:t xml:space="preserve"> requested by:</w:t>
      </w:r>
      <w:r w:rsidRPr="00560DDE">
        <w:rPr>
          <w:lang w:val="en-US"/>
        </w:rPr>
        <w:tab/>
      </w:r>
    </w:p>
    <w:p w14:paraId="0B5F08AD" w14:textId="62041ADA" w:rsidR="00B332A9" w:rsidRPr="00B332A9" w:rsidRDefault="00043C87" w:rsidP="00B332A9">
      <w:pPr>
        <w:pStyle w:val="NormalCentr"/>
        <w:tabs>
          <w:tab w:val="left" w:pos="3686"/>
        </w:tabs>
        <w:ind w:left="3686" w:hanging="3686"/>
        <w:rPr>
          <w:lang w:val="en-US"/>
        </w:rPr>
      </w:pPr>
      <w:r w:rsidRPr="00560DDE">
        <w:rPr>
          <w:lang w:val="en-US"/>
        </w:rPr>
        <w:tab/>
        <w:t>Address:</w:t>
      </w:r>
      <w:r w:rsidR="000A09BE" w:rsidRPr="00560DDE">
        <w:rPr>
          <w:lang w:val="en-US"/>
        </w:rPr>
        <w:tab/>
      </w:r>
    </w:p>
    <w:p w14:paraId="57DC9AD4" w14:textId="317FF420" w:rsidR="00B332A9" w:rsidRPr="006600F8" w:rsidRDefault="00B332A9" w:rsidP="00B332A9">
      <w:pPr>
        <w:pStyle w:val="NormalCentr"/>
        <w:tabs>
          <w:tab w:val="left" w:pos="3686"/>
        </w:tabs>
        <w:ind w:left="3686" w:hanging="3686"/>
        <w:rPr>
          <w:b w:val="0"/>
          <w:lang w:val="en-US"/>
        </w:rPr>
      </w:pPr>
      <w:r w:rsidRPr="00B332A9">
        <w:rPr>
          <w:b w:val="0"/>
          <w:lang w:val="en-US"/>
        </w:rPr>
        <w:tab/>
      </w:r>
      <w:r w:rsidRPr="00B332A9">
        <w:rPr>
          <w:b w:val="0"/>
          <w:lang w:val="en-US"/>
        </w:rPr>
        <w:tab/>
      </w:r>
    </w:p>
    <w:p w14:paraId="452CA9E1" w14:textId="72E2D24A" w:rsidR="00B332A9" w:rsidRPr="006600F8" w:rsidRDefault="00B332A9" w:rsidP="00B332A9">
      <w:pPr>
        <w:pStyle w:val="NormalCentr"/>
        <w:tabs>
          <w:tab w:val="left" w:pos="3686"/>
        </w:tabs>
        <w:ind w:left="3686" w:hanging="3686"/>
        <w:rPr>
          <w:b w:val="0"/>
          <w:lang w:val="en-US"/>
        </w:rPr>
      </w:pPr>
      <w:r w:rsidRPr="006600F8">
        <w:rPr>
          <w:b w:val="0"/>
          <w:lang w:val="en-US"/>
        </w:rPr>
        <w:tab/>
      </w:r>
      <w:r w:rsidRPr="006600F8">
        <w:rPr>
          <w:b w:val="0"/>
          <w:lang w:val="en-US"/>
        </w:rPr>
        <w:tab/>
      </w:r>
    </w:p>
    <w:p w14:paraId="65186F17" w14:textId="6EB23F82" w:rsidR="00026888" w:rsidRPr="006600F8" w:rsidRDefault="00026888" w:rsidP="00E40267">
      <w:pPr>
        <w:pStyle w:val="NormalCentr"/>
        <w:tabs>
          <w:tab w:val="clear" w:pos="3780"/>
          <w:tab w:val="left" w:pos="3686"/>
        </w:tabs>
        <w:ind w:left="3686" w:hanging="3686"/>
        <w:rPr>
          <w:lang w:val="en-US"/>
        </w:rPr>
      </w:pPr>
    </w:p>
    <w:p w14:paraId="65186F18" w14:textId="77777777" w:rsidR="00A1505E" w:rsidRPr="006600F8" w:rsidRDefault="00A1505E" w:rsidP="00E40267">
      <w:pPr>
        <w:pStyle w:val="NormalCentr"/>
        <w:tabs>
          <w:tab w:val="clear" w:pos="3780"/>
          <w:tab w:val="left" w:pos="3686"/>
        </w:tabs>
        <w:ind w:left="3686" w:hanging="3686"/>
        <w:rPr>
          <w:lang w:val="en-US"/>
        </w:rPr>
      </w:pPr>
    </w:p>
    <w:p w14:paraId="3F571BDA" w14:textId="59D792EE" w:rsidR="002E3169" w:rsidRDefault="00043C87" w:rsidP="00E40267">
      <w:pPr>
        <w:pStyle w:val="NormalCentr"/>
        <w:tabs>
          <w:tab w:val="clear" w:pos="3780"/>
          <w:tab w:val="left" w:pos="3686"/>
        </w:tabs>
        <w:ind w:left="3686" w:hanging="3686"/>
        <w:rPr>
          <w:b w:val="0"/>
          <w:lang w:val="en-US"/>
        </w:rPr>
      </w:pPr>
      <w:r w:rsidRPr="006600F8">
        <w:rPr>
          <w:lang w:val="en-US"/>
        </w:rPr>
        <w:tab/>
      </w:r>
      <w:r w:rsidRPr="00560DDE">
        <w:rPr>
          <w:lang w:val="en-US"/>
        </w:rPr>
        <w:t>Systems reviewed:</w:t>
      </w:r>
      <w:r w:rsidRPr="00560DDE">
        <w:rPr>
          <w:lang w:val="en-US"/>
        </w:rPr>
        <w:tab/>
      </w:r>
    </w:p>
    <w:p w14:paraId="6894F529" w14:textId="2E79F9E1" w:rsidR="002E3169" w:rsidRDefault="002E3169" w:rsidP="00E40267">
      <w:pPr>
        <w:pStyle w:val="NormalCentr"/>
        <w:tabs>
          <w:tab w:val="clear" w:pos="3780"/>
          <w:tab w:val="left" w:pos="3686"/>
        </w:tabs>
        <w:ind w:left="3686" w:hanging="3686"/>
        <w:rPr>
          <w:b w:val="0"/>
          <w:lang w:val="en-US"/>
        </w:rPr>
      </w:pPr>
      <w:r>
        <w:rPr>
          <w:b w:val="0"/>
          <w:lang w:val="en-US"/>
        </w:rPr>
        <w:tab/>
      </w:r>
      <w:r>
        <w:rPr>
          <w:b w:val="0"/>
          <w:lang w:val="en-US"/>
        </w:rPr>
        <w:tab/>
      </w:r>
    </w:p>
    <w:p w14:paraId="60ADD9EA" w14:textId="14B24548" w:rsidR="002E3169" w:rsidRDefault="002E3169" w:rsidP="00E40267">
      <w:pPr>
        <w:pStyle w:val="NormalCentr"/>
        <w:tabs>
          <w:tab w:val="clear" w:pos="3780"/>
          <w:tab w:val="left" w:pos="3686"/>
        </w:tabs>
        <w:ind w:left="3686" w:hanging="3686"/>
        <w:rPr>
          <w:b w:val="0"/>
          <w:lang w:val="en-US"/>
        </w:rPr>
      </w:pPr>
      <w:r>
        <w:rPr>
          <w:b w:val="0"/>
          <w:lang w:val="en-US"/>
        </w:rPr>
        <w:tab/>
      </w:r>
      <w:r>
        <w:rPr>
          <w:b w:val="0"/>
          <w:lang w:val="en-US"/>
        </w:rPr>
        <w:tab/>
      </w:r>
    </w:p>
    <w:p w14:paraId="229F57A4" w14:textId="356B90B8" w:rsidR="00043C87" w:rsidRPr="002E3169" w:rsidRDefault="002E3169" w:rsidP="00E40267">
      <w:pPr>
        <w:pStyle w:val="NormalCentr"/>
        <w:tabs>
          <w:tab w:val="clear" w:pos="3780"/>
          <w:tab w:val="left" w:pos="3686"/>
        </w:tabs>
        <w:ind w:left="3686" w:hanging="3686"/>
        <w:rPr>
          <w:b w:val="0"/>
          <w:lang w:val="en-US"/>
        </w:rPr>
      </w:pPr>
      <w:r>
        <w:rPr>
          <w:b w:val="0"/>
          <w:lang w:val="en-US"/>
        </w:rPr>
        <w:tab/>
      </w:r>
      <w:r>
        <w:rPr>
          <w:b w:val="0"/>
          <w:lang w:val="en-US"/>
        </w:rPr>
        <w:tab/>
      </w:r>
    </w:p>
    <w:p w14:paraId="5F3C5768" w14:textId="77777777" w:rsidR="002B2836" w:rsidRPr="00560DDE" w:rsidRDefault="002B2836" w:rsidP="00E40267">
      <w:pPr>
        <w:pStyle w:val="NormalCentr"/>
        <w:tabs>
          <w:tab w:val="clear" w:pos="3780"/>
          <w:tab w:val="left" w:pos="3686"/>
        </w:tabs>
        <w:ind w:left="3686" w:hanging="3686"/>
        <w:rPr>
          <w:lang w:val="en-US"/>
        </w:rPr>
      </w:pPr>
    </w:p>
    <w:p w14:paraId="65186F19" w14:textId="75DCD263" w:rsidR="00A1505E" w:rsidRPr="002E3169" w:rsidRDefault="00043C87" w:rsidP="00E40267">
      <w:pPr>
        <w:pStyle w:val="NormalCentr"/>
        <w:tabs>
          <w:tab w:val="clear" w:pos="3780"/>
          <w:tab w:val="left" w:pos="3686"/>
        </w:tabs>
        <w:ind w:left="3686" w:hanging="3686"/>
        <w:rPr>
          <w:b w:val="0"/>
          <w:lang w:val="en-US"/>
        </w:rPr>
      </w:pPr>
      <w:r w:rsidRPr="00560DDE">
        <w:rPr>
          <w:lang w:val="en-US"/>
        </w:rPr>
        <w:tab/>
      </w:r>
      <w:r w:rsidR="00BF0248" w:rsidRPr="00560DDE">
        <w:rPr>
          <w:lang w:val="en-US"/>
        </w:rPr>
        <w:t>O</w:t>
      </w:r>
      <w:r w:rsidR="003D2CE0" w:rsidRPr="00560DDE">
        <w:rPr>
          <w:lang w:val="en-US"/>
        </w:rPr>
        <w:t>n site assessment</w:t>
      </w:r>
      <w:r w:rsidR="00A1505E" w:rsidRPr="00560DDE">
        <w:rPr>
          <w:lang w:val="en-US"/>
        </w:rPr>
        <w:t xml:space="preserve"> date:</w:t>
      </w:r>
      <w:r w:rsidR="00A1505E" w:rsidRPr="00560DDE">
        <w:rPr>
          <w:lang w:val="en-US"/>
        </w:rPr>
        <w:tab/>
      </w:r>
    </w:p>
    <w:p w14:paraId="65186F1A" w14:textId="77777777" w:rsidR="00400617" w:rsidRPr="00560DDE" w:rsidRDefault="00400617" w:rsidP="00950B2B">
      <w:pPr>
        <w:tabs>
          <w:tab w:val="left" w:pos="3686"/>
        </w:tabs>
        <w:ind w:left="3686" w:hanging="3686"/>
        <w:rPr>
          <w:lang w:val="en-US"/>
        </w:rPr>
      </w:pPr>
    </w:p>
    <w:p w14:paraId="06E6449C" w14:textId="77777777" w:rsidR="005B712F" w:rsidRPr="00560DDE" w:rsidRDefault="005B712F" w:rsidP="00950B2B">
      <w:pPr>
        <w:rPr>
          <w:lang w:val="en-US"/>
        </w:rPr>
      </w:pPr>
    </w:p>
    <w:p w14:paraId="65186F1C" w14:textId="77777777" w:rsidR="00400617" w:rsidRPr="00560DDE" w:rsidRDefault="00400617" w:rsidP="00950B2B">
      <w:pPr>
        <w:rPr>
          <w:lang w:val="en-US"/>
        </w:rPr>
      </w:pPr>
    </w:p>
    <w:tbl>
      <w:tblPr>
        <w:tblW w:w="6333" w:type="dxa"/>
        <w:tblInd w:w="63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53"/>
        <w:gridCol w:w="1825"/>
        <w:gridCol w:w="1655"/>
      </w:tblGrid>
      <w:tr w:rsidR="00400617" w:rsidRPr="00BC0F2B" w14:paraId="65186F20" w14:textId="77777777" w:rsidTr="001A0909">
        <w:trPr>
          <w:cantSplit/>
        </w:trPr>
        <w:tc>
          <w:tcPr>
            <w:tcW w:w="2853" w:type="dxa"/>
            <w:tcBorders>
              <w:bottom w:val="single" w:sz="6" w:space="0" w:color="auto"/>
            </w:tcBorders>
          </w:tcPr>
          <w:p w14:paraId="65186F1D" w14:textId="77777777" w:rsidR="00400617" w:rsidRPr="00560DDE" w:rsidRDefault="00400617" w:rsidP="00950B2B">
            <w:pPr>
              <w:rPr>
                <w:lang w:val="en-US"/>
              </w:rPr>
            </w:pPr>
          </w:p>
        </w:tc>
        <w:tc>
          <w:tcPr>
            <w:tcW w:w="1825" w:type="dxa"/>
          </w:tcPr>
          <w:p w14:paraId="65186F1E" w14:textId="77777777" w:rsidR="00400617" w:rsidRPr="00560DDE" w:rsidRDefault="00400617" w:rsidP="00950B2B">
            <w:pPr>
              <w:rPr>
                <w:lang w:val="en-US"/>
              </w:rPr>
            </w:pPr>
          </w:p>
        </w:tc>
        <w:tc>
          <w:tcPr>
            <w:tcW w:w="1655" w:type="dxa"/>
            <w:tcBorders>
              <w:bottom w:val="single" w:sz="6" w:space="0" w:color="auto"/>
            </w:tcBorders>
          </w:tcPr>
          <w:p w14:paraId="65186F1F" w14:textId="77777777" w:rsidR="00400617" w:rsidRPr="00560DDE" w:rsidRDefault="00400617" w:rsidP="00950B2B">
            <w:pPr>
              <w:rPr>
                <w:lang w:val="en-US"/>
              </w:rPr>
            </w:pPr>
          </w:p>
        </w:tc>
      </w:tr>
      <w:tr w:rsidR="00762CF6" w:rsidRPr="00560DDE" w14:paraId="65186F24" w14:textId="77777777" w:rsidTr="001A0909">
        <w:trPr>
          <w:cantSplit/>
        </w:trPr>
        <w:tc>
          <w:tcPr>
            <w:tcW w:w="2853" w:type="dxa"/>
          </w:tcPr>
          <w:p w14:paraId="65186F21" w14:textId="13888140" w:rsidR="00762CF6" w:rsidRPr="00560DDE" w:rsidRDefault="00762CF6" w:rsidP="00950B2B">
            <w:pPr>
              <w:rPr>
                <w:lang w:val="en-US"/>
              </w:rPr>
            </w:pPr>
          </w:p>
        </w:tc>
        <w:tc>
          <w:tcPr>
            <w:tcW w:w="1825" w:type="dxa"/>
          </w:tcPr>
          <w:p w14:paraId="65186F22" w14:textId="77777777" w:rsidR="00762CF6" w:rsidRPr="00560DDE" w:rsidRDefault="00762CF6" w:rsidP="00950B2B">
            <w:pPr>
              <w:rPr>
                <w:lang w:val="en-US"/>
              </w:rPr>
            </w:pPr>
          </w:p>
        </w:tc>
        <w:tc>
          <w:tcPr>
            <w:tcW w:w="1655" w:type="dxa"/>
          </w:tcPr>
          <w:p w14:paraId="65186F23" w14:textId="77777777" w:rsidR="00762CF6" w:rsidRPr="00560DDE" w:rsidRDefault="00762CF6" w:rsidP="00950B2B">
            <w:pPr>
              <w:rPr>
                <w:lang w:val="en-US"/>
              </w:rPr>
            </w:pPr>
            <w:r w:rsidRPr="00560DDE">
              <w:rPr>
                <w:lang w:val="en-US"/>
              </w:rPr>
              <w:t>Date</w:t>
            </w:r>
          </w:p>
        </w:tc>
      </w:tr>
      <w:tr w:rsidR="00F74044" w:rsidRPr="00560DDE" w14:paraId="65186F28" w14:textId="77777777" w:rsidTr="001A0909">
        <w:trPr>
          <w:cantSplit/>
        </w:trPr>
        <w:tc>
          <w:tcPr>
            <w:tcW w:w="2853" w:type="dxa"/>
          </w:tcPr>
          <w:p w14:paraId="65186F25" w14:textId="4A7A673D" w:rsidR="00F74044" w:rsidRPr="00560DDE" w:rsidRDefault="00043C87" w:rsidP="00950B2B">
            <w:pPr>
              <w:rPr>
                <w:lang w:val="en-US"/>
              </w:rPr>
            </w:pPr>
            <w:r w:rsidRPr="00560DDE">
              <w:rPr>
                <w:lang w:val="en-US"/>
              </w:rPr>
              <w:t xml:space="preserve">Consultant, </w:t>
            </w:r>
            <w:r w:rsidR="00F74044" w:rsidRPr="00560DDE">
              <w:rPr>
                <w:lang w:val="en-US"/>
              </w:rPr>
              <w:t>Auditor</w:t>
            </w:r>
          </w:p>
        </w:tc>
        <w:tc>
          <w:tcPr>
            <w:tcW w:w="1825" w:type="dxa"/>
          </w:tcPr>
          <w:p w14:paraId="65186F26" w14:textId="77777777" w:rsidR="00F74044" w:rsidRPr="00560DDE" w:rsidRDefault="00F74044" w:rsidP="00950B2B">
            <w:pPr>
              <w:rPr>
                <w:lang w:val="en-US"/>
              </w:rPr>
            </w:pPr>
          </w:p>
        </w:tc>
        <w:tc>
          <w:tcPr>
            <w:tcW w:w="1655" w:type="dxa"/>
          </w:tcPr>
          <w:p w14:paraId="65186F27" w14:textId="77777777" w:rsidR="00F74044" w:rsidRPr="00560DDE" w:rsidRDefault="00F74044" w:rsidP="00950B2B">
            <w:pPr>
              <w:rPr>
                <w:lang w:val="en-US"/>
              </w:rPr>
            </w:pPr>
          </w:p>
        </w:tc>
      </w:tr>
      <w:tr w:rsidR="00F74044" w:rsidRPr="00560DDE" w14:paraId="65186F2C" w14:textId="77777777" w:rsidTr="001A0909">
        <w:trPr>
          <w:cantSplit/>
        </w:trPr>
        <w:tc>
          <w:tcPr>
            <w:tcW w:w="2853" w:type="dxa"/>
          </w:tcPr>
          <w:p w14:paraId="65186F29" w14:textId="77777777" w:rsidR="00F74044" w:rsidRPr="00560DDE" w:rsidRDefault="00F74044" w:rsidP="00950B2B">
            <w:pPr>
              <w:rPr>
                <w:lang w:val="en-US"/>
              </w:rPr>
            </w:pPr>
            <w:r w:rsidRPr="00560DDE">
              <w:rPr>
                <w:lang w:val="en-US"/>
              </w:rPr>
              <w:t>Sunnikan Consulting</w:t>
            </w:r>
          </w:p>
        </w:tc>
        <w:tc>
          <w:tcPr>
            <w:tcW w:w="1825" w:type="dxa"/>
          </w:tcPr>
          <w:p w14:paraId="65186F2A" w14:textId="77777777" w:rsidR="00F74044" w:rsidRPr="00560DDE" w:rsidRDefault="00F74044" w:rsidP="00950B2B">
            <w:pPr>
              <w:rPr>
                <w:lang w:val="en-US"/>
              </w:rPr>
            </w:pPr>
          </w:p>
        </w:tc>
        <w:tc>
          <w:tcPr>
            <w:tcW w:w="1655" w:type="dxa"/>
          </w:tcPr>
          <w:p w14:paraId="65186F2B" w14:textId="77777777" w:rsidR="00F74044" w:rsidRPr="00560DDE" w:rsidRDefault="00F74044" w:rsidP="00950B2B">
            <w:pPr>
              <w:rPr>
                <w:lang w:val="en-US"/>
              </w:rPr>
            </w:pPr>
          </w:p>
        </w:tc>
      </w:tr>
      <w:tr w:rsidR="00036005" w:rsidRPr="00560DDE" w14:paraId="44849514" w14:textId="77777777" w:rsidTr="00171534">
        <w:trPr>
          <w:cantSplit/>
        </w:trPr>
        <w:tc>
          <w:tcPr>
            <w:tcW w:w="2853" w:type="dxa"/>
          </w:tcPr>
          <w:p w14:paraId="3C4CC70B" w14:textId="4BE52D21" w:rsidR="00036005" w:rsidRPr="00560DDE" w:rsidRDefault="00036005" w:rsidP="00950B2B">
            <w:pPr>
              <w:rPr>
                <w:lang w:val="en-US"/>
              </w:rPr>
            </w:pPr>
          </w:p>
        </w:tc>
        <w:tc>
          <w:tcPr>
            <w:tcW w:w="1825" w:type="dxa"/>
          </w:tcPr>
          <w:p w14:paraId="687CBFBE" w14:textId="77777777" w:rsidR="00036005" w:rsidRPr="00560DDE" w:rsidRDefault="00036005" w:rsidP="00950B2B">
            <w:pPr>
              <w:rPr>
                <w:lang w:val="en-US"/>
              </w:rPr>
            </w:pPr>
          </w:p>
        </w:tc>
        <w:tc>
          <w:tcPr>
            <w:tcW w:w="1655" w:type="dxa"/>
          </w:tcPr>
          <w:p w14:paraId="14D4D88F" w14:textId="77777777" w:rsidR="00036005" w:rsidRPr="00560DDE" w:rsidRDefault="00036005" w:rsidP="00950B2B">
            <w:pPr>
              <w:rPr>
                <w:lang w:val="en-US"/>
              </w:rPr>
            </w:pPr>
          </w:p>
        </w:tc>
      </w:tr>
    </w:tbl>
    <w:p w14:paraId="2D5803C6" w14:textId="77777777" w:rsidR="00036005" w:rsidRPr="00560DDE" w:rsidRDefault="00036005" w:rsidP="00950B2B">
      <w:pPr>
        <w:rPr>
          <w:lang w:val="en-US"/>
        </w:rPr>
      </w:pPr>
    </w:p>
    <w:p w14:paraId="1513F236" w14:textId="77777777" w:rsidR="00043C87" w:rsidRPr="00560DDE" w:rsidRDefault="00043C87" w:rsidP="00950B2B">
      <w:pPr>
        <w:rPr>
          <w:lang w:val="en-US"/>
        </w:rPr>
      </w:pPr>
    </w:p>
    <w:p w14:paraId="1F40AE6B" w14:textId="5CA24F75" w:rsidR="00DC364D" w:rsidRPr="00560DDE" w:rsidRDefault="00DC364D" w:rsidP="00950B2B">
      <w:pPr>
        <w:rPr>
          <w:lang w:val="en-US"/>
        </w:rPr>
      </w:pPr>
      <w:r w:rsidRPr="00560DDE">
        <w:rPr>
          <w:lang w:val="en-US"/>
        </w:rPr>
        <w:t xml:space="preserve">The </w:t>
      </w:r>
      <w:r w:rsidR="002B2836" w:rsidRPr="00560DDE">
        <w:rPr>
          <w:lang w:val="en-US"/>
        </w:rPr>
        <w:t>consultant</w:t>
      </w:r>
      <w:r w:rsidRPr="00560DDE">
        <w:rPr>
          <w:lang w:val="en-US"/>
        </w:rPr>
        <w:t xml:space="preserve"> wish</w:t>
      </w:r>
      <w:r w:rsidR="00043C87" w:rsidRPr="00560DDE">
        <w:rPr>
          <w:lang w:val="en-US"/>
        </w:rPr>
        <w:t>es</w:t>
      </w:r>
      <w:r w:rsidRPr="00560DDE">
        <w:rPr>
          <w:lang w:val="en-US"/>
        </w:rPr>
        <w:t xml:space="preserve"> to thank al</w:t>
      </w:r>
      <w:r w:rsidR="002B2836" w:rsidRPr="00560DDE">
        <w:rPr>
          <w:lang w:val="en-US"/>
        </w:rPr>
        <w:t xml:space="preserve">l those who participated in this </w:t>
      </w:r>
      <w:r w:rsidR="00043C87" w:rsidRPr="00560DDE">
        <w:rPr>
          <w:lang w:val="en-US"/>
        </w:rPr>
        <w:t>Gap Analysis</w:t>
      </w:r>
      <w:r w:rsidRPr="00560DDE">
        <w:rPr>
          <w:lang w:val="en-US"/>
        </w:rPr>
        <w:t>.</w:t>
      </w:r>
    </w:p>
    <w:p w14:paraId="65186F44" w14:textId="4051D1D4" w:rsidR="00D51331" w:rsidRPr="00560DDE" w:rsidRDefault="00DC364D" w:rsidP="00950B2B">
      <w:pPr>
        <w:spacing w:before="0"/>
        <w:rPr>
          <w:b/>
          <w:lang w:val="en-US"/>
        </w:rPr>
      </w:pPr>
      <w:r w:rsidRPr="00560DDE">
        <w:rPr>
          <w:highlight w:val="yellow"/>
          <w:lang w:val="en-US"/>
        </w:rPr>
        <w:br w:type="page"/>
      </w:r>
    </w:p>
    <w:p w14:paraId="61E9420B" w14:textId="4230AF70" w:rsidR="00B658BE" w:rsidRPr="00560DDE" w:rsidRDefault="00436214" w:rsidP="00950B2B">
      <w:pPr>
        <w:pStyle w:val="Titre1"/>
        <w:rPr>
          <w:lang w:val="en-US"/>
        </w:rPr>
      </w:pPr>
      <w:bookmarkStart w:id="7" w:name="_Toc448483950"/>
      <w:bookmarkStart w:id="8" w:name="_Toc460429161"/>
      <w:r w:rsidRPr="00560DDE">
        <w:rPr>
          <w:lang w:val="en-US"/>
        </w:rPr>
        <w:lastRenderedPageBreak/>
        <w:t>Table of contents</w:t>
      </w:r>
      <w:bookmarkEnd w:id="7"/>
      <w:bookmarkEnd w:id="8"/>
    </w:p>
    <w:p w14:paraId="7712F7B0" w14:textId="37ECE946" w:rsidR="00C14B53" w:rsidRDefault="00436214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r w:rsidRPr="00560DDE">
        <w:rPr>
          <w:rFonts w:cs="Arial"/>
          <w:bCs/>
          <w:noProof w:val="0"/>
          <w:kern w:val="32"/>
          <w:szCs w:val="32"/>
          <w:lang w:val="en-US" w:eastAsia="fr-FR"/>
        </w:rPr>
        <w:fldChar w:fldCharType="begin"/>
      </w:r>
      <w:r w:rsidRPr="00560DDE">
        <w:rPr>
          <w:lang w:val="en-US"/>
        </w:rPr>
        <w:instrText xml:space="preserve"> TOC \o "1-2" \h \z \u </w:instrText>
      </w:r>
      <w:r w:rsidRPr="00560DDE">
        <w:rPr>
          <w:rFonts w:cs="Arial"/>
          <w:bCs/>
          <w:noProof w:val="0"/>
          <w:kern w:val="32"/>
          <w:szCs w:val="32"/>
          <w:lang w:val="en-US" w:eastAsia="fr-FR"/>
        </w:rPr>
        <w:fldChar w:fldCharType="separate"/>
      </w:r>
      <w:hyperlink w:anchor="_Toc460429161" w:history="1">
        <w:r w:rsidR="00C14B53" w:rsidRPr="006C021D">
          <w:rPr>
            <w:rStyle w:val="Lienhypertexte"/>
            <w:lang w:val="en-US"/>
          </w:rPr>
          <w:t>1</w:t>
        </w:r>
        <w:r w:rsidR="00C14B53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C14B53" w:rsidRPr="006C021D">
          <w:rPr>
            <w:rStyle w:val="Lienhypertexte"/>
            <w:lang w:val="en-US"/>
          </w:rPr>
          <w:t>Table of contents</w:t>
        </w:r>
        <w:r w:rsidR="00C14B53">
          <w:rPr>
            <w:webHidden/>
          </w:rPr>
          <w:tab/>
        </w:r>
        <w:r w:rsidR="00C14B53">
          <w:rPr>
            <w:webHidden/>
          </w:rPr>
          <w:fldChar w:fldCharType="begin"/>
        </w:r>
        <w:r w:rsidR="00C14B53">
          <w:rPr>
            <w:webHidden/>
          </w:rPr>
          <w:instrText xml:space="preserve"> PAGEREF _Toc460429161 \h </w:instrText>
        </w:r>
        <w:r w:rsidR="00C14B53">
          <w:rPr>
            <w:webHidden/>
          </w:rPr>
        </w:r>
        <w:r w:rsidR="00C14B53">
          <w:rPr>
            <w:webHidden/>
          </w:rPr>
          <w:fldChar w:fldCharType="separate"/>
        </w:r>
        <w:r w:rsidR="00C14B53">
          <w:rPr>
            <w:webHidden/>
          </w:rPr>
          <w:t>2</w:t>
        </w:r>
        <w:r w:rsidR="00C14B53">
          <w:rPr>
            <w:webHidden/>
          </w:rPr>
          <w:fldChar w:fldCharType="end"/>
        </w:r>
      </w:hyperlink>
    </w:p>
    <w:p w14:paraId="2DB50F14" w14:textId="7DC4FD8E" w:rsidR="00C14B53" w:rsidRDefault="00BC0F2B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hyperlink w:anchor="_Toc460429162" w:history="1">
        <w:r w:rsidR="00C14B53" w:rsidRPr="006C021D">
          <w:rPr>
            <w:rStyle w:val="Lienhypertexte"/>
            <w:lang w:val="en-US"/>
          </w:rPr>
          <w:t>2</w:t>
        </w:r>
        <w:r w:rsidR="00C14B53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C14B53" w:rsidRPr="006C021D">
          <w:rPr>
            <w:rStyle w:val="Lienhypertexte"/>
            <w:lang w:val="en-US"/>
          </w:rPr>
          <w:t>Gap Analysis context</w:t>
        </w:r>
        <w:r w:rsidR="00C14B53">
          <w:rPr>
            <w:webHidden/>
          </w:rPr>
          <w:tab/>
        </w:r>
        <w:r w:rsidR="00C14B53">
          <w:rPr>
            <w:webHidden/>
          </w:rPr>
          <w:fldChar w:fldCharType="begin"/>
        </w:r>
        <w:r w:rsidR="00C14B53">
          <w:rPr>
            <w:webHidden/>
          </w:rPr>
          <w:instrText xml:space="preserve"> PAGEREF _Toc460429162 \h </w:instrText>
        </w:r>
        <w:r w:rsidR="00C14B53">
          <w:rPr>
            <w:webHidden/>
          </w:rPr>
        </w:r>
        <w:r w:rsidR="00C14B53">
          <w:rPr>
            <w:webHidden/>
          </w:rPr>
          <w:fldChar w:fldCharType="separate"/>
        </w:r>
        <w:r w:rsidR="00C14B53">
          <w:rPr>
            <w:webHidden/>
          </w:rPr>
          <w:t>3</w:t>
        </w:r>
        <w:r w:rsidR="00C14B53">
          <w:rPr>
            <w:webHidden/>
          </w:rPr>
          <w:fldChar w:fldCharType="end"/>
        </w:r>
      </w:hyperlink>
    </w:p>
    <w:p w14:paraId="16103AB9" w14:textId="317290AE" w:rsidR="00C14B53" w:rsidRDefault="00BC0F2B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hyperlink w:anchor="_Toc460429163" w:history="1">
        <w:r w:rsidR="00C14B53" w:rsidRPr="006C021D">
          <w:rPr>
            <w:rStyle w:val="Lienhypertexte"/>
            <w:lang w:val="en-US"/>
          </w:rPr>
          <w:t>3</w:t>
        </w:r>
        <w:r w:rsidR="00C14B53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C14B53" w:rsidRPr="006C021D">
          <w:rPr>
            <w:rStyle w:val="Lienhypertexte"/>
            <w:lang w:val="en-US"/>
          </w:rPr>
          <w:t>Gap Analysis Methodology</w:t>
        </w:r>
        <w:r w:rsidR="00C14B53">
          <w:rPr>
            <w:webHidden/>
          </w:rPr>
          <w:tab/>
        </w:r>
        <w:r w:rsidR="00C14B53">
          <w:rPr>
            <w:webHidden/>
          </w:rPr>
          <w:fldChar w:fldCharType="begin"/>
        </w:r>
        <w:r w:rsidR="00C14B53">
          <w:rPr>
            <w:webHidden/>
          </w:rPr>
          <w:instrText xml:space="preserve"> PAGEREF _Toc460429163 \h </w:instrText>
        </w:r>
        <w:r w:rsidR="00C14B53">
          <w:rPr>
            <w:webHidden/>
          </w:rPr>
        </w:r>
        <w:r w:rsidR="00C14B53">
          <w:rPr>
            <w:webHidden/>
          </w:rPr>
          <w:fldChar w:fldCharType="separate"/>
        </w:r>
        <w:r w:rsidR="00C14B53">
          <w:rPr>
            <w:webHidden/>
          </w:rPr>
          <w:t>3</w:t>
        </w:r>
        <w:r w:rsidR="00C14B53">
          <w:rPr>
            <w:webHidden/>
          </w:rPr>
          <w:fldChar w:fldCharType="end"/>
        </w:r>
      </w:hyperlink>
    </w:p>
    <w:p w14:paraId="07A9977D" w14:textId="436D3FEB" w:rsidR="00C14B53" w:rsidRDefault="00BC0F2B">
      <w:pPr>
        <w:pStyle w:val="TM2"/>
        <w:rPr>
          <w:rFonts w:eastAsiaTheme="minorEastAsia" w:cstheme="minorBidi"/>
          <w:i w:val="0"/>
          <w:iCs w:val="0"/>
          <w:sz w:val="22"/>
          <w:szCs w:val="22"/>
          <w:lang w:eastAsia="fr-FR"/>
        </w:rPr>
      </w:pPr>
      <w:hyperlink w:anchor="_Toc460429164" w:history="1">
        <w:r w:rsidR="00C14B53" w:rsidRPr="006C021D">
          <w:rPr>
            <w:rStyle w:val="Lienhypertexte"/>
          </w:rPr>
          <w:t>3.1</w:t>
        </w:r>
        <w:r w:rsidR="00C14B53">
          <w:rPr>
            <w:rFonts w:eastAsiaTheme="minorEastAsia" w:cstheme="minorBidi"/>
            <w:i w:val="0"/>
            <w:iCs w:val="0"/>
            <w:sz w:val="22"/>
            <w:szCs w:val="22"/>
            <w:lang w:eastAsia="fr-FR"/>
          </w:rPr>
          <w:tab/>
        </w:r>
        <w:r w:rsidR="00C14B53" w:rsidRPr="006C021D">
          <w:rPr>
            <w:rStyle w:val="Lienhypertexte"/>
          </w:rPr>
          <w:t>Gap Analysis Objectives</w:t>
        </w:r>
        <w:r w:rsidR="00C14B53">
          <w:rPr>
            <w:webHidden/>
          </w:rPr>
          <w:tab/>
        </w:r>
        <w:r w:rsidR="00C14B53">
          <w:rPr>
            <w:webHidden/>
          </w:rPr>
          <w:fldChar w:fldCharType="begin"/>
        </w:r>
        <w:r w:rsidR="00C14B53">
          <w:rPr>
            <w:webHidden/>
          </w:rPr>
          <w:instrText xml:space="preserve"> PAGEREF _Toc460429164 \h </w:instrText>
        </w:r>
        <w:r w:rsidR="00C14B53">
          <w:rPr>
            <w:webHidden/>
          </w:rPr>
        </w:r>
        <w:r w:rsidR="00C14B53">
          <w:rPr>
            <w:webHidden/>
          </w:rPr>
          <w:fldChar w:fldCharType="separate"/>
        </w:r>
        <w:r w:rsidR="00C14B53">
          <w:rPr>
            <w:webHidden/>
          </w:rPr>
          <w:t>3</w:t>
        </w:r>
        <w:r w:rsidR="00C14B53">
          <w:rPr>
            <w:webHidden/>
          </w:rPr>
          <w:fldChar w:fldCharType="end"/>
        </w:r>
      </w:hyperlink>
    </w:p>
    <w:p w14:paraId="10254671" w14:textId="49D15895" w:rsidR="00C14B53" w:rsidRDefault="00BC0F2B">
      <w:pPr>
        <w:pStyle w:val="TM2"/>
        <w:rPr>
          <w:rFonts w:eastAsiaTheme="minorEastAsia" w:cstheme="minorBidi"/>
          <w:i w:val="0"/>
          <w:iCs w:val="0"/>
          <w:sz w:val="22"/>
          <w:szCs w:val="22"/>
          <w:lang w:eastAsia="fr-FR"/>
        </w:rPr>
      </w:pPr>
      <w:hyperlink w:anchor="_Toc460429165" w:history="1">
        <w:r w:rsidR="00C14B53" w:rsidRPr="006C021D">
          <w:rPr>
            <w:rStyle w:val="Lienhypertexte"/>
          </w:rPr>
          <w:t>3.2</w:t>
        </w:r>
        <w:r w:rsidR="00C14B53">
          <w:rPr>
            <w:rFonts w:eastAsiaTheme="minorEastAsia" w:cstheme="minorBidi"/>
            <w:i w:val="0"/>
            <w:iCs w:val="0"/>
            <w:sz w:val="22"/>
            <w:szCs w:val="22"/>
            <w:lang w:eastAsia="fr-FR"/>
          </w:rPr>
          <w:tab/>
        </w:r>
        <w:r w:rsidR="00C14B53" w:rsidRPr="006C021D">
          <w:rPr>
            <w:rStyle w:val="Lienhypertexte"/>
          </w:rPr>
          <w:t>Documentary Phase</w:t>
        </w:r>
        <w:r w:rsidR="00C14B53">
          <w:rPr>
            <w:webHidden/>
          </w:rPr>
          <w:tab/>
        </w:r>
        <w:r w:rsidR="00C14B53">
          <w:rPr>
            <w:webHidden/>
          </w:rPr>
          <w:fldChar w:fldCharType="begin"/>
        </w:r>
        <w:r w:rsidR="00C14B53">
          <w:rPr>
            <w:webHidden/>
          </w:rPr>
          <w:instrText xml:space="preserve"> PAGEREF _Toc460429165 \h </w:instrText>
        </w:r>
        <w:r w:rsidR="00C14B53">
          <w:rPr>
            <w:webHidden/>
          </w:rPr>
        </w:r>
        <w:r w:rsidR="00C14B53">
          <w:rPr>
            <w:webHidden/>
          </w:rPr>
          <w:fldChar w:fldCharType="separate"/>
        </w:r>
        <w:r w:rsidR="00C14B53">
          <w:rPr>
            <w:webHidden/>
          </w:rPr>
          <w:t>3</w:t>
        </w:r>
        <w:r w:rsidR="00C14B53">
          <w:rPr>
            <w:webHidden/>
          </w:rPr>
          <w:fldChar w:fldCharType="end"/>
        </w:r>
      </w:hyperlink>
    </w:p>
    <w:p w14:paraId="010C2117" w14:textId="1BF2D928" w:rsidR="00C14B53" w:rsidRDefault="00BC0F2B">
      <w:pPr>
        <w:pStyle w:val="TM2"/>
        <w:rPr>
          <w:rFonts w:eastAsiaTheme="minorEastAsia" w:cstheme="minorBidi"/>
          <w:i w:val="0"/>
          <w:iCs w:val="0"/>
          <w:sz w:val="22"/>
          <w:szCs w:val="22"/>
          <w:lang w:eastAsia="fr-FR"/>
        </w:rPr>
      </w:pPr>
      <w:hyperlink w:anchor="_Toc460429166" w:history="1">
        <w:r w:rsidR="00C14B53" w:rsidRPr="006C021D">
          <w:rPr>
            <w:rStyle w:val="Lienhypertexte"/>
          </w:rPr>
          <w:t>3.3</w:t>
        </w:r>
        <w:r w:rsidR="00C14B53">
          <w:rPr>
            <w:rFonts w:eastAsiaTheme="minorEastAsia" w:cstheme="minorBidi"/>
            <w:i w:val="0"/>
            <w:iCs w:val="0"/>
            <w:sz w:val="22"/>
            <w:szCs w:val="22"/>
            <w:lang w:eastAsia="fr-FR"/>
          </w:rPr>
          <w:tab/>
        </w:r>
        <w:r w:rsidR="00C14B53" w:rsidRPr="006C021D">
          <w:rPr>
            <w:rStyle w:val="Lienhypertexte"/>
          </w:rPr>
          <w:t>On-site assessment</w:t>
        </w:r>
        <w:r w:rsidR="00C14B53">
          <w:rPr>
            <w:webHidden/>
          </w:rPr>
          <w:tab/>
        </w:r>
        <w:r w:rsidR="00C14B53">
          <w:rPr>
            <w:webHidden/>
          </w:rPr>
          <w:fldChar w:fldCharType="begin"/>
        </w:r>
        <w:r w:rsidR="00C14B53">
          <w:rPr>
            <w:webHidden/>
          </w:rPr>
          <w:instrText xml:space="preserve"> PAGEREF _Toc460429166 \h </w:instrText>
        </w:r>
        <w:r w:rsidR="00C14B53">
          <w:rPr>
            <w:webHidden/>
          </w:rPr>
        </w:r>
        <w:r w:rsidR="00C14B53">
          <w:rPr>
            <w:webHidden/>
          </w:rPr>
          <w:fldChar w:fldCharType="separate"/>
        </w:r>
        <w:r w:rsidR="00C14B53">
          <w:rPr>
            <w:webHidden/>
          </w:rPr>
          <w:t>3</w:t>
        </w:r>
        <w:r w:rsidR="00C14B53">
          <w:rPr>
            <w:webHidden/>
          </w:rPr>
          <w:fldChar w:fldCharType="end"/>
        </w:r>
      </w:hyperlink>
    </w:p>
    <w:p w14:paraId="495E2022" w14:textId="3A736AC2" w:rsidR="00C14B53" w:rsidRDefault="00BC0F2B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hyperlink w:anchor="_Toc460429167" w:history="1">
        <w:r w:rsidR="00C14B53" w:rsidRPr="006C021D">
          <w:rPr>
            <w:rStyle w:val="Lienhypertexte"/>
            <w:lang w:val="en-US"/>
          </w:rPr>
          <w:t>4</w:t>
        </w:r>
        <w:r w:rsidR="00C14B53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C14B53" w:rsidRPr="006C021D">
          <w:rPr>
            <w:rStyle w:val="Lienhypertexte"/>
            <w:lang w:val="en-US"/>
          </w:rPr>
          <w:t>Executive summary</w:t>
        </w:r>
        <w:r w:rsidR="00C14B53">
          <w:rPr>
            <w:webHidden/>
          </w:rPr>
          <w:tab/>
        </w:r>
        <w:r w:rsidR="00C14B53">
          <w:rPr>
            <w:webHidden/>
          </w:rPr>
          <w:fldChar w:fldCharType="begin"/>
        </w:r>
        <w:r w:rsidR="00C14B53">
          <w:rPr>
            <w:webHidden/>
          </w:rPr>
          <w:instrText xml:space="preserve"> PAGEREF _Toc460429167 \h </w:instrText>
        </w:r>
        <w:r w:rsidR="00C14B53">
          <w:rPr>
            <w:webHidden/>
          </w:rPr>
        </w:r>
        <w:r w:rsidR="00C14B53">
          <w:rPr>
            <w:webHidden/>
          </w:rPr>
          <w:fldChar w:fldCharType="separate"/>
        </w:r>
        <w:r w:rsidR="00C14B53">
          <w:rPr>
            <w:webHidden/>
          </w:rPr>
          <w:t>4</w:t>
        </w:r>
        <w:r w:rsidR="00C14B53">
          <w:rPr>
            <w:webHidden/>
          </w:rPr>
          <w:fldChar w:fldCharType="end"/>
        </w:r>
      </w:hyperlink>
    </w:p>
    <w:p w14:paraId="3B039BB5" w14:textId="10177B32" w:rsidR="00C14B53" w:rsidRDefault="00BC0F2B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hyperlink w:anchor="_Toc460429168" w:history="1">
        <w:r w:rsidR="00C14B53" w:rsidRPr="006C021D">
          <w:rPr>
            <w:rStyle w:val="Lienhypertexte"/>
            <w:lang w:val="en-US"/>
          </w:rPr>
          <w:t>5</w:t>
        </w:r>
        <w:r w:rsidR="00C14B53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C14B53" w:rsidRPr="006C021D">
          <w:rPr>
            <w:rStyle w:val="Lienhypertexte"/>
            <w:lang w:val="en-US"/>
          </w:rPr>
          <w:t>Abbreviations</w:t>
        </w:r>
        <w:r w:rsidR="00C14B53">
          <w:rPr>
            <w:webHidden/>
          </w:rPr>
          <w:tab/>
        </w:r>
        <w:r w:rsidR="00C14B53">
          <w:rPr>
            <w:webHidden/>
          </w:rPr>
          <w:fldChar w:fldCharType="begin"/>
        </w:r>
        <w:r w:rsidR="00C14B53">
          <w:rPr>
            <w:webHidden/>
          </w:rPr>
          <w:instrText xml:space="preserve"> PAGEREF _Toc460429168 \h </w:instrText>
        </w:r>
        <w:r w:rsidR="00C14B53">
          <w:rPr>
            <w:webHidden/>
          </w:rPr>
        </w:r>
        <w:r w:rsidR="00C14B53">
          <w:rPr>
            <w:webHidden/>
          </w:rPr>
          <w:fldChar w:fldCharType="separate"/>
        </w:r>
        <w:r w:rsidR="00C14B53">
          <w:rPr>
            <w:webHidden/>
          </w:rPr>
          <w:t>5</w:t>
        </w:r>
        <w:r w:rsidR="00C14B53">
          <w:rPr>
            <w:webHidden/>
          </w:rPr>
          <w:fldChar w:fldCharType="end"/>
        </w:r>
      </w:hyperlink>
    </w:p>
    <w:p w14:paraId="14794E84" w14:textId="1AAA23B2" w:rsidR="00C14B53" w:rsidRDefault="00BC0F2B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hyperlink w:anchor="_Toc460429169" w:history="1">
        <w:r w:rsidR="00C14B53" w:rsidRPr="006C021D">
          <w:rPr>
            <w:rStyle w:val="Lienhypertexte"/>
            <w:lang w:val="en-US"/>
          </w:rPr>
          <w:t>6</w:t>
        </w:r>
        <w:r w:rsidR="00C14B53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C14B53" w:rsidRPr="006C021D">
          <w:rPr>
            <w:rStyle w:val="Lienhypertexte"/>
            <w:lang w:val="en-US"/>
          </w:rPr>
          <w:t>Results of the detailed review of procedures / quality documents</w:t>
        </w:r>
        <w:r w:rsidR="00C14B53">
          <w:rPr>
            <w:webHidden/>
          </w:rPr>
          <w:tab/>
        </w:r>
        <w:r w:rsidR="00C14B53">
          <w:rPr>
            <w:webHidden/>
          </w:rPr>
          <w:fldChar w:fldCharType="begin"/>
        </w:r>
        <w:r w:rsidR="00C14B53">
          <w:rPr>
            <w:webHidden/>
          </w:rPr>
          <w:instrText xml:space="preserve"> PAGEREF _Toc460429169 \h </w:instrText>
        </w:r>
        <w:r w:rsidR="00C14B53">
          <w:rPr>
            <w:webHidden/>
          </w:rPr>
        </w:r>
        <w:r w:rsidR="00C14B53">
          <w:rPr>
            <w:webHidden/>
          </w:rPr>
          <w:fldChar w:fldCharType="separate"/>
        </w:r>
        <w:r w:rsidR="00C14B53">
          <w:rPr>
            <w:webHidden/>
          </w:rPr>
          <w:t>6</w:t>
        </w:r>
        <w:r w:rsidR="00C14B53">
          <w:rPr>
            <w:webHidden/>
          </w:rPr>
          <w:fldChar w:fldCharType="end"/>
        </w:r>
      </w:hyperlink>
    </w:p>
    <w:p w14:paraId="0CC5D6AD" w14:textId="48CC111B" w:rsidR="00C14B53" w:rsidRDefault="00BC0F2B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hyperlink w:anchor="_Toc460429170" w:history="1">
        <w:r w:rsidR="00C14B53" w:rsidRPr="006C021D">
          <w:rPr>
            <w:rStyle w:val="Lienhypertexte"/>
            <w:lang w:val="en-US"/>
          </w:rPr>
          <w:t>7</w:t>
        </w:r>
        <w:r w:rsidR="00C14B53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C14B53" w:rsidRPr="006C021D">
          <w:rPr>
            <w:rStyle w:val="Lienhypertexte"/>
            <w:lang w:val="en-US"/>
          </w:rPr>
          <w:t>Auditor's Curriculum Vitae</w:t>
        </w:r>
        <w:r w:rsidR="00C14B53">
          <w:rPr>
            <w:webHidden/>
          </w:rPr>
          <w:tab/>
        </w:r>
        <w:r w:rsidR="00C14B53">
          <w:rPr>
            <w:webHidden/>
          </w:rPr>
          <w:fldChar w:fldCharType="begin"/>
        </w:r>
        <w:r w:rsidR="00C14B53">
          <w:rPr>
            <w:webHidden/>
          </w:rPr>
          <w:instrText xml:space="preserve"> PAGEREF _Toc460429170 \h </w:instrText>
        </w:r>
        <w:r w:rsidR="00C14B53">
          <w:rPr>
            <w:webHidden/>
          </w:rPr>
        </w:r>
        <w:r w:rsidR="00C14B53">
          <w:rPr>
            <w:webHidden/>
          </w:rPr>
          <w:fldChar w:fldCharType="separate"/>
        </w:r>
        <w:r w:rsidR="00C14B53">
          <w:rPr>
            <w:webHidden/>
          </w:rPr>
          <w:t>42</w:t>
        </w:r>
        <w:r w:rsidR="00C14B53">
          <w:rPr>
            <w:webHidden/>
          </w:rPr>
          <w:fldChar w:fldCharType="end"/>
        </w:r>
      </w:hyperlink>
    </w:p>
    <w:p w14:paraId="437C6D6B" w14:textId="1FB4D318" w:rsidR="001E08B8" w:rsidRPr="00560DDE" w:rsidRDefault="00436214" w:rsidP="00950B2B">
      <w:pPr>
        <w:rPr>
          <w:lang w:val="en-US"/>
        </w:rPr>
      </w:pPr>
      <w:r w:rsidRPr="00560DDE">
        <w:rPr>
          <w:lang w:val="en-US"/>
        </w:rPr>
        <w:fldChar w:fldCharType="end"/>
      </w:r>
      <w:bookmarkStart w:id="9" w:name="_Toc448483951"/>
    </w:p>
    <w:p w14:paraId="3037E50E" w14:textId="77777777" w:rsidR="001E08B8" w:rsidRPr="00560DDE" w:rsidRDefault="001E08B8" w:rsidP="00950B2B">
      <w:pPr>
        <w:spacing w:before="0"/>
        <w:rPr>
          <w:lang w:val="en-US"/>
        </w:rPr>
      </w:pPr>
      <w:r w:rsidRPr="00560DDE">
        <w:rPr>
          <w:lang w:val="en-US"/>
        </w:rPr>
        <w:br w:type="page"/>
      </w:r>
    </w:p>
    <w:p w14:paraId="65186F70" w14:textId="771F94B4" w:rsidR="00400617" w:rsidRDefault="00043C87" w:rsidP="00950B2B">
      <w:pPr>
        <w:pStyle w:val="Titre1"/>
        <w:rPr>
          <w:lang w:val="en-US"/>
        </w:rPr>
      </w:pPr>
      <w:bookmarkStart w:id="10" w:name="_Toc460429162"/>
      <w:r w:rsidRPr="00560DDE">
        <w:rPr>
          <w:lang w:val="en-US"/>
        </w:rPr>
        <w:lastRenderedPageBreak/>
        <w:t>Gap Analysis</w:t>
      </w:r>
      <w:r w:rsidR="00E375E8" w:rsidRPr="00560DDE">
        <w:rPr>
          <w:lang w:val="en-US"/>
        </w:rPr>
        <w:t xml:space="preserve"> context</w:t>
      </w:r>
      <w:bookmarkEnd w:id="9"/>
      <w:bookmarkEnd w:id="10"/>
    </w:p>
    <w:p w14:paraId="1198AC83" w14:textId="7625DBD4" w:rsidR="00C77F37" w:rsidRDefault="00C77F37" w:rsidP="00C77F37">
      <w:pPr>
        <w:rPr>
          <w:lang w:val="en-US" w:eastAsia="fr-FR"/>
        </w:rPr>
      </w:pPr>
    </w:p>
    <w:p w14:paraId="256F5DBC" w14:textId="61A5247B" w:rsidR="00C77F37" w:rsidRPr="006600F8" w:rsidRDefault="006600F8" w:rsidP="00C77F37">
      <w:pPr>
        <w:rPr>
          <w:i/>
          <w:color w:val="FF0000"/>
          <w:lang w:eastAsia="fr-FR"/>
        </w:rPr>
      </w:pPr>
      <w:r w:rsidRPr="006600F8">
        <w:rPr>
          <w:i/>
          <w:color w:val="FF0000"/>
          <w:lang w:eastAsia="fr-FR"/>
        </w:rPr>
        <w:t xml:space="preserve">--- à </w:t>
      </w:r>
      <w:proofErr w:type="spellStart"/>
      <w:r w:rsidRPr="006600F8">
        <w:rPr>
          <w:i/>
          <w:color w:val="FF0000"/>
          <w:lang w:eastAsia="fr-FR"/>
        </w:rPr>
        <w:t>completer</w:t>
      </w:r>
      <w:proofErr w:type="spellEnd"/>
      <w:r w:rsidRPr="006600F8">
        <w:rPr>
          <w:i/>
          <w:color w:val="FF0000"/>
          <w:lang w:eastAsia="fr-FR"/>
        </w:rPr>
        <w:t xml:space="preserve"> (reprendre les éléments pertinents du devis)</w:t>
      </w:r>
    </w:p>
    <w:p w14:paraId="65186F79" w14:textId="241B787B" w:rsidR="00400617" w:rsidRPr="00560DDE" w:rsidRDefault="00043C87" w:rsidP="00950B2B">
      <w:pPr>
        <w:pStyle w:val="Titre1"/>
        <w:rPr>
          <w:lang w:val="en-US"/>
        </w:rPr>
      </w:pPr>
      <w:bookmarkStart w:id="11" w:name="_Toc448483952"/>
      <w:bookmarkStart w:id="12" w:name="_Toc460429163"/>
      <w:r w:rsidRPr="00560DDE">
        <w:rPr>
          <w:lang w:val="en-US"/>
        </w:rPr>
        <w:t>Gap Analysis</w:t>
      </w:r>
      <w:r w:rsidR="00871A6C" w:rsidRPr="00560DDE">
        <w:rPr>
          <w:lang w:val="en-US"/>
        </w:rPr>
        <w:t xml:space="preserve"> </w:t>
      </w:r>
      <w:r w:rsidR="00FC1244" w:rsidRPr="00560DDE">
        <w:rPr>
          <w:lang w:val="en-US"/>
        </w:rPr>
        <w:t>M</w:t>
      </w:r>
      <w:r w:rsidR="00871A6C" w:rsidRPr="00560DDE">
        <w:rPr>
          <w:lang w:val="en-US"/>
        </w:rPr>
        <w:t>ethodology</w:t>
      </w:r>
      <w:bookmarkEnd w:id="11"/>
      <w:bookmarkEnd w:id="12"/>
    </w:p>
    <w:p w14:paraId="5D857E2D" w14:textId="77777777" w:rsidR="00316B1D" w:rsidRPr="00C77F37" w:rsidRDefault="00E4213B" w:rsidP="00950B2B">
      <w:pPr>
        <w:rPr>
          <w:color w:val="FF0000"/>
          <w:lang w:val="en-US" w:eastAsia="fr-FR"/>
        </w:rPr>
      </w:pPr>
      <w:r w:rsidRPr="00C77F37">
        <w:rPr>
          <w:color w:val="FF0000"/>
          <w:lang w:val="en-US" w:eastAsia="fr-FR"/>
        </w:rPr>
        <w:t>This</w:t>
      </w:r>
      <w:r w:rsidR="00D571FE" w:rsidRPr="00C77F37">
        <w:rPr>
          <w:color w:val="FF0000"/>
          <w:lang w:val="en-US" w:eastAsia="fr-FR"/>
        </w:rPr>
        <w:t xml:space="preserve"> Gap Analysis was conducted in two main </w:t>
      </w:r>
      <w:r w:rsidR="00316B1D" w:rsidRPr="00C77F37">
        <w:rPr>
          <w:color w:val="FF0000"/>
          <w:lang w:val="en-US" w:eastAsia="fr-FR"/>
        </w:rPr>
        <w:t>steps:</w:t>
      </w:r>
    </w:p>
    <w:p w14:paraId="7EFF6A52" w14:textId="413E45FB" w:rsidR="00316B1D" w:rsidRPr="00C77F37" w:rsidRDefault="00D571FE" w:rsidP="00316B1D">
      <w:pPr>
        <w:pStyle w:val="B1"/>
        <w:rPr>
          <w:color w:val="FF0000"/>
          <w:lang w:eastAsia="fr-FR"/>
        </w:rPr>
      </w:pPr>
      <w:r w:rsidRPr="00C77F37">
        <w:rPr>
          <w:color w:val="FF0000"/>
          <w:lang w:val="en-US" w:eastAsia="fr-FR"/>
        </w:rPr>
        <w:t>a documentary phase</w:t>
      </w:r>
      <w:r w:rsidR="00316B1D" w:rsidRPr="00C77F37">
        <w:rPr>
          <w:color w:val="FF0000"/>
          <w:lang w:val="en-US" w:eastAsia="fr-FR"/>
        </w:rPr>
        <w:t>,</w:t>
      </w:r>
    </w:p>
    <w:p w14:paraId="08D6D765" w14:textId="2E6DDAF0" w:rsidR="00D571FE" w:rsidRPr="00C77F37" w:rsidRDefault="00316B1D" w:rsidP="00316B1D">
      <w:pPr>
        <w:pStyle w:val="B1"/>
        <w:rPr>
          <w:color w:val="FF0000"/>
          <w:lang w:val="en-US" w:eastAsia="fr-FR"/>
        </w:rPr>
      </w:pPr>
      <w:r w:rsidRPr="00C77F37">
        <w:rPr>
          <w:color w:val="FF0000"/>
          <w:lang w:val="en-US" w:eastAsia="fr-FR"/>
        </w:rPr>
        <w:t>a</w:t>
      </w:r>
      <w:r w:rsidR="00D571FE" w:rsidRPr="00C77F37">
        <w:rPr>
          <w:color w:val="FF0000"/>
          <w:lang w:val="en-US" w:eastAsia="fr-FR"/>
        </w:rPr>
        <w:t>n on</w:t>
      </w:r>
      <w:r w:rsidR="001C3182" w:rsidRPr="00C77F37">
        <w:rPr>
          <w:color w:val="FF0000"/>
          <w:lang w:val="en-US" w:eastAsia="fr-FR"/>
        </w:rPr>
        <w:t>-</w:t>
      </w:r>
      <w:r w:rsidRPr="00C77F37">
        <w:rPr>
          <w:color w:val="FF0000"/>
          <w:lang w:val="en-US" w:eastAsia="fr-FR"/>
        </w:rPr>
        <w:t xml:space="preserve">site phase allowing the discussion with </w:t>
      </w:r>
      <w:r w:rsidR="00C77F37">
        <w:rPr>
          <w:color w:val="FF0000"/>
          <w:lang w:val="en-US" w:eastAsia="fr-FR"/>
        </w:rPr>
        <w:t xml:space="preserve">XXX </w:t>
      </w:r>
      <w:r w:rsidRPr="00C77F37">
        <w:rPr>
          <w:color w:val="FF0000"/>
          <w:lang w:val="en-US" w:eastAsia="fr-FR"/>
        </w:rPr>
        <w:t>Qual</w:t>
      </w:r>
      <w:r w:rsidR="00E86210" w:rsidRPr="00C77F37">
        <w:rPr>
          <w:color w:val="FF0000"/>
          <w:lang w:val="en-US" w:eastAsia="fr-FR"/>
        </w:rPr>
        <w:t>ity team of all gaps identified and the review of any other document not assessed during the documentary phase but answering some of the gaps identified</w:t>
      </w:r>
      <w:r w:rsidRPr="00C77F37">
        <w:rPr>
          <w:color w:val="FF0000"/>
          <w:lang w:val="en-US" w:eastAsia="fr-FR"/>
        </w:rPr>
        <w:t>.</w:t>
      </w:r>
    </w:p>
    <w:p w14:paraId="65186F7A" w14:textId="2BB14AB2" w:rsidR="000A07D7" w:rsidRPr="00560DDE" w:rsidRDefault="00043C87" w:rsidP="00950B2B">
      <w:pPr>
        <w:pStyle w:val="Titre2"/>
      </w:pPr>
      <w:bookmarkStart w:id="13" w:name="_Toc448483953"/>
      <w:bookmarkStart w:id="14" w:name="_Toc460429164"/>
      <w:r w:rsidRPr="00560DDE">
        <w:t>Gap Analysis</w:t>
      </w:r>
      <w:r w:rsidR="00C134E1" w:rsidRPr="00560DDE">
        <w:t xml:space="preserve"> </w:t>
      </w:r>
      <w:r w:rsidR="008E4CF8" w:rsidRPr="00560DDE">
        <w:t>Objectives</w:t>
      </w:r>
      <w:bookmarkEnd w:id="13"/>
      <w:bookmarkEnd w:id="14"/>
    </w:p>
    <w:p w14:paraId="0B04EBB7" w14:textId="595D2C85" w:rsidR="00E86210" w:rsidRPr="00C77F37" w:rsidRDefault="00C134E1" w:rsidP="00950B2B">
      <w:pPr>
        <w:rPr>
          <w:color w:val="FF0000"/>
          <w:lang w:val="en-US"/>
        </w:rPr>
      </w:pPr>
      <w:r w:rsidRPr="00C77F37">
        <w:rPr>
          <w:color w:val="FF0000"/>
          <w:lang w:val="en-US"/>
        </w:rPr>
        <w:t xml:space="preserve">The aim of this </w:t>
      </w:r>
      <w:r w:rsidR="00043C87" w:rsidRPr="00C77F37">
        <w:rPr>
          <w:color w:val="FF0000"/>
          <w:lang w:val="en-US"/>
        </w:rPr>
        <w:t>Gap Analysis</w:t>
      </w:r>
      <w:r w:rsidRPr="00C77F37">
        <w:rPr>
          <w:color w:val="FF0000"/>
          <w:lang w:val="en-US"/>
        </w:rPr>
        <w:t xml:space="preserve"> </w:t>
      </w:r>
      <w:r w:rsidR="00360627" w:rsidRPr="00C77F37">
        <w:rPr>
          <w:color w:val="FF0000"/>
          <w:lang w:val="en-US"/>
        </w:rPr>
        <w:t>was</w:t>
      </w:r>
      <w:r w:rsidRPr="00C77F37">
        <w:rPr>
          <w:color w:val="FF0000"/>
          <w:lang w:val="en-US"/>
        </w:rPr>
        <w:t xml:space="preserve"> to </w:t>
      </w:r>
      <w:r w:rsidR="00E86210" w:rsidRPr="00C77F37">
        <w:rPr>
          <w:color w:val="FF0000"/>
          <w:lang w:val="en-US"/>
        </w:rPr>
        <w:t xml:space="preserve">identify any gap between the current </w:t>
      </w:r>
      <w:r w:rsidR="00C77F37" w:rsidRPr="00C77F37">
        <w:rPr>
          <w:color w:val="FF0000"/>
          <w:lang w:val="en-US"/>
        </w:rPr>
        <w:t xml:space="preserve">XXX </w:t>
      </w:r>
      <w:r w:rsidR="00E86210" w:rsidRPr="00C77F37">
        <w:rPr>
          <w:color w:val="FF0000"/>
          <w:lang w:val="en-US"/>
        </w:rPr>
        <w:t>Quality Management System and the requirements of the ISO 9001</w:t>
      </w:r>
      <w:r w:rsidR="00C77F37">
        <w:rPr>
          <w:color w:val="FF0000"/>
          <w:lang w:val="en-US"/>
        </w:rPr>
        <w:t>:</w:t>
      </w:r>
      <w:r w:rsidR="00E86210" w:rsidRPr="00C77F37">
        <w:rPr>
          <w:color w:val="FF0000"/>
          <w:lang w:val="en-US"/>
        </w:rPr>
        <w:t>2015 standard.</w:t>
      </w:r>
    </w:p>
    <w:p w14:paraId="48B7AD4E" w14:textId="77777777" w:rsidR="00043C87" w:rsidRPr="00560DDE" w:rsidRDefault="00043C87" w:rsidP="00950B2B">
      <w:pPr>
        <w:pStyle w:val="Titre2"/>
      </w:pPr>
      <w:bookmarkStart w:id="15" w:name="_Toc448483955"/>
      <w:bookmarkStart w:id="16" w:name="_Toc460429165"/>
      <w:r w:rsidRPr="00560DDE">
        <w:t>Documentary Phase</w:t>
      </w:r>
      <w:bookmarkEnd w:id="15"/>
      <w:bookmarkEnd w:id="16"/>
    </w:p>
    <w:p w14:paraId="368EE894" w14:textId="3091FD35" w:rsidR="004C0656" w:rsidRDefault="00C77F37" w:rsidP="00E86210">
      <w:pPr>
        <w:rPr>
          <w:color w:val="FF0000"/>
          <w:lang w:val="en-US" w:eastAsia="fr-FR"/>
        </w:rPr>
      </w:pPr>
      <w:bookmarkStart w:id="17" w:name="_Toc448483956"/>
      <w:r w:rsidRPr="00C77F37">
        <w:rPr>
          <w:color w:val="FF0000"/>
          <w:lang w:val="en-US" w:eastAsia="fr-FR"/>
        </w:rPr>
        <w:t>XXX</w:t>
      </w:r>
      <w:r w:rsidR="004C0656" w:rsidRPr="00C77F37">
        <w:rPr>
          <w:color w:val="FF0000"/>
          <w:lang w:val="en-US" w:eastAsia="fr-FR"/>
        </w:rPr>
        <w:t>, Consultant</w:t>
      </w:r>
      <w:r w:rsidR="00360627" w:rsidRPr="00C77F37">
        <w:rPr>
          <w:color w:val="FF0000"/>
          <w:lang w:val="en-US" w:eastAsia="fr-FR"/>
        </w:rPr>
        <w:t>, Sunnikan</w:t>
      </w:r>
      <w:r w:rsidR="000C7543" w:rsidRPr="00C77F37">
        <w:rPr>
          <w:color w:val="FF0000"/>
          <w:lang w:val="en-US" w:eastAsia="fr-FR"/>
        </w:rPr>
        <w:t>,</w:t>
      </w:r>
      <w:r w:rsidR="004C0656" w:rsidRPr="00C77F37">
        <w:rPr>
          <w:color w:val="FF0000"/>
          <w:lang w:val="en-US" w:eastAsia="fr-FR"/>
        </w:rPr>
        <w:t xml:space="preserve"> reviewed the </w:t>
      </w:r>
      <w:r w:rsidR="006600F8">
        <w:rPr>
          <w:color w:val="FF0000"/>
          <w:lang w:val="en-US" w:eastAsia="fr-FR"/>
        </w:rPr>
        <w:t xml:space="preserve">following </w:t>
      </w:r>
      <w:r w:rsidR="004C0656" w:rsidRPr="00C77F37">
        <w:rPr>
          <w:color w:val="FF0000"/>
          <w:lang w:val="en-US" w:eastAsia="fr-FR"/>
        </w:rPr>
        <w:t>quality doc</w:t>
      </w:r>
      <w:r w:rsidR="00E86210" w:rsidRPr="00C77F37">
        <w:rPr>
          <w:color w:val="FF0000"/>
          <w:lang w:val="en-US" w:eastAsia="fr-FR"/>
        </w:rPr>
        <w:t xml:space="preserve">umentation provided by </w:t>
      </w:r>
      <w:r w:rsidRPr="00C77F37">
        <w:rPr>
          <w:color w:val="FF0000"/>
          <w:lang w:val="en-US" w:eastAsia="fr-FR"/>
        </w:rPr>
        <w:t>XXX</w:t>
      </w:r>
      <w:r w:rsidR="004C0656" w:rsidRPr="00C77F37">
        <w:rPr>
          <w:color w:val="FF0000"/>
          <w:lang w:val="en-US" w:eastAsia="fr-FR"/>
        </w:rPr>
        <w:t xml:space="preserve"> </w:t>
      </w:r>
      <w:r w:rsidR="000C7543" w:rsidRPr="00C77F37">
        <w:rPr>
          <w:color w:val="FF0000"/>
          <w:lang w:val="en-US" w:eastAsia="fr-FR"/>
        </w:rPr>
        <w:t>p</w:t>
      </w:r>
      <w:r w:rsidR="006600F8">
        <w:rPr>
          <w:color w:val="FF0000"/>
          <w:lang w:val="en-US" w:eastAsia="fr-FR"/>
        </w:rPr>
        <w:t>rior to the on-site assessment: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453"/>
        <w:gridCol w:w="2454"/>
        <w:gridCol w:w="2454"/>
      </w:tblGrid>
      <w:tr w:rsidR="006600F8" w14:paraId="1E28201F" w14:textId="77777777" w:rsidTr="006600F8">
        <w:tc>
          <w:tcPr>
            <w:tcW w:w="2453" w:type="dxa"/>
            <w:shd w:val="clear" w:color="auto" w:fill="FFFFCC"/>
          </w:tcPr>
          <w:p w14:paraId="2F11E907" w14:textId="1DDB0BBE" w:rsidR="006600F8" w:rsidRPr="006600F8" w:rsidRDefault="006600F8" w:rsidP="006600F8">
            <w:pPr>
              <w:jc w:val="center"/>
              <w:rPr>
                <w:b/>
                <w:color w:val="FF0000"/>
                <w:lang w:val="en-US" w:eastAsia="fr-FR"/>
              </w:rPr>
            </w:pPr>
            <w:r w:rsidRPr="006600F8">
              <w:rPr>
                <w:b/>
                <w:color w:val="FF0000"/>
                <w:lang w:val="en-US" w:eastAsia="fr-FR"/>
              </w:rPr>
              <w:t>Document title</w:t>
            </w:r>
          </w:p>
        </w:tc>
        <w:tc>
          <w:tcPr>
            <w:tcW w:w="2454" w:type="dxa"/>
            <w:shd w:val="clear" w:color="auto" w:fill="FFFFCC"/>
          </w:tcPr>
          <w:p w14:paraId="5D258E9A" w14:textId="00E5AC33" w:rsidR="006600F8" w:rsidRPr="006600F8" w:rsidRDefault="006600F8" w:rsidP="006600F8">
            <w:pPr>
              <w:jc w:val="center"/>
              <w:rPr>
                <w:b/>
                <w:color w:val="FF0000"/>
                <w:lang w:val="en-US" w:eastAsia="fr-FR"/>
              </w:rPr>
            </w:pPr>
            <w:r w:rsidRPr="006600F8">
              <w:rPr>
                <w:b/>
                <w:color w:val="FF0000"/>
                <w:lang w:val="en-US" w:eastAsia="fr-FR"/>
              </w:rPr>
              <w:t>Reference</w:t>
            </w:r>
          </w:p>
        </w:tc>
        <w:tc>
          <w:tcPr>
            <w:tcW w:w="2454" w:type="dxa"/>
            <w:shd w:val="clear" w:color="auto" w:fill="FFFFCC"/>
          </w:tcPr>
          <w:p w14:paraId="04DC9AB7" w14:textId="2AD72643" w:rsidR="006600F8" w:rsidRPr="006600F8" w:rsidRDefault="006600F8" w:rsidP="006600F8">
            <w:pPr>
              <w:jc w:val="center"/>
              <w:rPr>
                <w:b/>
                <w:color w:val="FF0000"/>
                <w:lang w:val="en-US" w:eastAsia="fr-FR"/>
              </w:rPr>
            </w:pPr>
            <w:r w:rsidRPr="006600F8">
              <w:rPr>
                <w:b/>
                <w:color w:val="FF0000"/>
                <w:lang w:val="en-US" w:eastAsia="fr-FR"/>
              </w:rPr>
              <w:t>Version number and date</w:t>
            </w:r>
          </w:p>
        </w:tc>
      </w:tr>
      <w:tr w:rsidR="006600F8" w14:paraId="74238B74" w14:textId="77777777" w:rsidTr="006600F8">
        <w:tc>
          <w:tcPr>
            <w:tcW w:w="2453" w:type="dxa"/>
          </w:tcPr>
          <w:p w14:paraId="0464FD3D" w14:textId="77777777" w:rsidR="006600F8" w:rsidRDefault="006600F8" w:rsidP="00E86210">
            <w:pPr>
              <w:rPr>
                <w:color w:val="FF0000"/>
                <w:lang w:val="en-US" w:eastAsia="fr-FR"/>
              </w:rPr>
            </w:pPr>
          </w:p>
        </w:tc>
        <w:tc>
          <w:tcPr>
            <w:tcW w:w="2454" w:type="dxa"/>
          </w:tcPr>
          <w:p w14:paraId="3153B493" w14:textId="77777777" w:rsidR="006600F8" w:rsidRDefault="006600F8" w:rsidP="00E86210">
            <w:pPr>
              <w:rPr>
                <w:color w:val="FF0000"/>
                <w:lang w:val="en-US" w:eastAsia="fr-FR"/>
              </w:rPr>
            </w:pPr>
          </w:p>
        </w:tc>
        <w:tc>
          <w:tcPr>
            <w:tcW w:w="2454" w:type="dxa"/>
          </w:tcPr>
          <w:p w14:paraId="734333B5" w14:textId="77777777" w:rsidR="006600F8" w:rsidRDefault="006600F8" w:rsidP="00E86210">
            <w:pPr>
              <w:rPr>
                <w:color w:val="FF0000"/>
                <w:lang w:val="en-US" w:eastAsia="fr-FR"/>
              </w:rPr>
            </w:pPr>
          </w:p>
        </w:tc>
      </w:tr>
      <w:tr w:rsidR="006600F8" w14:paraId="086DD931" w14:textId="77777777" w:rsidTr="006600F8">
        <w:tc>
          <w:tcPr>
            <w:tcW w:w="2453" w:type="dxa"/>
          </w:tcPr>
          <w:p w14:paraId="12A9E624" w14:textId="77777777" w:rsidR="006600F8" w:rsidRDefault="006600F8" w:rsidP="00E86210">
            <w:pPr>
              <w:rPr>
                <w:color w:val="FF0000"/>
                <w:lang w:val="en-US" w:eastAsia="fr-FR"/>
              </w:rPr>
            </w:pPr>
          </w:p>
        </w:tc>
        <w:tc>
          <w:tcPr>
            <w:tcW w:w="2454" w:type="dxa"/>
          </w:tcPr>
          <w:p w14:paraId="1AEEB671" w14:textId="77777777" w:rsidR="006600F8" w:rsidRDefault="006600F8" w:rsidP="00E86210">
            <w:pPr>
              <w:rPr>
                <w:color w:val="FF0000"/>
                <w:lang w:val="en-US" w:eastAsia="fr-FR"/>
              </w:rPr>
            </w:pPr>
          </w:p>
        </w:tc>
        <w:tc>
          <w:tcPr>
            <w:tcW w:w="2454" w:type="dxa"/>
          </w:tcPr>
          <w:p w14:paraId="52D9CBD7" w14:textId="77777777" w:rsidR="006600F8" w:rsidRDefault="006600F8" w:rsidP="00E86210">
            <w:pPr>
              <w:rPr>
                <w:color w:val="FF0000"/>
                <w:lang w:val="en-US" w:eastAsia="fr-FR"/>
              </w:rPr>
            </w:pPr>
          </w:p>
        </w:tc>
      </w:tr>
      <w:tr w:rsidR="006600F8" w14:paraId="516CACBA" w14:textId="77777777" w:rsidTr="006600F8">
        <w:tc>
          <w:tcPr>
            <w:tcW w:w="2453" w:type="dxa"/>
          </w:tcPr>
          <w:p w14:paraId="7931D75B" w14:textId="77777777" w:rsidR="006600F8" w:rsidRDefault="006600F8" w:rsidP="00E86210">
            <w:pPr>
              <w:rPr>
                <w:color w:val="FF0000"/>
                <w:lang w:val="en-US" w:eastAsia="fr-FR"/>
              </w:rPr>
            </w:pPr>
          </w:p>
        </w:tc>
        <w:tc>
          <w:tcPr>
            <w:tcW w:w="2454" w:type="dxa"/>
          </w:tcPr>
          <w:p w14:paraId="081FC4DC" w14:textId="77777777" w:rsidR="006600F8" w:rsidRDefault="006600F8" w:rsidP="00E86210">
            <w:pPr>
              <w:rPr>
                <w:color w:val="FF0000"/>
                <w:lang w:val="en-US" w:eastAsia="fr-FR"/>
              </w:rPr>
            </w:pPr>
          </w:p>
        </w:tc>
        <w:tc>
          <w:tcPr>
            <w:tcW w:w="2454" w:type="dxa"/>
          </w:tcPr>
          <w:p w14:paraId="45CFD6B5" w14:textId="77777777" w:rsidR="006600F8" w:rsidRDefault="006600F8" w:rsidP="00E86210">
            <w:pPr>
              <w:rPr>
                <w:color w:val="FF0000"/>
                <w:lang w:val="en-US" w:eastAsia="fr-FR"/>
              </w:rPr>
            </w:pPr>
          </w:p>
        </w:tc>
      </w:tr>
    </w:tbl>
    <w:p w14:paraId="65186F81" w14:textId="0B8F0119" w:rsidR="00190C3D" w:rsidRPr="00560DDE" w:rsidRDefault="000C7543" w:rsidP="00950B2B">
      <w:pPr>
        <w:pStyle w:val="Titre2"/>
      </w:pPr>
      <w:bookmarkStart w:id="18" w:name="_Toc460429166"/>
      <w:r w:rsidRPr="00560DDE">
        <w:t>On-</w:t>
      </w:r>
      <w:r w:rsidR="00043C87" w:rsidRPr="00560DDE">
        <w:t xml:space="preserve">site </w:t>
      </w:r>
      <w:r w:rsidR="009500DB">
        <w:t>a</w:t>
      </w:r>
      <w:r w:rsidR="00043C87" w:rsidRPr="00560DDE">
        <w:t>ssessment</w:t>
      </w:r>
      <w:bookmarkEnd w:id="17"/>
      <w:bookmarkEnd w:id="18"/>
    </w:p>
    <w:p w14:paraId="65186F82" w14:textId="4E0253A7" w:rsidR="0099113D" w:rsidRPr="00C77F37" w:rsidRDefault="00C134E1" w:rsidP="00E86210">
      <w:pPr>
        <w:rPr>
          <w:color w:val="FF0000"/>
          <w:lang w:val="en-US"/>
        </w:rPr>
      </w:pPr>
      <w:bookmarkStart w:id="19" w:name="_Toc74458962"/>
      <w:r w:rsidRPr="00C77F37">
        <w:rPr>
          <w:color w:val="FF0000"/>
          <w:lang w:val="en-US"/>
        </w:rPr>
        <w:t xml:space="preserve">The </w:t>
      </w:r>
      <w:r w:rsidR="004C0656" w:rsidRPr="00C77F37">
        <w:rPr>
          <w:color w:val="FF0000"/>
          <w:lang w:val="en-US"/>
        </w:rPr>
        <w:t xml:space="preserve">on-site </w:t>
      </w:r>
      <w:r w:rsidR="00E86210" w:rsidRPr="00C77F37">
        <w:rPr>
          <w:color w:val="FF0000"/>
          <w:lang w:val="en-US"/>
        </w:rPr>
        <w:t>a</w:t>
      </w:r>
      <w:r w:rsidR="004C0656" w:rsidRPr="00C77F37">
        <w:rPr>
          <w:color w:val="FF0000"/>
          <w:lang w:val="en-US"/>
        </w:rPr>
        <w:t xml:space="preserve">ssessment </w:t>
      </w:r>
      <w:r w:rsidRPr="00C77F37">
        <w:rPr>
          <w:color w:val="FF0000"/>
          <w:lang w:val="en-US"/>
        </w:rPr>
        <w:t xml:space="preserve">took place </w:t>
      </w:r>
      <w:r w:rsidR="006600F8">
        <w:rPr>
          <w:color w:val="FF0000"/>
          <w:lang w:val="en-US"/>
        </w:rPr>
        <w:t>at</w:t>
      </w:r>
      <w:r w:rsidRPr="00C77F37">
        <w:rPr>
          <w:color w:val="FF0000"/>
          <w:lang w:val="en-US"/>
        </w:rPr>
        <w:t xml:space="preserve"> </w:t>
      </w:r>
      <w:r w:rsidR="00C77F37" w:rsidRPr="00C77F37">
        <w:rPr>
          <w:color w:val="FF0000"/>
          <w:lang w:val="en-US"/>
        </w:rPr>
        <w:t>XXX</w:t>
      </w:r>
      <w:r w:rsidR="00D571FE" w:rsidRPr="00C77F37">
        <w:rPr>
          <w:color w:val="FF0000"/>
          <w:lang w:val="en-US"/>
        </w:rPr>
        <w:t xml:space="preserve"> </w:t>
      </w:r>
      <w:r w:rsidRPr="00C77F37">
        <w:rPr>
          <w:color w:val="FF0000"/>
          <w:lang w:val="en-US"/>
        </w:rPr>
        <w:t xml:space="preserve">facilities </w:t>
      </w:r>
      <w:r w:rsidR="00001F52" w:rsidRPr="00C77F37">
        <w:rPr>
          <w:color w:val="FF0000"/>
          <w:lang w:val="en-US"/>
        </w:rPr>
        <w:t xml:space="preserve">on </w:t>
      </w:r>
      <w:r w:rsidR="00C77F37" w:rsidRPr="00C77F37">
        <w:rPr>
          <w:color w:val="FF0000"/>
          <w:lang w:val="en-US"/>
        </w:rPr>
        <w:t>Month dd</w:t>
      </w:r>
      <w:r w:rsidR="00E86210" w:rsidRPr="00C77F37">
        <w:rPr>
          <w:color w:val="FF0000"/>
          <w:lang w:val="en-US"/>
        </w:rPr>
        <w:t xml:space="preserve">, </w:t>
      </w:r>
      <w:r w:rsidR="00C77F37" w:rsidRPr="00C77F37">
        <w:rPr>
          <w:color w:val="FF0000"/>
          <w:lang w:val="en-US"/>
        </w:rPr>
        <w:t>YYYY</w:t>
      </w:r>
      <w:r w:rsidRPr="00C77F37">
        <w:rPr>
          <w:color w:val="FF0000"/>
          <w:lang w:val="en-US"/>
        </w:rPr>
        <w:t xml:space="preserve"> and </w:t>
      </w:r>
      <w:r w:rsidR="00001F52" w:rsidRPr="00C77F37">
        <w:rPr>
          <w:color w:val="FF0000"/>
          <w:lang w:val="en-US"/>
        </w:rPr>
        <w:t>was</w:t>
      </w:r>
      <w:r w:rsidRPr="00C77F37">
        <w:rPr>
          <w:color w:val="FF0000"/>
          <w:lang w:val="en-US"/>
        </w:rPr>
        <w:t xml:space="preserve"> performed by </w:t>
      </w:r>
      <w:r w:rsidR="00C77F37" w:rsidRPr="00C77F37">
        <w:rPr>
          <w:color w:val="FF0000"/>
          <w:lang w:val="en-US" w:eastAsia="fr-FR"/>
        </w:rPr>
        <w:t>XXX</w:t>
      </w:r>
      <w:r w:rsidR="00D571FE" w:rsidRPr="00C77F37">
        <w:rPr>
          <w:color w:val="FF0000"/>
          <w:lang w:val="en-US" w:eastAsia="fr-FR"/>
        </w:rPr>
        <w:t>, Consultant</w:t>
      </w:r>
      <w:r w:rsidR="003451AF" w:rsidRPr="00C77F37">
        <w:rPr>
          <w:color w:val="FF0000"/>
          <w:lang w:val="en-US" w:eastAsia="fr-FR"/>
        </w:rPr>
        <w:t xml:space="preserve">, Sunnikan according to agenda sent on </w:t>
      </w:r>
      <w:r w:rsidR="00C77F37" w:rsidRPr="00C77F37">
        <w:rPr>
          <w:color w:val="FF0000"/>
          <w:lang w:val="en-US"/>
        </w:rPr>
        <w:t>Month dd, YYYY</w:t>
      </w:r>
      <w:r w:rsidR="003451AF" w:rsidRPr="00C77F37">
        <w:rPr>
          <w:color w:val="FF0000"/>
          <w:lang w:val="en-US" w:eastAsia="fr-FR"/>
        </w:rPr>
        <w:t>.</w:t>
      </w:r>
    </w:p>
    <w:bookmarkEnd w:id="19"/>
    <w:p w14:paraId="61C3C1C4" w14:textId="77777777" w:rsidR="00243CEB" w:rsidRPr="00C77F37" w:rsidRDefault="00243CEB" w:rsidP="00950B2B">
      <w:pPr>
        <w:rPr>
          <w:color w:val="FF0000"/>
          <w:lang w:val="en-US"/>
        </w:rPr>
      </w:pPr>
    </w:p>
    <w:p w14:paraId="65186F87" w14:textId="7104D747" w:rsidR="00C134E1" w:rsidRPr="00C77F37" w:rsidRDefault="00166FA1" w:rsidP="00950B2B">
      <w:pPr>
        <w:rPr>
          <w:color w:val="FF0000"/>
          <w:lang w:val="en-US"/>
        </w:rPr>
      </w:pPr>
      <w:r w:rsidRPr="00C77F37">
        <w:rPr>
          <w:color w:val="FF0000"/>
          <w:lang w:val="en-US"/>
        </w:rPr>
        <w:t xml:space="preserve">The </w:t>
      </w:r>
      <w:r w:rsidR="00043C87" w:rsidRPr="00C77F37">
        <w:rPr>
          <w:color w:val="FF0000"/>
          <w:lang w:val="en-US"/>
        </w:rPr>
        <w:t>Gap Analysis</w:t>
      </w:r>
      <w:r w:rsidR="00C134E1" w:rsidRPr="00C77F37">
        <w:rPr>
          <w:color w:val="FF0000"/>
          <w:lang w:val="en-US"/>
        </w:rPr>
        <w:t xml:space="preserve"> consisted of a review of:</w:t>
      </w:r>
    </w:p>
    <w:p w14:paraId="671B7310" w14:textId="3ACE416C" w:rsidR="003451AF" w:rsidRPr="00C77F37" w:rsidRDefault="00C77F37" w:rsidP="006725C8">
      <w:pPr>
        <w:pStyle w:val="B1"/>
        <w:rPr>
          <w:color w:val="FF0000"/>
          <w:lang w:val="en-US"/>
        </w:rPr>
      </w:pPr>
      <w:r w:rsidRPr="00C77F37">
        <w:rPr>
          <w:color w:val="FF0000"/>
          <w:lang w:val="en-US"/>
        </w:rPr>
        <w:t>XXX</w:t>
      </w:r>
      <w:r w:rsidR="003451AF" w:rsidRPr="00C77F37">
        <w:rPr>
          <w:color w:val="FF0000"/>
          <w:lang w:val="en-US"/>
        </w:rPr>
        <w:t xml:space="preserve"> </w:t>
      </w:r>
      <w:r w:rsidR="006725C8" w:rsidRPr="00C77F37">
        <w:rPr>
          <w:color w:val="FF0000"/>
          <w:lang w:val="en-US"/>
        </w:rPr>
        <w:t>organization</w:t>
      </w:r>
      <w:r w:rsidR="003451AF" w:rsidRPr="00C77F37">
        <w:rPr>
          <w:color w:val="FF0000"/>
          <w:lang w:val="en-US"/>
        </w:rPr>
        <w:t xml:space="preserve"> as a sponsor</w:t>
      </w:r>
      <w:r w:rsidR="006725C8" w:rsidRPr="00C77F37">
        <w:rPr>
          <w:color w:val="FF0000"/>
          <w:lang w:val="en-US"/>
        </w:rPr>
        <w:t xml:space="preserve"> and Quality Assurance system</w:t>
      </w:r>
    </w:p>
    <w:p w14:paraId="54B481E4" w14:textId="77777777" w:rsidR="006600F8" w:rsidRDefault="003451AF" w:rsidP="006600F8">
      <w:pPr>
        <w:pStyle w:val="B1"/>
        <w:rPr>
          <w:color w:val="FF0000"/>
          <w:lang w:val="en-US"/>
        </w:rPr>
      </w:pPr>
      <w:r w:rsidRPr="006600F8">
        <w:rPr>
          <w:color w:val="FF0000"/>
          <w:lang w:val="en-US"/>
        </w:rPr>
        <w:t xml:space="preserve">documentation related to </w:t>
      </w:r>
      <w:r w:rsidR="006600F8" w:rsidRPr="006600F8">
        <w:rPr>
          <w:color w:val="FF0000"/>
          <w:lang w:val="en-US"/>
        </w:rPr>
        <w:t xml:space="preserve">staff qualification and </w:t>
      </w:r>
      <w:r w:rsidRPr="006600F8">
        <w:rPr>
          <w:color w:val="FF0000"/>
          <w:lang w:val="en-US"/>
        </w:rPr>
        <w:t>training</w:t>
      </w:r>
    </w:p>
    <w:p w14:paraId="3969BBBC" w14:textId="76EF4845" w:rsidR="003451AF" w:rsidRPr="006600F8" w:rsidRDefault="003451AF" w:rsidP="006600F8">
      <w:pPr>
        <w:pStyle w:val="B1"/>
        <w:rPr>
          <w:color w:val="FF0000"/>
          <w:lang w:val="en-US"/>
        </w:rPr>
      </w:pPr>
      <w:r w:rsidRPr="006600F8">
        <w:rPr>
          <w:color w:val="FF0000"/>
          <w:lang w:val="en-US"/>
        </w:rPr>
        <w:t>processes and activities</w:t>
      </w:r>
    </w:p>
    <w:p w14:paraId="5C67FC94" w14:textId="769D9C07" w:rsidR="006725C8" w:rsidRPr="00C77F37" w:rsidRDefault="00C77F37" w:rsidP="006725C8">
      <w:pPr>
        <w:pStyle w:val="B2"/>
        <w:rPr>
          <w:color w:val="FF0000"/>
          <w:lang w:val="en-US" w:eastAsia="fr-FR"/>
        </w:rPr>
      </w:pPr>
      <w:r w:rsidRPr="00C77F37">
        <w:rPr>
          <w:color w:val="FF0000"/>
          <w:lang w:val="en-US" w:eastAsia="fr-FR"/>
        </w:rPr>
        <w:t>XXX</w:t>
      </w:r>
    </w:p>
    <w:p w14:paraId="27B095AE" w14:textId="723F1ED0" w:rsidR="003451AF" w:rsidRPr="00C77F37" w:rsidRDefault="00C134E1" w:rsidP="00E86210">
      <w:pPr>
        <w:rPr>
          <w:color w:val="FF0000"/>
          <w:lang w:val="en-US"/>
        </w:rPr>
      </w:pPr>
      <w:r w:rsidRPr="00C77F37">
        <w:rPr>
          <w:color w:val="FF0000"/>
          <w:lang w:val="en-US"/>
        </w:rPr>
        <w:t>Interviews</w:t>
      </w:r>
      <w:r w:rsidR="003451AF" w:rsidRPr="00C77F37">
        <w:rPr>
          <w:color w:val="FF0000"/>
          <w:lang w:val="en-US"/>
        </w:rPr>
        <w:t xml:space="preserve"> </w:t>
      </w:r>
      <w:r w:rsidR="006725C8" w:rsidRPr="00C77F37">
        <w:rPr>
          <w:color w:val="FF0000"/>
          <w:lang w:val="en-US"/>
        </w:rPr>
        <w:t xml:space="preserve">of the following persons </w:t>
      </w:r>
      <w:r w:rsidRPr="00C77F37">
        <w:rPr>
          <w:color w:val="FF0000"/>
          <w:lang w:val="en-US"/>
        </w:rPr>
        <w:t xml:space="preserve">and documentation review </w:t>
      </w:r>
      <w:r w:rsidR="003451AF" w:rsidRPr="00C77F37">
        <w:rPr>
          <w:color w:val="FF0000"/>
          <w:lang w:val="en-US"/>
        </w:rPr>
        <w:t>were</w:t>
      </w:r>
      <w:r w:rsidRPr="00C77F37">
        <w:rPr>
          <w:color w:val="FF0000"/>
          <w:lang w:val="en-US"/>
        </w:rPr>
        <w:t xml:space="preserve"> performed during the</w:t>
      </w:r>
      <w:r w:rsidR="003451AF" w:rsidRPr="00C77F37">
        <w:rPr>
          <w:color w:val="FF0000"/>
          <w:lang w:val="en-US"/>
        </w:rPr>
        <w:t xml:space="preserve"> on-site </w:t>
      </w:r>
      <w:r w:rsidR="00E86210" w:rsidRPr="00C77F37">
        <w:rPr>
          <w:color w:val="FF0000"/>
          <w:lang w:val="en-US"/>
        </w:rPr>
        <w:t>a</w:t>
      </w:r>
      <w:r w:rsidR="00890D1B" w:rsidRPr="00C77F37">
        <w:rPr>
          <w:color w:val="FF0000"/>
          <w:lang w:val="en-US"/>
        </w:rPr>
        <w:t>ssessment:</w:t>
      </w:r>
    </w:p>
    <w:p w14:paraId="18589F30" w14:textId="2BDECACA" w:rsidR="006725C8" w:rsidRPr="00C77F37" w:rsidRDefault="00C77F37" w:rsidP="006725C8">
      <w:pPr>
        <w:pStyle w:val="B1"/>
        <w:rPr>
          <w:color w:val="FF0000"/>
          <w:lang w:val="en-US"/>
        </w:rPr>
      </w:pPr>
      <w:r w:rsidRPr="00C77F37">
        <w:rPr>
          <w:color w:val="FF0000"/>
          <w:lang w:val="en-US"/>
        </w:rPr>
        <w:t>XXX</w:t>
      </w:r>
      <w:r w:rsidR="006725C8" w:rsidRPr="00C77F37">
        <w:rPr>
          <w:color w:val="FF0000"/>
          <w:lang w:val="en-US"/>
        </w:rPr>
        <w:t>.</w:t>
      </w:r>
    </w:p>
    <w:p w14:paraId="7A2869B7" w14:textId="47DE47FF" w:rsidR="006600F8" w:rsidRDefault="006600F8" w:rsidP="006600F8">
      <w:pPr>
        <w:rPr>
          <w:lang w:val="en-US"/>
        </w:rPr>
      </w:pPr>
    </w:p>
    <w:p w14:paraId="357CD974" w14:textId="6D3F8AA7" w:rsidR="006600F8" w:rsidRDefault="006600F8" w:rsidP="006600F8">
      <w:pPr>
        <w:pStyle w:val="Titre2"/>
      </w:pPr>
      <w:r>
        <w:t>Gap analysis report</w:t>
      </w:r>
    </w:p>
    <w:p w14:paraId="39B728DF" w14:textId="264121B8" w:rsidR="006600F8" w:rsidRPr="00BF1A00" w:rsidRDefault="006600F8" w:rsidP="006600F8">
      <w:pPr>
        <w:rPr>
          <w:color w:val="FF0000"/>
          <w:lang w:val="en-US" w:eastAsia="fr-FR"/>
        </w:rPr>
      </w:pPr>
      <w:r w:rsidRPr="00BF1A00">
        <w:rPr>
          <w:color w:val="FF0000"/>
          <w:lang w:val="en-US" w:eastAsia="fr-FR"/>
        </w:rPr>
        <w:t xml:space="preserve">This report provides the gap analysis results in an action plan allowing the identification of gaps with the ISO 9001:2015 standard as well as the relevant chapter of the </w:t>
      </w:r>
      <w:proofErr w:type="gramStart"/>
      <w:r w:rsidRPr="00BF1A00">
        <w:rPr>
          <w:color w:val="FF0000"/>
          <w:lang w:val="en-US" w:eastAsia="fr-FR"/>
        </w:rPr>
        <w:t>standard, and</w:t>
      </w:r>
      <w:proofErr w:type="gramEnd"/>
      <w:r w:rsidRPr="00BF1A00">
        <w:rPr>
          <w:color w:val="FF0000"/>
          <w:lang w:val="en-US" w:eastAsia="fr-FR"/>
        </w:rPr>
        <w:t xml:space="preserve"> providing improvement suggestions for to comply with the standard.</w:t>
      </w:r>
    </w:p>
    <w:p w14:paraId="2BB7651D" w14:textId="7AA75EF1" w:rsidR="006600F8" w:rsidRPr="00BF1A00" w:rsidRDefault="006600F8" w:rsidP="006600F8">
      <w:pPr>
        <w:rPr>
          <w:color w:val="FF0000"/>
          <w:lang w:val="en-US" w:eastAsia="fr-FR"/>
        </w:rPr>
      </w:pPr>
      <w:r w:rsidRPr="00BF1A00">
        <w:rPr>
          <w:color w:val="FF0000"/>
          <w:lang w:val="en-US" w:eastAsia="fr-FR"/>
        </w:rPr>
        <w:t xml:space="preserve">Actions are categorized </w:t>
      </w:r>
      <w:r w:rsidR="00A3027C" w:rsidRPr="00BF1A00">
        <w:rPr>
          <w:color w:val="FF0000"/>
          <w:lang w:val="en-US" w:eastAsia="fr-FR"/>
        </w:rPr>
        <w:t>according to their priority defined as follows:</w:t>
      </w:r>
    </w:p>
    <w:p w14:paraId="01F244BB" w14:textId="544FBD4A" w:rsidR="00A3027C" w:rsidRPr="00BF1A00" w:rsidRDefault="00A3027C" w:rsidP="006600F8">
      <w:pPr>
        <w:rPr>
          <w:b/>
          <w:color w:val="FF0000"/>
          <w:lang w:val="en-US" w:eastAsia="fr-FR"/>
        </w:rPr>
      </w:pPr>
      <w:r w:rsidRPr="00BF1A00">
        <w:rPr>
          <w:b/>
          <w:color w:val="FF0000"/>
          <w:lang w:val="en-US" w:eastAsia="fr-FR"/>
        </w:rPr>
        <w:t>Priority 1:</w:t>
      </w:r>
    </w:p>
    <w:p w14:paraId="121DAA22" w14:textId="1E87C9E1" w:rsidR="00A3027C" w:rsidRPr="00BF1A00" w:rsidRDefault="00A3027C" w:rsidP="00A3027C">
      <w:pPr>
        <w:pStyle w:val="B1"/>
        <w:rPr>
          <w:color w:val="FF0000"/>
          <w:lang w:val="en-US" w:eastAsia="fr-FR"/>
        </w:rPr>
      </w:pPr>
      <w:r w:rsidRPr="00BF1A00">
        <w:rPr>
          <w:color w:val="FF0000"/>
          <w:lang w:val="en-US" w:eastAsia="fr-FR"/>
        </w:rPr>
        <w:lastRenderedPageBreak/>
        <w:t xml:space="preserve">the gap </w:t>
      </w:r>
      <w:proofErr w:type="gramStart"/>
      <w:r w:rsidRPr="00BF1A00">
        <w:rPr>
          <w:color w:val="FF0000"/>
          <w:lang w:val="en-US" w:eastAsia="fr-FR"/>
        </w:rPr>
        <w:t>has to</w:t>
      </w:r>
      <w:proofErr w:type="gramEnd"/>
      <w:r w:rsidRPr="00BF1A00">
        <w:rPr>
          <w:color w:val="FF0000"/>
          <w:lang w:val="en-US" w:eastAsia="fr-FR"/>
        </w:rPr>
        <w:t xml:space="preserve"> be resolved in the first place</w:t>
      </w:r>
    </w:p>
    <w:p w14:paraId="643CB118" w14:textId="1821F6E9" w:rsidR="00A3027C" w:rsidRPr="00BF1A00" w:rsidRDefault="00A3027C" w:rsidP="00A3027C">
      <w:pPr>
        <w:pStyle w:val="B1"/>
        <w:rPr>
          <w:color w:val="FF0000"/>
          <w:lang w:val="en-US" w:eastAsia="fr-FR"/>
        </w:rPr>
      </w:pPr>
      <w:r w:rsidRPr="00BF1A00">
        <w:rPr>
          <w:color w:val="FF0000"/>
          <w:lang w:val="en-US" w:eastAsia="fr-FR"/>
        </w:rPr>
        <w:t>it potentially impacts the implementation of corrective actions categorized as less priority</w:t>
      </w:r>
    </w:p>
    <w:p w14:paraId="6A09F719" w14:textId="0500BC52" w:rsidR="00A3027C" w:rsidRPr="00BF1A00" w:rsidRDefault="00A3027C" w:rsidP="00A3027C">
      <w:pPr>
        <w:pStyle w:val="B1"/>
        <w:rPr>
          <w:color w:val="FF0000"/>
          <w:lang w:val="en-US" w:eastAsia="fr-FR"/>
        </w:rPr>
      </w:pPr>
      <w:r w:rsidRPr="00BF1A00">
        <w:rPr>
          <w:color w:val="FF0000"/>
          <w:lang w:val="en-US" w:eastAsia="fr-FR"/>
        </w:rPr>
        <w:t>its resolution is fundamental before pretending to any ISO 9001 certification</w:t>
      </w:r>
    </w:p>
    <w:p w14:paraId="2879E039" w14:textId="6CBA2187" w:rsidR="00A3027C" w:rsidRPr="00BF1A00" w:rsidRDefault="00A3027C" w:rsidP="00A3027C">
      <w:pPr>
        <w:rPr>
          <w:b/>
          <w:color w:val="FF0000"/>
          <w:lang w:val="en-US" w:eastAsia="fr-FR"/>
        </w:rPr>
      </w:pPr>
      <w:r w:rsidRPr="00BF1A00">
        <w:rPr>
          <w:b/>
          <w:color w:val="FF0000"/>
          <w:lang w:val="en-US" w:eastAsia="fr-FR"/>
        </w:rPr>
        <w:t>Priority 2:</w:t>
      </w:r>
    </w:p>
    <w:p w14:paraId="2561C3F6" w14:textId="2C4E917D" w:rsidR="006600F8" w:rsidRPr="00BF1A00" w:rsidRDefault="00A3027C" w:rsidP="00A3027C">
      <w:pPr>
        <w:pStyle w:val="B1"/>
        <w:rPr>
          <w:color w:val="FF0000"/>
          <w:lang w:val="en-US"/>
        </w:rPr>
      </w:pPr>
      <w:r w:rsidRPr="00BF1A00">
        <w:rPr>
          <w:color w:val="FF0000"/>
          <w:lang w:val="en-US"/>
        </w:rPr>
        <w:t>the gap can be resolved in a second step</w:t>
      </w:r>
    </w:p>
    <w:p w14:paraId="5D302686" w14:textId="14688378" w:rsidR="00A3027C" w:rsidRPr="00BF1A00" w:rsidRDefault="00A3027C" w:rsidP="00A3027C">
      <w:pPr>
        <w:pStyle w:val="B1"/>
        <w:rPr>
          <w:color w:val="FF0000"/>
          <w:lang w:val="en-US"/>
        </w:rPr>
      </w:pPr>
      <w:r w:rsidRPr="00BF1A00">
        <w:rPr>
          <w:color w:val="FF0000"/>
          <w:lang w:val="en-US"/>
        </w:rPr>
        <w:t>it may be related to priority 1 gaps</w:t>
      </w:r>
    </w:p>
    <w:p w14:paraId="51DDC63B" w14:textId="083C5FD5" w:rsidR="00A3027C" w:rsidRPr="00BF1A00" w:rsidRDefault="00A3027C" w:rsidP="00A3027C">
      <w:pPr>
        <w:pStyle w:val="B1"/>
        <w:rPr>
          <w:color w:val="FF0000"/>
          <w:lang w:val="en-US"/>
        </w:rPr>
      </w:pPr>
      <w:r w:rsidRPr="00BF1A00">
        <w:rPr>
          <w:color w:val="FF0000"/>
          <w:lang w:val="en-US"/>
        </w:rPr>
        <w:t>its resolution is requested before pretending to any ISO 9001 certification</w:t>
      </w:r>
    </w:p>
    <w:p w14:paraId="5755C1AD" w14:textId="07B6A1ED" w:rsidR="00A3027C" w:rsidRPr="00BF1A00" w:rsidRDefault="00A3027C" w:rsidP="00A3027C">
      <w:pPr>
        <w:rPr>
          <w:b/>
          <w:color w:val="FF0000"/>
          <w:lang w:val="en-US" w:eastAsia="fr-FR"/>
        </w:rPr>
      </w:pPr>
      <w:r w:rsidRPr="00BF1A00">
        <w:rPr>
          <w:b/>
          <w:color w:val="FF0000"/>
          <w:lang w:val="en-US" w:eastAsia="fr-FR"/>
        </w:rPr>
        <w:t>Priority 3:</w:t>
      </w:r>
    </w:p>
    <w:p w14:paraId="046EB5DA" w14:textId="79D4888A" w:rsidR="00A3027C" w:rsidRPr="00BF1A00" w:rsidRDefault="00A3027C" w:rsidP="00A3027C">
      <w:pPr>
        <w:pStyle w:val="B1"/>
        <w:rPr>
          <w:color w:val="FF0000"/>
          <w:lang w:val="en-US" w:eastAsia="fr-FR"/>
        </w:rPr>
      </w:pPr>
      <w:r w:rsidRPr="00BF1A00">
        <w:rPr>
          <w:color w:val="FF0000"/>
          <w:lang w:val="en-US" w:eastAsia="fr-FR"/>
        </w:rPr>
        <w:t>the gap resolution may come last</w:t>
      </w:r>
    </w:p>
    <w:p w14:paraId="6987061C" w14:textId="0556823A" w:rsidR="00A3027C" w:rsidRPr="00BF1A00" w:rsidRDefault="00A3027C" w:rsidP="00A3027C">
      <w:pPr>
        <w:pStyle w:val="B1"/>
        <w:rPr>
          <w:color w:val="FF0000"/>
          <w:lang w:val="en-US" w:eastAsia="fr-FR"/>
        </w:rPr>
      </w:pPr>
      <w:r w:rsidRPr="00BF1A00">
        <w:rPr>
          <w:color w:val="FF0000"/>
          <w:lang w:val="en-US" w:eastAsia="fr-FR"/>
        </w:rPr>
        <w:t>its resolution does not question the certification grant but may trigger comments during the certification audit</w:t>
      </w:r>
    </w:p>
    <w:p w14:paraId="07B70081" w14:textId="7A930821" w:rsidR="006600F8" w:rsidRPr="00BF1A00" w:rsidRDefault="006600F8" w:rsidP="006600F8">
      <w:pPr>
        <w:rPr>
          <w:color w:val="FF0000"/>
          <w:lang w:val="en-US"/>
        </w:rPr>
      </w:pPr>
    </w:p>
    <w:p w14:paraId="75ABCA01" w14:textId="7412A612" w:rsidR="00A3027C" w:rsidRPr="00BF1A00" w:rsidRDefault="00A3027C" w:rsidP="006600F8">
      <w:pPr>
        <w:rPr>
          <w:color w:val="FF0000"/>
          <w:lang w:val="en-US"/>
        </w:rPr>
      </w:pPr>
      <w:r w:rsidRPr="00BF1A00">
        <w:rPr>
          <w:color w:val="FF0000"/>
          <w:lang w:val="en-US"/>
        </w:rPr>
        <w:t>In addition, a summary table is appended to this report allowing the relation between:</w:t>
      </w:r>
    </w:p>
    <w:p w14:paraId="0A79E47F" w14:textId="00990D2B" w:rsidR="00A3027C" w:rsidRPr="00BF1A00" w:rsidRDefault="00A3027C" w:rsidP="00A3027C">
      <w:pPr>
        <w:pStyle w:val="B1"/>
        <w:rPr>
          <w:color w:val="FF0000"/>
          <w:lang w:val="en-US"/>
        </w:rPr>
      </w:pPr>
      <w:proofErr w:type="gramStart"/>
      <w:r w:rsidRPr="00BF1A00">
        <w:rPr>
          <w:color w:val="FF0000"/>
          <w:lang w:val="en-US"/>
        </w:rPr>
        <w:t>all of</w:t>
      </w:r>
      <w:proofErr w:type="gramEnd"/>
      <w:r w:rsidRPr="00BF1A00">
        <w:rPr>
          <w:color w:val="FF0000"/>
          <w:lang w:val="en-US"/>
        </w:rPr>
        <w:t xml:space="preserve"> the ISO standard chapters,</w:t>
      </w:r>
    </w:p>
    <w:p w14:paraId="0A9AD868" w14:textId="706D7D15" w:rsidR="00A3027C" w:rsidRPr="00BF1A00" w:rsidRDefault="00A3027C" w:rsidP="00A3027C">
      <w:pPr>
        <w:pStyle w:val="B1"/>
        <w:rPr>
          <w:color w:val="FF0000"/>
          <w:lang w:val="en-US"/>
        </w:rPr>
      </w:pPr>
      <w:r w:rsidRPr="00BF1A00">
        <w:rPr>
          <w:color w:val="FF0000"/>
          <w:lang w:val="en-US"/>
        </w:rPr>
        <w:t>elements available in the quality management system answering the requirements,</w:t>
      </w:r>
    </w:p>
    <w:p w14:paraId="2AD098A4" w14:textId="28FE8524" w:rsidR="00A3027C" w:rsidRPr="00BF1A00" w:rsidRDefault="00A3027C" w:rsidP="00A3027C">
      <w:pPr>
        <w:pStyle w:val="B1"/>
        <w:rPr>
          <w:color w:val="FF0000"/>
          <w:lang w:val="en-US"/>
        </w:rPr>
      </w:pPr>
      <w:r w:rsidRPr="00BF1A00">
        <w:rPr>
          <w:color w:val="FF0000"/>
          <w:lang w:val="en-US"/>
        </w:rPr>
        <w:t>missing elements (related to the action plan proposed).</w:t>
      </w:r>
    </w:p>
    <w:p w14:paraId="4E9BB1C3" w14:textId="77777777" w:rsidR="00A3027C" w:rsidRDefault="00A3027C" w:rsidP="006600F8">
      <w:pPr>
        <w:rPr>
          <w:lang w:val="en-US"/>
        </w:rPr>
      </w:pPr>
    </w:p>
    <w:p w14:paraId="316A38CF" w14:textId="4C231D50" w:rsidR="005326CF" w:rsidRPr="00560DDE" w:rsidRDefault="005326CF" w:rsidP="00950B2B">
      <w:pPr>
        <w:spacing w:before="0"/>
        <w:rPr>
          <w:i/>
          <w:iCs/>
          <w:lang w:val="en-US"/>
        </w:rPr>
      </w:pPr>
      <w:r w:rsidRPr="00560DDE">
        <w:rPr>
          <w:i/>
          <w:iCs/>
          <w:lang w:val="en-US"/>
        </w:rPr>
        <w:br w:type="page"/>
      </w:r>
    </w:p>
    <w:p w14:paraId="65186FA5" w14:textId="0B52AE13" w:rsidR="00400617" w:rsidRDefault="00C134E1" w:rsidP="00950B2B">
      <w:pPr>
        <w:pStyle w:val="Titre1"/>
        <w:rPr>
          <w:lang w:val="en-US"/>
        </w:rPr>
      </w:pPr>
      <w:bookmarkStart w:id="20" w:name="_Hlt470424325"/>
      <w:bookmarkStart w:id="21" w:name="_Toc448483957"/>
      <w:bookmarkStart w:id="22" w:name="_Toc460429167"/>
      <w:bookmarkEnd w:id="20"/>
      <w:r w:rsidRPr="00560DDE">
        <w:rPr>
          <w:lang w:val="en-US"/>
        </w:rPr>
        <w:lastRenderedPageBreak/>
        <w:t>Executive summary</w:t>
      </w:r>
      <w:bookmarkEnd w:id="21"/>
      <w:bookmarkEnd w:id="22"/>
    </w:p>
    <w:p w14:paraId="7FEF0FF8" w14:textId="75EE6334" w:rsidR="00742565" w:rsidRPr="00C77F37" w:rsidRDefault="00C77F37" w:rsidP="00742565">
      <w:pPr>
        <w:rPr>
          <w:color w:val="FF0000"/>
          <w:lang w:val="en-US"/>
        </w:rPr>
      </w:pPr>
      <w:r w:rsidRPr="00C77F37">
        <w:rPr>
          <w:color w:val="FF0000"/>
          <w:lang w:val="en-US"/>
        </w:rPr>
        <w:t xml:space="preserve">Context à </w:t>
      </w:r>
      <w:proofErr w:type="spellStart"/>
      <w:r w:rsidRPr="00C77F37">
        <w:rPr>
          <w:color w:val="FF0000"/>
          <w:lang w:val="en-US"/>
        </w:rPr>
        <w:t>insérer</w:t>
      </w:r>
      <w:proofErr w:type="spellEnd"/>
      <w:r w:rsidRPr="00C77F37">
        <w:rPr>
          <w:color w:val="FF0000"/>
          <w:lang w:val="en-US"/>
        </w:rPr>
        <w:t xml:space="preserve"> </w:t>
      </w:r>
      <w:proofErr w:type="spellStart"/>
      <w:r w:rsidRPr="00C77F37">
        <w:rPr>
          <w:color w:val="FF0000"/>
          <w:lang w:val="en-US"/>
        </w:rPr>
        <w:t>ici</w:t>
      </w:r>
      <w:proofErr w:type="spellEnd"/>
    </w:p>
    <w:p w14:paraId="5560C3BE" w14:textId="77777777" w:rsidR="00C77F37" w:rsidRPr="00C77F37" w:rsidRDefault="00C77F37" w:rsidP="00742565">
      <w:pPr>
        <w:rPr>
          <w:color w:val="FF0000"/>
          <w:lang w:val="en-US" w:eastAsia="fr-FR"/>
        </w:rPr>
      </w:pPr>
    </w:p>
    <w:p w14:paraId="0A6412CC" w14:textId="6BEEA16F" w:rsidR="00742565" w:rsidRPr="00C77F37" w:rsidRDefault="00742565" w:rsidP="00742565">
      <w:pPr>
        <w:rPr>
          <w:color w:val="FF0000"/>
          <w:lang w:val="en-US"/>
        </w:rPr>
      </w:pPr>
      <w:r w:rsidRPr="00C77F37">
        <w:rPr>
          <w:color w:val="FF0000"/>
          <w:lang w:val="en-US"/>
        </w:rPr>
        <w:t xml:space="preserve">The aim of this Gap Analysis was to identify any gap between the current </w:t>
      </w:r>
      <w:r w:rsidR="00C77F37" w:rsidRPr="00C77F37">
        <w:rPr>
          <w:color w:val="FF0000"/>
          <w:lang w:val="en-US"/>
        </w:rPr>
        <w:t>XXX</w:t>
      </w:r>
      <w:r w:rsidRPr="00C77F37">
        <w:rPr>
          <w:color w:val="FF0000"/>
          <w:lang w:val="en-US"/>
        </w:rPr>
        <w:t xml:space="preserve"> Management System and t</w:t>
      </w:r>
      <w:r w:rsidR="00C77F37" w:rsidRPr="00C77F37">
        <w:rPr>
          <w:color w:val="FF0000"/>
          <w:lang w:val="en-US"/>
        </w:rPr>
        <w:t>he requirements of the ISO 9001:</w:t>
      </w:r>
      <w:r w:rsidRPr="00C77F37">
        <w:rPr>
          <w:color w:val="FF0000"/>
          <w:lang w:val="en-US"/>
        </w:rPr>
        <w:t>2015 standard.</w:t>
      </w:r>
    </w:p>
    <w:p w14:paraId="23AB1E73" w14:textId="4E8BC56A" w:rsidR="00742565" w:rsidRPr="00C77F37" w:rsidRDefault="00742565" w:rsidP="00742565">
      <w:pPr>
        <w:rPr>
          <w:color w:val="FF0000"/>
          <w:lang w:val="en-US" w:eastAsia="fr-FR"/>
        </w:rPr>
      </w:pPr>
    </w:p>
    <w:p w14:paraId="7A2E6D4D" w14:textId="77777777" w:rsidR="00742565" w:rsidRPr="00C77F37" w:rsidRDefault="00742565" w:rsidP="00742565">
      <w:pPr>
        <w:rPr>
          <w:color w:val="FF0000"/>
          <w:lang w:val="en-US" w:eastAsia="fr-FR"/>
        </w:rPr>
      </w:pPr>
      <w:r w:rsidRPr="00C77F37">
        <w:rPr>
          <w:color w:val="FF0000"/>
          <w:lang w:val="en-US" w:eastAsia="fr-FR"/>
        </w:rPr>
        <w:t>This Gap Analysis was conducted in two main steps:</w:t>
      </w:r>
    </w:p>
    <w:p w14:paraId="62240C05" w14:textId="77777777" w:rsidR="00742565" w:rsidRPr="00C77F37" w:rsidRDefault="00742565" w:rsidP="00742565">
      <w:pPr>
        <w:pStyle w:val="B1"/>
        <w:rPr>
          <w:color w:val="FF0000"/>
          <w:lang w:eastAsia="fr-FR"/>
        </w:rPr>
      </w:pPr>
      <w:r w:rsidRPr="00C77F37">
        <w:rPr>
          <w:color w:val="FF0000"/>
          <w:lang w:val="en-US" w:eastAsia="fr-FR"/>
        </w:rPr>
        <w:t>a documentary phase,</w:t>
      </w:r>
    </w:p>
    <w:p w14:paraId="1BEE0F22" w14:textId="23001B35" w:rsidR="00742565" w:rsidRPr="00C77F37" w:rsidRDefault="00742565" w:rsidP="00742565">
      <w:pPr>
        <w:pStyle w:val="B1"/>
        <w:rPr>
          <w:color w:val="FF0000"/>
          <w:lang w:val="en-US" w:eastAsia="fr-FR"/>
        </w:rPr>
      </w:pPr>
      <w:r w:rsidRPr="00C77F37">
        <w:rPr>
          <w:color w:val="FF0000"/>
          <w:lang w:val="en-US" w:eastAsia="fr-FR"/>
        </w:rPr>
        <w:t xml:space="preserve">an on-site phase allowing the discussion with </w:t>
      </w:r>
      <w:r w:rsidR="00C77F37" w:rsidRPr="00C77F37">
        <w:rPr>
          <w:color w:val="FF0000"/>
          <w:lang w:val="en-US" w:eastAsia="fr-FR"/>
        </w:rPr>
        <w:t>XXX</w:t>
      </w:r>
      <w:r w:rsidRPr="00C77F37">
        <w:rPr>
          <w:color w:val="FF0000"/>
          <w:lang w:val="en-US" w:eastAsia="fr-FR"/>
        </w:rPr>
        <w:t xml:space="preserve"> Quality team of all gaps identified and the review of any other document not assessed during the documentary phase but answering some of the gaps identified.</w:t>
      </w:r>
    </w:p>
    <w:p w14:paraId="63215450" w14:textId="7E060F32" w:rsidR="00742565" w:rsidRDefault="00742565" w:rsidP="00742565">
      <w:pPr>
        <w:rPr>
          <w:lang w:val="en-US" w:eastAsia="fr-FR"/>
        </w:rPr>
      </w:pPr>
    </w:p>
    <w:p w14:paraId="4AE2A558" w14:textId="77777777" w:rsidR="00C77F37" w:rsidRPr="00C77F37" w:rsidRDefault="00C77F37" w:rsidP="00C77F37">
      <w:pPr>
        <w:rPr>
          <w:color w:val="FF0000"/>
          <w:lang w:val="en-US" w:eastAsia="fr-FR"/>
        </w:rPr>
      </w:pPr>
      <w:r w:rsidRPr="00C77F37">
        <w:rPr>
          <w:color w:val="FF0000"/>
          <w:lang w:val="en-US" w:eastAsia="fr-FR"/>
        </w:rPr>
        <w:t>XXX, Consultant, Sunnikan, reviewed the quality documentation provided by XXX prior to the on-site assessment, and documented the findings in this Gap analysis report (chapter "Results of the detailed review of procedures / quality documents" of this report).</w:t>
      </w:r>
    </w:p>
    <w:p w14:paraId="4981DD6F" w14:textId="00A5860A" w:rsidR="00742565" w:rsidRDefault="00742565" w:rsidP="00742565">
      <w:pPr>
        <w:rPr>
          <w:lang w:val="en-US" w:eastAsia="fr-FR"/>
        </w:rPr>
      </w:pPr>
    </w:p>
    <w:p w14:paraId="1AED191C" w14:textId="02A6CD3E" w:rsidR="00C77F37" w:rsidRPr="00C77F37" w:rsidRDefault="00C77F37" w:rsidP="00C77F37">
      <w:pPr>
        <w:rPr>
          <w:color w:val="FF0000"/>
          <w:lang w:val="en-US"/>
        </w:rPr>
      </w:pPr>
      <w:bookmarkStart w:id="23" w:name="_Toc26864461"/>
      <w:bookmarkStart w:id="24" w:name="_Toc27455432"/>
      <w:bookmarkStart w:id="25" w:name="_Toc27534952"/>
      <w:bookmarkStart w:id="26" w:name="_Toc28061668"/>
      <w:bookmarkStart w:id="27" w:name="_Toc28062569"/>
      <w:bookmarkStart w:id="28" w:name="_Toc28062931"/>
      <w:bookmarkStart w:id="29" w:name="_Toc28399544"/>
      <w:r w:rsidRPr="00C77F37">
        <w:rPr>
          <w:color w:val="FF0000"/>
          <w:lang w:val="en-US"/>
        </w:rPr>
        <w:t>The</w:t>
      </w:r>
      <w:r w:rsidR="00BF1A00">
        <w:rPr>
          <w:color w:val="FF0000"/>
          <w:lang w:val="en-US"/>
        </w:rPr>
        <w:t xml:space="preserve"> on-site assessment took place at </w:t>
      </w:r>
      <w:r w:rsidRPr="00C77F37">
        <w:rPr>
          <w:color w:val="FF0000"/>
          <w:lang w:val="en-US"/>
        </w:rPr>
        <w:t xml:space="preserve">XXX facilities on Month dd, YYYY and was performed by </w:t>
      </w:r>
      <w:r w:rsidRPr="00C77F37">
        <w:rPr>
          <w:color w:val="FF0000"/>
          <w:lang w:val="en-US" w:eastAsia="fr-FR"/>
        </w:rPr>
        <w:t xml:space="preserve">XXX, Consultant, Sunnikan according to agenda sent on </w:t>
      </w:r>
      <w:r w:rsidRPr="00C77F37">
        <w:rPr>
          <w:color w:val="FF0000"/>
          <w:lang w:val="en-US"/>
        </w:rPr>
        <w:t>Month dd, YYYY</w:t>
      </w:r>
      <w:r w:rsidRPr="00C77F37">
        <w:rPr>
          <w:color w:val="FF0000"/>
          <w:lang w:val="en-US" w:eastAsia="fr-FR"/>
        </w:rPr>
        <w:t>.</w:t>
      </w:r>
    </w:p>
    <w:p w14:paraId="14E902F8" w14:textId="77777777" w:rsidR="00C77F37" w:rsidRPr="00C77F37" w:rsidRDefault="00C77F37" w:rsidP="00C77F37">
      <w:pPr>
        <w:rPr>
          <w:color w:val="FF0000"/>
          <w:lang w:val="en-US"/>
        </w:rPr>
      </w:pPr>
    </w:p>
    <w:p w14:paraId="4A23959F" w14:textId="77777777" w:rsidR="00C77F37" w:rsidRPr="00C77F37" w:rsidRDefault="00C77F37" w:rsidP="00C77F37">
      <w:pPr>
        <w:rPr>
          <w:color w:val="FF0000"/>
          <w:lang w:val="en-US"/>
        </w:rPr>
      </w:pPr>
      <w:r w:rsidRPr="00C77F37">
        <w:rPr>
          <w:color w:val="FF0000"/>
          <w:lang w:val="en-US"/>
        </w:rPr>
        <w:t>The Gap Analysis consisted of a review of:</w:t>
      </w:r>
    </w:p>
    <w:p w14:paraId="522FD113" w14:textId="77777777" w:rsidR="00C77F37" w:rsidRPr="00C77F37" w:rsidRDefault="00C77F37" w:rsidP="00C77F37">
      <w:pPr>
        <w:pStyle w:val="B1"/>
        <w:rPr>
          <w:color w:val="FF0000"/>
          <w:lang w:val="en-US"/>
        </w:rPr>
      </w:pPr>
      <w:r w:rsidRPr="00C77F37">
        <w:rPr>
          <w:color w:val="FF0000"/>
          <w:lang w:val="en-US"/>
        </w:rPr>
        <w:t>XXX organization as a sponsor and Quality Assurance system</w:t>
      </w:r>
    </w:p>
    <w:p w14:paraId="0F74975A" w14:textId="77777777" w:rsidR="00C77F37" w:rsidRPr="00C77F37" w:rsidRDefault="00C77F37" w:rsidP="00C77F37">
      <w:pPr>
        <w:pStyle w:val="B1"/>
        <w:rPr>
          <w:color w:val="FF0000"/>
          <w:lang w:val="en-US"/>
        </w:rPr>
      </w:pPr>
      <w:r w:rsidRPr="00C77F37">
        <w:rPr>
          <w:color w:val="FF0000"/>
          <w:lang w:val="en-US"/>
        </w:rPr>
        <w:t>documentation related to training and qualification</w:t>
      </w:r>
    </w:p>
    <w:p w14:paraId="06DF1C2F" w14:textId="77777777" w:rsidR="00C77F37" w:rsidRPr="00C77F37" w:rsidRDefault="00C77F37" w:rsidP="00C77F37">
      <w:pPr>
        <w:pStyle w:val="B1"/>
        <w:rPr>
          <w:color w:val="FF0000"/>
          <w:lang w:val="en-US"/>
        </w:rPr>
      </w:pPr>
      <w:r w:rsidRPr="00C77F37">
        <w:rPr>
          <w:color w:val="FF0000"/>
          <w:lang w:val="en-US"/>
        </w:rPr>
        <w:t>processes and activities</w:t>
      </w:r>
    </w:p>
    <w:p w14:paraId="3848EB4D" w14:textId="77777777" w:rsidR="00C77F37" w:rsidRPr="00C77F37" w:rsidRDefault="00C77F37" w:rsidP="00C77F37">
      <w:pPr>
        <w:pStyle w:val="B2"/>
        <w:rPr>
          <w:color w:val="FF0000"/>
          <w:lang w:val="en-US" w:eastAsia="fr-FR"/>
        </w:rPr>
      </w:pPr>
      <w:r w:rsidRPr="00C77F37">
        <w:rPr>
          <w:color w:val="FF0000"/>
          <w:lang w:val="en-US" w:eastAsia="fr-FR"/>
        </w:rPr>
        <w:t>XXX</w:t>
      </w:r>
    </w:p>
    <w:p w14:paraId="3C7E4027" w14:textId="19935E70" w:rsidR="00742565" w:rsidRPr="00C77F37" w:rsidRDefault="004C0656" w:rsidP="00950B2B">
      <w:pPr>
        <w:rPr>
          <w:color w:val="FF0000"/>
          <w:lang w:val="en-US"/>
        </w:rPr>
      </w:pPr>
      <w:r w:rsidRPr="00C77F37">
        <w:rPr>
          <w:color w:val="FF0000"/>
          <w:lang w:val="en-US"/>
        </w:rPr>
        <w:t>Intervie</w:t>
      </w:r>
      <w:r w:rsidR="00870C13" w:rsidRPr="00C77F37">
        <w:rPr>
          <w:color w:val="FF0000"/>
          <w:lang w:val="en-US"/>
        </w:rPr>
        <w:t xml:space="preserve">ws </w:t>
      </w:r>
      <w:r w:rsidRPr="00C77F37">
        <w:rPr>
          <w:color w:val="FF0000"/>
          <w:lang w:val="en-US"/>
        </w:rPr>
        <w:t>and documentation review were performed</w:t>
      </w:r>
      <w:r w:rsidR="00114F95" w:rsidRPr="00C77F37">
        <w:rPr>
          <w:color w:val="FF0000"/>
          <w:lang w:val="en-US"/>
        </w:rPr>
        <w:t xml:space="preserve"> during the on-site assessment</w:t>
      </w:r>
      <w:r w:rsidRPr="00C77F37">
        <w:rPr>
          <w:color w:val="FF0000"/>
          <w:lang w:val="en-US"/>
        </w:rPr>
        <w:t>.</w:t>
      </w:r>
    </w:p>
    <w:p w14:paraId="2C605D98" w14:textId="77777777" w:rsidR="00742565" w:rsidRPr="00C77F37" w:rsidRDefault="00742565" w:rsidP="00950B2B">
      <w:pPr>
        <w:rPr>
          <w:color w:val="FF0000"/>
          <w:lang w:val="en-US"/>
        </w:rPr>
      </w:pPr>
    </w:p>
    <w:p w14:paraId="403EBF5D" w14:textId="4069E761" w:rsidR="00DC7C18" w:rsidRPr="00C77F37" w:rsidRDefault="00C1359B" w:rsidP="00D36149">
      <w:pPr>
        <w:rPr>
          <w:color w:val="FF0000"/>
          <w:lang w:val="en-US"/>
        </w:rPr>
      </w:pPr>
      <w:r w:rsidRPr="00C77F37">
        <w:rPr>
          <w:color w:val="FF0000"/>
          <w:lang w:val="en-US"/>
        </w:rPr>
        <w:t>O</w:t>
      </w:r>
      <w:r w:rsidR="00870C13" w:rsidRPr="00C77F37">
        <w:rPr>
          <w:color w:val="FF0000"/>
          <w:lang w:val="en-US"/>
        </w:rPr>
        <w:t>verall, it should be noted that</w:t>
      </w:r>
    </w:p>
    <w:p w14:paraId="31FC89B4" w14:textId="77777777" w:rsidR="0023496E" w:rsidRPr="00C77F37" w:rsidRDefault="0023496E" w:rsidP="00D36149">
      <w:pPr>
        <w:rPr>
          <w:color w:val="FF0000"/>
          <w:lang w:val="en-US"/>
        </w:rPr>
      </w:pPr>
    </w:p>
    <w:p w14:paraId="4759CF70" w14:textId="6AFDE735" w:rsidR="00AD2C73" w:rsidRPr="00C77F37" w:rsidRDefault="00562E29" w:rsidP="00870C13">
      <w:pPr>
        <w:rPr>
          <w:color w:val="FF0000"/>
          <w:lang w:val="en-US"/>
        </w:rPr>
      </w:pPr>
      <w:r w:rsidRPr="00C77F37">
        <w:rPr>
          <w:color w:val="FF0000"/>
          <w:lang w:val="en-US"/>
        </w:rPr>
        <w:t xml:space="preserve">The main gaps </w:t>
      </w:r>
      <w:r w:rsidR="00AD2C73" w:rsidRPr="00C77F37">
        <w:rPr>
          <w:color w:val="FF0000"/>
          <w:lang w:val="en-US"/>
        </w:rPr>
        <w:t xml:space="preserve">with the </w:t>
      </w:r>
      <w:r w:rsidR="00F47846" w:rsidRPr="00C77F37">
        <w:rPr>
          <w:color w:val="FF0000"/>
          <w:lang w:val="en-US"/>
        </w:rPr>
        <w:t>ISO 9001:2015 standard</w:t>
      </w:r>
      <w:r w:rsidRPr="00C77F37">
        <w:rPr>
          <w:color w:val="FF0000"/>
          <w:lang w:val="en-US"/>
        </w:rPr>
        <w:t xml:space="preserve"> </w:t>
      </w:r>
      <w:proofErr w:type="gramStart"/>
      <w:r w:rsidRPr="00C77F37">
        <w:rPr>
          <w:color w:val="FF0000"/>
          <w:lang w:val="en-US"/>
        </w:rPr>
        <w:t>are</w:t>
      </w:r>
      <w:proofErr w:type="gramEnd"/>
      <w:r w:rsidRPr="00C77F37">
        <w:rPr>
          <w:color w:val="FF0000"/>
          <w:lang w:val="en-US"/>
        </w:rPr>
        <w:t xml:space="preserve"> </w:t>
      </w:r>
      <w:r w:rsidR="00AD2C73" w:rsidRPr="00C77F37">
        <w:rPr>
          <w:color w:val="FF0000"/>
          <w:lang w:val="en-US"/>
        </w:rPr>
        <w:t>the following:</w:t>
      </w:r>
    </w:p>
    <w:p w14:paraId="3F5148D2" w14:textId="0C7FF91F" w:rsidR="00F47846" w:rsidRDefault="00F47846" w:rsidP="00950B2B">
      <w:pPr>
        <w:rPr>
          <w:lang w:val="en-US"/>
        </w:rPr>
      </w:pPr>
    </w:p>
    <w:p w14:paraId="042D43BC" w14:textId="3A81F4FA" w:rsidR="00F47846" w:rsidRPr="00C77F37" w:rsidRDefault="00F47846" w:rsidP="00950B2B">
      <w:pPr>
        <w:rPr>
          <w:i/>
          <w:color w:val="FF0000"/>
          <w:lang w:val="en-US"/>
        </w:rPr>
      </w:pPr>
      <w:r w:rsidRPr="00C77F37">
        <w:rPr>
          <w:i/>
          <w:color w:val="FF0000"/>
          <w:lang w:val="en-US"/>
        </w:rPr>
        <w:t>Other comments / suggestions are minor and require updates of existing processes to fully answer the new requirements</w:t>
      </w:r>
      <w:r w:rsidR="00870C13" w:rsidRPr="00C77F37">
        <w:rPr>
          <w:i/>
          <w:color w:val="FF0000"/>
          <w:lang w:val="en-US"/>
        </w:rPr>
        <w:t xml:space="preserve"> (see the details in the table below).</w:t>
      </w:r>
    </w:p>
    <w:p w14:paraId="0921728A" w14:textId="64B4B273" w:rsidR="00360EDB" w:rsidRPr="00560DDE" w:rsidRDefault="00C851E9" w:rsidP="00950B2B">
      <w:pPr>
        <w:rPr>
          <w:lang w:val="en-US"/>
        </w:rPr>
      </w:pPr>
      <w:r w:rsidRPr="00560DDE">
        <w:rPr>
          <w:lang w:val="en-US"/>
        </w:rPr>
        <w:br w:type="page"/>
      </w:r>
      <w:bookmarkStart w:id="30" w:name="_Toc348438911"/>
    </w:p>
    <w:p w14:paraId="2CCBB112" w14:textId="5AD5A93F" w:rsidR="00360EDB" w:rsidRDefault="00360EDB" w:rsidP="00950B2B">
      <w:pPr>
        <w:pStyle w:val="Titre1"/>
        <w:rPr>
          <w:lang w:val="en-US"/>
        </w:rPr>
      </w:pPr>
      <w:bookmarkStart w:id="31" w:name="_Toc437355334"/>
      <w:bookmarkStart w:id="32" w:name="_Toc448483958"/>
      <w:bookmarkStart w:id="33" w:name="_Toc460429168"/>
      <w:r w:rsidRPr="00560DDE">
        <w:rPr>
          <w:lang w:val="en-US"/>
        </w:rPr>
        <w:lastRenderedPageBreak/>
        <w:t>Abbreviations</w:t>
      </w:r>
      <w:bookmarkEnd w:id="31"/>
      <w:bookmarkEnd w:id="32"/>
      <w:bookmarkEnd w:id="33"/>
    </w:p>
    <w:p w14:paraId="51CAB8F1" w14:textId="77777777" w:rsidR="00C77F37" w:rsidRPr="00C77F37" w:rsidRDefault="00C77F37" w:rsidP="00C77F37">
      <w:pPr>
        <w:rPr>
          <w:lang w:val="en-US" w:eastAsia="fr-FR"/>
        </w:rPr>
      </w:pPr>
    </w:p>
    <w:p w14:paraId="474E2C32" w14:textId="5873B486" w:rsidR="007C37C4" w:rsidRPr="00560DDE" w:rsidRDefault="00FA61C3" w:rsidP="00950B2B">
      <w:pPr>
        <w:rPr>
          <w:lang w:val="en-US"/>
        </w:rPr>
        <w:sectPr w:rsidR="007C37C4" w:rsidRPr="00560DDE" w:rsidSect="00713E68">
          <w:headerReference w:type="default" r:id="rId11"/>
          <w:footerReference w:type="default" r:id="rId12"/>
          <w:headerReference w:type="first" r:id="rId13"/>
          <w:footerReference w:type="first" r:id="rId14"/>
          <w:endnotePr>
            <w:numFmt w:val="decimal"/>
          </w:endnotePr>
          <w:pgSz w:w="11907" w:h="16840" w:code="9"/>
          <w:pgMar w:top="1674" w:right="1134" w:bottom="993" w:left="3402" w:header="284" w:footer="414" w:gutter="0"/>
          <w:cols w:space="720"/>
          <w:titlePg/>
          <w:docGrid w:linePitch="272"/>
        </w:sectPr>
      </w:pPr>
      <w:r w:rsidRPr="00560DDE">
        <w:rPr>
          <w:lang w:val="en-US"/>
        </w:rPr>
        <w:t>.</w:t>
      </w:r>
    </w:p>
    <w:p w14:paraId="5E11FC52" w14:textId="2F86B019" w:rsidR="00F23DFD" w:rsidRDefault="00F23DFD" w:rsidP="00383C5B">
      <w:pPr>
        <w:pStyle w:val="Titre1"/>
        <w:rPr>
          <w:lang w:val="en-US"/>
        </w:rPr>
      </w:pPr>
      <w:bookmarkStart w:id="34" w:name="_Toc460429169"/>
      <w:r>
        <w:rPr>
          <w:lang w:val="en-US"/>
        </w:rPr>
        <w:lastRenderedPageBreak/>
        <w:t>Proposed action plan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62"/>
        <w:gridCol w:w="4678"/>
        <w:gridCol w:w="2268"/>
        <w:gridCol w:w="5670"/>
        <w:gridCol w:w="985"/>
      </w:tblGrid>
      <w:tr w:rsidR="00F23DFD" w:rsidRPr="00F23DFD" w14:paraId="3C7336AB" w14:textId="77777777" w:rsidTr="00F23DFD">
        <w:trPr>
          <w:cantSplit/>
          <w:tblHeader/>
        </w:trPr>
        <w:tc>
          <w:tcPr>
            <w:tcW w:w="562" w:type="dxa"/>
            <w:shd w:val="clear" w:color="auto" w:fill="FFFFCC"/>
            <w:vAlign w:val="center"/>
          </w:tcPr>
          <w:p w14:paraId="53B2A712" w14:textId="25237442" w:rsidR="00F23DFD" w:rsidRPr="00F23DFD" w:rsidRDefault="00F23DFD" w:rsidP="00F23DFD">
            <w:pPr>
              <w:jc w:val="center"/>
              <w:rPr>
                <w:b/>
                <w:lang w:val="en-US" w:eastAsia="fr-FR"/>
              </w:rPr>
            </w:pPr>
            <w:r w:rsidRPr="00F23DFD">
              <w:rPr>
                <w:b/>
                <w:lang w:val="en-US" w:eastAsia="fr-FR"/>
              </w:rPr>
              <w:t>#</w:t>
            </w:r>
          </w:p>
        </w:tc>
        <w:tc>
          <w:tcPr>
            <w:tcW w:w="4678" w:type="dxa"/>
            <w:shd w:val="clear" w:color="auto" w:fill="FFFFCC"/>
            <w:vAlign w:val="center"/>
          </w:tcPr>
          <w:p w14:paraId="07C03249" w14:textId="4A551B6C" w:rsidR="00F23DFD" w:rsidRPr="00F23DFD" w:rsidRDefault="00F23DFD" w:rsidP="00F23DFD">
            <w:pPr>
              <w:jc w:val="center"/>
              <w:rPr>
                <w:b/>
                <w:lang w:val="en-US" w:eastAsia="fr-FR"/>
              </w:rPr>
            </w:pPr>
            <w:r>
              <w:rPr>
                <w:b/>
                <w:lang w:val="en-US" w:eastAsia="fr-FR"/>
              </w:rPr>
              <w:t>Gap description</w:t>
            </w:r>
          </w:p>
        </w:tc>
        <w:tc>
          <w:tcPr>
            <w:tcW w:w="2268" w:type="dxa"/>
            <w:shd w:val="clear" w:color="auto" w:fill="FFFFCC"/>
            <w:vAlign w:val="center"/>
          </w:tcPr>
          <w:p w14:paraId="26CCF8C8" w14:textId="77777777" w:rsidR="00F23DFD" w:rsidRDefault="00F23DFD" w:rsidP="00F23DFD">
            <w:pPr>
              <w:jc w:val="center"/>
              <w:rPr>
                <w:b/>
                <w:lang w:val="en-US" w:eastAsia="fr-FR"/>
              </w:rPr>
            </w:pPr>
            <w:r>
              <w:rPr>
                <w:b/>
                <w:lang w:val="en-US" w:eastAsia="fr-FR"/>
              </w:rPr>
              <w:t>Reference</w:t>
            </w:r>
          </w:p>
          <w:p w14:paraId="7355DEB4" w14:textId="5B1CDCD4" w:rsidR="00F23DFD" w:rsidRPr="00F23DFD" w:rsidRDefault="00F23DFD" w:rsidP="00F23DFD">
            <w:pPr>
              <w:jc w:val="center"/>
              <w:rPr>
                <w:b/>
                <w:lang w:val="en-US" w:eastAsia="fr-FR"/>
              </w:rPr>
            </w:pPr>
            <w:r>
              <w:rPr>
                <w:b/>
                <w:lang w:val="en-US" w:eastAsia="fr-FR"/>
              </w:rPr>
              <w:t>(ISO 9001:2015 chapter)</w:t>
            </w:r>
          </w:p>
        </w:tc>
        <w:tc>
          <w:tcPr>
            <w:tcW w:w="5670" w:type="dxa"/>
            <w:shd w:val="clear" w:color="auto" w:fill="FFFFCC"/>
            <w:vAlign w:val="center"/>
          </w:tcPr>
          <w:p w14:paraId="404D8478" w14:textId="765317F9" w:rsidR="00F23DFD" w:rsidRPr="00F23DFD" w:rsidRDefault="00F23DFD" w:rsidP="00F23DFD">
            <w:pPr>
              <w:jc w:val="center"/>
              <w:rPr>
                <w:b/>
                <w:lang w:val="en-US" w:eastAsia="fr-FR"/>
              </w:rPr>
            </w:pPr>
            <w:r>
              <w:rPr>
                <w:b/>
                <w:lang w:val="en-US" w:eastAsia="fr-FR"/>
              </w:rPr>
              <w:t>Proposed action</w:t>
            </w:r>
          </w:p>
        </w:tc>
        <w:tc>
          <w:tcPr>
            <w:tcW w:w="985" w:type="dxa"/>
            <w:shd w:val="clear" w:color="auto" w:fill="FFFFCC"/>
            <w:vAlign w:val="center"/>
          </w:tcPr>
          <w:p w14:paraId="78DFCAC7" w14:textId="307BC1A2" w:rsidR="00F23DFD" w:rsidRPr="00F23DFD" w:rsidRDefault="00F23DFD" w:rsidP="00F23DFD">
            <w:pPr>
              <w:jc w:val="center"/>
              <w:rPr>
                <w:b/>
                <w:lang w:val="en-US" w:eastAsia="fr-FR"/>
              </w:rPr>
            </w:pPr>
            <w:r>
              <w:rPr>
                <w:b/>
                <w:lang w:val="en-US" w:eastAsia="fr-FR"/>
              </w:rPr>
              <w:t>Priority</w:t>
            </w:r>
          </w:p>
        </w:tc>
      </w:tr>
      <w:tr w:rsidR="00476502" w14:paraId="07558706" w14:textId="77777777" w:rsidTr="00691C66">
        <w:trPr>
          <w:cantSplit/>
        </w:trPr>
        <w:tc>
          <w:tcPr>
            <w:tcW w:w="562" w:type="dxa"/>
            <w:vAlign w:val="center"/>
          </w:tcPr>
          <w:p w14:paraId="2B051A0F" w14:textId="29D8FDA3" w:rsidR="00476502" w:rsidRDefault="00476502" w:rsidP="00476502">
            <w:pPr>
              <w:rPr>
                <w:lang w:val="en-US" w:eastAsia="fr-FR"/>
              </w:rPr>
            </w:pPr>
            <w:r w:rsidRPr="004020FA">
              <w:fldChar w:fldCharType="begin"/>
            </w:r>
            <w:r w:rsidRPr="004020FA">
              <w:instrText xml:space="preserve"> AUTONUM  </w:instrText>
            </w:r>
            <w:r w:rsidRPr="004020FA">
              <w:fldChar w:fldCharType="end"/>
            </w:r>
          </w:p>
        </w:tc>
        <w:tc>
          <w:tcPr>
            <w:tcW w:w="4678" w:type="dxa"/>
          </w:tcPr>
          <w:p w14:paraId="7DC5866A" w14:textId="77777777" w:rsidR="00476502" w:rsidRDefault="00476502" w:rsidP="00476502">
            <w:pPr>
              <w:rPr>
                <w:lang w:val="en-US" w:eastAsia="fr-FR"/>
              </w:rPr>
            </w:pPr>
          </w:p>
        </w:tc>
        <w:tc>
          <w:tcPr>
            <w:tcW w:w="2268" w:type="dxa"/>
          </w:tcPr>
          <w:p w14:paraId="1DC28FF7" w14:textId="77777777" w:rsidR="00476502" w:rsidRDefault="00476502" w:rsidP="00476502">
            <w:pPr>
              <w:rPr>
                <w:lang w:val="en-US" w:eastAsia="fr-FR"/>
              </w:rPr>
            </w:pPr>
          </w:p>
        </w:tc>
        <w:tc>
          <w:tcPr>
            <w:tcW w:w="5670" w:type="dxa"/>
          </w:tcPr>
          <w:p w14:paraId="4C19A928" w14:textId="77777777" w:rsidR="00476502" w:rsidRDefault="00476502" w:rsidP="00476502">
            <w:pPr>
              <w:rPr>
                <w:lang w:val="en-US" w:eastAsia="fr-FR"/>
              </w:rPr>
            </w:pPr>
          </w:p>
        </w:tc>
        <w:tc>
          <w:tcPr>
            <w:tcW w:w="985" w:type="dxa"/>
          </w:tcPr>
          <w:p w14:paraId="0F7B46BD" w14:textId="77777777" w:rsidR="00476502" w:rsidRDefault="00476502" w:rsidP="00476502">
            <w:pPr>
              <w:rPr>
                <w:lang w:val="en-US" w:eastAsia="fr-FR"/>
              </w:rPr>
            </w:pPr>
          </w:p>
        </w:tc>
      </w:tr>
      <w:tr w:rsidR="00476502" w14:paraId="377046CA" w14:textId="77777777" w:rsidTr="00CF2608">
        <w:trPr>
          <w:cantSplit/>
        </w:trPr>
        <w:tc>
          <w:tcPr>
            <w:tcW w:w="562" w:type="dxa"/>
            <w:vAlign w:val="center"/>
          </w:tcPr>
          <w:p w14:paraId="772993CB" w14:textId="3C09DB24" w:rsidR="00476502" w:rsidRDefault="00476502" w:rsidP="00476502">
            <w:pPr>
              <w:rPr>
                <w:lang w:val="en-US" w:eastAsia="fr-FR"/>
              </w:rPr>
            </w:pPr>
            <w:r w:rsidRPr="004020FA">
              <w:fldChar w:fldCharType="begin"/>
            </w:r>
            <w:r w:rsidRPr="004020FA">
              <w:instrText xml:space="preserve"> AUTONUM  </w:instrText>
            </w:r>
            <w:r w:rsidRPr="004020FA">
              <w:fldChar w:fldCharType="end"/>
            </w:r>
          </w:p>
        </w:tc>
        <w:tc>
          <w:tcPr>
            <w:tcW w:w="4678" w:type="dxa"/>
          </w:tcPr>
          <w:p w14:paraId="1117CFCE" w14:textId="77777777" w:rsidR="00476502" w:rsidRDefault="00476502" w:rsidP="00476502">
            <w:pPr>
              <w:rPr>
                <w:lang w:val="en-US" w:eastAsia="fr-FR"/>
              </w:rPr>
            </w:pPr>
          </w:p>
        </w:tc>
        <w:tc>
          <w:tcPr>
            <w:tcW w:w="2268" w:type="dxa"/>
          </w:tcPr>
          <w:p w14:paraId="598BCB74" w14:textId="77777777" w:rsidR="00476502" w:rsidRDefault="00476502" w:rsidP="00476502">
            <w:pPr>
              <w:rPr>
                <w:lang w:val="en-US" w:eastAsia="fr-FR"/>
              </w:rPr>
            </w:pPr>
          </w:p>
        </w:tc>
        <w:tc>
          <w:tcPr>
            <w:tcW w:w="5670" w:type="dxa"/>
          </w:tcPr>
          <w:p w14:paraId="63091521" w14:textId="77777777" w:rsidR="00476502" w:rsidRDefault="00476502" w:rsidP="00476502">
            <w:pPr>
              <w:rPr>
                <w:lang w:val="en-US" w:eastAsia="fr-FR"/>
              </w:rPr>
            </w:pPr>
          </w:p>
        </w:tc>
        <w:tc>
          <w:tcPr>
            <w:tcW w:w="985" w:type="dxa"/>
          </w:tcPr>
          <w:p w14:paraId="6E7C73B8" w14:textId="77777777" w:rsidR="00476502" w:rsidRDefault="00476502" w:rsidP="00476502">
            <w:pPr>
              <w:rPr>
                <w:lang w:val="en-US" w:eastAsia="fr-FR"/>
              </w:rPr>
            </w:pPr>
          </w:p>
        </w:tc>
      </w:tr>
      <w:tr w:rsidR="00476502" w14:paraId="38293189" w14:textId="77777777" w:rsidTr="00703A96">
        <w:trPr>
          <w:cantSplit/>
        </w:trPr>
        <w:tc>
          <w:tcPr>
            <w:tcW w:w="562" w:type="dxa"/>
            <w:vAlign w:val="center"/>
          </w:tcPr>
          <w:p w14:paraId="6958916A" w14:textId="46C4CD50" w:rsidR="00476502" w:rsidRDefault="00476502" w:rsidP="00476502">
            <w:pPr>
              <w:rPr>
                <w:lang w:val="en-US" w:eastAsia="fr-FR"/>
              </w:rPr>
            </w:pPr>
            <w:r w:rsidRPr="004020FA">
              <w:fldChar w:fldCharType="begin"/>
            </w:r>
            <w:r w:rsidRPr="004020FA">
              <w:instrText xml:space="preserve"> AUTONUM  </w:instrText>
            </w:r>
            <w:r w:rsidRPr="004020FA">
              <w:fldChar w:fldCharType="end"/>
            </w:r>
          </w:p>
        </w:tc>
        <w:tc>
          <w:tcPr>
            <w:tcW w:w="4678" w:type="dxa"/>
          </w:tcPr>
          <w:p w14:paraId="05CF8E24" w14:textId="77777777" w:rsidR="00476502" w:rsidRDefault="00476502" w:rsidP="00476502">
            <w:pPr>
              <w:rPr>
                <w:lang w:val="en-US" w:eastAsia="fr-FR"/>
              </w:rPr>
            </w:pPr>
          </w:p>
        </w:tc>
        <w:tc>
          <w:tcPr>
            <w:tcW w:w="2268" w:type="dxa"/>
          </w:tcPr>
          <w:p w14:paraId="068CAD82" w14:textId="77777777" w:rsidR="00476502" w:rsidRDefault="00476502" w:rsidP="00476502">
            <w:pPr>
              <w:rPr>
                <w:lang w:val="en-US" w:eastAsia="fr-FR"/>
              </w:rPr>
            </w:pPr>
          </w:p>
        </w:tc>
        <w:tc>
          <w:tcPr>
            <w:tcW w:w="5670" w:type="dxa"/>
          </w:tcPr>
          <w:p w14:paraId="5DE91111" w14:textId="77777777" w:rsidR="00476502" w:rsidRDefault="00476502" w:rsidP="00476502">
            <w:pPr>
              <w:rPr>
                <w:lang w:val="en-US" w:eastAsia="fr-FR"/>
              </w:rPr>
            </w:pPr>
          </w:p>
        </w:tc>
        <w:tc>
          <w:tcPr>
            <w:tcW w:w="985" w:type="dxa"/>
          </w:tcPr>
          <w:p w14:paraId="5140A5E5" w14:textId="77777777" w:rsidR="00476502" w:rsidRDefault="00476502" w:rsidP="00476502">
            <w:pPr>
              <w:rPr>
                <w:lang w:val="en-US" w:eastAsia="fr-FR"/>
              </w:rPr>
            </w:pPr>
          </w:p>
        </w:tc>
      </w:tr>
      <w:tr w:rsidR="00476502" w14:paraId="694F1B3F" w14:textId="77777777" w:rsidTr="004F7A3E">
        <w:trPr>
          <w:cantSplit/>
        </w:trPr>
        <w:tc>
          <w:tcPr>
            <w:tcW w:w="562" w:type="dxa"/>
            <w:vAlign w:val="center"/>
          </w:tcPr>
          <w:p w14:paraId="1F5E2B77" w14:textId="67F405CC" w:rsidR="00476502" w:rsidRDefault="00476502" w:rsidP="00476502">
            <w:pPr>
              <w:rPr>
                <w:lang w:val="en-US" w:eastAsia="fr-FR"/>
              </w:rPr>
            </w:pPr>
            <w:r w:rsidRPr="004020FA">
              <w:fldChar w:fldCharType="begin"/>
            </w:r>
            <w:r w:rsidRPr="004020FA">
              <w:instrText xml:space="preserve"> AUTONUM  </w:instrText>
            </w:r>
            <w:r w:rsidRPr="004020FA">
              <w:fldChar w:fldCharType="end"/>
            </w:r>
          </w:p>
        </w:tc>
        <w:tc>
          <w:tcPr>
            <w:tcW w:w="4678" w:type="dxa"/>
          </w:tcPr>
          <w:p w14:paraId="7AB62DC6" w14:textId="77777777" w:rsidR="00476502" w:rsidRDefault="00476502" w:rsidP="00476502">
            <w:pPr>
              <w:rPr>
                <w:lang w:val="en-US" w:eastAsia="fr-FR"/>
              </w:rPr>
            </w:pPr>
          </w:p>
        </w:tc>
        <w:tc>
          <w:tcPr>
            <w:tcW w:w="2268" w:type="dxa"/>
          </w:tcPr>
          <w:p w14:paraId="3A06F1F3" w14:textId="77777777" w:rsidR="00476502" w:rsidRDefault="00476502" w:rsidP="00476502">
            <w:pPr>
              <w:rPr>
                <w:lang w:val="en-US" w:eastAsia="fr-FR"/>
              </w:rPr>
            </w:pPr>
          </w:p>
        </w:tc>
        <w:tc>
          <w:tcPr>
            <w:tcW w:w="5670" w:type="dxa"/>
          </w:tcPr>
          <w:p w14:paraId="377CDC35" w14:textId="77777777" w:rsidR="00476502" w:rsidRDefault="00476502" w:rsidP="00476502">
            <w:pPr>
              <w:rPr>
                <w:lang w:val="en-US" w:eastAsia="fr-FR"/>
              </w:rPr>
            </w:pPr>
          </w:p>
        </w:tc>
        <w:tc>
          <w:tcPr>
            <w:tcW w:w="985" w:type="dxa"/>
          </w:tcPr>
          <w:p w14:paraId="4C18AA6E" w14:textId="77777777" w:rsidR="00476502" w:rsidRDefault="00476502" w:rsidP="00476502">
            <w:pPr>
              <w:rPr>
                <w:lang w:val="en-US" w:eastAsia="fr-FR"/>
              </w:rPr>
            </w:pPr>
          </w:p>
        </w:tc>
      </w:tr>
      <w:tr w:rsidR="00476502" w14:paraId="6BAB519D" w14:textId="77777777" w:rsidTr="00A354EA">
        <w:trPr>
          <w:cantSplit/>
        </w:trPr>
        <w:tc>
          <w:tcPr>
            <w:tcW w:w="562" w:type="dxa"/>
            <w:vAlign w:val="center"/>
          </w:tcPr>
          <w:p w14:paraId="1AD51F33" w14:textId="6A4988E3" w:rsidR="00476502" w:rsidRDefault="00476502" w:rsidP="00476502">
            <w:pPr>
              <w:rPr>
                <w:lang w:val="en-US" w:eastAsia="fr-FR"/>
              </w:rPr>
            </w:pPr>
            <w:r w:rsidRPr="004020FA">
              <w:fldChar w:fldCharType="begin"/>
            </w:r>
            <w:r w:rsidRPr="004020FA">
              <w:instrText xml:space="preserve"> AUTONUM  </w:instrText>
            </w:r>
            <w:r w:rsidRPr="004020FA">
              <w:fldChar w:fldCharType="end"/>
            </w:r>
          </w:p>
        </w:tc>
        <w:tc>
          <w:tcPr>
            <w:tcW w:w="4678" w:type="dxa"/>
          </w:tcPr>
          <w:p w14:paraId="7D1A9CCC" w14:textId="77777777" w:rsidR="00476502" w:rsidRDefault="00476502" w:rsidP="00476502">
            <w:pPr>
              <w:rPr>
                <w:lang w:val="en-US" w:eastAsia="fr-FR"/>
              </w:rPr>
            </w:pPr>
          </w:p>
        </w:tc>
        <w:tc>
          <w:tcPr>
            <w:tcW w:w="2268" w:type="dxa"/>
          </w:tcPr>
          <w:p w14:paraId="00FE43EF" w14:textId="77777777" w:rsidR="00476502" w:rsidRDefault="00476502" w:rsidP="00476502">
            <w:pPr>
              <w:rPr>
                <w:lang w:val="en-US" w:eastAsia="fr-FR"/>
              </w:rPr>
            </w:pPr>
          </w:p>
        </w:tc>
        <w:tc>
          <w:tcPr>
            <w:tcW w:w="5670" w:type="dxa"/>
          </w:tcPr>
          <w:p w14:paraId="3580EB30" w14:textId="77777777" w:rsidR="00476502" w:rsidRDefault="00476502" w:rsidP="00476502">
            <w:pPr>
              <w:rPr>
                <w:lang w:val="en-US" w:eastAsia="fr-FR"/>
              </w:rPr>
            </w:pPr>
          </w:p>
        </w:tc>
        <w:tc>
          <w:tcPr>
            <w:tcW w:w="985" w:type="dxa"/>
          </w:tcPr>
          <w:p w14:paraId="2DCB4F3B" w14:textId="77777777" w:rsidR="00476502" w:rsidRDefault="00476502" w:rsidP="00476502">
            <w:pPr>
              <w:rPr>
                <w:lang w:val="en-US" w:eastAsia="fr-FR"/>
              </w:rPr>
            </w:pPr>
          </w:p>
        </w:tc>
      </w:tr>
    </w:tbl>
    <w:p w14:paraId="77F70221" w14:textId="56694DAB" w:rsidR="00F23DFD" w:rsidRDefault="00F23DFD" w:rsidP="00F23DFD">
      <w:pPr>
        <w:rPr>
          <w:lang w:val="en-US" w:eastAsia="fr-FR"/>
        </w:rPr>
      </w:pPr>
    </w:p>
    <w:p w14:paraId="20D58B9D" w14:textId="29A1C418" w:rsidR="00F23DFD" w:rsidRDefault="00F23DFD" w:rsidP="00F23DFD">
      <w:pPr>
        <w:rPr>
          <w:lang w:val="en-US" w:eastAsia="fr-FR"/>
        </w:rPr>
      </w:pPr>
    </w:p>
    <w:p w14:paraId="181A5725" w14:textId="6B27BA81" w:rsidR="00F23DFD" w:rsidRDefault="00F23DFD">
      <w:pPr>
        <w:spacing w:before="0"/>
        <w:jc w:val="left"/>
        <w:rPr>
          <w:lang w:val="en-US" w:eastAsia="fr-FR"/>
        </w:rPr>
      </w:pPr>
    </w:p>
    <w:p w14:paraId="0253A2D3" w14:textId="77777777" w:rsidR="00F23DFD" w:rsidRPr="00F23DFD" w:rsidRDefault="00F23DFD" w:rsidP="00F23DFD">
      <w:pPr>
        <w:rPr>
          <w:lang w:val="en-US" w:eastAsia="fr-FR"/>
        </w:rPr>
      </w:pPr>
    </w:p>
    <w:bookmarkEnd w:id="34"/>
    <w:p w14:paraId="2C9884FA" w14:textId="3FAFD344" w:rsidR="002D1339" w:rsidRPr="002D1811" w:rsidRDefault="002D1339" w:rsidP="00950B2B">
      <w:pPr>
        <w:rPr>
          <w:lang w:val="en-US"/>
        </w:rPr>
      </w:pPr>
    </w:p>
    <w:p w14:paraId="5D71BDEA" w14:textId="77777777" w:rsidR="007C37C4" w:rsidRPr="00904D03" w:rsidRDefault="007C37C4" w:rsidP="00950B2B">
      <w:pPr>
        <w:rPr>
          <w:lang w:val="en-US"/>
        </w:rPr>
        <w:sectPr w:rsidR="007C37C4" w:rsidRPr="00904D03" w:rsidSect="000F09A2">
          <w:headerReference w:type="default" r:id="rId15"/>
          <w:headerReference w:type="first" r:id="rId16"/>
          <w:footerReference w:type="first" r:id="rId17"/>
          <w:endnotePr>
            <w:numFmt w:val="decimal"/>
          </w:endnotePr>
          <w:pgSz w:w="16840" w:h="11907" w:orient="landscape" w:code="9"/>
          <w:pgMar w:top="1276" w:right="1674" w:bottom="1134" w:left="993" w:header="284" w:footer="414" w:gutter="0"/>
          <w:cols w:space="720"/>
          <w:titlePg/>
          <w:docGrid w:linePitch="272"/>
        </w:sectPr>
      </w:pPr>
    </w:p>
    <w:p w14:paraId="279477B9" w14:textId="5D001A4E" w:rsidR="00F23DFD" w:rsidRDefault="00F23DFD" w:rsidP="00950B2B">
      <w:pPr>
        <w:pStyle w:val="Titre1"/>
        <w:rPr>
          <w:lang w:val="en-US"/>
        </w:rPr>
      </w:pPr>
      <w:bookmarkStart w:id="35" w:name="_Toc460429170"/>
      <w:r>
        <w:rPr>
          <w:lang w:val="en-US"/>
        </w:rPr>
        <w:lastRenderedPageBreak/>
        <w:t>Appendices</w:t>
      </w:r>
    </w:p>
    <w:p w14:paraId="67FE0457" w14:textId="2779CBA6" w:rsidR="00F23DFD" w:rsidRDefault="00F23DFD" w:rsidP="00F23DFD">
      <w:pPr>
        <w:pStyle w:val="Titre2"/>
      </w:pPr>
      <w:r>
        <w:t>Correspondence table between ISO 9001:2015 chapters and elements in XXX Quality Management System answering the requirements</w:t>
      </w:r>
    </w:p>
    <w:p w14:paraId="6F66953A" w14:textId="1EDB29C8" w:rsidR="00F23DFD" w:rsidRDefault="00F23DFD" w:rsidP="00F23DFD">
      <w:pPr>
        <w:rPr>
          <w:lang w:val="en-US" w:eastAsia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555"/>
        <w:gridCol w:w="4330"/>
        <w:gridCol w:w="1476"/>
      </w:tblGrid>
      <w:tr w:rsidR="00F23DFD" w14:paraId="29BBD749" w14:textId="77777777" w:rsidTr="00F23DFD">
        <w:tc>
          <w:tcPr>
            <w:tcW w:w="1555" w:type="dxa"/>
            <w:shd w:val="clear" w:color="auto" w:fill="FFFFCC"/>
          </w:tcPr>
          <w:p w14:paraId="4F18C1BD" w14:textId="10479608" w:rsidR="00F23DFD" w:rsidRPr="00F23DFD" w:rsidRDefault="00F23DFD" w:rsidP="00F23DFD">
            <w:pPr>
              <w:jc w:val="center"/>
              <w:rPr>
                <w:b/>
                <w:lang w:val="en-US" w:eastAsia="fr-FR"/>
              </w:rPr>
            </w:pPr>
            <w:r w:rsidRPr="00F23DFD">
              <w:rPr>
                <w:b/>
                <w:lang w:val="en-US" w:eastAsia="fr-FR"/>
              </w:rPr>
              <w:t>ISO 9001:2015 chapter</w:t>
            </w:r>
          </w:p>
        </w:tc>
        <w:tc>
          <w:tcPr>
            <w:tcW w:w="4330" w:type="dxa"/>
            <w:shd w:val="clear" w:color="auto" w:fill="FFFFCC"/>
          </w:tcPr>
          <w:p w14:paraId="03CD53D8" w14:textId="36C362C5" w:rsidR="00F23DFD" w:rsidRPr="00F23DFD" w:rsidRDefault="00F23DFD" w:rsidP="00F23DFD">
            <w:pPr>
              <w:jc w:val="center"/>
              <w:rPr>
                <w:b/>
                <w:lang w:val="en-US" w:eastAsia="fr-FR"/>
              </w:rPr>
            </w:pPr>
            <w:r w:rsidRPr="00F23DFD">
              <w:rPr>
                <w:b/>
                <w:lang w:val="en-US" w:eastAsia="fr-FR"/>
              </w:rPr>
              <w:t>Elements available in the QMS</w:t>
            </w:r>
          </w:p>
        </w:tc>
        <w:tc>
          <w:tcPr>
            <w:tcW w:w="1476" w:type="dxa"/>
            <w:shd w:val="clear" w:color="auto" w:fill="FFFFCC"/>
          </w:tcPr>
          <w:p w14:paraId="77163352" w14:textId="61AE98FA" w:rsidR="00F23DFD" w:rsidRPr="00F23DFD" w:rsidRDefault="00F23DFD" w:rsidP="00F23DFD">
            <w:pPr>
              <w:jc w:val="center"/>
              <w:rPr>
                <w:b/>
                <w:lang w:val="en-US" w:eastAsia="fr-FR"/>
              </w:rPr>
            </w:pPr>
            <w:commentRangeStart w:id="36"/>
            <w:r w:rsidRPr="00F23DFD">
              <w:rPr>
                <w:b/>
                <w:lang w:val="en-US" w:eastAsia="fr-FR"/>
              </w:rPr>
              <w:t>Missing elements</w:t>
            </w:r>
            <w:commentRangeEnd w:id="36"/>
            <w:r w:rsidRPr="00F23DFD">
              <w:rPr>
                <w:rStyle w:val="Marquedecommentaire"/>
                <w:b/>
              </w:rPr>
              <w:commentReference w:id="36"/>
            </w:r>
          </w:p>
        </w:tc>
      </w:tr>
      <w:tr w:rsidR="00F23DFD" w14:paraId="62931B43" w14:textId="77777777" w:rsidTr="00F23DFD">
        <w:tc>
          <w:tcPr>
            <w:tcW w:w="1555" w:type="dxa"/>
          </w:tcPr>
          <w:p w14:paraId="263EE729" w14:textId="77777777" w:rsidR="00F23DFD" w:rsidRDefault="00F23DFD" w:rsidP="00F23DFD">
            <w:pPr>
              <w:rPr>
                <w:lang w:val="en-US" w:eastAsia="fr-FR"/>
              </w:rPr>
            </w:pPr>
          </w:p>
        </w:tc>
        <w:tc>
          <w:tcPr>
            <w:tcW w:w="4330" w:type="dxa"/>
          </w:tcPr>
          <w:p w14:paraId="5636C8FD" w14:textId="77777777" w:rsidR="00F23DFD" w:rsidRDefault="00F23DFD" w:rsidP="00F23DFD">
            <w:pPr>
              <w:rPr>
                <w:lang w:val="en-US" w:eastAsia="fr-FR"/>
              </w:rPr>
            </w:pPr>
          </w:p>
        </w:tc>
        <w:tc>
          <w:tcPr>
            <w:tcW w:w="1476" w:type="dxa"/>
          </w:tcPr>
          <w:p w14:paraId="0EC97B7D" w14:textId="77777777" w:rsidR="00F23DFD" w:rsidRDefault="00F23DFD" w:rsidP="00F23DFD">
            <w:pPr>
              <w:rPr>
                <w:lang w:val="en-US" w:eastAsia="fr-FR"/>
              </w:rPr>
            </w:pPr>
          </w:p>
        </w:tc>
      </w:tr>
      <w:tr w:rsidR="00F23DFD" w14:paraId="5958981C" w14:textId="77777777" w:rsidTr="00F23DFD">
        <w:tc>
          <w:tcPr>
            <w:tcW w:w="1555" w:type="dxa"/>
          </w:tcPr>
          <w:p w14:paraId="4089C3AA" w14:textId="77777777" w:rsidR="00F23DFD" w:rsidRDefault="00F23DFD" w:rsidP="00F23DFD">
            <w:pPr>
              <w:rPr>
                <w:lang w:val="en-US" w:eastAsia="fr-FR"/>
              </w:rPr>
            </w:pPr>
          </w:p>
        </w:tc>
        <w:tc>
          <w:tcPr>
            <w:tcW w:w="4330" w:type="dxa"/>
          </w:tcPr>
          <w:p w14:paraId="002420EF" w14:textId="77777777" w:rsidR="00F23DFD" w:rsidRDefault="00F23DFD" w:rsidP="00F23DFD">
            <w:pPr>
              <w:rPr>
                <w:lang w:val="en-US" w:eastAsia="fr-FR"/>
              </w:rPr>
            </w:pPr>
          </w:p>
        </w:tc>
        <w:tc>
          <w:tcPr>
            <w:tcW w:w="1476" w:type="dxa"/>
          </w:tcPr>
          <w:p w14:paraId="051031F1" w14:textId="77777777" w:rsidR="00F23DFD" w:rsidRDefault="00F23DFD" w:rsidP="00F23DFD">
            <w:pPr>
              <w:rPr>
                <w:lang w:val="en-US" w:eastAsia="fr-FR"/>
              </w:rPr>
            </w:pPr>
          </w:p>
        </w:tc>
      </w:tr>
      <w:tr w:rsidR="00F23DFD" w14:paraId="0ADC537C" w14:textId="77777777" w:rsidTr="00F23DFD">
        <w:tc>
          <w:tcPr>
            <w:tcW w:w="1555" w:type="dxa"/>
          </w:tcPr>
          <w:p w14:paraId="36D03CCE" w14:textId="77777777" w:rsidR="00F23DFD" w:rsidRDefault="00F23DFD" w:rsidP="00F23DFD">
            <w:pPr>
              <w:rPr>
                <w:lang w:val="en-US" w:eastAsia="fr-FR"/>
              </w:rPr>
            </w:pPr>
          </w:p>
        </w:tc>
        <w:tc>
          <w:tcPr>
            <w:tcW w:w="4330" w:type="dxa"/>
          </w:tcPr>
          <w:p w14:paraId="6DB97B3B" w14:textId="77777777" w:rsidR="00F23DFD" w:rsidRDefault="00F23DFD" w:rsidP="00F23DFD">
            <w:pPr>
              <w:rPr>
                <w:lang w:val="en-US" w:eastAsia="fr-FR"/>
              </w:rPr>
            </w:pPr>
          </w:p>
        </w:tc>
        <w:tc>
          <w:tcPr>
            <w:tcW w:w="1476" w:type="dxa"/>
          </w:tcPr>
          <w:p w14:paraId="7FB982D0" w14:textId="77777777" w:rsidR="00F23DFD" w:rsidRDefault="00F23DFD" w:rsidP="00F23DFD">
            <w:pPr>
              <w:rPr>
                <w:lang w:val="en-US" w:eastAsia="fr-FR"/>
              </w:rPr>
            </w:pPr>
          </w:p>
        </w:tc>
      </w:tr>
      <w:tr w:rsidR="00F23DFD" w14:paraId="57B449E1" w14:textId="77777777" w:rsidTr="00F23DFD">
        <w:tc>
          <w:tcPr>
            <w:tcW w:w="1555" w:type="dxa"/>
          </w:tcPr>
          <w:p w14:paraId="417B8181" w14:textId="77777777" w:rsidR="00F23DFD" w:rsidRDefault="00F23DFD" w:rsidP="00F23DFD">
            <w:pPr>
              <w:rPr>
                <w:lang w:val="en-US" w:eastAsia="fr-FR"/>
              </w:rPr>
            </w:pPr>
          </w:p>
        </w:tc>
        <w:tc>
          <w:tcPr>
            <w:tcW w:w="4330" w:type="dxa"/>
          </w:tcPr>
          <w:p w14:paraId="3A241A50" w14:textId="77777777" w:rsidR="00F23DFD" w:rsidRDefault="00F23DFD" w:rsidP="00F23DFD">
            <w:pPr>
              <w:rPr>
                <w:lang w:val="en-US" w:eastAsia="fr-FR"/>
              </w:rPr>
            </w:pPr>
          </w:p>
        </w:tc>
        <w:tc>
          <w:tcPr>
            <w:tcW w:w="1476" w:type="dxa"/>
          </w:tcPr>
          <w:p w14:paraId="161250D9" w14:textId="77777777" w:rsidR="00F23DFD" w:rsidRDefault="00F23DFD" w:rsidP="00F23DFD">
            <w:pPr>
              <w:rPr>
                <w:lang w:val="en-US" w:eastAsia="fr-FR"/>
              </w:rPr>
            </w:pPr>
          </w:p>
        </w:tc>
      </w:tr>
      <w:tr w:rsidR="00F23DFD" w14:paraId="682CCAF1" w14:textId="77777777" w:rsidTr="00F23DFD">
        <w:tc>
          <w:tcPr>
            <w:tcW w:w="1555" w:type="dxa"/>
          </w:tcPr>
          <w:p w14:paraId="3A832DA8" w14:textId="77777777" w:rsidR="00F23DFD" w:rsidRDefault="00F23DFD" w:rsidP="00F23DFD">
            <w:pPr>
              <w:rPr>
                <w:lang w:val="en-US" w:eastAsia="fr-FR"/>
              </w:rPr>
            </w:pPr>
          </w:p>
        </w:tc>
        <w:tc>
          <w:tcPr>
            <w:tcW w:w="4330" w:type="dxa"/>
          </w:tcPr>
          <w:p w14:paraId="557B559B" w14:textId="77777777" w:rsidR="00F23DFD" w:rsidRDefault="00F23DFD" w:rsidP="00F23DFD">
            <w:pPr>
              <w:rPr>
                <w:lang w:val="en-US" w:eastAsia="fr-FR"/>
              </w:rPr>
            </w:pPr>
          </w:p>
        </w:tc>
        <w:tc>
          <w:tcPr>
            <w:tcW w:w="1476" w:type="dxa"/>
          </w:tcPr>
          <w:p w14:paraId="778FF166" w14:textId="77777777" w:rsidR="00F23DFD" w:rsidRDefault="00F23DFD" w:rsidP="00F23DFD">
            <w:pPr>
              <w:rPr>
                <w:lang w:val="en-US" w:eastAsia="fr-FR"/>
              </w:rPr>
            </w:pPr>
          </w:p>
        </w:tc>
      </w:tr>
      <w:tr w:rsidR="00F23DFD" w14:paraId="6784BFDC" w14:textId="77777777" w:rsidTr="00F23DFD">
        <w:tc>
          <w:tcPr>
            <w:tcW w:w="1555" w:type="dxa"/>
          </w:tcPr>
          <w:p w14:paraId="1972672E" w14:textId="77777777" w:rsidR="00F23DFD" w:rsidRDefault="00F23DFD" w:rsidP="00F23DFD">
            <w:pPr>
              <w:rPr>
                <w:lang w:val="en-US" w:eastAsia="fr-FR"/>
              </w:rPr>
            </w:pPr>
          </w:p>
        </w:tc>
        <w:tc>
          <w:tcPr>
            <w:tcW w:w="4330" w:type="dxa"/>
          </w:tcPr>
          <w:p w14:paraId="54ED0B34" w14:textId="77777777" w:rsidR="00F23DFD" w:rsidRDefault="00F23DFD" w:rsidP="00F23DFD">
            <w:pPr>
              <w:rPr>
                <w:lang w:val="en-US" w:eastAsia="fr-FR"/>
              </w:rPr>
            </w:pPr>
          </w:p>
        </w:tc>
        <w:tc>
          <w:tcPr>
            <w:tcW w:w="1476" w:type="dxa"/>
          </w:tcPr>
          <w:p w14:paraId="24D3AC46" w14:textId="77777777" w:rsidR="00F23DFD" w:rsidRDefault="00F23DFD" w:rsidP="00F23DFD">
            <w:pPr>
              <w:rPr>
                <w:lang w:val="en-US" w:eastAsia="fr-FR"/>
              </w:rPr>
            </w:pPr>
          </w:p>
        </w:tc>
      </w:tr>
      <w:tr w:rsidR="00F23DFD" w14:paraId="632BA875" w14:textId="77777777" w:rsidTr="00F23DFD">
        <w:tc>
          <w:tcPr>
            <w:tcW w:w="1555" w:type="dxa"/>
          </w:tcPr>
          <w:p w14:paraId="6AC1513B" w14:textId="77777777" w:rsidR="00F23DFD" w:rsidRDefault="00F23DFD" w:rsidP="00F23DFD">
            <w:pPr>
              <w:rPr>
                <w:lang w:val="en-US" w:eastAsia="fr-FR"/>
              </w:rPr>
            </w:pPr>
          </w:p>
        </w:tc>
        <w:tc>
          <w:tcPr>
            <w:tcW w:w="4330" w:type="dxa"/>
          </w:tcPr>
          <w:p w14:paraId="15563D5F" w14:textId="77777777" w:rsidR="00F23DFD" w:rsidRDefault="00F23DFD" w:rsidP="00F23DFD">
            <w:pPr>
              <w:rPr>
                <w:lang w:val="en-US" w:eastAsia="fr-FR"/>
              </w:rPr>
            </w:pPr>
          </w:p>
        </w:tc>
        <w:tc>
          <w:tcPr>
            <w:tcW w:w="1476" w:type="dxa"/>
          </w:tcPr>
          <w:p w14:paraId="287D1F6F" w14:textId="77777777" w:rsidR="00F23DFD" w:rsidRDefault="00F23DFD" w:rsidP="00F23DFD">
            <w:pPr>
              <w:rPr>
                <w:lang w:val="en-US" w:eastAsia="fr-FR"/>
              </w:rPr>
            </w:pPr>
          </w:p>
        </w:tc>
      </w:tr>
    </w:tbl>
    <w:p w14:paraId="58DE9A1F" w14:textId="3B4F1025" w:rsidR="00F23DFD" w:rsidRDefault="00F23DFD" w:rsidP="00F23DFD">
      <w:pPr>
        <w:rPr>
          <w:lang w:val="en-US" w:eastAsia="fr-FR"/>
        </w:rPr>
      </w:pPr>
    </w:p>
    <w:p w14:paraId="632B374D" w14:textId="09363723" w:rsidR="00F23DFD" w:rsidRDefault="00F23DFD" w:rsidP="00F23DFD">
      <w:pPr>
        <w:rPr>
          <w:lang w:val="en-US" w:eastAsia="fr-FR"/>
        </w:rPr>
      </w:pPr>
    </w:p>
    <w:p w14:paraId="7FEE0072" w14:textId="5ECA09C1" w:rsidR="00F23DFD" w:rsidRDefault="00F23DFD">
      <w:pPr>
        <w:spacing w:before="0"/>
        <w:jc w:val="left"/>
        <w:rPr>
          <w:lang w:val="en-US" w:eastAsia="fr-FR"/>
        </w:rPr>
      </w:pPr>
      <w:r>
        <w:rPr>
          <w:lang w:val="en-US" w:eastAsia="fr-FR"/>
        </w:rPr>
        <w:br w:type="page"/>
      </w:r>
    </w:p>
    <w:p w14:paraId="5B8B6DD4" w14:textId="5B96A92A" w:rsidR="00103244" w:rsidRDefault="00F23DFD" w:rsidP="00F23DFD">
      <w:pPr>
        <w:pStyle w:val="Titre2"/>
      </w:pPr>
      <w:r>
        <w:lastRenderedPageBreak/>
        <w:t>Consultant</w:t>
      </w:r>
      <w:r w:rsidR="00103244" w:rsidRPr="00560DDE">
        <w:t>'s Curriculum Vitae</w:t>
      </w:r>
      <w:bookmarkEnd w:id="35"/>
    </w:p>
    <w:p w14:paraId="3DE4938A" w14:textId="77777777" w:rsidR="00F23DFD" w:rsidRPr="00F23DFD" w:rsidRDefault="00F23DFD" w:rsidP="00F23DFD">
      <w:pPr>
        <w:rPr>
          <w:lang w:val="en-US" w:eastAsia="fr-FR"/>
        </w:rPr>
      </w:pPr>
    </w:p>
    <w:p w14:paraId="65187099" w14:textId="049C8C83" w:rsidR="005F5B20" w:rsidRPr="00560DDE" w:rsidRDefault="0015532E" w:rsidP="0015532E">
      <w:pPr>
        <w:spacing w:before="0"/>
        <w:jc w:val="center"/>
        <w:rPr>
          <w:lang w:val="en-US"/>
        </w:rPr>
      </w:pPr>
      <w:r>
        <w:t>_____</w:t>
      </w:r>
      <w:bookmarkEnd w:id="0"/>
      <w:bookmarkEnd w:id="1"/>
      <w:bookmarkEnd w:id="2"/>
      <w:bookmarkEnd w:id="3"/>
      <w:bookmarkEnd w:id="4"/>
      <w:bookmarkEnd w:id="5"/>
      <w:bookmarkEnd w:id="6"/>
      <w:bookmarkEnd w:id="23"/>
      <w:bookmarkEnd w:id="24"/>
      <w:bookmarkEnd w:id="25"/>
      <w:bookmarkEnd w:id="26"/>
      <w:bookmarkEnd w:id="27"/>
      <w:bookmarkEnd w:id="28"/>
      <w:bookmarkEnd w:id="29"/>
      <w:bookmarkEnd w:id="30"/>
    </w:p>
    <w:sectPr w:rsidR="005F5B20" w:rsidRPr="00560DDE" w:rsidSect="00103244">
      <w:headerReference w:type="default" r:id="rId21"/>
      <w:headerReference w:type="first" r:id="rId22"/>
      <w:footerReference w:type="first" r:id="rId23"/>
      <w:endnotePr>
        <w:numFmt w:val="decimal"/>
      </w:endnotePr>
      <w:pgSz w:w="11907" w:h="16840" w:code="9"/>
      <w:pgMar w:top="1674" w:right="1134" w:bottom="993" w:left="3402" w:header="284" w:footer="414" w:gutter="0"/>
      <w:cols w:space="720"/>
      <w:titlePg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36" w:author="Lobna Miftah-Alkhair" w:date="2017-07-10T17:40:00Z" w:initials="LMA">
    <w:p w14:paraId="6908174D" w14:textId="29832D30" w:rsidR="00F23DFD" w:rsidRDefault="00F23DFD">
      <w:pPr>
        <w:pStyle w:val="Commentaire"/>
      </w:pPr>
      <w:r>
        <w:rPr>
          <w:rStyle w:val="Marquedecommentaire"/>
        </w:rPr>
        <w:annotationRef/>
      </w:r>
      <w:r>
        <w:t>Faire un renvoi vers les écarts identifiés dans le tableau du dessus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6908174D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908174D" w16cid:durableId="23A15BF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F5B163" w14:textId="77777777" w:rsidR="00A3027C" w:rsidRDefault="00A3027C" w:rsidP="00123989">
      <w:r>
        <w:separator/>
      </w:r>
    </w:p>
  </w:endnote>
  <w:endnote w:type="continuationSeparator" w:id="0">
    <w:p w14:paraId="39A946E9" w14:textId="77777777" w:rsidR="00A3027C" w:rsidRDefault="00A3027C" w:rsidP="00123989">
      <w:r>
        <w:continuationSeparator/>
      </w:r>
    </w:p>
  </w:endnote>
  <w:endnote w:type="continuationNotice" w:id="1">
    <w:p w14:paraId="0B724D5C" w14:textId="77777777" w:rsidR="00A3027C" w:rsidRDefault="00A3027C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CCOCJ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608B7" w14:textId="5633A26A" w:rsidR="00A3027C" w:rsidRPr="00205308" w:rsidRDefault="00A3027C" w:rsidP="003A16FA">
    <w:pPr>
      <w:pStyle w:val="Pieddepage"/>
      <w:rPr>
        <w:lang w:val="en-US"/>
      </w:rPr>
    </w:pPr>
    <w:r w:rsidRPr="00205308">
      <w:rPr>
        <w:lang w:val="en-US"/>
      </w:rPr>
      <w:t xml:space="preserve">Sunnikan Consulting / </w:t>
    </w:r>
    <w:r>
      <w:fldChar w:fldCharType="begin"/>
    </w:r>
    <w:r w:rsidRPr="00205308">
      <w:rPr>
        <w:lang w:val="en-US"/>
      </w:rPr>
      <w:instrText xml:space="preserve"> FILENAME   \* MERGEFORMAT </w:instrText>
    </w:r>
    <w:r>
      <w:fldChar w:fldCharType="separate"/>
    </w:r>
    <w:r>
      <w:rPr>
        <w:lang w:val="en-US"/>
      </w:rPr>
      <w:t>A_ISO_9001_2015_CL_EN.docx</w:t>
    </w:r>
    <w:r>
      <w:fldChar w:fldCharType="end"/>
    </w:r>
    <w:r w:rsidRPr="00205308">
      <w:rPr>
        <w:lang w:val="en-US"/>
      </w:rPr>
      <w:t xml:space="preserve"> / Page </w:t>
    </w:r>
    <w:r w:rsidRPr="003A16FA">
      <w:fldChar w:fldCharType="begin"/>
    </w:r>
    <w:r w:rsidRPr="00205308">
      <w:rPr>
        <w:lang w:val="en-US"/>
      </w:rPr>
      <w:instrText xml:space="preserve"> PAGE   \* MERGEFORMAT </w:instrText>
    </w:r>
    <w:r w:rsidRPr="003A16FA">
      <w:fldChar w:fldCharType="separate"/>
    </w:r>
    <w:r w:rsidR="00476502">
      <w:rPr>
        <w:lang w:val="en-US"/>
      </w:rPr>
      <w:t>6</w:t>
    </w:r>
    <w:r w:rsidRPr="003A16FA">
      <w:fldChar w:fldCharType="end"/>
    </w:r>
    <w:r w:rsidRPr="00205308">
      <w:rPr>
        <w:lang w:val="en-US"/>
      </w:rPr>
      <w:t>/</w:t>
    </w:r>
    <w:r>
      <w:fldChar w:fldCharType="begin"/>
    </w:r>
    <w:r w:rsidRPr="00205308">
      <w:rPr>
        <w:lang w:val="en-US"/>
      </w:rPr>
      <w:instrText xml:space="preserve"> NUMPAGES   \* MERGEFORMAT </w:instrText>
    </w:r>
    <w:r>
      <w:fldChar w:fldCharType="separate"/>
    </w:r>
    <w:r w:rsidR="00476502">
      <w:rPr>
        <w:lang w:val="en-US"/>
      </w:rPr>
      <w:t>9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591" w:type="dxa"/>
      <w:tblInd w:w="-1735" w:type="dxa"/>
      <w:tblLook w:val="04A0" w:firstRow="1" w:lastRow="0" w:firstColumn="1" w:lastColumn="0" w:noHBand="0" w:noVBand="1"/>
    </w:tblPr>
    <w:tblGrid>
      <w:gridCol w:w="3403"/>
      <w:gridCol w:w="3010"/>
      <w:gridCol w:w="3178"/>
    </w:tblGrid>
    <w:tr w:rsidR="00A3027C" w:rsidRPr="00B46A5F" w14:paraId="5004C967" w14:textId="77777777" w:rsidTr="000C7543">
      <w:tc>
        <w:tcPr>
          <w:tcW w:w="3403" w:type="dxa"/>
          <w:shd w:val="clear" w:color="auto" w:fill="auto"/>
        </w:tcPr>
        <w:p w14:paraId="0C77668B" w14:textId="77777777" w:rsidR="00A3027C" w:rsidRPr="003A16FA" w:rsidRDefault="00A3027C" w:rsidP="00B8257E">
          <w:pPr>
            <w:pStyle w:val="Pieddepremirepage-tableau"/>
            <w:rPr>
              <w:rFonts w:ascii="Calibri" w:hAnsi="Calibri"/>
              <w:sz w:val="16"/>
              <w:szCs w:val="16"/>
            </w:rPr>
          </w:pPr>
          <w:r w:rsidRPr="003A16FA">
            <w:rPr>
              <w:rFonts w:ascii="Calibri" w:hAnsi="Calibri"/>
              <w:sz w:val="16"/>
              <w:szCs w:val="16"/>
            </w:rPr>
            <w:br/>
            <w:t>Sunnikan Consulting</w:t>
          </w:r>
        </w:p>
        <w:p w14:paraId="5BA5AB40" w14:textId="32F89F32" w:rsidR="00A3027C" w:rsidRPr="003A16FA" w:rsidRDefault="00A3027C" w:rsidP="00B8257E">
          <w:pPr>
            <w:pStyle w:val="Pieddepremirepage-tableau"/>
            <w:rPr>
              <w:rFonts w:ascii="Calibri" w:hAnsi="Calibri"/>
              <w:sz w:val="16"/>
              <w:szCs w:val="16"/>
            </w:rPr>
          </w:pPr>
          <w:r w:rsidRPr="003A16FA">
            <w:rPr>
              <w:rFonts w:ascii="Calibri" w:hAnsi="Calibri"/>
              <w:sz w:val="16"/>
              <w:szCs w:val="16"/>
            </w:rPr>
            <w:t>231 rue La Fontaine</w:t>
          </w:r>
        </w:p>
        <w:p w14:paraId="7DA79E66" w14:textId="77777777" w:rsidR="00A3027C" w:rsidRPr="003A16FA" w:rsidRDefault="00A3027C" w:rsidP="00B8257E">
          <w:pPr>
            <w:pStyle w:val="Pieddepremirepage-tableau"/>
            <w:rPr>
              <w:rFonts w:ascii="Calibri" w:hAnsi="Calibri"/>
              <w:sz w:val="16"/>
              <w:szCs w:val="16"/>
            </w:rPr>
          </w:pPr>
          <w:r w:rsidRPr="003A16FA">
            <w:rPr>
              <w:rFonts w:ascii="Calibri" w:hAnsi="Calibri"/>
              <w:sz w:val="16"/>
              <w:szCs w:val="16"/>
            </w:rPr>
            <w:t>94120 Fontenay-sous-Bois, France</w:t>
          </w:r>
        </w:p>
      </w:tc>
      <w:tc>
        <w:tcPr>
          <w:tcW w:w="3010" w:type="dxa"/>
          <w:shd w:val="clear" w:color="auto" w:fill="auto"/>
        </w:tcPr>
        <w:p w14:paraId="22749B54" w14:textId="77777777" w:rsidR="00A3027C" w:rsidRPr="003A16FA" w:rsidRDefault="00A3027C" w:rsidP="00B8257E">
          <w:pPr>
            <w:pStyle w:val="Pieddepremirepage-tableau"/>
            <w:rPr>
              <w:rFonts w:ascii="Calibri" w:hAnsi="Calibri"/>
              <w:sz w:val="16"/>
              <w:szCs w:val="16"/>
            </w:rPr>
          </w:pPr>
          <w:r w:rsidRPr="003A16FA">
            <w:rPr>
              <w:rFonts w:ascii="Calibri" w:hAnsi="Calibri"/>
              <w:sz w:val="16"/>
              <w:szCs w:val="16"/>
            </w:rPr>
            <w:br/>
            <w:t>+33 (0)1 55 97 13 13</w:t>
          </w:r>
        </w:p>
        <w:p w14:paraId="6E77AB1F" w14:textId="77777777" w:rsidR="00A3027C" w:rsidRPr="003A16FA" w:rsidRDefault="00A3027C" w:rsidP="00B8257E">
          <w:pPr>
            <w:pStyle w:val="Pieddepremirepage-tableau"/>
            <w:rPr>
              <w:rFonts w:ascii="Calibri" w:hAnsi="Calibri"/>
              <w:sz w:val="16"/>
              <w:szCs w:val="16"/>
            </w:rPr>
          </w:pPr>
          <w:r w:rsidRPr="003A16FA">
            <w:rPr>
              <w:rFonts w:ascii="Calibri" w:hAnsi="Calibri"/>
              <w:sz w:val="16"/>
              <w:szCs w:val="16"/>
            </w:rPr>
            <w:t>contact@sunnikan.com</w:t>
          </w:r>
        </w:p>
        <w:p w14:paraId="7FECBAA5" w14:textId="77777777" w:rsidR="00A3027C" w:rsidRPr="003A16FA" w:rsidRDefault="00A3027C" w:rsidP="00B8257E">
          <w:pPr>
            <w:pStyle w:val="Pieddepremirepage-tableau"/>
            <w:rPr>
              <w:rFonts w:ascii="Calibri" w:hAnsi="Calibri"/>
              <w:sz w:val="16"/>
              <w:szCs w:val="16"/>
            </w:rPr>
          </w:pPr>
          <w:r w:rsidRPr="003A16FA">
            <w:rPr>
              <w:rFonts w:ascii="Calibri" w:hAnsi="Calibri"/>
              <w:sz w:val="16"/>
              <w:szCs w:val="16"/>
            </w:rPr>
            <w:t>www.sunnikan.com</w:t>
          </w:r>
        </w:p>
      </w:tc>
      <w:tc>
        <w:tcPr>
          <w:tcW w:w="3178" w:type="dxa"/>
          <w:shd w:val="clear" w:color="auto" w:fill="auto"/>
        </w:tcPr>
        <w:p w14:paraId="37C14BD8" w14:textId="77777777" w:rsidR="00A3027C" w:rsidRPr="003A16FA" w:rsidRDefault="00A3027C" w:rsidP="00B8257E">
          <w:pPr>
            <w:pStyle w:val="Pieddepremirepage-tableau"/>
            <w:rPr>
              <w:rFonts w:ascii="Calibri" w:hAnsi="Calibri"/>
              <w:sz w:val="16"/>
              <w:szCs w:val="16"/>
            </w:rPr>
          </w:pPr>
          <w:r w:rsidRPr="003A16FA">
            <w:rPr>
              <w:rFonts w:ascii="Calibri" w:hAnsi="Calibri"/>
              <w:sz w:val="16"/>
              <w:szCs w:val="16"/>
            </w:rPr>
            <w:br/>
            <w:t>Sunnikan Consulting</w:t>
          </w:r>
        </w:p>
        <w:p w14:paraId="0D8779B5" w14:textId="32835066" w:rsidR="00A3027C" w:rsidRPr="003A16FA" w:rsidRDefault="00A3027C" w:rsidP="00B8257E">
          <w:pPr>
            <w:pStyle w:val="Pieddepremirepage-tableau"/>
            <w:rPr>
              <w:rFonts w:ascii="Calibri" w:hAnsi="Calibri"/>
              <w:sz w:val="16"/>
              <w:szCs w:val="16"/>
            </w:rPr>
          </w:pPr>
          <w:r w:rsidRPr="003A16FA">
            <w:rPr>
              <w:rFonts w:ascii="Calibri" w:hAnsi="Calibri"/>
              <w:sz w:val="16"/>
              <w:szCs w:val="16"/>
            </w:rPr>
            <w:t>SA</w:t>
          </w:r>
          <w:r w:rsidR="00BC0F2B">
            <w:rPr>
              <w:rFonts w:ascii="Calibri" w:hAnsi="Calibri"/>
              <w:sz w:val="16"/>
              <w:szCs w:val="16"/>
            </w:rPr>
            <w:t>S</w:t>
          </w:r>
          <w:r w:rsidRPr="003A16FA">
            <w:rPr>
              <w:rFonts w:ascii="Calibri" w:hAnsi="Calibri"/>
              <w:sz w:val="16"/>
              <w:szCs w:val="16"/>
            </w:rPr>
            <w:t xml:space="preserve"> au capital de 100 000 €</w:t>
          </w:r>
        </w:p>
        <w:p w14:paraId="2154DF3C" w14:textId="77777777" w:rsidR="00A3027C" w:rsidRPr="003A16FA" w:rsidRDefault="00A3027C" w:rsidP="00B8257E">
          <w:pPr>
            <w:pStyle w:val="Pieddepremirepage-tableau"/>
            <w:rPr>
              <w:rFonts w:ascii="Calibri" w:hAnsi="Calibri"/>
              <w:sz w:val="16"/>
              <w:szCs w:val="16"/>
            </w:rPr>
          </w:pPr>
          <w:r w:rsidRPr="003A16FA">
            <w:rPr>
              <w:rFonts w:ascii="Calibri" w:hAnsi="Calibri"/>
              <w:sz w:val="16"/>
              <w:szCs w:val="16"/>
            </w:rPr>
            <w:t>RCS Créteil B 409 032 240 APE 7490B</w:t>
          </w:r>
        </w:p>
      </w:tc>
    </w:tr>
  </w:tbl>
  <w:p w14:paraId="5A19A2E8" w14:textId="77777777" w:rsidR="00A3027C" w:rsidRPr="00B8257E" w:rsidRDefault="00A3027C" w:rsidP="00C24C1E">
    <w:pPr>
      <w:pStyle w:val="Pieddepage"/>
      <w:jc w:val="center"/>
    </w:pPr>
  </w:p>
  <w:p w14:paraId="1B647743" w14:textId="4E98EDEE" w:rsidR="00A3027C" w:rsidRPr="002B2836" w:rsidRDefault="00A3027C" w:rsidP="003A16FA">
    <w:pPr>
      <w:pStyle w:val="Pieddepage"/>
      <w:rPr>
        <w:lang w:val="en-US"/>
      </w:rPr>
    </w:pPr>
    <w:r w:rsidRPr="002B2836">
      <w:rPr>
        <w:lang w:val="en-US"/>
      </w:rPr>
      <w:t xml:space="preserve">Sunnikan Consulting / </w:t>
    </w:r>
    <w:r>
      <w:fldChar w:fldCharType="begin"/>
    </w:r>
    <w:r w:rsidRPr="002B2836">
      <w:rPr>
        <w:lang w:val="en-US"/>
      </w:rPr>
      <w:instrText xml:space="preserve"> FILENAME   \* MERGEFORMAT </w:instrText>
    </w:r>
    <w:r>
      <w:fldChar w:fldCharType="separate"/>
    </w:r>
    <w:r>
      <w:rPr>
        <w:lang w:val="en-US"/>
      </w:rPr>
      <w:t>A_ISO_9001_2015_CL_EN.docx</w:t>
    </w:r>
    <w:r>
      <w:fldChar w:fldCharType="end"/>
    </w:r>
    <w:r w:rsidRPr="002B2836">
      <w:rPr>
        <w:lang w:val="en-US"/>
      </w:rPr>
      <w:t xml:space="preserve"> / Page </w:t>
    </w:r>
    <w:r w:rsidRPr="003A16FA">
      <w:fldChar w:fldCharType="begin"/>
    </w:r>
    <w:r w:rsidRPr="002B2836">
      <w:rPr>
        <w:lang w:val="en-US"/>
      </w:rPr>
      <w:instrText xml:space="preserve"> PAGE   \* MERGEFORMAT </w:instrText>
    </w:r>
    <w:r w:rsidRPr="003A16FA">
      <w:fldChar w:fldCharType="separate"/>
    </w:r>
    <w:r w:rsidR="00476502">
      <w:rPr>
        <w:lang w:val="en-US"/>
      </w:rPr>
      <w:t>1</w:t>
    </w:r>
    <w:r w:rsidRPr="003A16FA">
      <w:fldChar w:fldCharType="end"/>
    </w:r>
    <w:r w:rsidRPr="002B2836">
      <w:rPr>
        <w:lang w:val="en-US"/>
      </w:rPr>
      <w:t>/</w:t>
    </w:r>
    <w:r>
      <w:fldChar w:fldCharType="begin"/>
    </w:r>
    <w:r w:rsidRPr="002B2836">
      <w:rPr>
        <w:lang w:val="en-US"/>
      </w:rPr>
      <w:instrText xml:space="preserve"> NUMPAGES   \* MERGEFORMAT </w:instrText>
    </w:r>
    <w:r>
      <w:fldChar w:fldCharType="separate"/>
    </w:r>
    <w:r w:rsidR="00476502">
      <w:rPr>
        <w:lang w:val="en-US"/>
      </w:rPr>
      <w:t>9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035EB" w14:textId="77777777" w:rsidR="00A3027C" w:rsidRPr="00B8257E" w:rsidRDefault="00A3027C" w:rsidP="00C24C1E">
    <w:pPr>
      <w:pStyle w:val="Pieddepage"/>
      <w:jc w:val="center"/>
    </w:pPr>
  </w:p>
  <w:p w14:paraId="5DE163D1" w14:textId="256FD601" w:rsidR="00A3027C" w:rsidRPr="00A34B56" w:rsidRDefault="00A3027C" w:rsidP="003A16FA">
    <w:pPr>
      <w:pStyle w:val="Pieddepage"/>
      <w:rPr>
        <w:lang w:val="en-US"/>
      </w:rPr>
    </w:pPr>
    <w:r w:rsidRPr="00A34B56">
      <w:rPr>
        <w:lang w:val="en-US"/>
      </w:rPr>
      <w:t xml:space="preserve">Sunnikan Consulting / </w:t>
    </w:r>
    <w:r>
      <w:fldChar w:fldCharType="begin"/>
    </w:r>
    <w:r w:rsidRPr="00A34B56">
      <w:rPr>
        <w:lang w:val="en-US"/>
      </w:rPr>
      <w:instrText xml:space="preserve"> FILENAME   \* MERGEFORMAT </w:instrText>
    </w:r>
    <w:r>
      <w:fldChar w:fldCharType="separate"/>
    </w:r>
    <w:r w:rsidR="00F23DFD">
      <w:rPr>
        <w:lang w:val="en-US"/>
      </w:rPr>
      <w:t>A_ISO_9001_2015_CL_EN.docx</w:t>
    </w:r>
    <w:r>
      <w:fldChar w:fldCharType="end"/>
    </w:r>
    <w:r w:rsidRPr="00A34B56">
      <w:rPr>
        <w:lang w:val="en-US"/>
      </w:rPr>
      <w:t xml:space="preserve"> / Page </w:t>
    </w:r>
    <w:r w:rsidRPr="003A16FA">
      <w:fldChar w:fldCharType="begin"/>
    </w:r>
    <w:r w:rsidRPr="00A34B56">
      <w:rPr>
        <w:lang w:val="en-US"/>
      </w:rPr>
      <w:instrText xml:space="preserve"> PAGE   \* MERGEFORMAT </w:instrText>
    </w:r>
    <w:r w:rsidRPr="003A16FA">
      <w:fldChar w:fldCharType="separate"/>
    </w:r>
    <w:r w:rsidR="00476502">
      <w:rPr>
        <w:lang w:val="en-US"/>
      </w:rPr>
      <w:t>7</w:t>
    </w:r>
    <w:r w:rsidRPr="003A16FA">
      <w:fldChar w:fldCharType="end"/>
    </w:r>
    <w:r w:rsidRPr="00A34B56">
      <w:rPr>
        <w:lang w:val="en-US"/>
      </w:rPr>
      <w:t>/</w:t>
    </w:r>
    <w:r>
      <w:fldChar w:fldCharType="begin"/>
    </w:r>
    <w:r w:rsidRPr="00A34B56">
      <w:rPr>
        <w:lang w:val="en-US"/>
      </w:rPr>
      <w:instrText xml:space="preserve"> NUMPAGES   \* MERGEFORMAT </w:instrText>
    </w:r>
    <w:r>
      <w:fldChar w:fldCharType="separate"/>
    </w:r>
    <w:r w:rsidR="00476502">
      <w:rPr>
        <w:lang w:val="en-US"/>
      </w:rPr>
      <w:t>9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46F62" w14:textId="45913061" w:rsidR="00A3027C" w:rsidRPr="007F3C6E" w:rsidRDefault="00A3027C" w:rsidP="003A16FA">
    <w:pPr>
      <w:pStyle w:val="Pieddepage"/>
      <w:rPr>
        <w:lang w:val="en-US"/>
      </w:rPr>
    </w:pPr>
    <w:r w:rsidRPr="007F3C6E">
      <w:rPr>
        <w:lang w:val="en-US"/>
      </w:rPr>
      <w:t xml:space="preserve">Sunnikan Consulting / </w:t>
    </w:r>
    <w:r>
      <w:fldChar w:fldCharType="begin"/>
    </w:r>
    <w:r w:rsidRPr="007F3C6E">
      <w:rPr>
        <w:lang w:val="en-US"/>
      </w:rPr>
      <w:instrText xml:space="preserve"> FILENAME   \* MERGEFORMAT </w:instrText>
    </w:r>
    <w:r>
      <w:fldChar w:fldCharType="separate"/>
    </w:r>
    <w:r>
      <w:rPr>
        <w:lang w:val="en-US"/>
      </w:rPr>
      <w:t>A_ISO_9001_2015_CL_EN.docx</w:t>
    </w:r>
    <w:r>
      <w:fldChar w:fldCharType="end"/>
    </w:r>
    <w:r w:rsidRPr="007F3C6E">
      <w:rPr>
        <w:lang w:val="en-US"/>
      </w:rPr>
      <w:t xml:space="preserve"> / Page </w:t>
    </w:r>
    <w:r w:rsidRPr="003A16FA">
      <w:fldChar w:fldCharType="begin"/>
    </w:r>
    <w:r w:rsidRPr="007F3C6E">
      <w:rPr>
        <w:lang w:val="en-US"/>
      </w:rPr>
      <w:instrText xml:space="preserve"> PAGE   \* MERGEFORMAT </w:instrText>
    </w:r>
    <w:r w:rsidRPr="003A16FA">
      <w:fldChar w:fldCharType="separate"/>
    </w:r>
    <w:r w:rsidR="00476502">
      <w:rPr>
        <w:lang w:val="en-US"/>
      </w:rPr>
      <w:t>8</w:t>
    </w:r>
    <w:r w:rsidRPr="003A16FA">
      <w:fldChar w:fldCharType="end"/>
    </w:r>
    <w:r w:rsidRPr="007F3C6E">
      <w:rPr>
        <w:lang w:val="en-US"/>
      </w:rPr>
      <w:t>/</w:t>
    </w:r>
    <w:r>
      <w:fldChar w:fldCharType="begin"/>
    </w:r>
    <w:r w:rsidRPr="007F3C6E">
      <w:rPr>
        <w:lang w:val="en-US"/>
      </w:rPr>
      <w:instrText xml:space="preserve"> NUMPAGES   \* MERGEFORMAT </w:instrText>
    </w:r>
    <w:r>
      <w:fldChar w:fldCharType="separate"/>
    </w:r>
    <w:r w:rsidR="00476502">
      <w:rPr>
        <w:lang w:val="en-US"/>
      </w:rPr>
      <w:t>9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C10C89" w14:textId="77777777" w:rsidR="00A3027C" w:rsidRDefault="00A3027C" w:rsidP="00123989">
      <w:r>
        <w:separator/>
      </w:r>
    </w:p>
  </w:footnote>
  <w:footnote w:type="continuationSeparator" w:id="0">
    <w:p w14:paraId="2BDFDB82" w14:textId="77777777" w:rsidR="00A3027C" w:rsidRDefault="00A3027C" w:rsidP="00123989">
      <w:r>
        <w:continuationSeparator/>
      </w:r>
    </w:p>
  </w:footnote>
  <w:footnote w:type="continuationNotice" w:id="1">
    <w:p w14:paraId="5BD8F4A3" w14:textId="77777777" w:rsidR="00A3027C" w:rsidRDefault="00A3027C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86B01" w14:textId="2FC350D0" w:rsidR="00A3027C" w:rsidRDefault="00A3027C" w:rsidP="00713E6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8240" behindDoc="0" locked="0" layoutInCell="1" allowOverlap="1" wp14:anchorId="4552693A" wp14:editId="2A137469">
          <wp:simplePos x="0" y="0"/>
          <wp:positionH relativeFrom="leftMargin">
            <wp:align>right</wp:align>
          </wp:positionH>
          <wp:positionV relativeFrom="paragraph">
            <wp:posOffset>124460</wp:posOffset>
          </wp:positionV>
          <wp:extent cx="1562100" cy="438150"/>
          <wp:effectExtent l="0" t="0" r="0" b="0"/>
          <wp:wrapSquare wrapText="bothSides"/>
          <wp:docPr id="46" name="Image 46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unnika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A9080" w14:textId="77777777" w:rsidR="00A3027C" w:rsidRDefault="00A3027C" w:rsidP="007C37C4">
    <w:pPr>
      <w:ind w:left="-2268"/>
    </w:pPr>
    <w:r>
      <w:rPr>
        <w:noProof/>
        <w:lang w:eastAsia="fr-FR"/>
      </w:rPr>
      <w:drawing>
        <wp:inline distT="0" distB="0" distL="0" distR="0" wp14:anchorId="22E66142" wp14:editId="017BB855">
          <wp:extent cx="1562100" cy="438150"/>
          <wp:effectExtent l="0" t="0" r="0" b="0"/>
          <wp:docPr id="47" name="Image 47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05C66" w14:textId="77777777" w:rsidR="00A3027C" w:rsidRDefault="00A3027C" w:rsidP="00713E6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0288" behindDoc="0" locked="0" layoutInCell="1" allowOverlap="1" wp14:anchorId="6BF5AF09" wp14:editId="4B48E162">
          <wp:simplePos x="0" y="0"/>
          <wp:positionH relativeFrom="margin">
            <wp:align>left</wp:align>
          </wp:positionH>
          <wp:positionV relativeFrom="paragraph">
            <wp:posOffset>86360</wp:posOffset>
          </wp:positionV>
          <wp:extent cx="1562100" cy="438150"/>
          <wp:effectExtent l="0" t="0" r="0" b="0"/>
          <wp:wrapSquare wrapText="bothSides"/>
          <wp:docPr id="1" name="Image 1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unnika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A66DE" w14:textId="77777777" w:rsidR="00A3027C" w:rsidRDefault="00A3027C" w:rsidP="007C37C4">
    <w:pPr>
      <w:ind w:left="-142"/>
    </w:pPr>
    <w:r>
      <w:rPr>
        <w:noProof/>
        <w:lang w:eastAsia="fr-FR"/>
      </w:rPr>
      <w:drawing>
        <wp:inline distT="0" distB="0" distL="0" distR="0" wp14:anchorId="7AA93F5E" wp14:editId="49F0E87E">
          <wp:extent cx="1562100" cy="438150"/>
          <wp:effectExtent l="0" t="0" r="0" b="0"/>
          <wp:docPr id="2" name="Image 2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A8AA9" w14:textId="77777777" w:rsidR="00A3027C" w:rsidRDefault="00A3027C" w:rsidP="00E2376D">
    <w:pPr>
      <w:pStyle w:val="En-tte"/>
    </w:pPr>
    <w:r>
      <w:rPr>
        <w:noProof/>
        <w:lang w:eastAsia="fr-FR"/>
      </w:rPr>
      <w:drawing>
        <wp:inline distT="0" distB="0" distL="0" distR="0" wp14:anchorId="2B965947" wp14:editId="41EBB124">
          <wp:extent cx="1562100" cy="438150"/>
          <wp:effectExtent l="0" t="0" r="0" b="0"/>
          <wp:docPr id="3" name="Image 3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9ABF4" w14:textId="77777777" w:rsidR="00A3027C" w:rsidRDefault="00A3027C" w:rsidP="00B8257E">
    <w:r>
      <w:rPr>
        <w:noProof/>
        <w:lang w:eastAsia="fr-FR"/>
      </w:rPr>
      <w:drawing>
        <wp:inline distT="0" distB="0" distL="0" distR="0" wp14:anchorId="08969313" wp14:editId="1394F4CE">
          <wp:extent cx="1562100" cy="438150"/>
          <wp:effectExtent l="0" t="0" r="0" b="0"/>
          <wp:docPr id="4" name="Image 4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3858E6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D71C03C8"/>
    <w:lvl w:ilvl="0">
      <w:numFmt w:val="decimal"/>
      <w:pStyle w:val="B2"/>
      <w:lvlText w:val="*"/>
      <w:lvlJc w:val="left"/>
    </w:lvl>
  </w:abstractNum>
  <w:abstractNum w:abstractNumId="2" w15:restartNumberingAfterBreak="0">
    <w:nsid w:val="065B7311"/>
    <w:multiLevelType w:val="singleLevel"/>
    <w:tmpl w:val="8B9A2A7E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3" w15:restartNumberingAfterBreak="0">
    <w:nsid w:val="0AB57EEA"/>
    <w:multiLevelType w:val="hybridMultilevel"/>
    <w:tmpl w:val="6534F0B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351A86"/>
    <w:multiLevelType w:val="hybridMultilevel"/>
    <w:tmpl w:val="7C0EB65A"/>
    <w:lvl w:ilvl="0" w:tplc="C7C6A5B4">
      <w:start w:val="1"/>
      <w:numFmt w:val="bullet"/>
      <w:lvlText w:val="•"/>
      <w:lvlJc w:val="left"/>
      <w:pPr>
        <w:tabs>
          <w:tab w:val="num" w:pos="397"/>
        </w:tabs>
        <w:ind w:left="397" w:hanging="284"/>
      </w:pPr>
      <w:rPr>
        <w:rFonts w:ascii="Times New Roman" w:hAnsi="Times New Roman" w:cs="Times New Roman" w:hint="default"/>
      </w:rPr>
    </w:lvl>
    <w:lvl w:ilvl="1" w:tplc="787CB1EA">
      <w:start w:val="1"/>
      <w:numFmt w:val="bullet"/>
      <w:lvlText w:val="­"/>
      <w:lvlJc w:val="left"/>
      <w:pPr>
        <w:tabs>
          <w:tab w:val="num" w:pos="1364"/>
        </w:tabs>
        <w:ind w:left="1364" w:hanging="284"/>
      </w:pPr>
      <w:rPr>
        <w:rFonts w:ascii="Times New Roman" w:hAnsi="Times New Roman" w:cs="Times New Roman" w:hint="default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78F4419"/>
    <w:multiLevelType w:val="hybridMultilevel"/>
    <w:tmpl w:val="85C68C3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B01E7D"/>
    <w:multiLevelType w:val="hybridMultilevel"/>
    <w:tmpl w:val="55E6BBEC"/>
    <w:lvl w:ilvl="0" w:tplc="AAB46E3A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B26840"/>
    <w:multiLevelType w:val="hybridMultilevel"/>
    <w:tmpl w:val="FDAA0B14"/>
    <w:lvl w:ilvl="0" w:tplc="7F2E6E0A">
      <w:start w:val="1"/>
      <w:numFmt w:val="bullet"/>
      <w:lvlText w:val="•"/>
      <w:lvlJc w:val="left"/>
      <w:pPr>
        <w:ind w:left="1004" w:hanging="360"/>
      </w:pPr>
      <w:rPr>
        <w:rFonts w:ascii="Univers" w:hAnsi="Univer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30461BF6"/>
    <w:multiLevelType w:val="hybridMultilevel"/>
    <w:tmpl w:val="B226CDB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50165F"/>
    <w:multiLevelType w:val="hybridMultilevel"/>
    <w:tmpl w:val="4D4238D8"/>
    <w:lvl w:ilvl="0" w:tplc="7160C846">
      <w:start w:val="1"/>
      <w:numFmt w:val="bullet"/>
      <w:pStyle w:val="B1jaune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B710A63"/>
    <w:multiLevelType w:val="multilevel"/>
    <w:tmpl w:val="C406AFEE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1144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7896573A"/>
    <w:multiLevelType w:val="hybridMultilevel"/>
    <w:tmpl w:val="25EA084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D4014F"/>
    <w:multiLevelType w:val="hybridMultilevel"/>
    <w:tmpl w:val="E33E6E4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5"/>
  </w:num>
  <w:num w:numId="4">
    <w:abstractNumId w:val="0"/>
  </w:num>
  <w:num w:numId="5">
    <w:abstractNumId w:val="6"/>
  </w:num>
  <w:num w:numId="6">
    <w:abstractNumId w:val="1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7">
    <w:abstractNumId w:val="2"/>
  </w:num>
  <w:num w:numId="8">
    <w:abstractNumId w:val="10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3"/>
  </w:num>
  <w:num w:numId="12">
    <w:abstractNumId w:val="8"/>
  </w:num>
  <w:num w:numId="13">
    <w:abstractNumId w:val="12"/>
  </w:num>
  <w:num w:numId="14">
    <w:abstractNumId w:val="4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10"/>
  </w:num>
  <w:num w:numId="18">
    <w:abstractNumId w:val="10"/>
    <w:lvlOverride w:ilvl="0">
      <w:startOverride w:val="1"/>
    </w:lvlOverride>
  </w:num>
  <w:num w:numId="19">
    <w:abstractNumId w:val="10"/>
  </w:num>
  <w:num w:numId="20">
    <w:abstractNumId w:val="10"/>
    <w:lvlOverride w:ilvl="0">
      <w:startOverride w:val="2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  <w:lvlOverride w:ilvl="0">
      <w:startOverride w:val="1"/>
    </w:lvlOverride>
  </w:num>
  <w:num w:numId="22">
    <w:abstractNumId w:val="1"/>
    <w:lvlOverride w:ilvl="0">
      <w:lvl w:ilvl="0"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23">
    <w:abstractNumId w:val="6"/>
  </w:num>
  <w:num w:numId="24">
    <w:abstractNumId w:val="1"/>
    <w:lvlOverride w:ilvl="0">
      <w:lvl w:ilvl="0"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25">
    <w:abstractNumId w:val="1"/>
    <w:lvlOverride w:ilvl="0">
      <w:lvl w:ilvl="0"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IdMacAtCleanup w:val="8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Lobna Miftah-Alkhair">
    <w15:presenceInfo w15:providerId="None" w15:userId="Lobna Miftah-Alkhai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4ABA"/>
    <w:rsid w:val="00001F52"/>
    <w:rsid w:val="00003DC4"/>
    <w:rsid w:val="00010868"/>
    <w:rsid w:val="00010F35"/>
    <w:rsid w:val="00012243"/>
    <w:rsid w:val="00012667"/>
    <w:rsid w:val="00013323"/>
    <w:rsid w:val="00013EA9"/>
    <w:rsid w:val="00020832"/>
    <w:rsid w:val="000222E0"/>
    <w:rsid w:val="000232E5"/>
    <w:rsid w:val="00025D45"/>
    <w:rsid w:val="00026888"/>
    <w:rsid w:val="00027F62"/>
    <w:rsid w:val="00030CF2"/>
    <w:rsid w:val="00031F10"/>
    <w:rsid w:val="00033889"/>
    <w:rsid w:val="000341A6"/>
    <w:rsid w:val="00035B47"/>
    <w:rsid w:val="00036005"/>
    <w:rsid w:val="00036BB2"/>
    <w:rsid w:val="00040A54"/>
    <w:rsid w:val="00042A7D"/>
    <w:rsid w:val="00043C87"/>
    <w:rsid w:val="00044EE3"/>
    <w:rsid w:val="00045A0B"/>
    <w:rsid w:val="000474F6"/>
    <w:rsid w:val="000476BB"/>
    <w:rsid w:val="00050747"/>
    <w:rsid w:val="000508BC"/>
    <w:rsid w:val="0005400F"/>
    <w:rsid w:val="00054EEC"/>
    <w:rsid w:val="00060EF4"/>
    <w:rsid w:val="000610DB"/>
    <w:rsid w:val="000620AB"/>
    <w:rsid w:val="0006255A"/>
    <w:rsid w:val="00062BFB"/>
    <w:rsid w:val="00066A69"/>
    <w:rsid w:val="00073F14"/>
    <w:rsid w:val="0007439F"/>
    <w:rsid w:val="000748A4"/>
    <w:rsid w:val="00076794"/>
    <w:rsid w:val="00077168"/>
    <w:rsid w:val="0008201C"/>
    <w:rsid w:val="000820D3"/>
    <w:rsid w:val="0008243B"/>
    <w:rsid w:val="00082A4A"/>
    <w:rsid w:val="00084128"/>
    <w:rsid w:val="00085D51"/>
    <w:rsid w:val="00095087"/>
    <w:rsid w:val="000950D8"/>
    <w:rsid w:val="00097DED"/>
    <w:rsid w:val="000A06B3"/>
    <w:rsid w:val="000A07D7"/>
    <w:rsid w:val="000A09BE"/>
    <w:rsid w:val="000A1545"/>
    <w:rsid w:val="000A5C2E"/>
    <w:rsid w:val="000A6EA3"/>
    <w:rsid w:val="000B175B"/>
    <w:rsid w:val="000B3C50"/>
    <w:rsid w:val="000B5CAA"/>
    <w:rsid w:val="000C0279"/>
    <w:rsid w:val="000C0467"/>
    <w:rsid w:val="000C12C2"/>
    <w:rsid w:val="000C1C3B"/>
    <w:rsid w:val="000C3135"/>
    <w:rsid w:val="000C349D"/>
    <w:rsid w:val="000C6D04"/>
    <w:rsid w:val="000C72AA"/>
    <w:rsid w:val="000C7543"/>
    <w:rsid w:val="000D5892"/>
    <w:rsid w:val="000D5998"/>
    <w:rsid w:val="000D6F12"/>
    <w:rsid w:val="000D70E6"/>
    <w:rsid w:val="000E1574"/>
    <w:rsid w:val="000E255F"/>
    <w:rsid w:val="000E2F35"/>
    <w:rsid w:val="000E3937"/>
    <w:rsid w:val="000E61DB"/>
    <w:rsid w:val="000E6C7D"/>
    <w:rsid w:val="000E7F89"/>
    <w:rsid w:val="000F09A2"/>
    <w:rsid w:val="000F0A10"/>
    <w:rsid w:val="000F0B6E"/>
    <w:rsid w:val="000F17D7"/>
    <w:rsid w:val="000F270E"/>
    <w:rsid w:val="000F2D71"/>
    <w:rsid w:val="000F3297"/>
    <w:rsid w:val="000F3DA9"/>
    <w:rsid w:val="000F691F"/>
    <w:rsid w:val="000F76D3"/>
    <w:rsid w:val="0010006B"/>
    <w:rsid w:val="001029C8"/>
    <w:rsid w:val="00103244"/>
    <w:rsid w:val="001067B6"/>
    <w:rsid w:val="00107CF3"/>
    <w:rsid w:val="00110010"/>
    <w:rsid w:val="00110842"/>
    <w:rsid w:val="001108B3"/>
    <w:rsid w:val="00110C79"/>
    <w:rsid w:val="00112ADA"/>
    <w:rsid w:val="00113D6E"/>
    <w:rsid w:val="00114F95"/>
    <w:rsid w:val="00116AD5"/>
    <w:rsid w:val="00122BF8"/>
    <w:rsid w:val="0012318F"/>
    <w:rsid w:val="00123451"/>
    <w:rsid w:val="00123989"/>
    <w:rsid w:val="00123E27"/>
    <w:rsid w:val="00123E8B"/>
    <w:rsid w:val="001263EF"/>
    <w:rsid w:val="00126608"/>
    <w:rsid w:val="00127E76"/>
    <w:rsid w:val="00131699"/>
    <w:rsid w:val="001332E8"/>
    <w:rsid w:val="00134022"/>
    <w:rsid w:val="00134495"/>
    <w:rsid w:val="00135E0F"/>
    <w:rsid w:val="00140A70"/>
    <w:rsid w:val="00141660"/>
    <w:rsid w:val="00142B0E"/>
    <w:rsid w:val="00143692"/>
    <w:rsid w:val="00143BB9"/>
    <w:rsid w:val="0014423D"/>
    <w:rsid w:val="001470A7"/>
    <w:rsid w:val="00147205"/>
    <w:rsid w:val="00147B39"/>
    <w:rsid w:val="00151B45"/>
    <w:rsid w:val="00152834"/>
    <w:rsid w:val="00152F7D"/>
    <w:rsid w:val="0015532E"/>
    <w:rsid w:val="00157D97"/>
    <w:rsid w:val="00161B53"/>
    <w:rsid w:val="001650AB"/>
    <w:rsid w:val="0016689D"/>
    <w:rsid w:val="00166D44"/>
    <w:rsid w:val="00166FA1"/>
    <w:rsid w:val="00171534"/>
    <w:rsid w:val="00171A3D"/>
    <w:rsid w:val="0017321E"/>
    <w:rsid w:val="00174901"/>
    <w:rsid w:val="001749C0"/>
    <w:rsid w:val="00175D12"/>
    <w:rsid w:val="00180473"/>
    <w:rsid w:val="00180A7D"/>
    <w:rsid w:val="00183870"/>
    <w:rsid w:val="0018494C"/>
    <w:rsid w:val="00184D7A"/>
    <w:rsid w:val="0018564E"/>
    <w:rsid w:val="001909C7"/>
    <w:rsid w:val="00190BA1"/>
    <w:rsid w:val="00190C3D"/>
    <w:rsid w:val="001915DA"/>
    <w:rsid w:val="0019165E"/>
    <w:rsid w:val="00191946"/>
    <w:rsid w:val="00193B51"/>
    <w:rsid w:val="00193F85"/>
    <w:rsid w:val="001950EF"/>
    <w:rsid w:val="00195FE8"/>
    <w:rsid w:val="00197EC7"/>
    <w:rsid w:val="001A0909"/>
    <w:rsid w:val="001A0E93"/>
    <w:rsid w:val="001A1DA1"/>
    <w:rsid w:val="001A25A2"/>
    <w:rsid w:val="001A4541"/>
    <w:rsid w:val="001A72F0"/>
    <w:rsid w:val="001B2105"/>
    <w:rsid w:val="001B2697"/>
    <w:rsid w:val="001B2F46"/>
    <w:rsid w:val="001B3359"/>
    <w:rsid w:val="001B3A14"/>
    <w:rsid w:val="001B3FC4"/>
    <w:rsid w:val="001B58C1"/>
    <w:rsid w:val="001C0737"/>
    <w:rsid w:val="001C12D9"/>
    <w:rsid w:val="001C18E4"/>
    <w:rsid w:val="001C196E"/>
    <w:rsid w:val="001C240F"/>
    <w:rsid w:val="001C3182"/>
    <w:rsid w:val="001C5735"/>
    <w:rsid w:val="001C5A50"/>
    <w:rsid w:val="001C5DFB"/>
    <w:rsid w:val="001C636C"/>
    <w:rsid w:val="001C69B3"/>
    <w:rsid w:val="001C7C6D"/>
    <w:rsid w:val="001D0158"/>
    <w:rsid w:val="001D371E"/>
    <w:rsid w:val="001D6A54"/>
    <w:rsid w:val="001D7D54"/>
    <w:rsid w:val="001E04F9"/>
    <w:rsid w:val="001E08B8"/>
    <w:rsid w:val="001E2930"/>
    <w:rsid w:val="001E3C04"/>
    <w:rsid w:val="001E4756"/>
    <w:rsid w:val="001E74D1"/>
    <w:rsid w:val="001F0835"/>
    <w:rsid w:val="001F1560"/>
    <w:rsid w:val="001F1F8F"/>
    <w:rsid w:val="001F2748"/>
    <w:rsid w:val="001F347C"/>
    <w:rsid w:val="001F3823"/>
    <w:rsid w:val="001F42E3"/>
    <w:rsid w:val="001F4E11"/>
    <w:rsid w:val="001F6F4A"/>
    <w:rsid w:val="001F7D60"/>
    <w:rsid w:val="00200ED8"/>
    <w:rsid w:val="00201E31"/>
    <w:rsid w:val="00204207"/>
    <w:rsid w:val="00205308"/>
    <w:rsid w:val="00205682"/>
    <w:rsid w:val="0020616A"/>
    <w:rsid w:val="0020792C"/>
    <w:rsid w:val="00211D39"/>
    <w:rsid w:val="002127A7"/>
    <w:rsid w:val="00212A4C"/>
    <w:rsid w:val="00214D3C"/>
    <w:rsid w:val="002159A4"/>
    <w:rsid w:val="002159D4"/>
    <w:rsid w:val="0021629B"/>
    <w:rsid w:val="002162ED"/>
    <w:rsid w:val="00217124"/>
    <w:rsid w:val="002228E1"/>
    <w:rsid w:val="00223764"/>
    <w:rsid w:val="00223B97"/>
    <w:rsid w:val="00223DD4"/>
    <w:rsid w:val="002255C3"/>
    <w:rsid w:val="00226B3A"/>
    <w:rsid w:val="00232432"/>
    <w:rsid w:val="002330A9"/>
    <w:rsid w:val="002331BD"/>
    <w:rsid w:val="0023388B"/>
    <w:rsid w:val="00233FA7"/>
    <w:rsid w:val="002342D0"/>
    <w:rsid w:val="0023496E"/>
    <w:rsid w:val="0023540A"/>
    <w:rsid w:val="00237DF7"/>
    <w:rsid w:val="00240446"/>
    <w:rsid w:val="00240E7E"/>
    <w:rsid w:val="002416F7"/>
    <w:rsid w:val="00242FA9"/>
    <w:rsid w:val="00243CEB"/>
    <w:rsid w:val="00244FE4"/>
    <w:rsid w:val="002451D9"/>
    <w:rsid w:val="00245CF9"/>
    <w:rsid w:val="00245D3E"/>
    <w:rsid w:val="00245DD6"/>
    <w:rsid w:val="00246455"/>
    <w:rsid w:val="0025075C"/>
    <w:rsid w:val="00251004"/>
    <w:rsid w:val="002527AE"/>
    <w:rsid w:val="0025548C"/>
    <w:rsid w:val="002557AD"/>
    <w:rsid w:val="002606E7"/>
    <w:rsid w:val="00261099"/>
    <w:rsid w:val="0026186E"/>
    <w:rsid w:val="002618D1"/>
    <w:rsid w:val="0026286E"/>
    <w:rsid w:val="00262B56"/>
    <w:rsid w:val="002634A5"/>
    <w:rsid w:val="002635E3"/>
    <w:rsid w:val="00263EF2"/>
    <w:rsid w:val="00263F0F"/>
    <w:rsid w:val="0026670C"/>
    <w:rsid w:val="002667AF"/>
    <w:rsid w:val="002703C9"/>
    <w:rsid w:val="002728B3"/>
    <w:rsid w:val="002736B5"/>
    <w:rsid w:val="00274899"/>
    <w:rsid w:val="00274A65"/>
    <w:rsid w:val="00276422"/>
    <w:rsid w:val="00277F6A"/>
    <w:rsid w:val="002819EA"/>
    <w:rsid w:val="00282F3C"/>
    <w:rsid w:val="0028369F"/>
    <w:rsid w:val="00283D3A"/>
    <w:rsid w:val="0028565C"/>
    <w:rsid w:val="00286E40"/>
    <w:rsid w:val="00292D6B"/>
    <w:rsid w:val="002930E5"/>
    <w:rsid w:val="00293E1C"/>
    <w:rsid w:val="00294D24"/>
    <w:rsid w:val="002A1591"/>
    <w:rsid w:val="002A38AA"/>
    <w:rsid w:val="002A41A2"/>
    <w:rsid w:val="002A5A36"/>
    <w:rsid w:val="002A5CDC"/>
    <w:rsid w:val="002A6A28"/>
    <w:rsid w:val="002B13A9"/>
    <w:rsid w:val="002B2836"/>
    <w:rsid w:val="002B640C"/>
    <w:rsid w:val="002B7F6F"/>
    <w:rsid w:val="002C1BDA"/>
    <w:rsid w:val="002D0BF9"/>
    <w:rsid w:val="002D1339"/>
    <w:rsid w:val="002D1444"/>
    <w:rsid w:val="002D1811"/>
    <w:rsid w:val="002D7E86"/>
    <w:rsid w:val="002E0069"/>
    <w:rsid w:val="002E07B8"/>
    <w:rsid w:val="002E139A"/>
    <w:rsid w:val="002E3169"/>
    <w:rsid w:val="002E475F"/>
    <w:rsid w:val="002E7B0B"/>
    <w:rsid w:val="002F3EB3"/>
    <w:rsid w:val="002F4A5F"/>
    <w:rsid w:val="002F5290"/>
    <w:rsid w:val="002F5461"/>
    <w:rsid w:val="002F694F"/>
    <w:rsid w:val="00302A41"/>
    <w:rsid w:val="003043AF"/>
    <w:rsid w:val="00305B49"/>
    <w:rsid w:val="003064B1"/>
    <w:rsid w:val="00307D7D"/>
    <w:rsid w:val="0031254F"/>
    <w:rsid w:val="0031380E"/>
    <w:rsid w:val="00316234"/>
    <w:rsid w:val="003164B0"/>
    <w:rsid w:val="003168FC"/>
    <w:rsid w:val="00316B1D"/>
    <w:rsid w:val="003223CC"/>
    <w:rsid w:val="0032294F"/>
    <w:rsid w:val="00323DAE"/>
    <w:rsid w:val="00324111"/>
    <w:rsid w:val="003245E0"/>
    <w:rsid w:val="0032499E"/>
    <w:rsid w:val="003256BE"/>
    <w:rsid w:val="0032644F"/>
    <w:rsid w:val="003302D7"/>
    <w:rsid w:val="00330A96"/>
    <w:rsid w:val="003311B6"/>
    <w:rsid w:val="00333B85"/>
    <w:rsid w:val="00333B94"/>
    <w:rsid w:val="003354FF"/>
    <w:rsid w:val="0033558C"/>
    <w:rsid w:val="0033734D"/>
    <w:rsid w:val="00337F4F"/>
    <w:rsid w:val="0034246F"/>
    <w:rsid w:val="003449FB"/>
    <w:rsid w:val="003451AF"/>
    <w:rsid w:val="003467C0"/>
    <w:rsid w:val="00347E10"/>
    <w:rsid w:val="003507F7"/>
    <w:rsid w:val="00350906"/>
    <w:rsid w:val="00351DAB"/>
    <w:rsid w:val="00352DA5"/>
    <w:rsid w:val="0035328F"/>
    <w:rsid w:val="003536F3"/>
    <w:rsid w:val="00354123"/>
    <w:rsid w:val="00356584"/>
    <w:rsid w:val="003576FF"/>
    <w:rsid w:val="00360627"/>
    <w:rsid w:val="00360881"/>
    <w:rsid w:val="00360EDB"/>
    <w:rsid w:val="00362FDE"/>
    <w:rsid w:val="003655E7"/>
    <w:rsid w:val="003660EF"/>
    <w:rsid w:val="00366925"/>
    <w:rsid w:val="00366D95"/>
    <w:rsid w:val="00367BCD"/>
    <w:rsid w:val="00370226"/>
    <w:rsid w:val="00372D71"/>
    <w:rsid w:val="00373B84"/>
    <w:rsid w:val="003748E5"/>
    <w:rsid w:val="00374E51"/>
    <w:rsid w:val="00375075"/>
    <w:rsid w:val="00376585"/>
    <w:rsid w:val="003773DD"/>
    <w:rsid w:val="00380EED"/>
    <w:rsid w:val="00383C5B"/>
    <w:rsid w:val="0038508F"/>
    <w:rsid w:val="003867A4"/>
    <w:rsid w:val="00387FE0"/>
    <w:rsid w:val="00390E3B"/>
    <w:rsid w:val="00391158"/>
    <w:rsid w:val="00391CCA"/>
    <w:rsid w:val="00391E9F"/>
    <w:rsid w:val="00392741"/>
    <w:rsid w:val="00396062"/>
    <w:rsid w:val="003A0917"/>
    <w:rsid w:val="003A0FBF"/>
    <w:rsid w:val="003A10F8"/>
    <w:rsid w:val="003A16FA"/>
    <w:rsid w:val="003A241C"/>
    <w:rsid w:val="003A27A9"/>
    <w:rsid w:val="003A2B17"/>
    <w:rsid w:val="003A5460"/>
    <w:rsid w:val="003A5A4A"/>
    <w:rsid w:val="003A7A2A"/>
    <w:rsid w:val="003B0F04"/>
    <w:rsid w:val="003B0F27"/>
    <w:rsid w:val="003B141C"/>
    <w:rsid w:val="003B1F05"/>
    <w:rsid w:val="003B3255"/>
    <w:rsid w:val="003B3D1E"/>
    <w:rsid w:val="003B4496"/>
    <w:rsid w:val="003B6EB9"/>
    <w:rsid w:val="003B72E8"/>
    <w:rsid w:val="003C01BA"/>
    <w:rsid w:val="003C1553"/>
    <w:rsid w:val="003C1F3B"/>
    <w:rsid w:val="003C299C"/>
    <w:rsid w:val="003C3ABB"/>
    <w:rsid w:val="003C42BE"/>
    <w:rsid w:val="003C46E2"/>
    <w:rsid w:val="003C5589"/>
    <w:rsid w:val="003C5F3B"/>
    <w:rsid w:val="003C634F"/>
    <w:rsid w:val="003D111A"/>
    <w:rsid w:val="003D2CE0"/>
    <w:rsid w:val="003D462D"/>
    <w:rsid w:val="003D5332"/>
    <w:rsid w:val="003D5683"/>
    <w:rsid w:val="003D57CE"/>
    <w:rsid w:val="003D69CC"/>
    <w:rsid w:val="003D7866"/>
    <w:rsid w:val="003E0808"/>
    <w:rsid w:val="003E0FA8"/>
    <w:rsid w:val="003E36F9"/>
    <w:rsid w:val="003E49C6"/>
    <w:rsid w:val="003E5FF2"/>
    <w:rsid w:val="003E675A"/>
    <w:rsid w:val="003E67FF"/>
    <w:rsid w:val="003E6A08"/>
    <w:rsid w:val="003E72E5"/>
    <w:rsid w:val="003F1AD4"/>
    <w:rsid w:val="003F3A67"/>
    <w:rsid w:val="003F6EE8"/>
    <w:rsid w:val="003F7D45"/>
    <w:rsid w:val="00400617"/>
    <w:rsid w:val="004015FC"/>
    <w:rsid w:val="004063CC"/>
    <w:rsid w:val="00412D4D"/>
    <w:rsid w:val="00413712"/>
    <w:rsid w:val="00415A9C"/>
    <w:rsid w:val="0041605A"/>
    <w:rsid w:val="004179FC"/>
    <w:rsid w:val="00417CB8"/>
    <w:rsid w:val="00420C18"/>
    <w:rsid w:val="00420DD4"/>
    <w:rsid w:val="00420FBC"/>
    <w:rsid w:val="004217E4"/>
    <w:rsid w:val="004236B3"/>
    <w:rsid w:val="00424129"/>
    <w:rsid w:val="00425CAE"/>
    <w:rsid w:val="00433936"/>
    <w:rsid w:val="00433951"/>
    <w:rsid w:val="00434761"/>
    <w:rsid w:val="00435010"/>
    <w:rsid w:val="00435EEC"/>
    <w:rsid w:val="00436214"/>
    <w:rsid w:val="00440166"/>
    <w:rsid w:val="00440C7D"/>
    <w:rsid w:val="004411F7"/>
    <w:rsid w:val="00443A47"/>
    <w:rsid w:val="0044561B"/>
    <w:rsid w:val="00445DF8"/>
    <w:rsid w:val="00446514"/>
    <w:rsid w:val="004517E2"/>
    <w:rsid w:val="00452345"/>
    <w:rsid w:val="004540B0"/>
    <w:rsid w:val="00455B72"/>
    <w:rsid w:val="004569E6"/>
    <w:rsid w:val="00460309"/>
    <w:rsid w:val="00460992"/>
    <w:rsid w:val="00460ED6"/>
    <w:rsid w:val="004613E7"/>
    <w:rsid w:val="00461E2D"/>
    <w:rsid w:val="004650A2"/>
    <w:rsid w:val="00470842"/>
    <w:rsid w:val="004713E0"/>
    <w:rsid w:val="00472477"/>
    <w:rsid w:val="004724F4"/>
    <w:rsid w:val="00472843"/>
    <w:rsid w:val="0047298E"/>
    <w:rsid w:val="0047377A"/>
    <w:rsid w:val="00474075"/>
    <w:rsid w:val="00474387"/>
    <w:rsid w:val="00474E8F"/>
    <w:rsid w:val="00476502"/>
    <w:rsid w:val="00476CEC"/>
    <w:rsid w:val="00477F77"/>
    <w:rsid w:val="00480B70"/>
    <w:rsid w:val="00482AED"/>
    <w:rsid w:val="00486A39"/>
    <w:rsid w:val="004928F2"/>
    <w:rsid w:val="00492917"/>
    <w:rsid w:val="00492B7C"/>
    <w:rsid w:val="004935F5"/>
    <w:rsid w:val="00496660"/>
    <w:rsid w:val="00497CF8"/>
    <w:rsid w:val="004A00C8"/>
    <w:rsid w:val="004A1BB4"/>
    <w:rsid w:val="004A264C"/>
    <w:rsid w:val="004A2787"/>
    <w:rsid w:val="004A3691"/>
    <w:rsid w:val="004A4757"/>
    <w:rsid w:val="004A715B"/>
    <w:rsid w:val="004B08A6"/>
    <w:rsid w:val="004B16F7"/>
    <w:rsid w:val="004B1710"/>
    <w:rsid w:val="004B5D60"/>
    <w:rsid w:val="004B5DC1"/>
    <w:rsid w:val="004B60DC"/>
    <w:rsid w:val="004B7398"/>
    <w:rsid w:val="004C0656"/>
    <w:rsid w:val="004C0EBC"/>
    <w:rsid w:val="004C0EDA"/>
    <w:rsid w:val="004C0FC2"/>
    <w:rsid w:val="004C20E3"/>
    <w:rsid w:val="004C3877"/>
    <w:rsid w:val="004C3E05"/>
    <w:rsid w:val="004C572B"/>
    <w:rsid w:val="004C5772"/>
    <w:rsid w:val="004C7111"/>
    <w:rsid w:val="004C71A8"/>
    <w:rsid w:val="004D085D"/>
    <w:rsid w:val="004D155F"/>
    <w:rsid w:val="004D3202"/>
    <w:rsid w:val="004D73EF"/>
    <w:rsid w:val="004D765B"/>
    <w:rsid w:val="004D7E8F"/>
    <w:rsid w:val="004E1126"/>
    <w:rsid w:val="004E32CC"/>
    <w:rsid w:val="004E3361"/>
    <w:rsid w:val="004E78CE"/>
    <w:rsid w:val="004F1048"/>
    <w:rsid w:val="004F169C"/>
    <w:rsid w:val="004F3524"/>
    <w:rsid w:val="004F4A97"/>
    <w:rsid w:val="00502763"/>
    <w:rsid w:val="00503225"/>
    <w:rsid w:val="005033D4"/>
    <w:rsid w:val="00504A32"/>
    <w:rsid w:val="005057AC"/>
    <w:rsid w:val="005061AB"/>
    <w:rsid w:val="00506441"/>
    <w:rsid w:val="00506EF3"/>
    <w:rsid w:val="005071B5"/>
    <w:rsid w:val="0051038F"/>
    <w:rsid w:val="005104DC"/>
    <w:rsid w:val="005108C8"/>
    <w:rsid w:val="00510B61"/>
    <w:rsid w:val="00512617"/>
    <w:rsid w:val="00512C25"/>
    <w:rsid w:val="00514BF9"/>
    <w:rsid w:val="00514F71"/>
    <w:rsid w:val="00517734"/>
    <w:rsid w:val="00517DE1"/>
    <w:rsid w:val="00520C9D"/>
    <w:rsid w:val="00520FD1"/>
    <w:rsid w:val="00522B54"/>
    <w:rsid w:val="00522F44"/>
    <w:rsid w:val="005235C7"/>
    <w:rsid w:val="00523F95"/>
    <w:rsid w:val="005248E9"/>
    <w:rsid w:val="00525FE2"/>
    <w:rsid w:val="0053087F"/>
    <w:rsid w:val="005326CF"/>
    <w:rsid w:val="00533078"/>
    <w:rsid w:val="0053322C"/>
    <w:rsid w:val="00533C82"/>
    <w:rsid w:val="00534EF1"/>
    <w:rsid w:val="00537191"/>
    <w:rsid w:val="00543F81"/>
    <w:rsid w:val="0054578F"/>
    <w:rsid w:val="00546208"/>
    <w:rsid w:val="00550A72"/>
    <w:rsid w:val="00550BB1"/>
    <w:rsid w:val="005512A2"/>
    <w:rsid w:val="00551409"/>
    <w:rsid w:val="005539DA"/>
    <w:rsid w:val="005545C6"/>
    <w:rsid w:val="00556628"/>
    <w:rsid w:val="00556FD0"/>
    <w:rsid w:val="00557267"/>
    <w:rsid w:val="00557C7E"/>
    <w:rsid w:val="00557CAF"/>
    <w:rsid w:val="005601D7"/>
    <w:rsid w:val="00560DDE"/>
    <w:rsid w:val="00562E29"/>
    <w:rsid w:val="005633F4"/>
    <w:rsid w:val="00564500"/>
    <w:rsid w:val="0056450A"/>
    <w:rsid w:val="005657FE"/>
    <w:rsid w:val="00565C0F"/>
    <w:rsid w:val="00565E20"/>
    <w:rsid w:val="005662F6"/>
    <w:rsid w:val="0056791A"/>
    <w:rsid w:val="0057034D"/>
    <w:rsid w:val="00571D1C"/>
    <w:rsid w:val="005752D3"/>
    <w:rsid w:val="00577A48"/>
    <w:rsid w:val="00580DAE"/>
    <w:rsid w:val="00581286"/>
    <w:rsid w:val="00581FC9"/>
    <w:rsid w:val="00583937"/>
    <w:rsid w:val="00586C03"/>
    <w:rsid w:val="00587FB1"/>
    <w:rsid w:val="00591ED9"/>
    <w:rsid w:val="005923E3"/>
    <w:rsid w:val="00593A21"/>
    <w:rsid w:val="00594485"/>
    <w:rsid w:val="00594D7A"/>
    <w:rsid w:val="00595523"/>
    <w:rsid w:val="00597565"/>
    <w:rsid w:val="00597F81"/>
    <w:rsid w:val="005A039E"/>
    <w:rsid w:val="005A1443"/>
    <w:rsid w:val="005A166F"/>
    <w:rsid w:val="005A335D"/>
    <w:rsid w:val="005A3C9C"/>
    <w:rsid w:val="005A574B"/>
    <w:rsid w:val="005A77F7"/>
    <w:rsid w:val="005B1403"/>
    <w:rsid w:val="005B2442"/>
    <w:rsid w:val="005B43D7"/>
    <w:rsid w:val="005B50BD"/>
    <w:rsid w:val="005B712F"/>
    <w:rsid w:val="005C12B0"/>
    <w:rsid w:val="005C2ACE"/>
    <w:rsid w:val="005C5FB8"/>
    <w:rsid w:val="005D062C"/>
    <w:rsid w:val="005D18AF"/>
    <w:rsid w:val="005D2156"/>
    <w:rsid w:val="005D337A"/>
    <w:rsid w:val="005D34E8"/>
    <w:rsid w:val="005D4537"/>
    <w:rsid w:val="005D53A5"/>
    <w:rsid w:val="005D630F"/>
    <w:rsid w:val="005D765B"/>
    <w:rsid w:val="005D7A8F"/>
    <w:rsid w:val="005D7D5F"/>
    <w:rsid w:val="005E07A2"/>
    <w:rsid w:val="005E0F03"/>
    <w:rsid w:val="005E3E8E"/>
    <w:rsid w:val="005E4353"/>
    <w:rsid w:val="005E6C5C"/>
    <w:rsid w:val="005F13CB"/>
    <w:rsid w:val="005F5087"/>
    <w:rsid w:val="005F5B20"/>
    <w:rsid w:val="005F5FAF"/>
    <w:rsid w:val="005F6955"/>
    <w:rsid w:val="005F6B6E"/>
    <w:rsid w:val="00600F8A"/>
    <w:rsid w:val="006016B2"/>
    <w:rsid w:val="006057BD"/>
    <w:rsid w:val="00606A30"/>
    <w:rsid w:val="00607884"/>
    <w:rsid w:val="00610A82"/>
    <w:rsid w:val="00612DBC"/>
    <w:rsid w:val="006132BE"/>
    <w:rsid w:val="00613E7F"/>
    <w:rsid w:val="0061450E"/>
    <w:rsid w:val="00616B6C"/>
    <w:rsid w:val="00620DCD"/>
    <w:rsid w:val="00621058"/>
    <w:rsid w:val="00621C3E"/>
    <w:rsid w:val="006228E9"/>
    <w:rsid w:val="006234D4"/>
    <w:rsid w:val="00624864"/>
    <w:rsid w:val="00630C32"/>
    <w:rsid w:val="006313A1"/>
    <w:rsid w:val="00633101"/>
    <w:rsid w:val="006362FE"/>
    <w:rsid w:val="006412FB"/>
    <w:rsid w:val="00642443"/>
    <w:rsid w:val="006427EB"/>
    <w:rsid w:val="00642B41"/>
    <w:rsid w:val="00642BA2"/>
    <w:rsid w:val="0064346F"/>
    <w:rsid w:val="0064739E"/>
    <w:rsid w:val="006511DF"/>
    <w:rsid w:val="0065124D"/>
    <w:rsid w:val="00651EC1"/>
    <w:rsid w:val="00652C4D"/>
    <w:rsid w:val="00654718"/>
    <w:rsid w:val="00654945"/>
    <w:rsid w:val="00655A29"/>
    <w:rsid w:val="006600F8"/>
    <w:rsid w:val="00660586"/>
    <w:rsid w:val="0066443C"/>
    <w:rsid w:val="0066462B"/>
    <w:rsid w:val="00666337"/>
    <w:rsid w:val="00666812"/>
    <w:rsid w:val="00667253"/>
    <w:rsid w:val="006702CB"/>
    <w:rsid w:val="006706B6"/>
    <w:rsid w:val="00670A81"/>
    <w:rsid w:val="006716FA"/>
    <w:rsid w:val="006725C8"/>
    <w:rsid w:val="00672E1E"/>
    <w:rsid w:val="00675A9E"/>
    <w:rsid w:val="00676465"/>
    <w:rsid w:val="00677995"/>
    <w:rsid w:val="00677D89"/>
    <w:rsid w:val="00682FF1"/>
    <w:rsid w:val="00683B79"/>
    <w:rsid w:val="006842F1"/>
    <w:rsid w:val="006866D5"/>
    <w:rsid w:val="00686709"/>
    <w:rsid w:val="006871E0"/>
    <w:rsid w:val="00690CAF"/>
    <w:rsid w:val="006934CF"/>
    <w:rsid w:val="0069351A"/>
    <w:rsid w:val="006936AB"/>
    <w:rsid w:val="006949FD"/>
    <w:rsid w:val="00694E9B"/>
    <w:rsid w:val="0069644D"/>
    <w:rsid w:val="0069709E"/>
    <w:rsid w:val="00697BC0"/>
    <w:rsid w:val="006A03AF"/>
    <w:rsid w:val="006A09A7"/>
    <w:rsid w:val="006A0FDA"/>
    <w:rsid w:val="006A138D"/>
    <w:rsid w:val="006A3342"/>
    <w:rsid w:val="006A4832"/>
    <w:rsid w:val="006A4B52"/>
    <w:rsid w:val="006A7228"/>
    <w:rsid w:val="006B0BED"/>
    <w:rsid w:val="006B0C55"/>
    <w:rsid w:val="006B1BA3"/>
    <w:rsid w:val="006B41CE"/>
    <w:rsid w:val="006B5370"/>
    <w:rsid w:val="006B5A6E"/>
    <w:rsid w:val="006C124F"/>
    <w:rsid w:val="006C1638"/>
    <w:rsid w:val="006C35CA"/>
    <w:rsid w:val="006C79CF"/>
    <w:rsid w:val="006C7DA1"/>
    <w:rsid w:val="006D0078"/>
    <w:rsid w:val="006D00CF"/>
    <w:rsid w:val="006D2BAD"/>
    <w:rsid w:val="006D2F22"/>
    <w:rsid w:val="006D3BAA"/>
    <w:rsid w:val="006D478A"/>
    <w:rsid w:val="006D6EA2"/>
    <w:rsid w:val="006D758D"/>
    <w:rsid w:val="006E1516"/>
    <w:rsid w:val="006E1FC0"/>
    <w:rsid w:val="006E3236"/>
    <w:rsid w:val="006E39FE"/>
    <w:rsid w:val="006E447F"/>
    <w:rsid w:val="006F12CD"/>
    <w:rsid w:val="006F1DA9"/>
    <w:rsid w:val="006F21AE"/>
    <w:rsid w:val="006F4F97"/>
    <w:rsid w:val="006F5768"/>
    <w:rsid w:val="006F5ACF"/>
    <w:rsid w:val="006F68F3"/>
    <w:rsid w:val="0070170C"/>
    <w:rsid w:val="007017AB"/>
    <w:rsid w:val="00702603"/>
    <w:rsid w:val="007032FB"/>
    <w:rsid w:val="00704D91"/>
    <w:rsid w:val="007060BC"/>
    <w:rsid w:val="0070736E"/>
    <w:rsid w:val="007074F2"/>
    <w:rsid w:val="0071069D"/>
    <w:rsid w:val="0071162F"/>
    <w:rsid w:val="0071197D"/>
    <w:rsid w:val="00711A45"/>
    <w:rsid w:val="00711ACD"/>
    <w:rsid w:val="007124B4"/>
    <w:rsid w:val="007126D9"/>
    <w:rsid w:val="00713E68"/>
    <w:rsid w:val="00714FF8"/>
    <w:rsid w:val="0071743A"/>
    <w:rsid w:val="007200B1"/>
    <w:rsid w:val="007207E1"/>
    <w:rsid w:val="0072156D"/>
    <w:rsid w:val="00721915"/>
    <w:rsid w:val="0072201C"/>
    <w:rsid w:val="00724805"/>
    <w:rsid w:val="00726207"/>
    <w:rsid w:val="00726AED"/>
    <w:rsid w:val="0072707A"/>
    <w:rsid w:val="00727716"/>
    <w:rsid w:val="00730A76"/>
    <w:rsid w:val="007324AF"/>
    <w:rsid w:val="00732B5E"/>
    <w:rsid w:val="0073325A"/>
    <w:rsid w:val="00733BAD"/>
    <w:rsid w:val="0073518A"/>
    <w:rsid w:val="00735FBF"/>
    <w:rsid w:val="007360DD"/>
    <w:rsid w:val="007367D4"/>
    <w:rsid w:val="00742413"/>
    <w:rsid w:val="00742565"/>
    <w:rsid w:val="007439DC"/>
    <w:rsid w:val="007506CE"/>
    <w:rsid w:val="0075092D"/>
    <w:rsid w:val="00753AB7"/>
    <w:rsid w:val="00754062"/>
    <w:rsid w:val="00755BBA"/>
    <w:rsid w:val="0075739C"/>
    <w:rsid w:val="00760F1C"/>
    <w:rsid w:val="00762254"/>
    <w:rsid w:val="00762CF6"/>
    <w:rsid w:val="00762D40"/>
    <w:rsid w:val="00762EF1"/>
    <w:rsid w:val="00763539"/>
    <w:rsid w:val="007642B4"/>
    <w:rsid w:val="00765562"/>
    <w:rsid w:val="00765B6B"/>
    <w:rsid w:val="00765FD3"/>
    <w:rsid w:val="00767A1F"/>
    <w:rsid w:val="0077085A"/>
    <w:rsid w:val="007716DC"/>
    <w:rsid w:val="007732AD"/>
    <w:rsid w:val="00773E33"/>
    <w:rsid w:val="0077422C"/>
    <w:rsid w:val="00775D4E"/>
    <w:rsid w:val="00776198"/>
    <w:rsid w:val="007767D1"/>
    <w:rsid w:val="00776929"/>
    <w:rsid w:val="00776954"/>
    <w:rsid w:val="0077723F"/>
    <w:rsid w:val="0077758C"/>
    <w:rsid w:val="0078012C"/>
    <w:rsid w:val="007824C8"/>
    <w:rsid w:val="007850B2"/>
    <w:rsid w:val="007850EF"/>
    <w:rsid w:val="00786092"/>
    <w:rsid w:val="00786318"/>
    <w:rsid w:val="0079094C"/>
    <w:rsid w:val="007911FA"/>
    <w:rsid w:val="00791AEE"/>
    <w:rsid w:val="00791B7B"/>
    <w:rsid w:val="007922FE"/>
    <w:rsid w:val="0079686C"/>
    <w:rsid w:val="00796C98"/>
    <w:rsid w:val="007A0575"/>
    <w:rsid w:val="007A15A3"/>
    <w:rsid w:val="007A344F"/>
    <w:rsid w:val="007A51DC"/>
    <w:rsid w:val="007A6430"/>
    <w:rsid w:val="007A6706"/>
    <w:rsid w:val="007A69B3"/>
    <w:rsid w:val="007A7205"/>
    <w:rsid w:val="007A77DB"/>
    <w:rsid w:val="007A7863"/>
    <w:rsid w:val="007A7F38"/>
    <w:rsid w:val="007B0664"/>
    <w:rsid w:val="007B0ADD"/>
    <w:rsid w:val="007B2902"/>
    <w:rsid w:val="007B2F17"/>
    <w:rsid w:val="007B32D1"/>
    <w:rsid w:val="007B3A0D"/>
    <w:rsid w:val="007B4717"/>
    <w:rsid w:val="007B5455"/>
    <w:rsid w:val="007B5BCD"/>
    <w:rsid w:val="007C0AC1"/>
    <w:rsid w:val="007C272C"/>
    <w:rsid w:val="007C2920"/>
    <w:rsid w:val="007C3150"/>
    <w:rsid w:val="007C37C4"/>
    <w:rsid w:val="007C3852"/>
    <w:rsid w:val="007C5DC3"/>
    <w:rsid w:val="007C6463"/>
    <w:rsid w:val="007C66EC"/>
    <w:rsid w:val="007C7554"/>
    <w:rsid w:val="007D143F"/>
    <w:rsid w:val="007D2B19"/>
    <w:rsid w:val="007D30DB"/>
    <w:rsid w:val="007D33DE"/>
    <w:rsid w:val="007D42FE"/>
    <w:rsid w:val="007D6B3C"/>
    <w:rsid w:val="007E3660"/>
    <w:rsid w:val="007E6F56"/>
    <w:rsid w:val="007F1859"/>
    <w:rsid w:val="007F1B49"/>
    <w:rsid w:val="007F29BD"/>
    <w:rsid w:val="007F310F"/>
    <w:rsid w:val="007F3C6E"/>
    <w:rsid w:val="007F53FD"/>
    <w:rsid w:val="00801C7A"/>
    <w:rsid w:val="00804271"/>
    <w:rsid w:val="00807210"/>
    <w:rsid w:val="00807F20"/>
    <w:rsid w:val="008106C6"/>
    <w:rsid w:val="00811E38"/>
    <w:rsid w:val="00813BF0"/>
    <w:rsid w:val="00814471"/>
    <w:rsid w:val="008155EF"/>
    <w:rsid w:val="00823F6E"/>
    <w:rsid w:val="00827877"/>
    <w:rsid w:val="00832707"/>
    <w:rsid w:val="00833FD3"/>
    <w:rsid w:val="00835718"/>
    <w:rsid w:val="00835921"/>
    <w:rsid w:val="00836AAC"/>
    <w:rsid w:val="00837815"/>
    <w:rsid w:val="00844A9C"/>
    <w:rsid w:val="00845534"/>
    <w:rsid w:val="00845932"/>
    <w:rsid w:val="008476A5"/>
    <w:rsid w:val="00847A99"/>
    <w:rsid w:val="00847D08"/>
    <w:rsid w:val="00850A0C"/>
    <w:rsid w:val="008556D8"/>
    <w:rsid w:val="008617FB"/>
    <w:rsid w:val="00867E2E"/>
    <w:rsid w:val="00870C13"/>
    <w:rsid w:val="00870E69"/>
    <w:rsid w:val="00871A6C"/>
    <w:rsid w:val="00871AB6"/>
    <w:rsid w:val="008738DA"/>
    <w:rsid w:val="008757A2"/>
    <w:rsid w:val="008809B1"/>
    <w:rsid w:val="0088179D"/>
    <w:rsid w:val="00881A8B"/>
    <w:rsid w:val="00884709"/>
    <w:rsid w:val="00885713"/>
    <w:rsid w:val="00886263"/>
    <w:rsid w:val="00887DC9"/>
    <w:rsid w:val="00890D1B"/>
    <w:rsid w:val="00891324"/>
    <w:rsid w:val="00891D44"/>
    <w:rsid w:val="00892CAD"/>
    <w:rsid w:val="00895898"/>
    <w:rsid w:val="00896DC3"/>
    <w:rsid w:val="008A153C"/>
    <w:rsid w:val="008A1C1C"/>
    <w:rsid w:val="008A2224"/>
    <w:rsid w:val="008A2DD5"/>
    <w:rsid w:val="008A3FC9"/>
    <w:rsid w:val="008A5280"/>
    <w:rsid w:val="008A5608"/>
    <w:rsid w:val="008A5ED0"/>
    <w:rsid w:val="008A72B3"/>
    <w:rsid w:val="008B3032"/>
    <w:rsid w:val="008B68AB"/>
    <w:rsid w:val="008C008C"/>
    <w:rsid w:val="008C0E83"/>
    <w:rsid w:val="008C0EEB"/>
    <w:rsid w:val="008C17EE"/>
    <w:rsid w:val="008C26A2"/>
    <w:rsid w:val="008C33C0"/>
    <w:rsid w:val="008C5042"/>
    <w:rsid w:val="008C5B4B"/>
    <w:rsid w:val="008C69B5"/>
    <w:rsid w:val="008C72B2"/>
    <w:rsid w:val="008D120B"/>
    <w:rsid w:val="008D1FA9"/>
    <w:rsid w:val="008D2884"/>
    <w:rsid w:val="008D7CBA"/>
    <w:rsid w:val="008E0911"/>
    <w:rsid w:val="008E33CB"/>
    <w:rsid w:val="008E4CF8"/>
    <w:rsid w:val="008E5CCD"/>
    <w:rsid w:val="008E676E"/>
    <w:rsid w:val="008E68AC"/>
    <w:rsid w:val="008E74BB"/>
    <w:rsid w:val="008E7E4B"/>
    <w:rsid w:val="008F0CCA"/>
    <w:rsid w:val="008F39B2"/>
    <w:rsid w:val="008F4208"/>
    <w:rsid w:val="008F616F"/>
    <w:rsid w:val="009005D6"/>
    <w:rsid w:val="00901C3E"/>
    <w:rsid w:val="00902234"/>
    <w:rsid w:val="00904D03"/>
    <w:rsid w:val="009104DB"/>
    <w:rsid w:val="00911712"/>
    <w:rsid w:val="009146C3"/>
    <w:rsid w:val="0091774A"/>
    <w:rsid w:val="00917874"/>
    <w:rsid w:val="0092091D"/>
    <w:rsid w:val="00922C65"/>
    <w:rsid w:val="00923852"/>
    <w:rsid w:val="009260ED"/>
    <w:rsid w:val="009260FB"/>
    <w:rsid w:val="00926C42"/>
    <w:rsid w:val="00927DEE"/>
    <w:rsid w:val="00927E56"/>
    <w:rsid w:val="0093190A"/>
    <w:rsid w:val="00931A20"/>
    <w:rsid w:val="00933DFC"/>
    <w:rsid w:val="0093609C"/>
    <w:rsid w:val="00936CB0"/>
    <w:rsid w:val="0093707E"/>
    <w:rsid w:val="0093797E"/>
    <w:rsid w:val="00937CDF"/>
    <w:rsid w:val="00937EBB"/>
    <w:rsid w:val="00940900"/>
    <w:rsid w:val="00940D9C"/>
    <w:rsid w:val="0094157C"/>
    <w:rsid w:val="009438EA"/>
    <w:rsid w:val="009440E4"/>
    <w:rsid w:val="009443D6"/>
    <w:rsid w:val="00945FAA"/>
    <w:rsid w:val="009500DB"/>
    <w:rsid w:val="0095059F"/>
    <w:rsid w:val="00950B2B"/>
    <w:rsid w:val="009515BF"/>
    <w:rsid w:val="00951DA4"/>
    <w:rsid w:val="00952FE8"/>
    <w:rsid w:val="009608EE"/>
    <w:rsid w:val="009609C8"/>
    <w:rsid w:val="00961ACE"/>
    <w:rsid w:val="00965A6E"/>
    <w:rsid w:val="00965BE1"/>
    <w:rsid w:val="00965EF0"/>
    <w:rsid w:val="0096666C"/>
    <w:rsid w:val="00966E72"/>
    <w:rsid w:val="00966EAE"/>
    <w:rsid w:val="009714BC"/>
    <w:rsid w:val="009718C2"/>
    <w:rsid w:val="00971AA6"/>
    <w:rsid w:val="00971DA9"/>
    <w:rsid w:val="009721D5"/>
    <w:rsid w:val="00972C7B"/>
    <w:rsid w:val="0097333F"/>
    <w:rsid w:val="00973C4B"/>
    <w:rsid w:val="009751E8"/>
    <w:rsid w:val="009754D8"/>
    <w:rsid w:val="009756B8"/>
    <w:rsid w:val="00975B32"/>
    <w:rsid w:val="009765B9"/>
    <w:rsid w:val="00982BC3"/>
    <w:rsid w:val="00984495"/>
    <w:rsid w:val="0098590C"/>
    <w:rsid w:val="00985F95"/>
    <w:rsid w:val="00990DFA"/>
    <w:rsid w:val="0099113D"/>
    <w:rsid w:val="00992050"/>
    <w:rsid w:val="00993FE8"/>
    <w:rsid w:val="009A0B14"/>
    <w:rsid w:val="009A2152"/>
    <w:rsid w:val="009A2676"/>
    <w:rsid w:val="009A6D5E"/>
    <w:rsid w:val="009A6FA2"/>
    <w:rsid w:val="009B0040"/>
    <w:rsid w:val="009B0490"/>
    <w:rsid w:val="009B0592"/>
    <w:rsid w:val="009B43B2"/>
    <w:rsid w:val="009B45D9"/>
    <w:rsid w:val="009B55E3"/>
    <w:rsid w:val="009B62D1"/>
    <w:rsid w:val="009B78D7"/>
    <w:rsid w:val="009C1A79"/>
    <w:rsid w:val="009C3376"/>
    <w:rsid w:val="009C3E59"/>
    <w:rsid w:val="009D0698"/>
    <w:rsid w:val="009D4370"/>
    <w:rsid w:val="009D68FA"/>
    <w:rsid w:val="009D71C9"/>
    <w:rsid w:val="009E0815"/>
    <w:rsid w:val="009E15B7"/>
    <w:rsid w:val="009E15C7"/>
    <w:rsid w:val="009E3130"/>
    <w:rsid w:val="009E4C07"/>
    <w:rsid w:val="009E7966"/>
    <w:rsid w:val="009E797A"/>
    <w:rsid w:val="009F27F9"/>
    <w:rsid w:val="009F4382"/>
    <w:rsid w:val="009F4F9F"/>
    <w:rsid w:val="009F569E"/>
    <w:rsid w:val="009F573F"/>
    <w:rsid w:val="009F5C03"/>
    <w:rsid w:val="009F5E62"/>
    <w:rsid w:val="009F64A2"/>
    <w:rsid w:val="009F7EE3"/>
    <w:rsid w:val="00A00BE1"/>
    <w:rsid w:val="00A01B95"/>
    <w:rsid w:val="00A03707"/>
    <w:rsid w:val="00A040B4"/>
    <w:rsid w:val="00A056C0"/>
    <w:rsid w:val="00A056CB"/>
    <w:rsid w:val="00A0725E"/>
    <w:rsid w:val="00A078A5"/>
    <w:rsid w:val="00A07F78"/>
    <w:rsid w:val="00A11BD4"/>
    <w:rsid w:val="00A12097"/>
    <w:rsid w:val="00A13F67"/>
    <w:rsid w:val="00A13F7F"/>
    <w:rsid w:val="00A14078"/>
    <w:rsid w:val="00A1505E"/>
    <w:rsid w:val="00A1744D"/>
    <w:rsid w:val="00A177A1"/>
    <w:rsid w:val="00A17A0F"/>
    <w:rsid w:val="00A17BD9"/>
    <w:rsid w:val="00A2005F"/>
    <w:rsid w:val="00A200AB"/>
    <w:rsid w:val="00A2047E"/>
    <w:rsid w:val="00A22061"/>
    <w:rsid w:val="00A223A7"/>
    <w:rsid w:val="00A22A2D"/>
    <w:rsid w:val="00A23981"/>
    <w:rsid w:val="00A23E00"/>
    <w:rsid w:val="00A244F1"/>
    <w:rsid w:val="00A251C5"/>
    <w:rsid w:val="00A2580E"/>
    <w:rsid w:val="00A25CB6"/>
    <w:rsid w:val="00A25D6F"/>
    <w:rsid w:val="00A3027C"/>
    <w:rsid w:val="00A30864"/>
    <w:rsid w:val="00A30CFF"/>
    <w:rsid w:val="00A319A3"/>
    <w:rsid w:val="00A32A32"/>
    <w:rsid w:val="00A3308C"/>
    <w:rsid w:val="00A3338A"/>
    <w:rsid w:val="00A33720"/>
    <w:rsid w:val="00A34B56"/>
    <w:rsid w:val="00A35C3F"/>
    <w:rsid w:val="00A373DB"/>
    <w:rsid w:val="00A42D4C"/>
    <w:rsid w:val="00A4323C"/>
    <w:rsid w:val="00A4361A"/>
    <w:rsid w:val="00A43D1C"/>
    <w:rsid w:val="00A45F17"/>
    <w:rsid w:val="00A46A61"/>
    <w:rsid w:val="00A523A6"/>
    <w:rsid w:val="00A5331D"/>
    <w:rsid w:val="00A551AB"/>
    <w:rsid w:val="00A5539A"/>
    <w:rsid w:val="00A557B4"/>
    <w:rsid w:val="00A563C2"/>
    <w:rsid w:val="00A573EE"/>
    <w:rsid w:val="00A61024"/>
    <w:rsid w:val="00A61FD5"/>
    <w:rsid w:val="00A62A38"/>
    <w:rsid w:val="00A65077"/>
    <w:rsid w:val="00A65D27"/>
    <w:rsid w:val="00A66208"/>
    <w:rsid w:val="00A66FDF"/>
    <w:rsid w:val="00A678CD"/>
    <w:rsid w:val="00A67A26"/>
    <w:rsid w:val="00A70F48"/>
    <w:rsid w:val="00A72D02"/>
    <w:rsid w:val="00A74207"/>
    <w:rsid w:val="00A74582"/>
    <w:rsid w:val="00A75077"/>
    <w:rsid w:val="00A76F66"/>
    <w:rsid w:val="00A77ADC"/>
    <w:rsid w:val="00A77D65"/>
    <w:rsid w:val="00A8065C"/>
    <w:rsid w:val="00A80A7D"/>
    <w:rsid w:val="00A85552"/>
    <w:rsid w:val="00A86AEA"/>
    <w:rsid w:val="00A876AF"/>
    <w:rsid w:val="00A8770A"/>
    <w:rsid w:val="00A90CC7"/>
    <w:rsid w:val="00A91FC4"/>
    <w:rsid w:val="00A92D68"/>
    <w:rsid w:val="00A96464"/>
    <w:rsid w:val="00AA0503"/>
    <w:rsid w:val="00AA0921"/>
    <w:rsid w:val="00AA16AA"/>
    <w:rsid w:val="00AA4853"/>
    <w:rsid w:val="00AA7248"/>
    <w:rsid w:val="00AA74AF"/>
    <w:rsid w:val="00AB13DE"/>
    <w:rsid w:val="00AB3A64"/>
    <w:rsid w:val="00AB4A35"/>
    <w:rsid w:val="00AB5F1C"/>
    <w:rsid w:val="00AB68E2"/>
    <w:rsid w:val="00AC0324"/>
    <w:rsid w:val="00AC0450"/>
    <w:rsid w:val="00AC288F"/>
    <w:rsid w:val="00AC371C"/>
    <w:rsid w:val="00AC3752"/>
    <w:rsid w:val="00AC3DB7"/>
    <w:rsid w:val="00AC3E43"/>
    <w:rsid w:val="00AC5FB2"/>
    <w:rsid w:val="00AC6104"/>
    <w:rsid w:val="00AC70D8"/>
    <w:rsid w:val="00AC7779"/>
    <w:rsid w:val="00AD1A6A"/>
    <w:rsid w:val="00AD1D6A"/>
    <w:rsid w:val="00AD21DA"/>
    <w:rsid w:val="00AD2C73"/>
    <w:rsid w:val="00AD2FA7"/>
    <w:rsid w:val="00AD2FE4"/>
    <w:rsid w:val="00AD44D6"/>
    <w:rsid w:val="00AD722E"/>
    <w:rsid w:val="00AD7F67"/>
    <w:rsid w:val="00AE0182"/>
    <w:rsid w:val="00AE2A7C"/>
    <w:rsid w:val="00AE369F"/>
    <w:rsid w:val="00AE4CE9"/>
    <w:rsid w:val="00AE66C3"/>
    <w:rsid w:val="00AE7806"/>
    <w:rsid w:val="00AF4ABA"/>
    <w:rsid w:val="00AF5AF9"/>
    <w:rsid w:val="00AF7104"/>
    <w:rsid w:val="00AF7466"/>
    <w:rsid w:val="00B02255"/>
    <w:rsid w:val="00B024FE"/>
    <w:rsid w:val="00B068AC"/>
    <w:rsid w:val="00B07657"/>
    <w:rsid w:val="00B0777C"/>
    <w:rsid w:val="00B07E8E"/>
    <w:rsid w:val="00B10D81"/>
    <w:rsid w:val="00B11616"/>
    <w:rsid w:val="00B12239"/>
    <w:rsid w:val="00B12B25"/>
    <w:rsid w:val="00B12D6C"/>
    <w:rsid w:val="00B12E59"/>
    <w:rsid w:val="00B1331F"/>
    <w:rsid w:val="00B13D4D"/>
    <w:rsid w:val="00B1474E"/>
    <w:rsid w:val="00B15599"/>
    <w:rsid w:val="00B16677"/>
    <w:rsid w:val="00B170FB"/>
    <w:rsid w:val="00B203B8"/>
    <w:rsid w:val="00B2090B"/>
    <w:rsid w:val="00B20918"/>
    <w:rsid w:val="00B22B8B"/>
    <w:rsid w:val="00B234CF"/>
    <w:rsid w:val="00B25961"/>
    <w:rsid w:val="00B27C86"/>
    <w:rsid w:val="00B31D4C"/>
    <w:rsid w:val="00B32BEE"/>
    <w:rsid w:val="00B332A9"/>
    <w:rsid w:val="00B33FCC"/>
    <w:rsid w:val="00B40E25"/>
    <w:rsid w:val="00B415F8"/>
    <w:rsid w:val="00B41960"/>
    <w:rsid w:val="00B420EC"/>
    <w:rsid w:val="00B4275E"/>
    <w:rsid w:val="00B44515"/>
    <w:rsid w:val="00B45368"/>
    <w:rsid w:val="00B46A5F"/>
    <w:rsid w:val="00B47109"/>
    <w:rsid w:val="00B507E0"/>
    <w:rsid w:val="00B50F33"/>
    <w:rsid w:val="00B5110F"/>
    <w:rsid w:val="00B522C9"/>
    <w:rsid w:val="00B542A3"/>
    <w:rsid w:val="00B5655A"/>
    <w:rsid w:val="00B62D7F"/>
    <w:rsid w:val="00B63A85"/>
    <w:rsid w:val="00B658BE"/>
    <w:rsid w:val="00B658C3"/>
    <w:rsid w:val="00B70D52"/>
    <w:rsid w:val="00B70E85"/>
    <w:rsid w:val="00B7275F"/>
    <w:rsid w:val="00B74012"/>
    <w:rsid w:val="00B74111"/>
    <w:rsid w:val="00B76254"/>
    <w:rsid w:val="00B81EFE"/>
    <w:rsid w:val="00B8257E"/>
    <w:rsid w:val="00B85501"/>
    <w:rsid w:val="00B900BA"/>
    <w:rsid w:val="00B9106E"/>
    <w:rsid w:val="00B91D84"/>
    <w:rsid w:val="00B91F99"/>
    <w:rsid w:val="00B97836"/>
    <w:rsid w:val="00BA14AB"/>
    <w:rsid w:val="00BA2CD4"/>
    <w:rsid w:val="00BA321C"/>
    <w:rsid w:val="00BA5152"/>
    <w:rsid w:val="00BA53C2"/>
    <w:rsid w:val="00BA69A9"/>
    <w:rsid w:val="00BB160F"/>
    <w:rsid w:val="00BB2060"/>
    <w:rsid w:val="00BB3CD3"/>
    <w:rsid w:val="00BB4A3B"/>
    <w:rsid w:val="00BB6892"/>
    <w:rsid w:val="00BC0F2B"/>
    <w:rsid w:val="00BC3183"/>
    <w:rsid w:val="00BC7B05"/>
    <w:rsid w:val="00BD0211"/>
    <w:rsid w:val="00BD15EF"/>
    <w:rsid w:val="00BD1663"/>
    <w:rsid w:val="00BD277E"/>
    <w:rsid w:val="00BD46A5"/>
    <w:rsid w:val="00BD66AB"/>
    <w:rsid w:val="00BD6ED7"/>
    <w:rsid w:val="00BD7FF4"/>
    <w:rsid w:val="00BE04EB"/>
    <w:rsid w:val="00BE068C"/>
    <w:rsid w:val="00BE13D2"/>
    <w:rsid w:val="00BE3F1A"/>
    <w:rsid w:val="00BE498B"/>
    <w:rsid w:val="00BE6B12"/>
    <w:rsid w:val="00BE6FD3"/>
    <w:rsid w:val="00BE7E44"/>
    <w:rsid w:val="00BF0248"/>
    <w:rsid w:val="00BF1A00"/>
    <w:rsid w:val="00BF3805"/>
    <w:rsid w:val="00BF4D53"/>
    <w:rsid w:val="00BF5815"/>
    <w:rsid w:val="00BF6050"/>
    <w:rsid w:val="00BF625B"/>
    <w:rsid w:val="00BF786E"/>
    <w:rsid w:val="00C00B07"/>
    <w:rsid w:val="00C01969"/>
    <w:rsid w:val="00C02D2F"/>
    <w:rsid w:val="00C02D94"/>
    <w:rsid w:val="00C03456"/>
    <w:rsid w:val="00C03929"/>
    <w:rsid w:val="00C03F9B"/>
    <w:rsid w:val="00C040A8"/>
    <w:rsid w:val="00C041BE"/>
    <w:rsid w:val="00C06792"/>
    <w:rsid w:val="00C078F2"/>
    <w:rsid w:val="00C1053E"/>
    <w:rsid w:val="00C12963"/>
    <w:rsid w:val="00C12AB0"/>
    <w:rsid w:val="00C134E1"/>
    <w:rsid w:val="00C1359B"/>
    <w:rsid w:val="00C14B53"/>
    <w:rsid w:val="00C15F5E"/>
    <w:rsid w:val="00C17840"/>
    <w:rsid w:val="00C2179A"/>
    <w:rsid w:val="00C24062"/>
    <w:rsid w:val="00C24C1E"/>
    <w:rsid w:val="00C254A4"/>
    <w:rsid w:val="00C26354"/>
    <w:rsid w:val="00C26AA4"/>
    <w:rsid w:val="00C270A4"/>
    <w:rsid w:val="00C27E09"/>
    <w:rsid w:val="00C303F1"/>
    <w:rsid w:val="00C323FC"/>
    <w:rsid w:val="00C36481"/>
    <w:rsid w:val="00C418BA"/>
    <w:rsid w:val="00C41BFF"/>
    <w:rsid w:val="00C425D2"/>
    <w:rsid w:val="00C438D1"/>
    <w:rsid w:val="00C45BAD"/>
    <w:rsid w:val="00C46471"/>
    <w:rsid w:val="00C467D0"/>
    <w:rsid w:val="00C46852"/>
    <w:rsid w:val="00C52717"/>
    <w:rsid w:val="00C53639"/>
    <w:rsid w:val="00C53D06"/>
    <w:rsid w:val="00C5586F"/>
    <w:rsid w:val="00C56D68"/>
    <w:rsid w:val="00C5720B"/>
    <w:rsid w:val="00C60560"/>
    <w:rsid w:val="00C63648"/>
    <w:rsid w:val="00C6439B"/>
    <w:rsid w:val="00C652C4"/>
    <w:rsid w:val="00C66F14"/>
    <w:rsid w:val="00C67550"/>
    <w:rsid w:val="00C67A38"/>
    <w:rsid w:val="00C67DF4"/>
    <w:rsid w:val="00C70E70"/>
    <w:rsid w:val="00C71EFD"/>
    <w:rsid w:val="00C734E6"/>
    <w:rsid w:val="00C73DEB"/>
    <w:rsid w:val="00C7407F"/>
    <w:rsid w:val="00C75571"/>
    <w:rsid w:val="00C77F37"/>
    <w:rsid w:val="00C81E5C"/>
    <w:rsid w:val="00C82EF0"/>
    <w:rsid w:val="00C836E1"/>
    <w:rsid w:val="00C851E9"/>
    <w:rsid w:val="00C92FC2"/>
    <w:rsid w:val="00C938FF"/>
    <w:rsid w:val="00C971FC"/>
    <w:rsid w:val="00C97601"/>
    <w:rsid w:val="00C9787F"/>
    <w:rsid w:val="00C97D29"/>
    <w:rsid w:val="00CA18AF"/>
    <w:rsid w:val="00CA25AC"/>
    <w:rsid w:val="00CA3654"/>
    <w:rsid w:val="00CA5C44"/>
    <w:rsid w:val="00CA62AD"/>
    <w:rsid w:val="00CA6A64"/>
    <w:rsid w:val="00CA6E07"/>
    <w:rsid w:val="00CA6EB1"/>
    <w:rsid w:val="00CA766F"/>
    <w:rsid w:val="00CB452B"/>
    <w:rsid w:val="00CB4FA7"/>
    <w:rsid w:val="00CB62C3"/>
    <w:rsid w:val="00CB78C2"/>
    <w:rsid w:val="00CC220D"/>
    <w:rsid w:val="00CC400C"/>
    <w:rsid w:val="00CC49D8"/>
    <w:rsid w:val="00CC6828"/>
    <w:rsid w:val="00CC7CB2"/>
    <w:rsid w:val="00CD0063"/>
    <w:rsid w:val="00CD1137"/>
    <w:rsid w:val="00CD2AE8"/>
    <w:rsid w:val="00CD34FF"/>
    <w:rsid w:val="00CD44AA"/>
    <w:rsid w:val="00CD45F4"/>
    <w:rsid w:val="00CD53B7"/>
    <w:rsid w:val="00CD5956"/>
    <w:rsid w:val="00CD6540"/>
    <w:rsid w:val="00CD6D27"/>
    <w:rsid w:val="00CD7AA2"/>
    <w:rsid w:val="00CD7D11"/>
    <w:rsid w:val="00CE089A"/>
    <w:rsid w:val="00CE0BCE"/>
    <w:rsid w:val="00CE2FBB"/>
    <w:rsid w:val="00CE4B2A"/>
    <w:rsid w:val="00CE588D"/>
    <w:rsid w:val="00CE7A89"/>
    <w:rsid w:val="00CF0A53"/>
    <w:rsid w:val="00CF2ED9"/>
    <w:rsid w:val="00D00789"/>
    <w:rsid w:val="00D042CC"/>
    <w:rsid w:val="00D04F0D"/>
    <w:rsid w:val="00D05674"/>
    <w:rsid w:val="00D057C4"/>
    <w:rsid w:val="00D06110"/>
    <w:rsid w:val="00D066A6"/>
    <w:rsid w:val="00D10AD9"/>
    <w:rsid w:val="00D112D5"/>
    <w:rsid w:val="00D11F7C"/>
    <w:rsid w:val="00D1208E"/>
    <w:rsid w:val="00D12FE3"/>
    <w:rsid w:val="00D138D2"/>
    <w:rsid w:val="00D13D97"/>
    <w:rsid w:val="00D14344"/>
    <w:rsid w:val="00D1526C"/>
    <w:rsid w:val="00D17989"/>
    <w:rsid w:val="00D21DCB"/>
    <w:rsid w:val="00D23452"/>
    <w:rsid w:val="00D23A4A"/>
    <w:rsid w:val="00D23D0E"/>
    <w:rsid w:val="00D24B3A"/>
    <w:rsid w:val="00D24D81"/>
    <w:rsid w:val="00D3078A"/>
    <w:rsid w:val="00D34848"/>
    <w:rsid w:val="00D355D4"/>
    <w:rsid w:val="00D35732"/>
    <w:rsid w:val="00D36149"/>
    <w:rsid w:val="00D37F35"/>
    <w:rsid w:val="00D41893"/>
    <w:rsid w:val="00D419C5"/>
    <w:rsid w:val="00D4408A"/>
    <w:rsid w:val="00D44E2C"/>
    <w:rsid w:val="00D50D1D"/>
    <w:rsid w:val="00D51081"/>
    <w:rsid w:val="00D51331"/>
    <w:rsid w:val="00D5137A"/>
    <w:rsid w:val="00D525AC"/>
    <w:rsid w:val="00D52A55"/>
    <w:rsid w:val="00D52B28"/>
    <w:rsid w:val="00D53281"/>
    <w:rsid w:val="00D53516"/>
    <w:rsid w:val="00D53FD1"/>
    <w:rsid w:val="00D553BC"/>
    <w:rsid w:val="00D571FE"/>
    <w:rsid w:val="00D57222"/>
    <w:rsid w:val="00D61905"/>
    <w:rsid w:val="00D61B37"/>
    <w:rsid w:val="00D64C7A"/>
    <w:rsid w:val="00D67160"/>
    <w:rsid w:val="00D73982"/>
    <w:rsid w:val="00D74853"/>
    <w:rsid w:val="00D75E5C"/>
    <w:rsid w:val="00D762BD"/>
    <w:rsid w:val="00D776E9"/>
    <w:rsid w:val="00D808F2"/>
    <w:rsid w:val="00D83C9B"/>
    <w:rsid w:val="00D85A05"/>
    <w:rsid w:val="00D909DF"/>
    <w:rsid w:val="00D9283A"/>
    <w:rsid w:val="00D93A35"/>
    <w:rsid w:val="00D93C6A"/>
    <w:rsid w:val="00D9698E"/>
    <w:rsid w:val="00DA03F0"/>
    <w:rsid w:val="00DA09B5"/>
    <w:rsid w:val="00DA1D13"/>
    <w:rsid w:val="00DA214B"/>
    <w:rsid w:val="00DA25A5"/>
    <w:rsid w:val="00DA6E06"/>
    <w:rsid w:val="00DB06AD"/>
    <w:rsid w:val="00DB07B4"/>
    <w:rsid w:val="00DB0936"/>
    <w:rsid w:val="00DB0EE0"/>
    <w:rsid w:val="00DB1251"/>
    <w:rsid w:val="00DB13AD"/>
    <w:rsid w:val="00DB332E"/>
    <w:rsid w:val="00DB4F04"/>
    <w:rsid w:val="00DB617E"/>
    <w:rsid w:val="00DB63BB"/>
    <w:rsid w:val="00DC14F1"/>
    <w:rsid w:val="00DC1BBA"/>
    <w:rsid w:val="00DC364D"/>
    <w:rsid w:val="00DC372A"/>
    <w:rsid w:val="00DC4524"/>
    <w:rsid w:val="00DC5422"/>
    <w:rsid w:val="00DC5739"/>
    <w:rsid w:val="00DC6368"/>
    <w:rsid w:val="00DC746A"/>
    <w:rsid w:val="00DC7C18"/>
    <w:rsid w:val="00DD2C0B"/>
    <w:rsid w:val="00DD5901"/>
    <w:rsid w:val="00DD60A3"/>
    <w:rsid w:val="00DD6517"/>
    <w:rsid w:val="00DD751C"/>
    <w:rsid w:val="00DD772F"/>
    <w:rsid w:val="00DE0676"/>
    <w:rsid w:val="00DE076C"/>
    <w:rsid w:val="00DE0DE2"/>
    <w:rsid w:val="00DE3217"/>
    <w:rsid w:val="00DF1875"/>
    <w:rsid w:val="00DF276B"/>
    <w:rsid w:val="00DF2FA7"/>
    <w:rsid w:val="00DF361D"/>
    <w:rsid w:val="00DF70D2"/>
    <w:rsid w:val="00E00B44"/>
    <w:rsid w:val="00E03E0B"/>
    <w:rsid w:val="00E04821"/>
    <w:rsid w:val="00E04B52"/>
    <w:rsid w:val="00E06CCC"/>
    <w:rsid w:val="00E11841"/>
    <w:rsid w:val="00E14E0C"/>
    <w:rsid w:val="00E177B8"/>
    <w:rsid w:val="00E17BA4"/>
    <w:rsid w:val="00E17F4F"/>
    <w:rsid w:val="00E225C0"/>
    <w:rsid w:val="00E2376D"/>
    <w:rsid w:val="00E2426C"/>
    <w:rsid w:val="00E26A94"/>
    <w:rsid w:val="00E27458"/>
    <w:rsid w:val="00E320EE"/>
    <w:rsid w:val="00E33D6B"/>
    <w:rsid w:val="00E35830"/>
    <w:rsid w:val="00E3604A"/>
    <w:rsid w:val="00E375E8"/>
    <w:rsid w:val="00E40267"/>
    <w:rsid w:val="00E40B2F"/>
    <w:rsid w:val="00E4213B"/>
    <w:rsid w:val="00E42797"/>
    <w:rsid w:val="00E447F2"/>
    <w:rsid w:val="00E449D1"/>
    <w:rsid w:val="00E472E3"/>
    <w:rsid w:val="00E5187E"/>
    <w:rsid w:val="00E518E8"/>
    <w:rsid w:val="00E520BD"/>
    <w:rsid w:val="00E53881"/>
    <w:rsid w:val="00E548BC"/>
    <w:rsid w:val="00E57040"/>
    <w:rsid w:val="00E57ED6"/>
    <w:rsid w:val="00E60A5D"/>
    <w:rsid w:val="00E610C6"/>
    <w:rsid w:val="00E66A58"/>
    <w:rsid w:val="00E67833"/>
    <w:rsid w:val="00E6790B"/>
    <w:rsid w:val="00E67AE4"/>
    <w:rsid w:val="00E706B9"/>
    <w:rsid w:val="00E718A6"/>
    <w:rsid w:val="00E746CF"/>
    <w:rsid w:val="00E74809"/>
    <w:rsid w:val="00E74EE0"/>
    <w:rsid w:val="00E7550D"/>
    <w:rsid w:val="00E75908"/>
    <w:rsid w:val="00E75E4D"/>
    <w:rsid w:val="00E7734A"/>
    <w:rsid w:val="00E7796B"/>
    <w:rsid w:val="00E86210"/>
    <w:rsid w:val="00E87E49"/>
    <w:rsid w:val="00E91490"/>
    <w:rsid w:val="00E92F5E"/>
    <w:rsid w:val="00E95227"/>
    <w:rsid w:val="00E97DCB"/>
    <w:rsid w:val="00EA174E"/>
    <w:rsid w:val="00EA2CAC"/>
    <w:rsid w:val="00EA517E"/>
    <w:rsid w:val="00EA52B0"/>
    <w:rsid w:val="00EA58D7"/>
    <w:rsid w:val="00EB2102"/>
    <w:rsid w:val="00EB579C"/>
    <w:rsid w:val="00EB7C65"/>
    <w:rsid w:val="00EC305D"/>
    <w:rsid w:val="00EC50E2"/>
    <w:rsid w:val="00EC6187"/>
    <w:rsid w:val="00EC69BC"/>
    <w:rsid w:val="00EC7904"/>
    <w:rsid w:val="00ED6579"/>
    <w:rsid w:val="00ED76F1"/>
    <w:rsid w:val="00EE078E"/>
    <w:rsid w:val="00EE1217"/>
    <w:rsid w:val="00EE3921"/>
    <w:rsid w:val="00EE51B0"/>
    <w:rsid w:val="00EE530D"/>
    <w:rsid w:val="00EE5A15"/>
    <w:rsid w:val="00EE5DCB"/>
    <w:rsid w:val="00EE63F2"/>
    <w:rsid w:val="00EF28D8"/>
    <w:rsid w:val="00EF5A56"/>
    <w:rsid w:val="00EF6840"/>
    <w:rsid w:val="00F0039B"/>
    <w:rsid w:val="00F01D68"/>
    <w:rsid w:val="00F0274B"/>
    <w:rsid w:val="00F027A6"/>
    <w:rsid w:val="00F05119"/>
    <w:rsid w:val="00F056E9"/>
    <w:rsid w:val="00F0666B"/>
    <w:rsid w:val="00F07D6A"/>
    <w:rsid w:val="00F1071E"/>
    <w:rsid w:val="00F107CA"/>
    <w:rsid w:val="00F14C04"/>
    <w:rsid w:val="00F17421"/>
    <w:rsid w:val="00F17AC7"/>
    <w:rsid w:val="00F20143"/>
    <w:rsid w:val="00F20BC0"/>
    <w:rsid w:val="00F23DFD"/>
    <w:rsid w:val="00F24D5C"/>
    <w:rsid w:val="00F256F7"/>
    <w:rsid w:val="00F2719E"/>
    <w:rsid w:val="00F3183A"/>
    <w:rsid w:val="00F31D01"/>
    <w:rsid w:val="00F3542C"/>
    <w:rsid w:val="00F40D1D"/>
    <w:rsid w:val="00F415D4"/>
    <w:rsid w:val="00F45C40"/>
    <w:rsid w:val="00F46FC1"/>
    <w:rsid w:val="00F4758D"/>
    <w:rsid w:val="00F47778"/>
    <w:rsid w:val="00F47846"/>
    <w:rsid w:val="00F50967"/>
    <w:rsid w:val="00F514A2"/>
    <w:rsid w:val="00F51BC0"/>
    <w:rsid w:val="00F51C8B"/>
    <w:rsid w:val="00F547A9"/>
    <w:rsid w:val="00F55F3B"/>
    <w:rsid w:val="00F5600A"/>
    <w:rsid w:val="00F57226"/>
    <w:rsid w:val="00F57B24"/>
    <w:rsid w:val="00F62F26"/>
    <w:rsid w:val="00F6449F"/>
    <w:rsid w:val="00F648E6"/>
    <w:rsid w:val="00F67F1A"/>
    <w:rsid w:val="00F67F7C"/>
    <w:rsid w:val="00F70610"/>
    <w:rsid w:val="00F7221E"/>
    <w:rsid w:val="00F72BA8"/>
    <w:rsid w:val="00F73963"/>
    <w:rsid w:val="00F73E25"/>
    <w:rsid w:val="00F74044"/>
    <w:rsid w:val="00F7479B"/>
    <w:rsid w:val="00F76E34"/>
    <w:rsid w:val="00F77992"/>
    <w:rsid w:val="00F77C02"/>
    <w:rsid w:val="00F8059A"/>
    <w:rsid w:val="00F8099B"/>
    <w:rsid w:val="00F8304F"/>
    <w:rsid w:val="00F86A28"/>
    <w:rsid w:val="00F87C60"/>
    <w:rsid w:val="00F928F6"/>
    <w:rsid w:val="00F92AC8"/>
    <w:rsid w:val="00F9316A"/>
    <w:rsid w:val="00F93224"/>
    <w:rsid w:val="00F964BC"/>
    <w:rsid w:val="00F96852"/>
    <w:rsid w:val="00FA0579"/>
    <w:rsid w:val="00FA0EE9"/>
    <w:rsid w:val="00FA13CB"/>
    <w:rsid w:val="00FA2CCE"/>
    <w:rsid w:val="00FA35C7"/>
    <w:rsid w:val="00FA38CD"/>
    <w:rsid w:val="00FA4C68"/>
    <w:rsid w:val="00FA5A1B"/>
    <w:rsid w:val="00FA5D71"/>
    <w:rsid w:val="00FA61C3"/>
    <w:rsid w:val="00FB5276"/>
    <w:rsid w:val="00FB5C19"/>
    <w:rsid w:val="00FC06E0"/>
    <w:rsid w:val="00FC0E3B"/>
    <w:rsid w:val="00FC1244"/>
    <w:rsid w:val="00FC1433"/>
    <w:rsid w:val="00FC45E6"/>
    <w:rsid w:val="00FC58AB"/>
    <w:rsid w:val="00FC6E4E"/>
    <w:rsid w:val="00FC72F0"/>
    <w:rsid w:val="00FC73F5"/>
    <w:rsid w:val="00FD065B"/>
    <w:rsid w:val="00FD232B"/>
    <w:rsid w:val="00FD36F4"/>
    <w:rsid w:val="00FD3769"/>
    <w:rsid w:val="00FD3E28"/>
    <w:rsid w:val="00FD5907"/>
    <w:rsid w:val="00FD61ED"/>
    <w:rsid w:val="00FD72DB"/>
    <w:rsid w:val="00FD7DBA"/>
    <w:rsid w:val="00FE35FC"/>
    <w:rsid w:val="00FE39D8"/>
    <w:rsid w:val="00FE575A"/>
    <w:rsid w:val="00FE71FF"/>
    <w:rsid w:val="00FE7EAD"/>
    <w:rsid w:val="00FF0FD1"/>
    <w:rsid w:val="00FF1092"/>
    <w:rsid w:val="00FF12CD"/>
    <w:rsid w:val="00FF1C17"/>
    <w:rsid w:val="00FF286C"/>
    <w:rsid w:val="00FF2936"/>
    <w:rsid w:val="00FF34C7"/>
    <w:rsid w:val="00FF5E83"/>
    <w:rsid w:val="00FF721D"/>
    <w:rsid w:val="00FF7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65186F0C"/>
  <w15:docId w15:val="{ACCE3859-1F65-48CF-ABF8-E39DB3045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949FD"/>
    <w:pPr>
      <w:spacing w:before="120"/>
      <w:jc w:val="both"/>
    </w:pPr>
    <w:rPr>
      <w:rFonts w:asciiTheme="minorHAnsi" w:hAnsiTheme="minorHAnsi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0B175B"/>
    <w:pPr>
      <w:keepNext/>
      <w:numPr>
        <w:numId w:val="19"/>
      </w:numPr>
      <w:tabs>
        <w:tab w:val="left" w:pos="567"/>
      </w:tabs>
      <w:spacing w:before="480" w:after="240"/>
      <w:outlineLvl w:val="0"/>
    </w:pPr>
    <w:rPr>
      <w:rFonts w:cs="Arial"/>
      <w:b/>
      <w:bCs/>
      <w:kern w:val="32"/>
      <w:sz w:val="2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41605A"/>
    <w:pPr>
      <w:numPr>
        <w:ilvl w:val="1"/>
      </w:numPr>
      <w:tabs>
        <w:tab w:val="clear" w:pos="567"/>
        <w:tab w:val="left" w:pos="1134"/>
      </w:tabs>
      <w:spacing w:before="360" w:after="120"/>
      <w:outlineLvl w:val="1"/>
    </w:pPr>
    <w:rPr>
      <w:bCs w:val="0"/>
      <w:iCs/>
      <w:sz w:val="20"/>
      <w:szCs w:val="28"/>
      <w:lang w:val="en-US"/>
    </w:rPr>
  </w:style>
  <w:style w:type="paragraph" w:styleId="Titre3">
    <w:name w:val="heading 3"/>
    <w:basedOn w:val="Titre2"/>
    <w:next w:val="Normal"/>
    <w:link w:val="Titre3Car"/>
    <w:qFormat/>
    <w:rsid w:val="00D52B28"/>
    <w:pPr>
      <w:numPr>
        <w:ilvl w:val="2"/>
      </w:numPr>
      <w:spacing w:before="240" w:after="60"/>
      <w:ind w:left="1560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966EAE"/>
    <w:pPr>
      <w:keepNext/>
      <w:numPr>
        <w:ilvl w:val="3"/>
        <w:numId w:val="19"/>
      </w:numPr>
      <w:outlineLvl w:val="3"/>
    </w:pPr>
    <w:rPr>
      <w:b/>
      <w:bCs/>
      <w:szCs w:val="28"/>
      <w:u w:val="single"/>
    </w:rPr>
  </w:style>
  <w:style w:type="paragraph" w:styleId="Titre5">
    <w:name w:val="heading 5"/>
    <w:basedOn w:val="Normal"/>
    <w:next w:val="Normal"/>
    <w:link w:val="Titre5Car"/>
    <w:rsid w:val="00E718A6"/>
    <w:pPr>
      <w:numPr>
        <w:ilvl w:val="4"/>
        <w:numId w:val="19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E718A6"/>
    <w:pPr>
      <w:numPr>
        <w:ilvl w:val="5"/>
        <w:numId w:val="19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E718A6"/>
    <w:pPr>
      <w:numPr>
        <w:ilvl w:val="6"/>
        <w:numId w:val="19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E718A6"/>
    <w:pPr>
      <w:numPr>
        <w:ilvl w:val="7"/>
        <w:numId w:val="19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E718A6"/>
    <w:pPr>
      <w:numPr>
        <w:ilvl w:val="8"/>
        <w:numId w:val="19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41605A"/>
    <w:rPr>
      <w:rFonts w:asciiTheme="minorHAnsi" w:hAnsiTheme="minorHAnsi" w:cs="Arial"/>
      <w:b/>
      <w:iCs/>
      <w:kern w:val="32"/>
      <w:szCs w:val="28"/>
      <w:lang w:val="en-US"/>
    </w:rPr>
  </w:style>
  <w:style w:type="character" w:customStyle="1" w:styleId="Titre3Car">
    <w:name w:val="Titre 3 Car"/>
    <w:basedOn w:val="Policepardfaut"/>
    <w:link w:val="Titre3"/>
    <w:rsid w:val="00D52B28"/>
    <w:rPr>
      <w:rFonts w:asciiTheme="minorHAnsi" w:hAnsiTheme="minorHAnsi" w:cs="Arial"/>
      <w:b/>
      <w:kern w:val="32"/>
      <w:lang w:val="en-US"/>
    </w:rPr>
  </w:style>
  <w:style w:type="paragraph" w:customStyle="1" w:styleId="B1">
    <w:name w:val="B1"/>
    <w:basedOn w:val="Listepuces"/>
    <w:link w:val="B1Car"/>
    <w:qFormat/>
    <w:rsid w:val="00E718A6"/>
    <w:pPr>
      <w:numPr>
        <w:numId w:val="5"/>
      </w:numPr>
      <w:tabs>
        <w:tab w:val="left" w:pos="284"/>
      </w:tabs>
      <w:spacing w:before="60" w:after="60"/>
    </w:pPr>
  </w:style>
  <w:style w:type="character" w:customStyle="1" w:styleId="B1Car">
    <w:name w:val="B1 Car"/>
    <w:link w:val="B1"/>
    <w:rsid w:val="00E718A6"/>
    <w:rPr>
      <w:rFonts w:asciiTheme="minorHAnsi" w:hAnsiTheme="minorHAnsi"/>
      <w:szCs w:val="24"/>
      <w:lang w:eastAsia="en-US"/>
    </w:rPr>
  </w:style>
  <w:style w:type="paragraph" w:customStyle="1" w:styleId="B2">
    <w:name w:val="B2"/>
    <w:basedOn w:val="B1"/>
    <w:link w:val="B2Car"/>
    <w:qFormat/>
    <w:rsid w:val="00E718A6"/>
    <w:pPr>
      <w:numPr>
        <w:numId w:val="6"/>
      </w:numPr>
      <w:spacing w:after="0"/>
    </w:pPr>
  </w:style>
  <w:style w:type="character" w:customStyle="1" w:styleId="B2Car">
    <w:name w:val="B2 Car"/>
    <w:basedOn w:val="B1Car"/>
    <w:link w:val="B2"/>
    <w:rsid w:val="00E718A6"/>
    <w:rPr>
      <w:rFonts w:asciiTheme="minorHAnsi" w:hAnsiTheme="minorHAnsi"/>
      <w:szCs w:val="24"/>
      <w:lang w:eastAsia="en-US"/>
    </w:rPr>
  </w:style>
  <w:style w:type="paragraph" w:customStyle="1" w:styleId="B3">
    <w:name w:val="B3"/>
    <w:basedOn w:val="B2"/>
    <w:link w:val="B3Car"/>
    <w:qFormat/>
    <w:rsid w:val="00E718A6"/>
    <w:pPr>
      <w:numPr>
        <w:numId w:val="7"/>
      </w:numPr>
      <w:adjustRightInd w:val="0"/>
      <w:textAlignment w:val="baseline"/>
    </w:pPr>
  </w:style>
  <w:style w:type="paragraph" w:styleId="Titre">
    <w:name w:val="Title"/>
    <w:basedOn w:val="Normal"/>
    <w:next w:val="Normal"/>
    <w:link w:val="TitreCar"/>
    <w:qFormat/>
    <w:rsid w:val="00E718A6"/>
    <w:pPr>
      <w:spacing w:before="240" w:after="60"/>
      <w:jc w:val="center"/>
    </w:pPr>
    <w:rPr>
      <w:b/>
      <w:kern w:val="28"/>
      <w:sz w:val="32"/>
    </w:rPr>
  </w:style>
  <w:style w:type="character" w:styleId="Lienhypertexte">
    <w:name w:val="Hyperlink"/>
    <w:uiPriority w:val="99"/>
    <w:rsid w:val="00360EDB"/>
    <w:rPr>
      <w:rFonts w:ascii="Calibri" w:hAnsi="Calibri"/>
      <w:b/>
      <w:bCs/>
      <w:szCs w:val="18"/>
      <w:u w:val="single"/>
      <w:lang w:val="fr-FR"/>
    </w:rPr>
  </w:style>
  <w:style w:type="character" w:styleId="Lienhypertextesuivivisit">
    <w:name w:val="FollowedHyperlink"/>
    <w:rsid w:val="003D7866"/>
    <w:rPr>
      <w:color w:val="800080"/>
      <w:u w:val="single"/>
    </w:rPr>
  </w:style>
  <w:style w:type="paragraph" w:styleId="TM1">
    <w:name w:val="toc 1"/>
    <w:basedOn w:val="Normal"/>
    <w:next w:val="Normal"/>
    <w:autoRedefine/>
    <w:uiPriority w:val="39"/>
    <w:rsid w:val="003E49C6"/>
    <w:pPr>
      <w:tabs>
        <w:tab w:val="left" w:pos="360"/>
        <w:tab w:val="right" w:leader="dot" w:pos="9072"/>
      </w:tabs>
    </w:pPr>
    <w:rPr>
      <w:noProof/>
    </w:rPr>
  </w:style>
  <w:style w:type="paragraph" w:styleId="TM2">
    <w:name w:val="toc 2"/>
    <w:basedOn w:val="Normal"/>
    <w:next w:val="Normal"/>
    <w:uiPriority w:val="39"/>
    <w:rsid w:val="00E718A6"/>
    <w:pPr>
      <w:tabs>
        <w:tab w:val="left" w:pos="720"/>
        <w:tab w:val="right" w:leader="dot" w:pos="9072"/>
      </w:tabs>
      <w:ind w:left="180"/>
    </w:pPr>
    <w:rPr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E718A6"/>
    <w:pPr>
      <w:tabs>
        <w:tab w:val="left" w:pos="1080"/>
        <w:tab w:val="right" w:leader="dot" w:pos="9072"/>
      </w:tabs>
      <w:spacing w:before="0"/>
      <w:ind w:left="360"/>
    </w:pPr>
    <w:rPr>
      <w:i/>
      <w:noProof/>
      <w:szCs w:val="20"/>
    </w:rPr>
  </w:style>
  <w:style w:type="paragraph" w:styleId="TM4">
    <w:name w:val="toc 4"/>
    <w:basedOn w:val="Normal"/>
    <w:next w:val="Normal"/>
    <w:semiHidden/>
    <w:rsid w:val="00E718A6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E718A6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E718A6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E718A6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8">
    <w:name w:val="toc 8"/>
    <w:basedOn w:val="Normal"/>
    <w:next w:val="Normal"/>
    <w:semiHidden/>
    <w:rsid w:val="00E718A6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customStyle="1" w:styleId="R1">
    <w:name w:val="R1"/>
    <w:basedOn w:val="Normal"/>
    <w:next w:val="Normal"/>
    <w:pPr>
      <w:tabs>
        <w:tab w:val="left" w:pos="709"/>
      </w:tabs>
      <w:ind w:left="850" w:hanging="283"/>
    </w:pPr>
    <w:rPr>
      <w:i/>
      <w:lang w:val="en-US" w:eastAsia="fr-FR"/>
    </w:rPr>
  </w:style>
  <w:style w:type="paragraph" w:customStyle="1" w:styleId="R2">
    <w:name w:val="R2"/>
    <w:basedOn w:val="Normal"/>
    <w:pPr>
      <w:tabs>
        <w:tab w:val="left" w:pos="1276"/>
      </w:tabs>
      <w:ind w:left="1276" w:hanging="142"/>
    </w:pPr>
    <w:rPr>
      <w:lang w:val="en-US" w:eastAsia="fr-FR"/>
    </w:rPr>
  </w:style>
  <w:style w:type="paragraph" w:styleId="TM9">
    <w:name w:val="toc 9"/>
    <w:basedOn w:val="Normal"/>
    <w:next w:val="Normal"/>
    <w:rsid w:val="003D7866"/>
    <w:pPr>
      <w:ind w:left="1920"/>
    </w:pPr>
    <w:rPr>
      <w:szCs w:val="20"/>
    </w:rPr>
  </w:style>
  <w:style w:type="paragraph" w:customStyle="1" w:styleId="Version">
    <w:name w:val="Version"/>
    <w:basedOn w:val="Normal"/>
    <w:rsid w:val="00E718A6"/>
    <w:pPr>
      <w:jc w:val="right"/>
    </w:pPr>
    <w:rPr>
      <w:i/>
      <w:noProof/>
      <w:sz w:val="14"/>
      <w:szCs w:val="14"/>
      <w:lang w:val="en-GB"/>
    </w:rPr>
  </w:style>
  <w:style w:type="paragraph" w:styleId="Rvision">
    <w:name w:val="Revision"/>
    <w:hidden/>
    <w:uiPriority w:val="99"/>
    <w:semiHidden/>
    <w:rsid w:val="00CA6EB1"/>
    <w:rPr>
      <w:rFonts w:ascii="Verdana" w:hAnsi="Verdana"/>
      <w:color w:val="003366"/>
      <w:sz w:val="18"/>
      <w:szCs w:val="18"/>
      <w:lang w:val="en-US"/>
    </w:rPr>
  </w:style>
  <w:style w:type="paragraph" w:customStyle="1" w:styleId="Default">
    <w:name w:val="Default"/>
    <w:rsid w:val="003D7866"/>
    <w:pPr>
      <w:autoSpaceDE w:val="0"/>
      <w:autoSpaceDN w:val="0"/>
      <w:adjustRightInd w:val="0"/>
    </w:pPr>
    <w:rPr>
      <w:rFonts w:ascii="CCCOCJ+Arial" w:hAnsi="CCCOCJ+Arial" w:cs="CCCOCJ+Arial"/>
      <w:color w:val="000000"/>
      <w:sz w:val="24"/>
      <w:szCs w:val="24"/>
    </w:rPr>
  </w:style>
  <w:style w:type="paragraph" w:customStyle="1" w:styleId="b10">
    <w:name w:val="b1"/>
    <w:basedOn w:val="Normal"/>
    <w:rsid w:val="003D7866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  <w:style w:type="paragraph" w:customStyle="1" w:styleId="B1jaune">
    <w:name w:val="B1jaune"/>
    <w:basedOn w:val="Normal"/>
    <w:qFormat/>
    <w:rsid w:val="002736B5"/>
    <w:pPr>
      <w:numPr>
        <w:numId w:val="1"/>
      </w:numPr>
      <w:shd w:val="clear" w:color="auto" w:fill="FFFFBE"/>
      <w:tabs>
        <w:tab w:val="left" w:pos="284"/>
      </w:tabs>
    </w:pPr>
    <w:rPr>
      <w:szCs w:val="20"/>
    </w:rPr>
  </w:style>
  <w:style w:type="paragraph" w:customStyle="1" w:styleId="Centr">
    <w:name w:val="Centré"/>
    <w:basedOn w:val="Normal"/>
    <w:next w:val="Normal"/>
    <w:rsid w:val="003D7866"/>
    <w:pPr>
      <w:spacing w:before="240"/>
      <w:jc w:val="center"/>
    </w:pPr>
    <w:rPr>
      <w:rFonts w:ascii="Univers" w:hAnsi="Univers"/>
    </w:rPr>
  </w:style>
  <w:style w:type="paragraph" w:customStyle="1" w:styleId="Ref">
    <w:name w:val="Ref"/>
    <w:basedOn w:val="Normal"/>
    <w:next w:val="Titre5"/>
    <w:rsid w:val="003D7866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</w:rPr>
  </w:style>
  <w:style w:type="paragraph" w:customStyle="1" w:styleId="NormalCentr">
    <w:name w:val="Normal_Centré"/>
    <w:basedOn w:val="Normal"/>
    <w:rsid w:val="00965A6E"/>
    <w:pPr>
      <w:tabs>
        <w:tab w:val="right" w:pos="3420"/>
        <w:tab w:val="left" w:pos="3780"/>
      </w:tabs>
      <w:jc w:val="left"/>
    </w:pPr>
    <w:rPr>
      <w:b/>
    </w:rPr>
  </w:style>
  <w:style w:type="paragraph" w:styleId="En-tte">
    <w:name w:val="header"/>
    <w:basedOn w:val="Normal"/>
    <w:link w:val="En-tteCar"/>
    <w:uiPriority w:val="99"/>
    <w:unhideWhenUsed/>
    <w:rsid w:val="00E718A6"/>
    <w:pPr>
      <w:spacing w:before="0"/>
    </w:pPr>
  </w:style>
  <w:style w:type="character" w:customStyle="1" w:styleId="En-tteCar">
    <w:name w:val="En-tête Car"/>
    <w:basedOn w:val="Policepardfaut"/>
    <w:link w:val="En-tte"/>
    <w:uiPriority w:val="99"/>
    <w:rsid w:val="00E718A6"/>
    <w:rPr>
      <w:rFonts w:asciiTheme="minorHAnsi" w:hAnsiTheme="minorHAnsi"/>
      <w:szCs w:val="24"/>
      <w:lang w:eastAsia="en-US"/>
    </w:rPr>
  </w:style>
  <w:style w:type="paragraph" w:styleId="Pieddepage">
    <w:name w:val="footer"/>
    <w:basedOn w:val="Normal"/>
    <w:link w:val="PieddepageCar"/>
    <w:unhideWhenUsed/>
    <w:rsid w:val="00E718A6"/>
    <w:pPr>
      <w:spacing w:before="0"/>
      <w:ind w:left="-1701"/>
      <w:jc w:val="right"/>
    </w:pPr>
    <w:rPr>
      <w:noProof/>
      <w:sz w:val="16"/>
      <w:lang w:eastAsia="fr-FR"/>
    </w:rPr>
  </w:style>
  <w:style w:type="character" w:customStyle="1" w:styleId="PieddepageCar">
    <w:name w:val="Pied de page Car"/>
    <w:basedOn w:val="Policepardfaut"/>
    <w:link w:val="Pieddepage"/>
    <w:rsid w:val="00E718A6"/>
    <w:rPr>
      <w:rFonts w:asciiTheme="minorHAnsi" w:hAnsiTheme="minorHAnsi"/>
      <w:noProof/>
      <w:sz w:val="16"/>
      <w:szCs w:val="24"/>
    </w:rPr>
  </w:style>
  <w:style w:type="paragraph" w:customStyle="1" w:styleId="Pieddepremirepage-tableau">
    <w:name w:val="Pied de première page - tableau"/>
    <w:basedOn w:val="Normal"/>
    <w:qFormat/>
    <w:rsid w:val="00E718A6"/>
    <w:pPr>
      <w:spacing w:before="0"/>
      <w:ind w:left="57"/>
    </w:pPr>
    <w:rPr>
      <w:color w:val="1188CA"/>
      <w:sz w:val="17"/>
      <w:szCs w:val="17"/>
    </w:rPr>
  </w:style>
  <w:style w:type="table" w:styleId="Grilledutableau">
    <w:name w:val="Table Grid"/>
    <w:basedOn w:val="TableauNormal"/>
    <w:uiPriority w:val="59"/>
    <w:rsid w:val="00E718A6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rsid w:val="00A1744D"/>
    <w:pPr>
      <w:ind w:left="720"/>
      <w:contextualSpacing/>
    </w:pPr>
  </w:style>
  <w:style w:type="paragraph" w:styleId="Listepuces">
    <w:name w:val="List Bullet"/>
    <w:aliases w:val="B2SeV"/>
    <w:basedOn w:val="Normal"/>
    <w:unhideWhenUsed/>
    <w:rsid w:val="00E718A6"/>
    <w:pPr>
      <w:numPr>
        <w:numId w:val="4"/>
      </w:numPr>
      <w:contextualSpacing/>
    </w:pPr>
  </w:style>
  <w:style w:type="character" w:customStyle="1" w:styleId="B3Car">
    <w:name w:val="B3 Car"/>
    <w:basedOn w:val="B2Car"/>
    <w:link w:val="B3"/>
    <w:rsid w:val="00E718A6"/>
    <w:rPr>
      <w:rFonts w:asciiTheme="minorHAnsi" w:hAnsiTheme="minorHAnsi"/>
      <w:szCs w:val="24"/>
      <w:lang w:eastAsia="en-US"/>
    </w:rPr>
  </w:style>
  <w:style w:type="paragraph" w:styleId="Citation">
    <w:name w:val="Quote"/>
    <w:basedOn w:val="Normal"/>
    <w:next w:val="Normal"/>
    <w:link w:val="CitationCar"/>
    <w:uiPriority w:val="29"/>
    <w:rsid w:val="00E718A6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E718A6"/>
    <w:rPr>
      <w:rFonts w:asciiTheme="minorHAnsi" w:hAnsiTheme="minorHAnsi"/>
      <w:i/>
      <w:iCs/>
      <w:color w:val="000000" w:themeColor="text1"/>
      <w:szCs w:val="24"/>
      <w:lang w:eastAsia="en-US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718A6"/>
    <w:rPr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718A6"/>
    <w:rPr>
      <w:rFonts w:asciiTheme="minorHAnsi" w:hAnsiTheme="minorHAnsi"/>
      <w:lang w:eastAsia="en-US"/>
    </w:rPr>
  </w:style>
  <w:style w:type="paragraph" w:styleId="Corpsdetexte">
    <w:name w:val="Body Text"/>
    <w:basedOn w:val="Normal"/>
    <w:link w:val="CorpsdetexteCar"/>
    <w:uiPriority w:val="99"/>
    <w:unhideWhenUsed/>
    <w:rsid w:val="00E718A6"/>
  </w:style>
  <w:style w:type="character" w:customStyle="1" w:styleId="CorpsdetexteCar">
    <w:name w:val="Corps de texte Car"/>
    <w:basedOn w:val="Policepardfaut"/>
    <w:link w:val="Corpsdetexte"/>
    <w:uiPriority w:val="99"/>
    <w:rsid w:val="00E718A6"/>
    <w:rPr>
      <w:rFonts w:asciiTheme="minorHAnsi" w:hAnsiTheme="minorHAnsi"/>
      <w:szCs w:val="24"/>
      <w:lang w:eastAsia="en-US"/>
    </w:rPr>
  </w:style>
  <w:style w:type="character" w:styleId="Marquedecommentaire">
    <w:name w:val="annotation reference"/>
    <w:basedOn w:val="Policepardfaut"/>
    <w:uiPriority w:val="99"/>
    <w:semiHidden/>
    <w:unhideWhenUsed/>
    <w:rsid w:val="00E718A6"/>
    <w:rPr>
      <w:sz w:val="16"/>
      <w:szCs w:val="16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718A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718A6"/>
    <w:rPr>
      <w:rFonts w:asciiTheme="minorHAnsi" w:hAnsiTheme="minorHAnsi"/>
      <w:b/>
      <w:bCs/>
      <w:lang w:eastAsia="en-US"/>
    </w:rPr>
  </w:style>
  <w:style w:type="paragraph" w:customStyle="1" w:styleId="Pieddepremirepage">
    <w:name w:val="Pied de première page"/>
    <w:basedOn w:val="Pieddepage"/>
    <w:link w:val="PieddepremirepageCar"/>
    <w:qFormat/>
    <w:rsid w:val="00E718A6"/>
    <w:pPr>
      <w:jc w:val="left"/>
    </w:pPr>
    <w:rPr>
      <w:color w:val="1188CA"/>
      <w:szCs w:val="17"/>
    </w:rPr>
  </w:style>
  <w:style w:type="character" w:customStyle="1" w:styleId="PieddepremirepageCar">
    <w:name w:val="Pied de première page Car"/>
    <w:basedOn w:val="PieddepageCar"/>
    <w:link w:val="Pieddepremirepage"/>
    <w:rsid w:val="00E718A6"/>
    <w:rPr>
      <w:rFonts w:asciiTheme="minorHAnsi" w:hAnsiTheme="minorHAnsi"/>
      <w:noProof/>
      <w:color w:val="1188CA"/>
      <w:sz w:val="16"/>
      <w:szCs w:val="17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718A6"/>
    <w:pPr>
      <w:spacing w:before="0" w:after="120"/>
      <w:ind w:right="-26"/>
      <w:jc w:val="center"/>
    </w:pPr>
    <w:rPr>
      <w:rFonts w:ascii="Franklin Gothic Demi" w:hAnsi="Franklin Gothic Demi"/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E718A6"/>
    <w:rPr>
      <w:rFonts w:ascii="Franklin Gothic Demi" w:hAnsi="Franklin Gothic Demi"/>
      <w:sz w:val="22"/>
      <w:szCs w:val="24"/>
      <w:lang w:eastAsia="en-US"/>
    </w:rPr>
  </w:style>
  <w:style w:type="table" w:customStyle="1" w:styleId="Sunnikan1">
    <w:name w:val="Sunnikan 1"/>
    <w:basedOn w:val="TableauNormal"/>
    <w:uiPriority w:val="99"/>
    <w:rsid w:val="00E718A6"/>
    <w:pPr>
      <w:spacing w:before="60" w:after="60"/>
      <w:contextualSpacing/>
    </w:pPr>
    <w:rPr>
      <w:rFonts w:ascii="Calibri" w:hAnsi="Calibri"/>
    </w:rPr>
    <w:tblPr>
      <w:tblStyleRowBandSize w:val="1"/>
      <w:tblStyleColBandSize w:val="1"/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</w:tblPr>
    <w:trPr>
      <w:cantSplit/>
    </w:trPr>
    <w:tcPr>
      <w:shd w:val="clear" w:color="auto" w:fill="auto"/>
    </w:tcPr>
    <w:tblStylePr w:type="firstRow">
      <w:pPr>
        <w:wordWrap/>
        <w:spacing w:beforeLines="0" w:before="60" w:beforeAutospacing="0" w:afterLines="0" w:after="60" w:afterAutospacing="0"/>
        <w:jc w:val="center"/>
      </w:pPr>
      <w:rPr>
        <w:rFonts w:asciiTheme="minorHAnsi" w:hAnsiTheme="minorHAnsi"/>
        <w:b/>
        <w:sz w:val="20"/>
      </w:rPr>
      <w:tblPr/>
      <w:trPr>
        <w:cantSplit w:val="0"/>
        <w:tblHeader/>
      </w:trPr>
      <w:tcPr>
        <w:shd w:val="clear" w:color="auto" w:fill="FFFFCC"/>
      </w:tcPr>
    </w:tblStylePr>
    <w:tblStylePr w:type="lastRow">
      <w:pPr>
        <w:wordWrap/>
        <w:spacing w:beforeLines="0" w:before="60" w:beforeAutospacing="0" w:afterLines="0" w:after="60" w:afterAutospacing="0"/>
      </w:pPr>
      <w:rPr>
        <w:b/>
      </w:rPr>
      <w:tblPr/>
      <w:tcPr>
        <w:tcBorders>
          <w:top w:val="nil"/>
        </w:tcBorders>
        <w:shd w:val="clear" w:color="auto" w:fill="FFFFCC"/>
      </w:tcPr>
    </w:tblStylePr>
    <w:tblStylePr w:type="fir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la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band1Vert">
      <w:pPr>
        <w:wordWrap/>
        <w:spacing w:beforeLines="0" w:before="60" w:beforeAutospacing="0" w:afterLines="0" w:after="60" w:afterAutospacing="0"/>
      </w:pPr>
    </w:tblStylePr>
    <w:tblStylePr w:type="band2Vert">
      <w:pPr>
        <w:wordWrap/>
        <w:spacing w:beforeLines="0" w:before="60" w:beforeAutospacing="0" w:afterLines="0" w:after="60" w:afterAutospacing="0"/>
      </w:pPr>
    </w:tblStylePr>
    <w:tblStylePr w:type="band1Horz">
      <w:pPr>
        <w:wordWrap/>
        <w:spacing w:beforeLines="0" w:before="60" w:beforeAutospacing="0" w:afterLines="0" w:after="60" w:afterAutospacing="0"/>
      </w:pPr>
    </w:tblStylePr>
    <w:tblStylePr w:type="band2Horz">
      <w:pPr>
        <w:wordWrap/>
        <w:spacing w:beforeLines="0" w:before="60" w:beforeAutospacing="0" w:afterLines="0" w:after="60" w:afterAutospacing="0"/>
      </w:pPr>
    </w:tblStylePr>
    <w:tblStylePr w:type="neCell">
      <w:pPr>
        <w:jc w:val="left"/>
      </w:pPr>
      <w:tblPr/>
      <w:tcPr>
        <w:vAlign w:val="top"/>
      </w:tcPr>
    </w:tblStylePr>
    <w:tblStylePr w:type="nwCell">
      <w:pPr>
        <w:wordWrap/>
        <w:spacing w:beforeLines="0" w:before="60" w:beforeAutospacing="0" w:afterLines="0" w:after="60" w:afterAutospacing="0"/>
        <w:jc w:val="left"/>
      </w:pPr>
    </w:tblStylePr>
  </w:style>
  <w:style w:type="table" w:styleId="TableauGrille1Clair-Accentuation1">
    <w:name w:val="Grid Table 1 Light Accent 1"/>
    <w:basedOn w:val="TableauNormal"/>
    <w:uiPriority w:val="46"/>
    <w:rsid w:val="00E718A6"/>
    <w:rPr>
      <w:rFonts w:ascii="Calibri" w:hAnsi="Calibri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xtedebulles">
    <w:name w:val="Balloon Text"/>
    <w:basedOn w:val="Normal"/>
    <w:link w:val="TextedebullesCar"/>
    <w:uiPriority w:val="99"/>
    <w:semiHidden/>
    <w:unhideWhenUsed/>
    <w:rsid w:val="00E718A6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718A6"/>
    <w:rPr>
      <w:rFonts w:ascii="Tahoma" w:hAnsi="Tahoma" w:cs="Tahoma"/>
      <w:sz w:val="16"/>
      <w:szCs w:val="16"/>
      <w:lang w:eastAsia="en-US"/>
    </w:rPr>
  </w:style>
  <w:style w:type="character" w:customStyle="1" w:styleId="TitreCar">
    <w:name w:val="Titre Car"/>
    <w:basedOn w:val="Policepardfaut"/>
    <w:link w:val="Titre"/>
    <w:rsid w:val="00E718A6"/>
    <w:rPr>
      <w:rFonts w:asciiTheme="minorHAnsi" w:hAnsiTheme="minorHAnsi"/>
      <w:b/>
      <w:kern w:val="28"/>
      <w:sz w:val="32"/>
      <w:szCs w:val="24"/>
      <w:lang w:eastAsia="en-US"/>
    </w:rPr>
  </w:style>
  <w:style w:type="character" w:customStyle="1" w:styleId="Titre1Car">
    <w:name w:val="Titre 1 Car"/>
    <w:basedOn w:val="Policepardfaut"/>
    <w:link w:val="Titre1"/>
    <w:rsid w:val="000B175B"/>
    <w:rPr>
      <w:rFonts w:asciiTheme="minorHAnsi" w:hAnsiTheme="minorHAnsi" w:cs="Arial"/>
      <w:b/>
      <w:bCs/>
      <w:kern w:val="32"/>
      <w:sz w:val="22"/>
      <w:szCs w:val="32"/>
    </w:rPr>
  </w:style>
  <w:style w:type="character" w:customStyle="1" w:styleId="Titre4Car">
    <w:name w:val="Titre 4 Car"/>
    <w:basedOn w:val="Policepardfaut"/>
    <w:link w:val="Titre4"/>
    <w:rsid w:val="00966EAE"/>
    <w:rPr>
      <w:rFonts w:asciiTheme="minorHAnsi" w:hAnsiTheme="minorHAnsi"/>
      <w:b/>
      <w:bCs/>
      <w:szCs w:val="28"/>
      <w:u w:val="single"/>
      <w:lang w:eastAsia="en-US"/>
    </w:rPr>
  </w:style>
  <w:style w:type="character" w:customStyle="1" w:styleId="Titre5Car">
    <w:name w:val="Titre 5 Car"/>
    <w:basedOn w:val="Policepardfaut"/>
    <w:link w:val="Titre5"/>
    <w:rsid w:val="00E718A6"/>
    <w:rPr>
      <w:rFonts w:ascii="ITC Franklin Gothic Book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basedOn w:val="Policepardfaut"/>
    <w:link w:val="Titre6"/>
    <w:rsid w:val="00E718A6"/>
    <w:rPr>
      <w:rFonts w:ascii="ITC Franklin Gothic Book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basedOn w:val="Policepardfaut"/>
    <w:link w:val="Titre7"/>
    <w:rsid w:val="00E718A6"/>
    <w:rPr>
      <w:rFonts w:ascii="ITC Franklin Gothic Book" w:hAnsi="ITC Franklin Gothic Book"/>
      <w:szCs w:val="24"/>
      <w:lang w:eastAsia="en-US"/>
    </w:rPr>
  </w:style>
  <w:style w:type="character" w:customStyle="1" w:styleId="Titre8Car">
    <w:name w:val="Titre 8 Car"/>
    <w:basedOn w:val="Policepardfaut"/>
    <w:link w:val="Titre8"/>
    <w:rsid w:val="00E718A6"/>
    <w:rPr>
      <w:rFonts w:ascii="ITC Franklin Gothic Book" w:hAnsi="ITC Franklin Gothic Book"/>
      <w:i/>
      <w:iCs/>
      <w:szCs w:val="24"/>
      <w:lang w:eastAsia="en-US"/>
    </w:rPr>
  </w:style>
  <w:style w:type="character" w:customStyle="1" w:styleId="Titre9Car">
    <w:name w:val="Titre 9 Car"/>
    <w:basedOn w:val="Policepardfaut"/>
    <w:link w:val="Titre9"/>
    <w:rsid w:val="00E718A6"/>
    <w:rPr>
      <w:rFonts w:ascii="Arial" w:hAnsi="Arial" w:cs="Arial"/>
      <w:sz w:val="22"/>
      <w:szCs w:val="22"/>
      <w:lang w:eastAsia="en-US"/>
    </w:rPr>
  </w:style>
  <w:style w:type="paragraph" w:customStyle="1" w:styleId="Proposal">
    <w:name w:val="Proposal"/>
    <w:basedOn w:val="Normal"/>
    <w:rsid w:val="006702CB"/>
    <w:pPr>
      <w:spacing w:after="60" w:line="260" w:lineRule="exact"/>
    </w:pPr>
    <w:rPr>
      <w:b/>
      <w:sz w:val="18"/>
      <w:lang w:val="en-GB"/>
    </w:rPr>
  </w:style>
  <w:style w:type="paragraph" w:customStyle="1" w:styleId="CV2">
    <w:name w:val="CV2"/>
    <w:basedOn w:val="Normal"/>
    <w:rsid w:val="00C9787F"/>
    <w:pPr>
      <w:pBdr>
        <w:bottom w:val="single" w:sz="4" w:space="1" w:color="auto"/>
      </w:pBdr>
      <w:spacing w:before="0"/>
      <w:ind w:left="1134" w:hanging="1134"/>
    </w:pPr>
    <w:rPr>
      <w:rFonts w:cs="Arial"/>
      <w:b/>
      <w:bCs/>
      <w:sz w:val="24"/>
    </w:rPr>
  </w:style>
  <w:style w:type="paragraph" w:customStyle="1" w:styleId="Titre2CV">
    <w:name w:val="Titre2_CV"/>
    <w:basedOn w:val="Titre"/>
    <w:link w:val="Titre2CVCar"/>
    <w:rsid w:val="00C9787F"/>
    <w:pPr>
      <w:spacing w:before="120" w:after="120"/>
    </w:pPr>
    <w:rPr>
      <w:bCs/>
      <w:sz w:val="24"/>
    </w:rPr>
  </w:style>
  <w:style w:type="character" w:customStyle="1" w:styleId="Titre2CVCar">
    <w:name w:val="Titre2_CV Car"/>
    <w:link w:val="Titre2CV"/>
    <w:rsid w:val="00C9787F"/>
    <w:rPr>
      <w:rFonts w:asciiTheme="minorHAnsi" w:hAnsiTheme="minorHAnsi"/>
      <w:b/>
      <w:bCs/>
      <w:kern w:val="28"/>
      <w:sz w:val="24"/>
      <w:szCs w:val="24"/>
      <w:lang w:eastAsia="en-US"/>
    </w:rPr>
  </w:style>
  <w:style w:type="paragraph" w:customStyle="1" w:styleId="CV1">
    <w:name w:val="CV1"/>
    <w:basedOn w:val="Normal"/>
    <w:link w:val="CV1Car"/>
    <w:rsid w:val="00C9787F"/>
    <w:pPr>
      <w:spacing w:before="60"/>
    </w:pPr>
    <w:rPr>
      <w:rFonts w:cs="Arial"/>
      <w:b/>
      <w:bCs/>
    </w:rPr>
  </w:style>
  <w:style w:type="character" w:customStyle="1" w:styleId="CV1Car">
    <w:name w:val="CV1 Car"/>
    <w:link w:val="CV1"/>
    <w:rsid w:val="00C9787F"/>
    <w:rPr>
      <w:rFonts w:asciiTheme="minorHAnsi" w:hAnsiTheme="minorHAnsi" w:cs="Arial"/>
      <w:b/>
      <w:bCs/>
      <w:szCs w:val="24"/>
      <w:lang w:eastAsia="en-US"/>
    </w:rPr>
  </w:style>
  <w:style w:type="paragraph" w:customStyle="1" w:styleId="TitreCV">
    <w:name w:val="Titre_CV"/>
    <w:basedOn w:val="Titre"/>
    <w:link w:val="TitreCVCar"/>
    <w:rsid w:val="0015532E"/>
    <w:pPr>
      <w:spacing w:before="0" w:after="0"/>
    </w:pPr>
    <w:rPr>
      <w:b w:val="0"/>
      <w:sz w:val="28"/>
    </w:rPr>
  </w:style>
  <w:style w:type="character" w:customStyle="1" w:styleId="TitreCVCar">
    <w:name w:val="Titre_CV Car"/>
    <w:link w:val="TitreCV"/>
    <w:rsid w:val="0015532E"/>
    <w:rPr>
      <w:rFonts w:asciiTheme="minorHAnsi" w:hAnsiTheme="minorHAnsi"/>
      <w:kern w:val="28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076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680153">
          <w:marLeft w:val="0"/>
          <w:marRight w:val="0"/>
          <w:marTop w:val="0"/>
          <w:marBottom w:val="0"/>
          <w:divBdr>
            <w:top w:val="single" w:sz="6" w:space="0" w:color="999999"/>
            <w:left w:val="single" w:sz="6" w:space="0" w:color="999999"/>
            <w:bottom w:val="single" w:sz="6" w:space="4" w:color="999999"/>
            <w:right w:val="single" w:sz="6" w:space="0" w:color="999999"/>
          </w:divBdr>
          <w:divsChild>
            <w:div w:id="108707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751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17269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1758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33707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63019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59088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2563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9272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814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63828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33952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858539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0014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7721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79094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99847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06494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85925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93386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23194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774715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266195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5627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9502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0800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10019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701669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735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0963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115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43208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06701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46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5417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72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7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03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27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69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comments" Target="comments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eader" Target="header5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5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23" Type="http://schemas.openxmlformats.org/officeDocument/2006/relationships/footer" Target="footer4.xml"/><Relationship Id="rId10" Type="http://schemas.openxmlformats.org/officeDocument/2006/relationships/endnotes" Target="endnotes.xml"/><Relationship Id="rId19" Type="http://schemas.microsoft.com/office/2011/relationships/commentsExtended" Target="commentsExtended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header" Target="header6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414CE2C43F5749A7FD6416ADFE44DF" ma:contentTypeVersion="" ma:contentTypeDescription="Crée un document." ma:contentTypeScope="" ma:versionID="6661e52fdb15ea6fc93b3805a6bc2f4f">
  <xsd:schema xmlns:xsd="http://www.w3.org/2001/XMLSchema" xmlns:xs="http://www.w3.org/2001/XMLSchema" xmlns:p="http://schemas.microsoft.com/office/2006/metadata/properties" xmlns:ns2="f27c5c68-e187-41e4-af50-fe5d0a3e1521" xmlns:ns3="197db706-3e84-4efb-8d53-940928d764c2" targetNamespace="http://schemas.microsoft.com/office/2006/metadata/properties" ma:root="true" ma:fieldsID="bfe91b21bcda5cc0a2dc8c47f5c8f031" ns2:_="" ns3:_="">
    <xsd:import namespace="f27c5c68-e187-41e4-af50-fe5d0a3e1521"/>
    <xsd:import namespace="197db706-3e84-4efb-8d53-940928d764c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7c5c68-e187-41e4-af50-fe5d0a3e152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7db706-3e84-4efb-8d53-940928d764c2" elementFormDefault="qualified">
    <xsd:import namespace="http://schemas.microsoft.com/office/2006/documentManagement/types"/>
    <xsd:import namespace="http://schemas.microsoft.com/office/infopath/2007/PartnerControls"/>
    <xsd:element name="SharedWithDetails" ma:index="9" nillable="true" ma:displayName="Partagé avec dé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3994C9-9278-43E7-91A9-ABF0D2791699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f27c5c68-e187-41e4-af50-fe5d0a3e1521"/>
    <ds:schemaRef ds:uri="http://purl.org/dc/elements/1.1/"/>
    <ds:schemaRef ds:uri="http://schemas.microsoft.com/office/2006/metadata/properties"/>
    <ds:schemaRef ds:uri="http://schemas.microsoft.com/office/infopath/2007/PartnerControls"/>
    <ds:schemaRef ds:uri="197db706-3e84-4efb-8d53-940928d764c2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AD8EB36-7DB5-4E6D-B4A3-BFEB48A44D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F25E17-108C-442C-92C3-9C3A3BD839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7c5c68-e187-41e4-af50-fe5d0a3e1521"/>
    <ds:schemaRef ds:uri="197db706-3e84-4efb-8d53-940928d764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AFBAE76-FA10-4078-9D08-5BA060207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755</Words>
  <Characters>4920</Characters>
  <Application>Microsoft Office Word</Application>
  <DocSecurity>0</DocSecurity>
  <Lines>223</Lines>
  <Paragraphs>63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ISO 9001:2015</vt:lpstr>
    </vt:vector>
  </TitlesOfParts>
  <Company>Client</Company>
  <LinksUpToDate>false</LinksUpToDate>
  <CharactersWithSpaces>5612</CharactersWithSpaces>
  <SharedDoc>false</SharedDoc>
  <HLinks>
    <vt:vector size="198" baseType="variant">
      <vt:variant>
        <vt:i4>1703986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_Toc293304334</vt:lpwstr>
      </vt:variant>
      <vt:variant>
        <vt:i4>1703986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_Toc293304333</vt:lpwstr>
      </vt:variant>
      <vt:variant>
        <vt:i4>1703986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_Toc293304332</vt:lpwstr>
      </vt:variant>
      <vt:variant>
        <vt:i4>1703986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_Toc293304331</vt:lpwstr>
      </vt:variant>
      <vt:variant>
        <vt:i4>1703986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_Toc293304330</vt:lpwstr>
      </vt:variant>
      <vt:variant>
        <vt:i4>1769522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_Toc293304329</vt:lpwstr>
      </vt:variant>
      <vt:variant>
        <vt:i4>1769522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_Toc293304328</vt:lpwstr>
      </vt:variant>
      <vt:variant>
        <vt:i4>1769522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_Toc293304327</vt:lpwstr>
      </vt:variant>
      <vt:variant>
        <vt:i4>1769522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_Toc293304326</vt:lpwstr>
      </vt:variant>
      <vt:variant>
        <vt:i4>1769522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_Toc293304325</vt:lpwstr>
      </vt:variant>
      <vt:variant>
        <vt:i4>1769522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_Toc293304324</vt:lpwstr>
      </vt:variant>
      <vt:variant>
        <vt:i4>1769522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_Toc293304323</vt:lpwstr>
      </vt:variant>
      <vt:variant>
        <vt:i4>1769522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_Toc293304322</vt:lpwstr>
      </vt:variant>
      <vt:variant>
        <vt:i4>1769522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_Toc293304321</vt:lpwstr>
      </vt:variant>
      <vt:variant>
        <vt:i4>1769522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_Toc293304320</vt:lpwstr>
      </vt:variant>
      <vt:variant>
        <vt:i4>1572914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_Toc293304319</vt:lpwstr>
      </vt:variant>
      <vt:variant>
        <vt:i4>1572914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_Toc293304318</vt:lpwstr>
      </vt:variant>
      <vt:variant>
        <vt:i4>1572914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_Toc293304317</vt:lpwstr>
      </vt:variant>
      <vt:variant>
        <vt:i4>1572914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_Toc293304316</vt:lpwstr>
      </vt:variant>
      <vt:variant>
        <vt:i4>1572914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_Toc293304315</vt:lpwstr>
      </vt:variant>
      <vt:variant>
        <vt:i4>1572914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_Toc293304314</vt:lpwstr>
      </vt:variant>
      <vt:variant>
        <vt:i4>1572914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_Toc293304313</vt:lpwstr>
      </vt:variant>
      <vt:variant>
        <vt:i4>1572914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_Toc293304312</vt:lpwstr>
      </vt:variant>
      <vt:variant>
        <vt:i4>1572914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_Toc293304311</vt:lpwstr>
      </vt:variant>
      <vt:variant>
        <vt:i4>1572914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_Toc293304310</vt:lpwstr>
      </vt:variant>
      <vt:variant>
        <vt:i4>1638450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_Toc293304309</vt:lpwstr>
      </vt:variant>
      <vt:variant>
        <vt:i4>1638450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_Toc293304308</vt:lpwstr>
      </vt:variant>
      <vt:variant>
        <vt:i4>1638450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_Toc293304307</vt:lpwstr>
      </vt:variant>
      <vt:variant>
        <vt:i4>1638450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_Toc293304306</vt:lpwstr>
      </vt:variant>
      <vt:variant>
        <vt:i4>1638450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_Toc293304305</vt:lpwstr>
      </vt:variant>
      <vt:variant>
        <vt:i4>1638450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_Toc293304304</vt:lpwstr>
      </vt:variant>
      <vt:variant>
        <vt:i4>1638450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_Toc293304303</vt:lpwstr>
      </vt:variant>
      <vt:variant>
        <vt:i4>917620</vt:i4>
      </vt:variant>
      <vt:variant>
        <vt:i4>0</vt:i4>
      </vt:variant>
      <vt:variant>
        <vt:i4>0</vt:i4>
      </vt:variant>
      <vt:variant>
        <vt:i4>5</vt:i4>
      </vt:variant>
      <vt:variant>
        <vt:lpwstr>http://interne.sunnikan.com/Intra_SC/Reglementation/Italie/Italian_decree_CROs_UK version_20080331.pdf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ISO 9001:2015</dc:title>
  <dc:subject/>
  <dc:creator>Sunnikan Consulting</dc:creator>
  <cp:keywords/>
  <cp:lastModifiedBy>Soazic BARON</cp:lastModifiedBy>
  <cp:revision>210</cp:revision>
  <cp:lastPrinted>2016-07-18T09:58:00Z</cp:lastPrinted>
  <dcterms:created xsi:type="dcterms:W3CDTF">2016-05-31T10:04:00Z</dcterms:created>
  <dcterms:modified xsi:type="dcterms:W3CDTF">2022-08-05T09:48:00Z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0x0101001C414CE2C43F5749A7FD6416ADFE44DF</vt:lpwstr>
  </property>
</Properties>
</file>