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C95EC" w14:textId="77777777" w:rsidR="006C22B0" w:rsidRPr="00D23409" w:rsidRDefault="006C22B0" w:rsidP="006C22B0">
      <w:pPr>
        <w:tabs>
          <w:tab w:val="left" w:pos="5670"/>
        </w:tabs>
        <w:rPr>
          <w:sz w:val="18"/>
          <w:szCs w:val="18"/>
        </w:rPr>
      </w:pPr>
      <w:bookmarkStart w:id="0" w:name="_GoBack"/>
      <w:bookmarkEnd w:id="0"/>
    </w:p>
    <w:p w14:paraId="30EC95ED" w14:textId="77777777" w:rsidR="006C22B0" w:rsidRPr="00D23409" w:rsidRDefault="006C22B0" w:rsidP="006C22B0">
      <w:pPr>
        <w:tabs>
          <w:tab w:val="left" w:pos="5670"/>
        </w:tabs>
        <w:rPr>
          <w:sz w:val="18"/>
          <w:szCs w:val="18"/>
        </w:rPr>
      </w:pPr>
    </w:p>
    <w:p w14:paraId="30EC95EE" w14:textId="77777777" w:rsidR="006C22B0" w:rsidRPr="00D23409" w:rsidRDefault="006C22B0" w:rsidP="006C22B0">
      <w:pPr>
        <w:tabs>
          <w:tab w:val="left" w:pos="5670"/>
        </w:tabs>
        <w:rPr>
          <w:sz w:val="18"/>
          <w:szCs w:val="18"/>
          <w:lang w:val="nl-NL"/>
        </w:rPr>
      </w:pPr>
      <w:r w:rsidRPr="00D23409">
        <w:rPr>
          <w:sz w:val="18"/>
          <w:szCs w:val="18"/>
        </w:rPr>
        <w:tab/>
      </w:r>
      <w:proofErr w:type="spellStart"/>
      <w:r w:rsidRPr="00D23409">
        <w:rPr>
          <w:sz w:val="18"/>
          <w:szCs w:val="18"/>
          <w:lang w:val="nl-NL"/>
        </w:rPr>
        <w:t>Dr</w:t>
      </w:r>
      <w:proofErr w:type="spellEnd"/>
      <w:r w:rsidRPr="00D23409">
        <w:rPr>
          <w:sz w:val="18"/>
          <w:szCs w:val="18"/>
          <w:lang w:val="nl-NL"/>
        </w:rPr>
        <w:t xml:space="preserve"> </w:t>
      </w:r>
    </w:p>
    <w:p w14:paraId="30EC95EF" w14:textId="77777777" w:rsidR="006C22B0" w:rsidRPr="00D23409" w:rsidRDefault="006C22B0" w:rsidP="006C22B0">
      <w:pPr>
        <w:tabs>
          <w:tab w:val="left" w:pos="5670"/>
        </w:tabs>
        <w:rPr>
          <w:sz w:val="18"/>
          <w:szCs w:val="18"/>
          <w:lang w:val="nl-NL"/>
        </w:rPr>
      </w:pPr>
      <w:r w:rsidRPr="00D23409">
        <w:rPr>
          <w:sz w:val="18"/>
          <w:szCs w:val="18"/>
          <w:lang w:val="nl-NL"/>
        </w:rPr>
        <w:tab/>
      </w:r>
    </w:p>
    <w:p w14:paraId="30EC95F0" w14:textId="77777777" w:rsidR="006C22B0" w:rsidRPr="00D23409" w:rsidRDefault="006C22B0" w:rsidP="006C22B0">
      <w:pPr>
        <w:tabs>
          <w:tab w:val="left" w:pos="5670"/>
        </w:tabs>
        <w:rPr>
          <w:sz w:val="18"/>
          <w:szCs w:val="18"/>
          <w:lang w:val="nl-NL"/>
        </w:rPr>
      </w:pPr>
    </w:p>
    <w:p w14:paraId="30EC95F1" w14:textId="77777777" w:rsidR="006C22B0" w:rsidRPr="00D23409" w:rsidRDefault="006C22B0" w:rsidP="006C22B0">
      <w:pPr>
        <w:tabs>
          <w:tab w:val="left" w:pos="5670"/>
        </w:tabs>
        <w:rPr>
          <w:sz w:val="18"/>
          <w:szCs w:val="18"/>
          <w:lang w:val="en-US"/>
        </w:rPr>
      </w:pPr>
    </w:p>
    <w:p w14:paraId="30EC95F2" w14:textId="77777777" w:rsidR="006C22B0" w:rsidRPr="00D23409" w:rsidRDefault="006C22B0" w:rsidP="006C22B0">
      <w:pPr>
        <w:tabs>
          <w:tab w:val="left" w:pos="4500"/>
        </w:tabs>
        <w:rPr>
          <w:sz w:val="18"/>
          <w:szCs w:val="18"/>
          <w:lang w:val="en-US"/>
        </w:rPr>
      </w:pPr>
      <w:r w:rsidRPr="00D23409">
        <w:rPr>
          <w:sz w:val="18"/>
          <w:szCs w:val="18"/>
          <w:lang w:val="en-US"/>
        </w:rPr>
        <w:tab/>
      </w:r>
    </w:p>
    <w:p w14:paraId="30EC95F3" w14:textId="77777777" w:rsidR="006C22B0" w:rsidRDefault="006C22B0" w:rsidP="006C22B0">
      <w:pPr>
        <w:ind w:left="7371"/>
        <w:rPr>
          <w:sz w:val="18"/>
          <w:szCs w:val="18"/>
          <w:lang w:val="en-US"/>
        </w:rPr>
      </w:pPr>
      <w:r w:rsidRPr="00D23409">
        <w:rPr>
          <w:sz w:val="18"/>
          <w:szCs w:val="18"/>
          <w:lang w:val="en-US"/>
        </w:rPr>
        <w:t xml:space="preserve">St </w:t>
      </w:r>
      <w:proofErr w:type="spellStart"/>
      <w:r w:rsidRPr="00D23409">
        <w:rPr>
          <w:sz w:val="18"/>
          <w:szCs w:val="18"/>
          <w:lang w:val="en-US"/>
        </w:rPr>
        <w:t>Maur</w:t>
      </w:r>
      <w:proofErr w:type="spellEnd"/>
      <w:r w:rsidRPr="00D23409">
        <w:rPr>
          <w:sz w:val="18"/>
          <w:szCs w:val="18"/>
          <w:lang w:val="en-US"/>
        </w:rPr>
        <w:t>,</w:t>
      </w:r>
    </w:p>
    <w:p w14:paraId="30EC95F4" w14:textId="77777777" w:rsidR="00D23409" w:rsidRPr="00D23409" w:rsidRDefault="00D23409" w:rsidP="006C22B0">
      <w:pPr>
        <w:ind w:left="7371"/>
        <w:rPr>
          <w:sz w:val="18"/>
          <w:szCs w:val="18"/>
          <w:lang w:val="en-US"/>
        </w:rPr>
      </w:pPr>
      <w:r w:rsidRPr="00D23409">
        <w:rPr>
          <w:sz w:val="18"/>
          <w:szCs w:val="18"/>
          <w:lang w:val="en-GB"/>
        </w:rPr>
        <w:t>Monday, 01 March 2004</w:t>
      </w:r>
    </w:p>
    <w:p w14:paraId="30EC95F5" w14:textId="77777777" w:rsidR="00D23409" w:rsidRDefault="00D23409" w:rsidP="006C22B0">
      <w:pPr>
        <w:tabs>
          <w:tab w:val="right" w:pos="9639"/>
        </w:tabs>
        <w:rPr>
          <w:sz w:val="18"/>
          <w:szCs w:val="18"/>
          <w:lang w:val="en-GB"/>
        </w:rPr>
      </w:pPr>
    </w:p>
    <w:p w14:paraId="30EC95F6" w14:textId="77777777" w:rsidR="00D23409" w:rsidRDefault="00D23409" w:rsidP="006C22B0">
      <w:pPr>
        <w:tabs>
          <w:tab w:val="right" w:pos="9639"/>
        </w:tabs>
        <w:rPr>
          <w:sz w:val="18"/>
          <w:szCs w:val="18"/>
          <w:lang w:val="en-GB"/>
        </w:rPr>
      </w:pPr>
    </w:p>
    <w:p w14:paraId="30EC95F7" w14:textId="77777777" w:rsidR="006C22B0" w:rsidRPr="00D23409" w:rsidRDefault="006C22B0" w:rsidP="006C22B0">
      <w:pPr>
        <w:tabs>
          <w:tab w:val="right" w:pos="9639"/>
        </w:tabs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GB"/>
        </w:rPr>
        <w:t xml:space="preserve">Ref: </w:t>
      </w:r>
      <w:proofErr w:type="spellStart"/>
      <w:r w:rsidRPr="00D23409">
        <w:rPr>
          <w:sz w:val="18"/>
          <w:szCs w:val="18"/>
          <w:lang w:val="en-GB"/>
        </w:rPr>
        <w:t>Réf_courrier</w:t>
      </w:r>
      <w:proofErr w:type="spellEnd"/>
      <w:r w:rsidRPr="00D23409">
        <w:rPr>
          <w:sz w:val="18"/>
          <w:szCs w:val="18"/>
          <w:lang w:val="en-GB"/>
        </w:rPr>
        <w:tab/>
      </w:r>
    </w:p>
    <w:p w14:paraId="30EC95F8" w14:textId="77777777" w:rsidR="006C22B0" w:rsidRPr="00D23409" w:rsidRDefault="006C22B0" w:rsidP="006C22B0">
      <w:pPr>
        <w:pStyle w:val="Commentaire"/>
        <w:rPr>
          <w:b/>
          <w:sz w:val="18"/>
          <w:szCs w:val="18"/>
          <w:lang w:val="en-US"/>
        </w:rPr>
      </w:pPr>
      <w:r w:rsidRPr="00D23409">
        <w:rPr>
          <w:b/>
          <w:sz w:val="18"/>
          <w:szCs w:val="18"/>
          <w:lang w:val="en-US"/>
        </w:rPr>
        <w:t xml:space="preserve">Re: </w:t>
      </w:r>
      <w:r w:rsidR="00C534A5" w:rsidRPr="00D23409">
        <w:rPr>
          <w:b/>
          <w:sz w:val="18"/>
          <w:szCs w:val="18"/>
          <w:lang w:val="en-US"/>
        </w:rPr>
        <w:t xml:space="preserve">LABO PHARMA </w:t>
      </w:r>
      <w:r w:rsidRPr="00D23409">
        <w:rPr>
          <w:b/>
          <w:sz w:val="18"/>
          <w:szCs w:val="18"/>
          <w:lang w:val="en-US"/>
        </w:rPr>
        <w:t>–Site audit – (</w:t>
      </w:r>
      <w:r w:rsidR="00DC6DFE" w:rsidRPr="00D23409">
        <w:rPr>
          <w:b/>
          <w:sz w:val="18"/>
          <w:szCs w:val="18"/>
          <w:lang w:val="en-US"/>
        </w:rPr>
        <w:t>Study</w:t>
      </w:r>
      <w:r w:rsidRPr="00D23409">
        <w:rPr>
          <w:b/>
          <w:sz w:val="18"/>
          <w:szCs w:val="18"/>
          <w:lang w:val="en-US"/>
        </w:rPr>
        <w:t>)</w:t>
      </w:r>
    </w:p>
    <w:p w14:paraId="30EC95F9" w14:textId="77777777" w:rsidR="006C22B0" w:rsidRPr="00D23409" w:rsidRDefault="006C22B0" w:rsidP="006C22B0">
      <w:pPr>
        <w:rPr>
          <w:sz w:val="18"/>
          <w:szCs w:val="18"/>
          <w:lang w:val="en-US"/>
        </w:rPr>
      </w:pPr>
    </w:p>
    <w:p w14:paraId="30EC95FA" w14:textId="77777777" w:rsidR="006C22B0" w:rsidRPr="00D23409" w:rsidRDefault="006C22B0" w:rsidP="006C22B0">
      <w:pPr>
        <w:rPr>
          <w:sz w:val="18"/>
          <w:szCs w:val="18"/>
          <w:lang w:val="en-US"/>
        </w:rPr>
      </w:pPr>
    </w:p>
    <w:p w14:paraId="30EC95FB" w14:textId="77777777" w:rsidR="006C22B0" w:rsidRPr="00D23409" w:rsidRDefault="006C22B0" w:rsidP="006C22B0">
      <w:pPr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GB"/>
        </w:rPr>
        <w:t xml:space="preserve">Dear Dr                  </w:t>
      </w:r>
      <w:r w:rsidRPr="00D23409">
        <w:rPr>
          <w:b/>
          <w:sz w:val="18"/>
          <w:szCs w:val="18"/>
          <w:lang w:val="en-GB"/>
        </w:rPr>
        <w:t>,</w:t>
      </w:r>
    </w:p>
    <w:p w14:paraId="30EC95FC" w14:textId="77777777" w:rsidR="006C22B0" w:rsidRPr="00D23409" w:rsidRDefault="006C22B0" w:rsidP="006C22B0">
      <w:pPr>
        <w:pStyle w:val="Commentaire"/>
        <w:rPr>
          <w:sz w:val="18"/>
          <w:szCs w:val="18"/>
          <w:lang w:val="en-GB"/>
        </w:rPr>
      </w:pPr>
    </w:p>
    <w:p w14:paraId="30EC95FD" w14:textId="77777777" w:rsidR="006C22B0" w:rsidRPr="00D23409" w:rsidRDefault="006C22B0" w:rsidP="006C22B0">
      <w:pPr>
        <w:rPr>
          <w:sz w:val="18"/>
          <w:szCs w:val="18"/>
          <w:lang w:val="en-AU"/>
        </w:rPr>
      </w:pPr>
      <w:r w:rsidRPr="00D23409">
        <w:rPr>
          <w:sz w:val="18"/>
          <w:szCs w:val="18"/>
          <w:lang w:val="en-AU"/>
        </w:rPr>
        <w:t xml:space="preserve">This is to confirm the audit visit at your site on </w:t>
      </w:r>
      <w:r w:rsidRPr="00D23409">
        <w:rPr>
          <w:sz w:val="18"/>
          <w:szCs w:val="18"/>
          <w:highlight w:val="yellow"/>
          <w:lang w:val="en-AU"/>
        </w:rPr>
        <w:t>March 2004 the 24</w:t>
      </w:r>
      <w:r w:rsidRPr="00D23409">
        <w:rPr>
          <w:sz w:val="18"/>
          <w:szCs w:val="18"/>
          <w:highlight w:val="yellow"/>
          <w:vertAlign w:val="superscript"/>
          <w:lang w:val="en-AU"/>
        </w:rPr>
        <w:t>th</w:t>
      </w:r>
      <w:r w:rsidRPr="00D23409">
        <w:rPr>
          <w:sz w:val="18"/>
          <w:szCs w:val="18"/>
          <w:lang w:val="en-AU"/>
        </w:rPr>
        <w:t>, as agreed upon with the CRA and you.</w:t>
      </w:r>
    </w:p>
    <w:p w14:paraId="30EC95FE" w14:textId="77777777" w:rsidR="006C22B0" w:rsidRPr="00D23409" w:rsidRDefault="006C22B0" w:rsidP="006C22B0">
      <w:pPr>
        <w:rPr>
          <w:sz w:val="18"/>
          <w:szCs w:val="18"/>
          <w:lang w:val="en-AU"/>
        </w:rPr>
      </w:pPr>
      <w:r w:rsidRPr="00D23409">
        <w:rPr>
          <w:sz w:val="18"/>
          <w:szCs w:val="18"/>
          <w:lang w:val="en-AU"/>
        </w:rPr>
        <w:t xml:space="preserve">The visit of your site is part of the </w:t>
      </w:r>
      <w:r w:rsidR="00C534A5" w:rsidRPr="00D23409">
        <w:rPr>
          <w:sz w:val="18"/>
          <w:szCs w:val="18"/>
          <w:lang w:val="en-AU"/>
        </w:rPr>
        <w:t>LABO PHARMA</w:t>
      </w:r>
      <w:r w:rsidRPr="00D23409">
        <w:rPr>
          <w:sz w:val="18"/>
          <w:szCs w:val="18"/>
          <w:lang w:val="en-AU"/>
        </w:rPr>
        <w:t xml:space="preserve"> ongoing clinical trial audit program</w:t>
      </w:r>
      <w:r w:rsidRPr="00D23409">
        <w:rPr>
          <w:b/>
          <w:sz w:val="18"/>
          <w:szCs w:val="18"/>
          <w:lang w:val="en-AU"/>
        </w:rPr>
        <w:t xml:space="preserve">. </w:t>
      </w:r>
      <w:r w:rsidRPr="00D23409">
        <w:rPr>
          <w:sz w:val="18"/>
          <w:szCs w:val="18"/>
          <w:lang w:val="en-AU"/>
        </w:rPr>
        <w:t xml:space="preserve">I will review the level of compliance with the protocol, the local regulations, Good Clinical Practices and </w:t>
      </w:r>
      <w:r w:rsidR="00C534A5" w:rsidRPr="00D23409">
        <w:rPr>
          <w:sz w:val="18"/>
          <w:szCs w:val="18"/>
          <w:lang w:val="en-AU"/>
        </w:rPr>
        <w:t>LABO PHARMA</w:t>
      </w:r>
      <w:r w:rsidRPr="00D23409">
        <w:rPr>
          <w:sz w:val="18"/>
          <w:szCs w:val="18"/>
          <w:lang w:val="en-AU"/>
        </w:rPr>
        <w:t xml:space="preserve"> policies.</w:t>
      </w:r>
    </w:p>
    <w:p w14:paraId="30EC95FF" w14:textId="77777777" w:rsidR="006C22B0" w:rsidRPr="00D23409" w:rsidRDefault="006C22B0" w:rsidP="006C22B0">
      <w:pPr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AU"/>
        </w:rPr>
        <w:t xml:space="preserve">The audit will start around </w:t>
      </w:r>
      <w:r w:rsidRPr="00D23409">
        <w:rPr>
          <w:sz w:val="18"/>
          <w:szCs w:val="18"/>
          <w:highlight w:val="yellow"/>
          <w:lang w:val="en-AU"/>
        </w:rPr>
        <w:t>9:00 am</w:t>
      </w:r>
      <w:r w:rsidRPr="00D23409">
        <w:rPr>
          <w:sz w:val="18"/>
          <w:szCs w:val="18"/>
          <w:lang w:val="en-AU"/>
        </w:rPr>
        <w:t xml:space="preserve"> with an introductory meeting (30 minutes) with your team (Sub-Investigators, Study Coordinators). The CRA will attend this audit visit.</w:t>
      </w:r>
    </w:p>
    <w:p w14:paraId="30EC9600" w14:textId="77777777" w:rsidR="006C22B0" w:rsidRPr="00D23409" w:rsidRDefault="006C22B0" w:rsidP="006C22B0">
      <w:pPr>
        <w:rPr>
          <w:sz w:val="18"/>
          <w:szCs w:val="18"/>
          <w:lang w:val="en-AU"/>
        </w:rPr>
      </w:pPr>
      <w:r w:rsidRPr="00D23409">
        <w:rPr>
          <w:sz w:val="18"/>
          <w:szCs w:val="18"/>
          <w:lang w:val="en-AU"/>
        </w:rPr>
        <w:t>During this visit, I will review at least:</w:t>
      </w:r>
    </w:p>
    <w:p w14:paraId="30EC9601" w14:textId="77777777" w:rsidR="006C22B0" w:rsidRPr="00D23409" w:rsidRDefault="00C534A5" w:rsidP="006C22B0">
      <w:pPr>
        <w:pStyle w:val="B1"/>
        <w:tabs>
          <w:tab w:val="num" w:pos="540"/>
        </w:tabs>
        <w:ind w:left="567" w:hanging="283"/>
        <w:jc w:val="left"/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GB"/>
        </w:rPr>
        <w:t xml:space="preserve">the </w:t>
      </w:r>
      <w:r w:rsidR="006C22B0" w:rsidRPr="00D23409">
        <w:rPr>
          <w:sz w:val="18"/>
          <w:szCs w:val="18"/>
          <w:lang w:val="en-GB"/>
        </w:rPr>
        <w:t>organisation of the site (this includes a site visit),</w:t>
      </w:r>
    </w:p>
    <w:p w14:paraId="30EC9602" w14:textId="77777777" w:rsidR="006C22B0" w:rsidRPr="00D23409" w:rsidRDefault="00C534A5" w:rsidP="006C22B0">
      <w:pPr>
        <w:pStyle w:val="B1"/>
        <w:tabs>
          <w:tab w:val="num" w:pos="540"/>
        </w:tabs>
        <w:ind w:left="567" w:hanging="283"/>
        <w:jc w:val="left"/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GB"/>
        </w:rPr>
        <w:t xml:space="preserve">the </w:t>
      </w:r>
      <w:r w:rsidR="006C22B0" w:rsidRPr="00D23409">
        <w:rPr>
          <w:sz w:val="18"/>
          <w:szCs w:val="18"/>
          <w:lang w:val="en-GB"/>
        </w:rPr>
        <w:t>Investigator’s documentation,</w:t>
      </w:r>
    </w:p>
    <w:p w14:paraId="30EC9603" w14:textId="77777777" w:rsidR="006C22B0" w:rsidRPr="00D23409" w:rsidRDefault="00C534A5" w:rsidP="006C22B0">
      <w:pPr>
        <w:pStyle w:val="B1"/>
        <w:tabs>
          <w:tab w:val="num" w:pos="540"/>
        </w:tabs>
        <w:ind w:left="567" w:hanging="283"/>
        <w:jc w:val="left"/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GB"/>
        </w:rPr>
        <w:t xml:space="preserve">the </w:t>
      </w:r>
      <w:r w:rsidR="006C22B0" w:rsidRPr="00D23409">
        <w:rPr>
          <w:sz w:val="18"/>
          <w:szCs w:val="18"/>
          <w:lang w:val="en-GB"/>
        </w:rPr>
        <w:t>informed consent forms,</w:t>
      </w:r>
    </w:p>
    <w:p w14:paraId="30EC9604" w14:textId="77777777" w:rsidR="006C22B0" w:rsidRPr="00D23409" w:rsidRDefault="00C534A5" w:rsidP="006C22B0">
      <w:pPr>
        <w:pStyle w:val="B1"/>
        <w:tabs>
          <w:tab w:val="num" w:pos="540"/>
        </w:tabs>
        <w:ind w:left="567" w:hanging="283"/>
        <w:jc w:val="left"/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GB"/>
        </w:rPr>
        <w:t xml:space="preserve">the </w:t>
      </w:r>
      <w:r w:rsidR="006C22B0" w:rsidRPr="00D23409">
        <w:rPr>
          <w:sz w:val="18"/>
          <w:szCs w:val="18"/>
          <w:lang w:val="en-GB"/>
        </w:rPr>
        <w:t>documentation related to Serious Adverse Events,</w:t>
      </w:r>
    </w:p>
    <w:p w14:paraId="30EC9605" w14:textId="77777777" w:rsidR="006C22B0" w:rsidRPr="00D23409" w:rsidRDefault="00C534A5" w:rsidP="006C22B0">
      <w:pPr>
        <w:pStyle w:val="B1"/>
        <w:tabs>
          <w:tab w:val="num" w:pos="540"/>
        </w:tabs>
        <w:ind w:left="567" w:hanging="283"/>
        <w:jc w:val="left"/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GB"/>
        </w:rPr>
        <w:t xml:space="preserve">selected </w:t>
      </w:r>
      <w:r w:rsidR="006C22B0" w:rsidRPr="00D23409">
        <w:rPr>
          <w:sz w:val="18"/>
          <w:szCs w:val="18"/>
          <w:lang w:val="en-GB"/>
        </w:rPr>
        <w:t>CRFs in comparison with source documents,</w:t>
      </w:r>
    </w:p>
    <w:p w14:paraId="30EC9606" w14:textId="77777777" w:rsidR="006C22B0" w:rsidRPr="00D23409" w:rsidRDefault="00C534A5" w:rsidP="006C22B0">
      <w:pPr>
        <w:pStyle w:val="B1"/>
        <w:tabs>
          <w:tab w:val="num" w:pos="540"/>
        </w:tabs>
        <w:ind w:left="567" w:hanging="283"/>
        <w:jc w:val="left"/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GB"/>
        </w:rPr>
        <w:t xml:space="preserve">the </w:t>
      </w:r>
      <w:r w:rsidR="006C22B0" w:rsidRPr="00D23409">
        <w:rPr>
          <w:sz w:val="18"/>
          <w:szCs w:val="18"/>
          <w:lang w:val="en-GB"/>
        </w:rPr>
        <w:t xml:space="preserve">Investigational Products and the documentation related to the Investigational Products, (it includes a visit of the Pharmacy </w:t>
      </w:r>
      <w:r w:rsidR="006C22B0" w:rsidRPr="00D23409">
        <w:rPr>
          <w:sz w:val="18"/>
          <w:szCs w:val="18"/>
          <w:highlight w:val="yellow"/>
          <w:lang w:val="en-GB"/>
        </w:rPr>
        <w:t>at 10:00 am</w:t>
      </w:r>
      <w:r w:rsidR="006C22B0" w:rsidRPr="00D23409">
        <w:rPr>
          <w:sz w:val="18"/>
          <w:szCs w:val="18"/>
          <w:lang w:val="en-GB"/>
        </w:rPr>
        <w:t>).</w:t>
      </w:r>
    </w:p>
    <w:p w14:paraId="30EC9607" w14:textId="77777777" w:rsidR="006C22B0" w:rsidRPr="00D23409" w:rsidRDefault="006C22B0" w:rsidP="006C22B0">
      <w:pPr>
        <w:rPr>
          <w:sz w:val="18"/>
          <w:szCs w:val="18"/>
          <w:lang w:val="en-AU"/>
        </w:rPr>
      </w:pPr>
      <w:r w:rsidRPr="00D23409">
        <w:rPr>
          <w:sz w:val="18"/>
          <w:szCs w:val="18"/>
          <w:lang w:val="en-AU"/>
        </w:rPr>
        <w:t>If necessary, additional points could be reviewed during the audit.</w:t>
      </w:r>
    </w:p>
    <w:p w14:paraId="30EC9608" w14:textId="77777777" w:rsidR="006C22B0" w:rsidRPr="00D23409" w:rsidRDefault="006C22B0" w:rsidP="006C22B0">
      <w:pPr>
        <w:rPr>
          <w:sz w:val="18"/>
          <w:szCs w:val="18"/>
          <w:lang w:val="en-AU"/>
        </w:rPr>
      </w:pPr>
    </w:p>
    <w:p w14:paraId="30EC9609" w14:textId="77777777" w:rsidR="006C22B0" w:rsidRPr="00D23409" w:rsidRDefault="006C22B0" w:rsidP="006C22B0">
      <w:pPr>
        <w:rPr>
          <w:sz w:val="18"/>
          <w:szCs w:val="18"/>
          <w:lang w:val="en-AU"/>
        </w:rPr>
      </w:pPr>
      <w:r w:rsidRPr="00D23409">
        <w:rPr>
          <w:sz w:val="18"/>
          <w:szCs w:val="18"/>
          <w:lang w:val="en-AU"/>
        </w:rPr>
        <w:t>Therefore, I need to have all documentation related to the study: investigator’s documentation, CRFs, informed consents, patients' files available during the audit.</w:t>
      </w:r>
    </w:p>
    <w:p w14:paraId="30EC960A" w14:textId="77777777" w:rsidR="006C22B0" w:rsidRPr="00D23409" w:rsidRDefault="006C22B0" w:rsidP="006C22B0">
      <w:pPr>
        <w:rPr>
          <w:sz w:val="18"/>
          <w:szCs w:val="18"/>
          <w:lang w:val="en-AU"/>
        </w:rPr>
      </w:pPr>
      <w:r w:rsidRPr="00D23409">
        <w:rPr>
          <w:sz w:val="18"/>
          <w:szCs w:val="18"/>
          <w:lang w:val="en-AU"/>
        </w:rPr>
        <w:t xml:space="preserve">At the end of the visit (around </w:t>
      </w:r>
      <w:r w:rsidRPr="00D23409">
        <w:rPr>
          <w:sz w:val="18"/>
          <w:szCs w:val="18"/>
          <w:highlight w:val="yellow"/>
          <w:lang w:val="en-AU"/>
        </w:rPr>
        <w:t>5:30 pm</w:t>
      </w:r>
      <w:r w:rsidRPr="00D23409">
        <w:rPr>
          <w:sz w:val="18"/>
          <w:szCs w:val="18"/>
          <w:lang w:val="en-AU"/>
        </w:rPr>
        <w:t>, depending of the audit progress), it would be beneficial to meet briefly with you and your team to discuss the overall findings (30-45 minutes).</w:t>
      </w:r>
    </w:p>
    <w:p w14:paraId="30EC960B" w14:textId="77777777" w:rsidR="006C22B0" w:rsidRPr="00D23409" w:rsidRDefault="006C22B0" w:rsidP="006C22B0">
      <w:pPr>
        <w:rPr>
          <w:sz w:val="18"/>
          <w:szCs w:val="18"/>
          <w:lang w:val="en-AU"/>
        </w:rPr>
      </w:pPr>
    </w:p>
    <w:p w14:paraId="30EC960C" w14:textId="77777777" w:rsidR="006C22B0" w:rsidRPr="00D23409" w:rsidRDefault="006C22B0" w:rsidP="006C22B0">
      <w:pPr>
        <w:rPr>
          <w:sz w:val="18"/>
          <w:szCs w:val="18"/>
          <w:lang w:val="en-AU"/>
        </w:rPr>
      </w:pPr>
      <w:r w:rsidRPr="00D23409">
        <w:rPr>
          <w:sz w:val="18"/>
          <w:szCs w:val="18"/>
          <w:lang w:val="en-AU"/>
        </w:rPr>
        <w:t xml:space="preserve">I thank you in advance for your assistance and look forward to seeing you. </w:t>
      </w:r>
    </w:p>
    <w:p w14:paraId="30EC960D" w14:textId="77777777" w:rsidR="006C22B0" w:rsidRPr="00D23409" w:rsidRDefault="006C22B0" w:rsidP="006C22B0">
      <w:pPr>
        <w:rPr>
          <w:sz w:val="18"/>
          <w:szCs w:val="18"/>
          <w:lang w:val="en-AU"/>
        </w:rPr>
      </w:pPr>
      <w:r w:rsidRPr="00D23409">
        <w:rPr>
          <w:sz w:val="18"/>
          <w:szCs w:val="18"/>
          <w:lang w:val="en-AU"/>
        </w:rPr>
        <w:t>Should you have any questions before my arrival, please call me at +33 1 55 97 13 13.</w:t>
      </w:r>
    </w:p>
    <w:p w14:paraId="30EC960E" w14:textId="77777777" w:rsidR="006C22B0" w:rsidRPr="00D23409" w:rsidRDefault="006C22B0" w:rsidP="006C22B0">
      <w:pPr>
        <w:rPr>
          <w:sz w:val="18"/>
          <w:szCs w:val="18"/>
          <w:lang w:val="en-GB"/>
        </w:rPr>
      </w:pPr>
      <w:r w:rsidRPr="00D23409">
        <w:rPr>
          <w:sz w:val="18"/>
          <w:szCs w:val="18"/>
          <w:lang w:val="en-GB"/>
        </w:rPr>
        <w:t>Yours sincerely,</w:t>
      </w:r>
    </w:p>
    <w:p w14:paraId="30EC960F" w14:textId="77777777" w:rsidR="00D95439" w:rsidRPr="00D23409" w:rsidRDefault="00D95439">
      <w:pPr>
        <w:ind w:right="567"/>
        <w:rPr>
          <w:sz w:val="18"/>
          <w:szCs w:val="18"/>
        </w:rPr>
      </w:pPr>
    </w:p>
    <w:p w14:paraId="30EC9610" w14:textId="77777777" w:rsidR="00D95439" w:rsidRPr="00D23409" w:rsidRDefault="00D95439">
      <w:pPr>
        <w:tabs>
          <w:tab w:val="center" w:pos="2268"/>
          <w:tab w:val="center" w:pos="6804"/>
        </w:tabs>
        <w:rPr>
          <w:sz w:val="18"/>
          <w:szCs w:val="18"/>
        </w:rPr>
      </w:pPr>
      <w:r w:rsidRPr="00D23409">
        <w:rPr>
          <w:sz w:val="18"/>
          <w:szCs w:val="18"/>
        </w:rPr>
        <w:tab/>
      </w:r>
      <w:r w:rsidRPr="00D23409">
        <w:rPr>
          <w:sz w:val="18"/>
          <w:szCs w:val="18"/>
        </w:rPr>
        <w:tab/>
      </w:r>
    </w:p>
    <w:p w14:paraId="30EC9611" w14:textId="77777777" w:rsidR="00D95439" w:rsidRPr="00D23409" w:rsidRDefault="00D95439">
      <w:pPr>
        <w:tabs>
          <w:tab w:val="center" w:pos="2268"/>
          <w:tab w:val="center" w:pos="6804"/>
        </w:tabs>
        <w:rPr>
          <w:sz w:val="18"/>
          <w:szCs w:val="18"/>
        </w:rPr>
      </w:pPr>
      <w:r w:rsidRPr="00D23409">
        <w:rPr>
          <w:sz w:val="18"/>
          <w:szCs w:val="18"/>
        </w:rPr>
        <w:tab/>
        <w:t>Consultant</w:t>
      </w:r>
      <w:r w:rsidRPr="00D23409">
        <w:rPr>
          <w:sz w:val="18"/>
          <w:szCs w:val="18"/>
        </w:rPr>
        <w:tab/>
      </w:r>
      <w:proofErr w:type="spellStart"/>
      <w:r w:rsidRPr="00D23409">
        <w:rPr>
          <w:sz w:val="18"/>
          <w:szCs w:val="18"/>
        </w:rPr>
        <w:t>Consultant</w:t>
      </w:r>
      <w:proofErr w:type="spellEnd"/>
    </w:p>
    <w:sectPr w:rsidR="00D95439" w:rsidRPr="00D23409">
      <w:footerReference w:type="default" r:id="rId7"/>
      <w:pgSz w:w="11906" w:h="16838"/>
      <w:pgMar w:top="877" w:right="566" w:bottom="1276" w:left="1417" w:header="426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C9614" w14:textId="77777777" w:rsidR="003B565C" w:rsidRDefault="003B565C" w:rsidP="00D95439">
      <w:r>
        <w:separator/>
      </w:r>
    </w:p>
  </w:endnote>
  <w:endnote w:type="continuationSeparator" w:id="0">
    <w:p w14:paraId="30EC9615" w14:textId="77777777" w:rsidR="003B565C" w:rsidRDefault="003B565C" w:rsidP="00D9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EC9616" w14:textId="77777777" w:rsidR="00C534A5" w:rsidRPr="007F7D56" w:rsidRDefault="00674A04">
    <w:pPr>
      <w:pStyle w:val="Pieddepage"/>
      <w:rPr>
        <w:szCs w:val="16"/>
      </w:rPr>
    </w:pPr>
    <w:r w:rsidRPr="007F7D56">
      <w:rPr>
        <w:szCs w:val="16"/>
      </w:rPr>
      <w:t>Sunnikan</w:t>
    </w:r>
    <w:r w:rsidR="00C534A5" w:rsidRPr="007F7D56">
      <w:rPr>
        <w:szCs w:val="16"/>
      </w:rPr>
      <w:t xml:space="preserve"> Consulting / </w:t>
    </w:r>
    <w:r w:rsidR="00C534A5" w:rsidRPr="007F7D56">
      <w:rPr>
        <w:szCs w:val="16"/>
      </w:rPr>
      <w:fldChar w:fldCharType="begin"/>
    </w:r>
    <w:r w:rsidR="00C534A5" w:rsidRPr="007F7D56">
      <w:rPr>
        <w:szCs w:val="16"/>
      </w:rPr>
      <w:instrText xml:space="preserve"> FILENAME   \* MERGEFORMAT </w:instrText>
    </w:r>
    <w:r w:rsidR="00C534A5" w:rsidRPr="007F7D56">
      <w:rPr>
        <w:szCs w:val="16"/>
      </w:rPr>
      <w:fldChar w:fldCharType="separate"/>
    </w:r>
    <w:r w:rsidR="00C534A5">
      <w:rPr>
        <w:szCs w:val="16"/>
      </w:rPr>
      <w:t>A_F_Confirmation_LEn.doc</w:t>
    </w:r>
    <w:r w:rsidR="00C534A5" w:rsidRPr="007F7D56">
      <w:rPr>
        <w:szCs w:val="16"/>
      </w:rPr>
      <w:fldChar w:fldCharType="end"/>
    </w:r>
    <w:r w:rsidR="00C534A5" w:rsidRPr="007F7D56">
      <w:rPr>
        <w:szCs w:val="16"/>
      </w:rPr>
      <w:t xml:space="preserve"> / Page </w:t>
    </w:r>
    <w:r w:rsidR="00C534A5" w:rsidRPr="007F7D56">
      <w:rPr>
        <w:szCs w:val="16"/>
      </w:rPr>
      <w:fldChar w:fldCharType="begin"/>
    </w:r>
    <w:r w:rsidR="00C534A5" w:rsidRPr="007F7D56">
      <w:rPr>
        <w:szCs w:val="16"/>
      </w:rPr>
      <w:instrText xml:space="preserve"> PAGE   \* MERGEFORMAT </w:instrText>
    </w:r>
    <w:r w:rsidR="00C534A5" w:rsidRPr="007F7D56">
      <w:rPr>
        <w:szCs w:val="16"/>
      </w:rPr>
      <w:fldChar w:fldCharType="separate"/>
    </w:r>
    <w:r w:rsidR="00D23409">
      <w:rPr>
        <w:szCs w:val="16"/>
      </w:rPr>
      <w:t>1</w:t>
    </w:r>
    <w:r w:rsidR="00C534A5" w:rsidRPr="007F7D56">
      <w:rPr>
        <w:szCs w:val="16"/>
      </w:rPr>
      <w:fldChar w:fldCharType="end"/>
    </w:r>
    <w:r w:rsidR="00C534A5" w:rsidRPr="007F7D56">
      <w:rPr>
        <w:szCs w:val="16"/>
      </w:rPr>
      <w:t>/</w:t>
    </w:r>
    <w:r w:rsidR="00C534A5" w:rsidRPr="007F7D56">
      <w:rPr>
        <w:szCs w:val="16"/>
      </w:rPr>
      <w:fldChar w:fldCharType="begin"/>
    </w:r>
    <w:r w:rsidR="00C534A5" w:rsidRPr="007F7D56">
      <w:rPr>
        <w:szCs w:val="16"/>
      </w:rPr>
      <w:instrText xml:space="preserve"> NUMPAGES   \* MERGEFORMAT </w:instrText>
    </w:r>
    <w:r w:rsidR="00C534A5" w:rsidRPr="007F7D56">
      <w:rPr>
        <w:szCs w:val="16"/>
      </w:rPr>
      <w:fldChar w:fldCharType="separate"/>
    </w:r>
    <w:r w:rsidR="00D23409">
      <w:rPr>
        <w:szCs w:val="16"/>
      </w:rPr>
      <w:t>1</w:t>
    </w:r>
    <w:r w:rsidR="00C534A5"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C9612" w14:textId="77777777" w:rsidR="003B565C" w:rsidRDefault="003B565C" w:rsidP="00D95439">
      <w:r>
        <w:separator/>
      </w:r>
    </w:p>
  </w:footnote>
  <w:footnote w:type="continuationSeparator" w:id="0">
    <w:p w14:paraId="30EC9613" w14:textId="77777777" w:rsidR="003B565C" w:rsidRDefault="003B565C" w:rsidP="00D95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5576A4E"/>
    <w:multiLevelType w:val="singleLevel"/>
    <w:tmpl w:val="5DE6AD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BD43D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4FD7F1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57346D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2"/>
  </w:num>
  <w:num w:numId="3">
    <w:abstractNumId w:val="15"/>
  </w:num>
  <w:num w:numId="4">
    <w:abstractNumId w:val="16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3"/>
  </w:num>
  <w:num w:numId="1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8">
    <w:abstractNumId w:val="11"/>
  </w:num>
  <w:num w:numId="19">
    <w:abstractNumId w:val="17"/>
  </w:num>
  <w:num w:numId="2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2">
    <w:abstractNumId w:val="9"/>
  </w:num>
  <w:num w:numId="23">
    <w:abstractNumId w:val="13"/>
  </w:num>
  <w:num w:numId="2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5">
    <w:abstractNumId w:val="11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  <w:num w:numId="33">
    <w:abstractNumId w:val="17"/>
  </w:num>
  <w:num w:numId="34">
    <w:abstractNumId w:val="17"/>
  </w:num>
  <w:num w:numId="35">
    <w:abstractNumId w:val="9"/>
  </w:num>
  <w:num w:numId="36">
    <w:abstractNumId w:val="13"/>
  </w:num>
  <w:num w:numId="3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8">
    <w:abstractNumId w:val="11"/>
  </w:num>
  <w:num w:numId="39">
    <w:abstractNumId w:val="17"/>
  </w:num>
  <w:num w:numId="40">
    <w:abstractNumId w:val="17"/>
  </w:num>
  <w:num w:numId="41">
    <w:abstractNumId w:val="17"/>
  </w:num>
  <w:num w:numId="42">
    <w:abstractNumId w:val="17"/>
  </w:num>
  <w:num w:numId="43">
    <w:abstractNumId w:val="17"/>
  </w:num>
  <w:num w:numId="44">
    <w:abstractNumId w:val="17"/>
  </w:num>
  <w:num w:numId="45">
    <w:abstractNumId w:val="17"/>
  </w:num>
  <w:num w:numId="46">
    <w:abstractNumId w:val="17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B0"/>
    <w:rsid w:val="001C414D"/>
    <w:rsid w:val="0030564F"/>
    <w:rsid w:val="003B565C"/>
    <w:rsid w:val="00674A04"/>
    <w:rsid w:val="006C22B0"/>
    <w:rsid w:val="00815E3C"/>
    <w:rsid w:val="00C534A5"/>
    <w:rsid w:val="00D23409"/>
    <w:rsid w:val="00D95439"/>
    <w:rsid w:val="00DC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C95EC"/>
  <w15:docId w15:val="{E488E0C6-D53B-445E-840C-40E57CB0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414D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C414D"/>
    <w:pPr>
      <w:keepNext/>
      <w:numPr>
        <w:numId w:val="19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C414D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1C414D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C414D"/>
    <w:pPr>
      <w:keepNext/>
      <w:numPr>
        <w:ilvl w:val="3"/>
        <w:numId w:val="1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C414D"/>
    <w:pPr>
      <w:numPr>
        <w:ilvl w:val="4"/>
        <w:numId w:val="1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C414D"/>
    <w:pPr>
      <w:numPr>
        <w:ilvl w:val="5"/>
        <w:numId w:val="1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C414D"/>
    <w:pPr>
      <w:numPr>
        <w:ilvl w:val="6"/>
        <w:numId w:val="1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C414D"/>
    <w:pPr>
      <w:numPr>
        <w:ilvl w:val="7"/>
        <w:numId w:val="1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C414D"/>
    <w:pPr>
      <w:numPr>
        <w:ilvl w:val="8"/>
        <w:numId w:val="1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1C414D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1C414D"/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28"/>
    </w:rPr>
  </w:style>
  <w:style w:type="paragraph" w:styleId="Adresseexpditeur">
    <w:name w:val="envelope return"/>
    <w:basedOn w:val="Normal"/>
  </w:style>
  <w:style w:type="paragraph" w:styleId="En-tte">
    <w:name w:val="header"/>
    <w:basedOn w:val="Normal"/>
    <w:link w:val="En-tteCar"/>
    <w:uiPriority w:val="99"/>
    <w:unhideWhenUsed/>
    <w:rsid w:val="001C414D"/>
    <w:pPr>
      <w:spacing w:before="0"/>
    </w:pPr>
  </w:style>
  <w:style w:type="paragraph" w:styleId="Pieddepage">
    <w:name w:val="footer"/>
    <w:basedOn w:val="Normal"/>
    <w:link w:val="PieddepageCar"/>
    <w:unhideWhenUsed/>
    <w:rsid w:val="001C414D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C414D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1C414D"/>
    <w:pPr>
      <w:numPr>
        <w:numId w:val="16"/>
      </w:numPr>
      <w:tabs>
        <w:tab w:val="left" w:pos="284"/>
      </w:tabs>
      <w:spacing w:after="60"/>
      <w:ind w:left="568" w:hanging="284"/>
    </w:pPr>
  </w:style>
  <w:style w:type="paragraph" w:customStyle="1" w:styleId="B2">
    <w:name w:val="B2"/>
    <w:basedOn w:val="B1"/>
    <w:link w:val="B2Car"/>
    <w:qFormat/>
    <w:rsid w:val="001C414D"/>
    <w:pPr>
      <w:numPr>
        <w:numId w:val="17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1C414D"/>
    <w:pPr>
      <w:numPr>
        <w:numId w:val="18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next w:val="Titre5"/>
    <w:pPr>
      <w:spacing w:before="115"/>
      <w:ind w:left="2880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1C414D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spacing w:before="0" w:after="0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1C414D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1C414D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1C414D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C414D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C414D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C414D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C414D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C414D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C414D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numbering" w:styleId="111111">
    <w:name w:val="Outline List 2"/>
    <w:basedOn w:val="Aucuneliste"/>
    <w:rsid w:val="0030564F"/>
    <w:pPr>
      <w:numPr>
        <w:numId w:val="3"/>
      </w:numPr>
    </w:pPr>
  </w:style>
  <w:style w:type="numbering" w:styleId="1ai">
    <w:name w:val="Outline List 1"/>
    <w:basedOn w:val="Aucuneliste"/>
    <w:rsid w:val="0030564F"/>
    <w:pPr>
      <w:numPr>
        <w:numId w:val="4"/>
      </w:numPr>
    </w:pPr>
  </w:style>
  <w:style w:type="character" w:styleId="Accentuation">
    <w:name w:val="Emphasis"/>
    <w:qFormat/>
    <w:rsid w:val="0030564F"/>
    <w:rPr>
      <w:i/>
      <w:iCs/>
    </w:rPr>
  </w:style>
  <w:style w:type="character" w:styleId="AcronymeHTML">
    <w:name w:val="HTML Acronym"/>
    <w:rsid w:val="0030564F"/>
  </w:style>
  <w:style w:type="paragraph" w:styleId="AdresseHTML">
    <w:name w:val="HTML Address"/>
    <w:basedOn w:val="Normal"/>
    <w:link w:val="AdresseHTMLCar"/>
    <w:rsid w:val="0030564F"/>
    <w:rPr>
      <w:i/>
      <w:iCs/>
    </w:rPr>
  </w:style>
  <w:style w:type="character" w:customStyle="1" w:styleId="AdresseHTMLCar">
    <w:name w:val="Adresse HTML Car"/>
    <w:link w:val="AdresseHTML"/>
    <w:rsid w:val="0030564F"/>
    <w:rPr>
      <w:rFonts w:ascii="Univers" w:hAnsi="Univers"/>
      <w:i/>
      <w:iCs/>
    </w:rPr>
  </w:style>
  <w:style w:type="character" w:styleId="Appeldenotedefin">
    <w:name w:val="endnote reference"/>
    <w:rsid w:val="0030564F"/>
    <w:rPr>
      <w:vertAlign w:val="superscript"/>
    </w:rPr>
  </w:style>
  <w:style w:type="numbering" w:styleId="ArticleSection">
    <w:name w:val="Outline List 3"/>
    <w:basedOn w:val="Aucuneliste"/>
    <w:rsid w:val="0030564F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0564F"/>
  </w:style>
  <w:style w:type="paragraph" w:styleId="Citation">
    <w:name w:val="Quote"/>
    <w:basedOn w:val="Normal"/>
    <w:next w:val="Normal"/>
    <w:link w:val="CitationCar"/>
    <w:uiPriority w:val="29"/>
    <w:rsid w:val="001C414D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C414D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3056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05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0564F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3056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056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0564F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0564F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0564F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0564F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0564F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1C414D"/>
  </w:style>
  <w:style w:type="character" w:customStyle="1" w:styleId="CorpsdetexteCar">
    <w:name w:val="Corps de texte Car"/>
    <w:basedOn w:val="Policepardfaut"/>
    <w:link w:val="Corpsdetexte"/>
    <w:uiPriority w:val="99"/>
    <w:rsid w:val="001C414D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3056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0564F"/>
    <w:rPr>
      <w:rFonts w:ascii="Univers" w:hAnsi="Univers"/>
    </w:rPr>
  </w:style>
  <w:style w:type="paragraph" w:styleId="Corpsdetexte3">
    <w:name w:val="Body Text 3"/>
    <w:basedOn w:val="Normal"/>
    <w:link w:val="Corpsdetexte3Car"/>
    <w:rsid w:val="003056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0564F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30564F"/>
  </w:style>
  <w:style w:type="character" w:customStyle="1" w:styleId="DateCar">
    <w:name w:val="Date Car"/>
    <w:link w:val="Date"/>
    <w:rsid w:val="0030564F"/>
    <w:rPr>
      <w:rFonts w:ascii="Univers" w:hAnsi="Univers"/>
    </w:rPr>
  </w:style>
  <w:style w:type="character" w:styleId="DfinitionHTML">
    <w:name w:val="HTML Definition"/>
    <w:rsid w:val="0030564F"/>
    <w:rPr>
      <w:i/>
      <w:iCs/>
    </w:rPr>
  </w:style>
  <w:style w:type="table" w:styleId="Effetsdetableau3D1">
    <w:name w:val="Table 3D effects 1"/>
    <w:basedOn w:val="TableauNormal"/>
    <w:rsid w:val="0030564F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0564F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0564F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0564F"/>
    <w:rPr>
      <w:b/>
      <w:bCs/>
    </w:rPr>
  </w:style>
  <w:style w:type="character" w:styleId="Accentuationintense">
    <w:name w:val="Intense Emphasis"/>
    <w:uiPriority w:val="21"/>
    <w:qFormat/>
    <w:rsid w:val="0030564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3056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056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0564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0564F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3056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056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0564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0564F"/>
    <w:pPr>
      <w:ind w:left="4252"/>
    </w:pPr>
  </w:style>
  <w:style w:type="character" w:customStyle="1" w:styleId="FormuledepolitesseCar">
    <w:name w:val="Formule de politesse Car"/>
    <w:link w:val="Formuledepolitesse"/>
    <w:rsid w:val="0030564F"/>
    <w:rPr>
      <w:rFonts w:ascii="Univers" w:hAnsi="Univers"/>
    </w:rPr>
  </w:style>
  <w:style w:type="table" w:styleId="Grilleclaire">
    <w:name w:val="Light Grid"/>
    <w:basedOn w:val="TableauNormal"/>
    <w:uiPriority w:val="62"/>
    <w:rsid w:val="003056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056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056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056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056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056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056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056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056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056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056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056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056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0564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0564F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0564F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0564F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0564F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0564F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0564F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0564F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0564F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C414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3056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056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056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056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056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056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056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056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056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056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056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056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056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0564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30564F"/>
    <w:pPr>
      <w:ind w:left="1600" w:hanging="200"/>
    </w:pPr>
  </w:style>
  <w:style w:type="paragraph" w:styleId="Index9">
    <w:name w:val="index 9"/>
    <w:basedOn w:val="Normal"/>
    <w:next w:val="Normal"/>
    <w:rsid w:val="0030564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30564F"/>
    <w:rPr>
      <w:b/>
      <w:bCs/>
    </w:rPr>
  </w:style>
  <w:style w:type="character" w:styleId="Lienhypertexte">
    <w:name w:val="Hyperlink"/>
    <w:rsid w:val="0030564F"/>
    <w:rPr>
      <w:color w:val="0000FF"/>
      <w:u w:val="single"/>
    </w:rPr>
  </w:style>
  <w:style w:type="character" w:styleId="Lienhypertextesuivivisit">
    <w:name w:val="FollowedHyperlink"/>
    <w:rsid w:val="0030564F"/>
    <w:rPr>
      <w:color w:val="800080"/>
      <w:u w:val="single"/>
    </w:rPr>
  </w:style>
  <w:style w:type="paragraph" w:styleId="Liste2">
    <w:name w:val="List 2"/>
    <w:basedOn w:val="Normal"/>
    <w:rsid w:val="0030564F"/>
    <w:pPr>
      <w:ind w:left="566" w:hanging="283"/>
      <w:contextualSpacing/>
    </w:pPr>
  </w:style>
  <w:style w:type="paragraph" w:styleId="Liste3">
    <w:name w:val="List 3"/>
    <w:basedOn w:val="Normal"/>
    <w:rsid w:val="0030564F"/>
    <w:pPr>
      <w:ind w:left="849" w:hanging="283"/>
      <w:contextualSpacing/>
    </w:pPr>
  </w:style>
  <w:style w:type="paragraph" w:styleId="Liste4">
    <w:name w:val="List 4"/>
    <w:basedOn w:val="Normal"/>
    <w:rsid w:val="0030564F"/>
    <w:pPr>
      <w:ind w:left="1132" w:hanging="283"/>
      <w:contextualSpacing/>
    </w:pPr>
  </w:style>
  <w:style w:type="paragraph" w:styleId="Liste5">
    <w:name w:val="List 5"/>
    <w:basedOn w:val="Normal"/>
    <w:rsid w:val="0030564F"/>
    <w:pPr>
      <w:ind w:left="1415" w:hanging="283"/>
      <w:contextualSpacing/>
    </w:pPr>
  </w:style>
  <w:style w:type="paragraph" w:styleId="Listenumros">
    <w:name w:val="List Number"/>
    <w:basedOn w:val="Normal"/>
    <w:rsid w:val="0030564F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30564F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30564F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30564F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30564F"/>
    <w:pPr>
      <w:tabs>
        <w:tab w:val="num" w:pos="1492"/>
      </w:tabs>
      <w:ind w:left="1492" w:hanging="360"/>
      <w:contextualSpacing/>
    </w:pPr>
  </w:style>
  <w:style w:type="paragraph" w:styleId="Listepuces">
    <w:name w:val="List Bullet"/>
    <w:basedOn w:val="Normal"/>
    <w:uiPriority w:val="99"/>
    <w:unhideWhenUsed/>
    <w:rsid w:val="001C414D"/>
    <w:pPr>
      <w:numPr>
        <w:numId w:val="11"/>
      </w:numPr>
      <w:contextualSpacing/>
    </w:pPr>
  </w:style>
  <w:style w:type="paragraph" w:styleId="Listepuces2">
    <w:name w:val="List Bullet 2"/>
    <w:basedOn w:val="Normal"/>
    <w:rsid w:val="0030564F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rsid w:val="0030564F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rsid w:val="0030564F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30564F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30564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0564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0564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0564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0564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0564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0564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056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056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056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056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056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0564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0564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0564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0564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0564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0564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0564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0564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0564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0564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0564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0564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0564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0564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056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0564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0564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0564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0564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0564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0564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0564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0564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30564F"/>
    <w:rPr>
      <w:rFonts w:ascii="Times New Roman" w:hAnsi="Times New Roman"/>
      <w:sz w:val="24"/>
    </w:rPr>
  </w:style>
  <w:style w:type="paragraph" w:styleId="Normalcentr">
    <w:name w:val="Block Text"/>
    <w:basedOn w:val="Normal"/>
    <w:rsid w:val="0030564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0564F"/>
  </w:style>
  <w:style w:type="character" w:customStyle="1" w:styleId="NotedefinCar">
    <w:name w:val="Note de fin Car"/>
    <w:link w:val="Notedefin"/>
    <w:rsid w:val="0030564F"/>
    <w:rPr>
      <w:rFonts w:ascii="Univers" w:hAnsi="Univers"/>
    </w:rPr>
  </w:style>
  <w:style w:type="character" w:styleId="Numrodepage">
    <w:name w:val="page number"/>
    <w:rsid w:val="0030564F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C414D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C414D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1C414D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30564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0564F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1C414D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1C414D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30564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3056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056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0564F"/>
    <w:rPr>
      <w:rFonts w:ascii="Univers" w:hAnsi="Univers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3056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0564F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3056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0564F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3056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0564F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056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0564F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30564F"/>
  </w:style>
  <w:style w:type="character" w:customStyle="1" w:styleId="SalutationsCar">
    <w:name w:val="Salutations Car"/>
    <w:link w:val="Salutations"/>
    <w:rsid w:val="0030564F"/>
    <w:rPr>
      <w:rFonts w:ascii="Univers" w:hAnsi="Univers"/>
    </w:rPr>
  </w:style>
  <w:style w:type="paragraph" w:styleId="Sansinterligne">
    <w:name w:val="No Spacing"/>
    <w:uiPriority w:val="1"/>
    <w:qFormat/>
    <w:rsid w:val="0030564F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30564F"/>
    <w:pPr>
      <w:ind w:left="4252"/>
    </w:pPr>
  </w:style>
  <w:style w:type="character" w:customStyle="1" w:styleId="SignatureCar">
    <w:name w:val="Signature Car"/>
    <w:link w:val="Signature"/>
    <w:rsid w:val="0030564F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30564F"/>
  </w:style>
  <w:style w:type="character" w:customStyle="1" w:styleId="SignaturelectroniqueCar">
    <w:name w:val="Signature électronique Car"/>
    <w:link w:val="Signaturelectronique"/>
    <w:rsid w:val="0030564F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414D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1C414D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30564F"/>
  </w:style>
  <w:style w:type="paragraph" w:styleId="Tabledesrfrencesjuridiques">
    <w:name w:val="table of authorities"/>
    <w:basedOn w:val="Normal"/>
    <w:next w:val="Normal"/>
    <w:rsid w:val="0030564F"/>
    <w:pPr>
      <w:ind w:left="200" w:hanging="200"/>
    </w:pPr>
  </w:style>
  <w:style w:type="table" w:styleId="Tableauclassique1">
    <w:name w:val="Table Classic 1"/>
    <w:basedOn w:val="TableauNormal"/>
    <w:rsid w:val="0030564F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0564F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0564F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0564F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0564F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0564F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0564F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0564F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0564F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0564F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0564F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0564F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0564F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0564F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0564F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0564F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0564F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0564F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0564F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0564F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0564F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0564F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0564F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0564F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0564F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0564F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0564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30564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unhideWhenUsed/>
    <w:rsid w:val="001C414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1C414D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30564F"/>
    <w:rPr>
      <w:color w:val="808080"/>
    </w:rPr>
  </w:style>
  <w:style w:type="paragraph" w:styleId="Textedemacro">
    <w:name w:val="macro"/>
    <w:link w:val="TextedemacroCar"/>
    <w:rsid w:val="003056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0564F"/>
    <w:rPr>
      <w:rFonts w:ascii="Courier New" w:hAnsi="Courier New" w:cs="Courier New"/>
    </w:rPr>
  </w:style>
  <w:style w:type="table" w:styleId="Thmedutableau">
    <w:name w:val="Table Theme"/>
    <w:basedOn w:val="TableauNormal"/>
    <w:rsid w:val="0030564F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30564F"/>
  </w:style>
  <w:style w:type="character" w:customStyle="1" w:styleId="TitredenoteCar">
    <w:name w:val="Titre de note Car"/>
    <w:link w:val="Titredenote"/>
    <w:rsid w:val="0030564F"/>
    <w:rPr>
      <w:rFonts w:ascii="Univers" w:hAnsi="Univers"/>
    </w:rPr>
  </w:style>
  <w:style w:type="character" w:styleId="Titredulivre">
    <w:name w:val="Book Title"/>
    <w:uiPriority w:val="33"/>
    <w:qFormat/>
    <w:rsid w:val="0030564F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30564F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30564F"/>
    <w:pPr>
      <w:ind w:left="1600"/>
    </w:pPr>
  </w:style>
  <w:style w:type="table" w:styleId="Trameclaire-Accent1">
    <w:name w:val="Light Shading Accent 1"/>
    <w:basedOn w:val="TableauNormal"/>
    <w:uiPriority w:val="60"/>
    <w:rsid w:val="0030564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0564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0564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0564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0564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0564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056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056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0564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0564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0564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0564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0564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0564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0564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0564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0564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0564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056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0564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056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056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056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056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056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056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056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0564F"/>
    <w:rPr>
      <w:i/>
      <w:iCs/>
    </w:rPr>
  </w:style>
  <w:style w:type="character" w:customStyle="1" w:styleId="B1Car">
    <w:name w:val="B1 Car"/>
    <w:link w:val="B1"/>
    <w:rsid w:val="001C414D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1C414D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1C414D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C414D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1C414D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1C414D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1C414D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C414D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a"/>
    <w:rsid w:val="001C414D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1C414D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1C414D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1C414D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1C414D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1C414D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1C414D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1C414D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1C414D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1C414D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1C414D"/>
    <w:pPr>
      <w:jc w:val="right"/>
    </w:pPr>
    <w:rPr>
      <w:i/>
      <w:noProof/>
      <w:sz w:val="14"/>
      <w:szCs w:val="14"/>
      <w:lang w:val="en-GB"/>
    </w:rPr>
  </w:style>
  <w:style w:type="table" w:styleId="TableauGrille1Clair-Accentuation1">
    <w:name w:val="Grid Table 1 Light Accent 1"/>
    <w:basedOn w:val="TableauNormal"/>
    <w:uiPriority w:val="46"/>
    <w:rsid w:val="001C414D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1C414D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1C414D"/>
    <w:pPr>
      <w:spacing w:before="0" w:after="0"/>
      <w:ind w:left="284"/>
    </w:pPr>
  </w:style>
  <w:style w:type="paragraph" w:customStyle="1" w:styleId="Btab2">
    <w:name w:val="Btab_2"/>
    <w:basedOn w:val="B2"/>
    <w:qFormat/>
    <w:rsid w:val="001C414D"/>
    <w:pPr>
      <w:spacing w:before="0"/>
      <w:ind w:left="568"/>
    </w:pPr>
  </w:style>
  <w:style w:type="paragraph" w:customStyle="1" w:styleId="Btab3">
    <w:name w:val="Btab_3"/>
    <w:basedOn w:val="B3"/>
    <w:qFormat/>
    <w:rsid w:val="001C414D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1C414D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1C414D"/>
    <w:pPr>
      <w:spacing w:after="60"/>
    </w:pPr>
  </w:style>
  <w:style w:type="paragraph" w:customStyle="1" w:styleId="Normaltableauserr">
    <w:name w:val="Normal_tableau_serré"/>
    <w:basedOn w:val="Normaltableaularge"/>
    <w:qFormat/>
    <w:rsid w:val="001C414D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Confirmation Letter</vt:lpstr>
    </vt:vector>
  </TitlesOfParts>
  <Company>SUNNIKAN Consulting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 Letter</dc:title>
  <dc:subject/>
  <dc:creator>SUNNIKAN Consulting</dc:creator>
  <cp:keywords/>
  <dc:description/>
  <cp:lastModifiedBy>Pierre JOUBERT</cp:lastModifiedBy>
  <cp:revision>5</cp:revision>
  <cp:lastPrinted>2000-01-14T12:11:00Z</cp:lastPrinted>
  <dcterms:created xsi:type="dcterms:W3CDTF">2012-08-30T09:20:00Z</dcterms:created>
  <dcterms:modified xsi:type="dcterms:W3CDTF">2021-01-07T09:06:00Z</dcterms:modified>
  <cp:category>Lettre</cp:category>
</cp:coreProperties>
</file>