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F6B4" w14:textId="0E18949C" w:rsidR="005B6B5B" w:rsidRDefault="005B6B5B" w:rsidP="00F11BA5">
      <w:pPr>
        <w:pStyle w:val="Titre"/>
        <w:spacing w:after="120" w:line="240" w:lineRule="auto"/>
        <w:rPr>
          <w:rFonts w:asciiTheme="minorHAnsi" w:hAnsiTheme="minorHAnsi" w:cstheme="minorHAnsi"/>
          <w:lang w:val="fr-FR"/>
        </w:rPr>
      </w:pPr>
      <w:bookmarkStart w:id="0" w:name="_Toc416282438"/>
      <w:bookmarkStart w:id="1" w:name="_Toc474229577"/>
      <w:bookmarkStart w:id="2" w:name="_Toc474229641"/>
      <w:r w:rsidRPr="009B6D94">
        <w:rPr>
          <w:rFonts w:asciiTheme="minorHAnsi" w:hAnsiTheme="minorHAnsi" w:cstheme="minorHAnsi"/>
          <w:lang w:val="fr-FR"/>
        </w:rPr>
        <w:t xml:space="preserve">Revue des Documents Essentiels </w:t>
      </w:r>
      <w:r w:rsidR="005A5608" w:rsidRPr="009B6D94">
        <w:rPr>
          <w:rFonts w:asciiTheme="minorHAnsi" w:hAnsiTheme="minorHAnsi" w:cstheme="minorHAnsi"/>
          <w:lang w:val="fr-FR"/>
        </w:rPr>
        <w:t>–</w:t>
      </w:r>
      <w:r w:rsidRPr="009B6D94">
        <w:rPr>
          <w:rFonts w:asciiTheme="minorHAnsi" w:hAnsiTheme="minorHAnsi" w:cstheme="minorHAnsi"/>
          <w:lang w:val="fr-FR"/>
        </w:rPr>
        <w:t xml:space="preserve"> </w:t>
      </w:r>
      <w:r w:rsidR="005A5608" w:rsidRPr="009B6D94">
        <w:rPr>
          <w:rFonts w:asciiTheme="minorHAnsi" w:hAnsiTheme="minorHAnsi" w:cstheme="minorHAnsi"/>
          <w:lang w:val="fr-FR"/>
        </w:rPr>
        <w:t>ISO 14155</w:t>
      </w:r>
      <w:r w:rsidR="00237A9B" w:rsidRPr="009B6D94">
        <w:rPr>
          <w:rFonts w:asciiTheme="minorHAnsi" w:hAnsiTheme="minorHAnsi" w:cstheme="minorHAnsi"/>
          <w:lang w:val="fr-FR"/>
        </w:rPr>
        <w:t>:2020</w:t>
      </w:r>
      <w:r w:rsidR="00237A9B" w:rsidRPr="009B6D94">
        <w:rPr>
          <w:rFonts w:asciiTheme="minorHAnsi" w:hAnsiTheme="minorHAnsi" w:cstheme="minorHAnsi"/>
          <w:lang w:val="fr-FR"/>
        </w:rPr>
        <w:br/>
      </w:r>
      <w:r w:rsidRPr="009B6D94">
        <w:rPr>
          <w:rFonts w:asciiTheme="minorHAnsi" w:hAnsiTheme="minorHAnsi" w:cstheme="minorHAnsi"/>
          <w:lang w:val="fr-FR"/>
        </w:rPr>
        <w:t>(</w:t>
      </w:r>
      <w:r w:rsidR="00237A9B" w:rsidRPr="009B6D94">
        <w:rPr>
          <w:rFonts w:asciiTheme="minorHAnsi" w:hAnsiTheme="minorHAnsi" w:cstheme="minorHAnsi"/>
          <w:lang w:val="fr-FR"/>
        </w:rPr>
        <w:t>Investigations Cliniques de DM – Études de Performances de DMDIV</w:t>
      </w:r>
      <w:r w:rsidRPr="009B6D94">
        <w:rPr>
          <w:rFonts w:asciiTheme="minorHAnsi" w:hAnsiTheme="minorHAnsi" w:cstheme="minorHAnsi"/>
          <w:lang w:val="fr-FR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  <w:gridCol w:w="1418"/>
        <w:gridCol w:w="3082"/>
      </w:tblGrid>
      <w:tr w:rsidR="00F3598E" w:rsidRPr="00F11BA5" w14:paraId="10860231" w14:textId="77777777" w:rsidTr="00F11BA5">
        <w:trPr>
          <w:trHeight w:val="525"/>
        </w:trPr>
        <w:tc>
          <w:tcPr>
            <w:tcW w:w="1129" w:type="dxa"/>
            <w:shd w:val="clear" w:color="auto" w:fill="FFFFCC"/>
            <w:vAlign w:val="center"/>
          </w:tcPr>
          <w:p w14:paraId="02D0B8FC" w14:textId="77777777" w:rsidR="00F3598E" w:rsidRPr="00F11BA5" w:rsidRDefault="00F3598E" w:rsidP="00F3598E">
            <w:pPr>
              <w:spacing w:before="60" w:after="6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11BA5">
              <w:rPr>
                <w:rFonts w:asciiTheme="minorHAnsi" w:hAnsiTheme="minorHAnsi" w:cstheme="minorHAnsi"/>
                <w:b/>
                <w:sz w:val="18"/>
                <w:szCs w:val="18"/>
              </w:rPr>
              <w:t>Audit</w:t>
            </w:r>
          </w:p>
        </w:tc>
        <w:tc>
          <w:tcPr>
            <w:tcW w:w="9214" w:type="dxa"/>
            <w:vAlign w:val="center"/>
          </w:tcPr>
          <w:p w14:paraId="6C827E63" w14:textId="77777777" w:rsidR="00F3598E" w:rsidRPr="00F11BA5" w:rsidRDefault="00F3598E" w:rsidP="00F3598E">
            <w:pPr>
              <w:spacing w:before="60" w:after="6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  <w:vAlign w:val="center"/>
          </w:tcPr>
          <w:p w14:paraId="65379738" w14:textId="36E49C32" w:rsidR="00F3598E" w:rsidRPr="009F1CD6" w:rsidRDefault="00F3598E" w:rsidP="00F3598E">
            <w:pPr>
              <w:spacing w:before="60" w:after="6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1CD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3082" w:type="dxa"/>
            <w:vAlign w:val="center"/>
          </w:tcPr>
          <w:p w14:paraId="1C55540C" w14:textId="439CAC15" w:rsidR="00F3598E" w:rsidRPr="00F11BA5" w:rsidRDefault="00F3598E" w:rsidP="00F3598E">
            <w:pPr>
              <w:spacing w:before="60" w:after="6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5982A68" w14:textId="61DB780F" w:rsidR="005B6B5B" w:rsidRPr="009B6D94" w:rsidRDefault="00237A9B" w:rsidP="00881A80">
      <w:pPr>
        <w:pStyle w:val="Titre1"/>
      </w:pPr>
      <w:r w:rsidRPr="009B6D94">
        <w:t xml:space="preserve">Tableau </w:t>
      </w:r>
      <w:r w:rsidR="009B6D94" w:rsidRPr="009B6D94">
        <w:t>E</w:t>
      </w:r>
      <w:r w:rsidRPr="009B6D94">
        <w:t xml:space="preserve">.1 – Documents essentiels de </w:t>
      </w:r>
      <w:r w:rsidRPr="00881A80">
        <w:t>l'investigation</w:t>
      </w:r>
      <w:r w:rsidRPr="009B6D94">
        <w:t xml:space="preserve"> clinique avant l'investigation</w:t>
      </w:r>
      <w:bookmarkEnd w:id="0"/>
      <w:bookmarkEnd w:id="1"/>
      <w:bookmarkEnd w:id="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5B6B5B" w:rsidRPr="009B6D94" w14:paraId="451D0A55" w14:textId="77777777" w:rsidTr="00237A9B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4B37D76C" w14:textId="386FEB12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385018FC" w14:textId="77777777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73DB51B6" w14:textId="77777777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3FDAAEF9" w14:textId="0617708A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43776A09" w14:textId="4E0DD15C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572BC478" w14:textId="300AA5A9" w:rsidR="005B6B5B" w:rsidRPr="009B6D94" w:rsidRDefault="00237A9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5B6B5B" w:rsidRPr="009B6D94" w14:paraId="2A4A6A14" w14:textId="77777777" w:rsidTr="00237A9B">
        <w:trPr>
          <w:cantSplit/>
        </w:trPr>
        <w:tc>
          <w:tcPr>
            <w:tcW w:w="846" w:type="dxa"/>
            <w:vAlign w:val="center"/>
          </w:tcPr>
          <w:p w14:paraId="06223773" w14:textId="40646F90" w:rsidR="005B6B5B" w:rsidRPr="009B6D94" w:rsidRDefault="00AA125A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E.1.1</w:t>
            </w:r>
          </w:p>
        </w:tc>
        <w:tc>
          <w:tcPr>
            <w:tcW w:w="5345" w:type="dxa"/>
            <w:vAlign w:val="center"/>
          </w:tcPr>
          <w:p w14:paraId="69B5DEB6" w14:textId="65AE58C5" w:rsidR="005B6B5B" w:rsidRPr="009B6D94" w:rsidRDefault="00237A9B" w:rsidP="009B6D9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Brochure de l’investigateur</w:t>
            </w:r>
          </w:p>
        </w:tc>
        <w:tc>
          <w:tcPr>
            <w:tcW w:w="5106" w:type="dxa"/>
            <w:vAlign w:val="center"/>
          </w:tcPr>
          <w:p w14:paraId="58BEC3BF" w14:textId="2045FC29" w:rsidR="005B6B5B" w:rsidRPr="009B6D94" w:rsidRDefault="005B6B5B" w:rsidP="009B6D9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96857A6" w14:textId="4CABFBDF" w:rsidR="005B6B5B" w:rsidRPr="009B6D94" w:rsidRDefault="008201F3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2F73168" w14:textId="7CEA806F" w:rsidR="005B6B5B" w:rsidRPr="009B6D94" w:rsidRDefault="008201F3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02F1BCE" w14:textId="701CB37D" w:rsidR="005B6B5B" w:rsidRPr="009B6D94" w:rsidRDefault="005B6B5B" w:rsidP="009B6D94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4D9C59BE" w14:textId="77777777" w:rsidTr="009158F4">
        <w:trPr>
          <w:cantSplit/>
        </w:trPr>
        <w:tc>
          <w:tcPr>
            <w:tcW w:w="846" w:type="dxa"/>
          </w:tcPr>
          <w:p w14:paraId="1AA94284" w14:textId="6818B17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6A69731B" w14:textId="1E50C0A5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Plan d’investigation clinique</w:t>
            </w:r>
          </w:p>
        </w:tc>
        <w:tc>
          <w:tcPr>
            <w:tcW w:w="5106" w:type="dxa"/>
            <w:vAlign w:val="center"/>
          </w:tcPr>
          <w:p w14:paraId="6A71B2A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6DF23A2" w14:textId="2EA0F1E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966C076" w14:textId="6F6C161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5F25B1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7282AA9" w14:textId="77777777" w:rsidTr="009158F4">
        <w:trPr>
          <w:cantSplit/>
        </w:trPr>
        <w:tc>
          <w:tcPr>
            <w:tcW w:w="846" w:type="dxa"/>
          </w:tcPr>
          <w:p w14:paraId="15BD9A64" w14:textId="165E01D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25D8BD14" w14:textId="5666DB1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Exemple d’étiquetage apposé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sur le dispositif sous investigation</w:t>
            </w:r>
          </w:p>
        </w:tc>
        <w:tc>
          <w:tcPr>
            <w:tcW w:w="5106" w:type="dxa"/>
            <w:vAlign w:val="center"/>
          </w:tcPr>
          <w:p w14:paraId="06DA7E7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7313DD2" w14:textId="0A42CD1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71D5E6F" w14:textId="3FC3595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BC8432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8BFB25F" w14:textId="77777777" w:rsidTr="009158F4">
        <w:trPr>
          <w:cantSplit/>
        </w:trPr>
        <w:tc>
          <w:tcPr>
            <w:tcW w:w="846" w:type="dxa"/>
          </w:tcPr>
          <w:p w14:paraId="61BB9AB3" w14:textId="2F7A8C5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752AB69E" w14:textId="001351E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de l’investigateur principal,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actualisé, signé et daté</w:t>
            </w:r>
          </w:p>
        </w:tc>
        <w:tc>
          <w:tcPr>
            <w:tcW w:w="5106" w:type="dxa"/>
            <w:vAlign w:val="center"/>
          </w:tcPr>
          <w:p w14:paraId="02ACB35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6684E98" w14:textId="4446C12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9BF616" w14:textId="696D0CF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C3C84C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394CED9" w14:textId="77777777" w:rsidTr="009158F4">
        <w:trPr>
          <w:cantSplit/>
        </w:trPr>
        <w:tc>
          <w:tcPr>
            <w:tcW w:w="846" w:type="dxa"/>
          </w:tcPr>
          <w:p w14:paraId="3C26A6FB" w14:textId="0B66FEF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31E0CB18" w14:textId="54BEEEA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actualisé, signé et daté des membres de l’équipe du site d’investigation</w:t>
            </w:r>
          </w:p>
        </w:tc>
        <w:tc>
          <w:tcPr>
            <w:tcW w:w="5106" w:type="dxa"/>
            <w:vAlign w:val="center"/>
          </w:tcPr>
          <w:p w14:paraId="17DC1E6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2862DBA" w14:textId="76D3357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0952525" w14:textId="1FB79F4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4BEB79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04237A82" w14:textId="77777777" w:rsidTr="009158F4">
        <w:trPr>
          <w:cantSplit/>
        </w:trPr>
        <w:tc>
          <w:tcPr>
            <w:tcW w:w="846" w:type="dxa"/>
          </w:tcPr>
          <w:p w14:paraId="0B556969" w14:textId="0950DC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66B98914" w14:textId="44ED4EA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CV ou autre document justifiant les qualifications de toutes les personnes autres que celles citées en E.1.4 et en E.1.5, qui contribuent matériellement à l’investigation clinique</w:t>
            </w:r>
          </w:p>
        </w:tc>
        <w:tc>
          <w:tcPr>
            <w:tcW w:w="5106" w:type="dxa"/>
            <w:vAlign w:val="center"/>
          </w:tcPr>
          <w:p w14:paraId="76CCBD59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788ED8E" w14:textId="610096D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4B0E1B8E" w14:textId="6EA812D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743EE8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0525850" w14:textId="77777777" w:rsidTr="009158F4">
        <w:trPr>
          <w:cantSplit/>
        </w:trPr>
        <w:tc>
          <w:tcPr>
            <w:tcW w:w="846" w:type="dxa"/>
          </w:tcPr>
          <w:p w14:paraId="25884030" w14:textId="7E24CAA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771326EF" w14:textId="56D50F6B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Registre de l’investigateur principal et des membres de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l’équipe du site d’investigation pour chaque site</w:t>
            </w:r>
          </w:p>
        </w:tc>
        <w:tc>
          <w:tcPr>
            <w:tcW w:w="5106" w:type="dxa"/>
            <w:vAlign w:val="center"/>
          </w:tcPr>
          <w:p w14:paraId="34C9933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42075B9" w14:textId="39D4D5C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511984" w14:textId="332F54C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E4CB898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6F6CDE80" w14:textId="77777777" w:rsidTr="009158F4">
        <w:trPr>
          <w:cantSplit/>
        </w:trPr>
        <w:tc>
          <w:tcPr>
            <w:tcW w:w="846" w:type="dxa"/>
          </w:tcPr>
          <w:p w14:paraId="2551BB7E" w14:textId="647FB4C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4B928F7E" w14:textId="46BD563C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des sites d’investigation</w:t>
            </w:r>
          </w:p>
        </w:tc>
        <w:tc>
          <w:tcPr>
            <w:tcW w:w="5106" w:type="dxa"/>
            <w:vAlign w:val="center"/>
          </w:tcPr>
          <w:p w14:paraId="5097A086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3F62705" w14:textId="16BCDAF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7543CBB2" w14:textId="66284D6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4EA668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B13FB12" w14:textId="77777777" w:rsidTr="009158F4">
        <w:trPr>
          <w:cantSplit/>
        </w:trPr>
        <w:tc>
          <w:tcPr>
            <w:tcW w:w="846" w:type="dxa"/>
          </w:tcPr>
          <w:p w14:paraId="41B2B535" w14:textId="1246E1A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7FDE9AA0" w14:textId="5713881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Notification, correspondance et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opinion/approbation du comité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d’éthique </w:t>
            </w:r>
          </w:p>
        </w:tc>
        <w:tc>
          <w:tcPr>
            <w:tcW w:w="5106" w:type="dxa"/>
            <w:vAlign w:val="center"/>
          </w:tcPr>
          <w:p w14:paraId="19DEED4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8428282" w14:textId="351ADC1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A957F68" w14:textId="6279FDD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4458BE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559F7F0" w14:textId="77777777" w:rsidTr="009158F4">
        <w:trPr>
          <w:cantSplit/>
        </w:trPr>
        <w:tc>
          <w:tcPr>
            <w:tcW w:w="846" w:type="dxa"/>
          </w:tcPr>
          <w:p w14:paraId="5B20589D" w14:textId="703A50A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10</w:t>
            </w:r>
          </w:p>
        </w:tc>
        <w:tc>
          <w:tcPr>
            <w:tcW w:w="5345" w:type="dxa"/>
            <w:vAlign w:val="center"/>
          </w:tcPr>
          <w:p w14:paraId="02F4719B" w14:textId="291EA388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des membres votants du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comité d’éthique pour l’investigation clinique</w:t>
            </w:r>
          </w:p>
        </w:tc>
        <w:tc>
          <w:tcPr>
            <w:tcW w:w="5106" w:type="dxa"/>
            <w:vAlign w:val="center"/>
          </w:tcPr>
          <w:p w14:paraId="76B6F05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33034AB" w14:textId="3A515D4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B6171E4" w14:textId="7D0B6C9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5B15A3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9DE79ED" w14:textId="77777777" w:rsidTr="009158F4">
        <w:trPr>
          <w:cantSplit/>
        </w:trPr>
        <w:tc>
          <w:tcPr>
            <w:tcW w:w="846" w:type="dxa"/>
          </w:tcPr>
          <w:p w14:paraId="51FC7C8E" w14:textId="08353D8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5E433F08" w14:textId="40517DBA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Notification, correspondance</w:t>
            </w:r>
            <w:r w:rsidRPr="009B6D94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et approbation (si nécessaire)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l’autorité réglementaire</w:t>
            </w:r>
          </w:p>
        </w:tc>
        <w:tc>
          <w:tcPr>
            <w:tcW w:w="5106" w:type="dxa"/>
            <w:vAlign w:val="center"/>
          </w:tcPr>
          <w:p w14:paraId="54D601E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112E4C3" w14:textId="5E7556C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CDEE661" w14:textId="568EB0D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E38F36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6DFF59D" w14:textId="77777777" w:rsidTr="009158F4">
        <w:trPr>
          <w:cantSplit/>
        </w:trPr>
        <w:tc>
          <w:tcPr>
            <w:tcW w:w="846" w:type="dxa"/>
          </w:tcPr>
          <w:p w14:paraId="5A7715BC" w14:textId="7D8678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2589AE2E" w14:textId="06266C6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 signé entre le ou les</w:t>
            </w:r>
            <w:r w:rsidRPr="009B6D94"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investigateurs principaux/site(s) d’inve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stigation et le</w:t>
            </w:r>
            <w:r w:rsidRPr="009B6D94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</w:t>
            </w:r>
          </w:p>
        </w:tc>
        <w:tc>
          <w:tcPr>
            <w:tcW w:w="5106" w:type="dxa"/>
            <w:vAlign w:val="center"/>
          </w:tcPr>
          <w:p w14:paraId="2DEBEF3B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F458013" w14:textId="3B21EEF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84F4A58" w14:textId="1FD90D3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4E3EBF5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2B5A12A" w14:textId="77777777" w:rsidTr="009158F4">
        <w:trPr>
          <w:cantSplit/>
        </w:trPr>
        <w:tc>
          <w:tcPr>
            <w:tcW w:w="846" w:type="dxa"/>
          </w:tcPr>
          <w:p w14:paraId="5D098534" w14:textId="2AB7746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5147F9B3" w14:textId="33AB87B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signés entre les promoteurs et des organismes</w:t>
            </w:r>
            <w:r w:rsidRPr="009B6D94">
              <w:rPr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extérieurs, par exemple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organisation contractuelle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recherche, laboratoires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centraux</w:t>
            </w:r>
          </w:p>
        </w:tc>
        <w:tc>
          <w:tcPr>
            <w:tcW w:w="5106" w:type="dxa"/>
            <w:vAlign w:val="center"/>
          </w:tcPr>
          <w:p w14:paraId="514331C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9D877E8" w14:textId="5F21BF0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07CBB00" w14:textId="64DCB32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C1EBFE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3B28CFD" w14:textId="77777777" w:rsidTr="009158F4">
        <w:trPr>
          <w:cantSplit/>
        </w:trPr>
        <w:tc>
          <w:tcPr>
            <w:tcW w:w="846" w:type="dxa"/>
          </w:tcPr>
          <w:p w14:paraId="32E7ACC2" w14:textId="5AF9F89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7CDB6E4E" w14:textId="7742435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financiers s’ils sont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séparés des accords sur les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responsabilités</w:t>
            </w:r>
          </w:p>
        </w:tc>
        <w:tc>
          <w:tcPr>
            <w:tcW w:w="5106" w:type="dxa"/>
            <w:vAlign w:val="center"/>
          </w:tcPr>
          <w:p w14:paraId="0923B2C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98D58E0" w14:textId="2CAB4F6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E975D24" w14:textId="431239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FDD3122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459918D7" w14:textId="77777777" w:rsidTr="009158F4">
        <w:trPr>
          <w:cantSplit/>
        </w:trPr>
        <w:tc>
          <w:tcPr>
            <w:tcW w:w="846" w:type="dxa"/>
          </w:tcPr>
          <w:p w14:paraId="3F1368F2" w14:textId="42C3DE1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66ADEDB2" w14:textId="4CE78A2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Certificats d’assurance, si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applicable</w:t>
            </w:r>
          </w:p>
        </w:tc>
        <w:tc>
          <w:tcPr>
            <w:tcW w:w="5106" w:type="dxa"/>
            <w:vAlign w:val="center"/>
          </w:tcPr>
          <w:p w14:paraId="3984A114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02446D2" w14:textId="2D2278C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ABDB5DC" w14:textId="1E7FCC0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F6B560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BFC25F1" w14:textId="77777777" w:rsidTr="006C1271">
        <w:trPr>
          <w:cantSplit/>
        </w:trPr>
        <w:tc>
          <w:tcPr>
            <w:tcW w:w="846" w:type="dxa"/>
          </w:tcPr>
          <w:p w14:paraId="1472FCA9" w14:textId="6F2C6C5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1A538F47" w14:textId="74474DF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 l’expédition des dispositifs sous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investigation</w:t>
            </w:r>
          </w:p>
        </w:tc>
        <w:tc>
          <w:tcPr>
            <w:tcW w:w="5106" w:type="dxa"/>
            <w:vAlign w:val="center"/>
          </w:tcPr>
          <w:p w14:paraId="12AC4CE5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70EA635" w14:textId="64EDED5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80B483A" w14:textId="16B681D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3DE8E0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F40C4DF" w14:textId="77777777" w:rsidTr="006C1271">
        <w:trPr>
          <w:cantSplit/>
        </w:trPr>
        <w:tc>
          <w:tcPr>
            <w:tcW w:w="846" w:type="dxa"/>
          </w:tcPr>
          <w:p w14:paraId="4234C919" w14:textId="1644A70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7E1388CA" w14:textId="1BE66735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 l’expédition des documents et du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matériel liés à l’investigation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clinique</w:t>
            </w:r>
          </w:p>
        </w:tc>
        <w:tc>
          <w:tcPr>
            <w:tcW w:w="5106" w:type="dxa"/>
            <w:vAlign w:val="center"/>
          </w:tcPr>
          <w:p w14:paraId="4E739CE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4562201" w14:textId="0F003BD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7635808" w14:textId="1705327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934F24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8A818D8" w14:textId="77777777" w:rsidTr="006C1271">
        <w:trPr>
          <w:cantSplit/>
        </w:trPr>
        <w:tc>
          <w:tcPr>
            <w:tcW w:w="846" w:type="dxa"/>
          </w:tcPr>
          <w:p w14:paraId="118D308F" w14:textId="62C8D9E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708C940B" w14:textId="44B5FFF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Exemple de formulaires de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consentement éclairé approuvé, informations pour les sujets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et publicités,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y compris les traductions</w:t>
            </w:r>
          </w:p>
        </w:tc>
        <w:tc>
          <w:tcPr>
            <w:tcW w:w="5106" w:type="dxa"/>
            <w:vAlign w:val="center"/>
          </w:tcPr>
          <w:p w14:paraId="5C186F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083AEB5" w14:textId="7DB6295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6D211B2" w14:textId="505CC0E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3FDBF7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F319AAA" w14:textId="77777777" w:rsidTr="006C1271">
        <w:trPr>
          <w:cantSplit/>
        </w:trPr>
        <w:tc>
          <w:tcPr>
            <w:tcW w:w="846" w:type="dxa"/>
          </w:tcPr>
          <w:p w14:paraId="40F62035" w14:textId="4E5CB11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294D68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3D3E5EBB" w14:textId="5E00C57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Liste de randomisation pour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les investigations cliniques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randomisées</w:t>
            </w:r>
          </w:p>
        </w:tc>
        <w:tc>
          <w:tcPr>
            <w:tcW w:w="5106" w:type="dxa"/>
            <w:vAlign w:val="center"/>
          </w:tcPr>
          <w:p w14:paraId="1CC4FEBB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C6D1AC2" w14:textId="4D08ECD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0A8619E" w14:textId="6A7381B2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6B59569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5F1C85A" w14:textId="77777777" w:rsidTr="006C1271">
        <w:trPr>
          <w:cantSplit/>
        </w:trPr>
        <w:tc>
          <w:tcPr>
            <w:tcW w:w="846" w:type="dxa"/>
          </w:tcPr>
          <w:p w14:paraId="45569F25" w14:textId="41ED358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20</w:t>
            </w:r>
          </w:p>
        </w:tc>
        <w:tc>
          <w:tcPr>
            <w:tcW w:w="5345" w:type="dxa"/>
            <w:vAlign w:val="center"/>
          </w:tcPr>
          <w:p w14:paraId="27242955" w14:textId="2BCFF7F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Procédures de décodage pour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les investigations cliniques en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aveugle, si applicable</w:t>
            </w:r>
          </w:p>
        </w:tc>
        <w:tc>
          <w:tcPr>
            <w:tcW w:w="5106" w:type="dxa"/>
            <w:vAlign w:val="center"/>
          </w:tcPr>
          <w:p w14:paraId="31526205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0871FE0" w14:textId="3B106ED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ADEA7D9" w14:textId="007A1DC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AD9F0A5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1DB9AFC" w14:textId="77777777" w:rsidTr="006C1271">
        <w:trPr>
          <w:cantSplit/>
        </w:trPr>
        <w:tc>
          <w:tcPr>
            <w:tcW w:w="846" w:type="dxa"/>
          </w:tcPr>
          <w:p w14:paraId="04387954" w14:textId="442C1AA5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05933E3F" w14:textId="413E3A3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Rapport de visite de sélection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des sites d’investigation</w:t>
            </w:r>
          </w:p>
        </w:tc>
        <w:tc>
          <w:tcPr>
            <w:tcW w:w="5106" w:type="dxa"/>
            <w:vAlign w:val="center"/>
          </w:tcPr>
          <w:p w14:paraId="7CC7A93C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2B46566" w14:textId="133550F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DA2C49C" w14:textId="7F6F31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85D643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CF3B383" w14:textId="77777777" w:rsidTr="006C1271">
        <w:trPr>
          <w:cantSplit/>
        </w:trPr>
        <w:tc>
          <w:tcPr>
            <w:tcW w:w="846" w:type="dxa"/>
          </w:tcPr>
          <w:p w14:paraId="14DFD283" w14:textId="6B06FD29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699BA5A8" w14:textId="3097EC81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Rapport de visite de surveillance et d’initiation de l’investigation clinique</w:t>
            </w:r>
          </w:p>
        </w:tc>
        <w:tc>
          <w:tcPr>
            <w:tcW w:w="5106" w:type="dxa"/>
            <w:vAlign w:val="center"/>
          </w:tcPr>
          <w:p w14:paraId="132F1578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057649A" w14:textId="7C603B1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03BB30C8" w14:textId="12C9222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F4B0B0C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E8FA5D1" w14:textId="77777777" w:rsidTr="006C1271">
        <w:trPr>
          <w:cantSplit/>
        </w:trPr>
        <w:tc>
          <w:tcPr>
            <w:tcW w:w="846" w:type="dxa"/>
          </w:tcPr>
          <w:p w14:paraId="4F197BE7" w14:textId="062B0A34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1FB324E3" w14:textId="055C8E3E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Identification du type et de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l’emplacement des documents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source</w:t>
            </w:r>
          </w:p>
        </w:tc>
        <w:tc>
          <w:tcPr>
            <w:tcW w:w="5106" w:type="dxa"/>
            <w:vAlign w:val="center"/>
          </w:tcPr>
          <w:p w14:paraId="369AD562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CF8DDED" w14:textId="4930F363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266B852" w14:textId="7646C2C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59B9F8E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A87FD74" w14:textId="77777777" w:rsidTr="006C1271">
        <w:trPr>
          <w:cantSplit/>
        </w:trPr>
        <w:tc>
          <w:tcPr>
            <w:tcW w:w="846" w:type="dxa"/>
          </w:tcPr>
          <w:p w14:paraId="553A8BF5" w14:textId="3C332D8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4218092D" w14:textId="5420182A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L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ettre de suivi </w:t>
            </w:r>
            <w:proofErr w:type="gramStart"/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suite à</w:t>
            </w:r>
            <w:proofErr w:type="gramEnd"/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la visit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e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surveillance et d’initiation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de l’investigation clinique;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correspondance avec le site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d’investigation</w:t>
            </w:r>
          </w:p>
        </w:tc>
        <w:tc>
          <w:tcPr>
            <w:tcW w:w="5106" w:type="dxa"/>
            <w:vAlign w:val="center"/>
          </w:tcPr>
          <w:p w14:paraId="2F24CEA7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218A533" w14:textId="7898D1AE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68668C5" w14:textId="19B10BA8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D6E4634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374F5C45" w14:textId="77777777" w:rsidTr="006C1271">
        <w:trPr>
          <w:cantSplit/>
        </w:trPr>
        <w:tc>
          <w:tcPr>
            <w:tcW w:w="846" w:type="dxa"/>
          </w:tcPr>
          <w:p w14:paraId="60035553" w14:textId="1267711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7AED3939" w14:textId="3888D51F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Cahier d’observations</w:t>
            </w:r>
          </w:p>
        </w:tc>
        <w:tc>
          <w:tcPr>
            <w:tcW w:w="5106" w:type="dxa"/>
            <w:vAlign w:val="center"/>
          </w:tcPr>
          <w:p w14:paraId="79B94B5F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48D6B87" w14:textId="38E3F5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0630929" w14:textId="1C5A30F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63520D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2EFDFB5E" w14:textId="77777777" w:rsidTr="006C1271">
        <w:trPr>
          <w:cantSplit/>
        </w:trPr>
        <w:tc>
          <w:tcPr>
            <w:tcW w:w="846" w:type="dxa"/>
          </w:tcPr>
          <w:p w14:paraId="69BB3B57" w14:textId="2569297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4EE06810" w14:textId="6E0F2987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Formulaires d’événements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indésirables</w:t>
            </w:r>
          </w:p>
        </w:tc>
        <w:tc>
          <w:tcPr>
            <w:tcW w:w="5106" w:type="dxa"/>
            <w:vAlign w:val="center"/>
          </w:tcPr>
          <w:p w14:paraId="1204FB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43A57E7" w14:textId="06F76DF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D4B1562" w14:textId="069E80E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80099F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3429BCB" w14:textId="77777777" w:rsidTr="006C1271">
        <w:trPr>
          <w:cantSplit/>
        </w:trPr>
        <w:tc>
          <w:tcPr>
            <w:tcW w:w="846" w:type="dxa"/>
          </w:tcPr>
          <w:p w14:paraId="37155F36" w14:textId="4E67711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49F263F9" w14:textId="1E0C763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Formulaires de défectuosités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du dispositif</w:t>
            </w:r>
          </w:p>
        </w:tc>
        <w:tc>
          <w:tcPr>
            <w:tcW w:w="5106" w:type="dxa"/>
            <w:vAlign w:val="center"/>
          </w:tcPr>
          <w:p w14:paraId="72F21AA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CF45DCA" w14:textId="5D42F0C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5BEFD5A" w14:textId="09C4874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B0A3FE9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B68F233" w14:textId="77777777" w:rsidTr="006C1271">
        <w:trPr>
          <w:cantSplit/>
        </w:trPr>
        <w:tc>
          <w:tcPr>
            <w:tcW w:w="846" w:type="dxa"/>
          </w:tcPr>
          <w:p w14:paraId="50C8CCAF" w14:textId="716B9E6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42612DC4" w14:textId="5C987009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Nom et coordonnées du ou des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moniteurs</w:t>
            </w:r>
          </w:p>
        </w:tc>
        <w:tc>
          <w:tcPr>
            <w:tcW w:w="5106" w:type="dxa"/>
            <w:vAlign w:val="center"/>
          </w:tcPr>
          <w:p w14:paraId="25258A07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C2CEF82" w14:textId="6C1BDDC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2ED1435" w14:textId="5385477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C2D281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53AD458C" w14:textId="77777777" w:rsidTr="006C1271">
        <w:trPr>
          <w:cantSplit/>
        </w:trPr>
        <w:tc>
          <w:tcPr>
            <w:tcW w:w="846" w:type="dxa"/>
          </w:tcPr>
          <w:p w14:paraId="6BA952FE" w14:textId="48A7F39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59E1BA41" w14:textId="5411CE72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Enregistrements des formations</w:t>
            </w:r>
          </w:p>
        </w:tc>
        <w:tc>
          <w:tcPr>
            <w:tcW w:w="5106" w:type="dxa"/>
            <w:vAlign w:val="center"/>
          </w:tcPr>
          <w:p w14:paraId="43B343AD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F382B8C" w14:textId="0418132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8EB82AF" w14:textId="3B146A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E0151D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DF57FEF" w14:textId="77777777" w:rsidTr="006C1271">
        <w:trPr>
          <w:cantSplit/>
        </w:trPr>
        <w:tc>
          <w:tcPr>
            <w:tcW w:w="846" w:type="dxa"/>
          </w:tcPr>
          <w:p w14:paraId="6370DA29" w14:textId="5C407EFD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6C5C36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30</w:t>
            </w:r>
          </w:p>
        </w:tc>
        <w:tc>
          <w:tcPr>
            <w:tcW w:w="5345" w:type="dxa"/>
            <w:vAlign w:val="center"/>
          </w:tcPr>
          <w:p w14:paraId="7B6E317B" w14:textId="3860B0A6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Valeur(s)/plage(s) normale(s)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pour les essais en laboratoire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clinique si cela est pertinent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pour l’investigation clinique</w:t>
            </w:r>
          </w:p>
        </w:tc>
        <w:tc>
          <w:tcPr>
            <w:tcW w:w="5106" w:type="dxa"/>
            <w:vAlign w:val="center"/>
          </w:tcPr>
          <w:p w14:paraId="4D6D2CAD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057BF63" w14:textId="2AA4972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156314C" w14:textId="195296B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2AE260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4D493BC" w14:textId="77777777" w:rsidTr="006C1271">
        <w:trPr>
          <w:cantSplit/>
        </w:trPr>
        <w:tc>
          <w:tcPr>
            <w:tcW w:w="846" w:type="dxa"/>
          </w:tcPr>
          <w:p w14:paraId="65E56145" w14:textId="3A09E55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2BD18B94" w14:textId="4B72704C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Confirmation du caractère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approprié de l’équipement si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cela est pertinent pour l’investigation clinique</w:t>
            </w:r>
          </w:p>
        </w:tc>
        <w:tc>
          <w:tcPr>
            <w:tcW w:w="5106" w:type="dxa"/>
            <w:vAlign w:val="center"/>
          </w:tcPr>
          <w:p w14:paraId="20E47BBE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86BECBB" w14:textId="0747FCBB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F65B16D" w14:textId="106BB1B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54873A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45CA4BF" w14:textId="77777777" w:rsidTr="00875106">
        <w:trPr>
          <w:cantSplit/>
        </w:trPr>
        <w:tc>
          <w:tcPr>
            <w:tcW w:w="846" w:type="dxa"/>
          </w:tcPr>
          <w:p w14:paraId="2E5CC9C0" w14:textId="28AFECF6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330E5C6B" w14:textId="77777777" w:rsidR="008201F3" w:rsidRPr="00343D7E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Certification, accréditation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 contrôle qualité établi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 évaluation de la qualité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externe</w:t>
            </w:r>
          </w:p>
          <w:p w14:paraId="00C79D1B" w14:textId="77777777" w:rsidR="008201F3" w:rsidRPr="00343D7E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/>
                <w:sz w:val="18"/>
                <w:szCs w:val="18"/>
              </w:rPr>
            </w:pPr>
            <w:r w:rsidRPr="00343D7E">
              <w:rPr>
                <w:rStyle w:val="fontstyle01"/>
                <w:rFonts w:asciiTheme="minorHAnsi" w:hAnsiTheme="minorHAnsi"/>
                <w:sz w:val="18"/>
                <w:szCs w:val="18"/>
                <w:lang w:val="fr-FR"/>
              </w:rPr>
              <w:t>ou</w:t>
            </w:r>
          </w:p>
          <w:p w14:paraId="3BEBB389" w14:textId="77777777" w:rsidR="008201F3" w:rsidRPr="00343D7E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Autre validation du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laboratoire, si cela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est pertinent pour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l’investigation clinique</w:t>
            </w:r>
          </w:p>
          <w:p w14:paraId="7BC5BBE8" w14:textId="77777777" w:rsidR="008201F3" w:rsidRPr="00343D7E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ou</w:t>
            </w:r>
          </w:p>
          <w:p w14:paraId="38B49BD3" w14:textId="202D5B80" w:rsidR="008201F3" w:rsidRPr="009B6D94" w:rsidRDefault="008201F3" w:rsidP="008201F3">
            <w:pPr>
              <w:pStyle w:val="Btab1"/>
              <w:spacing w:before="60" w:after="60" w:line="240" w:lineRule="auto"/>
              <w:contextualSpacing w:val="0"/>
              <w:jc w:val="left"/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Identification et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qualification du directeur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du laboratoire, si cela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br/>
              <w:t>est pertinent pour</w:t>
            </w:r>
            <w:r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 xml:space="preserve"> </w:t>
            </w:r>
            <w:r w:rsidRPr="009B6D94">
              <w:rPr>
                <w:rFonts w:asciiTheme="minorHAnsi" w:hAnsiTheme="minorHAnsi" w:cstheme="minorHAnsi"/>
                <w:sz w:val="18"/>
                <w:szCs w:val="18"/>
                <w:lang w:val="fr-FR" w:eastAsia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03CAB5AA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2A7DD3A" w14:textId="6FB73692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CDEC2D3" w14:textId="33F210D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E500CE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9B6D94" w14:paraId="30C61EE3" w14:textId="77777777" w:rsidTr="00875106">
        <w:trPr>
          <w:cantSplit/>
        </w:trPr>
        <w:tc>
          <w:tcPr>
            <w:tcW w:w="846" w:type="dxa"/>
          </w:tcPr>
          <w:p w14:paraId="0657A976" w14:textId="00224F3F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6C0CC9BD" w14:textId="5A006A10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Divulgation des conflits</w:t>
            </w:r>
            <w:r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d’intérêt</w:t>
            </w:r>
          </w:p>
        </w:tc>
        <w:tc>
          <w:tcPr>
            <w:tcW w:w="5106" w:type="dxa"/>
            <w:vAlign w:val="center"/>
          </w:tcPr>
          <w:p w14:paraId="41A44881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67E459E" w14:textId="62B5786C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541A68C" w14:textId="687BDE2A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9F3523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0CF789F9" w14:textId="77777777" w:rsidTr="00875106">
        <w:trPr>
          <w:cantSplit/>
        </w:trPr>
        <w:tc>
          <w:tcPr>
            <w:tcW w:w="846" w:type="dxa"/>
          </w:tcPr>
          <w:p w14:paraId="5288B90B" w14:textId="3F46C80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9410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E.1.3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622FB68F" w14:textId="31208313" w:rsidR="008201F3" w:rsidRPr="009B6D94" w:rsidRDefault="008201F3" w:rsidP="008201F3">
            <w:pPr>
              <w:spacing w:before="60" w:after="6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Accords entre l’investigateur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principal et des organismes</w:t>
            </w:r>
            <w:r>
              <w:rPr>
                <w:rFonts w:asciiTheme="minorHAnsi" w:hAnsiTheme="minorHAnsi" w:cstheme="minorHAnsi"/>
                <w:color w:val="242021"/>
                <w:sz w:val="18"/>
                <w:szCs w:val="18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sz w:val="18"/>
                <w:szCs w:val="18"/>
                <w:lang w:val="fr-FR"/>
              </w:rPr>
              <w:t>extérieurs (par exemple, organisation de gestion du site)</w:t>
            </w:r>
          </w:p>
        </w:tc>
        <w:tc>
          <w:tcPr>
            <w:tcW w:w="5106" w:type="dxa"/>
            <w:vAlign w:val="center"/>
          </w:tcPr>
          <w:p w14:paraId="5B7B6470" w14:textId="77777777" w:rsidR="008201F3" w:rsidRPr="009B6D94" w:rsidRDefault="008201F3" w:rsidP="008201F3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7C90A62" w14:textId="2F067111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6A02871" w14:textId="02FBE6D0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93C64E6" w14:textId="77777777" w:rsidR="008201F3" w:rsidRPr="009B6D94" w:rsidRDefault="008201F3" w:rsidP="008201F3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71D6C92E" w14:textId="519B7D46" w:rsidR="005B6B5B" w:rsidRPr="009B6D94" w:rsidRDefault="00237A9B" w:rsidP="00881A80">
      <w:pPr>
        <w:pStyle w:val="Titre1"/>
      </w:pPr>
      <w:bookmarkStart w:id="3" w:name="_Toc391368020"/>
      <w:bookmarkStart w:id="4" w:name="_Toc469205330"/>
      <w:bookmarkStart w:id="5" w:name="_Toc416282439"/>
      <w:bookmarkStart w:id="6" w:name="_Toc474229578"/>
      <w:bookmarkStart w:id="7" w:name="_Toc474229642"/>
      <w:r w:rsidRPr="009B6D94">
        <w:t>Tableau E.2 — Documents essentiels de l’investigation clinique pendant l’investigation</w:t>
      </w:r>
      <w:bookmarkEnd w:id="3"/>
      <w:bookmarkEnd w:id="4"/>
      <w:bookmarkEnd w:id="5"/>
      <w:bookmarkEnd w:id="6"/>
      <w:bookmarkEnd w:id="7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9B6D94" w:rsidRPr="009B6D94" w14:paraId="6D2BC668" w14:textId="77777777" w:rsidTr="00966177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5BE6DFAF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43203249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45360212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43FA476D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73930719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6A843680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8201F3" w:rsidRPr="00AA125A" w14:paraId="76F3ECD9" w14:textId="77777777" w:rsidTr="00966177">
        <w:trPr>
          <w:cantSplit/>
        </w:trPr>
        <w:tc>
          <w:tcPr>
            <w:tcW w:w="846" w:type="dxa"/>
            <w:vAlign w:val="center"/>
          </w:tcPr>
          <w:p w14:paraId="436771ED" w14:textId="2A5FBC7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</w:p>
        </w:tc>
        <w:tc>
          <w:tcPr>
            <w:tcW w:w="5345" w:type="dxa"/>
            <w:vAlign w:val="center"/>
          </w:tcPr>
          <w:p w14:paraId="728A6B89" w14:textId="10484095" w:rsidR="008201F3" w:rsidRPr="009B6D94" w:rsidRDefault="008201F3" w:rsidP="008201F3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de la brochure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 l’investigateur, le cas échéant</w:t>
            </w:r>
          </w:p>
        </w:tc>
        <w:tc>
          <w:tcPr>
            <w:tcW w:w="5106" w:type="dxa"/>
            <w:vAlign w:val="center"/>
          </w:tcPr>
          <w:p w14:paraId="434C49D3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0B90296" w14:textId="3AD91A1D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A513A7" w14:textId="74FA0D3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BEFBB5F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7FBC4D7" w14:textId="77777777" w:rsidTr="00966177">
        <w:trPr>
          <w:cantSplit/>
        </w:trPr>
        <w:tc>
          <w:tcPr>
            <w:tcW w:w="846" w:type="dxa"/>
            <w:vAlign w:val="center"/>
          </w:tcPr>
          <w:p w14:paraId="06D229A9" w14:textId="35CE240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4794F05E" w14:textId="3EE25E62" w:rsidR="008201F3" w:rsidRPr="009B6D94" w:rsidRDefault="008201F3" w:rsidP="008201F3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du plan d’investigation clinique, le cas échéant</w:t>
            </w:r>
          </w:p>
        </w:tc>
        <w:tc>
          <w:tcPr>
            <w:tcW w:w="5106" w:type="dxa"/>
            <w:vAlign w:val="center"/>
          </w:tcPr>
          <w:p w14:paraId="37D613E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AC73368" w14:textId="35CBA98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70BDB1F" w14:textId="37D9F4F0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E212E5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597A6411" w14:textId="77777777" w:rsidTr="00966177">
        <w:trPr>
          <w:cantSplit/>
        </w:trPr>
        <w:tc>
          <w:tcPr>
            <w:tcW w:w="846" w:type="dxa"/>
            <w:vAlign w:val="center"/>
          </w:tcPr>
          <w:p w14:paraId="776FAACB" w14:textId="404A0C7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11F82962" w14:textId="2B9EF356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Exemple du formulaire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consentement éclairé amendé</w:t>
            </w:r>
          </w:p>
        </w:tc>
        <w:tc>
          <w:tcPr>
            <w:tcW w:w="5106" w:type="dxa"/>
            <w:vAlign w:val="center"/>
          </w:tcPr>
          <w:p w14:paraId="78583CFC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C288C13" w14:textId="61341F9F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A92B0E8" w14:textId="3F965BB3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99A5C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A27729C" w14:textId="77777777" w:rsidTr="00966177">
        <w:trPr>
          <w:cantSplit/>
        </w:trPr>
        <w:tc>
          <w:tcPr>
            <w:tcW w:w="846" w:type="dxa"/>
            <w:vAlign w:val="center"/>
          </w:tcPr>
          <w:p w14:paraId="3646463D" w14:textId="73CD3A32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41015F69" w14:textId="4137870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Opinion favorable ou approbation des amendements par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comité d’éthique</w:t>
            </w:r>
          </w:p>
        </w:tc>
        <w:tc>
          <w:tcPr>
            <w:tcW w:w="5106" w:type="dxa"/>
            <w:vAlign w:val="center"/>
          </w:tcPr>
          <w:p w14:paraId="6CB62365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278DB3F" w14:textId="27AE06B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17FB59D" w14:textId="0648CAE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B670493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1AD1210E" w14:textId="77777777" w:rsidTr="00966177">
        <w:trPr>
          <w:cantSplit/>
        </w:trPr>
        <w:tc>
          <w:tcPr>
            <w:tcW w:w="846" w:type="dxa"/>
            <w:vAlign w:val="center"/>
          </w:tcPr>
          <w:p w14:paraId="2A8DD781" w14:textId="233E91DE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1E913E2A" w14:textId="1D0B23E3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Avis ou approbations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amendements par les autorités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réglementaires, si nécessaire</w:t>
            </w:r>
          </w:p>
        </w:tc>
        <w:tc>
          <w:tcPr>
            <w:tcW w:w="5106" w:type="dxa"/>
            <w:vAlign w:val="center"/>
          </w:tcPr>
          <w:p w14:paraId="450AA3F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4419C0A" w14:textId="5A440F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40C0CE4" w14:textId="319DCB5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5757D2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22187628" w14:textId="77777777" w:rsidTr="00966177">
        <w:trPr>
          <w:cantSplit/>
        </w:trPr>
        <w:tc>
          <w:tcPr>
            <w:tcW w:w="846" w:type="dxa"/>
            <w:vAlign w:val="center"/>
          </w:tcPr>
          <w:p w14:paraId="12E7B80A" w14:textId="326EB54F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5E8C1958" w14:textId="4F6C7C6D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CV des nouveaux investigateurs principaux</w:t>
            </w:r>
          </w:p>
        </w:tc>
        <w:tc>
          <w:tcPr>
            <w:tcW w:w="5106" w:type="dxa"/>
            <w:vAlign w:val="center"/>
          </w:tcPr>
          <w:p w14:paraId="3FB52A4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4238916" w14:textId="00122D8A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24ED9AD" w14:textId="0D8E183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6017CA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0040D65" w14:textId="77777777" w:rsidTr="00966177">
        <w:trPr>
          <w:cantSplit/>
        </w:trPr>
        <w:tc>
          <w:tcPr>
            <w:tcW w:w="846" w:type="dxa"/>
            <w:vAlign w:val="center"/>
          </w:tcPr>
          <w:p w14:paraId="5440FD3A" w14:textId="5C2E725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5C3F8C2F" w14:textId="303546D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CV actualisé, signé et daté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nouveaux membres de l’équipe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site d’investigation</w:t>
            </w:r>
          </w:p>
        </w:tc>
        <w:tc>
          <w:tcPr>
            <w:tcW w:w="5106" w:type="dxa"/>
            <w:vAlign w:val="center"/>
          </w:tcPr>
          <w:p w14:paraId="0CF1D96B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52E9864" w14:textId="5469AA6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79908D9" w14:textId="1F434FB2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4F5427A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602E38B4" w14:textId="77777777" w:rsidTr="00966177">
        <w:trPr>
          <w:cantSplit/>
        </w:trPr>
        <w:tc>
          <w:tcPr>
            <w:tcW w:w="846" w:type="dxa"/>
            <w:vAlign w:val="center"/>
          </w:tcPr>
          <w:p w14:paraId="79CD606F" w14:textId="7CE62B61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56F98825" w14:textId="30965DED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d’expédition et enregistrements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décompte des dispositifs sous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investigation</w:t>
            </w:r>
          </w:p>
        </w:tc>
        <w:tc>
          <w:tcPr>
            <w:tcW w:w="5106" w:type="dxa"/>
            <w:vAlign w:val="center"/>
          </w:tcPr>
          <w:p w14:paraId="3DE8DD2A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979796A" w14:textId="74BBE04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433933A" w14:textId="74551A1B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9A3E8FE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2260D66" w14:textId="77777777" w:rsidTr="00966177">
        <w:trPr>
          <w:cantSplit/>
        </w:trPr>
        <w:tc>
          <w:tcPr>
            <w:tcW w:w="846" w:type="dxa"/>
            <w:vAlign w:val="center"/>
          </w:tcPr>
          <w:p w14:paraId="0014AE06" w14:textId="251B2106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3464BEDF" w14:textId="31B7471F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l’expédition des documents et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matériel liés à l’investigation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clinique</w:t>
            </w:r>
          </w:p>
        </w:tc>
        <w:tc>
          <w:tcPr>
            <w:tcW w:w="5106" w:type="dxa"/>
            <w:vAlign w:val="center"/>
          </w:tcPr>
          <w:p w14:paraId="17FB4EA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F0605E9" w14:textId="6697F29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51D84ED" w14:textId="7FD771B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881444D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7DE3AE43" w14:textId="77777777" w:rsidTr="00966177">
        <w:trPr>
          <w:cantSplit/>
        </w:trPr>
        <w:tc>
          <w:tcPr>
            <w:tcW w:w="846" w:type="dxa"/>
            <w:vAlign w:val="center"/>
          </w:tcPr>
          <w:p w14:paraId="3C281BE5" w14:textId="1E2810F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10</w:t>
            </w:r>
          </w:p>
        </w:tc>
        <w:tc>
          <w:tcPr>
            <w:tcW w:w="5345" w:type="dxa"/>
            <w:vAlign w:val="center"/>
          </w:tcPr>
          <w:p w14:paraId="69C2FE26" w14:textId="4F8E0DDA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visites de surveillance</w:t>
            </w:r>
          </w:p>
        </w:tc>
        <w:tc>
          <w:tcPr>
            <w:tcW w:w="5106" w:type="dxa"/>
            <w:vAlign w:val="center"/>
          </w:tcPr>
          <w:p w14:paraId="789CEF7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79B8524" w14:textId="130DEF4A" w:rsidR="008201F3" w:rsidRPr="009B6D94" w:rsidRDefault="005D03DC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(</w:t>
            </w:r>
            <w:r w:rsidR="008201F3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1201" w:type="dxa"/>
            <w:vAlign w:val="center"/>
          </w:tcPr>
          <w:p w14:paraId="644F98E8" w14:textId="0732A00D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A9EC8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3160A464" w14:textId="77777777" w:rsidTr="004723BB">
        <w:trPr>
          <w:cantSplit/>
        </w:trPr>
        <w:tc>
          <w:tcPr>
            <w:tcW w:w="846" w:type="dxa"/>
          </w:tcPr>
          <w:p w14:paraId="27CBFB79" w14:textId="14A43EF8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577B1BF6" w14:textId="7D304BC5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Correspondance liée à l’investigation clinique, y compris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proofErr w:type="gramStart"/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e-mails</w:t>
            </w:r>
            <w:proofErr w:type="gramEnd"/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, courriers, notes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réunions et comptes rendus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téléphoniques</w:t>
            </w:r>
          </w:p>
        </w:tc>
        <w:tc>
          <w:tcPr>
            <w:tcW w:w="5106" w:type="dxa"/>
            <w:vAlign w:val="center"/>
          </w:tcPr>
          <w:p w14:paraId="28EC7F64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3DFDCB3" w14:textId="2496DC5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226971" w14:textId="3C32BE1B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933C02F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8201F3" w:rsidRPr="00AA125A" w14:paraId="4CE6CA4F" w14:textId="77777777" w:rsidTr="004723BB">
        <w:trPr>
          <w:cantSplit/>
        </w:trPr>
        <w:tc>
          <w:tcPr>
            <w:tcW w:w="846" w:type="dxa"/>
          </w:tcPr>
          <w:p w14:paraId="1B543024" w14:textId="7C105FE5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07C7A302" w14:textId="4A589329" w:rsidR="008201F3" w:rsidRPr="009B6D94" w:rsidRDefault="008201F3" w:rsidP="008201F3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mis à jour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l’investigateur principal et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membres de l’équipe sur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chaque site d’investigation, y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compris leur signature, titre et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responsabilités dans l’investigation clinique</w:t>
            </w:r>
          </w:p>
        </w:tc>
        <w:tc>
          <w:tcPr>
            <w:tcW w:w="5106" w:type="dxa"/>
            <w:vAlign w:val="center"/>
          </w:tcPr>
          <w:p w14:paraId="10C5339C" w14:textId="77777777" w:rsidR="008201F3" w:rsidRPr="009B6D94" w:rsidRDefault="008201F3" w:rsidP="008201F3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8599DC4" w14:textId="4A8F4294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1066DF4" w14:textId="01B3F22C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B4E5F6" w14:textId="77777777" w:rsidR="008201F3" w:rsidRPr="009B6D94" w:rsidRDefault="008201F3" w:rsidP="008201F3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C360696" w14:textId="77777777" w:rsidTr="004723BB">
        <w:trPr>
          <w:cantSplit/>
        </w:trPr>
        <w:tc>
          <w:tcPr>
            <w:tcW w:w="846" w:type="dxa"/>
          </w:tcPr>
          <w:p w14:paraId="049B1070" w14:textId="1B3BD0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4BD25C6C" w14:textId="3653D242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Formulaires de consentement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éclairé signés, datés et validés</w:t>
            </w:r>
          </w:p>
        </w:tc>
        <w:tc>
          <w:tcPr>
            <w:tcW w:w="5106" w:type="dxa"/>
            <w:vAlign w:val="center"/>
          </w:tcPr>
          <w:p w14:paraId="60307CD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331E20" w14:textId="705EE3F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717846C" w14:textId="194AA65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4C3FF20F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0EC0897E" w14:textId="77777777" w:rsidTr="004723BB">
        <w:trPr>
          <w:cantSplit/>
        </w:trPr>
        <w:tc>
          <w:tcPr>
            <w:tcW w:w="846" w:type="dxa"/>
          </w:tcPr>
          <w:p w14:paraId="2B140118" w14:textId="60A93FF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397AC512" w14:textId="73060BC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Documents source</w:t>
            </w:r>
          </w:p>
        </w:tc>
        <w:tc>
          <w:tcPr>
            <w:tcW w:w="5106" w:type="dxa"/>
            <w:vAlign w:val="center"/>
          </w:tcPr>
          <w:p w14:paraId="35E704B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AAD2E74" w14:textId="035CBB6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0DC2501" w14:textId="3804015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788483C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74D3B44" w14:textId="77777777" w:rsidTr="004723BB">
        <w:trPr>
          <w:cantSplit/>
        </w:trPr>
        <w:tc>
          <w:tcPr>
            <w:tcW w:w="846" w:type="dxa"/>
          </w:tcPr>
          <w:p w14:paraId="30160B4D" w14:textId="5806C36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58BC631C" w14:textId="0B25A54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documentation sur le type et l’emplacement des documents source</w:t>
            </w:r>
          </w:p>
        </w:tc>
        <w:tc>
          <w:tcPr>
            <w:tcW w:w="5106" w:type="dxa"/>
            <w:vAlign w:val="center"/>
          </w:tcPr>
          <w:p w14:paraId="4E3316B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8FB59C0" w14:textId="178D055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AEEA78" w14:textId="642863C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3A6607F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4EB7B366" w14:textId="77777777" w:rsidTr="004723BB">
        <w:trPr>
          <w:cantSplit/>
        </w:trPr>
        <w:tc>
          <w:tcPr>
            <w:tcW w:w="846" w:type="dxa"/>
          </w:tcPr>
          <w:p w14:paraId="7375C8F6" w14:textId="168287B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08AB680D" w14:textId="0A43CAE0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Cahier d’observations, entièrement complété</w:t>
            </w:r>
          </w:p>
        </w:tc>
        <w:tc>
          <w:tcPr>
            <w:tcW w:w="5106" w:type="dxa"/>
            <w:vAlign w:val="center"/>
          </w:tcPr>
          <w:p w14:paraId="32C376B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FAF1D76" w14:textId="18131F5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C09E174" w14:textId="7C89120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21AF1B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3439773D" w14:textId="77777777" w:rsidTr="004723BB">
        <w:trPr>
          <w:cantSplit/>
        </w:trPr>
        <w:tc>
          <w:tcPr>
            <w:tcW w:w="846" w:type="dxa"/>
          </w:tcPr>
          <w:p w14:paraId="72C5E742" w14:textId="289CDC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2D45B807" w14:textId="3F523D2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indésirables, des effets indésirables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dispositif et des défectuosités du dispositif</w:t>
            </w:r>
          </w:p>
        </w:tc>
        <w:tc>
          <w:tcPr>
            <w:tcW w:w="5106" w:type="dxa"/>
            <w:vAlign w:val="center"/>
          </w:tcPr>
          <w:p w14:paraId="66B1B17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9F31D84" w14:textId="188F616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C03CA1" w14:textId="707DA5BA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FE2A0A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763C746C" w14:textId="77777777" w:rsidTr="004723BB">
        <w:trPr>
          <w:cantSplit/>
        </w:trPr>
        <w:tc>
          <w:tcPr>
            <w:tcW w:w="846" w:type="dxa"/>
          </w:tcPr>
          <w:p w14:paraId="75806399" w14:textId="24D5714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5979C949" w14:textId="5101730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Corrections du cahier d’observations</w:t>
            </w:r>
          </w:p>
        </w:tc>
        <w:tc>
          <w:tcPr>
            <w:tcW w:w="5106" w:type="dxa"/>
            <w:vAlign w:val="center"/>
          </w:tcPr>
          <w:p w14:paraId="302BD42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C76C5D2" w14:textId="4F9929E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38FC11D" w14:textId="1F4BD67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F0356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4676968" w14:textId="77777777" w:rsidTr="004723BB">
        <w:trPr>
          <w:cantSplit/>
        </w:trPr>
        <w:tc>
          <w:tcPr>
            <w:tcW w:w="846" w:type="dxa"/>
          </w:tcPr>
          <w:p w14:paraId="191E85FB" w14:textId="2B68900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E.2.1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4306B73D" w14:textId="553BFE4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indésirables ou des défectuosités du dispositif rédigés par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 promoteur à l’intention des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autorités réglementaires, ou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par l’investigateur principal,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cas échéant</w:t>
            </w:r>
          </w:p>
        </w:tc>
        <w:tc>
          <w:tcPr>
            <w:tcW w:w="5106" w:type="dxa"/>
            <w:vAlign w:val="center"/>
          </w:tcPr>
          <w:p w14:paraId="73B07CD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4B16013" w14:textId="41E9493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3BFA660" w14:textId="3B6F83D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A5E72D0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9E15810" w14:textId="77777777" w:rsidTr="004723BB">
        <w:trPr>
          <w:cantSplit/>
        </w:trPr>
        <w:tc>
          <w:tcPr>
            <w:tcW w:w="846" w:type="dxa"/>
          </w:tcPr>
          <w:p w14:paraId="203395D2" w14:textId="6218943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E63584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20</w:t>
            </w:r>
          </w:p>
        </w:tc>
        <w:tc>
          <w:tcPr>
            <w:tcW w:w="5345" w:type="dxa"/>
            <w:vAlign w:val="center"/>
          </w:tcPr>
          <w:p w14:paraId="76076CAE" w14:textId="3C93B02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 rédigés par l’investigateur principal à l’intention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comités d’éthique, ou par le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promoteur, lorsque cela s’avère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nécessaire</w:t>
            </w:r>
          </w:p>
        </w:tc>
        <w:tc>
          <w:tcPr>
            <w:tcW w:w="5106" w:type="dxa"/>
            <w:vAlign w:val="center"/>
          </w:tcPr>
          <w:p w14:paraId="15E155C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0A4BC31" w14:textId="2DAA11E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AD451CE" w14:textId="4021F5E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E5339E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14F96579" w14:textId="77777777" w:rsidTr="00787915">
        <w:trPr>
          <w:cantSplit/>
        </w:trPr>
        <w:tc>
          <w:tcPr>
            <w:tcW w:w="846" w:type="dxa"/>
          </w:tcPr>
          <w:p w14:paraId="729D24DF" w14:textId="4E8D63C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5345" w:type="dxa"/>
            <w:vAlign w:val="center"/>
          </w:tcPr>
          <w:p w14:paraId="119C7195" w14:textId="19110503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des événements indésirables survenus sur d’autres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sites d’investigation rédigés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par le promoteur à l’intention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investigateurs</w:t>
            </w:r>
          </w:p>
        </w:tc>
        <w:tc>
          <w:tcPr>
            <w:tcW w:w="5106" w:type="dxa"/>
            <w:vAlign w:val="center"/>
          </w:tcPr>
          <w:p w14:paraId="39BE0A4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4A9CA1D4" w14:textId="2D517DF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5F914A9" w14:textId="732DD26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F9A7EA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B87D935" w14:textId="77777777" w:rsidTr="00787915">
        <w:trPr>
          <w:cantSplit/>
        </w:trPr>
        <w:tc>
          <w:tcPr>
            <w:tcW w:w="846" w:type="dxa"/>
          </w:tcPr>
          <w:p w14:paraId="2D07B32D" w14:textId="213A3ED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1B7187F6" w14:textId="319FDA3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Rapports intermédiaires ou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annuels rédigés par les investigateurs principaux à l’intention des comités d’éthique, le</w:t>
            </w:r>
            <w:r w:rsidRPr="009B6D94"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br/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cas échéant</w:t>
            </w:r>
          </w:p>
        </w:tc>
        <w:tc>
          <w:tcPr>
            <w:tcW w:w="5106" w:type="dxa"/>
            <w:vAlign w:val="center"/>
          </w:tcPr>
          <w:p w14:paraId="6D79AE3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01CBF74" w14:textId="2A5A0682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19E9B8C2" w14:textId="3FED4E9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661A87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A98C83A" w14:textId="77777777" w:rsidTr="00787915">
        <w:trPr>
          <w:cantSplit/>
        </w:trPr>
        <w:tc>
          <w:tcPr>
            <w:tcW w:w="846" w:type="dxa"/>
          </w:tcPr>
          <w:p w14:paraId="4756A693" w14:textId="5289544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6241275F" w14:textId="3F26A9B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de présélection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sujets</w:t>
            </w:r>
          </w:p>
        </w:tc>
        <w:tc>
          <w:tcPr>
            <w:tcW w:w="5106" w:type="dxa"/>
            <w:vAlign w:val="center"/>
          </w:tcPr>
          <w:p w14:paraId="78905CC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543FC08" w14:textId="5AB86F4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C28B286" w14:textId="0DEE133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0557C92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9B6D94" w14:paraId="5A0F6148" w14:textId="77777777" w:rsidTr="00787915">
        <w:trPr>
          <w:cantSplit/>
        </w:trPr>
        <w:tc>
          <w:tcPr>
            <w:tcW w:w="846" w:type="dxa"/>
          </w:tcPr>
          <w:p w14:paraId="2E72157B" w14:textId="7973455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69AED870" w14:textId="3C7A6870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d’identification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sujets</w:t>
            </w:r>
          </w:p>
        </w:tc>
        <w:tc>
          <w:tcPr>
            <w:tcW w:w="5106" w:type="dxa"/>
            <w:vAlign w:val="center"/>
          </w:tcPr>
          <w:p w14:paraId="73B228D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4D58604" w14:textId="709216F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E830D0F" w14:textId="181C263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6498EED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17C4CF99" w14:textId="77777777" w:rsidTr="00787915">
        <w:trPr>
          <w:cantSplit/>
        </w:trPr>
        <w:tc>
          <w:tcPr>
            <w:tcW w:w="846" w:type="dxa"/>
          </w:tcPr>
          <w:p w14:paraId="65D7DFD3" w14:textId="5639009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25B29438" w14:textId="68FD69E4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décompte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dispositifs sous investigation sur site, si nécessaire</w:t>
            </w:r>
          </w:p>
        </w:tc>
        <w:tc>
          <w:tcPr>
            <w:tcW w:w="5106" w:type="dxa"/>
            <w:vAlign w:val="center"/>
          </w:tcPr>
          <w:p w14:paraId="4EECF7C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3EA08B8" w14:textId="2F88CF1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5D77F9" w14:textId="497A1C0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0D0727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93D6672" w14:textId="77777777" w:rsidTr="00787915">
        <w:trPr>
          <w:cantSplit/>
        </w:trPr>
        <w:tc>
          <w:tcPr>
            <w:tcW w:w="846" w:type="dxa"/>
          </w:tcPr>
          <w:p w14:paraId="25CA17D9" w14:textId="63D95C6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5501B64C" w14:textId="54745E17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Nom et coordonnées mis à jour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du ou des moniteurs</w:t>
            </w:r>
          </w:p>
        </w:tc>
        <w:tc>
          <w:tcPr>
            <w:tcW w:w="5106" w:type="dxa"/>
            <w:vAlign w:val="center"/>
          </w:tcPr>
          <w:p w14:paraId="3DBB72F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B36B3D7" w14:textId="2E7D5D7A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C9E22D5" w14:textId="6C92C7C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9AB3C8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574C373" w14:textId="77777777" w:rsidTr="00787915">
        <w:trPr>
          <w:cantSplit/>
        </w:trPr>
        <w:tc>
          <w:tcPr>
            <w:tcW w:w="846" w:type="dxa"/>
          </w:tcPr>
          <w:p w14:paraId="5BA4EB5B" w14:textId="24B9CAC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60E5DAFF" w14:textId="3163B45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ou des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valeurs/plages normales pour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les essais en laboratoire clinique si cela est pertinent pour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6D0F59C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0F40BC7" w14:textId="1A77ED0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D7474BC" w14:textId="56073DA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7AF26EA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5E4ED207" w14:textId="77777777" w:rsidTr="00787915">
        <w:trPr>
          <w:cantSplit/>
        </w:trPr>
        <w:tc>
          <w:tcPr>
            <w:tcW w:w="846" w:type="dxa"/>
          </w:tcPr>
          <w:p w14:paraId="39C2C2E7" w14:textId="06A62B5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7FBBF7BF" w14:textId="4AD745AA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confirmation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que l’équipement est adéquat si</w:t>
            </w:r>
            <w:r w:rsidRPr="009B6D94"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br/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cela est pertinent pour l’investigation clinique</w:t>
            </w:r>
          </w:p>
        </w:tc>
        <w:tc>
          <w:tcPr>
            <w:tcW w:w="5106" w:type="dxa"/>
            <w:vAlign w:val="center"/>
          </w:tcPr>
          <w:p w14:paraId="691C66CD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1A0AF9A" w14:textId="05CD325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7D545B" w14:textId="6ED48B53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F19DD62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7254C51E" w14:textId="77777777" w:rsidTr="00787915">
        <w:trPr>
          <w:cantSplit/>
        </w:trPr>
        <w:tc>
          <w:tcPr>
            <w:tcW w:w="846" w:type="dxa"/>
          </w:tcPr>
          <w:p w14:paraId="0EBE226A" w14:textId="2FD853C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lastRenderedPageBreak/>
              <w:t>E.2.2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345" w:type="dxa"/>
            <w:vAlign w:val="center"/>
          </w:tcPr>
          <w:p w14:paraId="1E98DDF5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 xml:space="preserve">Mises à jour de </w:t>
            </w:r>
          </w:p>
          <w:p w14:paraId="0CB7A6CE" w14:textId="0B8C5D3E" w:rsidR="005D03DC" w:rsidRDefault="005D03DC" w:rsidP="005D03DC">
            <w:pPr>
              <w:pStyle w:val="Btab1"/>
              <w:jc w:val="left"/>
              <w:rPr>
                <w:lang w:val="fr-FR" w:eastAsia="fr-FR"/>
              </w:rPr>
            </w:pPr>
            <w:r w:rsidRPr="00871ED6">
              <w:rPr>
                <w:lang w:val="fr-FR" w:eastAsia="fr-FR"/>
              </w:rPr>
              <w:t>la certification, l’accréditation ou le contrôle qualité établi ou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l’évaluation de la qualité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externe</w:t>
            </w:r>
          </w:p>
          <w:p w14:paraId="5ED0BDCB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>ou</w:t>
            </w:r>
          </w:p>
          <w:p w14:paraId="2DDBFE9C" w14:textId="1087F5E1" w:rsidR="005D03DC" w:rsidRDefault="005D03DC" w:rsidP="005D03DC">
            <w:pPr>
              <w:pStyle w:val="Btab1"/>
              <w:jc w:val="left"/>
              <w:rPr>
                <w:lang w:val="fr-FR" w:eastAsia="fr-FR"/>
              </w:rPr>
            </w:pPr>
            <w:r w:rsidRPr="00871ED6">
              <w:rPr>
                <w:lang w:val="fr-FR" w:eastAsia="fr-FR"/>
              </w:rPr>
              <w:t>l’autre validation du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laboratoire, si pertinente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pour l’investigation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clinique</w:t>
            </w:r>
          </w:p>
          <w:p w14:paraId="0C8B5AC5" w14:textId="77777777" w:rsidR="005D03DC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</w:pPr>
            <w:r w:rsidRPr="00871ED6">
              <w:rPr>
                <w:rFonts w:asciiTheme="minorHAnsi" w:hAnsiTheme="minorHAnsi" w:cstheme="minorHAnsi"/>
                <w:color w:val="242021"/>
                <w:szCs w:val="20"/>
                <w:lang w:val="fr-FR" w:eastAsia="fr-FR"/>
              </w:rPr>
              <w:t>ou</w:t>
            </w:r>
          </w:p>
          <w:p w14:paraId="2F3AFF58" w14:textId="6D637DEC" w:rsidR="005D03DC" w:rsidRPr="009B6D94" w:rsidRDefault="005D03DC" w:rsidP="005D03DC">
            <w:pPr>
              <w:pStyle w:val="Btab1"/>
              <w:jc w:val="left"/>
              <w:rPr>
                <w:rStyle w:val="fontstyle01"/>
                <w:rFonts w:asciiTheme="minorHAnsi" w:hAnsiTheme="minorHAnsi" w:cstheme="minorHAnsi"/>
                <w:lang w:val="fr-FR"/>
              </w:rPr>
            </w:pPr>
            <w:r w:rsidRPr="00871ED6">
              <w:rPr>
                <w:lang w:val="fr-FR" w:eastAsia="fr-FR"/>
              </w:rPr>
              <w:t>l’identification et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la qualification du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directeur du laboratoire,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si pertinentes pour</w:t>
            </w:r>
            <w:r>
              <w:rPr>
                <w:lang w:val="fr-FR" w:eastAsia="fr-FR"/>
              </w:rPr>
              <w:t xml:space="preserve"> </w:t>
            </w:r>
            <w:r w:rsidRPr="00871ED6">
              <w:rPr>
                <w:lang w:val="fr-FR" w:eastAsia="fr-FR"/>
              </w:rPr>
              <w:t>l’investigation clinique</w:t>
            </w:r>
          </w:p>
        </w:tc>
        <w:tc>
          <w:tcPr>
            <w:tcW w:w="5106" w:type="dxa"/>
            <w:vAlign w:val="center"/>
          </w:tcPr>
          <w:p w14:paraId="0562ADB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5AED152" w14:textId="2C10CC5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EA10518" w14:textId="6AF1EBA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24D161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31E5ED9" w14:textId="77777777" w:rsidTr="00787915">
        <w:trPr>
          <w:cantSplit/>
        </w:trPr>
        <w:tc>
          <w:tcPr>
            <w:tcW w:w="846" w:type="dxa"/>
          </w:tcPr>
          <w:p w14:paraId="7BE18FE3" w14:textId="3B97D56E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8A1110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E.2.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30</w:t>
            </w:r>
          </w:p>
        </w:tc>
        <w:tc>
          <w:tcPr>
            <w:tcW w:w="5345" w:type="dxa"/>
            <w:vAlign w:val="center"/>
          </w:tcPr>
          <w:p w14:paraId="1759E53D" w14:textId="417B4801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Mises à jour de la divulgation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conflits d’intérêt</w:t>
            </w:r>
          </w:p>
        </w:tc>
        <w:tc>
          <w:tcPr>
            <w:tcW w:w="5106" w:type="dxa"/>
            <w:vAlign w:val="center"/>
          </w:tcPr>
          <w:p w14:paraId="6EBC0CAE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3F5FE7" w14:textId="1B7BB07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D4F01F2" w14:textId="5DEB6E3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0AA9BB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343382D0" w14:textId="5CDFF947" w:rsidR="005B6B5B" w:rsidRPr="009B6D94" w:rsidRDefault="00237A9B" w:rsidP="00881A80">
      <w:pPr>
        <w:pStyle w:val="Titre1"/>
      </w:pPr>
      <w:bookmarkStart w:id="8" w:name="_Toc391368021"/>
      <w:bookmarkStart w:id="9" w:name="_Toc469205331"/>
      <w:bookmarkStart w:id="10" w:name="_Toc416282440"/>
      <w:bookmarkStart w:id="11" w:name="_Toc474229579"/>
      <w:bookmarkStart w:id="12" w:name="_Toc474229643"/>
      <w:r w:rsidRPr="009B6D94">
        <w:t>Tableau E.3 — Documents essentiels de l’investigation clinique après l’investigation</w:t>
      </w:r>
      <w:bookmarkEnd w:id="8"/>
      <w:bookmarkEnd w:id="9"/>
      <w:bookmarkEnd w:id="10"/>
      <w:bookmarkEnd w:id="11"/>
      <w:bookmarkEnd w:id="1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9B6D94" w:rsidRPr="009B6D94" w14:paraId="74495FB7" w14:textId="77777777" w:rsidTr="00966177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00B064B6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/>
              </w:rPr>
              <w:t>N°</w:t>
            </w:r>
          </w:p>
        </w:tc>
        <w:tc>
          <w:tcPr>
            <w:tcW w:w="5345" w:type="dxa"/>
            <w:shd w:val="clear" w:color="auto" w:fill="FFFFCC"/>
            <w:vAlign w:val="center"/>
          </w:tcPr>
          <w:p w14:paraId="0A14480D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471CDB76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391C20D0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site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07238CC1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Dossier du promoteur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79DB7CA3" w14:textId="77777777" w:rsidR="00237A9B" w:rsidRPr="009B6D94" w:rsidRDefault="00237A9B" w:rsidP="00966177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9B6D9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Réf ISO 14155</w:t>
            </w:r>
          </w:p>
        </w:tc>
      </w:tr>
      <w:tr w:rsidR="005D03DC" w:rsidRPr="00AA125A" w14:paraId="1F54BA78" w14:textId="77777777" w:rsidTr="00966177">
        <w:trPr>
          <w:cantSplit/>
        </w:trPr>
        <w:tc>
          <w:tcPr>
            <w:tcW w:w="846" w:type="dxa"/>
            <w:vAlign w:val="center"/>
          </w:tcPr>
          <w:p w14:paraId="3DE9DBE7" w14:textId="2CE4E74F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E.3.1</w:t>
            </w:r>
          </w:p>
        </w:tc>
        <w:tc>
          <w:tcPr>
            <w:tcW w:w="5345" w:type="dxa"/>
            <w:vAlign w:val="center"/>
          </w:tcPr>
          <w:p w14:paraId="4FA60076" w14:textId="2BFEA434" w:rsidR="005D03DC" w:rsidRPr="009B6D94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Enregistrements de décompte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des dispositifs sous investigation sur chaque site, le cas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échéant</w:t>
            </w:r>
          </w:p>
        </w:tc>
        <w:tc>
          <w:tcPr>
            <w:tcW w:w="5106" w:type="dxa"/>
            <w:vAlign w:val="center"/>
          </w:tcPr>
          <w:p w14:paraId="2E6C9D0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17D05662" w14:textId="3B3E915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E8E9C5C" w14:textId="7652AD5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3011361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6C12387" w14:textId="77777777" w:rsidTr="0046071E">
        <w:trPr>
          <w:cantSplit/>
        </w:trPr>
        <w:tc>
          <w:tcPr>
            <w:tcW w:w="846" w:type="dxa"/>
          </w:tcPr>
          <w:p w14:paraId="10824438" w14:textId="648A85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5345" w:type="dxa"/>
            <w:vAlign w:val="center"/>
          </w:tcPr>
          <w:p w14:paraId="707FDBC7" w14:textId="19AC7DE8" w:rsidR="005D03DC" w:rsidRPr="009B6D94" w:rsidRDefault="005D03DC" w:rsidP="005D03DC">
            <w:pPr>
              <w:spacing w:before="0" w:line="240" w:lineRule="auto"/>
              <w:jc w:val="left"/>
              <w:rPr>
                <w:rFonts w:asciiTheme="minorHAnsi" w:hAnsiTheme="minorHAnsi" w:cstheme="minorHAnsi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Documentation du retour ou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la mise au rebut des dispositifs sous investigation, le cas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échéant</w:t>
            </w:r>
          </w:p>
        </w:tc>
        <w:tc>
          <w:tcPr>
            <w:tcW w:w="5106" w:type="dxa"/>
            <w:vAlign w:val="center"/>
          </w:tcPr>
          <w:p w14:paraId="741F4D6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FE9B98A" w14:textId="6A5A4D9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47FE1D5" w14:textId="5CD1187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907AE93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67FF1509" w14:textId="77777777" w:rsidTr="0046071E">
        <w:trPr>
          <w:cantSplit/>
        </w:trPr>
        <w:tc>
          <w:tcPr>
            <w:tcW w:w="846" w:type="dxa"/>
          </w:tcPr>
          <w:p w14:paraId="2118958A" w14:textId="3141F4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5345" w:type="dxa"/>
            <w:vAlign w:val="center"/>
          </w:tcPr>
          <w:p w14:paraId="472D8887" w14:textId="0966E615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Registre complet d’identification des sujets</w:t>
            </w:r>
          </w:p>
        </w:tc>
        <w:tc>
          <w:tcPr>
            <w:tcW w:w="5106" w:type="dxa"/>
            <w:vAlign w:val="center"/>
          </w:tcPr>
          <w:p w14:paraId="38DB822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581BF2B8" w14:textId="66A73484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433B68AA" w14:textId="7A697F2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592B2A35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63007A8" w14:textId="77777777" w:rsidTr="0046071E">
        <w:trPr>
          <w:cantSplit/>
        </w:trPr>
        <w:tc>
          <w:tcPr>
            <w:tcW w:w="846" w:type="dxa"/>
          </w:tcPr>
          <w:p w14:paraId="0F64423A" w14:textId="4A3C6DB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5345" w:type="dxa"/>
            <w:vAlign w:val="center"/>
          </w:tcPr>
          <w:p w14:paraId="144D673E" w14:textId="3BCF9D6F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Certificat d’audit (si nécessaire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ou si un audit est mené)</w:t>
            </w:r>
          </w:p>
        </w:tc>
        <w:tc>
          <w:tcPr>
            <w:tcW w:w="5106" w:type="dxa"/>
            <w:vAlign w:val="center"/>
          </w:tcPr>
          <w:p w14:paraId="787E638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23BD201D" w14:textId="13382AC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2985CBEF" w14:textId="1DAD7DF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CED49A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0B72D11" w14:textId="77777777" w:rsidTr="0046071E">
        <w:trPr>
          <w:cantSplit/>
        </w:trPr>
        <w:tc>
          <w:tcPr>
            <w:tcW w:w="846" w:type="dxa"/>
          </w:tcPr>
          <w:p w14:paraId="1649340A" w14:textId="0B49DAE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5345" w:type="dxa"/>
            <w:vAlign w:val="center"/>
          </w:tcPr>
          <w:p w14:paraId="115E1098" w14:textId="319B9648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Rapport de visite de cl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>ô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ture</w:t>
            </w:r>
          </w:p>
        </w:tc>
        <w:tc>
          <w:tcPr>
            <w:tcW w:w="5106" w:type="dxa"/>
            <w:vAlign w:val="center"/>
          </w:tcPr>
          <w:p w14:paraId="60AF4A1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3FBA615F" w14:textId="5AF3A60D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--</w:t>
            </w:r>
          </w:p>
        </w:tc>
        <w:tc>
          <w:tcPr>
            <w:tcW w:w="1201" w:type="dxa"/>
            <w:vAlign w:val="center"/>
          </w:tcPr>
          <w:p w14:paraId="6C364D81" w14:textId="23C71CB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7A483F74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8E6C0FE" w14:textId="77777777" w:rsidTr="0046071E">
        <w:trPr>
          <w:cantSplit/>
        </w:trPr>
        <w:tc>
          <w:tcPr>
            <w:tcW w:w="846" w:type="dxa"/>
          </w:tcPr>
          <w:p w14:paraId="769CEAB1" w14:textId="2B5F8618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5345" w:type="dxa"/>
            <w:vAlign w:val="center"/>
          </w:tcPr>
          <w:p w14:paraId="7CE47731" w14:textId="5AD815DB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Notification de la clôture de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 aux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comités d’éthiques par les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investigateurs principaux ou le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promoteur, si nécessaire</w:t>
            </w:r>
          </w:p>
        </w:tc>
        <w:tc>
          <w:tcPr>
            <w:tcW w:w="5106" w:type="dxa"/>
            <w:vAlign w:val="center"/>
          </w:tcPr>
          <w:p w14:paraId="63BD8C68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79C06A7D" w14:textId="4333ACA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5C22F26" w14:textId="28A56F19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6597BAD1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09D3A384" w14:textId="77777777" w:rsidTr="0046071E">
        <w:trPr>
          <w:cantSplit/>
        </w:trPr>
        <w:tc>
          <w:tcPr>
            <w:tcW w:w="846" w:type="dxa"/>
          </w:tcPr>
          <w:p w14:paraId="079C1A1D" w14:textId="0AA806B6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5345" w:type="dxa"/>
            <w:vAlign w:val="center"/>
          </w:tcPr>
          <w:p w14:paraId="0AA27639" w14:textId="101D9368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Notification de la clôture de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l’investigation clinique aux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autorités réglementaires par</w:t>
            </w:r>
            <w:r>
              <w:rPr>
                <w:rStyle w:val="fontstyle01"/>
                <w:rFonts w:asciiTheme="minorHAnsi" w:hAnsiTheme="minorHAnsi" w:cstheme="minorHAnsi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le promoteur ou les investigateurs principaux, si nécessaire</w:t>
            </w:r>
          </w:p>
        </w:tc>
        <w:tc>
          <w:tcPr>
            <w:tcW w:w="5106" w:type="dxa"/>
            <w:vAlign w:val="center"/>
          </w:tcPr>
          <w:p w14:paraId="159E1837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6D13AF99" w14:textId="30724600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7447493" w14:textId="6DA3EB0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0838E5C6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5D03DC" w:rsidRPr="00AA125A" w14:paraId="44C1E7F5" w14:textId="77777777" w:rsidTr="0046071E">
        <w:trPr>
          <w:cantSplit/>
        </w:trPr>
        <w:tc>
          <w:tcPr>
            <w:tcW w:w="846" w:type="dxa"/>
          </w:tcPr>
          <w:p w14:paraId="6F05311C" w14:textId="6B162C3C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DC1B5E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E.3.</w:t>
            </w: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5345" w:type="dxa"/>
            <w:vAlign w:val="center"/>
          </w:tcPr>
          <w:p w14:paraId="3539E82E" w14:textId="05A48C6C" w:rsidR="005D03DC" w:rsidRPr="009B6D94" w:rsidRDefault="005D03DC" w:rsidP="005D03DC">
            <w:pPr>
              <w:spacing w:before="0" w:line="240" w:lineRule="auto"/>
              <w:jc w:val="left"/>
              <w:rPr>
                <w:rStyle w:val="fontstyle01"/>
                <w:rFonts w:asciiTheme="minorHAnsi" w:hAnsiTheme="minorHAnsi" w:cstheme="minorHAnsi"/>
                <w:color w:val="auto"/>
                <w:szCs w:val="24"/>
                <w:lang w:val="fr-FR" w:eastAsia="fr-FR"/>
              </w:rPr>
            </w:pP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Analyses statistiques et rapport d’investigation clinique du</w:t>
            </w:r>
            <w:r>
              <w:rPr>
                <w:rFonts w:asciiTheme="minorHAnsi" w:hAnsiTheme="minorHAnsi" w:cstheme="minorHAnsi"/>
                <w:color w:val="242021"/>
                <w:szCs w:val="20"/>
                <w:lang w:val="fr-FR"/>
              </w:rPr>
              <w:t xml:space="preserve"> </w:t>
            </w:r>
            <w:r w:rsidRPr="009B6D94">
              <w:rPr>
                <w:rStyle w:val="fontstyle01"/>
                <w:rFonts w:asciiTheme="minorHAnsi" w:hAnsiTheme="minorHAnsi" w:cstheme="minorHAnsi"/>
                <w:lang w:val="fr-FR"/>
              </w:rPr>
              <w:t>promoteur</w:t>
            </w:r>
          </w:p>
        </w:tc>
        <w:tc>
          <w:tcPr>
            <w:tcW w:w="5106" w:type="dxa"/>
            <w:vAlign w:val="center"/>
          </w:tcPr>
          <w:p w14:paraId="098D019C" w14:textId="77777777" w:rsidR="005D03DC" w:rsidRPr="009B6D94" w:rsidRDefault="005D03DC" w:rsidP="005D03DC">
            <w:pPr>
              <w:spacing w:before="60" w:after="60" w:line="240" w:lineRule="auto"/>
              <w:contextualSpacing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301" w:type="dxa"/>
            <w:vAlign w:val="center"/>
          </w:tcPr>
          <w:p w14:paraId="0183696F" w14:textId="2AF4399B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29707DCC" w14:textId="447C0FF5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vAlign w:val="center"/>
          </w:tcPr>
          <w:p w14:paraId="5B96D6F9" w14:textId="77777777" w:rsidR="005D03DC" w:rsidRPr="009B6D94" w:rsidRDefault="005D03DC" w:rsidP="005D03DC">
            <w:pPr>
              <w:spacing w:before="60" w:after="60" w:line="240" w:lineRule="auto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41581104" w14:textId="5D6E7781" w:rsidR="003B125A" w:rsidRPr="009B6D94" w:rsidRDefault="005B6B5B" w:rsidP="005B6B5B">
      <w:pPr>
        <w:jc w:val="center"/>
        <w:rPr>
          <w:rFonts w:asciiTheme="minorHAnsi" w:hAnsiTheme="minorHAnsi" w:cstheme="minorHAnsi"/>
          <w:lang w:val="fr-FR"/>
        </w:rPr>
      </w:pPr>
      <w:r w:rsidRPr="009B6D94">
        <w:rPr>
          <w:rFonts w:asciiTheme="minorHAnsi" w:hAnsiTheme="minorHAnsi" w:cstheme="minorHAnsi"/>
          <w:lang w:val="fr-FR"/>
        </w:rPr>
        <w:t>_____</w:t>
      </w:r>
    </w:p>
    <w:sectPr w:rsidR="003B125A" w:rsidRPr="009B6D94" w:rsidSect="005B6B5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5" w:right="851" w:bottom="851" w:left="1134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490A" w14:textId="77777777" w:rsidR="005B6B5B" w:rsidRPr="007525CE" w:rsidRDefault="005B6B5B" w:rsidP="007525CE">
      <w:r>
        <w:separator/>
      </w:r>
    </w:p>
  </w:endnote>
  <w:endnote w:type="continuationSeparator" w:id="0">
    <w:p w14:paraId="5BAC86D6" w14:textId="77777777" w:rsidR="005B6B5B" w:rsidRPr="007525CE" w:rsidRDefault="005B6B5B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C007" w14:textId="0C92B2D6" w:rsidR="00660DB1" w:rsidRPr="005B6B5B" w:rsidRDefault="005B6B5B" w:rsidP="000F01AE">
    <w:pPr>
      <w:pStyle w:val="Pieddepage"/>
      <w:rPr>
        <w:lang w:val="fr-FR"/>
      </w:rPr>
    </w:pPr>
    <w:r w:rsidRPr="005B6B5B">
      <w:rPr>
        <w:lang w:val="fr-FR"/>
      </w:rPr>
      <w:t xml:space="preserve">Sunnikan Consulting /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FILENAME  \* MERGEFORMAT </w:instrText>
    </w:r>
    <w:r w:rsidRPr="005B6B5B">
      <w:rPr>
        <w:lang w:val="en-US"/>
      </w:rPr>
      <w:fldChar w:fldCharType="separate"/>
    </w:r>
    <w:r w:rsidR="008B413E">
      <w:rPr>
        <w:lang w:val="fr-FR"/>
      </w:rPr>
      <w:t>CERBA_XPERT_TMF_CL_FR_ISO_14155.docx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Imprimé le </w:t>
    </w:r>
    <w:r w:rsidRPr="005B6B5B">
      <w:rPr>
        <w:lang w:val="en-US"/>
      </w:rPr>
      <w:fldChar w:fldCharType="begin"/>
    </w:r>
    <w:r w:rsidRPr="005B6B5B">
      <w:rPr>
        <w:lang w:val="en-US"/>
      </w:rPr>
      <w:instrText xml:space="preserve"> DATE \@ "d MMMM yyyy" \* MERGEFORMAT </w:instrText>
    </w:r>
    <w:r w:rsidRPr="005B6B5B">
      <w:rPr>
        <w:lang w:val="en-US"/>
      </w:rPr>
      <w:fldChar w:fldCharType="separate"/>
    </w:r>
    <w:r w:rsidR="008B413E">
      <w:rPr>
        <w:lang w:val="en-US"/>
      </w:rPr>
      <w:t>27 November 2022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Page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PAGE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  <w:r w:rsidRPr="005B6B5B">
      <w:rPr>
        <w:lang w:val="fr-FR"/>
      </w:rPr>
      <w:t>/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NUMPAGES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5803"/>
      <w:gridCol w:w="3641"/>
      <w:gridCol w:w="5409"/>
    </w:tblGrid>
    <w:tr w:rsidR="00660DB1" w:rsidRPr="00AA125A" w14:paraId="1B756751" w14:textId="77777777" w:rsidTr="005B6B5B">
      <w:trPr>
        <w:cantSplit/>
      </w:trPr>
      <w:tc>
        <w:tcPr>
          <w:tcW w:w="3545" w:type="dxa"/>
          <w:shd w:val="clear" w:color="auto" w:fill="auto"/>
        </w:tcPr>
        <w:p w14:paraId="5760A4AD" w14:textId="77777777" w:rsidR="00660DB1" w:rsidRPr="00AA125A" w:rsidRDefault="00660DB1" w:rsidP="00DF2DA4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Sunnikan Consulting</w:t>
          </w:r>
        </w:p>
        <w:p w14:paraId="319A5A9D" w14:textId="77777777" w:rsidR="00660DB1" w:rsidRPr="00AA125A" w:rsidRDefault="00BD553B" w:rsidP="00DF2DA4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231</w:t>
          </w:r>
          <w:r w:rsidR="00660DB1" w:rsidRPr="00AA125A">
            <w:rPr>
              <w:rFonts w:cstheme="minorHAnsi"/>
              <w:color w:val="0070C0"/>
              <w:lang w:val="fr-FR"/>
            </w:rPr>
            <w:t xml:space="preserve">, </w:t>
          </w:r>
          <w:r w:rsidRPr="00AA125A">
            <w:rPr>
              <w:rFonts w:cstheme="minorHAnsi"/>
              <w:color w:val="0070C0"/>
              <w:lang w:val="fr-FR"/>
            </w:rPr>
            <w:t>rue La Fontaine</w:t>
          </w:r>
        </w:p>
        <w:p w14:paraId="099303BE" w14:textId="77777777" w:rsidR="00660DB1" w:rsidRPr="00AA125A" w:rsidRDefault="00BD553B" w:rsidP="00BD553B">
          <w:pPr>
            <w:pStyle w:val="Pieddepremirepage-tableau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9412</w:t>
          </w:r>
          <w:r w:rsidR="00660DB1" w:rsidRPr="00AA125A">
            <w:rPr>
              <w:rFonts w:cstheme="minorHAnsi"/>
              <w:color w:val="0070C0"/>
              <w:lang w:val="fr-FR"/>
            </w:rPr>
            <w:t xml:space="preserve">0 </w:t>
          </w:r>
          <w:r w:rsidRPr="00AA125A">
            <w:rPr>
              <w:rFonts w:cstheme="minorHAnsi"/>
              <w:color w:val="0070C0"/>
              <w:lang w:val="fr-FR"/>
            </w:rPr>
            <w:t>Fontenay-sous-Bois</w:t>
          </w:r>
          <w:r w:rsidR="00660DB1" w:rsidRPr="00AA125A">
            <w:rPr>
              <w:rFonts w:cstheme="minorHAnsi"/>
              <w:color w:val="0070C0"/>
              <w:lang w:val="fr-FR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6803472B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+33 (0)1 55 97 13 13</w:t>
          </w:r>
        </w:p>
        <w:p w14:paraId="60CE30D5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contact@sunnikan.com</w:t>
          </w:r>
        </w:p>
        <w:p w14:paraId="61345104" w14:textId="77777777" w:rsidR="00660DB1" w:rsidRPr="00AA125A" w:rsidRDefault="00660DB1" w:rsidP="00DF2DA4">
          <w:pPr>
            <w:pStyle w:val="Pieddepremirepage-tableau"/>
            <w:ind w:left="-85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2F14E709" w14:textId="77777777" w:rsidR="00660DB1" w:rsidRPr="00AA125A" w:rsidRDefault="00660DB1" w:rsidP="00DF2DA4">
          <w:pPr>
            <w:pStyle w:val="Pieddepremirepage-tableau"/>
            <w:ind w:left="-28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Sunnikan Consulting</w:t>
          </w:r>
        </w:p>
        <w:p w14:paraId="4FF02347" w14:textId="351C23B1" w:rsidR="00660DB1" w:rsidRPr="00AA125A" w:rsidRDefault="00660DB1" w:rsidP="005B6B5B">
          <w:pPr>
            <w:pStyle w:val="Pieddepremirepage-tableau"/>
            <w:ind w:left="0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SA</w:t>
          </w:r>
          <w:r w:rsidR="005B6B5B" w:rsidRPr="00AA125A">
            <w:rPr>
              <w:rFonts w:cstheme="minorHAnsi"/>
              <w:color w:val="0070C0"/>
              <w:lang w:val="fr-FR"/>
            </w:rPr>
            <w:t>S</w:t>
          </w:r>
          <w:r w:rsidRPr="00AA125A">
            <w:rPr>
              <w:rFonts w:cstheme="minorHAnsi"/>
              <w:color w:val="0070C0"/>
              <w:lang w:val="fr-FR"/>
            </w:rPr>
            <w:t xml:space="preserve"> au capital de 100 000 €</w:t>
          </w:r>
        </w:p>
        <w:p w14:paraId="4A8640EB" w14:textId="77777777" w:rsidR="00660DB1" w:rsidRPr="00AA125A" w:rsidRDefault="00660DB1" w:rsidP="003A53B1">
          <w:pPr>
            <w:pStyle w:val="Pieddepremirepage-tableau"/>
            <w:ind w:left="-28"/>
            <w:rPr>
              <w:rFonts w:cstheme="minorHAnsi"/>
              <w:color w:val="0070C0"/>
              <w:lang w:val="fr-FR"/>
            </w:rPr>
          </w:pPr>
          <w:r w:rsidRPr="00AA125A">
            <w:rPr>
              <w:rFonts w:cstheme="minorHAnsi"/>
              <w:color w:val="0070C0"/>
              <w:lang w:val="fr-FR"/>
            </w:rPr>
            <w:t>RCS Créteil B 409 032 240 NAF 7</w:t>
          </w:r>
          <w:r w:rsidR="003A53B1" w:rsidRPr="00AA125A">
            <w:rPr>
              <w:rFonts w:cstheme="minorHAnsi"/>
              <w:color w:val="0070C0"/>
              <w:lang w:val="fr-FR"/>
            </w:rPr>
            <w:t>49</w:t>
          </w:r>
          <w:r w:rsidRPr="00AA125A">
            <w:rPr>
              <w:rFonts w:cstheme="minorHAnsi"/>
              <w:color w:val="0070C0"/>
              <w:lang w:val="fr-FR"/>
            </w:rPr>
            <w:t>0</w:t>
          </w:r>
          <w:r w:rsidR="003A53B1" w:rsidRPr="00AA125A">
            <w:rPr>
              <w:rFonts w:cstheme="minorHAnsi"/>
              <w:color w:val="0070C0"/>
              <w:lang w:val="fr-FR"/>
            </w:rPr>
            <w:t xml:space="preserve"> B</w:t>
          </w:r>
        </w:p>
      </w:tc>
    </w:tr>
  </w:tbl>
  <w:p w14:paraId="02095024" w14:textId="4B10D40D" w:rsidR="00660DB1" w:rsidRPr="00AA125A" w:rsidRDefault="00660DB1" w:rsidP="000F01AE">
    <w:pPr>
      <w:pStyle w:val="Pieddepage"/>
      <w:rPr>
        <w:rFonts w:cstheme="minorHAnsi"/>
        <w:lang w:val="fr-FR"/>
      </w:rPr>
    </w:pPr>
    <w:r w:rsidRPr="00AA125A">
      <w:rPr>
        <w:rFonts w:cstheme="minorHAnsi"/>
        <w:lang w:val="fr-FR"/>
      </w:rPr>
      <w:t>S</w:t>
    </w:r>
    <w:r w:rsidR="000A1CDC" w:rsidRPr="00AA125A">
      <w:rPr>
        <w:rFonts w:cstheme="minorHAnsi"/>
        <w:lang w:val="fr-FR"/>
      </w:rPr>
      <w:t>unn</w:t>
    </w:r>
    <w:r w:rsidRPr="00AA125A">
      <w:rPr>
        <w:rFonts w:cstheme="minorHAnsi"/>
        <w:lang w:val="fr-FR"/>
      </w:rPr>
      <w:t xml:space="preserve">ikan Consulting / 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8B413E">
      <w:rPr>
        <w:rFonts w:cstheme="minorHAnsi"/>
        <w:lang w:val="fr-FR"/>
      </w:rPr>
      <w:t>CERBA_XPERT_TMF_CL_FR_ISO_14155.docx</w:t>
    </w:r>
    <w:r w:rsidRPr="009C5B48">
      <w:rPr>
        <w:rFonts w:cstheme="minorHAnsi"/>
      </w:rPr>
      <w:fldChar w:fldCharType="end"/>
    </w:r>
    <w:r w:rsidRPr="00AA125A">
      <w:rPr>
        <w:rFonts w:cstheme="minorHAnsi"/>
        <w:lang w:val="fr-FR"/>
      </w:rPr>
      <w:t xml:space="preserve"> / </w:t>
    </w:r>
    <w:r w:rsidR="000A1CDC" w:rsidRPr="00AA125A">
      <w:rPr>
        <w:rFonts w:cstheme="minorHAnsi"/>
        <w:lang w:val="fr-FR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8B413E">
      <w:rPr>
        <w:rFonts w:cstheme="minorHAnsi"/>
      </w:rPr>
      <w:t>27 November 2022</w:t>
    </w:r>
    <w:r w:rsidR="000A1CDC" w:rsidRPr="009C5B48">
      <w:rPr>
        <w:rFonts w:cstheme="minorHAnsi"/>
      </w:rPr>
      <w:fldChar w:fldCharType="end"/>
    </w:r>
    <w:r w:rsidR="000A1CDC" w:rsidRPr="00AA125A">
      <w:rPr>
        <w:rFonts w:cstheme="minorHAnsi"/>
        <w:lang w:val="fr-FR"/>
      </w:rPr>
      <w:t xml:space="preserve"> / </w:t>
    </w:r>
    <w:r w:rsidRPr="00AA125A">
      <w:rPr>
        <w:rFonts w:cstheme="minorHAnsi"/>
        <w:lang w:val="fr-FR"/>
      </w:rPr>
      <w:t xml:space="preserve">Page 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1D346E" w:rsidRPr="00AA125A">
      <w:rPr>
        <w:rFonts w:cstheme="minorHAnsi"/>
        <w:lang w:val="fr-FR"/>
      </w:rPr>
      <w:t>1</w:t>
    </w:r>
    <w:r w:rsidRPr="009C5B48">
      <w:rPr>
        <w:rFonts w:cstheme="minorHAnsi"/>
      </w:rPr>
      <w:fldChar w:fldCharType="end"/>
    </w:r>
    <w:r w:rsidRPr="00AA125A">
      <w:rPr>
        <w:rFonts w:cstheme="minorHAnsi"/>
        <w:lang w:val="fr-FR"/>
      </w:rPr>
      <w:t>/</w:t>
    </w:r>
    <w:r w:rsidRPr="009C5B48">
      <w:rPr>
        <w:rFonts w:cstheme="minorHAnsi"/>
      </w:rPr>
      <w:fldChar w:fldCharType="begin"/>
    </w:r>
    <w:r w:rsidRPr="00AA125A">
      <w:rPr>
        <w:rFonts w:cstheme="minorHAnsi"/>
        <w:lang w:val="fr-FR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1D346E" w:rsidRPr="00AA125A">
      <w:rPr>
        <w:rFonts w:cstheme="minorHAnsi"/>
        <w:lang w:val="fr-FR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3C651" w14:textId="77777777" w:rsidR="005B6B5B" w:rsidRPr="007525CE" w:rsidRDefault="005B6B5B" w:rsidP="007525CE">
      <w:r>
        <w:separator/>
      </w:r>
    </w:p>
  </w:footnote>
  <w:footnote w:type="continuationSeparator" w:id="0">
    <w:p w14:paraId="548B69B5" w14:textId="77777777" w:rsidR="005B6B5B" w:rsidRPr="007525CE" w:rsidRDefault="005B6B5B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912E9" w14:textId="77777777" w:rsidR="00660DB1" w:rsidRPr="000F01AE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33E09AA4" wp14:editId="4A995DB2">
          <wp:extent cx="1446530" cy="293370"/>
          <wp:effectExtent l="0" t="0" r="1270" b="0"/>
          <wp:docPr id="63" name="Image 6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5505" w14:textId="77777777" w:rsidR="00660DB1" w:rsidRPr="008555EB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78AC4084" wp14:editId="0333F368">
          <wp:extent cx="1446530" cy="293370"/>
          <wp:effectExtent l="0" t="0" r="1270" b="0"/>
          <wp:docPr id="64" name="Image 6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1808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7CD8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C270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F818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C8F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B0D1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0BF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10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7C1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E7C608A"/>
    <w:multiLevelType w:val="multilevel"/>
    <w:tmpl w:val="EBD294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8B01E7D"/>
    <w:multiLevelType w:val="hybridMultilevel"/>
    <w:tmpl w:val="B8F4156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9CAE4FC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5078707">
    <w:abstractNumId w:val="13"/>
  </w:num>
  <w:num w:numId="2" w16cid:durableId="5916685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 w16cid:durableId="1167937544">
    <w:abstractNumId w:val="11"/>
  </w:num>
  <w:num w:numId="4" w16cid:durableId="336424218">
    <w:abstractNumId w:val="15"/>
  </w:num>
  <w:num w:numId="5" w16cid:durableId="281377572">
    <w:abstractNumId w:val="15"/>
  </w:num>
  <w:num w:numId="6" w16cid:durableId="1562515950">
    <w:abstractNumId w:val="15"/>
  </w:num>
  <w:num w:numId="7" w16cid:durableId="926772640">
    <w:abstractNumId w:val="15"/>
  </w:num>
  <w:num w:numId="8" w16cid:durableId="1732725429">
    <w:abstractNumId w:val="15"/>
  </w:num>
  <w:num w:numId="9" w16cid:durableId="1053771208">
    <w:abstractNumId w:val="15"/>
  </w:num>
  <w:num w:numId="10" w16cid:durableId="700479620">
    <w:abstractNumId w:val="15"/>
  </w:num>
  <w:num w:numId="11" w16cid:durableId="1828323704">
    <w:abstractNumId w:val="15"/>
  </w:num>
  <w:num w:numId="12" w16cid:durableId="441607031">
    <w:abstractNumId w:val="15"/>
  </w:num>
  <w:num w:numId="13" w16cid:durableId="1663317399">
    <w:abstractNumId w:val="9"/>
  </w:num>
  <w:num w:numId="14" w16cid:durableId="1667439558">
    <w:abstractNumId w:val="8"/>
  </w:num>
  <w:num w:numId="15" w16cid:durableId="909147517">
    <w:abstractNumId w:val="3"/>
  </w:num>
  <w:num w:numId="16" w16cid:durableId="1369717292">
    <w:abstractNumId w:val="2"/>
  </w:num>
  <w:num w:numId="17" w16cid:durableId="847790376">
    <w:abstractNumId w:val="1"/>
  </w:num>
  <w:num w:numId="18" w16cid:durableId="642853697">
    <w:abstractNumId w:val="0"/>
  </w:num>
  <w:num w:numId="19" w16cid:durableId="981542695">
    <w:abstractNumId w:val="7"/>
  </w:num>
  <w:num w:numId="20" w16cid:durableId="1058086428">
    <w:abstractNumId w:val="6"/>
  </w:num>
  <w:num w:numId="21" w16cid:durableId="143935928">
    <w:abstractNumId w:val="5"/>
  </w:num>
  <w:num w:numId="22" w16cid:durableId="340359551">
    <w:abstractNumId w:val="4"/>
  </w:num>
  <w:num w:numId="23" w16cid:durableId="1389845248">
    <w:abstractNumId w:val="15"/>
  </w:num>
  <w:num w:numId="24" w16cid:durableId="1745951698">
    <w:abstractNumId w:val="15"/>
  </w:num>
  <w:num w:numId="25" w16cid:durableId="438793108">
    <w:abstractNumId w:val="15"/>
  </w:num>
  <w:num w:numId="26" w16cid:durableId="330717978">
    <w:abstractNumId w:val="15"/>
  </w:num>
  <w:num w:numId="27" w16cid:durableId="2048675438">
    <w:abstractNumId w:val="15"/>
  </w:num>
  <w:num w:numId="28" w16cid:durableId="613250041">
    <w:abstractNumId w:val="15"/>
  </w:num>
  <w:num w:numId="29" w16cid:durableId="234781171">
    <w:abstractNumId w:val="15"/>
  </w:num>
  <w:num w:numId="30" w16cid:durableId="745766908">
    <w:abstractNumId w:val="15"/>
  </w:num>
  <w:num w:numId="31" w16cid:durableId="27686161">
    <w:abstractNumId w:val="15"/>
  </w:num>
  <w:num w:numId="32" w16cid:durableId="1021202499">
    <w:abstractNumId w:val="15"/>
  </w:num>
  <w:num w:numId="33" w16cid:durableId="148906783">
    <w:abstractNumId w:val="9"/>
  </w:num>
  <w:num w:numId="34" w16cid:durableId="1248152501">
    <w:abstractNumId w:val="13"/>
  </w:num>
  <w:num w:numId="35" w16cid:durableId="16817543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1900743466">
    <w:abstractNumId w:val="11"/>
  </w:num>
  <w:num w:numId="37" w16cid:durableId="1350989405">
    <w:abstractNumId w:val="13"/>
  </w:num>
  <w:num w:numId="38" w16cid:durableId="186136041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1684866180">
    <w:abstractNumId w:val="11"/>
  </w:num>
  <w:num w:numId="40" w16cid:durableId="24840972">
    <w:abstractNumId w:val="14"/>
  </w:num>
  <w:num w:numId="41" w16cid:durableId="74938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5B"/>
    <w:rsid w:val="00017852"/>
    <w:rsid w:val="0003068D"/>
    <w:rsid w:val="0003767E"/>
    <w:rsid w:val="00040D96"/>
    <w:rsid w:val="00063A61"/>
    <w:rsid w:val="000922F6"/>
    <w:rsid w:val="000A1CDC"/>
    <w:rsid w:val="000D0924"/>
    <w:rsid w:val="000F01AE"/>
    <w:rsid w:val="00125869"/>
    <w:rsid w:val="00150B8A"/>
    <w:rsid w:val="00152112"/>
    <w:rsid w:val="00194592"/>
    <w:rsid w:val="001D346E"/>
    <w:rsid w:val="001F3155"/>
    <w:rsid w:val="00202450"/>
    <w:rsid w:val="00203ABF"/>
    <w:rsid w:val="0021432B"/>
    <w:rsid w:val="00237A9B"/>
    <w:rsid w:val="00276032"/>
    <w:rsid w:val="002A4153"/>
    <w:rsid w:val="002A4695"/>
    <w:rsid w:val="002B425F"/>
    <w:rsid w:val="00334A03"/>
    <w:rsid w:val="0033767E"/>
    <w:rsid w:val="00343D7E"/>
    <w:rsid w:val="00383DAC"/>
    <w:rsid w:val="003A53B1"/>
    <w:rsid w:val="003B125A"/>
    <w:rsid w:val="003E229D"/>
    <w:rsid w:val="003E5098"/>
    <w:rsid w:val="004A3D03"/>
    <w:rsid w:val="004A7453"/>
    <w:rsid w:val="004B7F4C"/>
    <w:rsid w:val="004F6BBE"/>
    <w:rsid w:val="00511CC4"/>
    <w:rsid w:val="0054355F"/>
    <w:rsid w:val="005438C3"/>
    <w:rsid w:val="005569ED"/>
    <w:rsid w:val="005A5608"/>
    <w:rsid w:val="005B6B5B"/>
    <w:rsid w:val="005D03DC"/>
    <w:rsid w:val="00646DB4"/>
    <w:rsid w:val="00660DB1"/>
    <w:rsid w:val="006A0D52"/>
    <w:rsid w:val="006C07CF"/>
    <w:rsid w:val="0070674B"/>
    <w:rsid w:val="007500CB"/>
    <w:rsid w:val="00751C3A"/>
    <w:rsid w:val="007525CE"/>
    <w:rsid w:val="00780275"/>
    <w:rsid w:val="007869BA"/>
    <w:rsid w:val="007A1F54"/>
    <w:rsid w:val="007C43F1"/>
    <w:rsid w:val="007E24C8"/>
    <w:rsid w:val="007E4FD1"/>
    <w:rsid w:val="007E6655"/>
    <w:rsid w:val="008201F3"/>
    <w:rsid w:val="00822E9D"/>
    <w:rsid w:val="008555EB"/>
    <w:rsid w:val="00871ED6"/>
    <w:rsid w:val="00881A80"/>
    <w:rsid w:val="008A09F9"/>
    <w:rsid w:val="008B413E"/>
    <w:rsid w:val="008D7CB8"/>
    <w:rsid w:val="009B0B26"/>
    <w:rsid w:val="009B6D94"/>
    <w:rsid w:val="009C5B48"/>
    <w:rsid w:val="009F1CD6"/>
    <w:rsid w:val="00A12C9E"/>
    <w:rsid w:val="00A30955"/>
    <w:rsid w:val="00A41AA1"/>
    <w:rsid w:val="00A437D6"/>
    <w:rsid w:val="00AA125A"/>
    <w:rsid w:val="00AC1BF2"/>
    <w:rsid w:val="00AC22B7"/>
    <w:rsid w:val="00AD37E8"/>
    <w:rsid w:val="00AE1C2D"/>
    <w:rsid w:val="00B13B61"/>
    <w:rsid w:val="00B66612"/>
    <w:rsid w:val="00BD0D22"/>
    <w:rsid w:val="00BD40EA"/>
    <w:rsid w:val="00BD553B"/>
    <w:rsid w:val="00BD62F0"/>
    <w:rsid w:val="00C02A84"/>
    <w:rsid w:val="00C33B76"/>
    <w:rsid w:val="00C43CE1"/>
    <w:rsid w:val="00C47332"/>
    <w:rsid w:val="00C53161"/>
    <w:rsid w:val="00C824D7"/>
    <w:rsid w:val="00C95A07"/>
    <w:rsid w:val="00CA4018"/>
    <w:rsid w:val="00CD3D03"/>
    <w:rsid w:val="00CF3382"/>
    <w:rsid w:val="00D012D7"/>
    <w:rsid w:val="00D07C88"/>
    <w:rsid w:val="00DF2DA4"/>
    <w:rsid w:val="00E0014E"/>
    <w:rsid w:val="00E00F84"/>
    <w:rsid w:val="00E8050B"/>
    <w:rsid w:val="00EA2A38"/>
    <w:rsid w:val="00ED5003"/>
    <w:rsid w:val="00F034DA"/>
    <w:rsid w:val="00F11BA5"/>
    <w:rsid w:val="00F3598E"/>
    <w:rsid w:val="00F666C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61A84F"/>
  <w15:docId w15:val="{6B92B512-2AD9-4EBE-A76C-B13DE6D7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237A9B"/>
    <w:pPr>
      <w:spacing w:before="120" w:line="260" w:lineRule="exact"/>
      <w:jc w:val="both"/>
    </w:pPr>
    <w:rPr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81A80"/>
    <w:pPr>
      <w:keepNext/>
      <w:numPr>
        <w:numId w:val="32"/>
      </w:numPr>
      <w:spacing w:before="240" w:after="240" w:line="240" w:lineRule="auto"/>
      <w:ind w:left="567" w:hanging="567"/>
      <w:outlineLvl w:val="0"/>
    </w:pPr>
    <w:rPr>
      <w:rFonts w:asciiTheme="minorHAnsi" w:hAnsiTheme="minorHAnsi" w:cstheme="minorHAnsi"/>
      <w:b/>
      <w:bCs/>
      <w:kern w:val="32"/>
      <w:szCs w:val="32"/>
      <w:lang w:val="fr-FR"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qFormat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qFormat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qFormat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81A80"/>
    <w:rPr>
      <w:rFonts w:asciiTheme="minorHAnsi" w:hAnsiTheme="minorHAnsi" w:cstheme="minorHAnsi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7"/>
      </w:numPr>
      <w:tabs>
        <w:tab w:val="left" w:pos="284"/>
      </w:tabs>
      <w:spacing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8"/>
      </w:numPr>
      <w:spacing w:after="0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9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after="120"/>
      <w:jc w:val="right"/>
    </w:pPr>
    <w:rPr>
      <w:i/>
      <w:noProof/>
      <w:sz w:val="16"/>
      <w:szCs w:val="14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paragraph" w:customStyle="1" w:styleId="Btab1">
    <w:name w:val="Btab_1"/>
    <w:basedOn w:val="B1"/>
    <w:qFormat/>
    <w:rsid w:val="00CA4018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CA4018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CA4018"/>
    <w:pPr>
      <w:spacing w:before="0"/>
      <w:ind w:left="851" w:hanging="284"/>
    </w:pPr>
  </w:style>
  <w:style w:type="character" w:customStyle="1" w:styleId="fontstyle01">
    <w:name w:val="fontstyle01"/>
    <w:basedOn w:val="Policepardfaut"/>
    <w:rsid w:val="00237A9B"/>
    <w:rPr>
      <w:rFonts w:ascii="Cambria" w:hAnsi="Cambria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AppData\Roaming\Microsoft\Templat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EBD5-CE69-420C-9F50-24EAB56E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2</TotalTime>
  <Pages>5</Pages>
  <Words>1220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Georges MARTIN</dc:creator>
  <cp:lastModifiedBy>Georges MARTIN</cp:lastModifiedBy>
  <cp:revision>3</cp:revision>
  <cp:lastPrinted>2012-09-03T15:34:00Z</cp:lastPrinted>
  <dcterms:created xsi:type="dcterms:W3CDTF">2022-11-27T13:13:00Z</dcterms:created>
  <dcterms:modified xsi:type="dcterms:W3CDTF">2022-11-27T13:16:00Z</dcterms:modified>
</cp:coreProperties>
</file>