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1F6B4" w14:textId="13320A95" w:rsidR="005B6B5B" w:rsidRPr="005B6B5B" w:rsidRDefault="005B6B5B" w:rsidP="005B6B5B">
      <w:pPr>
        <w:pStyle w:val="Titre"/>
        <w:rPr>
          <w:lang w:val="fr-FR"/>
        </w:rPr>
      </w:pPr>
      <w:bookmarkStart w:id="0" w:name="_Toc416282438"/>
      <w:bookmarkStart w:id="1" w:name="_Toc474229577"/>
      <w:bookmarkStart w:id="2" w:name="_Toc474229641"/>
      <w:r w:rsidRPr="005B6B5B">
        <w:rPr>
          <w:lang w:val="fr-FR"/>
        </w:rPr>
        <w:t>Revue des Documents Essentiels - B</w:t>
      </w:r>
      <w:r>
        <w:rPr>
          <w:lang w:val="fr-FR"/>
        </w:rPr>
        <w:t>PC ICH (essais cliniques de médicaments)</w:t>
      </w:r>
    </w:p>
    <w:p w14:paraId="15982A68" w14:textId="2B233F0D" w:rsidR="005B6B5B" w:rsidRPr="005B6B5B" w:rsidRDefault="005B6B5B" w:rsidP="005B6B5B">
      <w:pPr>
        <w:pStyle w:val="Titre1"/>
        <w:rPr>
          <w:lang w:val="fr-FR"/>
        </w:rPr>
      </w:pPr>
      <w:r w:rsidRPr="005B6B5B">
        <w:rPr>
          <w:lang w:val="fr-FR"/>
        </w:rPr>
        <w:t>Avant le dé</w:t>
      </w:r>
      <w:r>
        <w:rPr>
          <w:lang w:val="fr-FR"/>
        </w:rPr>
        <w:t xml:space="preserve">marrage </w:t>
      </w:r>
      <w:r w:rsidRPr="005B6B5B">
        <w:rPr>
          <w:lang w:val="fr-FR"/>
        </w:rPr>
        <w:t>de l'essai</w:t>
      </w:r>
      <w:bookmarkEnd w:id="0"/>
      <w:bookmarkEnd w:id="1"/>
      <w:bookmarkEnd w:id="2"/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5345"/>
        <w:gridCol w:w="5106"/>
        <w:gridCol w:w="1301"/>
        <w:gridCol w:w="1201"/>
        <w:gridCol w:w="1201"/>
      </w:tblGrid>
      <w:tr w:rsidR="005B6B5B" w:rsidRPr="00461C50" w14:paraId="451D0A55" w14:textId="77777777" w:rsidTr="005B6B5B">
        <w:trPr>
          <w:cantSplit/>
          <w:tblHeader/>
        </w:trPr>
        <w:tc>
          <w:tcPr>
            <w:tcW w:w="846" w:type="dxa"/>
            <w:shd w:val="clear" w:color="auto" w:fill="FFFFCC"/>
            <w:vAlign w:val="center"/>
          </w:tcPr>
          <w:p w14:paraId="4B37D76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5345" w:type="dxa"/>
            <w:shd w:val="clear" w:color="auto" w:fill="FFFFCC"/>
            <w:vAlign w:val="center"/>
          </w:tcPr>
          <w:p w14:paraId="385018F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Titre du document</w:t>
            </w:r>
          </w:p>
        </w:tc>
        <w:tc>
          <w:tcPr>
            <w:tcW w:w="5106" w:type="dxa"/>
            <w:shd w:val="clear" w:color="auto" w:fill="FFFFCC"/>
            <w:vAlign w:val="center"/>
          </w:tcPr>
          <w:p w14:paraId="73DB51B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Commentaires</w:t>
            </w:r>
          </w:p>
        </w:tc>
        <w:tc>
          <w:tcPr>
            <w:tcW w:w="1301" w:type="dxa"/>
            <w:shd w:val="clear" w:color="auto" w:fill="FFFFCC"/>
            <w:vAlign w:val="center"/>
          </w:tcPr>
          <w:p w14:paraId="3FDAAEF9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Investigateur / Institution</w:t>
            </w:r>
          </w:p>
        </w:tc>
        <w:tc>
          <w:tcPr>
            <w:tcW w:w="1201" w:type="dxa"/>
            <w:shd w:val="clear" w:color="auto" w:fill="FFFFCC"/>
            <w:vAlign w:val="center"/>
          </w:tcPr>
          <w:p w14:paraId="43776A09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Promoteur</w:t>
            </w:r>
          </w:p>
        </w:tc>
        <w:tc>
          <w:tcPr>
            <w:tcW w:w="1201" w:type="dxa"/>
            <w:shd w:val="clear" w:color="auto" w:fill="FFFFCC"/>
          </w:tcPr>
          <w:p w14:paraId="572BC47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PUI (spécifique France)</w:t>
            </w:r>
          </w:p>
        </w:tc>
      </w:tr>
      <w:tr w:rsidR="005B6B5B" w:rsidRPr="00461C50" w14:paraId="2A4A6A14" w14:textId="77777777" w:rsidTr="005B6B5B">
        <w:trPr>
          <w:cantSplit/>
        </w:trPr>
        <w:tc>
          <w:tcPr>
            <w:tcW w:w="846" w:type="dxa"/>
          </w:tcPr>
          <w:p w14:paraId="0622377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8.2.1</w:t>
            </w:r>
          </w:p>
        </w:tc>
        <w:tc>
          <w:tcPr>
            <w:tcW w:w="5345" w:type="dxa"/>
          </w:tcPr>
          <w:p w14:paraId="69B5DEB6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Brochure de l'Investigateur</w:t>
            </w:r>
          </w:p>
        </w:tc>
        <w:tc>
          <w:tcPr>
            <w:tcW w:w="5106" w:type="dxa"/>
          </w:tcPr>
          <w:p w14:paraId="58BEC3BF" w14:textId="12E5120F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Versions…</w:t>
            </w:r>
          </w:p>
        </w:tc>
        <w:tc>
          <w:tcPr>
            <w:tcW w:w="1301" w:type="dxa"/>
          </w:tcPr>
          <w:p w14:paraId="296857A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22F7316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002F1BC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</w:tr>
      <w:tr w:rsidR="005B6B5B" w:rsidRPr="00461C50" w14:paraId="3FC29BBD" w14:textId="77777777" w:rsidTr="005B6B5B">
        <w:trPr>
          <w:cantSplit/>
        </w:trPr>
        <w:tc>
          <w:tcPr>
            <w:tcW w:w="846" w:type="dxa"/>
            <w:tcBorders>
              <w:bottom w:val="single" w:sz="4" w:space="0" w:color="auto"/>
            </w:tcBorders>
          </w:tcPr>
          <w:p w14:paraId="03D45C9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8.2.2</w:t>
            </w:r>
          </w:p>
        </w:tc>
        <w:tc>
          <w:tcPr>
            <w:tcW w:w="5345" w:type="dxa"/>
            <w:tcBorders>
              <w:bottom w:val="single" w:sz="4" w:space="0" w:color="auto"/>
            </w:tcBorders>
          </w:tcPr>
          <w:p w14:paraId="04F17849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 xml:space="preserve">Protocole et amendements éventuels signés </w:t>
            </w:r>
          </w:p>
          <w:p w14:paraId="3EA0310E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Spécimens du cahier d’observation et de tout document/support   servant   au recueil des données (exemple : carnet d’autoévaluation)</w:t>
            </w:r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14:paraId="2286CA31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</w:tcPr>
          <w:p w14:paraId="2807870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43D4E1FA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58EE0F02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748F901E" w14:textId="77777777" w:rsidTr="005B6B5B">
        <w:trPr>
          <w:cantSplit/>
        </w:trPr>
        <w:tc>
          <w:tcPr>
            <w:tcW w:w="846" w:type="dxa"/>
            <w:tcBorders>
              <w:bottom w:val="nil"/>
            </w:tcBorders>
          </w:tcPr>
          <w:p w14:paraId="27DD7D99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8.2.3</w:t>
            </w:r>
          </w:p>
        </w:tc>
        <w:tc>
          <w:tcPr>
            <w:tcW w:w="5345" w:type="dxa"/>
            <w:tcBorders>
              <w:bottom w:val="nil"/>
            </w:tcBorders>
          </w:tcPr>
          <w:p w14:paraId="77282B8C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Informations communiquées au sujet de l'essai</w:t>
            </w:r>
          </w:p>
          <w:p w14:paraId="5B1B9950" w14:textId="590FBBB8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supports susceptibles d’être utilisés en vue du recrutement des personnes</w:t>
            </w:r>
          </w:p>
        </w:tc>
        <w:tc>
          <w:tcPr>
            <w:tcW w:w="5106" w:type="dxa"/>
            <w:tcBorders>
              <w:bottom w:val="nil"/>
            </w:tcBorders>
          </w:tcPr>
          <w:p w14:paraId="4CD56ADA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tcBorders>
              <w:bottom w:val="nil"/>
            </w:tcBorders>
          </w:tcPr>
          <w:p w14:paraId="32711067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tcBorders>
              <w:bottom w:val="nil"/>
            </w:tcBorders>
          </w:tcPr>
          <w:p w14:paraId="368F05C7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tcBorders>
              <w:bottom w:val="nil"/>
            </w:tcBorders>
          </w:tcPr>
          <w:p w14:paraId="27DD6C4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1DB58E85" w14:textId="77777777" w:rsidTr="005B6B5B"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 w14:paraId="4298D52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5345" w:type="dxa"/>
            <w:tcBorders>
              <w:top w:val="nil"/>
              <w:bottom w:val="nil"/>
            </w:tcBorders>
          </w:tcPr>
          <w:p w14:paraId="7C36BFA3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document d'information</w:t>
            </w:r>
          </w:p>
        </w:tc>
        <w:tc>
          <w:tcPr>
            <w:tcW w:w="5106" w:type="dxa"/>
            <w:tcBorders>
              <w:top w:val="nil"/>
              <w:bottom w:val="nil"/>
            </w:tcBorders>
          </w:tcPr>
          <w:p w14:paraId="5B62DB6E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14:paraId="7A88F7A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 w14:paraId="7392BD8D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 w14:paraId="5F7EC76D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0704CFFD" w14:textId="77777777" w:rsidTr="005B6B5B">
        <w:trPr>
          <w:cantSplit/>
        </w:trPr>
        <w:tc>
          <w:tcPr>
            <w:tcW w:w="846" w:type="dxa"/>
            <w:tcBorders>
              <w:top w:val="nil"/>
            </w:tcBorders>
          </w:tcPr>
          <w:p w14:paraId="592949B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5345" w:type="dxa"/>
            <w:tcBorders>
              <w:top w:val="nil"/>
            </w:tcBorders>
          </w:tcPr>
          <w:p w14:paraId="1FFD3983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Formulaire de recueil de consentement</w:t>
            </w:r>
          </w:p>
        </w:tc>
        <w:tc>
          <w:tcPr>
            <w:tcW w:w="5106" w:type="dxa"/>
            <w:tcBorders>
              <w:top w:val="nil"/>
            </w:tcBorders>
          </w:tcPr>
          <w:p w14:paraId="50941621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tcBorders>
              <w:top w:val="nil"/>
            </w:tcBorders>
          </w:tcPr>
          <w:p w14:paraId="5C21CB0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tcBorders>
              <w:top w:val="nil"/>
            </w:tcBorders>
          </w:tcPr>
          <w:p w14:paraId="1776999F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01" w:type="dxa"/>
            <w:tcBorders>
              <w:top w:val="nil"/>
            </w:tcBorders>
          </w:tcPr>
          <w:p w14:paraId="3BF02694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4260DC23" w14:textId="77777777" w:rsidTr="005B6B5B">
        <w:trPr>
          <w:cantSplit/>
        </w:trPr>
        <w:tc>
          <w:tcPr>
            <w:tcW w:w="846" w:type="dxa"/>
          </w:tcPr>
          <w:p w14:paraId="5EABD6A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8.2.4</w:t>
            </w:r>
          </w:p>
        </w:tc>
        <w:tc>
          <w:tcPr>
            <w:tcW w:w="5345" w:type="dxa"/>
          </w:tcPr>
          <w:p w14:paraId="0157ACC7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Aspects financiers de l'essai</w:t>
            </w:r>
          </w:p>
        </w:tc>
        <w:tc>
          <w:tcPr>
            <w:tcW w:w="5106" w:type="dxa"/>
          </w:tcPr>
          <w:p w14:paraId="64F8F691" w14:textId="7BF2FE22" w:rsidR="005B6B5B" w:rsidRPr="005B6B5B" w:rsidRDefault="005B6B5B" w:rsidP="007C43F1">
            <w:pPr>
              <w:pStyle w:val="Pieddepremirepage-tableau"/>
              <w:spacing w:before="60" w:after="60" w:line="240" w:lineRule="auto"/>
              <w:contextualSpacing/>
              <w:rPr>
                <w:rFonts w:cstheme="minorHAnsi"/>
                <w:color w:val="auto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</w:tcPr>
          <w:p w14:paraId="3E17FB05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3905C4F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2D62CD0B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1D3AF6EA" w14:textId="77777777" w:rsidTr="005B6B5B">
        <w:trPr>
          <w:cantSplit/>
        </w:trPr>
        <w:tc>
          <w:tcPr>
            <w:tcW w:w="846" w:type="dxa"/>
            <w:tcBorders>
              <w:bottom w:val="single" w:sz="4" w:space="0" w:color="auto"/>
            </w:tcBorders>
          </w:tcPr>
          <w:p w14:paraId="18EA0CF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8.2.5</w:t>
            </w:r>
          </w:p>
        </w:tc>
        <w:tc>
          <w:tcPr>
            <w:tcW w:w="5345" w:type="dxa"/>
            <w:tcBorders>
              <w:bottom w:val="single" w:sz="4" w:space="0" w:color="auto"/>
            </w:tcBorders>
          </w:tcPr>
          <w:p w14:paraId="65FF7EC5" w14:textId="77777777" w:rsidR="005B6B5B" w:rsidRPr="00D139DA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 xml:space="preserve">Attestation d'assurance 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t>(si nécessaire)</w:t>
            </w:r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14:paraId="15AF4A20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</w:tcPr>
          <w:p w14:paraId="00BB591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2E5561F5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1C9BB9F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6B113BE4" w14:textId="77777777" w:rsidTr="005B6B5B">
        <w:trPr>
          <w:cantSplit/>
        </w:trPr>
        <w:tc>
          <w:tcPr>
            <w:tcW w:w="846" w:type="dxa"/>
            <w:tcBorders>
              <w:bottom w:val="nil"/>
            </w:tcBorders>
          </w:tcPr>
          <w:p w14:paraId="7A1F429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8.2.6</w:t>
            </w:r>
          </w:p>
        </w:tc>
        <w:tc>
          <w:tcPr>
            <w:tcW w:w="5345" w:type="dxa"/>
            <w:tcBorders>
              <w:bottom w:val="nil"/>
            </w:tcBorders>
          </w:tcPr>
          <w:p w14:paraId="1C4A794E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Accord signé entre les parties concernées</w:t>
            </w:r>
          </w:p>
          <w:p w14:paraId="701C6A7E" w14:textId="77777777" w:rsidR="005B6B5B" w:rsidRPr="00D139DA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Par exemple l'Investigateur / institution et le promoteur</w:t>
            </w:r>
          </w:p>
        </w:tc>
        <w:tc>
          <w:tcPr>
            <w:tcW w:w="5106" w:type="dxa"/>
            <w:tcBorders>
              <w:bottom w:val="nil"/>
            </w:tcBorders>
          </w:tcPr>
          <w:p w14:paraId="0D2E56B8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  <w:tcBorders>
              <w:bottom w:val="nil"/>
            </w:tcBorders>
          </w:tcPr>
          <w:p w14:paraId="45C1768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tcBorders>
              <w:bottom w:val="nil"/>
            </w:tcBorders>
          </w:tcPr>
          <w:p w14:paraId="29ED2742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  <w:tcBorders>
              <w:bottom w:val="nil"/>
            </w:tcBorders>
          </w:tcPr>
          <w:p w14:paraId="0A07DF61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 xml:space="preserve">X 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  <w:t>le cas échéant</w:t>
            </w:r>
          </w:p>
        </w:tc>
      </w:tr>
      <w:tr w:rsidR="005B6B5B" w:rsidRPr="00461C50" w14:paraId="42A85F56" w14:textId="77777777" w:rsidTr="005B6B5B">
        <w:trPr>
          <w:cantSplit/>
        </w:trPr>
        <w:tc>
          <w:tcPr>
            <w:tcW w:w="846" w:type="dxa"/>
          </w:tcPr>
          <w:p w14:paraId="0F3387C0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8.2.7</w:t>
            </w:r>
          </w:p>
        </w:tc>
        <w:tc>
          <w:tcPr>
            <w:tcW w:w="5345" w:type="dxa"/>
          </w:tcPr>
          <w:p w14:paraId="46EB9635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Approbation / avis favorable daté et consigné dans un document du Comité d'Éthique Indépendant sur les points</w:t>
            </w: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br/>
              <w:t>suivants :</w:t>
            </w:r>
          </w:p>
          <w:p w14:paraId="56EE57B4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protocole et amendement(s)</w:t>
            </w:r>
          </w:p>
          <w:p w14:paraId="10A7762D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cahier d'observation (le cas échéant)</w:t>
            </w:r>
          </w:p>
          <w:p w14:paraId="036D5167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formulaire(s) de consentement éclairé</w:t>
            </w:r>
          </w:p>
          <w:p w14:paraId="13D8809D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tout autre document d'information destiné au(x) sujet(s)</w:t>
            </w:r>
          </w:p>
          <w:p w14:paraId="73CAB03E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annonce destinée au recrutement des sujets (le cas échéant)</w:t>
            </w:r>
          </w:p>
          <w:p w14:paraId="41D836FB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indemnisation accordée aux sujets (le cas échéant)</w:t>
            </w:r>
          </w:p>
          <w:p w14:paraId="1EC209C9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tout autre document ayant reçu une approbation/avis favorable</w:t>
            </w:r>
          </w:p>
        </w:tc>
        <w:tc>
          <w:tcPr>
            <w:tcW w:w="5106" w:type="dxa"/>
          </w:tcPr>
          <w:p w14:paraId="14FE2C41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</w:tcPr>
          <w:p w14:paraId="75F470FB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3D9F564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24BEB16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1F439E22" w14:textId="77777777" w:rsidTr="005B6B5B">
        <w:trPr>
          <w:cantSplit/>
        </w:trPr>
        <w:tc>
          <w:tcPr>
            <w:tcW w:w="846" w:type="dxa"/>
          </w:tcPr>
          <w:p w14:paraId="505E3272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8.2.8</w:t>
            </w:r>
          </w:p>
        </w:tc>
        <w:tc>
          <w:tcPr>
            <w:tcW w:w="5345" w:type="dxa"/>
          </w:tcPr>
          <w:p w14:paraId="48C20ED6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Composition du Comité d'Éthique Indépendant</w:t>
            </w:r>
          </w:p>
        </w:tc>
        <w:tc>
          <w:tcPr>
            <w:tcW w:w="5106" w:type="dxa"/>
          </w:tcPr>
          <w:p w14:paraId="57C01643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</w:tcPr>
          <w:p w14:paraId="7F22DF1A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77D5F5AF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663F238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03CB965E" w14:textId="77777777" w:rsidTr="005B6B5B">
        <w:trPr>
          <w:cantSplit/>
        </w:trPr>
        <w:tc>
          <w:tcPr>
            <w:tcW w:w="846" w:type="dxa"/>
          </w:tcPr>
          <w:p w14:paraId="001643E4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8.2.9</w:t>
            </w:r>
          </w:p>
        </w:tc>
        <w:tc>
          <w:tcPr>
            <w:tcW w:w="5345" w:type="dxa"/>
          </w:tcPr>
          <w:p w14:paraId="71372484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 xml:space="preserve">Autorisation / approbation / notification du protocole par les autorités réglementaires 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t>(si nécessaire)</w:t>
            </w:r>
          </w:p>
        </w:tc>
        <w:tc>
          <w:tcPr>
            <w:tcW w:w="5106" w:type="dxa"/>
          </w:tcPr>
          <w:p w14:paraId="4A1D6365" w14:textId="77ECDE66" w:rsidR="005B6B5B" w:rsidRPr="005B6B5B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</w:tcPr>
          <w:p w14:paraId="647AF0FB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5B7BBE79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</w:r>
          </w:p>
        </w:tc>
        <w:tc>
          <w:tcPr>
            <w:tcW w:w="1201" w:type="dxa"/>
          </w:tcPr>
          <w:p w14:paraId="35471A60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77771708" w14:textId="77777777" w:rsidTr="005B6B5B">
        <w:trPr>
          <w:cantSplit/>
        </w:trPr>
        <w:tc>
          <w:tcPr>
            <w:tcW w:w="846" w:type="dxa"/>
          </w:tcPr>
          <w:p w14:paraId="34543E2F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lastRenderedPageBreak/>
              <w:t>8.2.10</w:t>
            </w:r>
          </w:p>
        </w:tc>
        <w:tc>
          <w:tcPr>
            <w:tcW w:w="5345" w:type="dxa"/>
          </w:tcPr>
          <w:p w14:paraId="1EE26718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Curriculum-Vitae et/ou autres documents prouvant les qualifications du ou des Investigateurs et "</w:t>
            </w:r>
            <w:proofErr w:type="spellStart"/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Sub</w:t>
            </w:r>
            <w:proofErr w:type="spellEnd"/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-Investigateurs"</w:t>
            </w:r>
          </w:p>
          <w:p w14:paraId="6E99CB46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 xml:space="preserve">(BPC Fr) Liste des collaborateurs de l'investigateurs </w:t>
            </w:r>
          </w:p>
          <w:p w14:paraId="1D18282E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(BPC Fr) Autorisation lieu de recherche</w:t>
            </w:r>
          </w:p>
        </w:tc>
        <w:tc>
          <w:tcPr>
            <w:tcW w:w="5106" w:type="dxa"/>
          </w:tcPr>
          <w:p w14:paraId="42CA27FB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</w:tcPr>
          <w:p w14:paraId="606C95A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  <w:p w14:paraId="40B64731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  <w:p w14:paraId="2BD5F1A0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  <w:p w14:paraId="49A3644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1C4A2FB7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  <w:p w14:paraId="65153CFF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  <w:p w14:paraId="7AD1E15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  <w:p w14:paraId="60BEDD9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15479DA2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643B48FA" w14:textId="77777777" w:rsidTr="005B6B5B">
        <w:trPr>
          <w:cantSplit/>
        </w:trPr>
        <w:tc>
          <w:tcPr>
            <w:tcW w:w="846" w:type="dxa"/>
          </w:tcPr>
          <w:p w14:paraId="2EBB7D2D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8.2.11</w:t>
            </w:r>
          </w:p>
        </w:tc>
        <w:tc>
          <w:tcPr>
            <w:tcW w:w="5345" w:type="dxa"/>
          </w:tcPr>
          <w:p w14:paraId="69BDF725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Valeurs / plage(s) de valeur(s) normales pour les procédures techniques et/ou tests médicaux / de laboratoire inclus dans le protocole</w:t>
            </w:r>
          </w:p>
        </w:tc>
        <w:tc>
          <w:tcPr>
            <w:tcW w:w="5106" w:type="dxa"/>
          </w:tcPr>
          <w:p w14:paraId="37BF3171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</w:tcPr>
          <w:p w14:paraId="3CD87E37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586EC65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2CBCDB71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3C327F33" w14:textId="77777777" w:rsidTr="005B6B5B">
        <w:trPr>
          <w:cantSplit/>
        </w:trPr>
        <w:tc>
          <w:tcPr>
            <w:tcW w:w="846" w:type="dxa"/>
          </w:tcPr>
          <w:p w14:paraId="516B913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8.2.12</w:t>
            </w:r>
          </w:p>
        </w:tc>
        <w:tc>
          <w:tcPr>
            <w:tcW w:w="5345" w:type="dxa"/>
          </w:tcPr>
          <w:p w14:paraId="26AF92A6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Procédures / tests médicaux / techniques de laboratoire</w:t>
            </w:r>
          </w:p>
          <w:p w14:paraId="3899BAB4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certificat ou</w:t>
            </w:r>
          </w:p>
          <w:p w14:paraId="7C9C6168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habilitation ou</w:t>
            </w:r>
          </w:p>
          <w:p w14:paraId="1651C0B4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contrôle de qualité établi et/ou évaluation externe de la qualité ou</w:t>
            </w:r>
          </w:p>
          <w:p w14:paraId="595A7ED9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autre validation (si nécessaire)</w:t>
            </w:r>
          </w:p>
        </w:tc>
        <w:tc>
          <w:tcPr>
            <w:tcW w:w="5106" w:type="dxa"/>
          </w:tcPr>
          <w:p w14:paraId="7FC13347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i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BPC Fr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t xml:space="preserve"> : </w:t>
            </w:r>
            <w:r w:rsidRPr="00461C50">
              <w:rPr>
                <w:rFonts w:cstheme="minorHAnsi"/>
                <w:i/>
                <w:sz w:val="18"/>
                <w:szCs w:val="18"/>
                <w:lang w:val="fr-FR"/>
              </w:rPr>
              <w:t>Document concernant la méthode analytique, le   contrôle de qualité, l’expression et la transmission des résultats, si ce document a été établi par le biologiste comme le conseille l’arrêté du 26 novembre 1999 relatif à la bonne exécution des analyses de biologie médicale.</w:t>
            </w:r>
          </w:p>
          <w:p w14:paraId="31D932F0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i/>
                <w:sz w:val="18"/>
                <w:szCs w:val="18"/>
                <w:lang w:val="fr-FR"/>
              </w:rPr>
              <w:t>Autorisations et documents administratif prévu par les exigences   législatives et réglementaires en vigueur (exemples :  certification, accréditation, évaluation du contrôle de qualité interne ou externe...).</w:t>
            </w:r>
          </w:p>
        </w:tc>
        <w:tc>
          <w:tcPr>
            <w:tcW w:w="1301" w:type="dxa"/>
          </w:tcPr>
          <w:p w14:paraId="7483FCA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  <w:t>(si nécessaire)</w:t>
            </w:r>
          </w:p>
        </w:tc>
        <w:tc>
          <w:tcPr>
            <w:tcW w:w="1201" w:type="dxa"/>
          </w:tcPr>
          <w:p w14:paraId="06814A60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290EE9F7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BD61F9" w14:paraId="599E8BD7" w14:textId="77777777" w:rsidTr="005B6B5B">
        <w:trPr>
          <w:cantSplit/>
          <w:trHeight w:val="940"/>
        </w:trPr>
        <w:tc>
          <w:tcPr>
            <w:tcW w:w="846" w:type="dxa"/>
          </w:tcPr>
          <w:p w14:paraId="78469287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8.2.13</w:t>
            </w:r>
          </w:p>
        </w:tc>
        <w:tc>
          <w:tcPr>
            <w:tcW w:w="5345" w:type="dxa"/>
          </w:tcPr>
          <w:p w14:paraId="46703E6D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 xml:space="preserve">Modèle étiquettes des produits expérimentaux </w:t>
            </w:r>
          </w:p>
        </w:tc>
        <w:tc>
          <w:tcPr>
            <w:tcW w:w="5106" w:type="dxa"/>
          </w:tcPr>
          <w:p w14:paraId="5B17BF53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</w:tcPr>
          <w:p w14:paraId="3913CA4A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01" w:type="dxa"/>
          </w:tcPr>
          <w:p w14:paraId="47444B61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220CA18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 si PUI impliquée dans étiquetage</w:t>
            </w:r>
          </w:p>
        </w:tc>
      </w:tr>
      <w:tr w:rsidR="005B6B5B" w:rsidRPr="00461C50" w14:paraId="0970942F" w14:textId="77777777" w:rsidTr="005B6B5B">
        <w:trPr>
          <w:cantSplit/>
        </w:trPr>
        <w:tc>
          <w:tcPr>
            <w:tcW w:w="846" w:type="dxa"/>
          </w:tcPr>
          <w:p w14:paraId="3267AD5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8.2.14</w:t>
            </w:r>
          </w:p>
        </w:tc>
        <w:tc>
          <w:tcPr>
            <w:tcW w:w="5345" w:type="dxa"/>
          </w:tcPr>
          <w:p w14:paraId="4E71D492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 xml:space="preserve">Instructions relatives à la manipulation du ou des produits à l'étude et des matériaux associés à l'essai 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t>(si elles ne figurent pas dans le protocole ou dans la Brochure de l'Investigateur)</w:t>
            </w:r>
          </w:p>
        </w:tc>
        <w:tc>
          <w:tcPr>
            <w:tcW w:w="5106" w:type="dxa"/>
          </w:tcPr>
          <w:p w14:paraId="7FF4C970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</w:tcPr>
          <w:p w14:paraId="6CE0DD2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0991DB32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3B92CA8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</w:tr>
      <w:tr w:rsidR="005B6B5B" w:rsidRPr="00461C50" w14:paraId="1ED5F17E" w14:textId="77777777" w:rsidTr="005B6B5B">
        <w:trPr>
          <w:cantSplit/>
        </w:trPr>
        <w:tc>
          <w:tcPr>
            <w:tcW w:w="846" w:type="dxa"/>
          </w:tcPr>
          <w:p w14:paraId="3EF17B35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8.2.15</w:t>
            </w:r>
          </w:p>
        </w:tc>
        <w:tc>
          <w:tcPr>
            <w:tcW w:w="5345" w:type="dxa"/>
          </w:tcPr>
          <w:p w14:paraId="51107991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Registres d'expédition du ou des produits à l'étude et des matériaux associés à l'essai</w:t>
            </w:r>
          </w:p>
        </w:tc>
        <w:tc>
          <w:tcPr>
            <w:tcW w:w="5106" w:type="dxa"/>
          </w:tcPr>
          <w:p w14:paraId="00149D4D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</w:tcPr>
          <w:p w14:paraId="31E33C7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75942CA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5081CE5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</w:tr>
      <w:tr w:rsidR="005B6B5B" w:rsidRPr="00461C50" w14:paraId="1CFE05E6" w14:textId="77777777" w:rsidTr="005B6B5B">
        <w:trPr>
          <w:cantSplit/>
        </w:trPr>
        <w:tc>
          <w:tcPr>
            <w:tcW w:w="846" w:type="dxa"/>
          </w:tcPr>
          <w:p w14:paraId="109E3B5A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8.2.16</w:t>
            </w:r>
          </w:p>
        </w:tc>
        <w:tc>
          <w:tcPr>
            <w:tcW w:w="5345" w:type="dxa"/>
          </w:tcPr>
          <w:p w14:paraId="2157B79A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Certificat de libération des lots par la personne qualifiée et, le cas échéant, certificats d’analyse des médicaments expérimentaux expédiés.</w:t>
            </w:r>
          </w:p>
        </w:tc>
        <w:tc>
          <w:tcPr>
            <w:tcW w:w="5106" w:type="dxa"/>
          </w:tcPr>
          <w:p w14:paraId="3D2B427F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</w:tcPr>
          <w:p w14:paraId="3FA2DAC7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 xml:space="preserve">X </w:t>
            </w:r>
          </w:p>
          <w:p w14:paraId="65AFD98F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(ou PUI)</w:t>
            </w:r>
          </w:p>
        </w:tc>
        <w:tc>
          <w:tcPr>
            <w:tcW w:w="1201" w:type="dxa"/>
          </w:tcPr>
          <w:p w14:paraId="263A37EA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227FD43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</w:tr>
      <w:tr w:rsidR="005B6B5B" w:rsidRPr="00461C50" w14:paraId="5C937768" w14:textId="77777777" w:rsidTr="005B6B5B">
        <w:trPr>
          <w:cantSplit/>
        </w:trPr>
        <w:tc>
          <w:tcPr>
            <w:tcW w:w="846" w:type="dxa"/>
          </w:tcPr>
          <w:p w14:paraId="583504F2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8.2.17</w:t>
            </w:r>
          </w:p>
        </w:tc>
        <w:tc>
          <w:tcPr>
            <w:tcW w:w="5345" w:type="dxa"/>
          </w:tcPr>
          <w:p w14:paraId="050BA131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Procédures de décodage pour les essais en insu</w:t>
            </w:r>
          </w:p>
        </w:tc>
        <w:tc>
          <w:tcPr>
            <w:tcW w:w="5106" w:type="dxa"/>
          </w:tcPr>
          <w:p w14:paraId="2A339025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</w:tcPr>
          <w:p w14:paraId="172DAFE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4EC16624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  <w:t>(tierce partie le cas échéant)</w:t>
            </w:r>
          </w:p>
        </w:tc>
        <w:tc>
          <w:tcPr>
            <w:tcW w:w="1201" w:type="dxa"/>
          </w:tcPr>
          <w:p w14:paraId="6C78424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</w:tr>
      <w:tr w:rsidR="005B6B5B" w:rsidRPr="00461C50" w14:paraId="59376D4C" w14:textId="77777777" w:rsidTr="005B6B5B">
        <w:trPr>
          <w:cantSplit/>
        </w:trPr>
        <w:tc>
          <w:tcPr>
            <w:tcW w:w="846" w:type="dxa"/>
          </w:tcPr>
          <w:p w14:paraId="2058B3EA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8.2.20</w:t>
            </w:r>
          </w:p>
        </w:tc>
        <w:tc>
          <w:tcPr>
            <w:tcW w:w="5345" w:type="dxa"/>
          </w:tcPr>
          <w:p w14:paraId="05FAD767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Rapport de mise en place</w:t>
            </w:r>
          </w:p>
        </w:tc>
        <w:tc>
          <w:tcPr>
            <w:tcW w:w="5106" w:type="dxa"/>
          </w:tcPr>
          <w:p w14:paraId="03263129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</w:tcPr>
          <w:p w14:paraId="6B38A1D9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76A5E54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55592D9B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0AEE44EC" w14:textId="77777777" w:rsidTr="005B6B5B">
        <w:trPr>
          <w:cantSplit/>
        </w:trPr>
        <w:tc>
          <w:tcPr>
            <w:tcW w:w="846" w:type="dxa"/>
          </w:tcPr>
          <w:p w14:paraId="3E68DC3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8.2.22</w:t>
            </w:r>
          </w:p>
        </w:tc>
        <w:tc>
          <w:tcPr>
            <w:tcW w:w="5345" w:type="dxa"/>
          </w:tcPr>
          <w:p w14:paraId="57D5217D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Liste des investigateurs participant au même essai</w:t>
            </w:r>
          </w:p>
        </w:tc>
        <w:tc>
          <w:tcPr>
            <w:tcW w:w="5106" w:type="dxa"/>
          </w:tcPr>
          <w:p w14:paraId="2672ADC0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301" w:type="dxa"/>
          </w:tcPr>
          <w:p w14:paraId="1880637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  <w:p w14:paraId="10746F00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(BPC Fr)</w:t>
            </w:r>
          </w:p>
        </w:tc>
        <w:tc>
          <w:tcPr>
            <w:tcW w:w="1201" w:type="dxa"/>
          </w:tcPr>
          <w:p w14:paraId="5DD31144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201" w:type="dxa"/>
          </w:tcPr>
          <w:p w14:paraId="054A3560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</w:tbl>
    <w:p w14:paraId="71D6C92E" w14:textId="77777777" w:rsidR="005B6B5B" w:rsidRPr="005B6B5B" w:rsidRDefault="005B6B5B" w:rsidP="005B6B5B">
      <w:pPr>
        <w:pStyle w:val="Titre1"/>
        <w:rPr>
          <w:lang w:val="fr-FR"/>
        </w:rPr>
      </w:pPr>
      <w:bookmarkStart w:id="3" w:name="_Toc391368020"/>
      <w:bookmarkStart w:id="4" w:name="_Toc469205330"/>
      <w:bookmarkStart w:id="5" w:name="_Toc416282439"/>
      <w:bookmarkStart w:id="6" w:name="_Toc474229578"/>
      <w:bookmarkStart w:id="7" w:name="_Toc474229642"/>
      <w:r w:rsidRPr="005B6B5B">
        <w:rPr>
          <w:lang w:val="fr-FR"/>
        </w:rPr>
        <w:lastRenderedPageBreak/>
        <w:t>Pendant la réalisation de l'essai clinique</w:t>
      </w:r>
      <w:bookmarkEnd w:id="3"/>
      <w:bookmarkEnd w:id="4"/>
      <w:bookmarkEnd w:id="5"/>
      <w:bookmarkEnd w:id="6"/>
      <w:bookmarkEnd w:id="7"/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5090"/>
        <w:gridCol w:w="5060"/>
        <w:gridCol w:w="1349"/>
        <w:gridCol w:w="1202"/>
        <w:gridCol w:w="1199"/>
      </w:tblGrid>
      <w:tr w:rsidR="005B6B5B" w:rsidRPr="00461C50" w14:paraId="0B0F14AC" w14:textId="77777777" w:rsidTr="00966177">
        <w:trPr>
          <w:cantSplit/>
          <w:tblHeader/>
        </w:trPr>
        <w:tc>
          <w:tcPr>
            <w:tcW w:w="1039" w:type="dxa"/>
            <w:shd w:val="clear" w:color="auto" w:fill="FFFFCC"/>
            <w:vAlign w:val="center"/>
          </w:tcPr>
          <w:p w14:paraId="57F0D36F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4808" w:type="dxa"/>
            <w:shd w:val="clear" w:color="auto" w:fill="FFFFCC"/>
            <w:vAlign w:val="center"/>
          </w:tcPr>
          <w:p w14:paraId="4CEC2E8D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Titre document</w:t>
            </w:r>
          </w:p>
        </w:tc>
        <w:tc>
          <w:tcPr>
            <w:tcW w:w="4780" w:type="dxa"/>
            <w:shd w:val="clear" w:color="auto" w:fill="FFFFCC"/>
            <w:vAlign w:val="center"/>
          </w:tcPr>
          <w:p w14:paraId="1BC2C04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Commentaires</w:t>
            </w:r>
          </w:p>
        </w:tc>
        <w:tc>
          <w:tcPr>
            <w:tcW w:w="1274" w:type="dxa"/>
            <w:shd w:val="clear" w:color="auto" w:fill="FFFFCC"/>
            <w:vAlign w:val="center"/>
          </w:tcPr>
          <w:p w14:paraId="19570A3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Investigateur / Institution</w:t>
            </w:r>
          </w:p>
        </w:tc>
        <w:tc>
          <w:tcPr>
            <w:tcW w:w="1135" w:type="dxa"/>
            <w:shd w:val="clear" w:color="auto" w:fill="FFFFCC"/>
            <w:vAlign w:val="center"/>
          </w:tcPr>
          <w:p w14:paraId="3B305A3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Promoteur</w:t>
            </w:r>
          </w:p>
        </w:tc>
        <w:tc>
          <w:tcPr>
            <w:tcW w:w="1133" w:type="dxa"/>
            <w:shd w:val="clear" w:color="auto" w:fill="FFFFCC"/>
          </w:tcPr>
          <w:p w14:paraId="4902CA1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PUI (spécifique France)</w:t>
            </w:r>
          </w:p>
        </w:tc>
      </w:tr>
      <w:tr w:rsidR="005B6B5B" w:rsidRPr="00461C50" w14:paraId="6B86B5F0" w14:textId="77777777" w:rsidTr="00966177">
        <w:trPr>
          <w:cantSplit/>
        </w:trPr>
        <w:tc>
          <w:tcPr>
            <w:tcW w:w="1039" w:type="dxa"/>
          </w:tcPr>
          <w:p w14:paraId="5C98AED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8.3.1</w:t>
            </w:r>
          </w:p>
        </w:tc>
        <w:tc>
          <w:tcPr>
            <w:tcW w:w="4808" w:type="dxa"/>
          </w:tcPr>
          <w:p w14:paraId="6877B229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Actualisation de la Brochure de l'Investigateur</w:t>
            </w:r>
          </w:p>
        </w:tc>
        <w:tc>
          <w:tcPr>
            <w:tcW w:w="4780" w:type="dxa"/>
          </w:tcPr>
          <w:p w14:paraId="52FAC31C" w14:textId="116CA5F0" w:rsidR="005B6B5B" w:rsidRPr="005B6B5B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791BD871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5" w:type="dxa"/>
          </w:tcPr>
          <w:p w14:paraId="3C4B6DFF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3" w:type="dxa"/>
          </w:tcPr>
          <w:p w14:paraId="34C7AEB9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</w:tr>
      <w:tr w:rsidR="005B6B5B" w:rsidRPr="00461C50" w14:paraId="5A71EA06" w14:textId="77777777" w:rsidTr="00966177">
        <w:trPr>
          <w:cantSplit/>
        </w:trPr>
        <w:tc>
          <w:tcPr>
            <w:tcW w:w="1039" w:type="dxa"/>
          </w:tcPr>
          <w:p w14:paraId="29FEA40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8.3.2</w:t>
            </w:r>
          </w:p>
        </w:tc>
        <w:tc>
          <w:tcPr>
            <w:tcW w:w="4808" w:type="dxa"/>
          </w:tcPr>
          <w:p w14:paraId="28E6C941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Toute révision</w:t>
            </w:r>
          </w:p>
          <w:p w14:paraId="38C38500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du protocole / amendement(s) et cahier d'observations</w:t>
            </w:r>
          </w:p>
          <w:p w14:paraId="3FD2284B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du formulaire de consentement éclairé</w:t>
            </w:r>
          </w:p>
          <w:p w14:paraId="7C60902C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de tout autre document d'information destiné aux sujets</w:t>
            </w:r>
          </w:p>
          <w:p w14:paraId="1F87DA67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de l'annonce utilisée pour le recrutement des sujets (le cas échéant)</w:t>
            </w:r>
          </w:p>
        </w:tc>
        <w:tc>
          <w:tcPr>
            <w:tcW w:w="4780" w:type="dxa"/>
          </w:tcPr>
          <w:p w14:paraId="39D262FB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572C0E8D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5" w:type="dxa"/>
          </w:tcPr>
          <w:p w14:paraId="5037091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3" w:type="dxa"/>
          </w:tcPr>
          <w:p w14:paraId="6A65B231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3FC7359F" w14:textId="77777777" w:rsidTr="00966177">
        <w:trPr>
          <w:cantSplit/>
        </w:trPr>
        <w:tc>
          <w:tcPr>
            <w:tcW w:w="1039" w:type="dxa"/>
          </w:tcPr>
          <w:p w14:paraId="5F2BDB6B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8.3.3</w:t>
            </w:r>
          </w:p>
        </w:tc>
        <w:tc>
          <w:tcPr>
            <w:tcW w:w="4808" w:type="dxa"/>
          </w:tcPr>
          <w:p w14:paraId="308D7FA6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Approbation / avis favorable daté et justifié du Comité d'Évaluation Institutionnel (CEI) / Comité d'Éthique Indépendant sur les points suivants :</w:t>
            </w:r>
          </w:p>
          <w:p w14:paraId="3F66CCBC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amendement(s) au protocole</w:t>
            </w:r>
          </w:p>
          <w:p w14:paraId="65C9226F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révision :</w:t>
            </w:r>
          </w:p>
          <w:p w14:paraId="703AE9DE" w14:textId="77777777" w:rsidR="005B6B5B" w:rsidRPr="00461C50" w:rsidRDefault="005B6B5B" w:rsidP="007C43F1">
            <w:pPr>
              <w:pStyle w:val="B2"/>
              <w:numPr>
                <w:ilvl w:val="0"/>
                <w:numId w:val="2"/>
              </w:numPr>
              <w:tabs>
                <w:tab w:val="clear" w:pos="284"/>
                <w:tab w:val="left" w:pos="993"/>
              </w:tabs>
              <w:spacing w:before="60" w:after="60" w:line="240" w:lineRule="auto"/>
              <w:ind w:left="993" w:hanging="284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du (des) formulaire(s) de consentement éclairé</w:t>
            </w:r>
          </w:p>
          <w:p w14:paraId="1F2AD8EB" w14:textId="77777777" w:rsidR="005B6B5B" w:rsidRPr="00461C50" w:rsidRDefault="005B6B5B" w:rsidP="007C43F1">
            <w:pPr>
              <w:pStyle w:val="B2"/>
              <w:numPr>
                <w:ilvl w:val="0"/>
                <w:numId w:val="2"/>
              </w:numPr>
              <w:tabs>
                <w:tab w:val="clear" w:pos="284"/>
                <w:tab w:val="left" w:pos="993"/>
              </w:tabs>
              <w:spacing w:before="60" w:after="60" w:line="240" w:lineRule="auto"/>
              <w:ind w:left="993" w:hanging="284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de tout autre document d'information destiné au(x) sujet(s)</w:t>
            </w:r>
          </w:p>
          <w:p w14:paraId="49D07F2B" w14:textId="77777777" w:rsidR="005B6B5B" w:rsidRPr="00461C50" w:rsidRDefault="005B6B5B" w:rsidP="007C43F1">
            <w:pPr>
              <w:pStyle w:val="B2"/>
              <w:numPr>
                <w:ilvl w:val="0"/>
                <w:numId w:val="2"/>
              </w:numPr>
              <w:tabs>
                <w:tab w:val="clear" w:pos="284"/>
                <w:tab w:val="left" w:pos="993"/>
              </w:tabs>
              <w:spacing w:before="60" w:after="60" w:line="240" w:lineRule="auto"/>
              <w:ind w:left="993" w:hanging="284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de l'annonce destinée au recrutement des sujets (le cas échéant)</w:t>
            </w:r>
          </w:p>
          <w:p w14:paraId="5EAB7F9E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tout autre document ayant reçu une approbation/avis favorable</w:t>
            </w:r>
          </w:p>
          <w:p w14:paraId="744BB8EC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l'évaluation continue de l'essai (si nécessaire)</w:t>
            </w:r>
          </w:p>
        </w:tc>
        <w:tc>
          <w:tcPr>
            <w:tcW w:w="4780" w:type="dxa"/>
          </w:tcPr>
          <w:p w14:paraId="18021E7D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2458527D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5" w:type="dxa"/>
          </w:tcPr>
          <w:p w14:paraId="6B615E4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3" w:type="dxa"/>
          </w:tcPr>
          <w:p w14:paraId="116A8D9B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3DBE7CCE" w14:textId="77777777" w:rsidTr="00966177">
        <w:trPr>
          <w:cantSplit/>
        </w:trPr>
        <w:tc>
          <w:tcPr>
            <w:tcW w:w="1039" w:type="dxa"/>
          </w:tcPr>
          <w:p w14:paraId="5860E515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8.3.4</w:t>
            </w:r>
          </w:p>
        </w:tc>
        <w:tc>
          <w:tcPr>
            <w:tcW w:w="4808" w:type="dxa"/>
          </w:tcPr>
          <w:p w14:paraId="18414C0B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Autorisations / approbations / notifications par les autorités réglementaires (si nécessaire)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pour :</w:t>
            </w:r>
          </w:p>
          <w:p w14:paraId="1C0F0DAD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le ou les amendements au protocole et autres documents</w:t>
            </w:r>
          </w:p>
        </w:tc>
        <w:tc>
          <w:tcPr>
            <w:tcW w:w="4780" w:type="dxa"/>
          </w:tcPr>
          <w:p w14:paraId="088C6ADC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0DEC3891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  <w:t>(si nécessaire)</w:t>
            </w:r>
          </w:p>
        </w:tc>
        <w:tc>
          <w:tcPr>
            <w:tcW w:w="1135" w:type="dxa"/>
          </w:tcPr>
          <w:p w14:paraId="3A42C075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3" w:type="dxa"/>
          </w:tcPr>
          <w:p w14:paraId="2DDE21A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30C8F91F" w14:textId="77777777" w:rsidTr="00966177">
        <w:trPr>
          <w:cantSplit/>
        </w:trPr>
        <w:tc>
          <w:tcPr>
            <w:tcW w:w="1039" w:type="dxa"/>
          </w:tcPr>
          <w:p w14:paraId="4FC6C2F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8.3.5</w:t>
            </w:r>
          </w:p>
        </w:tc>
        <w:tc>
          <w:tcPr>
            <w:tcW w:w="4808" w:type="dxa"/>
          </w:tcPr>
          <w:p w14:paraId="1731D57F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Curriculum Vitae des nouveaux Investigateurs et "</w:t>
            </w:r>
            <w:proofErr w:type="spellStart"/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Sub</w:t>
            </w:r>
            <w:proofErr w:type="spellEnd"/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-Investigateurs"</w:t>
            </w:r>
          </w:p>
          <w:p w14:paraId="6DD82E38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Liste des collaborateurs mise à jour</w:t>
            </w:r>
          </w:p>
        </w:tc>
        <w:tc>
          <w:tcPr>
            <w:tcW w:w="4780" w:type="dxa"/>
          </w:tcPr>
          <w:p w14:paraId="19720651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4669218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</w:r>
          </w:p>
          <w:p w14:paraId="4A37F230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 xml:space="preserve">X (BPC </w:t>
            </w:r>
            <w:proofErr w:type="spellStart"/>
            <w:r w:rsidRPr="00461C50">
              <w:rPr>
                <w:rFonts w:cstheme="minorHAnsi"/>
                <w:sz w:val="18"/>
                <w:szCs w:val="18"/>
                <w:lang w:val="fr-FR"/>
              </w:rPr>
              <w:t>fr</w:t>
            </w:r>
            <w:proofErr w:type="spellEnd"/>
            <w:r w:rsidRPr="00461C50">
              <w:rPr>
                <w:rFonts w:cstheme="minorHAnsi"/>
                <w:sz w:val="18"/>
                <w:szCs w:val="18"/>
                <w:lang w:val="fr-FR"/>
              </w:rPr>
              <w:t>)</w:t>
            </w:r>
          </w:p>
        </w:tc>
        <w:tc>
          <w:tcPr>
            <w:tcW w:w="1135" w:type="dxa"/>
          </w:tcPr>
          <w:p w14:paraId="5F52F37A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</w:r>
          </w:p>
          <w:p w14:paraId="0C537992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 xml:space="preserve">X (BPC </w:t>
            </w:r>
            <w:proofErr w:type="spellStart"/>
            <w:r w:rsidRPr="00461C50">
              <w:rPr>
                <w:rFonts w:cstheme="minorHAnsi"/>
                <w:sz w:val="18"/>
                <w:szCs w:val="18"/>
                <w:lang w:val="fr-FR"/>
              </w:rPr>
              <w:t>fr</w:t>
            </w:r>
            <w:proofErr w:type="spellEnd"/>
            <w:r w:rsidRPr="00461C50">
              <w:rPr>
                <w:rFonts w:cstheme="minorHAnsi"/>
                <w:sz w:val="18"/>
                <w:szCs w:val="18"/>
                <w:lang w:val="fr-FR"/>
              </w:rPr>
              <w:t>)</w:t>
            </w:r>
          </w:p>
        </w:tc>
        <w:tc>
          <w:tcPr>
            <w:tcW w:w="1133" w:type="dxa"/>
          </w:tcPr>
          <w:p w14:paraId="796B9F3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6E204216" w14:textId="77777777" w:rsidTr="00966177">
        <w:trPr>
          <w:cantSplit/>
        </w:trPr>
        <w:tc>
          <w:tcPr>
            <w:tcW w:w="1039" w:type="dxa"/>
          </w:tcPr>
          <w:p w14:paraId="2909EDCF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8.3.6</w:t>
            </w:r>
          </w:p>
        </w:tc>
        <w:tc>
          <w:tcPr>
            <w:tcW w:w="4808" w:type="dxa"/>
          </w:tcPr>
          <w:p w14:paraId="7CF4E5FA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Actualisation des valeurs / plages normales pour les procédures techniques et/ou tests médicaux / de laboratoire inclus dans le protocole</w:t>
            </w:r>
          </w:p>
        </w:tc>
        <w:tc>
          <w:tcPr>
            <w:tcW w:w="4780" w:type="dxa"/>
          </w:tcPr>
          <w:p w14:paraId="5A27A879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3E76FF27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5" w:type="dxa"/>
          </w:tcPr>
          <w:p w14:paraId="762742C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3" w:type="dxa"/>
          </w:tcPr>
          <w:p w14:paraId="5B3A7ED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23BE2DBE" w14:textId="77777777" w:rsidTr="00966177">
        <w:trPr>
          <w:cantSplit/>
        </w:trPr>
        <w:tc>
          <w:tcPr>
            <w:tcW w:w="1039" w:type="dxa"/>
          </w:tcPr>
          <w:p w14:paraId="6694333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lastRenderedPageBreak/>
              <w:t>8.3.7</w:t>
            </w:r>
          </w:p>
        </w:tc>
        <w:tc>
          <w:tcPr>
            <w:tcW w:w="4808" w:type="dxa"/>
          </w:tcPr>
          <w:p w14:paraId="5E7E7EB4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Actualisation des procédures techniques / tests médicaux / de laboratoire</w:t>
            </w:r>
          </w:p>
          <w:p w14:paraId="35CFAD89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certificat ou</w:t>
            </w:r>
          </w:p>
          <w:p w14:paraId="7B413B0E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habilitation ou</w:t>
            </w:r>
          </w:p>
          <w:p w14:paraId="10838392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contrôle de qualité établi et/ou évaluation externe de la qualité ou</w:t>
            </w:r>
          </w:p>
          <w:p w14:paraId="205B38B4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autre validation (si nécessaire)</w:t>
            </w:r>
          </w:p>
        </w:tc>
        <w:tc>
          <w:tcPr>
            <w:tcW w:w="4780" w:type="dxa"/>
          </w:tcPr>
          <w:p w14:paraId="669B21DD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686EF845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  <w:t>(si nécessaire)</w:t>
            </w:r>
          </w:p>
        </w:tc>
        <w:tc>
          <w:tcPr>
            <w:tcW w:w="1135" w:type="dxa"/>
          </w:tcPr>
          <w:p w14:paraId="043758D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3" w:type="dxa"/>
          </w:tcPr>
          <w:p w14:paraId="5A59026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5E3FCF38" w14:textId="77777777" w:rsidTr="00966177">
        <w:trPr>
          <w:cantSplit/>
        </w:trPr>
        <w:tc>
          <w:tcPr>
            <w:tcW w:w="1039" w:type="dxa"/>
          </w:tcPr>
          <w:p w14:paraId="51EDA352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8.3.8</w:t>
            </w:r>
          </w:p>
        </w:tc>
        <w:tc>
          <w:tcPr>
            <w:tcW w:w="4808" w:type="dxa"/>
          </w:tcPr>
          <w:p w14:paraId="249F5DB4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Documentation sur l'expédition du ou des produits à l'étude et des matériaux associés à l'essai</w:t>
            </w:r>
          </w:p>
        </w:tc>
        <w:tc>
          <w:tcPr>
            <w:tcW w:w="4780" w:type="dxa"/>
          </w:tcPr>
          <w:p w14:paraId="10DA7EDC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294187C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5" w:type="dxa"/>
          </w:tcPr>
          <w:p w14:paraId="5203A10F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3" w:type="dxa"/>
          </w:tcPr>
          <w:p w14:paraId="70469144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</w:tr>
      <w:tr w:rsidR="005B6B5B" w:rsidRPr="00461C50" w14:paraId="621EA771" w14:textId="77777777" w:rsidTr="00966177">
        <w:trPr>
          <w:cantSplit/>
        </w:trPr>
        <w:tc>
          <w:tcPr>
            <w:tcW w:w="1039" w:type="dxa"/>
          </w:tcPr>
          <w:p w14:paraId="50FD7860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8.3.9</w:t>
            </w:r>
          </w:p>
        </w:tc>
        <w:tc>
          <w:tcPr>
            <w:tcW w:w="4808" w:type="dxa"/>
          </w:tcPr>
          <w:p w14:paraId="26FFDD55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Certif</w:t>
            </w:r>
            <w:r>
              <w:rPr>
                <w:rFonts w:cstheme="minorHAnsi"/>
                <w:b/>
                <w:sz w:val="18"/>
                <w:szCs w:val="18"/>
                <w:lang w:val="fr-FR"/>
              </w:rPr>
              <w:t>i</w:t>
            </w: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cat de libération des lots</w:t>
            </w:r>
          </w:p>
          <w:p w14:paraId="40DAD348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Certificats d'analyse</w:t>
            </w:r>
          </w:p>
        </w:tc>
        <w:tc>
          <w:tcPr>
            <w:tcW w:w="4780" w:type="dxa"/>
          </w:tcPr>
          <w:p w14:paraId="25E83CFC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5978627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 xml:space="preserve">X </w:t>
            </w:r>
          </w:p>
          <w:p w14:paraId="7A67588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(ou PUI)</w:t>
            </w:r>
          </w:p>
        </w:tc>
        <w:tc>
          <w:tcPr>
            <w:tcW w:w="1135" w:type="dxa"/>
          </w:tcPr>
          <w:p w14:paraId="69BC54A9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3" w:type="dxa"/>
          </w:tcPr>
          <w:p w14:paraId="7908CFF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</w:tr>
      <w:tr w:rsidR="005B6B5B" w:rsidRPr="00461C50" w14:paraId="7D03B878" w14:textId="77777777" w:rsidTr="00966177">
        <w:trPr>
          <w:cantSplit/>
        </w:trPr>
        <w:tc>
          <w:tcPr>
            <w:tcW w:w="1039" w:type="dxa"/>
          </w:tcPr>
          <w:p w14:paraId="4D0A982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8.3.11</w:t>
            </w:r>
          </w:p>
        </w:tc>
        <w:tc>
          <w:tcPr>
            <w:tcW w:w="4808" w:type="dxa"/>
          </w:tcPr>
          <w:p w14:paraId="2A7C04E8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Communications pertinentes autres que les visites de sites</w:t>
            </w:r>
          </w:p>
          <w:p w14:paraId="72D511F8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lettres</w:t>
            </w:r>
          </w:p>
          <w:p w14:paraId="731F4130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notes de réunion</w:t>
            </w:r>
          </w:p>
          <w:p w14:paraId="1114D66F" w14:textId="77777777" w:rsidR="005B6B5B" w:rsidRPr="00461C50" w:rsidRDefault="005B6B5B" w:rsidP="007C43F1">
            <w:pPr>
              <w:pStyle w:val="B1"/>
              <w:numPr>
                <w:ilvl w:val="0"/>
                <w:numId w:val="1"/>
              </w:numPr>
              <w:tabs>
                <w:tab w:val="clear" w:pos="284"/>
              </w:tabs>
              <w:spacing w:before="60" w:line="240" w:lineRule="auto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notes de communications téléphoniques</w:t>
            </w:r>
          </w:p>
        </w:tc>
        <w:tc>
          <w:tcPr>
            <w:tcW w:w="4780" w:type="dxa"/>
          </w:tcPr>
          <w:p w14:paraId="67732DDF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48B3C424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5" w:type="dxa"/>
          </w:tcPr>
          <w:p w14:paraId="337863C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3" w:type="dxa"/>
          </w:tcPr>
          <w:p w14:paraId="2C98CD2B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BD61F9" w14:paraId="0CE02735" w14:textId="77777777" w:rsidTr="00966177">
        <w:trPr>
          <w:cantSplit/>
        </w:trPr>
        <w:tc>
          <w:tcPr>
            <w:tcW w:w="1039" w:type="dxa"/>
          </w:tcPr>
          <w:p w14:paraId="12C8C93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8.3.12</w:t>
            </w:r>
          </w:p>
        </w:tc>
        <w:tc>
          <w:tcPr>
            <w:tcW w:w="4808" w:type="dxa"/>
          </w:tcPr>
          <w:p w14:paraId="3BDCBD2B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Formulaires de consentement éclairé signés</w:t>
            </w:r>
          </w:p>
        </w:tc>
        <w:tc>
          <w:tcPr>
            <w:tcW w:w="4780" w:type="dxa"/>
          </w:tcPr>
          <w:p w14:paraId="1E51E135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463965C7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 xml:space="preserve">X (original pour BPC </w:t>
            </w:r>
            <w:proofErr w:type="spellStart"/>
            <w:r w:rsidRPr="00461C50">
              <w:rPr>
                <w:rFonts w:cstheme="minorHAnsi"/>
                <w:sz w:val="18"/>
                <w:szCs w:val="18"/>
                <w:lang w:val="fr-FR"/>
              </w:rPr>
              <w:t>fr</w:t>
            </w:r>
            <w:proofErr w:type="spellEnd"/>
            <w:r w:rsidRPr="00461C50">
              <w:rPr>
                <w:rFonts w:cstheme="minorHAnsi"/>
                <w:sz w:val="18"/>
                <w:szCs w:val="18"/>
                <w:lang w:val="fr-FR"/>
              </w:rPr>
              <w:t>)</w:t>
            </w:r>
          </w:p>
        </w:tc>
        <w:tc>
          <w:tcPr>
            <w:tcW w:w="1135" w:type="dxa"/>
          </w:tcPr>
          <w:p w14:paraId="23024DA0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133" w:type="dxa"/>
          </w:tcPr>
          <w:p w14:paraId="2A68ADC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1AD087BE" w14:textId="77777777" w:rsidTr="00966177">
        <w:trPr>
          <w:cantSplit/>
        </w:trPr>
        <w:tc>
          <w:tcPr>
            <w:tcW w:w="1039" w:type="dxa"/>
          </w:tcPr>
          <w:p w14:paraId="0E4CC34B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8.3.13</w:t>
            </w:r>
          </w:p>
        </w:tc>
        <w:tc>
          <w:tcPr>
            <w:tcW w:w="4808" w:type="dxa"/>
          </w:tcPr>
          <w:p w14:paraId="31ECE013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Documents source</w:t>
            </w:r>
          </w:p>
        </w:tc>
        <w:tc>
          <w:tcPr>
            <w:tcW w:w="4780" w:type="dxa"/>
          </w:tcPr>
          <w:p w14:paraId="675D0BD9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779C6097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5" w:type="dxa"/>
          </w:tcPr>
          <w:p w14:paraId="45327C1D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133" w:type="dxa"/>
          </w:tcPr>
          <w:p w14:paraId="3CD036BB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7BFF6F6B" w14:textId="77777777" w:rsidTr="00966177">
        <w:trPr>
          <w:cantSplit/>
        </w:trPr>
        <w:tc>
          <w:tcPr>
            <w:tcW w:w="1039" w:type="dxa"/>
          </w:tcPr>
          <w:p w14:paraId="4CF43567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8.3.14</w:t>
            </w:r>
          </w:p>
        </w:tc>
        <w:tc>
          <w:tcPr>
            <w:tcW w:w="4808" w:type="dxa"/>
          </w:tcPr>
          <w:p w14:paraId="4FB17ECB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Cahiers d'observations remplis, datés et signés</w:t>
            </w:r>
          </w:p>
        </w:tc>
        <w:tc>
          <w:tcPr>
            <w:tcW w:w="4780" w:type="dxa"/>
          </w:tcPr>
          <w:p w14:paraId="675A0B6F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04758B6D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  <w:t>(copie)</w:t>
            </w:r>
          </w:p>
        </w:tc>
        <w:tc>
          <w:tcPr>
            <w:tcW w:w="1135" w:type="dxa"/>
          </w:tcPr>
          <w:p w14:paraId="2C728FD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  <w:t>(original)</w:t>
            </w:r>
          </w:p>
        </w:tc>
        <w:tc>
          <w:tcPr>
            <w:tcW w:w="1133" w:type="dxa"/>
          </w:tcPr>
          <w:p w14:paraId="42060520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16321F66" w14:textId="77777777" w:rsidTr="00966177">
        <w:trPr>
          <w:cantSplit/>
        </w:trPr>
        <w:tc>
          <w:tcPr>
            <w:tcW w:w="1039" w:type="dxa"/>
          </w:tcPr>
          <w:p w14:paraId="11625110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8.3.15</w:t>
            </w:r>
          </w:p>
        </w:tc>
        <w:tc>
          <w:tcPr>
            <w:tcW w:w="4808" w:type="dxa"/>
          </w:tcPr>
          <w:p w14:paraId="03CC8997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Documentation sur les corrections apportées au cahier d'observation</w:t>
            </w:r>
          </w:p>
        </w:tc>
        <w:tc>
          <w:tcPr>
            <w:tcW w:w="4780" w:type="dxa"/>
          </w:tcPr>
          <w:p w14:paraId="58C710DD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67DED22A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  <w:t>(copie)</w:t>
            </w:r>
          </w:p>
        </w:tc>
        <w:tc>
          <w:tcPr>
            <w:tcW w:w="1135" w:type="dxa"/>
          </w:tcPr>
          <w:p w14:paraId="6A3173F7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  <w:t>(original)</w:t>
            </w:r>
          </w:p>
        </w:tc>
        <w:tc>
          <w:tcPr>
            <w:tcW w:w="1133" w:type="dxa"/>
          </w:tcPr>
          <w:p w14:paraId="063ABB5A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36911296" w14:textId="77777777" w:rsidTr="00966177">
        <w:trPr>
          <w:cantSplit/>
        </w:trPr>
        <w:tc>
          <w:tcPr>
            <w:tcW w:w="1039" w:type="dxa"/>
          </w:tcPr>
          <w:p w14:paraId="1BEB4C45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8.3.16</w:t>
            </w:r>
          </w:p>
        </w:tc>
        <w:tc>
          <w:tcPr>
            <w:tcW w:w="4808" w:type="dxa"/>
          </w:tcPr>
          <w:p w14:paraId="2CD9C018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Notification par l'Investigateur au Promoteur des événements indésirables graves et rapports à ce sujet</w:t>
            </w:r>
          </w:p>
        </w:tc>
        <w:tc>
          <w:tcPr>
            <w:tcW w:w="4780" w:type="dxa"/>
          </w:tcPr>
          <w:p w14:paraId="38AB2812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192CFBBB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  <w:p w14:paraId="6DC1E975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135" w:type="dxa"/>
          </w:tcPr>
          <w:p w14:paraId="43261402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  <w:p w14:paraId="26DA56C9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133" w:type="dxa"/>
          </w:tcPr>
          <w:p w14:paraId="2140307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67EB1C98" w14:textId="77777777" w:rsidTr="00966177">
        <w:trPr>
          <w:cantSplit/>
        </w:trPr>
        <w:tc>
          <w:tcPr>
            <w:tcW w:w="1039" w:type="dxa"/>
          </w:tcPr>
          <w:p w14:paraId="7682E2E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8.3.17</w:t>
            </w:r>
          </w:p>
        </w:tc>
        <w:tc>
          <w:tcPr>
            <w:tcW w:w="4808" w:type="dxa"/>
          </w:tcPr>
          <w:p w14:paraId="16478CAA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Notification par le Promoteur et/ou l'Investigateur, le cas échéant, aux autorités réglementaires et au(x) CIE/CEI, de réactions indésirables graves et inattendues au médicament et autres informations relatives à la sécurité</w:t>
            </w:r>
          </w:p>
        </w:tc>
        <w:tc>
          <w:tcPr>
            <w:tcW w:w="4780" w:type="dxa"/>
          </w:tcPr>
          <w:p w14:paraId="51EC1A04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69AEF77F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  <w:p w14:paraId="7859C07D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(si nécessaire)</w:t>
            </w:r>
          </w:p>
        </w:tc>
        <w:tc>
          <w:tcPr>
            <w:tcW w:w="1135" w:type="dxa"/>
          </w:tcPr>
          <w:p w14:paraId="263A7732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3" w:type="dxa"/>
          </w:tcPr>
          <w:p w14:paraId="2BFB6F57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48E8C849" w14:textId="77777777" w:rsidTr="00966177">
        <w:trPr>
          <w:cantSplit/>
        </w:trPr>
        <w:tc>
          <w:tcPr>
            <w:tcW w:w="1039" w:type="dxa"/>
          </w:tcPr>
          <w:p w14:paraId="41B4D1B4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8.3.18</w:t>
            </w:r>
          </w:p>
        </w:tc>
        <w:tc>
          <w:tcPr>
            <w:tcW w:w="4808" w:type="dxa"/>
          </w:tcPr>
          <w:p w14:paraId="50DDC21A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Notification par le Promoteur aux Investigateurs des informations relatives à la sécurité</w:t>
            </w:r>
          </w:p>
        </w:tc>
        <w:tc>
          <w:tcPr>
            <w:tcW w:w="4780" w:type="dxa"/>
          </w:tcPr>
          <w:p w14:paraId="666C45DF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62C1617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5" w:type="dxa"/>
          </w:tcPr>
          <w:p w14:paraId="2FC4E9D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3" w:type="dxa"/>
          </w:tcPr>
          <w:p w14:paraId="304B041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5128C609" w14:textId="77777777" w:rsidTr="00966177">
        <w:trPr>
          <w:cantSplit/>
        </w:trPr>
        <w:tc>
          <w:tcPr>
            <w:tcW w:w="1039" w:type="dxa"/>
          </w:tcPr>
          <w:p w14:paraId="255881DF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8.3.19</w:t>
            </w:r>
          </w:p>
        </w:tc>
        <w:tc>
          <w:tcPr>
            <w:tcW w:w="4808" w:type="dxa"/>
          </w:tcPr>
          <w:p w14:paraId="4F7B0A53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Rapports annuels ou intermédiaires au CIE/CEI et aux autorités</w:t>
            </w:r>
          </w:p>
        </w:tc>
        <w:tc>
          <w:tcPr>
            <w:tcW w:w="4780" w:type="dxa"/>
          </w:tcPr>
          <w:p w14:paraId="3E47E27A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66C8315E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 xml:space="preserve">X </w:t>
            </w:r>
          </w:p>
          <w:p w14:paraId="291AD531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(si nécessaire)</w:t>
            </w:r>
          </w:p>
        </w:tc>
        <w:tc>
          <w:tcPr>
            <w:tcW w:w="1135" w:type="dxa"/>
          </w:tcPr>
          <w:p w14:paraId="05717DD0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  <w:t>(si nécessaire)</w:t>
            </w:r>
          </w:p>
        </w:tc>
        <w:tc>
          <w:tcPr>
            <w:tcW w:w="1133" w:type="dxa"/>
          </w:tcPr>
          <w:p w14:paraId="6DF4533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1C1502E6" w14:textId="77777777" w:rsidTr="00966177">
        <w:trPr>
          <w:cantSplit/>
        </w:trPr>
        <w:tc>
          <w:tcPr>
            <w:tcW w:w="1039" w:type="dxa"/>
          </w:tcPr>
          <w:p w14:paraId="2442208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8.3.20</w:t>
            </w:r>
          </w:p>
        </w:tc>
        <w:tc>
          <w:tcPr>
            <w:tcW w:w="4808" w:type="dxa"/>
          </w:tcPr>
          <w:p w14:paraId="17E601E2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 xml:space="preserve">Registre de sélection des sujets 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t>(ayant donné leur consentement pour BPC Fr, mais pas forcément pour BPC ICH)</w:t>
            </w:r>
          </w:p>
        </w:tc>
        <w:tc>
          <w:tcPr>
            <w:tcW w:w="4780" w:type="dxa"/>
          </w:tcPr>
          <w:p w14:paraId="6DE2E8BB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35073F87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5" w:type="dxa"/>
          </w:tcPr>
          <w:p w14:paraId="721CDF9A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  <w:t>(si nécessaire)</w:t>
            </w:r>
          </w:p>
        </w:tc>
        <w:tc>
          <w:tcPr>
            <w:tcW w:w="1133" w:type="dxa"/>
          </w:tcPr>
          <w:p w14:paraId="58BB14A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363900AD" w14:textId="77777777" w:rsidTr="00966177">
        <w:trPr>
          <w:cantSplit/>
        </w:trPr>
        <w:tc>
          <w:tcPr>
            <w:tcW w:w="1039" w:type="dxa"/>
          </w:tcPr>
          <w:p w14:paraId="6D1CE10F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8.3.21</w:t>
            </w:r>
          </w:p>
        </w:tc>
        <w:tc>
          <w:tcPr>
            <w:tcW w:w="4808" w:type="dxa"/>
          </w:tcPr>
          <w:p w14:paraId="07F2DC70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Liste des codes d'identification des sujets</w:t>
            </w:r>
          </w:p>
        </w:tc>
        <w:tc>
          <w:tcPr>
            <w:tcW w:w="4780" w:type="dxa"/>
          </w:tcPr>
          <w:p w14:paraId="0AFF5C07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017A39E2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5" w:type="dxa"/>
          </w:tcPr>
          <w:p w14:paraId="490B5590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133" w:type="dxa"/>
          </w:tcPr>
          <w:p w14:paraId="52DE539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55F9C342" w14:textId="77777777" w:rsidTr="00966177">
        <w:trPr>
          <w:cantSplit/>
        </w:trPr>
        <w:tc>
          <w:tcPr>
            <w:tcW w:w="1039" w:type="dxa"/>
          </w:tcPr>
          <w:p w14:paraId="43DBB142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8.3.22</w:t>
            </w:r>
          </w:p>
        </w:tc>
        <w:tc>
          <w:tcPr>
            <w:tcW w:w="4808" w:type="dxa"/>
          </w:tcPr>
          <w:p w14:paraId="5E2C0498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Registre d'inclusion des sujets</w:t>
            </w:r>
          </w:p>
        </w:tc>
        <w:tc>
          <w:tcPr>
            <w:tcW w:w="4780" w:type="dxa"/>
          </w:tcPr>
          <w:p w14:paraId="59B93055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3080030C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5" w:type="dxa"/>
          </w:tcPr>
          <w:p w14:paraId="3A01B8DA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133" w:type="dxa"/>
          </w:tcPr>
          <w:p w14:paraId="6F1D66B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47076B4F" w14:textId="77777777" w:rsidTr="00966177">
        <w:trPr>
          <w:cantSplit/>
        </w:trPr>
        <w:tc>
          <w:tcPr>
            <w:tcW w:w="1039" w:type="dxa"/>
          </w:tcPr>
          <w:p w14:paraId="69C499E9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8.3.23</w:t>
            </w:r>
          </w:p>
        </w:tc>
        <w:tc>
          <w:tcPr>
            <w:tcW w:w="4808" w:type="dxa"/>
          </w:tcPr>
          <w:p w14:paraId="36515ECE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Documentation de la gestion et de comptabilité relative au produit à l'étude sur le site d'essai</w:t>
            </w:r>
          </w:p>
        </w:tc>
        <w:tc>
          <w:tcPr>
            <w:tcW w:w="4780" w:type="dxa"/>
          </w:tcPr>
          <w:p w14:paraId="6AAED289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4FCFB97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5" w:type="dxa"/>
          </w:tcPr>
          <w:p w14:paraId="6F0B196A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3" w:type="dxa"/>
          </w:tcPr>
          <w:p w14:paraId="17DAFC22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</w:tr>
      <w:tr w:rsidR="005B6B5B" w:rsidRPr="00461C50" w14:paraId="00149C0F" w14:textId="77777777" w:rsidTr="00966177">
        <w:trPr>
          <w:cantSplit/>
        </w:trPr>
        <w:tc>
          <w:tcPr>
            <w:tcW w:w="1039" w:type="dxa"/>
          </w:tcPr>
          <w:p w14:paraId="02AC9011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lastRenderedPageBreak/>
              <w:t>8.3.24</w:t>
            </w:r>
          </w:p>
        </w:tc>
        <w:tc>
          <w:tcPr>
            <w:tcW w:w="4808" w:type="dxa"/>
          </w:tcPr>
          <w:p w14:paraId="311F91E7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Fiche de signatures des personnes autorisées à saisir ou corriger des données dans le CRF</w:t>
            </w:r>
          </w:p>
        </w:tc>
        <w:tc>
          <w:tcPr>
            <w:tcW w:w="4780" w:type="dxa"/>
          </w:tcPr>
          <w:p w14:paraId="232D0777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118421B9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5" w:type="dxa"/>
          </w:tcPr>
          <w:p w14:paraId="150E603F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3" w:type="dxa"/>
          </w:tcPr>
          <w:p w14:paraId="638F008A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59D75061" w14:textId="77777777" w:rsidTr="00966177">
        <w:trPr>
          <w:cantSplit/>
        </w:trPr>
        <w:tc>
          <w:tcPr>
            <w:tcW w:w="1039" w:type="dxa"/>
          </w:tcPr>
          <w:p w14:paraId="31B38A79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8.2.25</w:t>
            </w:r>
          </w:p>
        </w:tc>
        <w:tc>
          <w:tcPr>
            <w:tcW w:w="4808" w:type="dxa"/>
          </w:tcPr>
          <w:p w14:paraId="4FD3FF14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Registre des échantillons de liquides corporels / tissus (le cas échéant)</w:t>
            </w:r>
          </w:p>
        </w:tc>
        <w:tc>
          <w:tcPr>
            <w:tcW w:w="4780" w:type="dxa"/>
          </w:tcPr>
          <w:p w14:paraId="12ED6F72" w14:textId="77777777" w:rsidR="005B6B5B" w:rsidRPr="00461C50" w:rsidRDefault="005B6B5B" w:rsidP="007C43F1">
            <w:pPr>
              <w:spacing w:before="60" w:after="60" w:line="240" w:lineRule="auto"/>
              <w:contextualSpacing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74" w:type="dxa"/>
          </w:tcPr>
          <w:p w14:paraId="39D91F56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5" w:type="dxa"/>
          </w:tcPr>
          <w:p w14:paraId="5994058D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3" w:type="dxa"/>
          </w:tcPr>
          <w:p w14:paraId="1EA5CDDD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</w:tbl>
    <w:p w14:paraId="343382D0" w14:textId="77777777" w:rsidR="005B6B5B" w:rsidRPr="005B6B5B" w:rsidRDefault="005B6B5B" w:rsidP="005B6B5B">
      <w:pPr>
        <w:pStyle w:val="Titre1"/>
        <w:rPr>
          <w:lang w:val="fr-FR"/>
        </w:rPr>
      </w:pPr>
      <w:bookmarkStart w:id="8" w:name="_Toc391368021"/>
      <w:bookmarkStart w:id="9" w:name="_Toc469205331"/>
      <w:bookmarkStart w:id="10" w:name="_Toc416282440"/>
      <w:bookmarkStart w:id="11" w:name="_Toc474229579"/>
      <w:bookmarkStart w:id="12" w:name="_Toc474229643"/>
      <w:r w:rsidRPr="005B6B5B">
        <w:rPr>
          <w:lang w:val="fr-FR"/>
        </w:rPr>
        <w:t>Après la fin ou l'interruption de l'essai</w:t>
      </w:r>
      <w:bookmarkEnd w:id="8"/>
      <w:bookmarkEnd w:id="9"/>
      <w:bookmarkEnd w:id="10"/>
      <w:bookmarkEnd w:id="11"/>
      <w:bookmarkEnd w:id="12"/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7"/>
        <w:gridCol w:w="5106"/>
        <w:gridCol w:w="5106"/>
        <w:gridCol w:w="1301"/>
        <w:gridCol w:w="1200"/>
        <w:gridCol w:w="1200"/>
      </w:tblGrid>
      <w:tr w:rsidR="005B6B5B" w:rsidRPr="00461C50" w14:paraId="5387A3E6" w14:textId="77777777" w:rsidTr="007C43F1">
        <w:trPr>
          <w:cantSplit/>
          <w:tblHeader/>
        </w:trPr>
        <w:tc>
          <w:tcPr>
            <w:tcW w:w="1027" w:type="dxa"/>
            <w:shd w:val="clear" w:color="auto" w:fill="FFFFCC"/>
            <w:vAlign w:val="center"/>
          </w:tcPr>
          <w:p w14:paraId="372E3CC8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4823" w:type="dxa"/>
            <w:shd w:val="clear" w:color="auto" w:fill="FFFFCC"/>
            <w:vAlign w:val="center"/>
          </w:tcPr>
          <w:p w14:paraId="03DE889F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Titre document</w:t>
            </w:r>
          </w:p>
        </w:tc>
        <w:tc>
          <w:tcPr>
            <w:tcW w:w="4823" w:type="dxa"/>
            <w:shd w:val="clear" w:color="auto" w:fill="FFFFCC"/>
            <w:vAlign w:val="center"/>
          </w:tcPr>
          <w:p w14:paraId="0B2BE59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Commentaires</w:t>
            </w:r>
          </w:p>
        </w:tc>
        <w:tc>
          <w:tcPr>
            <w:tcW w:w="1229" w:type="dxa"/>
            <w:shd w:val="clear" w:color="auto" w:fill="FFFFCC"/>
            <w:vAlign w:val="center"/>
          </w:tcPr>
          <w:p w14:paraId="2E12F984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Investigateur / Institution</w:t>
            </w:r>
          </w:p>
        </w:tc>
        <w:tc>
          <w:tcPr>
            <w:tcW w:w="1134" w:type="dxa"/>
            <w:shd w:val="clear" w:color="auto" w:fill="FFFFCC"/>
            <w:vAlign w:val="center"/>
          </w:tcPr>
          <w:p w14:paraId="28FB10E0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Promoteur</w:t>
            </w:r>
          </w:p>
        </w:tc>
        <w:tc>
          <w:tcPr>
            <w:tcW w:w="1134" w:type="dxa"/>
            <w:shd w:val="clear" w:color="auto" w:fill="FFFFCC"/>
            <w:vAlign w:val="center"/>
          </w:tcPr>
          <w:p w14:paraId="42C325A3" w14:textId="77777777" w:rsidR="005B6B5B" w:rsidRPr="00461C50" w:rsidRDefault="005B6B5B" w:rsidP="007C43F1">
            <w:pPr>
              <w:spacing w:before="60" w:after="60" w:line="240" w:lineRule="auto"/>
              <w:contextualSpacing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PUI (Spécifique France)</w:t>
            </w:r>
          </w:p>
        </w:tc>
      </w:tr>
      <w:tr w:rsidR="005B6B5B" w:rsidRPr="00461C50" w14:paraId="7B65E43C" w14:textId="77777777" w:rsidTr="00966177">
        <w:trPr>
          <w:cantSplit/>
        </w:trPr>
        <w:tc>
          <w:tcPr>
            <w:tcW w:w="1027" w:type="dxa"/>
          </w:tcPr>
          <w:p w14:paraId="15A7858D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8.4.1</w:t>
            </w:r>
          </w:p>
        </w:tc>
        <w:tc>
          <w:tcPr>
            <w:tcW w:w="4823" w:type="dxa"/>
          </w:tcPr>
          <w:p w14:paraId="56BB2147" w14:textId="77777777" w:rsidR="005B6B5B" w:rsidRPr="00461C50" w:rsidRDefault="005B6B5B" w:rsidP="007C43F1">
            <w:pPr>
              <w:spacing w:before="60" w:after="60" w:line="240" w:lineRule="auto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Documentation finale de la gestion et de comptabilité relative au produit à l'étude sur le site d'essai</w:t>
            </w:r>
          </w:p>
        </w:tc>
        <w:tc>
          <w:tcPr>
            <w:tcW w:w="4823" w:type="dxa"/>
          </w:tcPr>
          <w:p w14:paraId="63F87D54" w14:textId="77777777" w:rsidR="005B6B5B" w:rsidRPr="00461C50" w:rsidRDefault="005B6B5B" w:rsidP="007C43F1">
            <w:pPr>
              <w:spacing w:before="60" w:after="60" w:line="240" w:lineRule="auto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29" w:type="dxa"/>
          </w:tcPr>
          <w:p w14:paraId="4EECE5DE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4" w:type="dxa"/>
          </w:tcPr>
          <w:p w14:paraId="713B5421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4" w:type="dxa"/>
          </w:tcPr>
          <w:p w14:paraId="0C177811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</w:tr>
      <w:tr w:rsidR="005B6B5B" w:rsidRPr="00BD61F9" w14:paraId="060A1D52" w14:textId="77777777" w:rsidTr="00966177">
        <w:trPr>
          <w:cantSplit/>
        </w:trPr>
        <w:tc>
          <w:tcPr>
            <w:tcW w:w="1027" w:type="dxa"/>
          </w:tcPr>
          <w:p w14:paraId="0EF1DD9E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8.4.2</w:t>
            </w:r>
          </w:p>
        </w:tc>
        <w:tc>
          <w:tcPr>
            <w:tcW w:w="4823" w:type="dxa"/>
          </w:tcPr>
          <w:p w14:paraId="6FCFA7C6" w14:textId="77777777" w:rsidR="005B6B5B" w:rsidRPr="00461C50" w:rsidRDefault="005B6B5B" w:rsidP="007C43F1">
            <w:pPr>
              <w:spacing w:before="60" w:after="60" w:line="240" w:lineRule="auto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Registre des destructions de produits à l'étude</w:t>
            </w:r>
          </w:p>
        </w:tc>
        <w:tc>
          <w:tcPr>
            <w:tcW w:w="4823" w:type="dxa"/>
          </w:tcPr>
          <w:p w14:paraId="0C644BAC" w14:textId="77777777" w:rsidR="005B6B5B" w:rsidRPr="00461C50" w:rsidRDefault="005B6B5B" w:rsidP="007C43F1">
            <w:pPr>
              <w:spacing w:before="60" w:after="60" w:line="240" w:lineRule="auto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29" w:type="dxa"/>
          </w:tcPr>
          <w:p w14:paraId="7EB7B8F5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  <w:t>(en cas de destruction sur le site d'essai)</w:t>
            </w:r>
          </w:p>
        </w:tc>
        <w:tc>
          <w:tcPr>
            <w:tcW w:w="1134" w:type="dxa"/>
          </w:tcPr>
          <w:p w14:paraId="693F8709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4" w:type="dxa"/>
          </w:tcPr>
          <w:p w14:paraId="452C642C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 xml:space="preserve">X </w:t>
            </w:r>
          </w:p>
          <w:p w14:paraId="530BC825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(si assurée par la PUI)</w:t>
            </w:r>
          </w:p>
        </w:tc>
      </w:tr>
      <w:tr w:rsidR="005B6B5B" w:rsidRPr="00461C50" w14:paraId="648FAA43" w14:textId="77777777" w:rsidTr="00966177">
        <w:trPr>
          <w:cantSplit/>
        </w:trPr>
        <w:tc>
          <w:tcPr>
            <w:tcW w:w="1027" w:type="dxa"/>
          </w:tcPr>
          <w:p w14:paraId="4D137927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8.4.3</w:t>
            </w:r>
          </w:p>
        </w:tc>
        <w:tc>
          <w:tcPr>
            <w:tcW w:w="4823" w:type="dxa"/>
          </w:tcPr>
          <w:p w14:paraId="7F1BA701" w14:textId="77777777" w:rsidR="005B6B5B" w:rsidRPr="00461C50" w:rsidRDefault="005B6B5B" w:rsidP="007C43F1">
            <w:pPr>
              <w:spacing w:before="60" w:after="60" w:line="240" w:lineRule="auto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Liste complète des codes d'identification des sujets</w:t>
            </w:r>
          </w:p>
        </w:tc>
        <w:tc>
          <w:tcPr>
            <w:tcW w:w="4823" w:type="dxa"/>
          </w:tcPr>
          <w:p w14:paraId="62E2C966" w14:textId="77777777" w:rsidR="005B6B5B" w:rsidRPr="00461C50" w:rsidRDefault="005B6B5B" w:rsidP="007C43F1">
            <w:pPr>
              <w:spacing w:before="60" w:after="60" w:line="240" w:lineRule="auto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29" w:type="dxa"/>
          </w:tcPr>
          <w:p w14:paraId="31552798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4" w:type="dxa"/>
          </w:tcPr>
          <w:p w14:paraId="2ADCCE62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134" w:type="dxa"/>
          </w:tcPr>
          <w:p w14:paraId="73E6491C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1D682542" w14:textId="77777777" w:rsidTr="00966177">
        <w:trPr>
          <w:cantSplit/>
        </w:trPr>
        <w:tc>
          <w:tcPr>
            <w:tcW w:w="1027" w:type="dxa"/>
          </w:tcPr>
          <w:p w14:paraId="7683A62D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8.4.7</w:t>
            </w:r>
          </w:p>
        </w:tc>
        <w:tc>
          <w:tcPr>
            <w:tcW w:w="4823" w:type="dxa"/>
          </w:tcPr>
          <w:p w14:paraId="338B0462" w14:textId="77777777" w:rsidR="005B6B5B" w:rsidRPr="00461C50" w:rsidRDefault="005B6B5B" w:rsidP="007C43F1">
            <w:pPr>
              <w:spacing w:before="60" w:after="60" w:line="240" w:lineRule="auto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Rapport final de l'Investigateur aux CEI, si nécessaire, et aux autorités réglementaires, s'il y a lieu</w:t>
            </w:r>
          </w:p>
        </w:tc>
        <w:tc>
          <w:tcPr>
            <w:tcW w:w="4823" w:type="dxa"/>
          </w:tcPr>
          <w:p w14:paraId="7733FD23" w14:textId="77777777" w:rsidR="005B6B5B" w:rsidRPr="00461C50" w:rsidRDefault="005B6B5B" w:rsidP="007C43F1">
            <w:pPr>
              <w:spacing w:before="60" w:after="60" w:line="240" w:lineRule="auto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29" w:type="dxa"/>
          </w:tcPr>
          <w:p w14:paraId="20832A3E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4" w:type="dxa"/>
          </w:tcPr>
          <w:p w14:paraId="62F8502F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134" w:type="dxa"/>
          </w:tcPr>
          <w:p w14:paraId="6B28F5BC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  <w:tr w:rsidR="005B6B5B" w:rsidRPr="00461C50" w14:paraId="63DEDB84" w14:textId="77777777" w:rsidTr="00966177">
        <w:trPr>
          <w:cantSplit/>
        </w:trPr>
        <w:tc>
          <w:tcPr>
            <w:tcW w:w="1027" w:type="dxa"/>
          </w:tcPr>
          <w:p w14:paraId="3F6A2779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8.4.8</w:t>
            </w:r>
          </w:p>
        </w:tc>
        <w:tc>
          <w:tcPr>
            <w:tcW w:w="4823" w:type="dxa"/>
          </w:tcPr>
          <w:p w14:paraId="66792645" w14:textId="77777777" w:rsidR="005B6B5B" w:rsidRPr="00461C50" w:rsidRDefault="005B6B5B" w:rsidP="007C43F1">
            <w:pPr>
              <w:spacing w:before="60" w:after="60" w:line="240" w:lineRule="auto"/>
              <w:rPr>
                <w:rFonts w:cstheme="minorHAnsi"/>
                <w:b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b/>
                <w:sz w:val="18"/>
                <w:szCs w:val="18"/>
                <w:lang w:val="fr-FR"/>
              </w:rPr>
              <w:t>Rapport d'étude clinique</w:t>
            </w:r>
          </w:p>
        </w:tc>
        <w:tc>
          <w:tcPr>
            <w:tcW w:w="4823" w:type="dxa"/>
          </w:tcPr>
          <w:p w14:paraId="50BE12B0" w14:textId="77777777" w:rsidR="005B6B5B" w:rsidRPr="00461C50" w:rsidRDefault="005B6B5B" w:rsidP="007C43F1">
            <w:pPr>
              <w:spacing w:before="60" w:after="60" w:line="240" w:lineRule="auto"/>
              <w:rPr>
                <w:rFonts w:cstheme="minorHAnsi"/>
                <w:sz w:val="18"/>
                <w:szCs w:val="18"/>
                <w:lang w:val="fr-FR"/>
              </w:rPr>
            </w:pPr>
          </w:p>
        </w:tc>
        <w:tc>
          <w:tcPr>
            <w:tcW w:w="1229" w:type="dxa"/>
          </w:tcPr>
          <w:p w14:paraId="26DFB9D0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  <w:r w:rsidRPr="00461C50">
              <w:rPr>
                <w:rFonts w:cstheme="minorHAnsi"/>
                <w:sz w:val="18"/>
                <w:szCs w:val="18"/>
                <w:lang w:val="fr-FR"/>
              </w:rPr>
              <w:br/>
              <w:t>(s'il y a lieu)</w:t>
            </w:r>
          </w:p>
        </w:tc>
        <w:tc>
          <w:tcPr>
            <w:tcW w:w="1134" w:type="dxa"/>
          </w:tcPr>
          <w:p w14:paraId="6FE82C2A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  <w:r w:rsidRPr="00461C50">
              <w:rPr>
                <w:rFonts w:cstheme="minorHAnsi"/>
                <w:sz w:val="18"/>
                <w:szCs w:val="18"/>
                <w:lang w:val="fr-FR"/>
              </w:rPr>
              <w:t>X</w:t>
            </w:r>
          </w:p>
        </w:tc>
        <w:tc>
          <w:tcPr>
            <w:tcW w:w="1134" w:type="dxa"/>
          </w:tcPr>
          <w:p w14:paraId="38F32BAA" w14:textId="77777777" w:rsidR="005B6B5B" w:rsidRPr="00461C50" w:rsidRDefault="005B6B5B" w:rsidP="007C43F1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  <w:lang w:val="fr-FR"/>
              </w:rPr>
            </w:pPr>
          </w:p>
        </w:tc>
      </w:tr>
    </w:tbl>
    <w:p w14:paraId="41581104" w14:textId="5D6E7781" w:rsidR="003B125A" w:rsidRDefault="005B6B5B" w:rsidP="005B6B5B">
      <w:pPr>
        <w:jc w:val="center"/>
      </w:pPr>
      <w:r>
        <w:t>_____</w:t>
      </w:r>
    </w:p>
    <w:sectPr w:rsidR="003B125A" w:rsidSect="005B6B5B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135" w:right="851" w:bottom="851" w:left="1134" w:header="426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F490A" w14:textId="77777777" w:rsidR="005B6B5B" w:rsidRPr="007525CE" w:rsidRDefault="005B6B5B" w:rsidP="007525CE">
      <w:r>
        <w:separator/>
      </w:r>
    </w:p>
  </w:endnote>
  <w:endnote w:type="continuationSeparator" w:id="0">
    <w:p w14:paraId="5BAC86D6" w14:textId="77777777" w:rsidR="005B6B5B" w:rsidRPr="007525CE" w:rsidRDefault="005B6B5B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BC007" w14:textId="36B37877" w:rsidR="00660DB1" w:rsidRPr="005B6B5B" w:rsidRDefault="005B6B5B" w:rsidP="000F01AE">
    <w:pPr>
      <w:pStyle w:val="Pieddepage"/>
      <w:rPr>
        <w:lang w:val="fr-FR"/>
      </w:rPr>
    </w:pPr>
    <w:r w:rsidRPr="005B6B5B">
      <w:rPr>
        <w:lang w:val="fr-FR"/>
      </w:rPr>
      <w:t xml:space="preserve">Sunnikan Consulting / </w:t>
    </w:r>
    <w:r w:rsidRPr="005B6B5B">
      <w:rPr>
        <w:lang w:val="en-US"/>
      </w:rPr>
      <w:fldChar w:fldCharType="begin"/>
    </w:r>
    <w:r w:rsidRPr="005B6B5B">
      <w:rPr>
        <w:lang w:val="fr-FR"/>
      </w:rPr>
      <w:instrText xml:space="preserve"> FILENAME  \* MERGEFORMAT </w:instrText>
    </w:r>
    <w:r w:rsidRPr="005B6B5B">
      <w:rPr>
        <w:lang w:val="en-US"/>
      </w:rPr>
      <w:fldChar w:fldCharType="separate"/>
    </w:r>
    <w:r w:rsidRPr="005B6B5B">
      <w:rPr>
        <w:lang w:val="fr-FR"/>
      </w:rPr>
      <w:t>Document1</w:t>
    </w:r>
    <w:r w:rsidRPr="005B6B5B">
      <w:rPr>
        <w:lang w:val="en-US"/>
      </w:rPr>
      <w:fldChar w:fldCharType="end"/>
    </w:r>
    <w:r w:rsidRPr="005B6B5B">
      <w:rPr>
        <w:lang w:val="fr-FR"/>
      </w:rPr>
      <w:t xml:space="preserve"> / Imprimé le </w:t>
    </w:r>
    <w:r w:rsidRPr="005B6B5B">
      <w:rPr>
        <w:lang w:val="en-US"/>
      </w:rPr>
      <w:fldChar w:fldCharType="begin"/>
    </w:r>
    <w:r w:rsidRPr="005B6B5B">
      <w:rPr>
        <w:lang w:val="en-US"/>
      </w:rPr>
      <w:instrText xml:space="preserve"> DATE \@ "d MMMM yyyy" \* MERGEFORMAT </w:instrText>
    </w:r>
    <w:r w:rsidRPr="005B6B5B">
      <w:rPr>
        <w:lang w:val="en-US"/>
      </w:rPr>
      <w:fldChar w:fldCharType="separate"/>
    </w:r>
    <w:r>
      <w:rPr>
        <w:lang w:val="en-US"/>
      </w:rPr>
      <w:t>27 November 2022</w:t>
    </w:r>
    <w:r w:rsidRPr="005B6B5B">
      <w:rPr>
        <w:lang w:val="en-US"/>
      </w:rPr>
      <w:fldChar w:fldCharType="end"/>
    </w:r>
    <w:r w:rsidRPr="005B6B5B">
      <w:rPr>
        <w:lang w:val="fr-FR"/>
      </w:rPr>
      <w:t xml:space="preserve"> / Page </w:t>
    </w:r>
    <w:r w:rsidRPr="005B6B5B">
      <w:rPr>
        <w:lang w:val="en-US"/>
      </w:rPr>
      <w:fldChar w:fldCharType="begin"/>
    </w:r>
    <w:r w:rsidRPr="005B6B5B">
      <w:rPr>
        <w:lang w:val="fr-FR"/>
      </w:rPr>
      <w:instrText xml:space="preserve"> PAGE  \* MERGEFORMAT </w:instrText>
    </w:r>
    <w:r w:rsidRPr="005B6B5B">
      <w:rPr>
        <w:lang w:val="en-US"/>
      </w:rPr>
      <w:fldChar w:fldCharType="separate"/>
    </w:r>
    <w:r w:rsidRPr="005B6B5B">
      <w:rPr>
        <w:lang w:val="fr-FR"/>
      </w:rPr>
      <w:t>1</w:t>
    </w:r>
    <w:r w:rsidRPr="005B6B5B">
      <w:rPr>
        <w:lang w:val="en-US"/>
      </w:rPr>
      <w:fldChar w:fldCharType="end"/>
    </w:r>
    <w:r w:rsidRPr="005B6B5B">
      <w:rPr>
        <w:lang w:val="fr-FR"/>
      </w:rPr>
      <w:t>/</w:t>
    </w:r>
    <w:r w:rsidRPr="005B6B5B">
      <w:rPr>
        <w:lang w:val="en-US"/>
      </w:rPr>
      <w:fldChar w:fldCharType="begin"/>
    </w:r>
    <w:r w:rsidRPr="005B6B5B">
      <w:rPr>
        <w:lang w:val="fr-FR"/>
      </w:rPr>
      <w:instrText xml:space="preserve"> NUMPAGES  \* MERGEFORMAT </w:instrText>
    </w:r>
    <w:r w:rsidRPr="005B6B5B">
      <w:rPr>
        <w:lang w:val="en-US"/>
      </w:rPr>
      <w:fldChar w:fldCharType="separate"/>
    </w:r>
    <w:r w:rsidRPr="005B6B5B">
      <w:rPr>
        <w:lang w:val="fr-FR"/>
      </w:rPr>
      <w:t>1</w:t>
    </w:r>
    <w:r w:rsidRPr="005B6B5B">
      <w:rPr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5803"/>
      <w:gridCol w:w="3641"/>
      <w:gridCol w:w="5409"/>
    </w:tblGrid>
    <w:tr w:rsidR="00660DB1" w:rsidRPr="009C5B48" w14:paraId="1B756751" w14:textId="77777777" w:rsidTr="005B6B5B">
      <w:trPr>
        <w:cantSplit/>
      </w:trPr>
      <w:tc>
        <w:tcPr>
          <w:tcW w:w="3545" w:type="dxa"/>
          <w:shd w:val="clear" w:color="auto" w:fill="auto"/>
        </w:tcPr>
        <w:p w14:paraId="5760A4AD" w14:textId="77777777" w:rsidR="00660DB1" w:rsidRPr="009C5B48" w:rsidRDefault="00660DB1" w:rsidP="00DF2DA4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Sunnikan Consulting</w:t>
          </w:r>
        </w:p>
        <w:p w14:paraId="319A5A9D" w14:textId="77777777" w:rsidR="00660DB1" w:rsidRPr="009C5B48" w:rsidRDefault="00BD553B" w:rsidP="00DF2DA4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231</w:t>
          </w:r>
          <w:r w:rsidR="00660DB1" w:rsidRPr="009C5B48">
            <w:rPr>
              <w:rFonts w:cstheme="minorHAnsi"/>
              <w:color w:val="0070C0"/>
            </w:rPr>
            <w:t xml:space="preserve">, </w:t>
          </w:r>
          <w:r w:rsidRPr="009C5B48">
            <w:rPr>
              <w:rFonts w:cstheme="minorHAnsi"/>
              <w:color w:val="0070C0"/>
            </w:rPr>
            <w:t>rue La Fontaine</w:t>
          </w:r>
        </w:p>
        <w:p w14:paraId="099303BE" w14:textId="77777777" w:rsidR="00660DB1" w:rsidRPr="009C5B48" w:rsidRDefault="00BD553B" w:rsidP="00BD553B">
          <w:pPr>
            <w:pStyle w:val="Pieddepremirepage-tableau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9412</w:t>
          </w:r>
          <w:r w:rsidR="00660DB1" w:rsidRPr="009C5B48">
            <w:rPr>
              <w:rFonts w:cstheme="minorHAnsi"/>
              <w:color w:val="0070C0"/>
            </w:rPr>
            <w:t xml:space="preserve">0 </w:t>
          </w:r>
          <w:r w:rsidRPr="009C5B48">
            <w:rPr>
              <w:rFonts w:cstheme="minorHAnsi"/>
              <w:color w:val="0070C0"/>
            </w:rPr>
            <w:t>Fontenay-sous-Bois</w:t>
          </w:r>
          <w:r w:rsidR="00660DB1" w:rsidRPr="009C5B48">
            <w:rPr>
              <w:rFonts w:cstheme="minorHAnsi"/>
              <w:color w:val="0070C0"/>
            </w:rPr>
            <w:t>, France</w:t>
          </w:r>
        </w:p>
      </w:tc>
      <w:tc>
        <w:tcPr>
          <w:tcW w:w="2224" w:type="dxa"/>
          <w:shd w:val="clear" w:color="auto" w:fill="auto"/>
        </w:tcPr>
        <w:p w14:paraId="6803472B" w14:textId="77777777" w:rsidR="00660DB1" w:rsidRPr="009C5B48" w:rsidRDefault="00660DB1" w:rsidP="00DF2DA4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+33 (0)1 55 97 13 13</w:t>
          </w:r>
        </w:p>
        <w:p w14:paraId="60CE30D5" w14:textId="77777777" w:rsidR="00660DB1" w:rsidRPr="009C5B48" w:rsidRDefault="00660DB1" w:rsidP="00DF2DA4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contact@sunnikan.com</w:t>
          </w:r>
        </w:p>
        <w:p w14:paraId="61345104" w14:textId="77777777" w:rsidR="00660DB1" w:rsidRPr="009C5B48" w:rsidRDefault="00660DB1" w:rsidP="00DF2DA4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www.sunnikan.com</w:t>
          </w:r>
        </w:p>
      </w:tc>
      <w:tc>
        <w:tcPr>
          <w:tcW w:w="3304" w:type="dxa"/>
          <w:shd w:val="clear" w:color="auto" w:fill="auto"/>
        </w:tcPr>
        <w:p w14:paraId="2F14E709" w14:textId="77777777" w:rsidR="00660DB1" w:rsidRPr="009C5B48" w:rsidRDefault="00660DB1" w:rsidP="00DF2DA4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Sunnikan Consulting</w:t>
          </w:r>
        </w:p>
        <w:p w14:paraId="4FF02347" w14:textId="351C23B1" w:rsidR="00660DB1" w:rsidRPr="009C5B48" w:rsidRDefault="00660DB1" w:rsidP="005B6B5B">
          <w:pPr>
            <w:pStyle w:val="Pieddepremirepage-tableau"/>
            <w:ind w:left="0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SA</w:t>
          </w:r>
          <w:r w:rsidR="005B6B5B">
            <w:rPr>
              <w:rFonts w:cstheme="minorHAnsi"/>
              <w:color w:val="0070C0"/>
            </w:rPr>
            <w:t>S</w:t>
          </w:r>
          <w:r w:rsidRPr="009C5B48">
            <w:rPr>
              <w:rFonts w:cstheme="minorHAnsi"/>
              <w:color w:val="0070C0"/>
            </w:rPr>
            <w:t xml:space="preserve"> au capital de 100 000 €</w:t>
          </w:r>
        </w:p>
        <w:p w14:paraId="4A8640EB" w14:textId="77777777" w:rsidR="00660DB1" w:rsidRPr="009C5B48" w:rsidRDefault="00660DB1" w:rsidP="003A53B1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9C5B48">
            <w:rPr>
              <w:rFonts w:cstheme="minorHAnsi"/>
              <w:color w:val="0070C0"/>
            </w:rPr>
            <w:t>RCS Créteil B 409 032 240 NAF 7</w:t>
          </w:r>
          <w:r w:rsidR="003A53B1" w:rsidRPr="009C5B48">
            <w:rPr>
              <w:rFonts w:cstheme="minorHAnsi"/>
              <w:color w:val="0070C0"/>
            </w:rPr>
            <w:t>49</w:t>
          </w:r>
          <w:r w:rsidRPr="009C5B48">
            <w:rPr>
              <w:rFonts w:cstheme="minorHAnsi"/>
              <w:color w:val="0070C0"/>
            </w:rPr>
            <w:t>0</w:t>
          </w:r>
          <w:r w:rsidR="003A53B1" w:rsidRPr="009C5B48">
            <w:rPr>
              <w:rFonts w:cstheme="minorHAnsi"/>
              <w:color w:val="0070C0"/>
            </w:rPr>
            <w:t xml:space="preserve"> B</w:t>
          </w:r>
        </w:p>
      </w:tc>
    </w:tr>
  </w:tbl>
  <w:p w14:paraId="02095024" w14:textId="77777777" w:rsidR="00660DB1" w:rsidRPr="009C5B48" w:rsidRDefault="00660DB1" w:rsidP="000F01AE">
    <w:pPr>
      <w:pStyle w:val="Pieddepage"/>
      <w:rPr>
        <w:rFonts w:cstheme="minorHAnsi"/>
      </w:rPr>
    </w:pPr>
    <w:r w:rsidRPr="009C5B48">
      <w:rPr>
        <w:rFonts w:cstheme="minorHAnsi"/>
      </w:rPr>
      <w:t>S</w:t>
    </w:r>
    <w:r w:rsidR="000A1CDC" w:rsidRPr="009C5B48">
      <w:rPr>
        <w:rFonts w:cstheme="minorHAnsi"/>
      </w:rPr>
      <w:t>unn</w:t>
    </w:r>
    <w:r w:rsidRPr="009C5B48">
      <w:rPr>
        <w:rFonts w:cstheme="minorHAnsi"/>
      </w:rPr>
      <w:t xml:space="preserve">ikan Consulting / 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FILENAME  \* MERGEFORMAT </w:instrText>
    </w:r>
    <w:r w:rsidRPr="009C5B48">
      <w:rPr>
        <w:rFonts w:cstheme="minorHAnsi"/>
      </w:rPr>
      <w:fldChar w:fldCharType="separate"/>
    </w:r>
    <w:r w:rsidR="005B6B5B">
      <w:rPr>
        <w:rFonts w:cstheme="minorHAnsi"/>
      </w:rPr>
      <w:t>Document1</w:t>
    </w:r>
    <w:r w:rsidRPr="009C5B48">
      <w:rPr>
        <w:rFonts w:cstheme="minorHAnsi"/>
      </w:rPr>
      <w:fldChar w:fldCharType="end"/>
    </w:r>
    <w:r w:rsidRPr="009C5B48">
      <w:rPr>
        <w:rFonts w:cstheme="minorHAnsi"/>
      </w:rPr>
      <w:t xml:space="preserve"> / </w:t>
    </w:r>
    <w:r w:rsidR="000A1CDC" w:rsidRPr="009C5B48">
      <w:rPr>
        <w:rFonts w:cstheme="minorHAnsi"/>
      </w:rPr>
      <w:t xml:space="preserve">Imprimé le </w:t>
    </w:r>
    <w:r w:rsidR="000A1CDC" w:rsidRPr="009C5B48">
      <w:rPr>
        <w:rFonts w:cstheme="minorHAnsi"/>
      </w:rPr>
      <w:fldChar w:fldCharType="begin"/>
    </w:r>
    <w:r w:rsidR="000A1CDC" w:rsidRPr="009C5B48">
      <w:rPr>
        <w:rFonts w:cstheme="minorHAnsi"/>
      </w:rPr>
      <w:instrText xml:space="preserve"> DATE  \@ "d MMMM yyyy"  \* MERGEFORMAT </w:instrText>
    </w:r>
    <w:r w:rsidR="000A1CDC" w:rsidRPr="009C5B48">
      <w:rPr>
        <w:rFonts w:cstheme="minorHAnsi"/>
      </w:rPr>
      <w:fldChar w:fldCharType="separate"/>
    </w:r>
    <w:r w:rsidR="005B6B5B">
      <w:rPr>
        <w:rFonts w:cstheme="minorHAnsi"/>
      </w:rPr>
      <w:t>27 novembre 2022</w:t>
    </w:r>
    <w:r w:rsidR="000A1CDC" w:rsidRPr="009C5B48">
      <w:rPr>
        <w:rFonts w:cstheme="minorHAnsi"/>
      </w:rPr>
      <w:fldChar w:fldCharType="end"/>
    </w:r>
    <w:r w:rsidR="000A1CDC" w:rsidRPr="009C5B48">
      <w:rPr>
        <w:rFonts w:cstheme="minorHAnsi"/>
      </w:rPr>
      <w:t xml:space="preserve"> / </w:t>
    </w:r>
    <w:r w:rsidRPr="009C5B48">
      <w:rPr>
        <w:rFonts w:cstheme="minorHAnsi"/>
      </w:rPr>
      <w:t xml:space="preserve">Page 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PAGE  \* MERGEFORMAT </w:instrText>
    </w:r>
    <w:r w:rsidRPr="009C5B48">
      <w:rPr>
        <w:rFonts w:cstheme="minorHAnsi"/>
      </w:rPr>
      <w:fldChar w:fldCharType="separate"/>
    </w:r>
    <w:r w:rsidR="001D346E">
      <w:rPr>
        <w:rFonts w:cstheme="minorHAnsi"/>
      </w:rPr>
      <w:t>1</w:t>
    </w:r>
    <w:r w:rsidRPr="009C5B48">
      <w:rPr>
        <w:rFonts w:cstheme="minorHAnsi"/>
      </w:rPr>
      <w:fldChar w:fldCharType="end"/>
    </w:r>
    <w:r w:rsidRPr="009C5B48">
      <w:rPr>
        <w:rFonts w:cstheme="minorHAnsi"/>
      </w:rPr>
      <w:t>/</w:t>
    </w:r>
    <w:r w:rsidRPr="009C5B48">
      <w:rPr>
        <w:rFonts w:cstheme="minorHAnsi"/>
      </w:rPr>
      <w:fldChar w:fldCharType="begin"/>
    </w:r>
    <w:r w:rsidRPr="009C5B48">
      <w:rPr>
        <w:rFonts w:cstheme="minorHAnsi"/>
      </w:rPr>
      <w:instrText xml:space="preserve"> NUMPAGES  \* MERGEFORMAT </w:instrText>
    </w:r>
    <w:r w:rsidRPr="009C5B48">
      <w:rPr>
        <w:rFonts w:cstheme="minorHAnsi"/>
      </w:rPr>
      <w:fldChar w:fldCharType="separate"/>
    </w:r>
    <w:r w:rsidR="001D346E">
      <w:rPr>
        <w:rFonts w:cstheme="minorHAnsi"/>
      </w:rPr>
      <w:t>1</w:t>
    </w:r>
    <w:r w:rsidRPr="009C5B48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3C651" w14:textId="77777777" w:rsidR="005B6B5B" w:rsidRPr="007525CE" w:rsidRDefault="005B6B5B" w:rsidP="007525CE">
      <w:r>
        <w:separator/>
      </w:r>
    </w:p>
  </w:footnote>
  <w:footnote w:type="continuationSeparator" w:id="0">
    <w:p w14:paraId="548B69B5" w14:textId="77777777" w:rsidR="005B6B5B" w:rsidRPr="007525CE" w:rsidRDefault="005B6B5B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912E9" w14:textId="77777777" w:rsidR="00660DB1" w:rsidRPr="000F01AE" w:rsidRDefault="009C5B48" w:rsidP="005B6B5B">
    <w:pPr>
      <w:pStyle w:val="En-tte"/>
      <w:spacing w:line="240" w:lineRule="auto"/>
      <w:ind w:left="0"/>
    </w:pPr>
    <w:r>
      <w:rPr>
        <w:noProof/>
        <w:lang w:eastAsia="fr-FR"/>
      </w:rPr>
      <w:drawing>
        <wp:inline distT="0" distB="0" distL="0" distR="0" wp14:anchorId="33E09AA4" wp14:editId="4A995DB2">
          <wp:extent cx="1446530" cy="293370"/>
          <wp:effectExtent l="0" t="0" r="1270" b="0"/>
          <wp:docPr id="63" name="Image 63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293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D5505" w14:textId="77777777" w:rsidR="00660DB1" w:rsidRPr="008555EB" w:rsidRDefault="009C5B48" w:rsidP="005B6B5B">
    <w:pPr>
      <w:pStyle w:val="En-tte"/>
      <w:spacing w:line="240" w:lineRule="auto"/>
      <w:ind w:left="0"/>
    </w:pPr>
    <w:r>
      <w:rPr>
        <w:noProof/>
        <w:lang w:eastAsia="fr-FR"/>
      </w:rPr>
      <w:drawing>
        <wp:inline distT="0" distB="0" distL="0" distR="0" wp14:anchorId="78AC4084" wp14:editId="0333F368">
          <wp:extent cx="1446530" cy="293370"/>
          <wp:effectExtent l="0" t="0" r="1270" b="0"/>
          <wp:docPr id="64" name="Image 64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293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514B4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A7887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4040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88C87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4444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4092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546C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FE1F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BC95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E7C608A"/>
    <w:multiLevelType w:val="multilevel"/>
    <w:tmpl w:val="EBD2946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8B01E7D"/>
    <w:multiLevelType w:val="hybridMultilevel"/>
    <w:tmpl w:val="B8F4156C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26840"/>
    <w:multiLevelType w:val="hybridMultilevel"/>
    <w:tmpl w:val="75084206"/>
    <w:lvl w:ilvl="0" w:tplc="46384604">
      <w:start w:val="1"/>
      <w:numFmt w:val="bullet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055078707">
    <w:abstractNumId w:val="13"/>
  </w:num>
  <w:num w:numId="2" w16cid:durableId="59166851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 w16cid:durableId="1167937544">
    <w:abstractNumId w:val="11"/>
  </w:num>
  <w:num w:numId="4" w16cid:durableId="336424218">
    <w:abstractNumId w:val="15"/>
  </w:num>
  <w:num w:numId="5" w16cid:durableId="281377572">
    <w:abstractNumId w:val="15"/>
  </w:num>
  <w:num w:numId="6" w16cid:durableId="1562515950">
    <w:abstractNumId w:val="15"/>
  </w:num>
  <w:num w:numId="7" w16cid:durableId="926772640">
    <w:abstractNumId w:val="15"/>
  </w:num>
  <w:num w:numId="8" w16cid:durableId="1732725429">
    <w:abstractNumId w:val="15"/>
  </w:num>
  <w:num w:numId="9" w16cid:durableId="1053771208">
    <w:abstractNumId w:val="15"/>
  </w:num>
  <w:num w:numId="10" w16cid:durableId="700479620">
    <w:abstractNumId w:val="15"/>
  </w:num>
  <w:num w:numId="11" w16cid:durableId="1828323704">
    <w:abstractNumId w:val="15"/>
  </w:num>
  <w:num w:numId="12" w16cid:durableId="441607031">
    <w:abstractNumId w:val="15"/>
  </w:num>
  <w:num w:numId="13" w16cid:durableId="1663317399">
    <w:abstractNumId w:val="9"/>
  </w:num>
  <w:num w:numId="14" w16cid:durableId="1667439558">
    <w:abstractNumId w:val="8"/>
  </w:num>
  <w:num w:numId="15" w16cid:durableId="909147517">
    <w:abstractNumId w:val="3"/>
  </w:num>
  <w:num w:numId="16" w16cid:durableId="1369717292">
    <w:abstractNumId w:val="2"/>
  </w:num>
  <w:num w:numId="17" w16cid:durableId="847790376">
    <w:abstractNumId w:val="1"/>
  </w:num>
  <w:num w:numId="18" w16cid:durableId="642853697">
    <w:abstractNumId w:val="0"/>
  </w:num>
  <w:num w:numId="19" w16cid:durableId="981542695">
    <w:abstractNumId w:val="7"/>
  </w:num>
  <w:num w:numId="20" w16cid:durableId="1058086428">
    <w:abstractNumId w:val="6"/>
  </w:num>
  <w:num w:numId="21" w16cid:durableId="143935928">
    <w:abstractNumId w:val="5"/>
  </w:num>
  <w:num w:numId="22" w16cid:durableId="340359551">
    <w:abstractNumId w:val="4"/>
  </w:num>
  <w:num w:numId="23" w16cid:durableId="1389845248">
    <w:abstractNumId w:val="15"/>
  </w:num>
  <w:num w:numId="24" w16cid:durableId="1745951698">
    <w:abstractNumId w:val="15"/>
  </w:num>
  <w:num w:numId="25" w16cid:durableId="438793108">
    <w:abstractNumId w:val="15"/>
  </w:num>
  <w:num w:numId="26" w16cid:durableId="330717978">
    <w:abstractNumId w:val="15"/>
  </w:num>
  <w:num w:numId="27" w16cid:durableId="2048675438">
    <w:abstractNumId w:val="15"/>
  </w:num>
  <w:num w:numId="28" w16cid:durableId="613250041">
    <w:abstractNumId w:val="15"/>
  </w:num>
  <w:num w:numId="29" w16cid:durableId="234781171">
    <w:abstractNumId w:val="15"/>
  </w:num>
  <w:num w:numId="30" w16cid:durableId="745766908">
    <w:abstractNumId w:val="15"/>
  </w:num>
  <w:num w:numId="31" w16cid:durableId="27686161">
    <w:abstractNumId w:val="15"/>
  </w:num>
  <w:num w:numId="32" w16cid:durableId="1021202499">
    <w:abstractNumId w:val="15"/>
  </w:num>
  <w:num w:numId="33" w16cid:durableId="148906783">
    <w:abstractNumId w:val="9"/>
  </w:num>
  <w:num w:numId="34" w16cid:durableId="1248152501">
    <w:abstractNumId w:val="13"/>
  </w:num>
  <w:num w:numId="35" w16cid:durableId="16817543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 w16cid:durableId="1900743466">
    <w:abstractNumId w:val="11"/>
  </w:num>
  <w:num w:numId="37" w16cid:durableId="1350989405">
    <w:abstractNumId w:val="13"/>
  </w:num>
  <w:num w:numId="38" w16cid:durableId="1861360413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 w16cid:durableId="1684866180">
    <w:abstractNumId w:val="11"/>
  </w:num>
  <w:num w:numId="40" w16cid:durableId="24840972">
    <w:abstractNumId w:val="14"/>
  </w:num>
  <w:num w:numId="41" w16cid:durableId="749385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B5B"/>
    <w:rsid w:val="00017852"/>
    <w:rsid w:val="0003068D"/>
    <w:rsid w:val="0003767E"/>
    <w:rsid w:val="00040D96"/>
    <w:rsid w:val="00063A61"/>
    <w:rsid w:val="000922F6"/>
    <w:rsid w:val="000A1CDC"/>
    <w:rsid w:val="000D0924"/>
    <w:rsid w:val="000F01AE"/>
    <w:rsid w:val="00125869"/>
    <w:rsid w:val="00150B8A"/>
    <w:rsid w:val="00152112"/>
    <w:rsid w:val="00194592"/>
    <w:rsid w:val="001D346E"/>
    <w:rsid w:val="001F3155"/>
    <w:rsid w:val="00202450"/>
    <w:rsid w:val="00203ABF"/>
    <w:rsid w:val="0021432B"/>
    <w:rsid w:val="00276032"/>
    <w:rsid w:val="002A4153"/>
    <w:rsid w:val="002A4695"/>
    <w:rsid w:val="002B425F"/>
    <w:rsid w:val="0033767E"/>
    <w:rsid w:val="00383DAC"/>
    <w:rsid w:val="003A53B1"/>
    <w:rsid w:val="003B125A"/>
    <w:rsid w:val="003E229D"/>
    <w:rsid w:val="003E5098"/>
    <w:rsid w:val="004A3D03"/>
    <w:rsid w:val="004A7453"/>
    <w:rsid w:val="004F6BBE"/>
    <w:rsid w:val="0054355F"/>
    <w:rsid w:val="005438C3"/>
    <w:rsid w:val="005569ED"/>
    <w:rsid w:val="005B6B5B"/>
    <w:rsid w:val="00646DB4"/>
    <w:rsid w:val="00660DB1"/>
    <w:rsid w:val="006A0D52"/>
    <w:rsid w:val="006C07CF"/>
    <w:rsid w:val="0070674B"/>
    <w:rsid w:val="007500CB"/>
    <w:rsid w:val="00751C3A"/>
    <w:rsid w:val="007525CE"/>
    <w:rsid w:val="00780275"/>
    <w:rsid w:val="007869BA"/>
    <w:rsid w:val="007A1F54"/>
    <w:rsid w:val="007C43F1"/>
    <w:rsid w:val="007E24C8"/>
    <w:rsid w:val="007E4FD1"/>
    <w:rsid w:val="007E6655"/>
    <w:rsid w:val="00822E9D"/>
    <w:rsid w:val="008555EB"/>
    <w:rsid w:val="008A09F9"/>
    <w:rsid w:val="008D7CB8"/>
    <w:rsid w:val="009B0B26"/>
    <w:rsid w:val="009C5B48"/>
    <w:rsid w:val="00A12C9E"/>
    <w:rsid w:val="00A30955"/>
    <w:rsid w:val="00A41AA1"/>
    <w:rsid w:val="00A437D6"/>
    <w:rsid w:val="00AC1BF2"/>
    <w:rsid w:val="00AC22B7"/>
    <w:rsid w:val="00AD37E8"/>
    <w:rsid w:val="00AE1C2D"/>
    <w:rsid w:val="00B13B61"/>
    <w:rsid w:val="00B66612"/>
    <w:rsid w:val="00BD0D22"/>
    <w:rsid w:val="00BD40EA"/>
    <w:rsid w:val="00BD553B"/>
    <w:rsid w:val="00BD62F0"/>
    <w:rsid w:val="00C02A84"/>
    <w:rsid w:val="00C33B76"/>
    <w:rsid w:val="00C43CE1"/>
    <w:rsid w:val="00C47332"/>
    <w:rsid w:val="00C824D7"/>
    <w:rsid w:val="00C95A07"/>
    <w:rsid w:val="00CA4018"/>
    <w:rsid w:val="00CD3D03"/>
    <w:rsid w:val="00CF3382"/>
    <w:rsid w:val="00D012D7"/>
    <w:rsid w:val="00D07C88"/>
    <w:rsid w:val="00DF2DA4"/>
    <w:rsid w:val="00E0014E"/>
    <w:rsid w:val="00E00F84"/>
    <w:rsid w:val="00EA2A38"/>
    <w:rsid w:val="00ED5003"/>
    <w:rsid w:val="00F666C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61A84F"/>
  <w15:docId w15:val="{6B92B512-2AD9-4EBE-A76C-B13DE6D7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0" w:unhideWhenUsed="1" w:qFormat="1"/>
    <w:lsdException w:name="heading 8" w:locked="0" w:semiHidden="1" w:uiPriority="0" w:unhideWhenUsed="1" w:qFormat="1"/>
    <w:lsdException w:name="heading 9" w:locked="0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5B6B5B"/>
    <w:pPr>
      <w:spacing w:before="120" w:line="260" w:lineRule="exact"/>
      <w:jc w:val="both"/>
    </w:pPr>
    <w:rPr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660DB1"/>
    <w:pPr>
      <w:keepNext/>
      <w:numPr>
        <w:numId w:val="32"/>
      </w:numPr>
      <w:spacing w:before="480" w:after="240"/>
      <w:ind w:left="567" w:hanging="567"/>
      <w:outlineLvl w:val="0"/>
    </w:pPr>
    <w:rPr>
      <w:rFonts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3E5098"/>
    <w:pPr>
      <w:numPr>
        <w:ilvl w:val="1"/>
      </w:numPr>
      <w:spacing w:before="360" w:after="120"/>
      <w:ind w:left="1418" w:hanging="851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3B125A"/>
    <w:pPr>
      <w:numPr>
        <w:ilvl w:val="2"/>
      </w:numPr>
      <w:spacing w:after="240"/>
      <w:ind w:left="2269" w:hanging="851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qFormat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qFormat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qFormat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660DB1"/>
    <w:rPr>
      <w:rFonts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3E5098"/>
    <w:rPr>
      <w:rFonts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3B125A"/>
    <w:rPr>
      <w:rFonts w:cs="Arial"/>
      <w:b/>
      <w:kern w:val="32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FB3232"/>
    <w:pPr>
      <w:tabs>
        <w:tab w:val="center" w:pos="4536"/>
        <w:tab w:val="right" w:pos="9072"/>
      </w:tabs>
      <w:spacing w:before="0"/>
      <w:ind w:left="-1701"/>
    </w:pPr>
  </w:style>
  <w:style w:type="character" w:customStyle="1" w:styleId="En-tteCar">
    <w:name w:val="En-tête Car"/>
    <w:basedOn w:val="Policepardfaut"/>
    <w:link w:val="En-t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7"/>
      </w:numPr>
      <w:tabs>
        <w:tab w:val="left" w:pos="284"/>
      </w:tabs>
      <w:spacing w:after="60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C33B76"/>
    <w:pPr>
      <w:numPr>
        <w:numId w:val="38"/>
      </w:numPr>
      <w:spacing w:after="0"/>
    </w:pPr>
  </w:style>
  <w:style w:type="character" w:customStyle="1" w:styleId="B2Car">
    <w:name w:val="B2 Car"/>
    <w:basedOn w:val="B1Car"/>
    <w:link w:val="B2"/>
    <w:rsid w:val="00C33B76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9"/>
      </w:numPr>
      <w:adjustRightInd w:val="0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FB3232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FB3232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B3232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next w:val="Normal"/>
    <w:rsid w:val="00A41AA1"/>
    <w:pPr>
      <w:spacing w:after="120"/>
      <w:jc w:val="right"/>
    </w:pPr>
    <w:rPr>
      <w:i/>
      <w:noProof/>
      <w:sz w:val="16"/>
      <w:szCs w:val="14"/>
    </w:rPr>
  </w:style>
  <w:style w:type="paragraph" w:styleId="Titre">
    <w:name w:val="Title"/>
    <w:basedOn w:val="Normal"/>
    <w:next w:val="Normal"/>
    <w:link w:val="TitreCar"/>
    <w:qFormat/>
    <w:rsid w:val="00780275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780275"/>
    <w:rPr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0275"/>
    <w:pPr>
      <w:spacing w:before="0" w:after="120"/>
      <w:ind w:right="-26"/>
      <w:jc w:val="center"/>
    </w:pPr>
    <w:rPr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780275"/>
    <w:rPr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paragraph" w:customStyle="1" w:styleId="Btab1">
    <w:name w:val="Btab_1"/>
    <w:basedOn w:val="B1"/>
    <w:qFormat/>
    <w:rsid w:val="00CA4018"/>
    <w:pPr>
      <w:spacing w:before="0" w:after="0"/>
      <w:ind w:left="284" w:hanging="284"/>
    </w:pPr>
  </w:style>
  <w:style w:type="paragraph" w:customStyle="1" w:styleId="Btab2">
    <w:name w:val="Btab_2"/>
    <w:basedOn w:val="B2"/>
    <w:qFormat/>
    <w:rsid w:val="00CA4018"/>
    <w:pPr>
      <w:spacing w:before="0"/>
      <w:ind w:left="568" w:hanging="284"/>
    </w:pPr>
  </w:style>
  <w:style w:type="paragraph" w:customStyle="1" w:styleId="Btab3">
    <w:name w:val="Btab_3"/>
    <w:basedOn w:val="B3"/>
    <w:qFormat/>
    <w:rsid w:val="00CA4018"/>
    <w:pPr>
      <w:spacing w:before="0"/>
      <w:ind w:left="851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\Documents\Mod&#232;les%20Office%20personnalis&#233;s\Sunnika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unnikan 2013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8EBD5-CE69-420C-9F50-24EAB56E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Sunnikan.dotx</Template>
  <TotalTime>17</TotalTime>
  <Pages>5</Pages>
  <Words>1138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Client</Company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Georges MARTIN</dc:creator>
  <cp:lastModifiedBy>Georges MARTIN</cp:lastModifiedBy>
  <cp:revision>1</cp:revision>
  <cp:lastPrinted>2012-09-03T15:34:00Z</cp:lastPrinted>
  <dcterms:created xsi:type="dcterms:W3CDTF">2022-11-27T10:49:00Z</dcterms:created>
  <dcterms:modified xsi:type="dcterms:W3CDTF">2022-11-27T11:07:00Z</dcterms:modified>
</cp:coreProperties>
</file>