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9D779" w14:textId="77777777" w:rsidR="003829FA" w:rsidRPr="009B5DC9" w:rsidRDefault="00616EFE" w:rsidP="003829FA">
      <w:pPr>
        <w:pStyle w:val="Titre"/>
        <w:spacing w:after="0"/>
        <w:rPr>
          <w:rFonts w:asciiTheme="minorHAnsi" w:hAnsiTheme="minorHAnsi" w:cstheme="minorHAnsi"/>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bookmarkStart w:id="7" w:name="_GoBack"/>
      <w:bookmarkEnd w:id="7"/>
      <w:r w:rsidRPr="009B5DC9">
        <w:rPr>
          <w:rFonts w:asciiTheme="minorHAnsi" w:hAnsiTheme="minorHAnsi" w:cstheme="minorHAnsi"/>
          <w:highlight w:val="yellow"/>
        </w:rPr>
        <w:t>Rapport d'audit</w:t>
      </w:r>
      <w:r w:rsidR="004422EC" w:rsidRPr="009B5DC9">
        <w:rPr>
          <w:rFonts w:asciiTheme="minorHAnsi" w:hAnsiTheme="minorHAnsi" w:cstheme="minorHAnsi"/>
          <w:highlight w:val="yellow"/>
        </w:rPr>
        <w:t xml:space="preserve"> de site </w:t>
      </w:r>
      <w:commentRangeStart w:id="8"/>
      <w:r w:rsidR="004422EC" w:rsidRPr="009B5DC9">
        <w:rPr>
          <w:rFonts w:asciiTheme="minorHAnsi" w:hAnsiTheme="minorHAnsi" w:cstheme="minorHAnsi"/>
          <w:highlight w:val="yellow"/>
        </w:rPr>
        <w:t>d'investigation</w:t>
      </w:r>
      <w:commentRangeEnd w:id="8"/>
      <w:r w:rsidR="00772A94" w:rsidRPr="009B5DC9">
        <w:rPr>
          <w:rStyle w:val="Marquedecommentaire"/>
          <w:rFonts w:asciiTheme="minorHAnsi" w:hAnsiTheme="minorHAnsi" w:cstheme="minorHAnsi"/>
          <w:b w:val="0"/>
          <w:kern w:val="0"/>
          <w:lang w:eastAsia="fr-FR"/>
        </w:rPr>
        <w:commentReference w:id="8"/>
      </w:r>
    </w:p>
    <w:p w14:paraId="1C59D77A" w14:textId="77777777" w:rsidR="00C5615D" w:rsidRPr="009B5DC9" w:rsidRDefault="00C5615D" w:rsidP="00C5615D">
      <w:pPr>
        <w:pStyle w:val="Titre"/>
        <w:rPr>
          <w:rFonts w:asciiTheme="minorHAnsi" w:hAnsiTheme="minorHAnsi" w:cstheme="minorHAnsi"/>
          <w:sz w:val="24"/>
        </w:rPr>
      </w:pPr>
      <w:r w:rsidRPr="009B5DC9">
        <w:rPr>
          <w:rFonts w:asciiTheme="minorHAnsi" w:hAnsiTheme="minorHAnsi" w:cstheme="minorHAnsi"/>
          <w:sz w:val="24"/>
        </w:rPr>
        <w:t xml:space="preserve">Version </w:t>
      </w:r>
      <w:r w:rsidR="003829FA" w:rsidRPr="009B5DC9">
        <w:rPr>
          <w:rFonts w:asciiTheme="minorHAnsi" w:hAnsiTheme="minorHAnsi" w:cstheme="minorHAnsi"/>
          <w:sz w:val="24"/>
        </w:rPr>
        <w:t>0.1, en date du</w:t>
      </w:r>
      <w:r w:rsidR="00AE31E2" w:rsidRPr="009B5DC9">
        <w:rPr>
          <w:rFonts w:asciiTheme="minorHAnsi" w:hAnsiTheme="minorHAnsi" w:cstheme="minorHAnsi"/>
          <w:sz w:val="24"/>
        </w:rPr>
        <w:t xml:space="preserve"> </w:t>
      </w:r>
      <w:r w:rsidR="00AE31E2" w:rsidRPr="009B5DC9">
        <w:rPr>
          <w:rFonts w:asciiTheme="minorHAnsi" w:hAnsiTheme="minorHAnsi" w:cstheme="minorHAnsi"/>
          <w:sz w:val="24"/>
          <w:highlight w:val="yellow"/>
        </w:rPr>
        <w:t>XX/XX/20XX</w:t>
      </w:r>
    </w:p>
    <w:p w14:paraId="1C59D77B" w14:textId="77777777" w:rsidR="00C5615D" w:rsidRPr="009B5DC9" w:rsidRDefault="00C5615D" w:rsidP="00C5615D">
      <w:pPr>
        <w:rPr>
          <w:rFonts w:asciiTheme="minorHAnsi" w:hAnsiTheme="minorHAnsi" w:cstheme="minorHAnsi"/>
        </w:rPr>
      </w:pPr>
    </w:p>
    <w:p w14:paraId="1C59D77C" w14:textId="77777777" w:rsidR="00EB7CF5" w:rsidRPr="009B5DC9" w:rsidRDefault="00EB7CF5" w:rsidP="00EB7CF5">
      <w:pPr>
        <w:pStyle w:val="NormalCentr"/>
        <w:rPr>
          <w:rFonts w:asciiTheme="minorHAnsi" w:hAnsiTheme="minorHAnsi" w:cstheme="minorHAnsi"/>
          <w:b w:val="0"/>
        </w:rPr>
      </w:pPr>
      <w:r w:rsidRPr="009B5DC9">
        <w:rPr>
          <w:rFonts w:asciiTheme="minorHAnsi" w:hAnsiTheme="minorHAnsi" w:cstheme="minorHAnsi"/>
        </w:rPr>
        <w:tab/>
        <w:t xml:space="preserve">Type d'audit : </w:t>
      </w:r>
      <w:r w:rsidRPr="009B5DC9">
        <w:rPr>
          <w:rFonts w:asciiTheme="minorHAnsi" w:hAnsiTheme="minorHAnsi" w:cstheme="minorHAnsi"/>
        </w:rPr>
        <w:tab/>
      </w:r>
      <w:commentRangeStart w:id="9"/>
      <w:r w:rsidRPr="009B5DC9">
        <w:rPr>
          <w:rFonts w:asciiTheme="minorHAnsi" w:hAnsiTheme="minorHAnsi" w:cstheme="minorHAnsi"/>
          <w:b w:val="0"/>
        </w:rPr>
        <w:t>Audit</w:t>
      </w:r>
      <w:commentRangeEnd w:id="9"/>
      <w:r w:rsidR="00772A94" w:rsidRPr="009B5DC9">
        <w:rPr>
          <w:rStyle w:val="Marquedecommentaire"/>
          <w:rFonts w:asciiTheme="minorHAnsi" w:hAnsiTheme="minorHAnsi" w:cstheme="minorHAnsi"/>
          <w:b w:val="0"/>
          <w:lang w:eastAsia="fr-FR"/>
        </w:rPr>
        <w:commentReference w:id="9"/>
      </w:r>
      <w:r w:rsidRPr="009B5DC9">
        <w:rPr>
          <w:rFonts w:asciiTheme="minorHAnsi" w:hAnsiTheme="minorHAnsi" w:cstheme="minorHAnsi"/>
          <w:b w:val="0"/>
        </w:rPr>
        <w:t xml:space="preserve"> de site d'investigation</w:t>
      </w:r>
    </w:p>
    <w:p w14:paraId="1C59D77D" w14:textId="77777777" w:rsidR="00EB7CF5" w:rsidRPr="009B5DC9" w:rsidRDefault="00EB7CF5" w:rsidP="00D25EC9">
      <w:pPr>
        <w:pStyle w:val="NormalCentr"/>
        <w:rPr>
          <w:rFonts w:asciiTheme="minorHAnsi" w:hAnsiTheme="minorHAnsi" w:cstheme="minorHAnsi"/>
        </w:rPr>
      </w:pPr>
    </w:p>
    <w:p w14:paraId="1C59D77E" w14:textId="77777777" w:rsidR="00D25EC9" w:rsidRPr="009B5DC9" w:rsidRDefault="00B21EAC" w:rsidP="00D25EC9">
      <w:pPr>
        <w:pStyle w:val="NormalCentr"/>
        <w:rPr>
          <w:rFonts w:asciiTheme="minorHAnsi" w:hAnsiTheme="minorHAnsi" w:cstheme="minorHAnsi"/>
        </w:rPr>
      </w:pPr>
      <w:r w:rsidRPr="009B5DC9">
        <w:rPr>
          <w:rFonts w:asciiTheme="minorHAnsi" w:hAnsiTheme="minorHAnsi" w:cstheme="minorHAnsi"/>
        </w:rPr>
        <w:tab/>
      </w:r>
      <w:r w:rsidR="00D25EC9" w:rsidRPr="009B5DC9">
        <w:rPr>
          <w:rFonts w:asciiTheme="minorHAnsi" w:hAnsiTheme="minorHAnsi" w:cstheme="minorHAnsi"/>
        </w:rPr>
        <w:t>Audit</w:t>
      </w:r>
      <w:r w:rsidR="003A2C08" w:rsidRPr="009B5DC9">
        <w:rPr>
          <w:rFonts w:asciiTheme="minorHAnsi" w:hAnsiTheme="minorHAnsi" w:cstheme="minorHAnsi"/>
        </w:rPr>
        <w:t xml:space="preserve"> réalisé par</w:t>
      </w:r>
      <w:r w:rsidR="00D25EC9" w:rsidRPr="009B5DC9">
        <w:rPr>
          <w:rFonts w:asciiTheme="minorHAnsi" w:hAnsiTheme="minorHAnsi" w:cstheme="minorHAnsi"/>
        </w:rPr>
        <w:t xml:space="preserve"> : </w:t>
      </w:r>
      <w:r w:rsidR="00D25EC9" w:rsidRPr="009B5DC9">
        <w:rPr>
          <w:rFonts w:asciiTheme="minorHAnsi" w:hAnsiTheme="minorHAnsi" w:cstheme="minorHAnsi"/>
        </w:rPr>
        <w:tab/>
      </w:r>
      <w:commentRangeStart w:id="10"/>
      <w:r w:rsidR="00D25EC9" w:rsidRPr="009B5DC9">
        <w:rPr>
          <w:rFonts w:asciiTheme="minorHAnsi" w:hAnsiTheme="minorHAnsi" w:cstheme="minorHAnsi"/>
          <w:b w:val="0"/>
          <w:highlight w:val="yellow"/>
        </w:rPr>
        <w:t>XXX</w:t>
      </w:r>
      <w:commentRangeEnd w:id="10"/>
      <w:r w:rsidR="00772A94" w:rsidRPr="009B5DC9">
        <w:rPr>
          <w:rStyle w:val="Marquedecommentaire"/>
          <w:rFonts w:asciiTheme="minorHAnsi" w:hAnsiTheme="minorHAnsi" w:cstheme="minorHAnsi"/>
          <w:b w:val="0"/>
          <w:lang w:eastAsia="fr-FR"/>
        </w:rPr>
        <w:commentReference w:id="10"/>
      </w:r>
      <w:r w:rsidR="003A2C08" w:rsidRPr="009B5DC9">
        <w:rPr>
          <w:rFonts w:asciiTheme="minorHAnsi" w:hAnsiTheme="minorHAnsi" w:cstheme="minorHAnsi"/>
          <w:b w:val="0"/>
        </w:rPr>
        <w:t>, Auditeur, SUNNIKAN Consulting</w:t>
      </w:r>
    </w:p>
    <w:p w14:paraId="1C59D77F" w14:textId="77777777" w:rsidR="00616EFE" w:rsidRPr="009B5DC9" w:rsidRDefault="00616EFE" w:rsidP="00616EFE">
      <w:pPr>
        <w:pStyle w:val="NormalCentr"/>
        <w:rPr>
          <w:rFonts w:asciiTheme="minorHAnsi" w:hAnsiTheme="minorHAnsi" w:cstheme="minorHAnsi"/>
        </w:rPr>
      </w:pPr>
      <w:r w:rsidRPr="009B5DC9">
        <w:rPr>
          <w:rFonts w:asciiTheme="minorHAnsi" w:hAnsiTheme="minorHAnsi" w:cstheme="minorHAnsi"/>
        </w:rPr>
        <w:tab/>
        <w:t xml:space="preserve">Audit demandé par : </w:t>
      </w:r>
      <w:r w:rsidRPr="009B5DC9">
        <w:rPr>
          <w:rFonts w:asciiTheme="minorHAnsi" w:hAnsiTheme="minorHAnsi" w:cstheme="minorHAnsi"/>
        </w:rPr>
        <w:tab/>
      </w:r>
      <w:r w:rsidR="003A2C08" w:rsidRPr="009B5DC9">
        <w:rPr>
          <w:rFonts w:asciiTheme="minorHAnsi" w:hAnsiTheme="minorHAnsi" w:cstheme="minorHAnsi"/>
          <w:b w:val="0"/>
          <w:highlight w:val="yellow"/>
        </w:rPr>
        <w:t>XXX</w:t>
      </w:r>
    </w:p>
    <w:p w14:paraId="1C59D780" w14:textId="77777777" w:rsidR="00C16D84" w:rsidRPr="009B5DC9" w:rsidRDefault="00C16D84" w:rsidP="00616EFE">
      <w:pPr>
        <w:pStyle w:val="NormalCentr"/>
        <w:rPr>
          <w:rFonts w:asciiTheme="minorHAnsi" w:hAnsiTheme="minorHAnsi" w:cstheme="minorHAnsi"/>
        </w:rPr>
      </w:pPr>
    </w:p>
    <w:p w14:paraId="1C59D781" w14:textId="77777777" w:rsidR="00616EFE" w:rsidRPr="009B5DC9" w:rsidRDefault="00616EFE" w:rsidP="00616EFE">
      <w:pPr>
        <w:pStyle w:val="NormalCentr"/>
        <w:rPr>
          <w:rFonts w:asciiTheme="minorHAnsi" w:hAnsiTheme="minorHAnsi" w:cstheme="minorHAnsi"/>
        </w:rPr>
      </w:pPr>
      <w:r w:rsidRPr="009B5DC9">
        <w:rPr>
          <w:rFonts w:asciiTheme="minorHAnsi" w:hAnsiTheme="minorHAnsi" w:cstheme="minorHAnsi"/>
        </w:rPr>
        <w:tab/>
        <w:t>Étude auditée :</w:t>
      </w:r>
      <w:r w:rsidR="00AE3436" w:rsidRPr="009B5DC9">
        <w:rPr>
          <w:rFonts w:asciiTheme="minorHAnsi" w:hAnsiTheme="minorHAnsi" w:cstheme="minorHAnsi"/>
        </w:rPr>
        <w:tab/>
      </w:r>
      <w:r w:rsidR="00AE3436" w:rsidRPr="009B5DC9">
        <w:rPr>
          <w:rFonts w:asciiTheme="minorHAnsi" w:hAnsiTheme="minorHAnsi" w:cstheme="minorHAnsi"/>
          <w:b w:val="0"/>
          <w:highlight w:val="yellow"/>
        </w:rPr>
        <w:t>XXX</w:t>
      </w:r>
    </w:p>
    <w:p w14:paraId="1C59D782" w14:textId="77777777" w:rsidR="00616EFE" w:rsidRPr="009B5DC9" w:rsidRDefault="00616EFE" w:rsidP="001A0909">
      <w:pPr>
        <w:pStyle w:val="NormalCentr"/>
        <w:rPr>
          <w:rFonts w:asciiTheme="minorHAnsi" w:hAnsiTheme="minorHAnsi" w:cstheme="minorHAnsi"/>
        </w:rPr>
      </w:pPr>
      <w:r w:rsidRPr="009B5DC9">
        <w:rPr>
          <w:rFonts w:asciiTheme="minorHAnsi" w:hAnsiTheme="minorHAnsi" w:cstheme="minorHAnsi"/>
        </w:rPr>
        <w:tab/>
      </w:r>
      <w:r w:rsidRPr="009B5DC9">
        <w:rPr>
          <w:rFonts w:asciiTheme="minorHAnsi" w:hAnsiTheme="minorHAnsi" w:cstheme="minorHAnsi"/>
          <w:highlight w:val="yellow"/>
        </w:rPr>
        <w:t xml:space="preserve">N° </w:t>
      </w:r>
      <w:proofErr w:type="spellStart"/>
      <w:r w:rsidRPr="009B5DC9">
        <w:rPr>
          <w:rFonts w:asciiTheme="minorHAnsi" w:hAnsiTheme="minorHAnsi" w:cstheme="minorHAnsi"/>
          <w:highlight w:val="yellow"/>
        </w:rPr>
        <w:t>EudraCT</w:t>
      </w:r>
      <w:proofErr w:type="spellEnd"/>
      <w:r w:rsidRPr="009B5DC9">
        <w:rPr>
          <w:rFonts w:asciiTheme="minorHAnsi" w:hAnsiTheme="minorHAnsi" w:cstheme="minorHAnsi"/>
          <w:highlight w:val="yellow"/>
        </w:rPr>
        <w:t xml:space="preserve"> :</w:t>
      </w:r>
      <w:r w:rsidRPr="009B5DC9">
        <w:rPr>
          <w:rFonts w:asciiTheme="minorHAnsi" w:hAnsiTheme="minorHAnsi" w:cstheme="minorHAnsi"/>
        </w:rPr>
        <w:tab/>
      </w:r>
      <w:r w:rsidRPr="009B5DC9">
        <w:rPr>
          <w:rFonts w:asciiTheme="minorHAnsi" w:hAnsiTheme="minorHAnsi" w:cstheme="minorHAnsi"/>
          <w:b w:val="0"/>
          <w:i/>
          <w:highlight w:val="yellow"/>
        </w:rPr>
        <w:t>à sup. si étude non interventionnelle</w:t>
      </w:r>
    </w:p>
    <w:p w14:paraId="1C59D783" w14:textId="77777777" w:rsidR="0069351A" w:rsidRPr="009B5DC9" w:rsidRDefault="00207839" w:rsidP="001A0909">
      <w:pPr>
        <w:pStyle w:val="NormalCentr"/>
        <w:rPr>
          <w:rFonts w:asciiTheme="minorHAnsi" w:hAnsiTheme="minorHAnsi" w:cstheme="minorHAnsi"/>
          <w:b w:val="0"/>
        </w:rPr>
      </w:pPr>
      <w:r w:rsidRPr="009B5DC9">
        <w:rPr>
          <w:rFonts w:asciiTheme="minorHAnsi" w:hAnsiTheme="minorHAnsi" w:cstheme="minorHAnsi"/>
        </w:rPr>
        <w:tab/>
        <w:t>Promoteur :</w:t>
      </w:r>
      <w:r w:rsidRPr="009B5DC9">
        <w:rPr>
          <w:rFonts w:asciiTheme="minorHAnsi" w:hAnsiTheme="minorHAnsi" w:cstheme="minorHAnsi"/>
        </w:rPr>
        <w:tab/>
      </w:r>
      <w:r w:rsidR="00CF2883" w:rsidRPr="009B5DC9">
        <w:rPr>
          <w:rFonts w:asciiTheme="minorHAnsi" w:hAnsiTheme="minorHAnsi" w:cstheme="minorHAnsi"/>
          <w:b w:val="0"/>
          <w:highlight w:val="yellow"/>
        </w:rPr>
        <w:t>XXX</w:t>
      </w:r>
    </w:p>
    <w:p w14:paraId="1C59D784" w14:textId="77777777" w:rsidR="00CF2883" w:rsidRPr="009B5DC9" w:rsidRDefault="00CF2883" w:rsidP="001A0909">
      <w:pPr>
        <w:pStyle w:val="NormalCentr"/>
        <w:rPr>
          <w:rFonts w:asciiTheme="minorHAnsi" w:hAnsiTheme="minorHAnsi" w:cstheme="minorHAnsi"/>
        </w:rPr>
      </w:pPr>
    </w:p>
    <w:p w14:paraId="1C59D785" w14:textId="77777777" w:rsidR="00CD45F4" w:rsidRPr="009B5DC9" w:rsidRDefault="001A0909" w:rsidP="001A0909">
      <w:pPr>
        <w:pStyle w:val="NormalCentr"/>
        <w:rPr>
          <w:rFonts w:asciiTheme="minorHAnsi" w:hAnsiTheme="minorHAnsi" w:cstheme="minorHAnsi"/>
        </w:rPr>
      </w:pPr>
      <w:r w:rsidRPr="009B5DC9">
        <w:rPr>
          <w:rFonts w:asciiTheme="minorHAnsi" w:hAnsiTheme="minorHAnsi" w:cstheme="minorHAnsi"/>
        </w:rPr>
        <w:tab/>
      </w:r>
      <w:r w:rsidR="00293234" w:rsidRPr="009B5DC9">
        <w:rPr>
          <w:rFonts w:asciiTheme="minorHAnsi" w:hAnsiTheme="minorHAnsi" w:cstheme="minorHAnsi"/>
        </w:rPr>
        <w:t xml:space="preserve">Site audité </w:t>
      </w:r>
      <w:r w:rsidR="007207E1" w:rsidRPr="009B5DC9">
        <w:rPr>
          <w:rFonts w:asciiTheme="minorHAnsi" w:hAnsiTheme="minorHAnsi" w:cstheme="minorHAnsi"/>
        </w:rPr>
        <w:t>:</w:t>
      </w:r>
      <w:r w:rsidR="003C42BE" w:rsidRPr="009B5DC9">
        <w:rPr>
          <w:rFonts w:asciiTheme="minorHAnsi" w:hAnsiTheme="minorHAnsi" w:cstheme="minorHAnsi"/>
        </w:rPr>
        <w:tab/>
      </w:r>
      <w:r w:rsidR="00F960BB" w:rsidRPr="009B5DC9">
        <w:rPr>
          <w:rFonts w:asciiTheme="minorHAnsi" w:hAnsiTheme="minorHAnsi" w:cstheme="minorHAnsi"/>
          <w:b w:val="0"/>
        </w:rPr>
        <w:t xml:space="preserve">Centre n° </w:t>
      </w:r>
      <w:r w:rsidR="00F960BB" w:rsidRPr="009B5DC9">
        <w:rPr>
          <w:rFonts w:asciiTheme="minorHAnsi" w:hAnsiTheme="minorHAnsi" w:cstheme="minorHAnsi"/>
          <w:b w:val="0"/>
          <w:highlight w:val="yellow"/>
        </w:rPr>
        <w:t>XX, Ville, Dr XXXX</w:t>
      </w:r>
    </w:p>
    <w:p w14:paraId="1C59D786" w14:textId="77777777" w:rsidR="001A0909" w:rsidRPr="009B5DC9" w:rsidRDefault="001A0909" w:rsidP="001A0909">
      <w:pPr>
        <w:pStyle w:val="NormalCentr"/>
        <w:rPr>
          <w:rFonts w:asciiTheme="minorHAnsi" w:hAnsiTheme="minorHAnsi" w:cstheme="minorHAnsi"/>
        </w:rPr>
      </w:pPr>
      <w:r w:rsidRPr="009B5DC9">
        <w:rPr>
          <w:rFonts w:asciiTheme="minorHAnsi" w:hAnsiTheme="minorHAnsi" w:cstheme="minorHAnsi"/>
        </w:rPr>
        <w:tab/>
      </w:r>
      <w:r w:rsidR="003829FA" w:rsidRPr="009B5DC9">
        <w:rPr>
          <w:rFonts w:asciiTheme="minorHAnsi" w:hAnsiTheme="minorHAnsi" w:cstheme="minorHAnsi"/>
        </w:rPr>
        <w:t>Adresse</w:t>
      </w:r>
      <w:r w:rsidR="00293234" w:rsidRPr="009B5DC9">
        <w:rPr>
          <w:rFonts w:asciiTheme="minorHAnsi" w:hAnsiTheme="minorHAnsi" w:cstheme="minorHAnsi"/>
        </w:rPr>
        <w:t xml:space="preserve"> </w:t>
      </w:r>
      <w:r w:rsidR="003C42BE" w:rsidRPr="009B5DC9">
        <w:rPr>
          <w:rFonts w:asciiTheme="minorHAnsi" w:hAnsiTheme="minorHAnsi" w:cstheme="minorHAnsi"/>
        </w:rPr>
        <w:t>:</w:t>
      </w:r>
      <w:r w:rsidRPr="009B5DC9">
        <w:rPr>
          <w:rFonts w:asciiTheme="minorHAnsi" w:hAnsiTheme="minorHAnsi" w:cstheme="minorHAnsi"/>
        </w:rPr>
        <w:tab/>
      </w:r>
      <w:r w:rsidR="00282ABF" w:rsidRPr="009B5DC9">
        <w:rPr>
          <w:rFonts w:asciiTheme="minorHAnsi" w:hAnsiTheme="minorHAnsi" w:cstheme="minorHAnsi"/>
          <w:b w:val="0"/>
          <w:highlight w:val="yellow"/>
        </w:rPr>
        <w:t>XXX</w:t>
      </w:r>
    </w:p>
    <w:p w14:paraId="1C59D787" w14:textId="77777777" w:rsidR="004540B0" w:rsidRPr="009B5DC9" w:rsidRDefault="004540B0" w:rsidP="001A0909">
      <w:pPr>
        <w:pStyle w:val="NormalCentr"/>
        <w:rPr>
          <w:rFonts w:asciiTheme="minorHAnsi" w:hAnsiTheme="minorHAnsi" w:cstheme="minorHAnsi"/>
        </w:rPr>
      </w:pPr>
    </w:p>
    <w:p w14:paraId="1C59D788" w14:textId="77777777" w:rsidR="00CF2883" w:rsidRPr="009B5DC9" w:rsidRDefault="00CF2883" w:rsidP="00CF2883">
      <w:pPr>
        <w:pStyle w:val="NormalCentr"/>
        <w:rPr>
          <w:rFonts w:asciiTheme="minorHAnsi" w:hAnsiTheme="minorHAnsi" w:cstheme="minorHAnsi"/>
          <w:b w:val="0"/>
        </w:rPr>
      </w:pPr>
      <w:r w:rsidRPr="009B5DC9">
        <w:rPr>
          <w:rFonts w:asciiTheme="minorHAnsi" w:hAnsiTheme="minorHAnsi" w:cstheme="minorHAnsi"/>
        </w:rPr>
        <w:tab/>
        <w:t>Date de l'audit :</w:t>
      </w:r>
      <w:r w:rsidRPr="009B5DC9">
        <w:rPr>
          <w:rFonts w:asciiTheme="minorHAnsi" w:hAnsiTheme="minorHAnsi" w:cstheme="minorHAnsi"/>
          <w:b w:val="0"/>
        </w:rPr>
        <w:tab/>
      </w:r>
      <w:r w:rsidRPr="009B5DC9">
        <w:rPr>
          <w:rFonts w:asciiTheme="minorHAnsi" w:hAnsiTheme="minorHAnsi" w:cstheme="minorHAnsi"/>
          <w:b w:val="0"/>
          <w:highlight w:val="yellow"/>
        </w:rPr>
        <w:t>XX/XX/20XX</w:t>
      </w:r>
    </w:p>
    <w:p w14:paraId="1C59D789" w14:textId="77777777" w:rsidR="00AC2D92" w:rsidRPr="009B5DC9" w:rsidRDefault="00AC2D92" w:rsidP="00AC2D92">
      <w:pPr>
        <w:rPr>
          <w:rFonts w:asciiTheme="minorHAnsi" w:hAnsiTheme="minorHAnsi" w:cstheme="minorHAnsi"/>
        </w:rPr>
      </w:pPr>
    </w:p>
    <w:p w14:paraId="1C59D78A" w14:textId="77777777" w:rsidR="009B4E75" w:rsidRPr="009B5DC9" w:rsidRDefault="009B4E75" w:rsidP="00AC2D92">
      <w:pPr>
        <w:rPr>
          <w:rFonts w:asciiTheme="minorHAnsi" w:hAnsiTheme="minorHAnsi" w:cstheme="minorHAnsi"/>
        </w:rPr>
      </w:pPr>
    </w:p>
    <w:p w14:paraId="1C59D78B" w14:textId="77777777" w:rsidR="009B4E75" w:rsidRPr="009B5DC9" w:rsidRDefault="009B4E75" w:rsidP="00AC2D92">
      <w:pPr>
        <w:rPr>
          <w:rFonts w:asciiTheme="minorHAnsi" w:hAnsiTheme="minorHAnsi" w:cstheme="minorHAnsi"/>
        </w:rPr>
      </w:pPr>
    </w:p>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AC2D92" w:rsidRPr="009B5DC9" w14:paraId="1C59D78F" w14:textId="77777777" w:rsidTr="00AC2D92">
        <w:trPr>
          <w:cantSplit/>
        </w:trPr>
        <w:tc>
          <w:tcPr>
            <w:tcW w:w="2410" w:type="dxa"/>
            <w:tcBorders>
              <w:bottom w:val="single" w:sz="6" w:space="0" w:color="auto"/>
            </w:tcBorders>
          </w:tcPr>
          <w:p w14:paraId="1C59D78C" w14:textId="77777777" w:rsidR="00AC2D92" w:rsidRPr="009B5DC9" w:rsidRDefault="00AC2D92" w:rsidP="00AC2D92">
            <w:pPr>
              <w:tabs>
                <w:tab w:val="right" w:leader="underscore" w:pos="11340"/>
              </w:tabs>
              <w:spacing w:line="240" w:lineRule="auto"/>
              <w:rPr>
                <w:rFonts w:asciiTheme="minorHAnsi" w:hAnsiTheme="minorHAnsi" w:cstheme="minorHAnsi"/>
              </w:rPr>
            </w:pPr>
          </w:p>
        </w:tc>
        <w:tc>
          <w:tcPr>
            <w:tcW w:w="1417" w:type="dxa"/>
          </w:tcPr>
          <w:p w14:paraId="1C59D78D" w14:textId="77777777" w:rsidR="00AC2D92" w:rsidRPr="009B5DC9" w:rsidRDefault="00AC2D92" w:rsidP="00AC2D92">
            <w:pPr>
              <w:tabs>
                <w:tab w:val="right" w:leader="underscore" w:pos="11340"/>
              </w:tabs>
              <w:spacing w:line="240" w:lineRule="auto"/>
              <w:rPr>
                <w:rFonts w:asciiTheme="minorHAnsi" w:hAnsiTheme="minorHAnsi" w:cstheme="minorHAnsi"/>
              </w:rPr>
            </w:pPr>
          </w:p>
        </w:tc>
        <w:tc>
          <w:tcPr>
            <w:tcW w:w="1655" w:type="dxa"/>
            <w:tcBorders>
              <w:bottom w:val="single" w:sz="6" w:space="0" w:color="auto"/>
            </w:tcBorders>
          </w:tcPr>
          <w:p w14:paraId="1C59D78E" w14:textId="77777777" w:rsidR="00AC2D92" w:rsidRPr="009B5DC9" w:rsidRDefault="00AC2D92" w:rsidP="00AC2D92">
            <w:pPr>
              <w:tabs>
                <w:tab w:val="right" w:leader="underscore" w:pos="11340"/>
              </w:tabs>
              <w:spacing w:line="240" w:lineRule="auto"/>
              <w:rPr>
                <w:rFonts w:asciiTheme="minorHAnsi" w:hAnsiTheme="minorHAnsi" w:cstheme="minorHAnsi"/>
              </w:rPr>
            </w:pPr>
          </w:p>
        </w:tc>
      </w:tr>
      <w:tr w:rsidR="00AC2D92" w:rsidRPr="009B5DC9" w14:paraId="1C59D793" w14:textId="77777777" w:rsidTr="00AC2D92">
        <w:trPr>
          <w:cantSplit/>
        </w:trPr>
        <w:tc>
          <w:tcPr>
            <w:tcW w:w="2410" w:type="dxa"/>
          </w:tcPr>
          <w:p w14:paraId="1C59D790" w14:textId="77777777" w:rsidR="00AC2D92" w:rsidRPr="009B5DC9" w:rsidRDefault="00AC2D92" w:rsidP="00AC2D92">
            <w:pPr>
              <w:tabs>
                <w:tab w:val="right" w:leader="underscore" w:pos="11340"/>
              </w:tabs>
              <w:spacing w:line="240" w:lineRule="auto"/>
              <w:rPr>
                <w:rFonts w:asciiTheme="minorHAnsi" w:hAnsiTheme="minorHAnsi" w:cstheme="minorHAnsi"/>
              </w:rPr>
            </w:pPr>
            <w:commentRangeStart w:id="11"/>
            <w:r w:rsidRPr="009B5DC9">
              <w:rPr>
                <w:rFonts w:asciiTheme="minorHAnsi" w:hAnsiTheme="minorHAnsi" w:cstheme="minorHAnsi"/>
                <w:highlight w:val="yellow"/>
              </w:rPr>
              <w:t>XXX</w:t>
            </w:r>
            <w:commentRangeEnd w:id="11"/>
            <w:r w:rsidR="00772A94" w:rsidRPr="009B5DC9">
              <w:rPr>
                <w:rStyle w:val="Marquedecommentaire"/>
                <w:rFonts w:asciiTheme="minorHAnsi" w:hAnsiTheme="minorHAnsi" w:cstheme="minorHAnsi"/>
                <w:lang w:eastAsia="fr-FR"/>
              </w:rPr>
              <w:commentReference w:id="11"/>
            </w:r>
          </w:p>
        </w:tc>
        <w:tc>
          <w:tcPr>
            <w:tcW w:w="1417" w:type="dxa"/>
          </w:tcPr>
          <w:p w14:paraId="1C59D791" w14:textId="77777777" w:rsidR="00AC2D92" w:rsidRPr="009B5DC9" w:rsidRDefault="00AC2D92" w:rsidP="00AC2D92">
            <w:pPr>
              <w:tabs>
                <w:tab w:val="right" w:leader="underscore" w:pos="11340"/>
              </w:tabs>
              <w:spacing w:line="240" w:lineRule="auto"/>
              <w:rPr>
                <w:rFonts w:asciiTheme="minorHAnsi" w:hAnsiTheme="minorHAnsi" w:cstheme="minorHAnsi"/>
              </w:rPr>
            </w:pPr>
          </w:p>
        </w:tc>
        <w:tc>
          <w:tcPr>
            <w:tcW w:w="1655" w:type="dxa"/>
          </w:tcPr>
          <w:p w14:paraId="1C59D792" w14:textId="77777777" w:rsidR="00AC2D92" w:rsidRPr="009B5DC9" w:rsidRDefault="00AC2D92" w:rsidP="00AC2D92">
            <w:pPr>
              <w:tabs>
                <w:tab w:val="right" w:leader="underscore" w:pos="11340"/>
              </w:tabs>
              <w:spacing w:line="240" w:lineRule="auto"/>
              <w:rPr>
                <w:rFonts w:asciiTheme="minorHAnsi" w:hAnsiTheme="minorHAnsi" w:cstheme="minorHAnsi"/>
              </w:rPr>
            </w:pPr>
            <w:r w:rsidRPr="009B5DC9">
              <w:rPr>
                <w:rFonts w:asciiTheme="minorHAnsi" w:hAnsiTheme="minorHAnsi" w:cstheme="minorHAnsi"/>
              </w:rPr>
              <w:t>Date</w:t>
            </w:r>
          </w:p>
        </w:tc>
      </w:tr>
      <w:tr w:rsidR="00AC2D92" w:rsidRPr="009B5DC9" w14:paraId="1C59D797" w14:textId="77777777" w:rsidTr="00AC2D92">
        <w:trPr>
          <w:cantSplit/>
        </w:trPr>
        <w:tc>
          <w:tcPr>
            <w:tcW w:w="2410" w:type="dxa"/>
          </w:tcPr>
          <w:p w14:paraId="1C59D794" w14:textId="77777777" w:rsidR="00AC2D92" w:rsidRPr="009B5DC9" w:rsidRDefault="00AC2D92" w:rsidP="00AC2D92">
            <w:pPr>
              <w:spacing w:line="240" w:lineRule="auto"/>
              <w:rPr>
                <w:rFonts w:asciiTheme="minorHAnsi" w:hAnsiTheme="minorHAnsi" w:cstheme="minorHAnsi"/>
              </w:rPr>
            </w:pPr>
            <w:r w:rsidRPr="009B5DC9">
              <w:rPr>
                <w:rFonts w:asciiTheme="minorHAnsi" w:hAnsiTheme="minorHAnsi" w:cstheme="minorHAnsi"/>
              </w:rPr>
              <w:t>Auditeur Principal</w:t>
            </w:r>
          </w:p>
        </w:tc>
        <w:tc>
          <w:tcPr>
            <w:tcW w:w="1417" w:type="dxa"/>
          </w:tcPr>
          <w:p w14:paraId="1C59D795" w14:textId="77777777" w:rsidR="00AC2D92" w:rsidRPr="009B5DC9" w:rsidRDefault="00AC2D92" w:rsidP="00AC2D92">
            <w:pPr>
              <w:tabs>
                <w:tab w:val="right" w:leader="underscore" w:pos="11340"/>
              </w:tabs>
              <w:spacing w:line="240" w:lineRule="auto"/>
              <w:rPr>
                <w:rFonts w:asciiTheme="minorHAnsi" w:hAnsiTheme="minorHAnsi" w:cstheme="minorHAnsi"/>
              </w:rPr>
            </w:pPr>
          </w:p>
        </w:tc>
        <w:tc>
          <w:tcPr>
            <w:tcW w:w="1655" w:type="dxa"/>
          </w:tcPr>
          <w:p w14:paraId="1C59D796" w14:textId="77777777" w:rsidR="00AC2D92" w:rsidRPr="009B5DC9" w:rsidRDefault="00AC2D92" w:rsidP="00AC2D92">
            <w:pPr>
              <w:tabs>
                <w:tab w:val="right" w:leader="underscore" w:pos="11340"/>
              </w:tabs>
              <w:spacing w:line="240" w:lineRule="auto"/>
              <w:rPr>
                <w:rFonts w:asciiTheme="minorHAnsi" w:hAnsiTheme="minorHAnsi" w:cstheme="minorHAnsi"/>
              </w:rPr>
            </w:pPr>
          </w:p>
        </w:tc>
      </w:tr>
      <w:tr w:rsidR="00AC2D92" w:rsidRPr="009B5DC9" w14:paraId="1C59D79B" w14:textId="77777777" w:rsidTr="00AC2D92">
        <w:trPr>
          <w:cantSplit/>
        </w:trPr>
        <w:tc>
          <w:tcPr>
            <w:tcW w:w="2410" w:type="dxa"/>
          </w:tcPr>
          <w:p w14:paraId="1C59D798" w14:textId="77777777" w:rsidR="00AC2D92" w:rsidRPr="009B5DC9" w:rsidRDefault="00047DCC" w:rsidP="00AC2D92">
            <w:pPr>
              <w:spacing w:line="240" w:lineRule="auto"/>
              <w:rPr>
                <w:rFonts w:asciiTheme="minorHAnsi" w:hAnsiTheme="minorHAnsi" w:cstheme="minorHAnsi"/>
              </w:rPr>
            </w:pPr>
            <w:r w:rsidRPr="009B5DC9">
              <w:rPr>
                <w:rFonts w:asciiTheme="minorHAnsi" w:hAnsiTheme="minorHAnsi" w:cstheme="minorHAnsi"/>
              </w:rPr>
              <w:t>SUNNIKAN Consulting</w:t>
            </w:r>
          </w:p>
        </w:tc>
        <w:tc>
          <w:tcPr>
            <w:tcW w:w="1417" w:type="dxa"/>
          </w:tcPr>
          <w:p w14:paraId="1C59D799" w14:textId="77777777" w:rsidR="00AC2D92" w:rsidRPr="009B5DC9" w:rsidRDefault="00AC2D92" w:rsidP="00AC2D92">
            <w:pPr>
              <w:tabs>
                <w:tab w:val="right" w:leader="underscore" w:pos="11340"/>
              </w:tabs>
              <w:spacing w:line="240" w:lineRule="auto"/>
              <w:rPr>
                <w:rFonts w:asciiTheme="minorHAnsi" w:hAnsiTheme="minorHAnsi" w:cstheme="minorHAnsi"/>
              </w:rPr>
            </w:pPr>
          </w:p>
        </w:tc>
        <w:tc>
          <w:tcPr>
            <w:tcW w:w="1655" w:type="dxa"/>
          </w:tcPr>
          <w:p w14:paraId="1C59D79A" w14:textId="77777777" w:rsidR="00AC2D92" w:rsidRPr="009B5DC9" w:rsidRDefault="00AC2D92" w:rsidP="00AC2D92">
            <w:pPr>
              <w:tabs>
                <w:tab w:val="right" w:leader="underscore" w:pos="11340"/>
              </w:tabs>
              <w:spacing w:line="240" w:lineRule="auto"/>
              <w:rPr>
                <w:rFonts w:asciiTheme="minorHAnsi" w:hAnsiTheme="minorHAnsi" w:cstheme="minorHAnsi"/>
              </w:rPr>
            </w:pPr>
          </w:p>
        </w:tc>
      </w:tr>
      <w:tr w:rsidR="00AC2D92" w:rsidRPr="009B5DC9" w14:paraId="1C59D79F" w14:textId="77777777" w:rsidTr="00AC2D92">
        <w:trPr>
          <w:cantSplit/>
        </w:trPr>
        <w:tc>
          <w:tcPr>
            <w:tcW w:w="2410" w:type="dxa"/>
          </w:tcPr>
          <w:p w14:paraId="1C59D79C" w14:textId="77777777" w:rsidR="00AC2D92" w:rsidRPr="009B5DC9" w:rsidRDefault="00AC2D92" w:rsidP="00AC2D92">
            <w:pPr>
              <w:spacing w:line="240" w:lineRule="auto"/>
              <w:rPr>
                <w:rFonts w:asciiTheme="minorHAnsi" w:hAnsiTheme="minorHAnsi" w:cstheme="minorHAnsi"/>
              </w:rPr>
            </w:pPr>
          </w:p>
        </w:tc>
        <w:tc>
          <w:tcPr>
            <w:tcW w:w="1417" w:type="dxa"/>
          </w:tcPr>
          <w:p w14:paraId="1C59D79D" w14:textId="77777777" w:rsidR="00AC2D92" w:rsidRPr="009B5DC9" w:rsidRDefault="00AC2D92" w:rsidP="00AC2D92">
            <w:pPr>
              <w:tabs>
                <w:tab w:val="right" w:leader="underscore" w:pos="11340"/>
              </w:tabs>
              <w:spacing w:line="240" w:lineRule="auto"/>
              <w:rPr>
                <w:rFonts w:asciiTheme="minorHAnsi" w:hAnsiTheme="minorHAnsi" w:cstheme="minorHAnsi"/>
              </w:rPr>
            </w:pPr>
          </w:p>
        </w:tc>
        <w:tc>
          <w:tcPr>
            <w:tcW w:w="1655" w:type="dxa"/>
          </w:tcPr>
          <w:p w14:paraId="1C59D79E" w14:textId="77777777" w:rsidR="00AC2D92" w:rsidRPr="009B5DC9" w:rsidRDefault="00AC2D92" w:rsidP="00AC2D92">
            <w:pPr>
              <w:tabs>
                <w:tab w:val="right" w:leader="underscore" w:pos="11340"/>
              </w:tabs>
              <w:spacing w:line="240" w:lineRule="auto"/>
              <w:rPr>
                <w:rFonts w:asciiTheme="minorHAnsi" w:hAnsiTheme="minorHAnsi" w:cstheme="minorHAnsi"/>
              </w:rPr>
            </w:pPr>
          </w:p>
        </w:tc>
      </w:tr>
      <w:tr w:rsidR="00AC2D92" w:rsidRPr="009B5DC9" w14:paraId="1C59D7A3" w14:textId="77777777" w:rsidTr="00AC2D92">
        <w:trPr>
          <w:cantSplit/>
        </w:trPr>
        <w:tc>
          <w:tcPr>
            <w:tcW w:w="2410" w:type="dxa"/>
            <w:tcBorders>
              <w:bottom w:val="single" w:sz="4" w:space="0" w:color="auto"/>
            </w:tcBorders>
          </w:tcPr>
          <w:p w14:paraId="1C59D7A0" w14:textId="77777777" w:rsidR="00AC2D92" w:rsidRPr="009B5DC9" w:rsidRDefault="00AC2D92" w:rsidP="00AC2D92">
            <w:pPr>
              <w:spacing w:line="240" w:lineRule="auto"/>
              <w:rPr>
                <w:rFonts w:asciiTheme="minorHAnsi" w:hAnsiTheme="minorHAnsi" w:cstheme="minorHAnsi"/>
              </w:rPr>
            </w:pPr>
          </w:p>
        </w:tc>
        <w:tc>
          <w:tcPr>
            <w:tcW w:w="1417" w:type="dxa"/>
          </w:tcPr>
          <w:p w14:paraId="1C59D7A1" w14:textId="77777777" w:rsidR="00AC2D92" w:rsidRPr="009B5DC9" w:rsidRDefault="00AC2D92" w:rsidP="00AC2D92">
            <w:pPr>
              <w:tabs>
                <w:tab w:val="right" w:leader="underscore" w:pos="11340"/>
              </w:tabs>
              <w:spacing w:line="240" w:lineRule="auto"/>
              <w:rPr>
                <w:rFonts w:asciiTheme="minorHAnsi" w:hAnsiTheme="minorHAnsi" w:cstheme="minorHAnsi"/>
              </w:rPr>
            </w:pPr>
          </w:p>
        </w:tc>
        <w:tc>
          <w:tcPr>
            <w:tcW w:w="1655" w:type="dxa"/>
            <w:tcBorders>
              <w:bottom w:val="single" w:sz="4" w:space="0" w:color="auto"/>
            </w:tcBorders>
          </w:tcPr>
          <w:p w14:paraId="1C59D7A2" w14:textId="77777777" w:rsidR="00AC2D92" w:rsidRPr="009B5DC9" w:rsidRDefault="00AC2D92" w:rsidP="00AC2D92">
            <w:pPr>
              <w:tabs>
                <w:tab w:val="right" w:leader="underscore" w:pos="11340"/>
              </w:tabs>
              <w:spacing w:line="240" w:lineRule="auto"/>
              <w:rPr>
                <w:rFonts w:asciiTheme="minorHAnsi" w:hAnsiTheme="minorHAnsi" w:cstheme="minorHAnsi"/>
              </w:rPr>
            </w:pPr>
          </w:p>
        </w:tc>
      </w:tr>
      <w:tr w:rsidR="00AC2D92" w:rsidRPr="009B5DC9" w14:paraId="1C59D7A7" w14:textId="77777777" w:rsidTr="00AC2D92">
        <w:trPr>
          <w:cantSplit/>
        </w:trPr>
        <w:tc>
          <w:tcPr>
            <w:tcW w:w="2410" w:type="dxa"/>
            <w:tcBorders>
              <w:top w:val="single" w:sz="4" w:space="0" w:color="auto"/>
            </w:tcBorders>
          </w:tcPr>
          <w:p w14:paraId="1C59D7A4" w14:textId="77777777" w:rsidR="00AC2D92" w:rsidRPr="009B5DC9" w:rsidRDefault="00AC2D92" w:rsidP="00AC2D92">
            <w:pPr>
              <w:spacing w:line="240" w:lineRule="auto"/>
              <w:rPr>
                <w:rFonts w:asciiTheme="minorHAnsi" w:hAnsiTheme="minorHAnsi" w:cstheme="minorHAnsi"/>
              </w:rPr>
            </w:pPr>
            <w:r w:rsidRPr="009B5DC9">
              <w:rPr>
                <w:rFonts w:asciiTheme="minorHAnsi" w:hAnsiTheme="minorHAnsi" w:cstheme="minorHAnsi"/>
                <w:highlight w:val="yellow"/>
              </w:rPr>
              <w:t>XXX</w:t>
            </w:r>
          </w:p>
        </w:tc>
        <w:tc>
          <w:tcPr>
            <w:tcW w:w="1417" w:type="dxa"/>
          </w:tcPr>
          <w:p w14:paraId="1C59D7A5" w14:textId="77777777" w:rsidR="00AC2D92" w:rsidRPr="009B5DC9" w:rsidRDefault="00AC2D92" w:rsidP="00AC2D92">
            <w:pPr>
              <w:tabs>
                <w:tab w:val="right" w:leader="underscore" w:pos="11340"/>
              </w:tabs>
              <w:spacing w:line="240" w:lineRule="auto"/>
              <w:rPr>
                <w:rFonts w:asciiTheme="minorHAnsi" w:hAnsiTheme="minorHAnsi" w:cstheme="minorHAnsi"/>
              </w:rPr>
            </w:pPr>
          </w:p>
        </w:tc>
        <w:tc>
          <w:tcPr>
            <w:tcW w:w="1655" w:type="dxa"/>
            <w:tcBorders>
              <w:top w:val="single" w:sz="4" w:space="0" w:color="auto"/>
            </w:tcBorders>
          </w:tcPr>
          <w:p w14:paraId="1C59D7A6" w14:textId="77777777" w:rsidR="00AC2D92" w:rsidRPr="009B5DC9" w:rsidRDefault="00AC2D92" w:rsidP="00AC2D92">
            <w:pPr>
              <w:tabs>
                <w:tab w:val="right" w:leader="underscore" w:pos="11340"/>
              </w:tabs>
              <w:spacing w:line="240" w:lineRule="auto"/>
              <w:rPr>
                <w:rFonts w:asciiTheme="minorHAnsi" w:hAnsiTheme="minorHAnsi" w:cstheme="minorHAnsi"/>
              </w:rPr>
            </w:pPr>
            <w:r w:rsidRPr="009B5DC9">
              <w:rPr>
                <w:rFonts w:asciiTheme="minorHAnsi" w:hAnsiTheme="minorHAnsi" w:cstheme="minorHAnsi"/>
              </w:rPr>
              <w:t>Date</w:t>
            </w:r>
          </w:p>
        </w:tc>
      </w:tr>
      <w:tr w:rsidR="00AC2D92" w:rsidRPr="009B5DC9" w14:paraId="1C59D7AB" w14:textId="77777777" w:rsidTr="00AC2D92">
        <w:trPr>
          <w:cantSplit/>
        </w:trPr>
        <w:tc>
          <w:tcPr>
            <w:tcW w:w="2410" w:type="dxa"/>
          </w:tcPr>
          <w:p w14:paraId="1C59D7A8" w14:textId="77777777" w:rsidR="00AC2D92" w:rsidRPr="009B5DC9" w:rsidRDefault="00047DCC" w:rsidP="00AC2D92">
            <w:pPr>
              <w:spacing w:line="240" w:lineRule="auto"/>
              <w:rPr>
                <w:rFonts w:asciiTheme="minorHAnsi" w:hAnsiTheme="minorHAnsi" w:cstheme="minorHAnsi"/>
              </w:rPr>
            </w:pPr>
            <w:r w:rsidRPr="009B5DC9">
              <w:rPr>
                <w:rFonts w:asciiTheme="minorHAnsi" w:hAnsiTheme="minorHAnsi" w:cstheme="minorHAnsi"/>
              </w:rPr>
              <w:t>Auditeur</w:t>
            </w:r>
          </w:p>
        </w:tc>
        <w:tc>
          <w:tcPr>
            <w:tcW w:w="1417" w:type="dxa"/>
          </w:tcPr>
          <w:p w14:paraId="1C59D7A9" w14:textId="77777777" w:rsidR="00AC2D92" w:rsidRPr="009B5DC9" w:rsidRDefault="00AC2D92" w:rsidP="00AC2D92">
            <w:pPr>
              <w:tabs>
                <w:tab w:val="right" w:leader="underscore" w:pos="11340"/>
              </w:tabs>
              <w:spacing w:line="240" w:lineRule="auto"/>
              <w:rPr>
                <w:rFonts w:asciiTheme="minorHAnsi" w:hAnsiTheme="minorHAnsi" w:cstheme="minorHAnsi"/>
              </w:rPr>
            </w:pPr>
          </w:p>
        </w:tc>
        <w:tc>
          <w:tcPr>
            <w:tcW w:w="1655" w:type="dxa"/>
          </w:tcPr>
          <w:p w14:paraId="1C59D7AA" w14:textId="77777777" w:rsidR="00AC2D92" w:rsidRPr="009B5DC9" w:rsidRDefault="00AC2D92" w:rsidP="00AC2D92">
            <w:pPr>
              <w:tabs>
                <w:tab w:val="right" w:leader="underscore" w:pos="11340"/>
              </w:tabs>
              <w:spacing w:line="240" w:lineRule="auto"/>
              <w:rPr>
                <w:rFonts w:asciiTheme="minorHAnsi" w:hAnsiTheme="minorHAnsi" w:cstheme="minorHAnsi"/>
              </w:rPr>
            </w:pPr>
          </w:p>
        </w:tc>
      </w:tr>
      <w:tr w:rsidR="00AC2D92" w:rsidRPr="009B5DC9" w14:paraId="1C59D7AF" w14:textId="77777777" w:rsidTr="00AC2D92">
        <w:trPr>
          <w:cantSplit/>
        </w:trPr>
        <w:tc>
          <w:tcPr>
            <w:tcW w:w="2410" w:type="dxa"/>
          </w:tcPr>
          <w:p w14:paraId="1C59D7AC" w14:textId="77777777" w:rsidR="00AC2D92" w:rsidRPr="009B5DC9" w:rsidRDefault="00047DCC" w:rsidP="00AC2D92">
            <w:pPr>
              <w:spacing w:line="240" w:lineRule="auto"/>
              <w:rPr>
                <w:rFonts w:asciiTheme="minorHAnsi" w:hAnsiTheme="minorHAnsi" w:cstheme="minorHAnsi"/>
              </w:rPr>
            </w:pPr>
            <w:r w:rsidRPr="009B5DC9">
              <w:rPr>
                <w:rFonts w:asciiTheme="minorHAnsi" w:hAnsiTheme="minorHAnsi" w:cstheme="minorHAnsi"/>
              </w:rPr>
              <w:t>SUNNIKAN Consulting</w:t>
            </w:r>
          </w:p>
        </w:tc>
        <w:tc>
          <w:tcPr>
            <w:tcW w:w="1417" w:type="dxa"/>
          </w:tcPr>
          <w:p w14:paraId="1C59D7AD" w14:textId="77777777" w:rsidR="00AC2D92" w:rsidRPr="009B5DC9" w:rsidRDefault="00AC2D92" w:rsidP="00AC2D92">
            <w:pPr>
              <w:tabs>
                <w:tab w:val="right" w:leader="underscore" w:pos="11340"/>
              </w:tabs>
              <w:spacing w:line="240" w:lineRule="auto"/>
              <w:rPr>
                <w:rFonts w:asciiTheme="minorHAnsi" w:hAnsiTheme="minorHAnsi" w:cstheme="minorHAnsi"/>
              </w:rPr>
            </w:pPr>
          </w:p>
        </w:tc>
        <w:tc>
          <w:tcPr>
            <w:tcW w:w="1655" w:type="dxa"/>
          </w:tcPr>
          <w:p w14:paraId="1C59D7AE" w14:textId="77777777" w:rsidR="00AC2D92" w:rsidRPr="009B5DC9" w:rsidRDefault="00AC2D92" w:rsidP="00AC2D92">
            <w:pPr>
              <w:tabs>
                <w:tab w:val="right" w:leader="underscore" w:pos="11340"/>
              </w:tabs>
              <w:spacing w:line="240" w:lineRule="auto"/>
              <w:rPr>
                <w:rFonts w:asciiTheme="minorHAnsi" w:hAnsiTheme="minorHAnsi" w:cstheme="minorHAnsi"/>
              </w:rPr>
            </w:pPr>
          </w:p>
        </w:tc>
      </w:tr>
    </w:tbl>
    <w:p w14:paraId="1C59D7B0" w14:textId="77777777" w:rsidR="00ED59CF" w:rsidRPr="009B5DC9" w:rsidRDefault="00ED59CF" w:rsidP="00F31D01">
      <w:pPr>
        <w:rPr>
          <w:rFonts w:asciiTheme="minorHAnsi" w:hAnsiTheme="minorHAnsi" w:cstheme="minorHAnsi"/>
          <w:lang w:val="en-GB"/>
        </w:rPr>
      </w:pPr>
    </w:p>
    <w:p w14:paraId="1C59D7B1" w14:textId="77777777" w:rsidR="00616EFE" w:rsidRPr="009B5DC9" w:rsidRDefault="0089635D" w:rsidP="00F31D01">
      <w:pPr>
        <w:rPr>
          <w:rFonts w:asciiTheme="minorHAnsi" w:hAnsiTheme="minorHAnsi" w:cstheme="minorHAnsi"/>
        </w:rPr>
      </w:pPr>
      <w:r w:rsidRPr="009B5DC9">
        <w:rPr>
          <w:rFonts w:asciiTheme="minorHAnsi" w:hAnsiTheme="minorHAnsi" w:cstheme="minorHAnsi"/>
        </w:rPr>
        <w:t xml:space="preserve">Les </w:t>
      </w:r>
      <w:r w:rsidR="00A21493" w:rsidRPr="009B5DC9">
        <w:rPr>
          <w:rFonts w:asciiTheme="minorHAnsi" w:hAnsiTheme="minorHAnsi" w:cstheme="minorHAnsi"/>
        </w:rPr>
        <w:t xml:space="preserve">Auditeurs </w:t>
      </w:r>
      <w:r w:rsidR="00616EFE" w:rsidRPr="009B5DC9">
        <w:rPr>
          <w:rFonts w:asciiTheme="minorHAnsi" w:hAnsiTheme="minorHAnsi" w:cstheme="minorHAnsi"/>
        </w:rPr>
        <w:t>remercie</w:t>
      </w:r>
      <w:r w:rsidRPr="009B5DC9">
        <w:rPr>
          <w:rFonts w:asciiTheme="minorHAnsi" w:hAnsiTheme="minorHAnsi" w:cstheme="minorHAnsi"/>
        </w:rPr>
        <w:t>nt</w:t>
      </w:r>
      <w:r w:rsidR="00616EFE" w:rsidRPr="009B5DC9">
        <w:rPr>
          <w:rFonts w:asciiTheme="minorHAnsi" w:hAnsiTheme="minorHAnsi" w:cstheme="minorHAnsi"/>
        </w:rPr>
        <w:t xml:space="preserve"> toutes les personnes ayant participé à l'audit.</w:t>
      </w:r>
    </w:p>
    <w:p w14:paraId="1C59D7B2" w14:textId="77777777" w:rsidR="00FA71A8" w:rsidRPr="009B5DC9" w:rsidRDefault="002C06C3" w:rsidP="00276E2B">
      <w:pPr>
        <w:pStyle w:val="NormalWeb"/>
        <w:jc w:val="both"/>
        <w:rPr>
          <w:rFonts w:asciiTheme="minorHAnsi" w:hAnsiTheme="minorHAnsi" w:cstheme="minorHAnsi"/>
          <w:noProof/>
        </w:rPr>
      </w:pPr>
      <w:r w:rsidRPr="009B5DC9">
        <w:rPr>
          <w:rFonts w:asciiTheme="minorHAnsi" w:hAnsiTheme="minorHAnsi" w:cstheme="minorHAnsi"/>
        </w:rPr>
        <w:br w:type="page"/>
      </w:r>
      <w:r w:rsidR="00276E2B" w:rsidRPr="009B5DC9">
        <w:rPr>
          <w:rFonts w:asciiTheme="minorHAnsi" w:hAnsiTheme="minorHAnsi" w:cstheme="minorHAnsi"/>
          <w:color w:val="FF0000"/>
          <w:sz w:val="16"/>
          <w:szCs w:val="16"/>
        </w:rPr>
        <w:lastRenderedPageBreak/>
        <w:t xml:space="preserve">AV !! (08/11/10) : Mettre à jour avec </w:t>
      </w:r>
      <w:hyperlink r:id="rId10" w:history="1">
        <w:r w:rsidR="00276E2B" w:rsidRPr="009B5DC9">
          <w:rPr>
            <w:rStyle w:val="Lienhypertexte"/>
            <w:rFonts w:asciiTheme="minorHAnsi" w:hAnsiTheme="minorHAnsi" w:cstheme="minorHAnsi"/>
            <w:sz w:val="16"/>
            <w:szCs w:val="16"/>
          </w:rPr>
          <w:t>Arrêté du 29 septembre 2010 fixant les conditions d’aménagement, d’équipement, d’entretien et de fonctionnement ainsi que les qualifications nécessaires du personnel intervenant dans les lieux de recherches biomédicales devant faire l’objet d’une autorisation selon l’article L. 1121-13 du code de la santé publique</w:t>
        </w:r>
      </w:hyperlink>
      <w:r w:rsidR="00AC2D92" w:rsidRPr="009B5DC9">
        <w:rPr>
          <w:rFonts w:asciiTheme="minorHAnsi" w:hAnsiTheme="minorHAnsi" w:cstheme="minorHAnsi"/>
          <w:sz w:val="16"/>
          <w:szCs w:val="16"/>
          <w:lang w:val="en-GB"/>
        </w:rPr>
        <w:fldChar w:fldCharType="begin"/>
      </w:r>
      <w:r w:rsidR="00AC2D92" w:rsidRPr="009B5DC9">
        <w:rPr>
          <w:rFonts w:asciiTheme="minorHAnsi" w:hAnsiTheme="minorHAnsi" w:cstheme="minorHAnsi"/>
          <w:sz w:val="16"/>
          <w:szCs w:val="16"/>
        </w:rPr>
        <w:instrText xml:space="preserve"> TOC \o "1-2" \h \z \u </w:instrText>
      </w:r>
      <w:r w:rsidR="00AC2D92" w:rsidRPr="009B5DC9">
        <w:rPr>
          <w:rFonts w:asciiTheme="minorHAnsi" w:hAnsiTheme="minorHAnsi" w:cstheme="minorHAnsi"/>
          <w:sz w:val="16"/>
          <w:szCs w:val="16"/>
          <w:lang w:val="en-GB"/>
        </w:rPr>
        <w:fldChar w:fldCharType="separate"/>
      </w:r>
    </w:p>
    <w:p w14:paraId="1C59D7B3" w14:textId="77777777" w:rsidR="00FA71A8" w:rsidRPr="009B5DC9" w:rsidRDefault="008D3488">
      <w:pPr>
        <w:pStyle w:val="TM1"/>
        <w:tabs>
          <w:tab w:val="left" w:pos="360"/>
          <w:tab w:val="right" w:leader="dot" w:pos="7077"/>
        </w:tabs>
        <w:rPr>
          <w:rFonts w:asciiTheme="minorHAnsi" w:eastAsiaTheme="minorEastAsia" w:hAnsiTheme="minorHAnsi" w:cstheme="minorHAnsi"/>
          <w:b w:val="0"/>
          <w:bCs w:val="0"/>
          <w:noProof/>
          <w:sz w:val="22"/>
          <w:szCs w:val="22"/>
          <w:lang w:eastAsia="fr-FR"/>
        </w:rPr>
      </w:pPr>
      <w:hyperlink w:anchor="_Toc335665392" w:history="1">
        <w:r w:rsidR="00FA71A8" w:rsidRPr="009B5DC9">
          <w:rPr>
            <w:rStyle w:val="Lienhypertexte"/>
            <w:rFonts w:asciiTheme="minorHAnsi" w:hAnsiTheme="minorHAnsi" w:cstheme="minorHAnsi"/>
            <w:noProof/>
          </w:rPr>
          <w:t>1</w:t>
        </w:r>
        <w:r w:rsidR="00FA71A8" w:rsidRPr="009B5DC9">
          <w:rPr>
            <w:rFonts w:asciiTheme="minorHAnsi" w:eastAsiaTheme="minorEastAsia" w:hAnsiTheme="minorHAnsi" w:cstheme="minorHAnsi"/>
            <w:b w:val="0"/>
            <w:bCs w:val="0"/>
            <w:noProof/>
            <w:sz w:val="22"/>
            <w:szCs w:val="22"/>
            <w:lang w:eastAsia="fr-FR"/>
          </w:rPr>
          <w:tab/>
        </w:r>
        <w:r w:rsidR="00FA71A8" w:rsidRPr="009B5DC9">
          <w:rPr>
            <w:rStyle w:val="Lienhypertexte"/>
            <w:rFonts w:asciiTheme="minorHAnsi" w:hAnsiTheme="minorHAnsi" w:cstheme="minorHAnsi"/>
            <w:noProof/>
          </w:rPr>
          <w:t>Introduction</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_Toc335665392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4</w:t>
        </w:r>
        <w:r w:rsidR="00FA71A8" w:rsidRPr="009B5DC9">
          <w:rPr>
            <w:rFonts w:asciiTheme="minorHAnsi" w:hAnsiTheme="minorHAnsi" w:cstheme="minorHAnsi"/>
            <w:noProof/>
            <w:webHidden/>
          </w:rPr>
          <w:fldChar w:fldCharType="end"/>
        </w:r>
      </w:hyperlink>
    </w:p>
    <w:p w14:paraId="1C59D7B4"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393" w:history="1">
        <w:r w:rsidR="00FA71A8" w:rsidRPr="009B5DC9">
          <w:rPr>
            <w:rStyle w:val="Lienhypertexte"/>
            <w:rFonts w:asciiTheme="minorHAnsi" w:hAnsiTheme="minorHAnsi" w:cstheme="minorHAnsi"/>
            <w:noProof/>
          </w:rPr>
          <w:t>1.1</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Présentation de l'étude et contexte de l'audit</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_Toc335665393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4</w:t>
        </w:r>
        <w:r w:rsidR="00FA71A8" w:rsidRPr="009B5DC9">
          <w:rPr>
            <w:rFonts w:asciiTheme="minorHAnsi" w:hAnsiTheme="minorHAnsi" w:cstheme="minorHAnsi"/>
            <w:noProof/>
            <w:webHidden/>
          </w:rPr>
          <w:fldChar w:fldCharType="end"/>
        </w:r>
      </w:hyperlink>
    </w:p>
    <w:p w14:paraId="1C59D7B5"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394" w:history="1">
        <w:r w:rsidR="00FA71A8" w:rsidRPr="009B5DC9">
          <w:rPr>
            <w:rStyle w:val="Lienhypertexte"/>
            <w:rFonts w:asciiTheme="minorHAnsi" w:hAnsiTheme="minorHAnsi" w:cstheme="minorHAnsi"/>
            <w:noProof/>
            <w:lang w:val="en-GB"/>
          </w:rPr>
          <w:t>1.2</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lang w:val="en-GB"/>
          </w:rPr>
          <w:t>Objectifs de l'audit</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_Toc335665394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4</w:t>
        </w:r>
        <w:r w:rsidR="00FA71A8" w:rsidRPr="009B5DC9">
          <w:rPr>
            <w:rFonts w:asciiTheme="minorHAnsi" w:hAnsiTheme="minorHAnsi" w:cstheme="minorHAnsi"/>
            <w:noProof/>
            <w:webHidden/>
          </w:rPr>
          <w:fldChar w:fldCharType="end"/>
        </w:r>
      </w:hyperlink>
    </w:p>
    <w:p w14:paraId="1C59D7B6"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395" w:history="1">
        <w:r w:rsidR="00FA71A8" w:rsidRPr="009B5DC9">
          <w:rPr>
            <w:rStyle w:val="Lienhypertexte"/>
            <w:rFonts w:asciiTheme="minorHAnsi" w:hAnsiTheme="minorHAnsi" w:cstheme="minorHAnsi"/>
            <w:noProof/>
          </w:rPr>
          <w:t>1.3</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Principaux référentiels applicables</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_Toc335665395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4</w:t>
        </w:r>
        <w:r w:rsidR="00FA71A8" w:rsidRPr="009B5DC9">
          <w:rPr>
            <w:rFonts w:asciiTheme="minorHAnsi" w:hAnsiTheme="minorHAnsi" w:cstheme="minorHAnsi"/>
            <w:noProof/>
            <w:webHidden/>
          </w:rPr>
          <w:fldChar w:fldCharType="end"/>
        </w:r>
      </w:hyperlink>
    </w:p>
    <w:p w14:paraId="1C59D7B7"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396" w:history="1">
        <w:r w:rsidR="00FA71A8" w:rsidRPr="009B5DC9">
          <w:rPr>
            <w:rStyle w:val="Lienhypertexte"/>
            <w:rFonts w:asciiTheme="minorHAnsi" w:hAnsiTheme="minorHAnsi" w:cstheme="minorHAnsi"/>
            <w:noProof/>
          </w:rPr>
          <w:t>1.4</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Agenda de l'audit</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_Toc335665396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4</w:t>
        </w:r>
        <w:r w:rsidR="00FA71A8" w:rsidRPr="009B5DC9">
          <w:rPr>
            <w:rFonts w:asciiTheme="minorHAnsi" w:hAnsiTheme="minorHAnsi" w:cstheme="minorHAnsi"/>
            <w:noProof/>
            <w:webHidden/>
          </w:rPr>
          <w:fldChar w:fldCharType="end"/>
        </w:r>
      </w:hyperlink>
    </w:p>
    <w:p w14:paraId="1C59D7B8" w14:textId="77777777" w:rsidR="00FA71A8" w:rsidRPr="009B5DC9" w:rsidRDefault="008D3488">
      <w:pPr>
        <w:pStyle w:val="TM1"/>
        <w:tabs>
          <w:tab w:val="left" w:pos="360"/>
          <w:tab w:val="right" w:leader="dot" w:pos="7077"/>
        </w:tabs>
        <w:rPr>
          <w:rFonts w:asciiTheme="minorHAnsi" w:eastAsiaTheme="minorEastAsia" w:hAnsiTheme="minorHAnsi" w:cstheme="minorHAnsi"/>
          <w:b w:val="0"/>
          <w:bCs w:val="0"/>
          <w:noProof/>
          <w:sz w:val="22"/>
          <w:szCs w:val="22"/>
          <w:lang w:eastAsia="fr-FR"/>
        </w:rPr>
      </w:pPr>
      <w:hyperlink w:anchor="_Toc335665397" w:history="1">
        <w:r w:rsidR="00FA71A8" w:rsidRPr="009B5DC9">
          <w:rPr>
            <w:rStyle w:val="Lienhypertexte"/>
            <w:rFonts w:asciiTheme="minorHAnsi" w:hAnsiTheme="minorHAnsi" w:cstheme="minorHAnsi"/>
            <w:noProof/>
          </w:rPr>
          <w:t>2</w:t>
        </w:r>
        <w:r w:rsidR="00FA71A8" w:rsidRPr="009B5DC9">
          <w:rPr>
            <w:rFonts w:asciiTheme="minorHAnsi" w:eastAsiaTheme="minorEastAsia" w:hAnsiTheme="minorHAnsi" w:cstheme="minorHAnsi"/>
            <w:b w:val="0"/>
            <w:bCs w:val="0"/>
            <w:noProof/>
            <w:sz w:val="22"/>
            <w:szCs w:val="22"/>
            <w:lang w:eastAsia="fr-FR"/>
          </w:rPr>
          <w:tab/>
        </w:r>
        <w:r w:rsidR="00FA71A8" w:rsidRPr="009B5DC9">
          <w:rPr>
            <w:rStyle w:val="Lienhypertexte"/>
            <w:rFonts w:asciiTheme="minorHAnsi" w:hAnsiTheme="minorHAnsi" w:cstheme="minorHAnsi"/>
            <w:noProof/>
          </w:rPr>
          <w:t>Classification des faits d'audit</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_Toc335665397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5</w:t>
        </w:r>
        <w:r w:rsidR="00FA71A8" w:rsidRPr="009B5DC9">
          <w:rPr>
            <w:rFonts w:asciiTheme="minorHAnsi" w:hAnsiTheme="minorHAnsi" w:cstheme="minorHAnsi"/>
            <w:noProof/>
            <w:webHidden/>
          </w:rPr>
          <w:fldChar w:fldCharType="end"/>
        </w:r>
      </w:hyperlink>
    </w:p>
    <w:p w14:paraId="1C59D7B9" w14:textId="77777777" w:rsidR="00FA71A8" w:rsidRPr="009B5DC9" w:rsidRDefault="008D3488">
      <w:pPr>
        <w:pStyle w:val="TM1"/>
        <w:tabs>
          <w:tab w:val="left" w:pos="360"/>
          <w:tab w:val="right" w:leader="dot" w:pos="7077"/>
        </w:tabs>
        <w:rPr>
          <w:rFonts w:asciiTheme="minorHAnsi" w:eastAsiaTheme="minorEastAsia" w:hAnsiTheme="minorHAnsi" w:cstheme="minorHAnsi"/>
          <w:b w:val="0"/>
          <w:bCs w:val="0"/>
          <w:noProof/>
          <w:sz w:val="22"/>
          <w:szCs w:val="22"/>
          <w:lang w:eastAsia="fr-FR"/>
        </w:rPr>
      </w:pPr>
      <w:hyperlink w:anchor="_Toc335665398" w:history="1">
        <w:r w:rsidR="00FA71A8" w:rsidRPr="009B5DC9">
          <w:rPr>
            <w:rStyle w:val="Lienhypertexte"/>
            <w:rFonts w:asciiTheme="minorHAnsi" w:hAnsiTheme="minorHAnsi" w:cstheme="minorHAnsi"/>
            <w:noProof/>
          </w:rPr>
          <w:t>3</w:t>
        </w:r>
        <w:r w:rsidR="00FA71A8" w:rsidRPr="009B5DC9">
          <w:rPr>
            <w:rFonts w:asciiTheme="minorHAnsi" w:eastAsiaTheme="minorEastAsia" w:hAnsiTheme="minorHAnsi" w:cstheme="minorHAnsi"/>
            <w:b w:val="0"/>
            <w:bCs w:val="0"/>
            <w:noProof/>
            <w:sz w:val="22"/>
            <w:szCs w:val="22"/>
            <w:lang w:eastAsia="fr-FR"/>
          </w:rPr>
          <w:tab/>
        </w:r>
        <w:r w:rsidR="00FA71A8" w:rsidRPr="009B5DC9">
          <w:rPr>
            <w:rStyle w:val="Lienhypertexte"/>
            <w:rFonts w:asciiTheme="minorHAnsi" w:hAnsiTheme="minorHAnsi" w:cstheme="minorHAnsi"/>
            <w:noProof/>
          </w:rPr>
          <w:t>Résumé</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_Toc335665398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6</w:t>
        </w:r>
        <w:r w:rsidR="00FA71A8" w:rsidRPr="009B5DC9">
          <w:rPr>
            <w:rFonts w:asciiTheme="minorHAnsi" w:hAnsiTheme="minorHAnsi" w:cstheme="minorHAnsi"/>
            <w:noProof/>
            <w:webHidden/>
          </w:rPr>
          <w:fldChar w:fldCharType="end"/>
        </w:r>
      </w:hyperlink>
    </w:p>
    <w:p w14:paraId="1C59D7BA" w14:textId="77777777" w:rsidR="00FA71A8" w:rsidRPr="009B5DC9" w:rsidRDefault="008D3488">
      <w:pPr>
        <w:pStyle w:val="TM1"/>
        <w:tabs>
          <w:tab w:val="left" w:pos="360"/>
          <w:tab w:val="right" w:leader="dot" w:pos="7077"/>
        </w:tabs>
        <w:rPr>
          <w:rFonts w:asciiTheme="minorHAnsi" w:eastAsiaTheme="minorEastAsia" w:hAnsiTheme="minorHAnsi" w:cstheme="minorHAnsi"/>
          <w:b w:val="0"/>
          <w:bCs w:val="0"/>
          <w:noProof/>
          <w:sz w:val="22"/>
          <w:szCs w:val="22"/>
          <w:lang w:eastAsia="fr-FR"/>
        </w:rPr>
      </w:pPr>
      <w:hyperlink w:anchor="_Toc335665399" w:history="1">
        <w:r w:rsidR="00FA71A8" w:rsidRPr="009B5DC9">
          <w:rPr>
            <w:rStyle w:val="Lienhypertexte"/>
            <w:rFonts w:asciiTheme="minorHAnsi" w:hAnsiTheme="minorHAnsi" w:cstheme="minorHAnsi"/>
            <w:noProof/>
          </w:rPr>
          <w:t>4</w:t>
        </w:r>
        <w:r w:rsidR="00FA71A8" w:rsidRPr="009B5DC9">
          <w:rPr>
            <w:rFonts w:asciiTheme="minorHAnsi" w:eastAsiaTheme="minorEastAsia" w:hAnsiTheme="minorHAnsi" w:cstheme="minorHAnsi"/>
            <w:b w:val="0"/>
            <w:bCs w:val="0"/>
            <w:noProof/>
            <w:sz w:val="22"/>
            <w:szCs w:val="22"/>
            <w:lang w:eastAsia="fr-FR"/>
          </w:rPr>
          <w:tab/>
        </w:r>
        <w:r w:rsidR="00FA71A8" w:rsidRPr="009B5DC9">
          <w:rPr>
            <w:rStyle w:val="Lienhypertexte"/>
            <w:rFonts w:asciiTheme="minorHAnsi" w:hAnsiTheme="minorHAnsi" w:cstheme="minorHAnsi"/>
            <w:noProof/>
          </w:rPr>
          <w:t>Documents essentiels et étapes réglementaires</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_Toc335665399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7</w:t>
        </w:r>
        <w:r w:rsidR="00FA71A8" w:rsidRPr="009B5DC9">
          <w:rPr>
            <w:rFonts w:asciiTheme="minorHAnsi" w:hAnsiTheme="minorHAnsi" w:cstheme="minorHAnsi"/>
            <w:noProof/>
            <w:webHidden/>
          </w:rPr>
          <w:fldChar w:fldCharType="end"/>
        </w:r>
      </w:hyperlink>
    </w:p>
    <w:p w14:paraId="1C59D7BB"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400" w:history="1">
        <w:r w:rsidR="00FA71A8" w:rsidRPr="009B5DC9">
          <w:rPr>
            <w:rStyle w:val="Lienhypertexte"/>
            <w:rFonts w:asciiTheme="minorHAnsi" w:hAnsiTheme="minorHAnsi" w:cstheme="minorHAnsi"/>
            <w:noProof/>
          </w:rPr>
          <w:t>4.1</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Protocole et Amendements</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_Toc335665400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7</w:t>
        </w:r>
        <w:r w:rsidR="00FA71A8" w:rsidRPr="009B5DC9">
          <w:rPr>
            <w:rFonts w:asciiTheme="minorHAnsi" w:hAnsiTheme="minorHAnsi" w:cstheme="minorHAnsi"/>
            <w:noProof/>
            <w:webHidden/>
          </w:rPr>
          <w:fldChar w:fldCharType="end"/>
        </w:r>
      </w:hyperlink>
    </w:p>
    <w:p w14:paraId="1C59D7BC"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401" w:history="1">
        <w:r w:rsidR="00FA71A8" w:rsidRPr="009B5DC9">
          <w:rPr>
            <w:rStyle w:val="Lienhypertexte"/>
            <w:rFonts w:asciiTheme="minorHAnsi" w:hAnsiTheme="minorHAnsi" w:cstheme="minorHAnsi"/>
            <w:noProof/>
          </w:rPr>
          <w:t>4.2</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Autorités compétentes</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_Toc335665401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7</w:t>
        </w:r>
        <w:r w:rsidR="00FA71A8" w:rsidRPr="009B5DC9">
          <w:rPr>
            <w:rFonts w:asciiTheme="minorHAnsi" w:hAnsiTheme="minorHAnsi" w:cstheme="minorHAnsi"/>
            <w:noProof/>
            <w:webHidden/>
          </w:rPr>
          <w:fldChar w:fldCharType="end"/>
        </w:r>
      </w:hyperlink>
    </w:p>
    <w:p w14:paraId="1C59D7BD"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402" w:history="1">
        <w:r w:rsidR="00FA71A8" w:rsidRPr="009B5DC9">
          <w:rPr>
            <w:rStyle w:val="Lienhypertexte"/>
            <w:rFonts w:asciiTheme="minorHAnsi" w:hAnsiTheme="minorHAnsi" w:cstheme="minorHAnsi"/>
            <w:noProof/>
          </w:rPr>
          <w:t>4.3</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Documentation essentielle</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_Toc335665402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7</w:t>
        </w:r>
        <w:r w:rsidR="00FA71A8" w:rsidRPr="009B5DC9">
          <w:rPr>
            <w:rFonts w:asciiTheme="minorHAnsi" w:hAnsiTheme="minorHAnsi" w:cstheme="minorHAnsi"/>
            <w:noProof/>
            <w:webHidden/>
          </w:rPr>
          <w:fldChar w:fldCharType="end"/>
        </w:r>
      </w:hyperlink>
    </w:p>
    <w:p w14:paraId="1C59D7BE" w14:textId="77777777" w:rsidR="00FA71A8" w:rsidRPr="009B5DC9" w:rsidRDefault="008D3488">
      <w:pPr>
        <w:pStyle w:val="TM1"/>
        <w:tabs>
          <w:tab w:val="left" w:pos="360"/>
          <w:tab w:val="right" w:leader="dot" w:pos="7077"/>
        </w:tabs>
        <w:rPr>
          <w:rFonts w:asciiTheme="minorHAnsi" w:eastAsiaTheme="minorEastAsia" w:hAnsiTheme="minorHAnsi" w:cstheme="minorHAnsi"/>
          <w:b w:val="0"/>
          <w:bCs w:val="0"/>
          <w:noProof/>
          <w:sz w:val="22"/>
          <w:szCs w:val="22"/>
          <w:lang w:eastAsia="fr-FR"/>
        </w:rPr>
      </w:pPr>
      <w:hyperlink w:anchor="_Toc335665403" w:history="1">
        <w:r w:rsidR="00FA71A8" w:rsidRPr="009B5DC9">
          <w:rPr>
            <w:rStyle w:val="Lienhypertexte"/>
            <w:rFonts w:asciiTheme="minorHAnsi" w:hAnsiTheme="minorHAnsi" w:cstheme="minorHAnsi"/>
            <w:noProof/>
          </w:rPr>
          <w:t>5</w:t>
        </w:r>
        <w:r w:rsidR="00FA71A8" w:rsidRPr="009B5DC9">
          <w:rPr>
            <w:rFonts w:asciiTheme="minorHAnsi" w:eastAsiaTheme="minorEastAsia" w:hAnsiTheme="minorHAnsi" w:cstheme="minorHAnsi"/>
            <w:b w:val="0"/>
            <w:bCs w:val="0"/>
            <w:noProof/>
            <w:sz w:val="22"/>
            <w:szCs w:val="22"/>
            <w:lang w:eastAsia="fr-FR"/>
          </w:rPr>
          <w:tab/>
        </w:r>
        <w:r w:rsidR="00FA71A8" w:rsidRPr="009B5DC9">
          <w:rPr>
            <w:rStyle w:val="Lienhypertexte"/>
            <w:rFonts w:asciiTheme="minorHAnsi" w:hAnsiTheme="minorHAnsi" w:cstheme="minorHAnsi"/>
            <w:noProof/>
          </w:rPr>
          <w:t>Site, personnel et équipement</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_Toc335665403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9</w:t>
        </w:r>
        <w:r w:rsidR="00FA71A8" w:rsidRPr="009B5DC9">
          <w:rPr>
            <w:rFonts w:asciiTheme="minorHAnsi" w:hAnsiTheme="minorHAnsi" w:cstheme="minorHAnsi"/>
            <w:noProof/>
            <w:webHidden/>
          </w:rPr>
          <w:fldChar w:fldCharType="end"/>
        </w:r>
      </w:hyperlink>
    </w:p>
    <w:p w14:paraId="1C59D7BF"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404" w:history="1">
        <w:r w:rsidR="00FA71A8" w:rsidRPr="009B5DC9">
          <w:rPr>
            <w:rStyle w:val="Lienhypertexte"/>
            <w:rFonts w:asciiTheme="minorHAnsi" w:hAnsiTheme="minorHAnsi" w:cstheme="minorHAnsi"/>
            <w:noProof/>
          </w:rPr>
          <w:t>5.1</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Personnel</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_Toc335665404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9</w:t>
        </w:r>
        <w:r w:rsidR="00FA71A8" w:rsidRPr="009B5DC9">
          <w:rPr>
            <w:rFonts w:asciiTheme="minorHAnsi" w:hAnsiTheme="minorHAnsi" w:cstheme="minorHAnsi"/>
            <w:noProof/>
            <w:webHidden/>
          </w:rPr>
          <w:fldChar w:fldCharType="end"/>
        </w:r>
      </w:hyperlink>
    </w:p>
    <w:p w14:paraId="1C59D7C0"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405" w:history="1">
        <w:r w:rsidR="00FA71A8" w:rsidRPr="009B5DC9">
          <w:rPr>
            <w:rStyle w:val="Lienhypertexte"/>
            <w:rFonts w:asciiTheme="minorHAnsi" w:hAnsiTheme="minorHAnsi" w:cstheme="minorHAnsi"/>
            <w:noProof/>
          </w:rPr>
          <w:t>5.2</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Formation</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_Toc335665405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9</w:t>
        </w:r>
        <w:r w:rsidR="00FA71A8" w:rsidRPr="009B5DC9">
          <w:rPr>
            <w:rFonts w:asciiTheme="minorHAnsi" w:hAnsiTheme="minorHAnsi" w:cstheme="minorHAnsi"/>
            <w:noProof/>
            <w:webHidden/>
          </w:rPr>
          <w:fldChar w:fldCharType="end"/>
        </w:r>
      </w:hyperlink>
    </w:p>
    <w:p w14:paraId="1C59D7C1"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406" w:history="1">
        <w:r w:rsidR="00FA71A8" w:rsidRPr="009B5DC9">
          <w:rPr>
            <w:rStyle w:val="Lienhypertexte"/>
            <w:rFonts w:asciiTheme="minorHAnsi" w:hAnsiTheme="minorHAnsi" w:cstheme="minorHAnsi"/>
            <w:noProof/>
          </w:rPr>
          <w:t>5.3</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Délégation</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_Toc335665406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10</w:t>
        </w:r>
        <w:r w:rsidR="00FA71A8" w:rsidRPr="009B5DC9">
          <w:rPr>
            <w:rFonts w:asciiTheme="minorHAnsi" w:hAnsiTheme="minorHAnsi" w:cstheme="minorHAnsi"/>
            <w:noProof/>
            <w:webHidden/>
          </w:rPr>
          <w:fldChar w:fldCharType="end"/>
        </w:r>
      </w:hyperlink>
    </w:p>
    <w:p w14:paraId="1C59D7C2"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407" w:history="1">
        <w:r w:rsidR="00FA71A8" w:rsidRPr="009B5DC9">
          <w:rPr>
            <w:rStyle w:val="Lienhypertexte"/>
            <w:rFonts w:asciiTheme="minorHAnsi" w:hAnsiTheme="minorHAnsi" w:cstheme="minorHAnsi"/>
            <w:noProof/>
          </w:rPr>
          <w:t>5.4</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Équipement</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_Toc335665407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10</w:t>
        </w:r>
        <w:r w:rsidR="00FA71A8" w:rsidRPr="009B5DC9">
          <w:rPr>
            <w:rFonts w:asciiTheme="minorHAnsi" w:hAnsiTheme="minorHAnsi" w:cstheme="minorHAnsi"/>
            <w:noProof/>
            <w:webHidden/>
          </w:rPr>
          <w:fldChar w:fldCharType="end"/>
        </w:r>
      </w:hyperlink>
    </w:p>
    <w:p w14:paraId="1C59D7C3"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408" w:history="1">
        <w:r w:rsidR="00FA71A8" w:rsidRPr="009B5DC9">
          <w:rPr>
            <w:rStyle w:val="Lienhypertexte"/>
            <w:rFonts w:asciiTheme="minorHAnsi" w:hAnsiTheme="minorHAnsi" w:cstheme="minorHAnsi"/>
            <w:noProof/>
          </w:rPr>
          <w:t>5.5</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Pharmacie</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_Toc335665408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10</w:t>
        </w:r>
        <w:r w:rsidR="00FA71A8" w:rsidRPr="009B5DC9">
          <w:rPr>
            <w:rFonts w:asciiTheme="minorHAnsi" w:hAnsiTheme="minorHAnsi" w:cstheme="minorHAnsi"/>
            <w:noProof/>
            <w:webHidden/>
          </w:rPr>
          <w:fldChar w:fldCharType="end"/>
        </w:r>
      </w:hyperlink>
    </w:p>
    <w:p w14:paraId="1C59D7C4"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409" w:history="1">
        <w:r w:rsidR="00FA71A8" w:rsidRPr="009B5DC9">
          <w:rPr>
            <w:rStyle w:val="Lienhypertexte"/>
            <w:rFonts w:asciiTheme="minorHAnsi" w:hAnsiTheme="minorHAnsi" w:cstheme="minorHAnsi"/>
            <w:noProof/>
          </w:rPr>
          <w:t>5.6</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Laboratoire local d'analyses</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_Toc335665409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11</w:t>
        </w:r>
        <w:r w:rsidR="00FA71A8" w:rsidRPr="009B5DC9">
          <w:rPr>
            <w:rFonts w:asciiTheme="minorHAnsi" w:hAnsiTheme="minorHAnsi" w:cstheme="minorHAnsi"/>
            <w:noProof/>
            <w:webHidden/>
          </w:rPr>
          <w:fldChar w:fldCharType="end"/>
        </w:r>
      </w:hyperlink>
    </w:p>
    <w:p w14:paraId="1C59D7C5" w14:textId="77777777" w:rsidR="00FA71A8" w:rsidRPr="009B5DC9" w:rsidRDefault="008D3488">
      <w:pPr>
        <w:pStyle w:val="TM1"/>
        <w:tabs>
          <w:tab w:val="left" w:pos="360"/>
          <w:tab w:val="right" w:leader="dot" w:pos="7077"/>
        </w:tabs>
        <w:rPr>
          <w:rFonts w:asciiTheme="minorHAnsi" w:eastAsiaTheme="minorEastAsia" w:hAnsiTheme="minorHAnsi" w:cstheme="minorHAnsi"/>
          <w:b w:val="0"/>
          <w:bCs w:val="0"/>
          <w:noProof/>
          <w:sz w:val="22"/>
          <w:szCs w:val="22"/>
          <w:lang w:eastAsia="fr-FR"/>
        </w:rPr>
      </w:pPr>
      <w:hyperlink w:anchor="_Toc335665410" w:history="1">
        <w:r w:rsidR="00FA71A8" w:rsidRPr="009B5DC9">
          <w:rPr>
            <w:rStyle w:val="Lienhypertexte"/>
            <w:rFonts w:asciiTheme="minorHAnsi" w:hAnsiTheme="minorHAnsi" w:cstheme="minorHAnsi"/>
            <w:noProof/>
          </w:rPr>
          <w:t>6</w:t>
        </w:r>
        <w:r w:rsidR="00FA71A8" w:rsidRPr="009B5DC9">
          <w:rPr>
            <w:rFonts w:asciiTheme="minorHAnsi" w:eastAsiaTheme="minorEastAsia" w:hAnsiTheme="minorHAnsi" w:cstheme="minorHAnsi"/>
            <w:b w:val="0"/>
            <w:bCs w:val="0"/>
            <w:noProof/>
            <w:sz w:val="22"/>
            <w:szCs w:val="22"/>
            <w:lang w:eastAsia="fr-FR"/>
          </w:rPr>
          <w:tab/>
        </w:r>
        <w:r w:rsidR="00FA71A8" w:rsidRPr="009B5DC9">
          <w:rPr>
            <w:rStyle w:val="Lienhypertexte"/>
            <w:rFonts w:asciiTheme="minorHAnsi" w:hAnsiTheme="minorHAnsi" w:cstheme="minorHAnsi"/>
            <w:noProof/>
          </w:rPr>
          <w:t>Processus de recueil du Consentement Informé</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_Toc335665410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11</w:t>
        </w:r>
        <w:r w:rsidR="00FA71A8" w:rsidRPr="009B5DC9">
          <w:rPr>
            <w:rFonts w:asciiTheme="minorHAnsi" w:hAnsiTheme="minorHAnsi" w:cstheme="minorHAnsi"/>
            <w:noProof/>
            <w:webHidden/>
          </w:rPr>
          <w:fldChar w:fldCharType="end"/>
        </w:r>
      </w:hyperlink>
    </w:p>
    <w:p w14:paraId="1C59D7C6"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411" w:history="1">
        <w:r w:rsidR="00FA71A8" w:rsidRPr="009B5DC9">
          <w:rPr>
            <w:rStyle w:val="Lienhypertexte"/>
            <w:rFonts w:asciiTheme="minorHAnsi" w:hAnsiTheme="minorHAnsi" w:cstheme="minorHAnsi"/>
            <w:noProof/>
          </w:rPr>
          <w:t>6.1</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Formulaire de Consentement Informé</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_Toc335665411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11</w:t>
        </w:r>
        <w:r w:rsidR="00FA71A8" w:rsidRPr="009B5DC9">
          <w:rPr>
            <w:rFonts w:asciiTheme="minorHAnsi" w:hAnsiTheme="minorHAnsi" w:cstheme="minorHAnsi"/>
            <w:noProof/>
            <w:webHidden/>
          </w:rPr>
          <w:fldChar w:fldCharType="end"/>
        </w:r>
      </w:hyperlink>
    </w:p>
    <w:p w14:paraId="1C59D7C7"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412" w:history="1">
        <w:r w:rsidR="00FA71A8" w:rsidRPr="009B5DC9">
          <w:rPr>
            <w:rStyle w:val="Lienhypertexte"/>
            <w:rFonts w:asciiTheme="minorHAnsi" w:hAnsiTheme="minorHAnsi" w:cstheme="minorHAnsi"/>
            <w:noProof/>
          </w:rPr>
          <w:t>6.2</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Remplissage du formulaire de Consentement Informé</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_Toc335665412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11</w:t>
        </w:r>
        <w:r w:rsidR="00FA71A8" w:rsidRPr="009B5DC9">
          <w:rPr>
            <w:rFonts w:asciiTheme="minorHAnsi" w:hAnsiTheme="minorHAnsi" w:cstheme="minorHAnsi"/>
            <w:noProof/>
            <w:webHidden/>
          </w:rPr>
          <w:fldChar w:fldCharType="end"/>
        </w:r>
      </w:hyperlink>
    </w:p>
    <w:p w14:paraId="1C59D7C8"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413" w:history="1">
        <w:r w:rsidR="00FA71A8" w:rsidRPr="009B5DC9">
          <w:rPr>
            <w:rStyle w:val="Lienhypertexte"/>
            <w:rFonts w:asciiTheme="minorHAnsi" w:hAnsiTheme="minorHAnsi" w:cstheme="minorHAnsi"/>
            <w:noProof/>
          </w:rPr>
          <w:t>6.3</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Recueil du Consentement Informé</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_Toc335665413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12</w:t>
        </w:r>
        <w:r w:rsidR="00FA71A8" w:rsidRPr="009B5DC9">
          <w:rPr>
            <w:rFonts w:asciiTheme="minorHAnsi" w:hAnsiTheme="minorHAnsi" w:cstheme="minorHAnsi"/>
            <w:noProof/>
            <w:webHidden/>
          </w:rPr>
          <w:fldChar w:fldCharType="end"/>
        </w:r>
      </w:hyperlink>
    </w:p>
    <w:p w14:paraId="1C59D7C9"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414" w:history="1">
        <w:r w:rsidR="00FA71A8" w:rsidRPr="009B5DC9">
          <w:rPr>
            <w:rStyle w:val="Lienhypertexte"/>
            <w:rFonts w:asciiTheme="minorHAnsi" w:hAnsiTheme="minorHAnsi" w:cstheme="minorHAnsi"/>
            <w:noProof/>
          </w:rPr>
          <w:t>6.4</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Documentation du Consentement Informé</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_Toc335665414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12</w:t>
        </w:r>
        <w:r w:rsidR="00FA71A8" w:rsidRPr="009B5DC9">
          <w:rPr>
            <w:rFonts w:asciiTheme="minorHAnsi" w:hAnsiTheme="minorHAnsi" w:cstheme="minorHAnsi"/>
            <w:noProof/>
            <w:webHidden/>
          </w:rPr>
          <w:fldChar w:fldCharType="end"/>
        </w:r>
      </w:hyperlink>
    </w:p>
    <w:p w14:paraId="1C59D7CA" w14:textId="77777777" w:rsidR="00FA71A8" w:rsidRPr="009B5DC9" w:rsidRDefault="008D3488">
      <w:pPr>
        <w:pStyle w:val="TM1"/>
        <w:tabs>
          <w:tab w:val="left" w:pos="360"/>
          <w:tab w:val="right" w:leader="dot" w:pos="7077"/>
        </w:tabs>
        <w:rPr>
          <w:rFonts w:asciiTheme="minorHAnsi" w:eastAsiaTheme="minorEastAsia" w:hAnsiTheme="minorHAnsi" w:cstheme="minorHAnsi"/>
          <w:b w:val="0"/>
          <w:bCs w:val="0"/>
          <w:noProof/>
          <w:sz w:val="22"/>
          <w:szCs w:val="22"/>
          <w:lang w:eastAsia="fr-FR"/>
        </w:rPr>
      </w:pPr>
      <w:hyperlink w:anchor="_Toc335665415" w:history="1">
        <w:r w:rsidR="00FA71A8" w:rsidRPr="009B5DC9">
          <w:rPr>
            <w:rStyle w:val="Lienhypertexte"/>
            <w:rFonts w:asciiTheme="minorHAnsi" w:hAnsiTheme="minorHAnsi" w:cstheme="minorHAnsi"/>
            <w:noProof/>
          </w:rPr>
          <w:t>7</w:t>
        </w:r>
        <w:r w:rsidR="00FA71A8" w:rsidRPr="009B5DC9">
          <w:rPr>
            <w:rFonts w:asciiTheme="minorHAnsi" w:eastAsiaTheme="minorEastAsia" w:hAnsiTheme="minorHAnsi" w:cstheme="minorHAnsi"/>
            <w:b w:val="0"/>
            <w:bCs w:val="0"/>
            <w:noProof/>
            <w:sz w:val="22"/>
            <w:szCs w:val="22"/>
            <w:lang w:eastAsia="fr-FR"/>
          </w:rPr>
          <w:tab/>
        </w:r>
        <w:r w:rsidR="00FA71A8" w:rsidRPr="009B5DC9">
          <w:rPr>
            <w:rStyle w:val="Lienhypertexte"/>
            <w:rFonts w:asciiTheme="minorHAnsi" w:hAnsiTheme="minorHAnsi" w:cstheme="minorHAnsi"/>
            <w:noProof/>
          </w:rPr>
          <w:t>Médicaments expérimentaux</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_Toc335665415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13</w:t>
        </w:r>
        <w:r w:rsidR="00FA71A8" w:rsidRPr="009B5DC9">
          <w:rPr>
            <w:rFonts w:asciiTheme="minorHAnsi" w:hAnsiTheme="minorHAnsi" w:cstheme="minorHAnsi"/>
            <w:noProof/>
            <w:webHidden/>
          </w:rPr>
          <w:fldChar w:fldCharType="end"/>
        </w:r>
      </w:hyperlink>
    </w:p>
    <w:p w14:paraId="1C59D7CB"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416" w:history="1">
        <w:r w:rsidR="00FA71A8" w:rsidRPr="009B5DC9">
          <w:rPr>
            <w:rStyle w:val="Lienhypertexte"/>
            <w:rFonts w:asciiTheme="minorHAnsi" w:hAnsiTheme="minorHAnsi" w:cstheme="minorHAnsi"/>
            <w:noProof/>
          </w:rPr>
          <w:t>7.1</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Responsabilités</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_Toc335665416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13</w:t>
        </w:r>
        <w:r w:rsidR="00FA71A8" w:rsidRPr="009B5DC9">
          <w:rPr>
            <w:rFonts w:asciiTheme="minorHAnsi" w:hAnsiTheme="minorHAnsi" w:cstheme="minorHAnsi"/>
            <w:noProof/>
            <w:webHidden/>
          </w:rPr>
          <w:fldChar w:fldCharType="end"/>
        </w:r>
      </w:hyperlink>
    </w:p>
    <w:p w14:paraId="1C59D7CC"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417" w:history="1">
        <w:r w:rsidR="00FA71A8" w:rsidRPr="009B5DC9">
          <w:rPr>
            <w:rStyle w:val="Lienhypertexte"/>
            <w:rFonts w:asciiTheme="minorHAnsi" w:hAnsiTheme="minorHAnsi" w:cstheme="minorHAnsi"/>
            <w:noProof/>
          </w:rPr>
          <w:t>7.2</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Envoi et stockage</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_Toc335665417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13</w:t>
        </w:r>
        <w:r w:rsidR="00FA71A8" w:rsidRPr="009B5DC9">
          <w:rPr>
            <w:rFonts w:asciiTheme="minorHAnsi" w:hAnsiTheme="minorHAnsi" w:cstheme="minorHAnsi"/>
            <w:noProof/>
            <w:webHidden/>
          </w:rPr>
          <w:fldChar w:fldCharType="end"/>
        </w:r>
      </w:hyperlink>
    </w:p>
    <w:p w14:paraId="1C59D7CD"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418" w:history="1">
        <w:r w:rsidR="00FA71A8" w:rsidRPr="009B5DC9">
          <w:rPr>
            <w:rStyle w:val="Lienhypertexte"/>
            <w:rFonts w:asciiTheme="minorHAnsi" w:hAnsiTheme="minorHAnsi" w:cstheme="minorHAnsi"/>
            <w:noProof/>
          </w:rPr>
          <w:t>7.3</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Randomisation</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_Toc335665418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13</w:t>
        </w:r>
        <w:r w:rsidR="00FA71A8" w:rsidRPr="009B5DC9">
          <w:rPr>
            <w:rFonts w:asciiTheme="minorHAnsi" w:hAnsiTheme="minorHAnsi" w:cstheme="minorHAnsi"/>
            <w:noProof/>
            <w:webHidden/>
          </w:rPr>
          <w:fldChar w:fldCharType="end"/>
        </w:r>
      </w:hyperlink>
    </w:p>
    <w:p w14:paraId="1C59D7CE"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419" w:history="1">
        <w:r w:rsidR="00FA71A8" w:rsidRPr="009B5DC9">
          <w:rPr>
            <w:rStyle w:val="Lienhypertexte"/>
            <w:rFonts w:asciiTheme="minorHAnsi" w:hAnsiTheme="minorHAnsi" w:cstheme="minorHAnsi"/>
            <w:noProof/>
          </w:rPr>
          <w:t>7.4</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Dispensation</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_Toc335665419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14</w:t>
        </w:r>
        <w:r w:rsidR="00FA71A8" w:rsidRPr="009B5DC9">
          <w:rPr>
            <w:rFonts w:asciiTheme="minorHAnsi" w:hAnsiTheme="minorHAnsi" w:cstheme="minorHAnsi"/>
            <w:noProof/>
            <w:webHidden/>
          </w:rPr>
          <w:fldChar w:fldCharType="end"/>
        </w:r>
      </w:hyperlink>
    </w:p>
    <w:p w14:paraId="1C59D7CF"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420" w:history="1">
        <w:r w:rsidR="00FA71A8" w:rsidRPr="009B5DC9">
          <w:rPr>
            <w:rStyle w:val="Lienhypertexte"/>
            <w:rFonts w:asciiTheme="minorHAnsi" w:hAnsiTheme="minorHAnsi" w:cstheme="minorHAnsi"/>
            <w:noProof/>
          </w:rPr>
          <w:t>7.5</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Retour et destruction</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_Toc335665420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14</w:t>
        </w:r>
        <w:r w:rsidR="00FA71A8" w:rsidRPr="009B5DC9">
          <w:rPr>
            <w:rFonts w:asciiTheme="minorHAnsi" w:hAnsiTheme="minorHAnsi" w:cstheme="minorHAnsi"/>
            <w:noProof/>
            <w:webHidden/>
          </w:rPr>
          <w:fldChar w:fldCharType="end"/>
        </w:r>
      </w:hyperlink>
    </w:p>
    <w:p w14:paraId="1C59D7D0" w14:textId="77777777" w:rsidR="00FA71A8" w:rsidRPr="009B5DC9" w:rsidRDefault="008D3488">
      <w:pPr>
        <w:pStyle w:val="TM2"/>
        <w:tabs>
          <w:tab w:val="left" w:pos="720"/>
          <w:tab w:val="right" w:leader="dot" w:pos="7077"/>
        </w:tabs>
        <w:rPr>
          <w:rFonts w:asciiTheme="minorHAnsi" w:eastAsiaTheme="minorEastAsia" w:hAnsiTheme="minorHAnsi" w:cstheme="minorHAnsi"/>
          <w:i w:val="0"/>
          <w:iCs w:val="0"/>
          <w:noProof/>
          <w:sz w:val="22"/>
          <w:szCs w:val="22"/>
          <w:lang w:eastAsia="fr-FR"/>
        </w:rPr>
      </w:pPr>
      <w:hyperlink w:anchor="_Toc335665421" w:history="1">
        <w:r w:rsidR="00FA71A8" w:rsidRPr="009B5DC9">
          <w:rPr>
            <w:rStyle w:val="Lienhypertexte"/>
            <w:rFonts w:asciiTheme="minorHAnsi" w:hAnsiTheme="minorHAnsi" w:cstheme="minorHAnsi"/>
            <w:noProof/>
          </w:rPr>
          <w:t>7.6</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Re-allocation</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_Toc335665421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15</w:t>
        </w:r>
        <w:r w:rsidR="00FA71A8" w:rsidRPr="009B5DC9">
          <w:rPr>
            <w:rFonts w:asciiTheme="minorHAnsi" w:hAnsiTheme="minorHAnsi" w:cstheme="minorHAnsi"/>
            <w:noProof/>
            <w:webHidden/>
          </w:rPr>
          <w:fldChar w:fldCharType="end"/>
        </w:r>
      </w:hyperlink>
    </w:p>
    <w:p w14:paraId="1C59D7D1" w14:textId="77777777" w:rsidR="00FA71A8" w:rsidRPr="009B5DC9" w:rsidRDefault="008D3488">
      <w:pPr>
        <w:pStyle w:val="TM1"/>
        <w:tabs>
          <w:tab w:val="left" w:pos="360"/>
          <w:tab w:val="right" w:leader="dot" w:pos="7077"/>
        </w:tabs>
        <w:rPr>
          <w:rFonts w:asciiTheme="minorHAnsi" w:eastAsiaTheme="minorEastAsia" w:hAnsiTheme="minorHAnsi" w:cstheme="minorHAnsi"/>
          <w:b w:val="0"/>
          <w:bCs w:val="0"/>
          <w:noProof/>
          <w:sz w:val="22"/>
          <w:szCs w:val="22"/>
          <w:lang w:eastAsia="fr-FR"/>
        </w:rPr>
      </w:pPr>
      <w:hyperlink w:anchor="_Toc335665422" w:history="1">
        <w:r w:rsidR="00FA71A8" w:rsidRPr="009B5DC9">
          <w:rPr>
            <w:rStyle w:val="Lienhypertexte"/>
            <w:rFonts w:asciiTheme="minorHAnsi" w:hAnsiTheme="minorHAnsi" w:cstheme="minorHAnsi"/>
            <w:noProof/>
          </w:rPr>
          <w:t>8</w:t>
        </w:r>
        <w:r w:rsidR="00FA71A8" w:rsidRPr="009B5DC9">
          <w:rPr>
            <w:rFonts w:asciiTheme="minorHAnsi" w:eastAsiaTheme="minorEastAsia" w:hAnsiTheme="minorHAnsi" w:cstheme="minorHAnsi"/>
            <w:b w:val="0"/>
            <w:bCs w:val="0"/>
            <w:noProof/>
            <w:sz w:val="22"/>
            <w:szCs w:val="22"/>
            <w:lang w:eastAsia="fr-FR"/>
          </w:rPr>
          <w:tab/>
        </w:r>
        <w:r w:rsidR="00FA71A8" w:rsidRPr="009B5DC9">
          <w:rPr>
            <w:rStyle w:val="Lienhypertexte"/>
            <w:rFonts w:asciiTheme="minorHAnsi" w:hAnsiTheme="minorHAnsi" w:cstheme="minorHAnsi"/>
            <w:noProof/>
          </w:rPr>
          <w:t>Respect du protocole</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_Toc335665422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15</w:t>
        </w:r>
        <w:r w:rsidR="00FA71A8" w:rsidRPr="009B5DC9">
          <w:rPr>
            <w:rFonts w:asciiTheme="minorHAnsi" w:hAnsiTheme="minorHAnsi" w:cstheme="minorHAnsi"/>
            <w:noProof/>
            <w:webHidden/>
          </w:rPr>
          <w:fldChar w:fldCharType="end"/>
        </w:r>
      </w:hyperlink>
    </w:p>
    <w:p w14:paraId="1C59D7D2" w14:textId="77777777" w:rsidR="00FA71A8" w:rsidRPr="009B5DC9" w:rsidRDefault="008D3488">
      <w:pPr>
        <w:pStyle w:val="TM1"/>
        <w:tabs>
          <w:tab w:val="left" w:pos="360"/>
          <w:tab w:val="right" w:leader="dot" w:pos="7077"/>
        </w:tabs>
        <w:rPr>
          <w:rFonts w:asciiTheme="minorHAnsi" w:eastAsiaTheme="minorEastAsia" w:hAnsiTheme="minorHAnsi" w:cstheme="minorHAnsi"/>
          <w:b w:val="0"/>
          <w:bCs w:val="0"/>
          <w:noProof/>
          <w:sz w:val="22"/>
          <w:szCs w:val="22"/>
          <w:lang w:eastAsia="fr-FR"/>
        </w:rPr>
      </w:pPr>
      <w:hyperlink w:anchor="_Toc335665423" w:history="1">
        <w:r w:rsidR="00FA71A8" w:rsidRPr="009B5DC9">
          <w:rPr>
            <w:rStyle w:val="Lienhypertexte"/>
            <w:rFonts w:asciiTheme="minorHAnsi" w:hAnsiTheme="minorHAnsi" w:cstheme="minorHAnsi"/>
            <w:noProof/>
          </w:rPr>
          <w:t>9</w:t>
        </w:r>
        <w:r w:rsidR="00FA71A8" w:rsidRPr="009B5DC9">
          <w:rPr>
            <w:rFonts w:asciiTheme="minorHAnsi" w:eastAsiaTheme="minorEastAsia" w:hAnsiTheme="minorHAnsi" w:cstheme="minorHAnsi"/>
            <w:b w:val="0"/>
            <w:bCs w:val="0"/>
            <w:noProof/>
            <w:sz w:val="22"/>
            <w:szCs w:val="22"/>
            <w:lang w:eastAsia="fr-FR"/>
          </w:rPr>
          <w:tab/>
        </w:r>
        <w:r w:rsidR="00FA71A8" w:rsidRPr="009B5DC9">
          <w:rPr>
            <w:rStyle w:val="Lienhypertexte"/>
            <w:rFonts w:asciiTheme="minorHAnsi" w:hAnsiTheme="minorHAnsi" w:cstheme="minorHAnsi"/>
            <w:noProof/>
          </w:rPr>
          <w:t>Déviations au protocole</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_Toc335665423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15</w:t>
        </w:r>
        <w:r w:rsidR="00FA71A8" w:rsidRPr="009B5DC9">
          <w:rPr>
            <w:rFonts w:asciiTheme="minorHAnsi" w:hAnsiTheme="minorHAnsi" w:cstheme="minorHAnsi"/>
            <w:noProof/>
            <w:webHidden/>
          </w:rPr>
          <w:fldChar w:fldCharType="end"/>
        </w:r>
      </w:hyperlink>
    </w:p>
    <w:p w14:paraId="1C59D7D3" w14:textId="77777777" w:rsidR="00FA71A8" w:rsidRPr="009B5DC9" w:rsidRDefault="008D3488">
      <w:pPr>
        <w:pStyle w:val="TM1"/>
        <w:tabs>
          <w:tab w:val="left" w:pos="540"/>
          <w:tab w:val="right" w:leader="dot" w:pos="7077"/>
        </w:tabs>
        <w:rPr>
          <w:rFonts w:asciiTheme="minorHAnsi" w:eastAsiaTheme="minorEastAsia" w:hAnsiTheme="minorHAnsi" w:cstheme="minorHAnsi"/>
          <w:b w:val="0"/>
          <w:bCs w:val="0"/>
          <w:noProof/>
          <w:sz w:val="22"/>
          <w:szCs w:val="22"/>
          <w:lang w:eastAsia="fr-FR"/>
        </w:rPr>
      </w:pPr>
      <w:hyperlink w:anchor="_Toc335665424" w:history="1">
        <w:r w:rsidR="00FA71A8" w:rsidRPr="009B5DC9">
          <w:rPr>
            <w:rStyle w:val="Lienhypertexte"/>
            <w:rFonts w:asciiTheme="minorHAnsi" w:hAnsiTheme="minorHAnsi" w:cstheme="minorHAnsi"/>
            <w:noProof/>
          </w:rPr>
          <w:t>10</w:t>
        </w:r>
        <w:r w:rsidR="00FA71A8" w:rsidRPr="009B5DC9">
          <w:rPr>
            <w:rFonts w:asciiTheme="minorHAnsi" w:eastAsiaTheme="minorEastAsia" w:hAnsiTheme="minorHAnsi" w:cstheme="minorHAnsi"/>
            <w:b w:val="0"/>
            <w:bCs w:val="0"/>
            <w:noProof/>
            <w:sz w:val="22"/>
            <w:szCs w:val="22"/>
            <w:lang w:eastAsia="fr-FR"/>
          </w:rPr>
          <w:tab/>
        </w:r>
        <w:r w:rsidR="00FA71A8" w:rsidRPr="009B5DC9">
          <w:rPr>
            <w:rStyle w:val="Lienhypertexte"/>
            <w:rFonts w:asciiTheme="minorHAnsi" w:hAnsiTheme="minorHAnsi" w:cstheme="minorHAnsi"/>
            <w:noProof/>
          </w:rPr>
          <w:t>Monitoring</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_Toc335665424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15</w:t>
        </w:r>
        <w:r w:rsidR="00FA71A8" w:rsidRPr="009B5DC9">
          <w:rPr>
            <w:rFonts w:asciiTheme="minorHAnsi" w:hAnsiTheme="minorHAnsi" w:cstheme="minorHAnsi"/>
            <w:noProof/>
            <w:webHidden/>
          </w:rPr>
          <w:fldChar w:fldCharType="end"/>
        </w:r>
      </w:hyperlink>
    </w:p>
    <w:p w14:paraId="1C59D7D4" w14:textId="77777777" w:rsidR="00FA71A8" w:rsidRPr="009B5DC9" w:rsidRDefault="008D3488">
      <w:pPr>
        <w:pStyle w:val="TM1"/>
        <w:tabs>
          <w:tab w:val="left" w:pos="540"/>
          <w:tab w:val="right" w:leader="dot" w:pos="7077"/>
        </w:tabs>
        <w:rPr>
          <w:rFonts w:asciiTheme="minorHAnsi" w:eastAsiaTheme="minorEastAsia" w:hAnsiTheme="minorHAnsi" w:cstheme="minorHAnsi"/>
          <w:b w:val="0"/>
          <w:bCs w:val="0"/>
          <w:noProof/>
          <w:sz w:val="22"/>
          <w:szCs w:val="22"/>
          <w:lang w:eastAsia="fr-FR"/>
        </w:rPr>
      </w:pPr>
      <w:hyperlink w:anchor="_Toc335665425" w:history="1">
        <w:r w:rsidR="00FA71A8" w:rsidRPr="009B5DC9">
          <w:rPr>
            <w:rStyle w:val="Lienhypertexte"/>
            <w:rFonts w:asciiTheme="minorHAnsi" w:hAnsiTheme="minorHAnsi" w:cstheme="minorHAnsi"/>
            <w:noProof/>
          </w:rPr>
          <w:t>11</w:t>
        </w:r>
        <w:r w:rsidR="00FA71A8" w:rsidRPr="009B5DC9">
          <w:rPr>
            <w:rFonts w:asciiTheme="minorHAnsi" w:eastAsiaTheme="minorEastAsia" w:hAnsiTheme="minorHAnsi" w:cstheme="minorHAnsi"/>
            <w:b w:val="0"/>
            <w:bCs w:val="0"/>
            <w:noProof/>
            <w:sz w:val="22"/>
            <w:szCs w:val="22"/>
            <w:lang w:eastAsia="fr-FR"/>
          </w:rPr>
          <w:tab/>
        </w:r>
        <w:r w:rsidR="00FA71A8" w:rsidRPr="009B5DC9">
          <w:rPr>
            <w:rStyle w:val="Lienhypertexte"/>
            <w:rFonts w:asciiTheme="minorHAnsi" w:hAnsiTheme="minorHAnsi" w:cstheme="minorHAnsi"/>
            <w:noProof/>
          </w:rPr>
          <w:t>Pharmacovigilance</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_Toc335665425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16</w:t>
        </w:r>
        <w:r w:rsidR="00FA71A8" w:rsidRPr="009B5DC9">
          <w:rPr>
            <w:rFonts w:asciiTheme="minorHAnsi" w:hAnsiTheme="minorHAnsi" w:cstheme="minorHAnsi"/>
            <w:noProof/>
            <w:webHidden/>
          </w:rPr>
          <w:fldChar w:fldCharType="end"/>
        </w:r>
      </w:hyperlink>
    </w:p>
    <w:p w14:paraId="1C59D7D5" w14:textId="77777777" w:rsidR="00FA71A8" w:rsidRPr="009B5DC9" w:rsidRDefault="008D3488">
      <w:pPr>
        <w:pStyle w:val="TM1"/>
        <w:tabs>
          <w:tab w:val="left" w:pos="540"/>
          <w:tab w:val="right" w:leader="dot" w:pos="7077"/>
        </w:tabs>
        <w:rPr>
          <w:rFonts w:asciiTheme="minorHAnsi" w:eastAsiaTheme="minorEastAsia" w:hAnsiTheme="minorHAnsi" w:cstheme="minorHAnsi"/>
          <w:b w:val="0"/>
          <w:bCs w:val="0"/>
          <w:noProof/>
          <w:sz w:val="22"/>
          <w:szCs w:val="22"/>
          <w:lang w:eastAsia="fr-FR"/>
        </w:rPr>
      </w:pPr>
      <w:hyperlink w:anchor="_Toc335665426" w:history="1">
        <w:r w:rsidR="00FA71A8" w:rsidRPr="009B5DC9">
          <w:rPr>
            <w:rStyle w:val="Lienhypertexte"/>
            <w:rFonts w:asciiTheme="minorHAnsi" w:hAnsiTheme="minorHAnsi" w:cstheme="minorHAnsi"/>
            <w:noProof/>
          </w:rPr>
          <w:t>12</w:t>
        </w:r>
        <w:r w:rsidR="00FA71A8" w:rsidRPr="009B5DC9">
          <w:rPr>
            <w:rFonts w:asciiTheme="minorHAnsi" w:eastAsiaTheme="minorEastAsia" w:hAnsiTheme="minorHAnsi" w:cstheme="minorHAnsi"/>
            <w:b w:val="0"/>
            <w:bCs w:val="0"/>
            <w:noProof/>
            <w:sz w:val="22"/>
            <w:szCs w:val="22"/>
            <w:lang w:eastAsia="fr-FR"/>
          </w:rPr>
          <w:tab/>
        </w:r>
        <w:r w:rsidR="00FA71A8" w:rsidRPr="009B5DC9">
          <w:rPr>
            <w:rStyle w:val="Lienhypertexte"/>
            <w:rFonts w:asciiTheme="minorHAnsi" w:hAnsiTheme="minorHAnsi" w:cstheme="minorHAnsi"/>
            <w:noProof/>
          </w:rPr>
          <w:t>Data Management</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_Toc335665426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17</w:t>
        </w:r>
        <w:r w:rsidR="00FA71A8" w:rsidRPr="009B5DC9">
          <w:rPr>
            <w:rFonts w:asciiTheme="minorHAnsi" w:hAnsiTheme="minorHAnsi" w:cstheme="minorHAnsi"/>
            <w:noProof/>
            <w:webHidden/>
          </w:rPr>
          <w:fldChar w:fldCharType="end"/>
        </w:r>
      </w:hyperlink>
    </w:p>
    <w:p w14:paraId="1C59D7D6" w14:textId="77777777" w:rsidR="00FA71A8" w:rsidRPr="009B5DC9" w:rsidRDefault="008D3488">
      <w:pPr>
        <w:pStyle w:val="TM2"/>
        <w:tabs>
          <w:tab w:val="left" w:pos="900"/>
          <w:tab w:val="right" w:leader="dot" w:pos="7077"/>
        </w:tabs>
        <w:rPr>
          <w:rFonts w:asciiTheme="minorHAnsi" w:eastAsiaTheme="minorEastAsia" w:hAnsiTheme="minorHAnsi" w:cstheme="minorHAnsi"/>
          <w:i w:val="0"/>
          <w:iCs w:val="0"/>
          <w:noProof/>
          <w:sz w:val="22"/>
          <w:szCs w:val="22"/>
          <w:lang w:eastAsia="fr-FR"/>
        </w:rPr>
      </w:pPr>
      <w:hyperlink w:anchor="_Toc335665427" w:history="1">
        <w:r w:rsidR="00FA71A8" w:rsidRPr="009B5DC9">
          <w:rPr>
            <w:rStyle w:val="Lienhypertexte"/>
            <w:rFonts w:asciiTheme="minorHAnsi" w:hAnsiTheme="minorHAnsi" w:cstheme="minorHAnsi"/>
            <w:noProof/>
          </w:rPr>
          <w:t>12.1</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Dossiers Médicaux des patients</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_Toc335665427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17</w:t>
        </w:r>
        <w:r w:rsidR="00FA71A8" w:rsidRPr="009B5DC9">
          <w:rPr>
            <w:rFonts w:asciiTheme="minorHAnsi" w:hAnsiTheme="minorHAnsi" w:cstheme="minorHAnsi"/>
            <w:noProof/>
            <w:webHidden/>
          </w:rPr>
          <w:fldChar w:fldCharType="end"/>
        </w:r>
      </w:hyperlink>
    </w:p>
    <w:p w14:paraId="1C59D7D7" w14:textId="77777777" w:rsidR="00FA71A8" w:rsidRPr="009B5DC9" w:rsidRDefault="008D3488">
      <w:pPr>
        <w:pStyle w:val="TM2"/>
        <w:tabs>
          <w:tab w:val="left" w:pos="900"/>
          <w:tab w:val="right" w:leader="dot" w:pos="7077"/>
        </w:tabs>
        <w:rPr>
          <w:rFonts w:asciiTheme="minorHAnsi" w:eastAsiaTheme="minorEastAsia" w:hAnsiTheme="minorHAnsi" w:cstheme="minorHAnsi"/>
          <w:i w:val="0"/>
          <w:iCs w:val="0"/>
          <w:noProof/>
          <w:sz w:val="22"/>
          <w:szCs w:val="22"/>
          <w:lang w:eastAsia="fr-FR"/>
        </w:rPr>
      </w:pPr>
      <w:hyperlink w:anchor="_Toc335665428" w:history="1">
        <w:r w:rsidR="00FA71A8" w:rsidRPr="009B5DC9">
          <w:rPr>
            <w:rStyle w:val="Lienhypertexte"/>
            <w:rFonts w:asciiTheme="minorHAnsi" w:hAnsiTheme="minorHAnsi" w:cstheme="minorHAnsi"/>
            <w:noProof/>
            <w:lang w:val="en-GB"/>
          </w:rPr>
          <w:t>12.2</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lang w:val="en-GB"/>
          </w:rPr>
          <w:t>Cahiers d’observation : Case Reports Forms (CRF)</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_Toc335665428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17</w:t>
        </w:r>
        <w:r w:rsidR="00FA71A8" w:rsidRPr="009B5DC9">
          <w:rPr>
            <w:rFonts w:asciiTheme="minorHAnsi" w:hAnsiTheme="minorHAnsi" w:cstheme="minorHAnsi"/>
            <w:noProof/>
            <w:webHidden/>
          </w:rPr>
          <w:fldChar w:fldCharType="end"/>
        </w:r>
      </w:hyperlink>
    </w:p>
    <w:p w14:paraId="1C59D7D8" w14:textId="77777777" w:rsidR="00FA71A8" w:rsidRPr="009B5DC9" w:rsidRDefault="008D3488">
      <w:pPr>
        <w:pStyle w:val="TM2"/>
        <w:tabs>
          <w:tab w:val="left" w:pos="900"/>
          <w:tab w:val="right" w:leader="dot" w:pos="7077"/>
        </w:tabs>
        <w:rPr>
          <w:rFonts w:asciiTheme="minorHAnsi" w:eastAsiaTheme="minorEastAsia" w:hAnsiTheme="minorHAnsi" w:cstheme="minorHAnsi"/>
          <w:i w:val="0"/>
          <w:iCs w:val="0"/>
          <w:noProof/>
          <w:sz w:val="22"/>
          <w:szCs w:val="22"/>
          <w:lang w:eastAsia="fr-FR"/>
        </w:rPr>
      </w:pPr>
      <w:hyperlink w:anchor="_Toc335665429" w:history="1">
        <w:r w:rsidR="00FA71A8" w:rsidRPr="009B5DC9">
          <w:rPr>
            <w:rStyle w:val="Lienhypertexte"/>
            <w:rFonts w:asciiTheme="minorHAnsi" w:hAnsiTheme="minorHAnsi" w:cstheme="minorHAnsi"/>
            <w:noProof/>
          </w:rPr>
          <w:t>12.3</w:t>
        </w:r>
        <w:r w:rsidR="00FA71A8" w:rsidRPr="009B5DC9">
          <w:rPr>
            <w:rFonts w:asciiTheme="minorHAnsi" w:eastAsiaTheme="minorEastAsia" w:hAnsiTheme="minorHAnsi" w:cstheme="minorHAnsi"/>
            <w:i w:val="0"/>
            <w:iCs w:val="0"/>
            <w:noProof/>
            <w:sz w:val="22"/>
            <w:szCs w:val="22"/>
            <w:lang w:eastAsia="fr-FR"/>
          </w:rPr>
          <w:tab/>
        </w:r>
        <w:r w:rsidR="00FA71A8" w:rsidRPr="009B5DC9">
          <w:rPr>
            <w:rStyle w:val="Lienhypertexte"/>
            <w:rFonts w:asciiTheme="minorHAnsi" w:hAnsiTheme="minorHAnsi" w:cstheme="minorHAnsi"/>
            <w:noProof/>
          </w:rPr>
          <w:t xml:space="preserve">Patient </w:t>
        </w:r>
        <w:r w:rsidR="00FA71A8" w:rsidRPr="009B5DC9">
          <w:rPr>
            <w:rStyle w:val="Lienhypertexte"/>
            <w:rFonts w:asciiTheme="minorHAnsi" w:hAnsiTheme="minorHAnsi" w:cstheme="minorHAnsi"/>
            <w:noProof/>
            <w:highlight w:val="yellow"/>
          </w:rPr>
          <w:t>xxx nn-nn</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_Toc335665429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18</w:t>
        </w:r>
        <w:r w:rsidR="00FA71A8" w:rsidRPr="009B5DC9">
          <w:rPr>
            <w:rFonts w:asciiTheme="minorHAnsi" w:hAnsiTheme="minorHAnsi" w:cstheme="minorHAnsi"/>
            <w:noProof/>
            <w:webHidden/>
          </w:rPr>
          <w:fldChar w:fldCharType="end"/>
        </w:r>
      </w:hyperlink>
    </w:p>
    <w:p w14:paraId="1C59D7D9" w14:textId="77777777" w:rsidR="00FA71A8" w:rsidRPr="009B5DC9" w:rsidRDefault="008D3488">
      <w:pPr>
        <w:pStyle w:val="TM1"/>
        <w:tabs>
          <w:tab w:val="left" w:pos="540"/>
          <w:tab w:val="right" w:leader="dot" w:pos="7077"/>
        </w:tabs>
        <w:rPr>
          <w:rFonts w:asciiTheme="minorHAnsi" w:eastAsiaTheme="minorEastAsia" w:hAnsiTheme="minorHAnsi" w:cstheme="minorHAnsi"/>
          <w:b w:val="0"/>
          <w:bCs w:val="0"/>
          <w:noProof/>
          <w:sz w:val="22"/>
          <w:szCs w:val="22"/>
          <w:lang w:eastAsia="fr-FR"/>
        </w:rPr>
      </w:pPr>
      <w:hyperlink w:anchor="_Toc335665430" w:history="1">
        <w:r w:rsidR="00FA71A8" w:rsidRPr="009B5DC9">
          <w:rPr>
            <w:rStyle w:val="Lienhypertexte"/>
            <w:rFonts w:asciiTheme="minorHAnsi" w:hAnsiTheme="minorHAnsi" w:cstheme="minorHAnsi"/>
            <w:noProof/>
          </w:rPr>
          <w:t>13</w:t>
        </w:r>
        <w:r w:rsidR="00FA71A8" w:rsidRPr="009B5DC9">
          <w:rPr>
            <w:rFonts w:asciiTheme="minorHAnsi" w:eastAsiaTheme="minorEastAsia" w:hAnsiTheme="minorHAnsi" w:cstheme="minorHAnsi"/>
            <w:b w:val="0"/>
            <w:bCs w:val="0"/>
            <w:noProof/>
            <w:sz w:val="22"/>
            <w:szCs w:val="22"/>
            <w:lang w:eastAsia="fr-FR"/>
          </w:rPr>
          <w:tab/>
        </w:r>
        <w:r w:rsidR="00FA71A8" w:rsidRPr="009B5DC9">
          <w:rPr>
            <w:rStyle w:val="Lienhypertexte"/>
            <w:rFonts w:asciiTheme="minorHAnsi" w:hAnsiTheme="minorHAnsi" w:cstheme="minorHAnsi"/>
            <w:noProof/>
          </w:rPr>
          <w:t>Curriculum Vitae de l'Auditeur</w:t>
        </w:r>
        <w:r w:rsidR="00FA71A8" w:rsidRPr="009B5DC9">
          <w:rPr>
            <w:rFonts w:asciiTheme="minorHAnsi" w:hAnsiTheme="minorHAnsi" w:cstheme="minorHAnsi"/>
            <w:noProof/>
            <w:webHidden/>
          </w:rPr>
          <w:tab/>
        </w:r>
        <w:r w:rsidR="00FA71A8" w:rsidRPr="009B5DC9">
          <w:rPr>
            <w:rFonts w:asciiTheme="minorHAnsi" w:hAnsiTheme="minorHAnsi" w:cstheme="minorHAnsi"/>
            <w:noProof/>
            <w:webHidden/>
          </w:rPr>
          <w:fldChar w:fldCharType="begin"/>
        </w:r>
        <w:r w:rsidR="00FA71A8" w:rsidRPr="009B5DC9">
          <w:rPr>
            <w:rFonts w:asciiTheme="minorHAnsi" w:hAnsiTheme="minorHAnsi" w:cstheme="minorHAnsi"/>
            <w:noProof/>
            <w:webHidden/>
          </w:rPr>
          <w:instrText xml:space="preserve"> PAGEREF _Toc335665430 \h </w:instrText>
        </w:r>
        <w:r w:rsidR="00FA71A8" w:rsidRPr="009B5DC9">
          <w:rPr>
            <w:rFonts w:asciiTheme="minorHAnsi" w:hAnsiTheme="minorHAnsi" w:cstheme="minorHAnsi"/>
            <w:noProof/>
            <w:webHidden/>
          </w:rPr>
        </w:r>
        <w:r w:rsidR="00FA71A8" w:rsidRPr="009B5DC9">
          <w:rPr>
            <w:rFonts w:asciiTheme="minorHAnsi" w:hAnsiTheme="minorHAnsi" w:cstheme="minorHAnsi"/>
            <w:noProof/>
            <w:webHidden/>
          </w:rPr>
          <w:fldChar w:fldCharType="separate"/>
        </w:r>
        <w:r w:rsidR="00FA71A8" w:rsidRPr="009B5DC9">
          <w:rPr>
            <w:rFonts w:asciiTheme="minorHAnsi" w:hAnsiTheme="minorHAnsi" w:cstheme="minorHAnsi"/>
            <w:noProof/>
            <w:webHidden/>
          </w:rPr>
          <w:t>18</w:t>
        </w:r>
        <w:r w:rsidR="00FA71A8" w:rsidRPr="009B5DC9">
          <w:rPr>
            <w:rFonts w:asciiTheme="minorHAnsi" w:hAnsiTheme="minorHAnsi" w:cstheme="minorHAnsi"/>
            <w:noProof/>
            <w:webHidden/>
          </w:rPr>
          <w:fldChar w:fldCharType="end"/>
        </w:r>
      </w:hyperlink>
    </w:p>
    <w:p w14:paraId="1C59D7DA" w14:textId="77777777" w:rsidR="00AC2D92" w:rsidRPr="009B5DC9" w:rsidRDefault="00AC2D92" w:rsidP="009D06F2">
      <w:pPr>
        <w:pStyle w:val="TM1"/>
        <w:tabs>
          <w:tab w:val="left" w:pos="540"/>
          <w:tab w:val="right" w:pos="7077"/>
        </w:tabs>
        <w:rPr>
          <w:rFonts w:asciiTheme="minorHAnsi" w:hAnsiTheme="minorHAnsi" w:cstheme="minorHAnsi"/>
          <w:sz w:val="18"/>
          <w:szCs w:val="18"/>
          <w:lang w:val="en-GB"/>
        </w:rPr>
      </w:pPr>
      <w:r w:rsidRPr="009B5DC9">
        <w:rPr>
          <w:rFonts w:asciiTheme="minorHAnsi" w:hAnsiTheme="minorHAnsi" w:cstheme="minorHAnsi"/>
          <w:sz w:val="18"/>
          <w:szCs w:val="18"/>
          <w:lang w:val="en-GB"/>
        </w:rPr>
        <w:fldChar w:fldCharType="end"/>
      </w:r>
    </w:p>
    <w:p w14:paraId="1C59D7DB" w14:textId="77777777" w:rsidR="00AC2D92" w:rsidRPr="009B5DC9" w:rsidRDefault="00AC2D92" w:rsidP="00AC2D92">
      <w:pPr>
        <w:rPr>
          <w:rFonts w:asciiTheme="minorHAnsi" w:hAnsiTheme="minorHAnsi" w:cstheme="minorHAnsi"/>
          <w:lang w:val="en-GB" w:eastAsia="fr-FR"/>
        </w:rPr>
      </w:pPr>
      <w:r w:rsidRPr="009B5DC9">
        <w:rPr>
          <w:rFonts w:asciiTheme="minorHAnsi" w:hAnsiTheme="minorHAnsi" w:cstheme="minorHAnsi"/>
          <w:lang w:val="en-GB" w:eastAsia="fr-FR"/>
        </w:rPr>
        <w:br w:type="page"/>
      </w:r>
    </w:p>
    <w:p w14:paraId="1C59D7DC" w14:textId="77777777" w:rsidR="00396F84" w:rsidRPr="009B5DC9" w:rsidRDefault="00396F84" w:rsidP="00396F84">
      <w:pPr>
        <w:pStyle w:val="Titre1"/>
        <w:rPr>
          <w:rFonts w:asciiTheme="minorHAnsi" w:hAnsiTheme="minorHAnsi" w:cstheme="minorHAnsi"/>
        </w:rPr>
      </w:pPr>
      <w:bookmarkStart w:id="12" w:name="_Toc335665392"/>
      <w:r w:rsidRPr="009B5DC9">
        <w:rPr>
          <w:rFonts w:asciiTheme="minorHAnsi" w:hAnsiTheme="minorHAnsi" w:cstheme="minorHAnsi"/>
        </w:rPr>
        <w:lastRenderedPageBreak/>
        <w:t>Introduction</w:t>
      </w:r>
      <w:bookmarkEnd w:id="12"/>
    </w:p>
    <w:p w14:paraId="1C59D7DD" w14:textId="77777777" w:rsidR="00400617" w:rsidRPr="009B5DC9" w:rsidRDefault="003829FA" w:rsidP="00396F84">
      <w:pPr>
        <w:pStyle w:val="Titre2"/>
        <w:rPr>
          <w:rFonts w:asciiTheme="minorHAnsi" w:hAnsiTheme="minorHAnsi" w:cstheme="minorHAnsi"/>
        </w:rPr>
      </w:pPr>
      <w:bookmarkStart w:id="13" w:name="_Toc335665393"/>
      <w:r w:rsidRPr="009B5DC9">
        <w:rPr>
          <w:rFonts w:asciiTheme="minorHAnsi" w:hAnsiTheme="minorHAnsi" w:cstheme="minorHAnsi"/>
        </w:rPr>
        <w:t>Présentation de l'étude et contexte de l'audit</w:t>
      </w:r>
      <w:bookmarkEnd w:id="13"/>
    </w:p>
    <w:bookmarkEnd w:id="0"/>
    <w:bookmarkEnd w:id="1"/>
    <w:bookmarkEnd w:id="2"/>
    <w:bookmarkEnd w:id="3"/>
    <w:bookmarkEnd w:id="4"/>
    <w:bookmarkEnd w:id="5"/>
    <w:bookmarkEnd w:id="6"/>
    <w:p w14:paraId="1C59D7DE" w14:textId="77777777" w:rsidR="002E2B09" w:rsidRPr="009B5DC9" w:rsidRDefault="002E2B09" w:rsidP="002E2B09">
      <w:pPr>
        <w:rPr>
          <w:rFonts w:asciiTheme="minorHAnsi" w:hAnsiTheme="minorHAnsi" w:cstheme="minorHAnsi"/>
          <w:color w:val="FF0000"/>
        </w:rPr>
      </w:pPr>
      <w:r w:rsidRPr="009B5DC9">
        <w:rPr>
          <w:rFonts w:asciiTheme="minorHAnsi" w:hAnsiTheme="minorHAnsi" w:cstheme="minorHAnsi"/>
        </w:rPr>
        <w:fldChar w:fldCharType="begin"/>
      </w:r>
      <w:r w:rsidRPr="009B5DC9">
        <w:rPr>
          <w:rFonts w:asciiTheme="minorHAnsi" w:hAnsiTheme="minorHAnsi" w:cstheme="minorHAnsi"/>
        </w:rPr>
        <w:instrText xml:space="preserve">Promoteur \*charformat </w:instrText>
      </w:r>
      <w:r w:rsidRPr="009B5DC9">
        <w:rPr>
          <w:rFonts w:asciiTheme="minorHAnsi" w:hAnsiTheme="minorHAnsi" w:cstheme="minorHAnsi"/>
        </w:rPr>
        <w:fldChar w:fldCharType="separate"/>
      </w:r>
      <w:r w:rsidRPr="009B5DC9">
        <w:rPr>
          <w:rFonts w:asciiTheme="minorHAnsi" w:hAnsiTheme="minorHAnsi" w:cstheme="minorHAnsi"/>
        </w:rPr>
        <w:t>LABO PHARMA</w:t>
      </w:r>
      <w:r w:rsidRPr="009B5DC9">
        <w:rPr>
          <w:rFonts w:asciiTheme="minorHAnsi" w:hAnsiTheme="minorHAnsi" w:cstheme="minorHAnsi"/>
        </w:rPr>
        <w:fldChar w:fldCharType="end"/>
      </w:r>
      <w:r w:rsidRPr="009B5DC9">
        <w:rPr>
          <w:rFonts w:asciiTheme="minorHAnsi" w:hAnsiTheme="minorHAnsi" w:cstheme="minorHAnsi"/>
        </w:rPr>
        <w:t xml:space="preserve"> est le Promoteur d'une étude </w:t>
      </w:r>
      <w:r w:rsidR="00DC7C1F" w:rsidRPr="009B5DC9">
        <w:rPr>
          <w:rFonts w:asciiTheme="minorHAnsi" w:hAnsiTheme="minorHAnsi" w:cstheme="minorHAnsi"/>
          <w:highlight w:val="yellow"/>
        </w:rPr>
        <w:t>interventionnelle/non interventionnelle</w:t>
      </w:r>
      <w:r w:rsidR="00DC7C1F" w:rsidRPr="009B5DC9">
        <w:rPr>
          <w:rFonts w:asciiTheme="minorHAnsi" w:hAnsiTheme="minorHAnsi" w:cstheme="minorHAnsi"/>
        </w:rPr>
        <w:t xml:space="preserve"> </w:t>
      </w:r>
      <w:r w:rsidRPr="009B5DC9">
        <w:rPr>
          <w:rFonts w:asciiTheme="minorHAnsi" w:hAnsiTheme="minorHAnsi" w:cstheme="minorHAnsi"/>
          <w:color w:val="FF0000"/>
        </w:rPr>
        <w:t>intitulée</w:t>
      </w:r>
      <w:r w:rsidR="00DC7C1F" w:rsidRPr="009B5DC9">
        <w:rPr>
          <w:rFonts w:asciiTheme="minorHAnsi" w:hAnsiTheme="minorHAnsi" w:cstheme="minorHAnsi"/>
          <w:color w:val="FF0000"/>
        </w:rPr>
        <w:t xml:space="preserve"> </w:t>
      </w:r>
      <w:r w:rsidR="00DC7C1F" w:rsidRPr="009B5DC9">
        <w:rPr>
          <w:rFonts w:asciiTheme="minorHAnsi" w:hAnsiTheme="minorHAnsi" w:cstheme="minorHAnsi"/>
          <w:color w:val="FF0000"/>
          <w:highlight w:val="yellow"/>
        </w:rPr>
        <w:t>ACRONYME</w:t>
      </w:r>
      <w:r w:rsidR="00537976" w:rsidRPr="009B5DC9">
        <w:rPr>
          <w:rFonts w:asciiTheme="minorHAnsi" w:hAnsiTheme="minorHAnsi" w:cstheme="minorHAnsi"/>
          <w:color w:val="FF0000"/>
          <w:highlight w:val="yellow"/>
        </w:rPr>
        <w:t xml:space="preserve"> DE L'ETUDE</w:t>
      </w:r>
      <w:r w:rsidR="00DC7C1F" w:rsidRPr="009B5DC9">
        <w:rPr>
          <w:rFonts w:asciiTheme="minorHAnsi" w:hAnsiTheme="minorHAnsi" w:cstheme="minorHAnsi"/>
          <w:color w:val="FF0000"/>
        </w:rPr>
        <w:t>:</w:t>
      </w:r>
      <w:r w:rsidRPr="009B5DC9">
        <w:rPr>
          <w:rFonts w:asciiTheme="minorHAnsi" w:hAnsiTheme="minorHAnsi" w:cstheme="minorHAnsi"/>
          <w:color w:val="FF0000"/>
        </w:rPr>
        <w:t xml:space="preserve"> "</w:t>
      </w:r>
      <w:r w:rsidR="00DC7C1F" w:rsidRPr="009B5DC9">
        <w:rPr>
          <w:rFonts w:asciiTheme="minorHAnsi" w:hAnsiTheme="minorHAnsi" w:cstheme="minorHAnsi"/>
          <w:color w:val="FF0000"/>
          <w:highlight w:val="yellow"/>
        </w:rPr>
        <w:t>Titre complet de l'étude</w:t>
      </w:r>
      <w:r w:rsidRPr="009B5DC9">
        <w:rPr>
          <w:rFonts w:asciiTheme="minorHAnsi" w:hAnsiTheme="minorHAnsi" w:cstheme="minorHAnsi"/>
          <w:color w:val="FF0000"/>
        </w:rPr>
        <w:t>".</w:t>
      </w:r>
    </w:p>
    <w:p w14:paraId="1C59D7DF" w14:textId="77777777" w:rsidR="002E2B09" w:rsidRPr="009B5DC9" w:rsidRDefault="002E2B09" w:rsidP="002E2B09">
      <w:pPr>
        <w:rPr>
          <w:rFonts w:asciiTheme="minorHAnsi" w:hAnsiTheme="minorHAnsi" w:cstheme="minorHAnsi"/>
          <w:color w:val="FF0000"/>
        </w:rPr>
      </w:pPr>
      <w:r w:rsidRPr="009B5DC9">
        <w:rPr>
          <w:rFonts w:asciiTheme="minorHAnsi" w:hAnsiTheme="minorHAnsi" w:cstheme="minorHAnsi"/>
          <w:color w:val="FF0000"/>
        </w:rPr>
        <w:t xml:space="preserve">L'étude </w:t>
      </w:r>
      <w:r w:rsidR="005D5CC0" w:rsidRPr="009B5DC9">
        <w:rPr>
          <w:rFonts w:asciiTheme="minorHAnsi" w:hAnsiTheme="minorHAnsi" w:cstheme="minorHAnsi"/>
          <w:color w:val="FF0000"/>
          <w:highlight w:val="yellow"/>
        </w:rPr>
        <w:t>ACRONYME DE L'ETUDE</w:t>
      </w:r>
      <w:r w:rsidR="005D5CC0" w:rsidRPr="009B5DC9">
        <w:rPr>
          <w:rFonts w:asciiTheme="minorHAnsi" w:hAnsiTheme="minorHAnsi" w:cstheme="minorHAnsi"/>
          <w:color w:val="FF0000"/>
        </w:rPr>
        <w:t xml:space="preserve"> </w:t>
      </w:r>
      <w:r w:rsidRPr="009B5DC9">
        <w:rPr>
          <w:rFonts w:asciiTheme="minorHAnsi" w:hAnsiTheme="minorHAnsi" w:cstheme="minorHAnsi"/>
          <w:color w:val="FF0000"/>
        </w:rPr>
        <w:t xml:space="preserve">est une étude </w:t>
      </w:r>
      <w:r w:rsidR="005D5CC0" w:rsidRPr="009B5DC9">
        <w:rPr>
          <w:rFonts w:asciiTheme="minorHAnsi" w:hAnsiTheme="minorHAnsi" w:cstheme="minorHAnsi"/>
          <w:color w:val="FF0000"/>
          <w:highlight w:val="yellow"/>
        </w:rPr>
        <w:t>nationale/multinationale, interventionnelle/non interventionnelle, monocentrique/</w:t>
      </w:r>
      <w:proofErr w:type="spellStart"/>
      <w:r w:rsidRPr="009B5DC9">
        <w:rPr>
          <w:rFonts w:asciiTheme="minorHAnsi" w:hAnsiTheme="minorHAnsi" w:cstheme="minorHAnsi"/>
          <w:color w:val="FF0000"/>
          <w:highlight w:val="yellow"/>
        </w:rPr>
        <w:t>muticentrique</w:t>
      </w:r>
      <w:proofErr w:type="spellEnd"/>
      <w:r w:rsidR="005D5CC0" w:rsidRPr="009B5DC9">
        <w:rPr>
          <w:rFonts w:asciiTheme="minorHAnsi" w:hAnsiTheme="minorHAnsi" w:cstheme="minorHAnsi"/>
          <w:color w:val="FF0000"/>
          <w:highlight w:val="yellow"/>
        </w:rPr>
        <w:t>, XXX</w:t>
      </w:r>
      <w:r w:rsidRPr="009B5DC9">
        <w:rPr>
          <w:rFonts w:asciiTheme="minorHAnsi" w:hAnsiTheme="minorHAnsi" w:cstheme="minorHAnsi"/>
          <w:color w:val="FF0000"/>
        </w:rPr>
        <w:t xml:space="preserve"> impliquant </w:t>
      </w:r>
      <w:proofErr w:type="spellStart"/>
      <w:r w:rsidRPr="009B5DC9">
        <w:rPr>
          <w:rFonts w:asciiTheme="minorHAnsi" w:hAnsiTheme="minorHAnsi" w:cstheme="minorHAnsi"/>
          <w:color w:val="FF0000"/>
        </w:rPr>
        <w:t>xxxxxxxxxx</w:t>
      </w:r>
      <w:proofErr w:type="spellEnd"/>
      <w:r w:rsidRPr="009B5DC9">
        <w:rPr>
          <w:rFonts w:asciiTheme="minorHAnsi" w:hAnsiTheme="minorHAnsi" w:cstheme="minorHAnsi"/>
          <w:color w:val="FF0000"/>
        </w:rPr>
        <w:t xml:space="preserve"> (pays</w:t>
      </w:r>
      <w:r w:rsidR="005D5CC0" w:rsidRPr="009B5DC9">
        <w:rPr>
          <w:rFonts w:asciiTheme="minorHAnsi" w:hAnsiTheme="minorHAnsi" w:cstheme="minorHAnsi"/>
          <w:color w:val="FF0000"/>
        </w:rPr>
        <w:t>, centres d'investigations</w:t>
      </w:r>
      <w:r w:rsidRPr="009B5DC9">
        <w:rPr>
          <w:rFonts w:asciiTheme="minorHAnsi" w:hAnsiTheme="minorHAnsi" w:cstheme="minorHAnsi"/>
          <w:color w:val="FF0000"/>
        </w:rPr>
        <w:t>…).</w:t>
      </w:r>
    </w:p>
    <w:p w14:paraId="1C59D7E0" w14:textId="77777777" w:rsidR="002E2B09" w:rsidRPr="009B5DC9" w:rsidRDefault="002E2B09" w:rsidP="002E2B09">
      <w:pPr>
        <w:rPr>
          <w:rFonts w:asciiTheme="minorHAnsi" w:hAnsiTheme="minorHAnsi" w:cstheme="minorHAnsi"/>
          <w:color w:val="FF0000"/>
        </w:rPr>
      </w:pPr>
      <w:r w:rsidRPr="009B5DC9">
        <w:rPr>
          <w:rFonts w:asciiTheme="minorHAnsi" w:hAnsiTheme="minorHAnsi" w:cstheme="minorHAnsi"/>
          <w:color w:val="FF0000"/>
        </w:rPr>
        <w:t xml:space="preserve">L'étude est en cours dans </w:t>
      </w:r>
      <w:proofErr w:type="spellStart"/>
      <w:r w:rsidRPr="009B5DC9">
        <w:rPr>
          <w:rFonts w:asciiTheme="minorHAnsi" w:hAnsiTheme="minorHAnsi" w:cstheme="minorHAnsi"/>
          <w:color w:val="FF0000"/>
        </w:rPr>
        <w:t>xxxxxxx</w:t>
      </w:r>
      <w:proofErr w:type="spellEnd"/>
      <w:r w:rsidRPr="009B5DC9">
        <w:rPr>
          <w:rFonts w:asciiTheme="minorHAnsi" w:hAnsiTheme="minorHAnsi" w:cstheme="minorHAnsi"/>
          <w:color w:val="FF0000"/>
        </w:rPr>
        <w:t xml:space="preserve"> à la date de l'audit.</w:t>
      </w:r>
    </w:p>
    <w:p w14:paraId="1C59D7E1" w14:textId="77777777" w:rsidR="005D5CC0" w:rsidRPr="009B5DC9" w:rsidRDefault="005D5CC0" w:rsidP="002E2B09">
      <w:pPr>
        <w:rPr>
          <w:rFonts w:asciiTheme="minorHAnsi" w:hAnsiTheme="minorHAnsi" w:cstheme="minorHAnsi"/>
          <w:color w:val="FF0000"/>
        </w:rPr>
      </w:pPr>
      <w:r w:rsidRPr="009B5DC9">
        <w:rPr>
          <w:rFonts w:asciiTheme="minorHAnsi" w:hAnsiTheme="minorHAnsi" w:cstheme="minorHAnsi"/>
          <w:color w:val="FF0000"/>
        </w:rPr>
        <w:t xml:space="preserve">Les inclusions sont terminées depuis le </w:t>
      </w:r>
      <w:r w:rsidRPr="009B5DC9">
        <w:rPr>
          <w:rFonts w:asciiTheme="minorHAnsi" w:hAnsiTheme="minorHAnsi" w:cstheme="minorHAnsi"/>
          <w:color w:val="FF0000"/>
          <w:highlight w:val="yellow"/>
        </w:rPr>
        <w:t>XX/XX/20XX</w:t>
      </w:r>
      <w:r w:rsidRPr="009B5DC9">
        <w:rPr>
          <w:rFonts w:asciiTheme="minorHAnsi" w:hAnsiTheme="minorHAnsi" w:cstheme="minorHAnsi"/>
          <w:color w:val="FF0000"/>
        </w:rPr>
        <w:t xml:space="preserve">. Il reste </w:t>
      </w:r>
      <w:r w:rsidRPr="009B5DC9">
        <w:rPr>
          <w:rFonts w:asciiTheme="minorHAnsi" w:hAnsiTheme="minorHAnsi" w:cstheme="minorHAnsi"/>
          <w:color w:val="FF0000"/>
          <w:highlight w:val="yellow"/>
        </w:rPr>
        <w:t>XX</w:t>
      </w:r>
      <w:r w:rsidRPr="009B5DC9">
        <w:rPr>
          <w:rFonts w:asciiTheme="minorHAnsi" w:hAnsiTheme="minorHAnsi" w:cstheme="minorHAnsi"/>
          <w:color w:val="FF0000"/>
        </w:rPr>
        <w:t xml:space="preserve"> patients en phase de suivi.</w:t>
      </w:r>
    </w:p>
    <w:p w14:paraId="1C59D7E2" w14:textId="77777777" w:rsidR="003829FA" w:rsidRPr="009B5DC9" w:rsidRDefault="003829FA" w:rsidP="003829FA">
      <w:pPr>
        <w:rPr>
          <w:rFonts w:asciiTheme="minorHAnsi" w:hAnsiTheme="minorHAnsi" w:cstheme="minorHAnsi"/>
          <w:color w:val="FF0000"/>
        </w:rPr>
      </w:pPr>
      <w:r w:rsidRPr="009B5DC9">
        <w:rPr>
          <w:rFonts w:asciiTheme="minorHAnsi" w:hAnsiTheme="minorHAnsi" w:cstheme="minorHAnsi"/>
          <w:color w:val="FF0000"/>
        </w:rPr>
        <w:t xml:space="preserve">SUNNIKAN Consulting a été mandaté pour conduire un audit de </w:t>
      </w:r>
      <w:r w:rsidR="00054C48" w:rsidRPr="009B5DC9">
        <w:rPr>
          <w:rFonts w:asciiTheme="minorHAnsi" w:hAnsiTheme="minorHAnsi" w:cstheme="minorHAnsi"/>
          <w:color w:val="FF0000"/>
        </w:rPr>
        <w:t>centre d'investigation</w:t>
      </w:r>
      <w:r w:rsidRPr="009B5DC9">
        <w:rPr>
          <w:rFonts w:asciiTheme="minorHAnsi" w:hAnsiTheme="minorHAnsi" w:cstheme="minorHAnsi"/>
          <w:color w:val="FF0000"/>
        </w:rPr>
        <w:t xml:space="preserve"> de l'étude </w:t>
      </w:r>
      <w:r w:rsidR="00054C48" w:rsidRPr="009B5DC9">
        <w:rPr>
          <w:rFonts w:asciiTheme="minorHAnsi" w:hAnsiTheme="minorHAnsi" w:cstheme="minorHAnsi"/>
          <w:color w:val="FF0000"/>
          <w:highlight w:val="yellow"/>
        </w:rPr>
        <w:t>XXXXX</w:t>
      </w:r>
      <w:r w:rsidRPr="009B5DC9">
        <w:rPr>
          <w:rFonts w:asciiTheme="minorHAnsi" w:hAnsiTheme="minorHAnsi" w:cstheme="minorHAnsi"/>
          <w:color w:val="FF0000"/>
        </w:rPr>
        <w:t xml:space="preserve"> par et à la demande de </w:t>
      </w:r>
      <w:r w:rsidR="002C06C3" w:rsidRPr="009B5DC9">
        <w:rPr>
          <w:rFonts w:asciiTheme="minorHAnsi" w:hAnsiTheme="minorHAnsi" w:cstheme="minorHAnsi"/>
          <w:color w:val="FF0000"/>
        </w:rPr>
        <w:t>LABO PHARMA</w:t>
      </w:r>
      <w:r w:rsidRPr="009B5DC9">
        <w:rPr>
          <w:rFonts w:asciiTheme="minorHAnsi" w:hAnsiTheme="minorHAnsi" w:cstheme="minorHAnsi"/>
          <w:color w:val="FF0000"/>
        </w:rPr>
        <w:t>.</w:t>
      </w:r>
    </w:p>
    <w:p w14:paraId="1C59D7E3" w14:textId="77777777" w:rsidR="00C5615D" w:rsidRPr="009B5DC9" w:rsidRDefault="003829FA" w:rsidP="00D322CC">
      <w:pPr>
        <w:pStyle w:val="Titre2"/>
        <w:rPr>
          <w:rFonts w:asciiTheme="minorHAnsi" w:hAnsiTheme="minorHAnsi" w:cstheme="minorHAnsi"/>
          <w:lang w:val="en-GB"/>
        </w:rPr>
      </w:pPr>
      <w:bookmarkStart w:id="14" w:name="_Toc335665394"/>
      <w:proofErr w:type="spellStart"/>
      <w:r w:rsidRPr="009B5DC9">
        <w:rPr>
          <w:rFonts w:asciiTheme="minorHAnsi" w:hAnsiTheme="minorHAnsi" w:cstheme="minorHAnsi"/>
          <w:lang w:val="en-GB"/>
        </w:rPr>
        <w:t>Objectifs</w:t>
      </w:r>
      <w:proofErr w:type="spellEnd"/>
      <w:r w:rsidRPr="009B5DC9">
        <w:rPr>
          <w:rFonts w:asciiTheme="minorHAnsi" w:hAnsiTheme="minorHAnsi" w:cstheme="minorHAnsi"/>
          <w:lang w:val="en-GB"/>
        </w:rPr>
        <w:t xml:space="preserve"> de </w:t>
      </w:r>
      <w:proofErr w:type="spellStart"/>
      <w:r w:rsidRPr="009B5DC9">
        <w:rPr>
          <w:rFonts w:asciiTheme="minorHAnsi" w:hAnsiTheme="minorHAnsi" w:cstheme="minorHAnsi"/>
          <w:lang w:val="en-GB"/>
        </w:rPr>
        <w:t>l'audit</w:t>
      </w:r>
      <w:bookmarkEnd w:id="14"/>
      <w:proofErr w:type="spellEnd"/>
    </w:p>
    <w:p w14:paraId="1C59D7E4"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t xml:space="preserve">L’objectif de l’audit est d’évaluer la gestion de l’étude et la qualité des données recueillies par le centre d’Investigation </w:t>
      </w:r>
      <w:r w:rsidR="006E1DA4" w:rsidRPr="009B5DC9">
        <w:rPr>
          <w:rFonts w:asciiTheme="minorHAnsi" w:hAnsiTheme="minorHAnsi" w:cstheme="minorHAnsi"/>
          <w:color w:val="FF0000"/>
        </w:rPr>
        <w:t xml:space="preserve">n° </w:t>
      </w:r>
      <w:r w:rsidR="006E1DA4" w:rsidRPr="009B5DC9">
        <w:rPr>
          <w:rFonts w:asciiTheme="minorHAnsi" w:hAnsiTheme="minorHAnsi" w:cstheme="minorHAnsi"/>
          <w:color w:val="FF0000"/>
          <w:highlight w:val="yellow"/>
        </w:rPr>
        <w:t>XX</w:t>
      </w:r>
      <w:r w:rsidR="006E1DA4" w:rsidRPr="009B5DC9">
        <w:rPr>
          <w:rFonts w:asciiTheme="minorHAnsi" w:hAnsiTheme="minorHAnsi" w:cstheme="minorHAnsi"/>
          <w:color w:val="FF0000"/>
        </w:rPr>
        <w:t xml:space="preserve"> </w:t>
      </w:r>
      <w:r w:rsidRPr="009B5DC9">
        <w:rPr>
          <w:rFonts w:asciiTheme="minorHAnsi" w:hAnsiTheme="minorHAnsi" w:cstheme="minorHAnsi"/>
          <w:color w:val="FF0000"/>
        </w:rPr>
        <w:t xml:space="preserve">du </w:t>
      </w:r>
      <w:r w:rsidR="0089635D" w:rsidRPr="009B5DC9">
        <w:rPr>
          <w:rFonts w:asciiTheme="minorHAnsi" w:hAnsiTheme="minorHAnsi" w:cstheme="minorHAnsi"/>
          <w:color w:val="FF0000"/>
        </w:rPr>
        <w:t xml:space="preserve">Dr/Pr </w:t>
      </w:r>
      <w:r w:rsidR="0089635D" w:rsidRPr="009B5DC9">
        <w:rPr>
          <w:rFonts w:asciiTheme="minorHAnsi" w:hAnsiTheme="minorHAnsi" w:cstheme="minorHAnsi"/>
          <w:color w:val="FF0000"/>
          <w:highlight w:val="yellow"/>
        </w:rPr>
        <w:t>Prénom NOM</w:t>
      </w:r>
      <w:r w:rsidRPr="009B5DC9">
        <w:rPr>
          <w:rFonts w:asciiTheme="minorHAnsi" w:hAnsiTheme="minorHAnsi" w:cstheme="minorHAnsi"/>
          <w:color w:val="FF0000"/>
          <w:highlight w:val="yellow"/>
        </w:rPr>
        <w:t xml:space="preserve">, </w:t>
      </w:r>
      <w:r w:rsidR="0089635D" w:rsidRPr="009B5DC9">
        <w:rPr>
          <w:rFonts w:asciiTheme="minorHAnsi" w:hAnsiTheme="minorHAnsi" w:cstheme="minorHAnsi"/>
          <w:color w:val="FF0000"/>
          <w:highlight w:val="yellow"/>
        </w:rPr>
        <w:t>Ville,</w:t>
      </w:r>
      <w:r w:rsidR="0089635D" w:rsidRPr="009B5DC9">
        <w:rPr>
          <w:rFonts w:asciiTheme="minorHAnsi" w:hAnsiTheme="minorHAnsi" w:cstheme="minorHAnsi"/>
          <w:color w:val="FF0000"/>
        </w:rPr>
        <w:t xml:space="preserve"> </w:t>
      </w:r>
      <w:r w:rsidRPr="009B5DC9">
        <w:rPr>
          <w:rFonts w:asciiTheme="minorHAnsi" w:hAnsiTheme="minorHAnsi" w:cstheme="minorHAnsi"/>
          <w:color w:val="FF0000"/>
        </w:rPr>
        <w:t>France.</w:t>
      </w:r>
    </w:p>
    <w:p w14:paraId="1C59D7E5" w14:textId="77777777" w:rsidR="004422EC" w:rsidRPr="009B5DC9" w:rsidRDefault="004422EC" w:rsidP="004422EC">
      <w:pPr>
        <w:pStyle w:val="Titre2"/>
        <w:rPr>
          <w:rFonts w:asciiTheme="minorHAnsi" w:hAnsiTheme="minorHAnsi" w:cstheme="minorHAnsi"/>
        </w:rPr>
      </w:pPr>
      <w:bookmarkStart w:id="15" w:name="_Toc335665395"/>
      <w:r w:rsidRPr="009B5DC9">
        <w:rPr>
          <w:rFonts w:asciiTheme="minorHAnsi" w:hAnsiTheme="minorHAnsi" w:cstheme="minorHAnsi"/>
        </w:rPr>
        <w:t>Principaux référentiels applicables</w:t>
      </w:r>
      <w:bookmarkEnd w:id="15"/>
    </w:p>
    <w:p w14:paraId="1C59D7E6"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t xml:space="preserve">Les </w:t>
      </w:r>
      <w:r w:rsidR="004422EC" w:rsidRPr="009B5DC9">
        <w:rPr>
          <w:rFonts w:asciiTheme="minorHAnsi" w:hAnsiTheme="minorHAnsi" w:cstheme="minorHAnsi"/>
          <w:color w:val="FF0000"/>
        </w:rPr>
        <w:t xml:space="preserve">principaux référentiels </w:t>
      </w:r>
      <w:r w:rsidRPr="009B5DC9">
        <w:rPr>
          <w:rFonts w:asciiTheme="minorHAnsi" w:hAnsiTheme="minorHAnsi" w:cstheme="minorHAnsi"/>
          <w:color w:val="FF0000"/>
        </w:rPr>
        <w:t>applicables sont les suivants :</w:t>
      </w:r>
    </w:p>
    <w:p w14:paraId="1C59D7E7" w14:textId="77777777" w:rsidR="00291FD1" w:rsidRPr="009B5DC9" w:rsidRDefault="00291FD1" w:rsidP="00291FD1">
      <w:pPr>
        <w:pStyle w:val="B1"/>
        <w:ind w:left="568" w:hanging="284"/>
        <w:jc w:val="both"/>
        <w:rPr>
          <w:rFonts w:asciiTheme="minorHAnsi" w:hAnsiTheme="minorHAnsi" w:cstheme="minorHAnsi"/>
          <w:color w:val="FF0000"/>
        </w:rPr>
      </w:pPr>
      <w:r w:rsidRPr="009B5DC9">
        <w:rPr>
          <w:rFonts w:asciiTheme="minorHAnsi" w:hAnsiTheme="minorHAnsi" w:cstheme="minorHAnsi"/>
          <w:color w:val="FF0000"/>
        </w:rPr>
        <w:t>Législation et réglementation françaises applicables (notamment code de la santé publique, Loi n°78-17 relative à l'informatique, aux fichiers et aux libertés)</w:t>
      </w:r>
    </w:p>
    <w:p w14:paraId="1C59D7E8" w14:textId="77777777" w:rsidR="00293234" w:rsidRPr="009B5DC9" w:rsidRDefault="00293234" w:rsidP="00293234">
      <w:pPr>
        <w:pStyle w:val="B1"/>
        <w:rPr>
          <w:rFonts w:asciiTheme="minorHAnsi" w:hAnsiTheme="minorHAnsi" w:cstheme="minorHAnsi"/>
          <w:color w:val="FF0000"/>
        </w:rPr>
      </w:pPr>
      <w:r w:rsidRPr="009B5DC9">
        <w:rPr>
          <w:rFonts w:asciiTheme="minorHAnsi" w:hAnsiTheme="minorHAnsi" w:cstheme="minorHAnsi"/>
          <w:color w:val="FF0000"/>
        </w:rPr>
        <w:t>ICH GCP</w:t>
      </w:r>
      <w:r w:rsidR="006E1DA4" w:rsidRPr="009B5DC9">
        <w:rPr>
          <w:rFonts w:asciiTheme="minorHAnsi" w:hAnsiTheme="minorHAnsi" w:cstheme="minorHAnsi"/>
          <w:color w:val="FF0000"/>
        </w:rPr>
        <w:t xml:space="preserve"> (CPMP/ICH/135/95)</w:t>
      </w:r>
      <w:r w:rsidRPr="009B5DC9">
        <w:rPr>
          <w:rFonts w:asciiTheme="minorHAnsi" w:hAnsiTheme="minorHAnsi" w:cstheme="minorHAnsi"/>
          <w:color w:val="FF0000"/>
        </w:rPr>
        <w:t>,</w:t>
      </w:r>
    </w:p>
    <w:p w14:paraId="1C59D7E9" w14:textId="77777777" w:rsidR="00293234" w:rsidRPr="009B5DC9" w:rsidRDefault="00293234" w:rsidP="00293234">
      <w:pPr>
        <w:pStyle w:val="B1"/>
        <w:rPr>
          <w:rFonts w:asciiTheme="minorHAnsi" w:hAnsiTheme="minorHAnsi" w:cstheme="minorHAnsi"/>
          <w:color w:val="FF0000"/>
        </w:rPr>
      </w:pPr>
      <w:r w:rsidRPr="009B5DC9">
        <w:rPr>
          <w:rFonts w:asciiTheme="minorHAnsi" w:hAnsiTheme="minorHAnsi" w:cstheme="minorHAnsi"/>
          <w:color w:val="FF0000"/>
        </w:rPr>
        <w:t xml:space="preserve">Protocole </w:t>
      </w:r>
      <w:r w:rsidR="00D87753" w:rsidRPr="009B5DC9">
        <w:rPr>
          <w:rFonts w:asciiTheme="minorHAnsi" w:hAnsiTheme="minorHAnsi" w:cstheme="minorHAnsi"/>
          <w:color w:val="FF0000"/>
        </w:rPr>
        <w:t xml:space="preserve">de l'étude, </w:t>
      </w:r>
      <w:r w:rsidRPr="009B5DC9">
        <w:rPr>
          <w:rFonts w:asciiTheme="minorHAnsi" w:hAnsiTheme="minorHAnsi" w:cstheme="minorHAnsi"/>
          <w:color w:val="FF0000"/>
        </w:rPr>
        <w:t>version</w:t>
      </w:r>
      <w:r w:rsidRPr="009B5DC9">
        <w:rPr>
          <w:rFonts w:asciiTheme="minorHAnsi" w:hAnsiTheme="minorHAnsi" w:cstheme="minorHAnsi"/>
          <w:color w:val="FF0000"/>
          <w:highlight w:val="yellow"/>
        </w:rPr>
        <w:t xml:space="preserve"> XXX</w:t>
      </w:r>
      <w:r w:rsidR="00D87753" w:rsidRPr="009B5DC9">
        <w:rPr>
          <w:rFonts w:asciiTheme="minorHAnsi" w:hAnsiTheme="minorHAnsi" w:cstheme="minorHAnsi"/>
          <w:color w:val="FF0000"/>
        </w:rPr>
        <w:t xml:space="preserve"> du </w:t>
      </w:r>
      <w:r w:rsidR="00D87753" w:rsidRPr="009B5DC9">
        <w:rPr>
          <w:rFonts w:asciiTheme="minorHAnsi" w:hAnsiTheme="minorHAnsi" w:cstheme="minorHAnsi"/>
          <w:color w:val="FF0000"/>
          <w:highlight w:val="yellow"/>
        </w:rPr>
        <w:t>XX/XX/20XX</w:t>
      </w:r>
      <w:r w:rsidR="00D87753" w:rsidRPr="009B5DC9">
        <w:rPr>
          <w:rFonts w:asciiTheme="minorHAnsi" w:hAnsiTheme="minorHAnsi" w:cstheme="minorHAnsi"/>
          <w:color w:val="FF0000"/>
        </w:rPr>
        <w:t>,</w:t>
      </w:r>
    </w:p>
    <w:p w14:paraId="1C59D7EA" w14:textId="77777777" w:rsidR="00D87753" w:rsidRPr="009B5DC9" w:rsidRDefault="00D87753" w:rsidP="00D87753">
      <w:pPr>
        <w:pStyle w:val="B1"/>
        <w:ind w:left="568" w:hanging="284"/>
        <w:jc w:val="both"/>
        <w:rPr>
          <w:rFonts w:asciiTheme="minorHAnsi" w:hAnsiTheme="minorHAnsi" w:cstheme="minorHAnsi"/>
          <w:color w:val="FF0000"/>
        </w:rPr>
      </w:pPr>
      <w:r w:rsidRPr="009B5DC9">
        <w:rPr>
          <w:rFonts w:asciiTheme="minorHAnsi" w:hAnsiTheme="minorHAnsi" w:cstheme="minorHAnsi"/>
          <w:color w:val="FF0000"/>
        </w:rPr>
        <w:t xml:space="preserve">Cahier d'Observation, version </w:t>
      </w:r>
      <w:r w:rsidRPr="009B5DC9">
        <w:rPr>
          <w:rFonts w:asciiTheme="minorHAnsi" w:hAnsiTheme="minorHAnsi" w:cstheme="minorHAnsi"/>
          <w:color w:val="FF0000"/>
          <w:highlight w:val="yellow"/>
        </w:rPr>
        <w:t>XXX</w:t>
      </w:r>
      <w:r w:rsidRPr="009B5DC9">
        <w:rPr>
          <w:rFonts w:asciiTheme="minorHAnsi" w:hAnsiTheme="minorHAnsi" w:cstheme="minorHAnsi"/>
          <w:color w:val="FF0000"/>
        </w:rPr>
        <w:t xml:space="preserve"> du </w:t>
      </w:r>
      <w:r w:rsidRPr="009B5DC9">
        <w:rPr>
          <w:rFonts w:asciiTheme="minorHAnsi" w:hAnsiTheme="minorHAnsi" w:cstheme="minorHAnsi"/>
          <w:color w:val="FF0000"/>
          <w:highlight w:val="yellow"/>
        </w:rPr>
        <w:t>XX/XX/20XX</w:t>
      </w:r>
      <w:r w:rsidRPr="009B5DC9">
        <w:rPr>
          <w:rFonts w:asciiTheme="minorHAnsi" w:hAnsiTheme="minorHAnsi" w:cstheme="minorHAnsi"/>
          <w:color w:val="FF0000"/>
        </w:rPr>
        <w:t>.</w:t>
      </w:r>
    </w:p>
    <w:p w14:paraId="1C59D7EB" w14:textId="77777777" w:rsidR="00293234" w:rsidRPr="009B5DC9" w:rsidRDefault="005F0F3A" w:rsidP="00D322CC">
      <w:pPr>
        <w:pStyle w:val="Titre2"/>
        <w:rPr>
          <w:rFonts w:asciiTheme="minorHAnsi" w:hAnsiTheme="minorHAnsi" w:cstheme="minorHAnsi"/>
        </w:rPr>
      </w:pPr>
      <w:bookmarkStart w:id="16" w:name="_Toc74458961"/>
      <w:bookmarkStart w:id="17" w:name="_Toc74459101"/>
      <w:bookmarkStart w:id="18" w:name="_Toc335665396"/>
      <w:r w:rsidRPr="009B5DC9">
        <w:rPr>
          <w:rFonts w:asciiTheme="minorHAnsi" w:hAnsiTheme="minorHAnsi" w:cstheme="minorHAnsi"/>
        </w:rPr>
        <w:t>Agenda</w:t>
      </w:r>
      <w:bookmarkEnd w:id="16"/>
      <w:bookmarkEnd w:id="17"/>
      <w:r w:rsidR="00293234" w:rsidRPr="009B5DC9">
        <w:rPr>
          <w:rFonts w:asciiTheme="minorHAnsi" w:hAnsiTheme="minorHAnsi" w:cstheme="minorHAnsi"/>
        </w:rPr>
        <w:t xml:space="preserve"> de l'audit</w:t>
      </w:r>
      <w:bookmarkEnd w:id="18"/>
    </w:p>
    <w:p w14:paraId="1C59D7EC" w14:textId="77777777" w:rsidR="00293234" w:rsidRPr="009B5DC9" w:rsidRDefault="00293234" w:rsidP="00293234">
      <w:pPr>
        <w:rPr>
          <w:rFonts w:asciiTheme="minorHAnsi" w:hAnsiTheme="minorHAnsi" w:cstheme="minorHAnsi"/>
          <w:color w:val="FF0000"/>
        </w:rPr>
      </w:pPr>
      <w:bookmarkStart w:id="19" w:name="_Toc74458962"/>
      <w:r w:rsidRPr="009B5DC9">
        <w:rPr>
          <w:rFonts w:asciiTheme="minorHAnsi" w:hAnsiTheme="minorHAnsi" w:cstheme="minorHAnsi"/>
          <w:color w:val="FF0000"/>
        </w:rPr>
        <w:t xml:space="preserve">L’audit a été réalisé </w:t>
      </w:r>
      <w:r w:rsidR="00415433" w:rsidRPr="009B5DC9">
        <w:rPr>
          <w:rFonts w:asciiTheme="minorHAnsi" w:hAnsiTheme="minorHAnsi" w:cstheme="minorHAnsi"/>
          <w:color w:val="FF0000"/>
        </w:rPr>
        <w:t xml:space="preserve">le </w:t>
      </w:r>
      <w:r w:rsidR="00415433" w:rsidRPr="009B5DC9">
        <w:rPr>
          <w:rFonts w:asciiTheme="minorHAnsi" w:hAnsiTheme="minorHAnsi" w:cstheme="minorHAnsi"/>
          <w:color w:val="FF0000"/>
          <w:highlight w:val="yellow"/>
        </w:rPr>
        <w:t>ZZ/ZZ/</w:t>
      </w:r>
      <w:r w:rsidR="00415433" w:rsidRPr="009B5DC9">
        <w:rPr>
          <w:rFonts w:asciiTheme="minorHAnsi" w:hAnsiTheme="minorHAnsi" w:cstheme="minorHAnsi"/>
          <w:color w:val="FF0000"/>
        </w:rPr>
        <w:t>20</w:t>
      </w:r>
      <w:r w:rsidR="00415433" w:rsidRPr="009B5DC9">
        <w:rPr>
          <w:rFonts w:asciiTheme="minorHAnsi" w:hAnsiTheme="minorHAnsi" w:cstheme="minorHAnsi"/>
          <w:color w:val="FF0000"/>
          <w:highlight w:val="yellow"/>
        </w:rPr>
        <w:t>ZZ</w:t>
      </w:r>
      <w:r w:rsidR="00415433" w:rsidRPr="009B5DC9">
        <w:rPr>
          <w:rFonts w:asciiTheme="minorHAnsi" w:hAnsiTheme="minorHAnsi" w:cstheme="minorHAnsi"/>
          <w:color w:val="FF0000"/>
        </w:rPr>
        <w:t xml:space="preserve">, par </w:t>
      </w:r>
      <w:r w:rsidR="00415433" w:rsidRPr="009B5DC9">
        <w:rPr>
          <w:rFonts w:asciiTheme="minorHAnsi" w:hAnsiTheme="minorHAnsi" w:cstheme="minorHAnsi"/>
          <w:color w:val="FF0000"/>
          <w:highlight w:val="yellow"/>
        </w:rPr>
        <w:t>VVV</w:t>
      </w:r>
      <w:r w:rsidR="00415433" w:rsidRPr="009B5DC9">
        <w:rPr>
          <w:rFonts w:asciiTheme="minorHAnsi" w:hAnsiTheme="minorHAnsi" w:cstheme="minorHAnsi"/>
          <w:color w:val="FF0000"/>
        </w:rPr>
        <w:t xml:space="preserve">, </w:t>
      </w:r>
      <w:r w:rsidR="005E5147" w:rsidRPr="009B5DC9">
        <w:rPr>
          <w:rFonts w:asciiTheme="minorHAnsi" w:hAnsiTheme="minorHAnsi" w:cstheme="minorHAnsi"/>
          <w:color w:val="FF0000"/>
        </w:rPr>
        <w:t>dans le centre du Docteur/Professeur</w:t>
      </w:r>
      <w:r w:rsidRPr="009B5DC9">
        <w:rPr>
          <w:rFonts w:asciiTheme="minorHAnsi" w:hAnsiTheme="minorHAnsi" w:cstheme="minorHAnsi"/>
          <w:color w:val="FF0000"/>
        </w:rPr>
        <w:t xml:space="preserve"> </w:t>
      </w:r>
      <w:r w:rsidRPr="009B5DC9">
        <w:rPr>
          <w:rFonts w:asciiTheme="minorHAnsi" w:hAnsiTheme="minorHAnsi" w:cstheme="minorHAnsi"/>
          <w:color w:val="FF0000"/>
          <w:highlight w:val="yellow"/>
        </w:rPr>
        <w:t xml:space="preserve">XXX, </w:t>
      </w:r>
      <w:commentRangeStart w:id="20"/>
      <w:r w:rsidRPr="009B5DC9">
        <w:rPr>
          <w:rFonts w:asciiTheme="minorHAnsi" w:hAnsiTheme="minorHAnsi" w:cstheme="minorHAnsi"/>
          <w:color w:val="FF0000"/>
          <w:highlight w:val="yellow"/>
        </w:rPr>
        <w:t>XXX</w:t>
      </w:r>
      <w:commentRangeEnd w:id="20"/>
      <w:r w:rsidR="00FA71A8" w:rsidRPr="009B5DC9">
        <w:rPr>
          <w:rStyle w:val="Marquedecommentaire"/>
          <w:rFonts w:asciiTheme="minorHAnsi" w:hAnsiTheme="minorHAnsi" w:cstheme="minorHAnsi"/>
          <w:lang w:eastAsia="fr-FR"/>
        </w:rPr>
        <w:commentReference w:id="20"/>
      </w:r>
      <w:r w:rsidRPr="009B5DC9">
        <w:rPr>
          <w:rFonts w:asciiTheme="minorHAnsi" w:hAnsiTheme="minorHAnsi" w:cstheme="minorHAnsi"/>
          <w:color w:val="FF0000"/>
        </w:rPr>
        <w:t>.</w:t>
      </w:r>
    </w:p>
    <w:p w14:paraId="1C59D7ED" w14:textId="77777777" w:rsidR="00FA71A8" w:rsidRPr="009B5DC9" w:rsidRDefault="00FA71A8" w:rsidP="00293234">
      <w:pPr>
        <w:rPr>
          <w:rFonts w:asciiTheme="minorHAnsi" w:hAnsiTheme="minorHAnsi" w:cstheme="minorHAnsi"/>
          <w:color w:val="FF0000"/>
        </w:rPr>
      </w:pPr>
    </w:p>
    <w:bookmarkEnd w:id="19"/>
    <w:p w14:paraId="1C59D7EE" w14:textId="77777777" w:rsidR="00293234" w:rsidRPr="009B5DC9" w:rsidRDefault="00293234" w:rsidP="00D377C8">
      <w:pPr>
        <w:pStyle w:val="Titre3"/>
        <w:rPr>
          <w:rFonts w:asciiTheme="minorHAnsi" w:hAnsiTheme="minorHAnsi" w:cstheme="minorHAnsi"/>
        </w:rPr>
      </w:pPr>
      <w:r w:rsidRPr="009B5DC9">
        <w:rPr>
          <w:rFonts w:asciiTheme="minorHAnsi" w:hAnsiTheme="minorHAnsi" w:cstheme="minorHAnsi"/>
        </w:rPr>
        <w:t>Réunion d'ouverture</w:t>
      </w:r>
    </w:p>
    <w:p w14:paraId="1C59D7EF" w14:textId="77777777" w:rsidR="009F6EC1" w:rsidRPr="009B5DC9" w:rsidRDefault="00293234" w:rsidP="00293234">
      <w:pPr>
        <w:rPr>
          <w:rFonts w:asciiTheme="minorHAnsi" w:hAnsiTheme="minorHAnsi" w:cstheme="minorHAnsi"/>
        </w:rPr>
      </w:pPr>
      <w:bookmarkStart w:id="21" w:name="_Toc74458963"/>
      <w:r w:rsidRPr="009B5DC9">
        <w:rPr>
          <w:rFonts w:asciiTheme="minorHAnsi" w:hAnsiTheme="minorHAnsi" w:cstheme="minorHAnsi"/>
        </w:rPr>
        <w:t xml:space="preserve">Une réunion d’ouverture a été réalisée en présence </w:t>
      </w:r>
      <w:r w:rsidR="009F6EC1" w:rsidRPr="009B5DC9">
        <w:rPr>
          <w:rFonts w:asciiTheme="minorHAnsi" w:hAnsiTheme="minorHAnsi" w:cstheme="minorHAnsi"/>
        </w:rPr>
        <w:t>de :</w:t>
      </w:r>
    </w:p>
    <w:p w14:paraId="1C59D7F0" w14:textId="77777777" w:rsidR="009F6EC1" w:rsidRPr="009B5DC9" w:rsidRDefault="00772A94" w:rsidP="009F6EC1">
      <w:pPr>
        <w:pStyle w:val="B1"/>
        <w:rPr>
          <w:rFonts w:asciiTheme="minorHAnsi" w:hAnsiTheme="minorHAnsi" w:cstheme="minorHAnsi"/>
        </w:rPr>
      </w:pPr>
      <w:r w:rsidRPr="009B5DC9">
        <w:rPr>
          <w:rFonts w:asciiTheme="minorHAnsi" w:hAnsiTheme="minorHAnsi" w:cstheme="minorHAnsi"/>
        </w:rPr>
        <w:t xml:space="preserve">M. TARTANPION, Chef de Projet, </w:t>
      </w:r>
      <w:commentRangeStart w:id="22"/>
      <w:r w:rsidRPr="009B5DC9">
        <w:rPr>
          <w:rFonts w:asciiTheme="minorHAnsi" w:hAnsiTheme="minorHAnsi" w:cstheme="minorHAnsi"/>
        </w:rPr>
        <w:t>CRO</w:t>
      </w:r>
      <w:commentRangeEnd w:id="22"/>
      <w:r w:rsidRPr="009B5DC9">
        <w:rPr>
          <w:rStyle w:val="Marquedecommentaire"/>
          <w:rFonts w:asciiTheme="minorHAnsi" w:hAnsiTheme="minorHAnsi" w:cstheme="minorHAnsi"/>
          <w:lang w:eastAsia="fr-FR"/>
        </w:rPr>
        <w:commentReference w:id="22"/>
      </w:r>
    </w:p>
    <w:p w14:paraId="1C59D7F1" w14:textId="77777777" w:rsidR="004B637D" w:rsidRPr="009B5DC9" w:rsidRDefault="004B637D" w:rsidP="004B637D">
      <w:pPr>
        <w:pStyle w:val="B1"/>
        <w:spacing w:after="0"/>
        <w:jc w:val="both"/>
        <w:rPr>
          <w:rFonts w:asciiTheme="minorHAnsi" w:hAnsiTheme="minorHAnsi" w:cstheme="minorHAnsi"/>
          <w:color w:val="FF0000"/>
        </w:rPr>
      </w:pPr>
    </w:p>
    <w:p w14:paraId="1C59D7F2" w14:textId="77777777" w:rsidR="004B637D" w:rsidRPr="009B5DC9" w:rsidRDefault="004B637D" w:rsidP="004B637D">
      <w:pPr>
        <w:pStyle w:val="B1"/>
        <w:spacing w:after="0"/>
        <w:jc w:val="both"/>
        <w:rPr>
          <w:rFonts w:asciiTheme="minorHAnsi" w:hAnsiTheme="minorHAnsi" w:cstheme="minorHAnsi"/>
          <w:color w:val="FF0000"/>
        </w:rPr>
      </w:pPr>
    </w:p>
    <w:p w14:paraId="1C59D7F3" w14:textId="77777777" w:rsidR="00293234" w:rsidRPr="009B5DC9" w:rsidRDefault="00396F84" w:rsidP="00D377C8">
      <w:pPr>
        <w:pStyle w:val="Titre3"/>
        <w:rPr>
          <w:rFonts w:asciiTheme="minorHAnsi" w:hAnsiTheme="minorHAnsi" w:cstheme="minorHAnsi"/>
        </w:rPr>
      </w:pPr>
      <w:r w:rsidRPr="009B5DC9">
        <w:rPr>
          <w:rFonts w:asciiTheme="minorHAnsi" w:hAnsiTheme="minorHAnsi" w:cstheme="minorHAnsi"/>
        </w:rPr>
        <w:t>Réalisation de l'a</w:t>
      </w:r>
      <w:r w:rsidR="00293234" w:rsidRPr="009B5DC9">
        <w:rPr>
          <w:rFonts w:asciiTheme="minorHAnsi" w:hAnsiTheme="minorHAnsi" w:cstheme="minorHAnsi"/>
        </w:rPr>
        <w:t>udit</w:t>
      </w:r>
      <w:bookmarkEnd w:id="21"/>
    </w:p>
    <w:p w14:paraId="1C59D7F4"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t>L’audit du centre d’Investigation a permis de réaliser les évaluations suivantes :</w:t>
      </w:r>
    </w:p>
    <w:p w14:paraId="1C59D7F5"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évaluation de la documentation essentielle présente sur site,</w:t>
      </w:r>
    </w:p>
    <w:p w14:paraId="1C59D7F6"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 xml:space="preserve">évaluation du processus de recueil du </w:t>
      </w:r>
      <w:r w:rsidR="00D377C8" w:rsidRPr="009B5DC9">
        <w:rPr>
          <w:rFonts w:asciiTheme="minorHAnsi" w:hAnsiTheme="minorHAnsi" w:cstheme="minorHAnsi"/>
          <w:color w:val="FF0000"/>
        </w:rPr>
        <w:t>Consentement Informé</w:t>
      </w:r>
      <w:r w:rsidRPr="009B5DC9">
        <w:rPr>
          <w:rFonts w:asciiTheme="minorHAnsi" w:hAnsiTheme="minorHAnsi" w:cstheme="minorHAnsi"/>
          <w:color w:val="FF0000"/>
        </w:rPr>
        <w:t xml:space="preserve"> pour </w:t>
      </w:r>
      <w:r w:rsidRPr="009B5DC9">
        <w:rPr>
          <w:rFonts w:asciiTheme="minorHAnsi" w:hAnsiTheme="minorHAnsi" w:cstheme="minorHAnsi"/>
          <w:color w:val="FF0000"/>
          <w:highlight w:val="yellow"/>
        </w:rPr>
        <w:t>N</w:t>
      </w:r>
      <w:r w:rsidRPr="009B5DC9">
        <w:rPr>
          <w:rFonts w:asciiTheme="minorHAnsi" w:hAnsiTheme="minorHAnsi" w:cstheme="minorHAnsi"/>
          <w:color w:val="FF0000"/>
        </w:rPr>
        <w:t xml:space="preserve"> patients,</w:t>
      </w:r>
    </w:p>
    <w:p w14:paraId="1C59D7F7"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 xml:space="preserve">évaluation des données sources permettant de valider la réalisation de l’étude et les données de l’étude pour </w:t>
      </w:r>
      <w:r w:rsidRPr="009B5DC9">
        <w:rPr>
          <w:rFonts w:asciiTheme="minorHAnsi" w:hAnsiTheme="minorHAnsi" w:cstheme="minorHAnsi"/>
          <w:color w:val="FF0000"/>
          <w:highlight w:val="yellow"/>
        </w:rPr>
        <w:t>N</w:t>
      </w:r>
      <w:r w:rsidRPr="009B5DC9">
        <w:rPr>
          <w:rFonts w:asciiTheme="minorHAnsi" w:hAnsiTheme="minorHAnsi" w:cstheme="minorHAnsi"/>
          <w:color w:val="FF0000"/>
        </w:rPr>
        <w:t xml:space="preserve"> patients randomisés : </w:t>
      </w:r>
      <w:r w:rsidRPr="009B5DC9">
        <w:rPr>
          <w:rFonts w:asciiTheme="minorHAnsi" w:hAnsiTheme="minorHAnsi" w:cstheme="minorHAnsi"/>
          <w:color w:val="FF0000"/>
          <w:highlight w:val="yellow"/>
        </w:rPr>
        <w:t xml:space="preserve">xxx </w:t>
      </w:r>
      <w:proofErr w:type="spellStart"/>
      <w:r w:rsidRPr="009B5DC9">
        <w:rPr>
          <w:rFonts w:asciiTheme="minorHAnsi" w:hAnsiTheme="minorHAnsi" w:cstheme="minorHAnsi"/>
          <w:color w:val="FF0000"/>
          <w:highlight w:val="yellow"/>
        </w:rPr>
        <w:t>nn-nn</w:t>
      </w:r>
      <w:proofErr w:type="spellEnd"/>
      <w:r w:rsidRPr="009B5DC9">
        <w:rPr>
          <w:rFonts w:asciiTheme="minorHAnsi" w:hAnsiTheme="minorHAnsi" w:cstheme="minorHAnsi"/>
          <w:color w:val="FF0000"/>
          <w:highlight w:val="yellow"/>
        </w:rPr>
        <w:t xml:space="preserve">, xxx </w:t>
      </w:r>
      <w:proofErr w:type="spellStart"/>
      <w:r w:rsidRPr="009B5DC9">
        <w:rPr>
          <w:rFonts w:asciiTheme="minorHAnsi" w:hAnsiTheme="minorHAnsi" w:cstheme="minorHAnsi"/>
          <w:color w:val="FF0000"/>
          <w:highlight w:val="yellow"/>
        </w:rPr>
        <w:t>nn-nn</w:t>
      </w:r>
      <w:proofErr w:type="spellEnd"/>
      <w:r w:rsidRPr="009B5DC9">
        <w:rPr>
          <w:rFonts w:asciiTheme="minorHAnsi" w:hAnsiTheme="minorHAnsi" w:cstheme="minorHAnsi"/>
          <w:color w:val="FF0000"/>
          <w:highlight w:val="yellow"/>
        </w:rPr>
        <w:t>…</w:t>
      </w:r>
    </w:p>
    <w:p w14:paraId="1C59D7F8"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 xml:space="preserve">évaluation du respect du protocole pour </w:t>
      </w:r>
      <w:r w:rsidRPr="009B5DC9">
        <w:rPr>
          <w:rFonts w:asciiTheme="minorHAnsi" w:hAnsiTheme="minorHAnsi" w:cstheme="minorHAnsi"/>
          <w:color w:val="FF0000"/>
          <w:highlight w:val="yellow"/>
        </w:rPr>
        <w:t>N</w:t>
      </w:r>
      <w:r w:rsidRPr="009B5DC9">
        <w:rPr>
          <w:rFonts w:asciiTheme="minorHAnsi" w:hAnsiTheme="minorHAnsi" w:cstheme="minorHAnsi"/>
          <w:color w:val="FF0000"/>
        </w:rPr>
        <w:t xml:space="preserve"> patients randomisés</w:t>
      </w:r>
    </w:p>
    <w:p w14:paraId="1C59D7F9"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évaluation de la gestion des événements indésirables graves,</w:t>
      </w:r>
    </w:p>
    <w:p w14:paraId="1C59D7FA"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évaluation de la gestion des médicaments expérimentaux.</w:t>
      </w:r>
    </w:p>
    <w:p w14:paraId="1C59D7FB" w14:textId="77777777" w:rsidR="00293234" w:rsidRPr="009B5DC9" w:rsidRDefault="00293234" w:rsidP="00D377C8">
      <w:pPr>
        <w:pStyle w:val="Titre3"/>
        <w:rPr>
          <w:rFonts w:asciiTheme="minorHAnsi" w:hAnsiTheme="minorHAnsi" w:cstheme="minorHAnsi"/>
        </w:rPr>
      </w:pPr>
      <w:r w:rsidRPr="009B5DC9">
        <w:rPr>
          <w:rFonts w:asciiTheme="minorHAnsi" w:hAnsiTheme="minorHAnsi" w:cstheme="minorHAnsi"/>
        </w:rPr>
        <w:lastRenderedPageBreak/>
        <w:t>Réunion de clôture</w:t>
      </w:r>
    </w:p>
    <w:p w14:paraId="1C59D7FC" w14:textId="77777777" w:rsidR="008117DE" w:rsidRPr="009B5DC9" w:rsidRDefault="008117DE" w:rsidP="008117DE">
      <w:pPr>
        <w:rPr>
          <w:rFonts w:asciiTheme="minorHAnsi" w:hAnsiTheme="minorHAnsi" w:cstheme="minorHAnsi"/>
          <w:color w:val="FF0000"/>
        </w:rPr>
      </w:pPr>
      <w:r w:rsidRPr="009B5DC9">
        <w:rPr>
          <w:rFonts w:asciiTheme="minorHAnsi" w:hAnsiTheme="minorHAnsi" w:cstheme="minorHAnsi"/>
          <w:color w:val="FF0000"/>
        </w:rPr>
        <w:t>Une réunion de clôture a été réalisée pour présenter les observations d'audit en présence de :</w:t>
      </w:r>
    </w:p>
    <w:p w14:paraId="1C59D7FD" w14:textId="77777777" w:rsidR="00054C48" w:rsidRPr="009B5DC9" w:rsidRDefault="00054C48" w:rsidP="00054C48">
      <w:pPr>
        <w:pStyle w:val="B1"/>
        <w:rPr>
          <w:rFonts w:asciiTheme="minorHAnsi" w:hAnsiTheme="minorHAnsi" w:cstheme="minorHAnsi"/>
          <w:color w:val="FF0000"/>
        </w:rPr>
      </w:pPr>
    </w:p>
    <w:p w14:paraId="1C59D7FE" w14:textId="77777777" w:rsidR="008117DE" w:rsidRPr="009B5DC9" w:rsidRDefault="008117DE" w:rsidP="008117DE">
      <w:pPr>
        <w:pStyle w:val="B1"/>
        <w:spacing w:after="0"/>
        <w:jc w:val="both"/>
        <w:rPr>
          <w:rFonts w:asciiTheme="minorHAnsi" w:hAnsiTheme="minorHAnsi" w:cstheme="minorHAnsi"/>
          <w:color w:val="FF0000"/>
        </w:rPr>
      </w:pPr>
    </w:p>
    <w:p w14:paraId="1C59D7FF" w14:textId="77777777" w:rsidR="008117DE" w:rsidRPr="009B5DC9" w:rsidRDefault="008117DE" w:rsidP="008117DE">
      <w:pPr>
        <w:pStyle w:val="B1"/>
        <w:spacing w:after="0"/>
        <w:jc w:val="both"/>
        <w:rPr>
          <w:rFonts w:asciiTheme="minorHAnsi" w:hAnsiTheme="minorHAnsi" w:cstheme="minorHAnsi"/>
          <w:color w:val="FF0000"/>
        </w:rPr>
      </w:pPr>
    </w:p>
    <w:p w14:paraId="1C59D800" w14:textId="77777777" w:rsidR="00EB2DA5" w:rsidRPr="009B5DC9" w:rsidRDefault="00EB2DA5" w:rsidP="00EB2DA5">
      <w:pPr>
        <w:pStyle w:val="Titre1"/>
        <w:spacing w:line="240" w:lineRule="auto"/>
        <w:ind w:left="567" w:hanging="567"/>
        <w:rPr>
          <w:rFonts w:asciiTheme="minorHAnsi" w:hAnsiTheme="minorHAnsi" w:cstheme="minorHAnsi"/>
        </w:rPr>
      </w:pPr>
      <w:bookmarkStart w:id="23" w:name="_Toc251586637"/>
      <w:bookmarkStart w:id="24" w:name="_Toc335665397"/>
      <w:r w:rsidRPr="009B5DC9">
        <w:rPr>
          <w:rFonts w:asciiTheme="minorHAnsi" w:hAnsiTheme="minorHAnsi" w:cstheme="minorHAnsi"/>
        </w:rPr>
        <w:t>Classification des faits d'audit</w:t>
      </w:r>
      <w:bookmarkEnd w:id="23"/>
      <w:bookmarkEnd w:id="24"/>
    </w:p>
    <w:p w14:paraId="04B6C21A" w14:textId="77777777" w:rsidR="00FD6265" w:rsidRPr="009B5DC9" w:rsidRDefault="00FD6265" w:rsidP="00FD6265">
      <w:pPr>
        <w:rPr>
          <w:rFonts w:asciiTheme="minorHAnsi" w:hAnsiTheme="minorHAnsi" w:cstheme="minorHAnsi"/>
          <w:lang w:eastAsia="fr-FR"/>
        </w:rPr>
      </w:pPr>
      <w:bookmarkStart w:id="25" w:name="_Hlk498350130"/>
      <w:r w:rsidRPr="009B5DC9">
        <w:rPr>
          <w:rFonts w:asciiTheme="minorHAnsi" w:hAnsiTheme="minorHAnsi" w:cstheme="minorHAnsi"/>
          <w:lang w:eastAsia="fr-FR"/>
        </w:rPr>
        <w:t>Les résultats d'audit sont le reflet</w:t>
      </w:r>
      <w:r w:rsidRPr="009B5DC9" w:rsidDel="00A85851">
        <w:rPr>
          <w:rFonts w:asciiTheme="minorHAnsi" w:hAnsiTheme="minorHAnsi" w:cstheme="minorHAnsi"/>
          <w:lang w:eastAsia="fr-FR"/>
        </w:rPr>
        <w:t xml:space="preserve"> </w:t>
      </w:r>
      <w:r w:rsidRPr="009B5DC9">
        <w:rPr>
          <w:rFonts w:asciiTheme="minorHAnsi" w:hAnsiTheme="minorHAnsi" w:cstheme="minorHAnsi"/>
          <w:lang w:eastAsia="fr-FR"/>
        </w:rPr>
        <w:t>d'une revue non-exhaustive des activités réalisées par LABO PHARMA, basés sur la documentation mise à disposition et sur les interviews conduites lors de cet audit.</w:t>
      </w:r>
    </w:p>
    <w:p w14:paraId="7241098D" w14:textId="77777777" w:rsidR="00FD6265" w:rsidRPr="009B5DC9" w:rsidRDefault="00FD6265" w:rsidP="00FD6265">
      <w:pPr>
        <w:rPr>
          <w:rFonts w:asciiTheme="minorHAnsi" w:hAnsiTheme="minorHAnsi" w:cstheme="minorHAnsi"/>
          <w:lang w:eastAsia="fr-FR"/>
        </w:rPr>
      </w:pPr>
      <w:r w:rsidRPr="009B5DC9">
        <w:rPr>
          <w:rFonts w:asciiTheme="minorHAnsi" w:hAnsiTheme="minorHAnsi" w:cstheme="minorHAnsi"/>
          <w:lang w:eastAsia="fr-FR"/>
        </w:rPr>
        <w:t>Les suggestions d'amélioration incluses dans le rapport d'audit sont des recommandations et ne prennent pas en compte une évaluation préalable des coûts, délais et objectifs qualité. Ces recommandations ne constituent pas en tant que tel un plan d'actions et doivent être considérées dans un contexte global.</w:t>
      </w:r>
    </w:p>
    <w:p w14:paraId="44186992" w14:textId="77777777" w:rsidR="00FD6265" w:rsidRPr="009B5DC9" w:rsidRDefault="00FD6265" w:rsidP="00FD6265">
      <w:pPr>
        <w:rPr>
          <w:rFonts w:asciiTheme="minorHAnsi" w:hAnsiTheme="minorHAnsi" w:cstheme="minorHAnsi"/>
          <w:lang w:eastAsia="fr-FR"/>
        </w:rPr>
      </w:pPr>
      <w:bookmarkStart w:id="26" w:name="_Hlk498349692"/>
      <w:bookmarkEnd w:id="25"/>
      <w:r w:rsidRPr="009B5DC9">
        <w:rPr>
          <w:rFonts w:asciiTheme="minorHAnsi" w:hAnsiTheme="minorHAnsi" w:cstheme="minorHAnsi"/>
          <w:lang w:eastAsia="fr-FR"/>
        </w:rPr>
        <w:t>Dans le présent rapport, les écarts aux référentiels applicables sont classifiés selon la classification "</w:t>
      </w:r>
      <w:proofErr w:type="spellStart"/>
      <w:r w:rsidRPr="009B5DC9">
        <w:rPr>
          <w:rFonts w:asciiTheme="minorHAnsi" w:hAnsiTheme="minorHAnsi" w:cstheme="minorHAnsi"/>
          <w:bCs/>
        </w:rPr>
        <w:t>Procedure</w:t>
      </w:r>
      <w:proofErr w:type="spellEnd"/>
      <w:r w:rsidRPr="009B5DC9">
        <w:rPr>
          <w:rFonts w:asciiTheme="minorHAnsi" w:hAnsiTheme="minorHAnsi" w:cstheme="minorHAnsi"/>
          <w:bCs/>
        </w:rPr>
        <w:t xml:space="preserve"> for </w:t>
      </w:r>
      <w:proofErr w:type="spellStart"/>
      <w:r w:rsidRPr="009B5DC9">
        <w:rPr>
          <w:rFonts w:asciiTheme="minorHAnsi" w:hAnsiTheme="minorHAnsi" w:cstheme="minorHAnsi"/>
          <w:bCs/>
        </w:rPr>
        <w:t>reporting</w:t>
      </w:r>
      <w:proofErr w:type="spellEnd"/>
      <w:r w:rsidRPr="009B5DC9">
        <w:rPr>
          <w:rFonts w:asciiTheme="minorHAnsi" w:hAnsiTheme="minorHAnsi" w:cstheme="minorHAnsi"/>
          <w:bCs/>
        </w:rPr>
        <w:t xml:space="preserve"> of GCP inspections </w:t>
      </w:r>
      <w:proofErr w:type="spellStart"/>
      <w:r w:rsidRPr="009B5DC9">
        <w:rPr>
          <w:rFonts w:asciiTheme="minorHAnsi" w:hAnsiTheme="minorHAnsi" w:cstheme="minorHAnsi"/>
          <w:bCs/>
        </w:rPr>
        <w:t>requested</w:t>
      </w:r>
      <w:proofErr w:type="spellEnd"/>
      <w:r w:rsidRPr="009B5DC9">
        <w:rPr>
          <w:rFonts w:asciiTheme="minorHAnsi" w:hAnsiTheme="minorHAnsi" w:cstheme="minorHAnsi"/>
          <w:bCs/>
        </w:rPr>
        <w:t xml:space="preserve"> by the </w:t>
      </w:r>
      <w:proofErr w:type="spellStart"/>
      <w:r w:rsidRPr="009B5DC9">
        <w:rPr>
          <w:rFonts w:asciiTheme="minorHAnsi" w:hAnsiTheme="minorHAnsi" w:cstheme="minorHAnsi"/>
          <w:bCs/>
        </w:rPr>
        <w:t>Committee</w:t>
      </w:r>
      <w:proofErr w:type="spellEnd"/>
      <w:r w:rsidRPr="009B5DC9">
        <w:rPr>
          <w:rFonts w:asciiTheme="minorHAnsi" w:hAnsiTheme="minorHAnsi" w:cstheme="minorHAnsi"/>
          <w:bCs/>
        </w:rPr>
        <w:t xml:space="preserve"> for </w:t>
      </w:r>
      <w:proofErr w:type="spellStart"/>
      <w:r w:rsidRPr="009B5DC9">
        <w:rPr>
          <w:rFonts w:asciiTheme="minorHAnsi" w:hAnsiTheme="minorHAnsi" w:cstheme="minorHAnsi"/>
          <w:bCs/>
        </w:rPr>
        <w:t>Medicinal</w:t>
      </w:r>
      <w:proofErr w:type="spellEnd"/>
      <w:r w:rsidRPr="009B5DC9">
        <w:rPr>
          <w:rFonts w:asciiTheme="minorHAnsi" w:hAnsiTheme="minorHAnsi" w:cstheme="minorHAnsi"/>
          <w:bCs/>
        </w:rPr>
        <w:t xml:space="preserve"> </w:t>
      </w:r>
      <w:proofErr w:type="spellStart"/>
      <w:r w:rsidRPr="009B5DC9">
        <w:rPr>
          <w:rFonts w:asciiTheme="minorHAnsi" w:hAnsiTheme="minorHAnsi" w:cstheme="minorHAnsi"/>
          <w:bCs/>
        </w:rPr>
        <w:t>Products</w:t>
      </w:r>
      <w:proofErr w:type="spellEnd"/>
      <w:r w:rsidRPr="009B5DC9">
        <w:rPr>
          <w:rFonts w:asciiTheme="minorHAnsi" w:hAnsiTheme="minorHAnsi" w:cstheme="minorHAnsi"/>
          <w:bCs/>
        </w:rPr>
        <w:t xml:space="preserve"> for Human Use (CHMP), 28 March 2017"</w:t>
      </w:r>
      <w:r w:rsidRPr="009B5DC9">
        <w:rPr>
          <w:rFonts w:asciiTheme="minorHAnsi" w:hAnsiTheme="minorHAnsi" w:cstheme="minorHAnsi"/>
          <w:lang w:eastAsia="fr-FR"/>
        </w:rPr>
        <w:t>:</w:t>
      </w:r>
    </w:p>
    <w:p w14:paraId="7796EFE9" w14:textId="77777777" w:rsidR="00FD6265" w:rsidRPr="009B5DC9" w:rsidRDefault="00FD6265" w:rsidP="00FD6265">
      <w:pPr>
        <w:rPr>
          <w:rFonts w:asciiTheme="minorHAnsi" w:hAnsiTheme="minorHAnsi" w:cstheme="minorHAnsi"/>
          <w:bCs/>
        </w:rPr>
      </w:pPr>
      <w:bookmarkStart w:id="27" w:name="_Hlk498349653"/>
    </w:p>
    <w:tbl>
      <w:tblPr>
        <w:tblStyle w:val="Grilledutableau"/>
        <w:tblW w:w="0" w:type="auto"/>
        <w:tblLook w:val="04A0" w:firstRow="1" w:lastRow="0" w:firstColumn="1" w:lastColumn="0" w:noHBand="0" w:noVBand="1"/>
      </w:tblPr>
      <w:tblGrid>
        <w:gridCol w:w="7077"/>
      </w:tblGrid>
      <w:tr w:rsidR="00FD6265" w:rsidRPr="009B5DC9" w14:paraId="27FE0BE6" w14:textId="77777777" w:rsidTr="005278D8">
        <w:tc>
          <w:tcPr>
            <w:tcW w:w="7503" w:type="dxa"/>
          </w:tcPr>
          <w:p w14:paraId="747EB0BB" w14:textId="77777777" w:rsidR="00FD6265" w:rsidRPr="009B5DC9" w:rsidRDefault="00FD6265" w:rsidP="005278D8">
            <w:pPr>
              <w:rPr>
                <w:rFonts w:asciiTheme="minorHAnsi" w:hAnsiTheme="minorHAnsi" w:cstheme="minorHAnsi"/>
                <w:i/>
                <w:lang w:val="en-US" w:eastAsia="fr-FR"/>
              </w:rPr>
            </w:pPr>
            <w:r w:rsidRPr="009B5DC9">
              <w:rPr>
                <w:rFonts w:asciiTheme="minorHAnsi" w:hAnsiTheme="minorHAnsi" w:cstheme="minorHAnsi"/>
                <w:lang w:val="en-US" w:eastAsia="fr-FR"/>
              </w:rPr>
              <w:t>"</w:t>
            </w:r>
            <w:r w:rsidRPr="009B5DC9">
              <w:rPr>
                <w:rFonts w:asciiTheme="minorHAnsi" w:hAnsiTheme="minorHAnsi" w:cstheme="minorHAnsi"/>
                <w:b/>
                <w:i/>
                <w:lang w:val="en-US" w:eastAsia="fr-FR"/>
              </w:rPr>
              <w:t>APPENDIX 5 – Grading of inspection findings</w:t>
            </w:r>
          </w:p>
          <w:p w14:paraId="3B4EF623" w14:textId="77777777" w:rsidR="00FD6265" w:rsidRPr="009B5DC9" w:rsidRDefault="00FD6265" w:rsidP="005278D8">
            <w:pPr>
              <w:rPr>
                <w:rFonts w:asciiTheme="minorHAnsi" w:hAnsiTheme="minorHAnsi" w:cstheme="minorHAnsi"/>
                <w:b/>
                <w:bCs/>
                <w:i/>
                <w:iCs/>
                <w:lang w:val="en-US"/>
              </w:rPr>
            </w:pPr>
            <w:r w:rsidRPr="009B5DC9">
              <w:rPr>
                <w:rFonts w:asciiTheme="minorHAnsi" w:hAnsiTheme="minorHAnsi" w:cstheme="minorHAnsi"/>
                <w:b/>
                <w:bCs/>
                <w:i/>
                <w:iCs/>
                <w:lang w:val="en-US"/>
              </w:rPr>
              <w:t>Critical</w:t>
            </w:r>
          </w:p>
          <w:p w14:paraId="5F456E76" w14:textId="77777777" w:rsidR="00FD6265" w:rsidRPr="009B5DC9" w:rsidRDefault="00FD6265" w:rsidP="005278D8">
            <w:pPr>
              <w:rPr>
                <w:rFonts w:asciiTheme="minorHAnsi" w:hAnsiTheme="minorHAnsi" w:cstheme="minorHAnsi"/>
                <w:bCs/>
                <w:i/>
                <w:iCs/>
                <w:lang w:val="en-US"/>
              </w:rPr>
            </w:pPr>
            <w:r w:rsidRPr="009B5DC9">
              <w:rPr>
                <w:rFonts w:asciiTheme="minorHAnsi" w:hAnsiTheme="minorHAnsi" w:cstheme="minorHAnsi"/>
                <w:bCs/>
                <w:i/>
                <w:iCs/>
                <w:lang w:val="en-US"/>
              </w:rPr>
              <w:t>Conditions, practices or processes that adversely affect the rights, safety or well-being of the subjects and/or the quality and integrity of data.</w:t>
            </w:r>
          </w:p>
          <w:p w14:paraId="05AB853B" w14:textId="77777777" w:rsidR="00FD6265" w:rsidRPr="009B5DC9" w:rsidRDefault="00FD6265" w:rsidP="005278D8">
            <w:pPr>
              <w:rPr>
                <w:rFonts w:asciiTheme="minorHAnsi" w:hAnsiTheme="minorHAnsi" w:cstheme="minorHAnsi"/>
                <w:bCs/>
                <w:i/>
                <w:iCs/>
                <w:lang w:val="en-US"/>
              </w:rPr>
            </w:pPr>
            <w:r w:rsidRPr="009B5DC9">
              <w:rPr>
                <w:rFonts w:asciiTheme="minorHAnsi" w:hAnsiTheme="minorHAnsi" w:cstheme="minorHAnsi"/>
                <w:bCs/>
                <w:i/>
                <w:iCs/>
                <w:lang w:val="en-US"/>
              </w:rPr>
              <w:t>Critical observations are considered totally unacceptable.</w:t>
            </w:r>
          </w:p>
          <w:p w14:paraId="2022CC2D" w14:textId="77777777" w:rsidR="00FD6265" w:rsidRPr="009B5DC9" w:rsidRDefault="00FD6265" w:rsidP="005278D8">
            <w:pPr>
              <w:rPr>
                <w:rFonts w:asciiTheme="minorHAnsi" w:hAnsiTheme="minorHAnsi" w:cstheme="minorHAnsi"/>
                <w:bCs/>
                <w:i/>
                <w:iCs/>
                <w:lang w:val="en-US"/>
              </w:rPr>
            </w:pPr>
            <w:r w:rsidRPr="009B5DC9">
              <w:rPr>
                <w:rFonts w:asciiTheme="minorHAnsi" w:hAnsiTheme="minorHAnsi" w:cstheme="minorHAnsi"/>
                <w:bCs/>
                <w:i/>
                <w:iCs/>
                <w:lang w:val="en-US"/>
              </w:rPr>
              <w:t>Possible consequences: rejection of data and/or legal action required</w:t>
            </w:r>
          </w:p>
          <w:p w14:paraId="71FFA679" w14:textId="77777777" w:rsidR="00FD6265" w:rsidRPr="009B5DC9" w:rsidRDefault="00FD6265" w:rsidP="005278D8">
            <w:pPr>
              <w:rPr>
                <w:rFonts w:asciiTheme="minorHAnsi" w:hAnsiTheme="minorHAnsi" w:cstheme="minorHAnsi"/>
                <w:bCs/>
                <w:i/>
                <w:iCs/>
                <w:lang w:val="en-US"/>
              </w:rPr>
            </w:pPr>
            <w:r w:rsidRPr="009B5DC9">
              <w:rPr>
                <w:rFonts w:asciiTheme="minorHAnsi" w:hAnsiTheme="minorHAnsi" w:cstheme="minorHAns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2B1AC4A6" w14:textId="77777777" w:rsidR="00FD6265" w:rsidRPr="009B5DC9" w:rsidRDefault="00FD6265" w:rsidP="005278D8">
            <w:pPr>
              <w:rPr>
                <w:rFonts w:asciiTheme="minorHAnsi" w:hAnsiTheme="minorHAnsi" w:cstheme="minorHAnsi"/>
                <w:b/>
                <w:bCs/>
                <w:i/>
                <w:iCs/>
                <w:lang w:val="en-US"/>
              </w:rPr>
            </w:pPr>
            <w:r w:rsidRPr="009B5DC9">
              <w:rPr>
                <w:rFonts w:asciiTheme="minorHAnsi" w:hAnsiTheme="minorHAnsi" w:cstheme="minorHAnsi"/>
                <w:b/>
                <w:bCs/>
                <w:i/>
                <w:iCs/>
                <w:lang w:val="en-US"/>
              </w:rPr>
              <w:t>Major</w:t>
            </w:r>
          </w:p>
          <w:p w14:paraId="3CF6CB61" w14:textId="77777777" w:rsidR="00FD6265" w:rsidRPr="009B5DC9" w:rsidRDefault="00FD6265" w:rsidP="005278D8">
            <w:pPr>
              <w:rPr>
                <w:rFonts w:asciiTheme="minorHAnsi" w:hAnsiTheme="minorHAnsi" w:cstheme="minorHAnsi"/>
                <w:bCs/>
                <w:i/>
                <w:iCs/>
                <w:lang w:val="en-US"/>
              </w:rPr>
            </w:pPr>
            <w:r w:rsidRPr="009B5DC9">
              <w:rPr>
                <w:rFonts w:asciiTheme="minorHAnsi" w:hAnsiTheme="minorHAnsi" w:cstheme="minorHAnsi"/>
                <w:bCs/>
                <w:i/>
                <w:iCs/>
                <w:lang w:val="en-US"/>
              </w:rPr>
              <w:t>Conditions, practices or processes that might adversely affect the rights, safety or well-being of the subjects and/or the quality and integrity of data.</w:t>
            </w:r>
          </w:p>
          <w:p w14:paraId="62E50F1E" w14:textId="77777777" w:rsidR="00FD6265" w:rsidRPr="009B5DC9" w:rsidRDefault="00FD6265" w:rsidP="005278D8">
            <w:pPr>
              <w:rPr>
                <w:rFonts w:asciiTheme="minorHAnsi" w:hAnsiTheme="minorHAnsi" w:cstheme="minorHAnsi"/>
                <w:bCs/>
                <w:i/>
                <w:iCs/>
                <w:lang w:val="en-US"/>
              </w:rPr>
            </w:pPr>
            <w:r w:rsidRPr="009B5DC9">
              <w:rPr>
                <w:rFonts w:asciiTheme="minorHAnsi" w:hAnsiTheme="minorHAnsi" w:cstheme="minorHAnsi"/>
                <w:bCs/>
                <w:i/>
                <w:iCs/>
                <w:lang w:val="en-US"/>
              </w:rPr>
              <w:t>Major observations are serious deficiencies and are direct violations of GCP principles.</w:t>
            </w:r>
          </w:p>
          <w:p w14:paraId="0881EBA9" w14:textId="77777777" w:rsidR="00FD6265" w:rsidRPr="009B5DC9" w:rsidRDefault="00FD6265" w:rsidP="005278D8">
            <w:pPr>
              <w:rPr>
                <w:rFonts w:asciiTheme="minorHAnsi" w:hAnsiTheme="minorHAnsi" w:cstheme="minorHAnsi"/>
                <w:bCs/>
                <w:i/>
                <w:iCs/>
                <w:lang w:val="en-US"/>
              </w:rPr>
            </w:pPr>
            <w:r w:rsidRPr="009B5DC9">
              <w:rPr>
                <w:rFonts w:asciiTheme="minorHAnsi" w:hAnsiTheme="minorHAnsi" w:cstheme="minorHAnsi"/>
                <w:bCs/>
                <w:i/>
                <w:iCs/>
                <w:lang w:val="en-US"/>
              </w:rPr>
              <w:t>Possible consequences: data may be rejected and/or legal action required</w:t>
            </w:r>
          </w:p>
          <w:p w14:paraId="7B3A6C3C" w14:textId="77777777" w:rsidR="00FD6265" w:rsidRPr="009B5DC9" w:rsidRDefault="00FD6265" w:rsidP="005278D8">
            <w:pPr>
              <w:rPr>
                <w:rFonts w:asciiTheme="minorHAnsi" w:hAnsiTheme="minorHAnsi" w:cstheme="minorHAnsi"/>
                <w:bCs/>
                <w:i/>
                <w:iCs/>
                <w:lang w:val="en-US"/>
              </w:rPr>
            </w:pPr>
            <w:r w:rsidRPr="009B5DC9">
              <w:rPr>
                <w:rFonts w:asciiTheme="minorHAnsi" w:hAnsiTheme="minorHAnsi" w:cstheme="minorHAnsi"/>
                <w:bCs/>
                <w:i/>
                <w:iCs/>
                <w:lang w:val="en-US"/>
              </w:rPr>
              <w:t>Remark: Observations classified as major, may include a pattern of deviations and/or numerous minor observations.</w:t>
            </w:r>
          </w:p>
          <w:p w14:paraId="2DA654BF" w14:textId="77777777" w:rsidR="00FD6265" w:rsidRPr="009B5DC9" w:rsidRDefault="00FD6265" w:rsidP="005278D8">
            <w:pPr>
              <w:rPr>
                <w:rFonts w:asciiTheme="minorHAnsi" w:hAnsiTheme="minorHAnsi" w:cstheme="minorHAnsi"/>
                <w:b/>
                <w:bCs/>
                <w:i/>
                <w:iCs/>
                <w:lang w:val="en-US"/>
              </w:rPr>
            </w:pPr>
            <w:r w:rsidRPr="009B5DC9">
              <w:rPr>
                <w:rFonts w:asciiTheme="minorHAnsi" w:hAnsiTheme="minorHAnsi" w:cstheme="minorHAnsi"/>
                <w:b/>
                <w:bCs/>
                <w:i/>
                <w:iCs/>
                <w:lang w:val="en-US"/>
              </w:rPr>
              <w:t>Minor</w:t>
            </w:r>
          </w:p>
          <w:p w14:paraId="610DF20F" w14:textId="77777777" w:rsidR="00FD6265" w:rsidRPr="009B5DC9" w:rsidRDefault="00FD6265" w:rsidP="005278D8">
            <w:pPr>
              <w:rPr>
                <w:rFonts w:asciiTheme="minorHAnsi" w:hAnsiTheme="minorHAnsi" w:cstheme="minorHAnsi"/>
                <w:bCs/>
                <w:i/>
                <w:iCs/>
                <w:lang w:val="en-US"/>
              </w:rPr>
            </w:pPr>
            <w:r w:rsidRPr="009B5DC9">
              <w:rPr>
                <w:rFonts w:asciiTheme="minorHAnsi" w:hAnsiTheme="minorHAnsi" w:cstheme="minorHAnsi"/>
                <w:bCs/>
                <w:i/>
                <w:iCs/>
                <w:lang w:val="en-US"/>
              </w:rPr>
              <w:t>Conditions, practices or processes that would not be expected to adversely affect the rights, safety or well-being of the subjects and/or the quality and integrity of data.</w:t>
            </w:r>
          </w:p>
          <w:p w14:paraId="6F0C1F02" w14:textId="77777777" w:rsidR="00FD6265" w:rsidRPr="009B5DC9" w:rsidRDefault="00FD6265" w:rsidP="005278D8">
            <w:pPr>
              <w:rPr>
                <w:rFonts w:asciiTheme="minorHAnsi" w:hAnsiTheme="minorHAnsi" w:cstheme="minorHAnsi"/>
                <w:bCs/>
                <w:i/>
                <w:iCs/>
                <w:lang w:val="en-US"/>
              </w:rPr>
            </w:pPr>
            <w:r w:rsidRPr="009B5DC9">
              <w:rPr>
                <w:rFonts w:asciiTheme="minorHAnsi" w:hAnsiTheme="minorHAnsi" w:cstheme="minorHAnsi"/>
                <w:bCs/>
                <w:i/>
                <w:iCs/>
                <w:lang w:val="en-US"/>
              </w:rPr>
              <w:t xml:space="preserve">Possible consequences: Observations classified as minor, indicate the need for improvement of conditions, </w:t>
            </w:r>
            <w:proofErr w:type="spellStart"/>
            <w:r w:rsidRPr="009B5DC9">
              <w:rPr>
                <w:rFonts w:asciiTheme="minorHAnsi" w:hAnsiTheme="minorHAnsi" w:cstheme="minorHAnsi"/>
                <w:bCs/>
                <w:i/>
                <w:iCs/>
                <w:lang w:val="en-US"/>
              </w:rPr>
              <w:t>practises</w:t>
            </w:r>
            <w:proofErr w:type="spellEnd"/>
            <w:r w:rsidRPr="009B5DC9">
              <w:rPr>
                <w:rFonts w:asciiTheme="minorHAnsi" w:hAnsiTheme="minorHAnsi" w:cstheme="minorHAnsi"/>
                <w:bCs/>
                <w:i/>
                <w:iCs/>
                <w:lang w:val="en-US"/>
              </w:rPr>
              <w:t xml:space="preserve"> and processes.</w:t>
            </w:r>
          </w:p>
          <w:p w14:paraId="3F0E8FB4" w14:textId="77777777" w:rsidR="00FD6265" w:rsidRPr="009B5DC9" w:rsidRDefault="00FD6265" w:rsidP="005278D8">
            <w:pPr>
              <w:rPr>
                <w:rFonts w:asciiTheme="minorHAnsi" w:hAnsiTheme="minorHAnsi" w:cstheme="minorHAnsi"/>
                <w:bCs/>
                <w:i/>
                <w:iCs/>
                <w:lang w:val="en-US"/>
              </w:rPr>
            </w:pPr>
            <w:r w:rsidRPr="009B5DC9">
              <w:rPr>
                <w:rFonts w:asciiTheme="minorHAnsi" w:hAnsiTheme="minorHAnsi" w:cstheme="minorHAnsi"/>
                <w:bCs/>
                <w:i/>
                <w:iCs/>
                <w:lang w:val="en-US"/>
              </w:rPr>
              <w:t>Remark: Many minor observations might indicate a bad quality and the sum might be equal to a major finding with its consequences.</w:t>
            </w:r>
          </w:p>
          <w:p w14:paraId="56450711" w14:textId="77777777" w:rsidR="00FD6265" w:rsidRPr="009B5DC9" w:rsidRDefault="00FD6265" w:rsidP="005278D8">
            <w:pPr>
              <w:rPr>
                <w:rFonts w:asciiTheme="minorHAnsi" w:hAnsiTheme="minorHAnsi" w:cstheme="minorHAnsi"/>
                <w:b/>
                <w:bCs/>
                <w:i/>
                <w:iCs/>
                <w:lang w:val="en-US"/>
              </w:rPr>
            </w:pPr>
            <w:r w:rsidRPr="009B5DC9">
              <w:rPr>
                <w:rFonts w:asciiTheme="minorHAnsi" w:hAnsiTheme="minorHAnsi" w:cstheme="minorHAnsi"/>
                <w:b/>
                <w:bCs/>
                <w:i/>
                <w:iCs/>
                <w:lang w:val="en-US"/>
              </w:rPr>
              <w:t>Comments</w:t>
            </w:r>
          </w:p>
          <w:p w14:paraId="312D0AA4" w14:textId="77777777" w:rsidR="00FD6265" w:rsidRPr="009B5DC9" w:rsidRDefault="00FD6265" w:rsidP="005278D8">
            <w:pPr>
              <w:rPr>
                <w:rFonts w:asciiTheme="minorHAnsi" w:hAnsiTheme="minorHAnsi" w:cstheme="minorHAnsi"/>
                <w:i/>
                <w:iCs/>
                <w:lang w:val="en-US"/>
              </w:rPr>
            </w:pPr>
            <w:r w:rsidRPr="009B5DC9">
              <w:rPr>
                <w:rFonts w:asciiTheme="minorHAnsi" w:hAnsiTheme="minorHAnsi" w:cstheme="minorHAnsi"/>
                <w:bCs/>
                <w:i/>
                <w:iCs/>
                <w:lang w:val="en-US"/>
              </w:rPr>
              <w:lastRenderedPageBreak/>
              <w:t>The observations might lead to suggestions on how to improve quality or reduce the potential for a deviation to occur in the future."</w:t>
            </w:r>
          </w:p>
        </w:tc>
      </w:tr>
      <w:bookmarkEnd w:id="26"/>
      <w:bookmarkEnd w:id="27"/>
    </w:tbl>
    <w:p w14:paraId="1C59D80C" w14:textId="77777777" w:rsidR="00293234" w:rsidRPr="009B5DC9" w:rsidRDefault="00293234" w:rsidP="00293234">
      <w:pPr>
        <w:rPr>
          <w:rFonts w:asciiTheme="minorHAnsi" w:hAnsiTheme="minorHAnsi" w:cstheme="minorHAnsi"/>
          <w:lang w:val="en-US"/>
        </w:rPr>
      </w:pPr>
      <w:r w:rsidRPr="009B5DC9">
        <w:rPr>
          <w:rFonts w:asciiTheme="minorHAnsi" w:hAnsiTheme="minorHAnsi" w:cstheme="minorHAnsi"/>
          <w:lang w:val="en-US"/>
        </w:rPr>
        <w:lastRenderedPageBreak/>
        <w:br w:type="page"/>
      </w:r>
    </w:p>
    <w:p w14:paraId="1C59D80D" w14:textId="77777777" w:rsidR="00293234" w:rsidRPr="009B5DC9" w:rsidRDefault="00293234" w:rsidP="00293234">
      <w:pPr>
        <w:pStyle w:val="Titre1"/>
        <w:rPr>
          <w:rFonts w:asciiTheme="minorHAnsi" w:hAnsiTheme="minorHAnsi" w:cstheme="minorHAnsi"/>
        </w:rPr>
      </w:pPr>
      <w:bookmarkStart w:id="28" w:name="_Hlt470424325"/>
      <w:bookmarkStart w:id="29" w:name="_Toc335665398"/>
      <w:bookmarkEnd w:id="28"/>
      <w:r w:rsidRPr="009B5DC9">
        <w:rPr>
          <w:rFonts w:asciiTheme="minorHAnsi" w:hAnsiTheme="minorHAnsi" w:cstheme="minorHAnsi"/>
        </w:rPr>
        <w:lastRenderedPageBreak/>
        <w:t>Résumé</w:t>
      </w:r>
      <w:bookmarkEnd w:id="29"/>
    </w:p>
    <w:p w14:paraId="1C59D80E" w14:textId="77777777" w:rsidR="00CF1F5D" w:rsidRPr="009B5DC9" w:rsidRDefault="00CF1F5D" w:rsidP="00CF1F5D">
      <w:pPr>
        <w:rPr>
          <w:rFonts w:asciiTheme="minorHAnsi" w:hAnsiTheme="minorHAnsi" w:cstheme="minorHAnsi"/>
          <w:color w:val="FF0000"/>
        </w:rPr>
      </w:pPr>
      <w:r w:rsidRPr="009B5DC9">
        <w:rPr>
          <w:rFonts w:asciiTheme="minorHAnsi" w:hAnsiTheme="minorHAnsi" w:cstheme="minorHAnsi"/>
          <w:color w:val="FF0000"/>
        </w:rPr>
        <w:fldChar w:fldCharType="begin"/>
      </w:r>
      <w:r w:rsidRPr="009B5DC9">
        <w:rPr>
          <w:rFonts w:asciiTheme="minorHAnsi" w:hAnsiTheme="minorHAnsi" w:cstheme="minorHAnsi"/>
          <w:color w:val="FF0000"/>
        </w:rPr>
        <w:instrText xml:space="preserve">Promoteur \*charformat </w:instrText>
      </w:r>
      <w:r w:rsidRPr="009B5DC9">
        <w:rPr>
          <w:rFonts w:asciiTheme="minorHAnsi" w:hAnsiTheme="minorHAnsi" w:cstheme="minorHAnsi"/>
          <w:color w:val="FF0000"/>
        </w:rPr>
        <w:fldChar w:fldCharType="separate"/>
      </w:r>
      <w:r w:rsidRPr="009B5DC9">
        <w:rPr>
          <w:rFonts w:asciiTheme="minorHAnsi" w:hAnsiTheme="minorHAnsi" w:cstheme="minorHAnsi"/>
          <w:color w:val="FF0000"/>
        </w:rPr>
        <w:t>LABO PHARMA</w:t>
      </w:r>
      <w:r w:rsidRPr="009B5DC9">
        <w:rPr>
          <w:rFonts w:asciiTheme="minorHAnsi" w:hAnsiTheme="minorHAnsi" w:cstheme="minorHAnsi"/>
          <w:color w:val="FF0000"/>
        </w:rPr>
        <w:fldChar w:fldCharType="end"/>
      </w:r>
      <w:r w:rsidRPr="009B5DC9">
        <w:rPr>
          <w:rFonts w:asciiTheme="minorHAnsi" w:hAnsiTheme="minorHAnsi" w:cstheme="minorHAnsi"/>
          <w:color w:val="FF0000"/>
        </w:rPr>
        <w:t xml:space="preserve"> est le Promoteur d'une étude </w:t>
      </w:r>
      <w:r w:rsidRPr="009B5DC9">
        <w:rPr>
          <w:rFonts w:asciiTheme="minorHAnsi" w:hAnsiTheme="minorHAnsi" w:cstheme="minorHAnsi"/>
          <w:color w:val="FF0000"/>
          <w:highlight w:val="yellow"/>
        </w:rPr>
        <w:t>interventionnelle/non interventionnelle</w:t>
      </w:r>
      <w:r w:rsidRPr="009B5DC9">
        <w:rPr>
          <w:rFonts w:asciiTheme="minorHAnsi" w:hAnsiTheme="minorHAnsi" w:cstheme="minorHAnsi"/>
          <w:color w:val="FF0000"/>
        </w:rPr>
        <w:t xml:space="preserve"> intitulée </w:t>
      </w:r>
      <w:r w:rsidRPr="009B5DC9">
        <w:rPr>
          <w:rFonts w:asciiTheme="minorHAnsi" w:hAnsiTheme="minorHAnsi" w:cstheme="minorHAnsi"/>
          <w:color w:val="FF0000"/>
          <w:highlight w:val="yellow"/>
        </w:rPr>
        <w:t>ACRONYME DE L'ETUDE</w:t>
      </w:r>
      <w:r w:rsidRPr="009B5DC9">
        <w:rPr>
          <w:rFonts w:asciiTheme="minorHAnsi" w:hAnsiTheme="minorHAnsi" w:cstheme="minorHAnsi"/>
          <w:color w:val="FF0000"/>
        </w:rPr>
        <w:t>: "</w:t>
      </w:r>
      <w:r w:rsidRPr="009B5DC9">
        <w:rPr>
          <w:rFonts w:asciiTheme="minorHAnsi" w:hAnsiTheme="minorHAnsi" w:cstheme="minorHAnsi"/>
          <w:i/>
          <w:color w:val="FF0000"/>
          <w:highlight w:val="yellow"/>
        </w:rPr>
        <w:t>Titre complet de l'étude</w:t>
      </w:r>
      <w:r w:rsidRPr="009B5DC9">
        <w:rPr>
          <w:rFonts w:asciiTheme="minorHAnsi" w:hAnsiTheme="minorHAnsi" w:cstheme="minorHAnsi"/>
          <w:color w:val="FF0000"/>
        </w:rPr>
        <w:t>".</w:t>
      </w:r>
    </w:p>
    <w:p w14:paraId="1C59D80F" w14:textId="77777777" w:rsidR="00CF1F5D" w:rsidRPr="009B5DC9" w:rsidRDefault="00CF1F5D" w:rsidP="00CF1F5D">
      <w:pPr>
        <w:rPr>
          <w:rFonts w:asciiTheme="minorHAnsi" w:hAnsiTheme="minorHAnsi" w:cstheme="minorHAnsi"/>
          <w:color w:val="FF0000"/>
        </w:rPr>
      </w:pPr>
      <w:r w:rsidRPr="009B5DC9">
        <w:rPr>
          <w:rFonts w:asciiTheme="minorHAnsi" w:hAnsiTheme="minorHAnsi" w:cstheme="minorHAnsi"/>
          <w:color w:val="FF0000"/>
        </w:rPr>
        <w:t xml:space="preserve">L'étude </w:t>
      </w:r>
      <w:r w:rsidRPr="009B5DC9">
        <w:rPr>
          <w:rFonts w:asciiTheme="minorHAnsi" w:hAnsiTheme="minorHAnsi" w:cstheme="minorHAnsi"/>
          <w:color w:val="FF0000"/>
          <w:highlight w:val="yellow"/>
        </w:rPr>
        <w:t>ACRONYME DE L'ETUDE</w:t>
      </w:r>
      <w:r w:rsidRPr="009B5DC9">
        <w:rPr>
          <w:rFonts w:asciiTheme="minorHAnsi" w:hAnsiTheme="minorHAnsi" w:cstheme="minorHAnsi"/>
          <w:color w:val="FF0000"/>
        </w:rPr>
        <w:t xml:space="preserve"> est une étude </w:t>
      </w:r>
      <w:r w:rsidRPr="009B5DC9">
        <w:rPr>
          <w:rFonts w:asciiTheme="minorHAnsi" w:hAnsiTheme="minorHAnsi" w:cstheme="minorHAnsi"/>
          <w:color w:val="FF0000"/>
          <w:highlight w:val="yellow"/>
        </w:rPr>
        <w:t>nationale/multinationale, interventionnelle/non interventionnelle, monocentrique/</w:t>
      </w:r>
      <w:proofErr w:type="spellStart"/>
      <w:r w:rsidRPr="009B5DC9">
        <w:rPr>
          <w:rFonts w:asciiTheme="minorHAnsi" w:hAnsiTheme="minorHAnsi" w:cstheme="minorHAnsi"/>
          <w:color w:val="FF0000"/>
          <w:highlight w:val="yellow"/>
        </w:rPr>
        <w:t>muticentrique</w:t>
      </w:r>
      <w:proofErr w:type="spellEnd"/>
      <w:r w:rsidRPr="009B5DC9">
        <w:rPr>
          <w:rFonts w:asciiTheme="minorHAnsi" w:hAnsiTheme="minorHAnsi" w:cstheme="minorHAnsi"/>
          <w:color w:val="FF0000"/>
          <w:highlight w:val="yellow"/>
        </w:rPr>
        <w:t>, XXX</w:t>
      </w:r>
      <w:r w:rsidRPr="009B5DC9">
        <w:rPr>
          <w:rFonts w:asciiTheme="minorHAnsi" w:hAnsiTheme="minorHAnsi" w:cstheme="minorHAnsi"/>
          <w:color w:val="FF0000"/>
        </w:rPr>
        <w:t xml:space="preserve"> impliquant </w:t>
      </w:r>
      <w:proofErr w:type="spellStart"/>
      <w:r w:rsidRPr="009B5DC9">
        <w:rPr>
          <w:rFonts w:asciiTheme="minorHAnsi" w:hAnsiTheme="minorHAnsi" w:cstheme="minorHAnsi"/>
          <w:color w:val="FF0000"/>
        </w:rPr>
        <w:t>xxxxxxxxxx</w:t>
      </w:r>
      <w:proofErr w:type="spellEnd"/>
      <w:r w:rsidRPr="009B5DC9">
        <w:rPr>
          <w:rFonts w:asciiTheme="minorHAnsi" w:hAnsiTheme="minorHAnsi" w:cstheme="minorHAnsi"/>
          <w:color w:val="FF0000"/>
        </w:rPr>
        <w:t xml:space="preserve"> (pays, centres d'investigations…).</w:t>
      </w:r>
    </w:p>
    <w:p w14:paraId="1C59D810" w14:textId="77777777" w:rsidR="00CF1F5D" w:rsidRPr="009B5DC9" w:rsidRDefault="00CF1F5D" w:rsidP="00CF1F5D">
      <w:pPr>
        <w:rPr>
          <w:rFonts w:asciiTheme="minorHAnsi" w:hAnsiTheme="minorHAnsi" w:cstheme="minorHAnsi"/>
          <w:color w:val="FF0000"/>
        </w:rPr>
      </w:pPr>
      <w:r w:rsidRPr="009B5DC9">
        <w:rPr>
          <w:rFonts w:asciiTheme="minorHAnsi" w:hAnsiTheme="minorHAnsi" w:cstheme="minorHAnsi"/>
          <w:color w:val="FF0000"/>
        </w:rPr>
        <w:t xml:space="preserve">L'étude est en cours dans </w:t>
      </w:r>
      <w:proofErr w:type="spellStart"/>
      <w:r w:rsidRPr="009B5DC9">
        <w:rPr>
          <w:rFonts w:asciiTheme="minorHAnsi" w:hAnsiTheme="minorHAnsi" w:cstheme="minorHAnsi"/>
          <w:color w:val="FF0000"/>
        </w:rPr>
        <w:t>xxxxxxx</w:t>
      </w:r>
      <w:proofErr w:type="spellEnd"/>
      <w:r w:rsidRPr="009B5DC9">
        <w:rPr>
          <w:rFonts w:asciiTheme="minorHAnsi" w:hAnsiTheme="minorHAnsi" w:cstheme="minorHAnsi"/>
          <w:color w:val="FF0000"/>
        </w:rPr>
        <w:t xml:space="preserve"> à la date de l'audit.</w:t>
      </w:r>
    </w:p>
    <w:p w14:paraId="1C59D811" w14:textId="77777777" w:rsidR="00CF1F5D" w:rsidRPr="009B5DC9" w:rsidRDefault="00CF1F5D" w:rsidP="00CF1F5D">
      <w:pPr>
        <w:rPr>
          <w:rFonts w:asciiTheme="minorHAnsi" w:hAnsiTheme="minorHAnsi" w:cstheme="minorHAnsi"/>
          <w:color w:val="FF0000"/>
        </w:rPr>
      </w:pPr>
      <w:r w:rsidRPr="009B5DC9">
        <w:rPr>
          <w:rFonts w:asciiTheme="minorHAnsi" w:hAnsiTheme="minorHAnsi" w:cstheme="minorHAnsi"/>
          <w:color w:val="FF0000"/>
        </w:rPr>
        <w:t xml:space="preserve">Les inclusions sont terminées depuis le </w:t>
      </w:r>
      <w:r w:rsidRPr="009B5DC9">
        <w:rPr>
          <w:rFonts w:asciiTheme="minorHAnsi" w:hAnsiTheme="minorHAnsi" w:cstheme="minorHAnsi"/>
          <w:color w:val="FF0000"/>
          <w:highlight w:val="yellow"/>
        </w:rPr>
        <w:t>XX/XX/</w:t>
      </w:r>
      <w:r w:rsidRPr="009B5DC9">
        <w:rPr>
          <w:rFonts w:asciiTheme="minorHAnsi" w:hAnsiTheme="minorHAnsi" w:cstheme="minorHAnsi"/>
          <w:color w:val="FF0000"/>
        </w:rPr>
        <w:t>20</w:t>
      </w:r>
      <w:r w:rsidRPr="009B5DC9">
        <w:rPr>
          <w:rFonts w:asciiTheme="minorHAnsi" w:hAnsiTheme="minorHAnsi" w:cstheme="minorHAnsi"/>
          <w:color w:val="FF0000"/>
          <w:highlight w:val="yellow"/>
        </w:rPr>
        <w:t>XX</w:t>
      </w:r>
      <w:r w:rsidRPr="009B5DC9">
        <w:rPr>
          <w:rFonts w:asciiTheme="minorHAnsi" w:hAnsiTheme="minorHAnsi" w:cstheme="minorHAnsi"/>
          <w:color w:val="FF0000"/>
        </w:rPr>
        <w:t xml:space="preserve">. Il reste </w:t>
      </w:r>
      <w:r w:rsidRPr="009B5DC9">
        <w:rPr>
          <w:rFonts w:asciiTheme="minorHAnsi" w:hAnsiTheme="minorHAnsi" w:cstheme="minorHAnsi"/>
          <w:color w:val="FF0000"/>
          <w:highlight w:val="yellow"/>
        </w:rPr>
        <w:t>XX</w:t>
      </w:r>
      <w:r w:rsidRPr="009B5DC9">
        <w:rPr>
          <w:rFonts w:asciiTheme="minorHAnsi" w:hAnsiTheme="minorHAnsi" w:cstheme="minorHAnsi"/>
          <w:color w:val="FF0000"/>
        </w:rPr>
        <w:t xml:space="preserve"> patients en phase de suivi.</w:t>
      </w:r>
    </w:p>
    <w:p w14:paraId="1C59D812" w14:textId="77777777" w:rsidR="00293234" w:rsidRPr="009B5DC9" w:rsidRDefault="00293234" w:rsidP="00293234">
      <w:pPr>
        <w:rPr>
          <w:rFonts w:asciiTheme="minorHAnsi" w:hAnsiTheme="minorHAnsi" w:cstheme="minorHAnsi"/>
          <w:color w:val="FF0000"/>
        </w:rPr>
      </w:pPr>
    </w:p>
    <w:p w14:paraId="1C59D813" w14:textId="77777777" w:rsidR="00293234" w:rsidRPr="009B5DC9" w:rsidRDefault="00293234" w:rsidP="00293234">
      <w:pPr>
        <w:rPr>
          <w:rFonts w:asciiTheme="minorHAnsi" w:hAnsiTheme="minorHAnsi" w:cstheme="minorHAnsi"/>
          <w:color w:val="FF0000"/>
        </w:rPr>
      </w:pPr>
      <w:smartTag w:uri="urn:schemas-microsoft-com:office:smarttags" w:element="PersonName">
        <w:r w:rsidRPr="009B5DC9">
          <w:rPr>
            <w:rFonts w:asciiTheme="minorHAnsi" w:hAnsiTheme="minorHAnsi" w:cstheme="minorHAnsi"/>
            <w:color w:val="FF0000"/>
          </w:rPr>
          <w:t>SUNNIKAN</w:t>
        </w:r>
      </w:smartTag>
      <w:r w:rsidRPr="009B5DC9">
        <w:rPr>
          <w:rFonts w:asciiTheme="minorHAnsi" w:hAnsiTheme="minorHAnsi" w:cstheme="minorHAnsi"/>
          <w:color w:val="FF0000"/>
        </w:rPr>
        <w:t xml:space="preserve"> Consulting a été mandaté pour conduire l'audit du centre du </w:t>
      </w:r>
      <w:r w:rsidR="00784921" w:rsidRPr="009B5DC9">
        <w:rPr>
          <w:rFonts w:asciiTheme="minorHAnsi" w:hAnsiTheme="minorHAnsi" w:cstheme="minorHAnsi"/>
          <w:color w:val="FF0000"/>
        </w:rPr>
        <w:t xml:space="preserve">Docteur/Professeur </w:t>
      </w:r>
      <w:r w:rsidR="00784921" w:rsidRPr="009B5DC9">
        <w:rPr>
          <w:rFonts w:asciiTheme="minorHAnsi" w:hAnsiTheme="minorHAnsi" w:cstheme="minorHAnsi"/>
          <w:color w:val="FF0000"/>
          <w:highlight w:val="yellow"/>
        </w:rPr>
        <w:t>Prénom NOM</w:t>
      </w:r>
      <w:r w:rsidR="00902F26" w:rsidRPr="009B5DC9">
        <w:rPr>
          <w:rFonts w:asciiTheme="minorHAnsi" w:hAnsiTheme="minorHAnsi" w:cstheme="minorHAnsi"/>
          <w:color w:val="FF0000"/>
        </w:rPr>
        <w:t xml:space="preserve"> à la demande de LABO PHARMA</w:t>
      </w:r>
      <w:r w:rsidR="00784921" w:rsidRPr="009B5DC9">
        <w:rPr>
          <w:rFonts w:asciiTheme="minorHAnsi" w:hAnsiTheme="minorHAnsi" w:cstheme="minorHAnsi"/>
          <w:color w:val="FF0000"/>
        </w:rPr>
        <w:t>.</w:t>
      </w:r>
    </w:p>
    <w:p w14:paraId="1C59D814"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t xml:space="preserve">L’audit a été réalisé </w:t>
      </w:r>
      <w:r w:rsidR="00054C48" w:rsidRPr="009B5DC9">
        <w:rPr>
          <w:rFonts w:asciiTheme="minorHAnsi" w:hAnsiTheme="minorHAnsi" w:cstheme="minorHAnsi"/>
          <w:color w:val="FF0000"/>
        </w:rPr>
        <w:t xml:space="preserve">le </w:t>
      </w:r>
      <w:r w:rsidR="00054C48" w:rsidRPr="009B5DC9">
        <w:rPr>
          <w:rFonts w:asciiTheme="minorHAnsi" w:hAnsiTheme="minorHAnsi" w:cstheme="minorHAnsi"/>
          <w:color w:val="FF0000"/>
          <w:highlight w:val="yellow"/>
        </w:rPr>
        <w:t>XX</w:t>
      </w:r>
      <w:r w:rsidR="00784921" w:rsidRPr="009B5DC9">
        <w:rPr>
          <w:rFonts w:asciiTheme="minorHAnsi" w:hAnsiTheme="minorHAnsi" w:cstheme="minorHAnsi"/>
          <w:color w:val="FF0000"/>
          <w:highlight w:val="yellow"/>
        </w:rPr>
        <w:t>/</w:t>
      </w:r>
      <w:r w:rsidR="00054C48" w:rsidRPr="009B5DC9">
        <w:rPr>
          <w:rFonts w:asciiTheme="minorHAnsi" w:hAnsiTheme="minorHAnsi" w:cstheme="minorHAnsi"/>
          <w:color w:val="FF0000"/>
          <w:highlight w:val="yellow"/>
        </w:rPr>
        <w:t>X</w:t>
      </w:r>
      <w:r w:rsidR="00784921" w:rsidRPr="009B5DC9">
        <w:rPr>
          <w:rFonts w:asciiTheme="minorHAnsi" w:hAnsiTheme="minorHAnsi" w:cstheme="minorHAnsi"/>
          <w:color w:val="FF0000"/>
          <w:highlight w:val="yellow"/>
        </w:rPr>
        <w:t>X/20XX</w:t>
      </w:r>
      <w:r w:rsidR="00784921" w:rsidRPr="009B5DC9">
        <w:rPr>
          <w:rFonts w:asciiTheme="minorHAnsi" w:hAnsiTheme="minorHAnsi" w:cstheme="minorHAnsi"/>
          <w:color w:val="FF0000"/>
        </w:rPr>
        <w:t>,</w:t>
      </w:r>
      <w:r w:rsidR="00054C48" w:rsidRPr="009B5DC9">
        <w:rPr>
          <w:rFonts w:asciiTheme="minorHAnsi" w:hAnsiTheme="minorHAnsi" w:cstheme="minorHAnsi"/>
          <w:color w:val="FF0000"/>
        </w:rPr>
        <w:t xml:space="preserve"> </w:t>
      </w:r>
      <w:r w:rsidRPr="009B5DC9">
        <w:rPr>
          <w:rFonts w:asciiTheme="minorHAnsi" w:hAnsiTheme="minorHAnsi" w:cstheme="minorHAnsi"/>
          <w:color w:val="FF0000"/>
        </w:rPr>
        <w:t xml:space="preserve">par </w:t>
      </w:r>
      <w:r w:rsidR="00902F26" w:rsidRPr="009B5DC9">
        <w:rPr>
          <w:rFonts w:asciiTheme="minorHAnsi" w:hAnsiTheme="minorHAnsi" w:cstheme="minorHAnsi"/>
          <w:color w:val="FF0000"/>
          <w:highlight w:val="yellow"/>
        </w:rPr>
        <w:t>Prénom NOM</w:t>
      </w:r>
      <w:r w:rsidR="00B105E2" w:rsidRPr="009B5DC9">
        <w:rPr>
          <w:rFonts w:asciiTheme="minorHAnsi" w:hAnsiTheme="minorHAnsi" w:cstheme="minorHAnsi"/>
          <w:color w:val="FF0000"/>
        </w:rPr>
        <w:t>, Auditeur, SUNNIKAN Consulting</w:t>
      </w:r>
      <w:r w:rsidRPr="009B5DC9">
        <w:rPr>
          <w:rFonts w:asciiTheme="minorHAnsi" w:hAnsiTheme="minorHAnsi" w:cstheme="minorHAnsi"/>
          <w:color w:val="FF0000"/>
        </w:rPr>
        <w:t xml:space="preserve">, </w:t>
      </w:r>
      <w:r w:rsidR="00784921" w:rsidRPr="009B5DC9">
        <w:rPr>
          <w:rFonts w:asciiTheme="minorHAnsi" w:hAnsiTheme="minorHAnsi" w:cstheme="minorHAnsi"/>
          <w:color w:val="FF0000"/>
        </w:rPr>
        <w:t xml:space="preserve">dans le centre du Docteur/Professeur </w:t>
      </w:r>
      <w:r w:rsidR="00784921" w:rsidRPr="009B5DC9">
        <w:rPr>
          <w:rFonts w:asciiTheme="minorHAnsi" w:hAnsiTheme="minorHAnsi" w:cstheme="minorHAnsi"/>
          <w:color w:val="FF0000"/>
          <w:highlight w:val="yellow"/>
        </w:rPr>
        <w:t>Prénom NOM</w:t>
      </w:r>
      <w:r w:rsidRPr="009B5DC9">
        <w:rPr>
          <w:rFonts w:asciiTheme="minorHAnsi" w:hAnsiTheme="minorHAnsi" w:cstheme="minorHAnsi"/>
          <w:color w:val="FF0000"/>
        </w:rPr>
        <w:t>.</w:t>
      </w:r>
    </w:p>
    <w:p w14:paraId="1C59D815" w14:textId="77777777" w:rsidR="00293234" w:rsidRPr="009B5DC9" w:rsidRDefault="00293234" w:rsidP="00293234">
      <w:pPr>
        <w:rPr>
          <w:rFonts w:asciiTheme="minorHAnsi" w:hAnsiTheme="minorHAnsi" w:cstheme="minorHAnsi"/>
          <w:color w:val="FF0000"/>
        </w:rPr>
      </w:pPr>
    </w:p>
    <w:p w14:paraId="1C59D816"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t xml:space="preserve">L’objectif de l’audit </w:t>
      </w:r>
      <w:r w:rsidR="00902F26" w:rsidRPr="009B5DC9">
        <w:rPr>
          <w:rFonts w:asciiTheme="minorHAnsi" w:hAnsiTheme="minorHAnsi" w:cstheme="minorHAnsi"/>
          <w:color w:val="FF0000"/>
        </w:rPr>
        <w:t>était</w:t>
      </w:r>
      <w:r w:rsidRPr="009B5DC9">
        <w:rPr>
          <w:rFonts w:asciiTheme="minorHAnsi" w:hAnsiTheme="minorHAnsi" w:cstheme="minorHAnsi"/>
          <w:color w:val="FF0000"/>
        </w:rPr>
        <w:t xml:space="preserve"> d’évaluer la gestion de l’étude et la qualité des données recueillies par </w:t>
      </w:r>
      <w:r w:rsidR="00902F26" w:rsidRPr="009B5DC9">
        <w:rPr>
          <w:rFonts w:asciiTheme="minorHAnsi" w:hAnsiTheme="minorHAnsi" w:cstheme="minorHAnsi"/>
          <w:color w:val="FF0000"/>
        </w:rPr>
        <w:t xml:space="preserve">le centre d’Investigation du Docteur/Professeur </w:t>
      </w:r>
      <w:r w:rsidR="00902F26" w:rsidRPr="009B5DC9">
        <w:rPr>
          <w:rFonts w:asciiTheme="minorHAnsi" w:hAnsiTheme="minorHAnsi" w:cstheme="minorHAnsi"/>
          <w:color w:val="FF0000"/>
          <w:highlight w:val="yellow"/>
        </w:rPr>
        <w:t>Prénom NOM</w:t>
      </w:r>
      <w:r w:rsidR="00902F26" w:rsidRPr="009B5DC9">
        <w:rPr>
          <w:rFonts w:asciiTheme="minorHAnsi" w:hAnsiTheme="minorHAnsi" w:cstheme="minorHAnsi"/>
          <w:color w:val="FF0000"/>
        </w:rPr>
        <w:t xml:space="preserve">, </w:t>
      </w:r>
      <w:r w:rsidRPr="009B5DC9">
        <w:rPr>
          <w:rFonts w:asciiTheme="minorHAnsi" w:hAnsiTheme="minorHAnsi" w:cstheme="minorHAnsi"/>
          <w:color w:val="FF0000"/>
        </w:rPr>
        <w:t>France.</w:t>
      </w:r>
    </w:p>
    <w:p w14:paraId="1C59D817" w14:textId="77777777" w:rsidR="00902F26" w:rsidRPr="009B5DC9" w:rsidRDefault="00902F26" w:rsidP="00902F26">
      <w:pPr>
        <w:rPr>
          <w:rFonts w:asciiTheme="minorHAnsi" w:hAnsiTheme="minorHAnsi" w:cstheme="minorHAnsi"/>
          <w:color w:val="FF0000"/>
        </w:rPr>
      </w:pPr>
      <w:r w:rsidRPr="009B5DC9">
        <w:rPr>
          <w:rFonts w:asciiTheme="minorHAnsi" w:hAnsiTheme="minorHAnsi" w:cstheme="minorHAnsi"/>
          <w:color w:val="FF0000"/>
        </w:rPr>
        <w:t>Les standards applicables étaient les suivants :</w:t>
      </w:r>
    </w:p>
    <w:p w14:paraId="1C59D818" w14:textId="77777777" w:rsidR="00902F26" w:rsidRPr="009B5DC9" w:rsidRDefault="00902F26" w:rsidP="00902F26">
      <w:pPr>
        <w:pStyle w:val="B1"/>
        <w:spacing w:after="0"/>
        <w:jc w:val="both"/>
        <w:rPr>
          <w:rFonts w:asciiTheme="minorHAnsi" w:hAnsiTheme="minorHAnsi" w:cstheme="minorHAnsi"/>
          <w:color w:val="FF0000"/>
        </w:rPr>
      </w:pPr>
      <w:r w:rsidRPr="009B5DC9">
        <w:rPr>
          <w:rFonts w:asciiTheme="minorHAnsi" w:hAnsiTheme="minorHAnsi" w:cstheme="minorHAnsi"/>
          <w:color w:val="FF0000"/>
        </w:rPr>
        <w:t xml:space="preserve">Réglementation applicable dans </w:t>
      </w:r>
      <w:proofErr w:type="spellStart"/>
      <w:r w:rsidRPr="009B5DC9">
        <w:rPr>
          <w:rFonts w:asciiTheme="minorHAnsi" w:hAnsiTheme="minorHAnsi" w:cstheme="minorHAnsi"/>
          <w:color w:val="FF0000"/>
        </w:rPr>
        <w:t>xxxxxxxxx</w:t>
      </w:r>
      <w:proofErr w:type="spellEnd"/>
      <w:r w:rsidRPr="009B5DC9">
        <w:rPr>
          <w:rFonts w:asciiTheme="minorHAnsi" w:hAnsiTheme="minorHAnsi" w:cstheme="minorHAnsi"/>
          <w:color w:val="FF0000"/>
        </w:rPr>
        <w:t>,</w:t>
      </w:r>
    </w:p>
    <w:p w14:paraId="1C59D819" w14:textId="77777777" w:rsidR="00902F26" w:rsidRPr="009B5DC9" w:rsidRDefault="00902F26" w:rsidP="00902F26">
      <w:pPr>
        <w:pStyle w:val="B1"/>
        <w:spacing w:after="0"/>
        <w:jc w:val="both"/>
        <w:rPr>
          <w:rFonts w:asciiTheme="minorHAnsi" w:hAnsiTheme="minorHAnsi" w:cstheme="minorHAnsi"/>
          <w:color w:val="FF0000"/>
        </w:rPr>
      </w:pPr>
      <w:r w:rsidRPr="009B5DC9">
        <w:rPr>
          <w:rFonts w:asciiTheme="minorHAnsi" w:hAnsiTheme="minorHAnsi" w:cstheme="minorHAnsi"/>
          <w:color w:val="FF0000"/>
        </w:rPr>
        <w:t>ICH GCP,</w:t>
      </w:r>
    </w:p>
    <w:p w14:paraId="1C59D81A" w14:textId="77777777" w:rsidR="00902F26" w:rsidRPr="009B5DC9" w:rsidRDefault="00902F26" w:rsidP="00902F26">
      <w:pPr>
        <w:pStyle w:val="B1"/>
        <w:spacing w:after="0"/>
        <w:jc w:val="both"/>
        <w:rPr>
          <w:rFonts w:asciiTheme="minorHAnsi" w:hAnsiTheme="minorHAnsi" w:cstheme="minorHAnsi"/>
          <w:color w:val="FF0000"/>
        </w:rPr>
      </w:pPr>
      <w:r w:rsidRPr="009B5DC9">
        <w:rPr>
          <w:rFonts w:asciiTheme="minorHAnsi" w:hAnsiTheme="minorHAnsi" w:cstheme="minorHAnsi"/>
          <w:color w:val="FF0000"/>
        </w:rPr>
        <w:t xml:space="preserve">Protocole version n° </w:t>
      </w:r>
      <w:proofErr w:type="spellStart"/>
      <w:r w:rsidRPr="009B5DC9">
        <w:rPr>
          <w:rFonts w:asciiTheme="minorHAnsi" w:hAnsiTheme="minorHAnsi" w:cstheme="minorHAnsi"/>
          <w:color w:val="FF0000"/>
        </w:rPr>
        <w:t>xxxx</w:t>
      </w:r>
      <w:proofErr w:type="spellEnd"/>
      <w:r w:rsidRPr="009B5DC9">
        <w:rPr>
          <w:rFonts w:asciiTheme="minorHAnsi" w:hAnsiTheme="minorHAnsi" w:cstheme="minorHAnsi"/>
          <w:color w:val="FF0000"/>
        </w:rPr>
        <w:t xml:space="preserve"> du </w:t>
      </w:r>
      <w:proofErr w:type="spellStart"/>
      <w:r w:rsidRPr="009B5DC9">
        <w:rPr>
          <w:rFonts w:asciiTheme="minorHAnsi" w:hAnsiTheme="minorHAnsi" w:cstheme="minorHAnsi"/>
          <w:color w:val="FF0000"/>
        </w:rPr>
        <w:t>xxxxxxxxx</w:t>
      </w:r>
      <w:proofErr w:type="spellEnd"/>
      <w:r w:rsidRPr="009B5DC9">
        <w:rPr>
          <w:rFonts w:asciiTheme="minorHAnsi" w:hAnsiTheme="minorHAnsi" w:cstheme="minorHAnsi"/>
          <w:color w:val="FF0000"/>
        </w:rPr>
        <w:t xml:space="preserve"> et les amendements </w:t>
      </w:r>
      <w:proofErr w:type="spellStart"/>
      <w:r w:rsidRPr="009B5DC9">
        <w:rPr>
          <w:rFonts w:asciiTheme="minorHAnsi" w:hAnsiTheme="minorHAnsi" w:cstheme="minorHAnsi"/>
          <w:color w:val="FF0000"/>
        </w:rPr>
        <w:t>xxxxxxxxxxxx</w:t>
      </w:r>
      <w:proofErr w:type="spellEnd"/>
      <w:r w:rsidRPr="009B5DC9">
        <w:rPr>
          <w:rFonts w:asciiTheme="minorHAnsi" w:hAnsiTheme="minorHAnsi" w:cstheme="minorHAnsi"/>
          <w:color w:val="FF0000"/>
        </w:rPr>
        <w:t>.</w:t>
      </w:r>
    </w:p>
    <w:p w14:paraId="1C59D81B" w14:textId="77777777" w:rsidR="00293234" w:rsidRPr="009B5DC9" w:rsidRDefault="00293234" w:rsidP="00293234">
      <w:pPr>
        <w:rPr>
          <w:rFonts w:asciiTheme="minorHAnsi" w:hAnsiTheme="minorHAnsi" w:cstheme="minorHAnsi"/>
          <w:color w:val="FF0000"/>
        </w:rPr>
      </w:pPr>
    </w:p>
    <w:p w14:paraId="1C59D81C" w14:textId="77777777" w:rsidR="00293234" w:rsidRPr="009B5DC9" w:rsidRDefault="00293234" w:rsidP="00293234">
      <w:pPr>
        <w:rPr>
          <w:rFonts w:asciiTheme="minorHAnsi" w:hAnsiTheme="minorHAnsi" w:cstheme="minorHAnsi"/>
          <w:color w:val="FF0000"/>
        </w:rPr>
      </w:pPr>
      <w:bookmarkStart w:id="30" w:name="GITC"/>
      <w:bookmarkStart w:id="31" w:name="_Toc26864461"/>
      <w:bookmarkStart w:id="32" w:name="_Toc27455432"/>
      <w:bookmarkStart w:id="33" w:name="_Toc27534952"/>
      <w:bookmarkStart w:id="34" w:name="_Toc28061668"/>
      <w:bookmarkStart w:id="35" w:name="_Toc28062569"/>
      <w:bookmarkStart w:id="36" w:name="_Toc28062931"/>
      <w:bookmarkStart w:id="37" w:name="_Toc28399544"/>
      <w:r w:rsidRPr="009B5DC9">
        <w:rPr>
          <w:rFonts w:asciiTheme="minorHAnsi" w:hAnsiTheme="minorHAnsi" w:cstheme="minorHAnsi"/>
          <w:color w:val="FF0000"/>
        </w:rPr>
        <w:t>Globalement, il peut être noté que</w:t>
      </w:r>
    </w:p>
    <w:p w14:paraId="1C59D81D" w14:textId="77777777" w:rsidR="00293234" w:rsidRPr="009B5DC9" w:rsidRDefault="005F0F3A" w:rsidP="00293234">
      <w:pPr>
        <w:rPr>
          <w:rFonts w:asciiTheme="minorHAnsi" w:hAnsiTheme="minorHAnsi" w:cstheme="minorHAnsi"/>
          <w:color w:val="FF0000"/>
        </w:rPr>
      </w:pPr>
      <w:r w:rsidRPr="009B5DC9">
        <w:rPr>
          <w:rFonts w:asciiTheme="minorHAnsi" w:hAnsiTheme="minorHAnsi" w:cstheme="minorHAnsi"/>
          <w:color w:val="FF0000"/>
        </w:rPr>
        <w:t>Il n'y a pas eu d'observation critique.</w:t>
      </w:r>
    </w:p>
    <w:p w14:paraId="1C59D81E" w14:textId="77777777" w:rsidR="005F0F3A" w:rsidRPr="009B5DC9" w:rsidRDefault="005F0F3A" w:rsidP="00293234">
      <w:pPr>
        <w:rPr>
          <w:rFonts w:asciiTheme="minorHAnsi" w:hAnsiTheme="minorHAnsi" w:cstheme="minorHAnsi"/>
          <w:color w:val="FF0000"/>
        </w:rPr>
      </w:pPr>
    </w:p>
    <w:p w14:paraId="1C59D81F"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t xml:space="preserve">Les observations principales </w:t>
      </w:r>
      <w:r w:rsidR="00902F26" w:rsidRPr="009B5DC9">
        <w:rPr>
          <w:rFonts w:asciiTheme="minorHAnsi" w:hAnsiTheme="minorHAnsi" w:cstheme="minorHAnsi"/>
          <w:color w:val="FF0000"/>
        </w:rPr>
        <w:t>ont concerné</w:t>
      </w:r>
      <w:r w:rsidRPr="009B5DC9">
        <w:rPr>
          <w:rFonts w:asciiTheme="minorHAnsi" w:hAnsiTheme="minorHAnsi" w:cstheme="minorHAnsi"/>
          <w:color w:val="FF0000"/>
        </w:rPr>
        <w:t xml:space="preserve"> les points suivants :</w:t>
      </w:r>
    </w:p>
    <w:p w14:paraId="1C59D820" w14:textId="77777777" w:rsidR="00293234" w:rsidRPr="009B5DC9" w:rsidRDefault="00C20357" w:rsidP="00902F26">
      <w:pPr>
        <w:pStyle w:val="B1"/>
        <w:rPr>
          <w:rFonts w:asciiTheme="minorHAnsi" w:hAnsiTheme="minorHAnsi" w:cstheme="minorHAnsi"/>
          <w:b/>
          <w:color w:val="FF0000"/>
        </w:rPr>
      </w:pPr>
      <w:r w:rsidRPr="009B5DC9">
        <w:rPr>
          <w:rFonts w:asciiTheme="minorHAnsi" w:hAnsiTheme="minorHAnsi" w:cstheme="minorHAnsi"/>
          <w:b/>
          <w:color w:val="FF0000"/>
        </w:rPr>
        <w:t>Recueil du consentement</w:t>
      </w:r>
    </w:p>
    <w:p w14:paraId="1C59D821" w14:textId="77777777" w:rsidR="00C20357" w:rsidRPr="009B5DC9" w:rsidRDefault="00C20357" w:rsidP="00902F26">
      <w:pPr>
        <w:pStyle w:val="B1"/>
        <w:rPr>
          <w:rFonts w:asciiTheme="minorHAnsi" w:hAnsiTheme="minorHAnsi" w:cstheme="minorHAnsi"/>
          <w:b/>
          <w:color w:val="FF0000"/>
        </w:rPr>
      </w:pPr>
      <w:r w:rsidRPr="009B5DC9">
        <w:rPr>
          <w:rFonts w:asciiTheme="minorHAnsi" w:hAnsiTheme="minorHAnsi" w:cstheme="minorHAnsi"/>
          <w:b/>
          <w:color w:val="FF0000"/>
        </w:rPr>
        <w:t>Documentation de l'étude</w:t>
      </w:r>
    </w:p>
    <w:p w14:paraId="1C59D822" w14:textId="77777777" w:rsidR="00C20357" w:rsidRPr="009B5DC9" w:rsidRDefault="00C20357" w:rsidP="00902F26">
      <w:pPr>
        <w:pStyle w:val="B1"/>
        <w:rPr>
          <w:rFonts w:asciiTheme="minorHAnsi" w:hAnsiTheme="minorHAnsi" w:cstheme="minorHAnsi"/>
          <w:b/>
          <w:color w:val="FF0000"/>
        </w:rPr>
      </w:pPr>
      <w:r w:rsidRPr="009B5DC9">
        <w:rPr>
          <w:rFonts w:asciiTheme="minorHAnsi" w:hAnsiTheme="minorHAnsi" w:cstheme="minorHAnsi"/>
          <w:b/>
          <w:color w:val="FF0000"/>
        </w:rPr>
        <w:t>XXX</w:t>
      </w:r>
    </w:p>
    <w:p w14:paraId="1C59D823" w14:textId="77777777" w:rsidR="00075261" w:rsidRPr="009B5DC9" w:rsidRDefault="00075261" w:rsidP="00075261">
      <w:pPr>
        <w:pStyle w:val="B1"/>
        <w:numPr>
          <w:ilvl w:val="0"/>
          <w:numId w:val="0"/>
        </w:numPr>
        <w:ind w:left="567" w:hanging="283"/>
        <w:rPr>
          <w:rFonts w:asciiTheme="minorHAnsi" w:hAnsiTheme="minorHAnsi" w:cstheme="minorHAnsi"/>
          <w:b/>
          <w:color w:val="FF0000"/>
        </w:rPr>
      </w:pPr>
    </w:p>
    <w:p w14:paraId="1C59D824" w14:textId="77777777" w:rsidR="00075261" w:rsidRPr="009B5DC9" w:rsidRDefault="00075261" w:rsidP="00075261">
      <w:pPr>
        <w:rPr>
          <w:rFonts w:asciiTheme="minorHAnsi" w:hAnsiTheme="minorHAnsi" w:cstheme="minorHAnsi"/>
          <w:color w:val="FF0000"/>
        </w:rPr>
      </w:pPr>
      <w:r w:rsidRPr="009B5DC9">
        <w:rPr>
          <w:rFonts w:asciiTheme="minorHAnsi" w:hAnsiTheme="minorHAnsi" w:cstheme="minorHAnsi"/>
          <w:color w:val="FF0000"/>
        </w:rPr>
        <w:t>L'</w:t>
      </w:r>
      <w:r w:rsidR="004422EC" w:rsidRPr="009B5DC9">
        <w:rPr>
          <w:rFonts w:asciiTheme="minorHAnsi" w:hAnsiTheme="minorHAnsi" w:cstheme="minorHAnsi"/>
          <w:color w:val="FF0000"/>
        </w:rPr>
        <w:t>A</w:t>
      </w:r>
      <w:r w:rsidRPr="009B5DC9">
        <w:rPr>
          <w:rFonts w:asciiTheme="minorHAnsi" w:hAnsiTheme="minorHAnsi" w:cstheme="minorHAnsi"/>
          <w:color w:val="FF0000"/>
        </w:rPr>
        <w:t>uditeur recommande la mise en place des actions suivantes:</w:t>
      </w:r>
    </w:p>
    <w:p w14:paraId="1C59D825" w14:textId="77777777" w:rsidR="00075261" w:rsidRPr="009B5DC9" w:rsidRDefault="00075261" w:rsidP="00075261">
      <w:pPr>
        <w:pStyle w:val="B1"/>
        <w:rPr>
          <w:rFonts w:asciiTheme="minorHAnsi" w:hAnsiTheme="minorHAnsi" w:cstheme="minorHAnsi"/>
          <w:color w:val="FF0000"/>
        </w:rPr>
      </w:pPr>
    </w:p>
    <w:p w14:paraId="1C59D826" w14:textId="77777777" w:rsidR="00C3677D" w:rsidRPr="009B5DC9" w:rsidRDefault="00C3677D" w:rsidP="00293234">
      <w:pPr>
        <w:rPr>
          <w:rFonts w:asciiTheme="minorHAnsi" w:hAnsiTheme="minorHAnsi" w:cstheme="minorHAnsi"/>
        </w:rPr>
      </w:pPr>
      <w:r w:rsidRPr="009B5DC9">
        <w:rPr>
          <w:rFonts w:asciiTheme="minorHAnsi" w:hAnsiTheme="minorHAnsi" w:cstheme="minorHAnsi"/>
        </w:rPr>
        <w:br w:type="page"/>
      </w:r>
    </w:p>
    <w:p w14:paraId="1C59D827" w14:textId="77777777" w:rsidR="00293234" w:rsidRPr="009B5DC9" w:rsidRDefault="00293234" w:rsidP="00293234">
      <w:pPr>
        <w:pStyle w:val="Titre1"/>
        <w:rPr>
          <w:rFonts w:asciiTheme="minorHAnsi" w:hAnsiTheme="minorHAnsi" w:cstheme="minorHAnsi"/>
        </w:rPr>
      </w:pPr>
      <w:bookmarkStart w:id="38" w:name="_Toc335665399"/>
      <w:r w:rsidRPr="009B5DC9">
        <w:rPr>
          <w:rFonts w:asciiTheme="minorHAnsi" w:hAnsiTheme="minorHAnsi" w:cstheme="minorHAnsi"/>
        </w:rPr>
        <w:lastRenderedPageBreak/>
        <w:t>Documents essentiels et étapes réglementaires</w:t>
      </w:r>
      <w:bookmarkEnd w:id="38"/>
    </w:p>
    <w:p w14:paraId="1C59D828" w14:textId="77777777" w:rsidR="00293234" w:rsidRPr="009B5DC9" w:rsidRDefault="00293234" w:rsidP="00D322CC">
      <w:pPr>
        <w:pStyle w:val="Titre2"/>
        <w:rPr>
          <w:rFonts w:asciiTheme="minorHAnsi" w:hAnsiTheme="minorHAnsi" w:cstheme="minorHAnsi"/>
        </w:rPr>
      </w:pPr>
      <w:bookmarkStart w:id="39" w:name="_Toc335665400"/>
      <w:r w:rsidRPr="009B5DC9">
        <w:rPr>
          <w:rFonts w:asciiTheme="minorHAnsi" w:hAnsiTheme="minorHAnsi" w:cstheme="minorHAnsi"/>
        </w:rPr>
        <w:t>Protocole et Amendements</w:t>
      </w:r>
      <w:bookmarkEnd w:id="39"/>
      <w:r w:rsidRPr="009B5DC9">
        <w:rPr>
          <w:rFonts w:asciiTheme="minorHAnsi" w:hAnsiTheme="minorHAnsi" w:cstheme="minorHAnsi"/>
        </w:rPr>
        <w:t xml:space="preserve"> </w:t>
      </w:r>
    </w:p>
    <w:p w14:paraId="1C59D829"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protocole, version [__] du [__/__/__] et les amendements # version [__] du [__/__/__] étaient présents sur site.</w:t>
      </w:r>
    </w:p>
    <w:p w14:paraId="1C59D82A"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protocole a été signé par l’Investigateur avant le démarrage de l’étude.</w:t>
      </w:r>
    </w:p>
    <w:p w14:paraId="1C59D82B"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protocole n’a pas été pas signé par l’Investigateur au démarrage de l’étude. (Date de signature [__/__/__], date de première inclusion [__/__/__])</w:t>
      </w:r>
    </w:p>
    <w:p w14:paraId="1C59D82C"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amendements </w:t>
      </w:r>
      <w:r w:rsidR="00B413DB" w:rsidRPr="009B5DC9">
        <w:rPr>
          <w:rFonts w:asciiTheme="minorHAnsi" w:hAnsiTheme="minorHAnsi" w:cstheme="minorHAnsi"/>
          <w:color w:val="FF0000"/>
        </w:rPr>
        <w:t>n°</w:t>
      </w:r>
      <w:r w:rsidRPr="009B5DC9">
        <w:rPr>
          <w:rFonts w:asciiTheme="minorHAnsi" w:hAnsiTheme="minorHAnsi" w:cstheme="minorHAnsi"/>
          <w:color w:val="FF0000"/>
        </w:rPr>
        <w:t xml:space="preserve">     ont été signés avant leur mise en place sur site.</w:t>
      </w:r>
    </w:p>
    <w:p w14:paraId="1C59D82D" w14:textId="77777777" w:rsidR="00293234" w:rsidRPr="009B5DC9" w:rsidRDefault="00293234" w:rsidP="00FC7945">
      <w:pPr>
        <w:rPr>
          <w:rFonts w:asciiTheme="minorHAnsi" w:hAnsiTheme="minorHAnsi" w:cstheme="minorHAnsi"/>
        </w:rPr>
      </w:pPr>
      <w:r w:rsidRPr="009B5DC9">
        <w:rPr>
          <w:rFonts w:asciiTheme="minorHAnsi" w:hAnsiTheme="minorHAnsi" w:cstheme="minorHAnsi"/>
        </w:rPr>
        <w:t xml:space="preserve">L’amendement </w:t>
      </w:r>
      <w:r w:rsidR="00FC7945" w:rsidRPr="009B5DC9">
        <w:rPr>
          <w:rFonts w:asciiTheme="minorHAnsi" w:hAnsiTheme="minorHAnsi" w:cstheme="minorHAnsi"/>
        </w:rPr>
        <w:t>3</w:t>
      </w:r>
      <w:r w:rsidRPr="009B5DC9">
        <w:rPr>
          <w:rFonts w:asciiTheme="minorHAnsi" w:hAnsiTheme="minorHAnsi" w:cstheme="minorHAnsi"/>
        </w:rPr>
        <w:t xml:space="preserve"> n’était pas signé par l’Investigateur avant sa mise en place sur site.</w:t>
      </w:r>
    </w:p>
    <w:p w14:paraId="1C59D82E" w14:textId="77777777" w:rsidR="00293234" w:rsidRPr="009B5DC9" w:rsidRDefault="00293234" w:rsidP="00293234">
      <w:pPr>
        <w:rPr>
          <w:rFonts w:asciiTheme="minorHAnsi" w:hAnsiTheme="minorHAnsi" w:cstheme="minorHAnsi"/>
        </w:rPr>
      </w:pPr>
    </w:p>
    <w:tbl>
      <w:tblPr>
        <w:tblW w:w="0" w:type="auto"/>
        <w:tblInd w:w="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7"/>
      </w:tblGrid>
      <w:tr w:rsidR="00620E60" w:rsidRPr="009B5DC9" w14:paraId="1C59D832" w14:textId="77777777" w:rsidTr="00620E60">
        <w:trPr>
          <w:cantSplit/>
        </w:trPr>
        <w:tc>
          <w:tcPr>
            <w:tcW w:w="6903" w:type="dxa"/>
          </w:tcPr>
          <w:p w14:paraId="1C59D82F" w14:textId="77777777" w:rsidR="00620E60" w:rsidRPr="009B5DC9" w:rsidRDefault="00FC7945" w:rsidP="00FC7945">
            <w:pPr>
              <w:pStyle w:val="Proposal"/>
              <w:spacing w:before="60" w:after="60"/>
              <w:ind w:left="164"/>
              <w:rPr>
                <w:rFonts w:asciiTheme="minorHAnsi" w:hAnsiTheme="minorHAnsi" w:cstheme="minorHAnsi"/>
              </w:rPr>
            </w:pPr>
            <w:r w:rsidRPr="009B5DC9">
              <w:rPr>
                <w:rFonts w:asciiTheme="minorHAnsi" w:hAnsiTheme="minorHAnsi" w:cstheme="minorHAnsi"/>
              </w:rPr>
              <w:t>Non-conformité</w:t>
            </w:r>
            <w:r w:rsidR="00620E60" w:rsidRPr="009B5DC9">
              <w:rPr>
                <w:rFonts w:asciiTheme="minorHAnsi" w:hAnsiTheme="minorHAnsi" w:cstheme="minorHAnsi"/>
              </w:rPr>
              <w:t xml:space="preserve"> n° </w:t>
            </w:r>
            <w:r w:rsidR="00620E60" w:rsidRPr="009B5DC9">
              <w:rPr>
                <w:rFonts w:asciiTheme="minorHAnsi" w:hAnsiTheme="minorHAnsi" w:cstheme="minorHAnsi"/>
              </w:rPr>
              <w:fldChar w:fldCharType="begin"/>
            </w:r>
            <w:r w:rsidR="00620E60" w:rsidRPr="009B5DC9">
              <w:rPr>
                <w:rFonts w:asciiTheme="minorHAnsi" w:hAnsiTheme="minorHAnsi" w:cstheme="minorHAnsi"/>
              </w:rPr>
              <w:instrText xml:space="preserve"> AUTONUM  \* Arabic </w:instrText>
            </w:r>
            <w:r w:rsidR="00620E60" w:rsidRPr="009B5DC9">
              <w:rPr>
                <w:rFonts w:asciiTheme="minorHAnsi" w:hAnsiTheme="minorHAnsi" w:cstheme="minorHAnsi"/>
              </w:rPr>
              <w:fldChar w:fldCharType="end"/>
            </w:r>
            <w:r w:rsidRPr="009B5DC9">
              <w:rPr>
                <w:rFonts w:asciiTheme="minorHAnsi" w:hAnsiTheme="minorHAnsi" w:cstheme="minorHAnsi"/>
              </w:rPr>
              <w:t xml:space="preserve"> - Majeure</w:t>
            </w:r>
          </w:p>
          <w:p w14:paraId="1C59D830" w14:textId="77777777" w:rsidR="00620E60" w:rsidRPr="009B5DC9" w:rsidRDefault="00FC7945" w:rsidP="00620E60">
            <w:pPr>
              <w:pStyle w:val="B1"/>
              <w:widowControl w:val="0"/>
              <w:numPr>
                <w:ilvl w:val="0"/>
                <w:numId w:val="34"/>
              </w:numPr>
              <w:tabs>
                <w:tab w:val="clear" w:pos="567"/>
                <w:tab w:val="num" w:pos="426"/>
              </w:tabs>
              <w:adjustRightInd w:val="0"/>
              <w:spacing w:after="0"/>
              <w:ind w:left="426" w:hanging="284"/>
              <w:jc w:val="both"/>
              <w:textAlignment w:val="baseline"/>
              <w:rPr>
                <w:rFonts w:asciiTheme="minorHAnsi" w:hAnsiTheme="minorHAnsi" w:cstheme="minorHAnsi"/>
              </w:rPr>
            </w:pPr>
            <w:r w:rsidRPr="009B5DC9">
              <w:rPr>
                <w:rFonts w:asciiTheme="minorHAnsi" w:hAnsiTheme="minorHAnsi" w:cstheme="minorHAnsi"/>
              </w:rPr>
              <w:t>L’amendement 3 n’était pas signé par l’Investigateur avant sa mise en place sur site</w:t>
            </w:r>
          </w:p>
          <w:p w14:paraId="1C59D831" w14:textId="77777777" w:rsidR="00620E60" w:rsidRPr="009B5DC9" w:rsidRDefault="00620E60" w:rsidP="00FC7945">
            <w:pPr>
              <w:rPr>
                <w:rFonts w:asciiTheme="minorHAnsi" w:hAnsiTheme="minorHAnsi" w:cstheme="minorHAnsi"/>
                <w:b/>
              </w:rPr>
            </w:pPr>
          </w:p>
        </w:tc>
      </w:tr>
    </w:tbl>
    <w:p w14:paraId="1C59D833" w14:textId="77777777" w:rsidR="00293234" w:rsidRPr="009B5DC9" w:rsidRDefault="00293234" w:rsidP="00426824">
      <w:pPr>
        <w:pStyle w:val="Titre2"/>
        <w:ind w:left="1080" w:hanging="540"/>
        <w:rPr>
          <w:rFonts w:asciiTheme="minorHAnsi" w:hAnsiTheme="minorHAnsi" w:cstheme="minorHAnsi"/>
        </w:rPr>
      </w:pPr>
      <w:bookmarkStart w:id="40" w:name="_Toc335665401"/>
      <w:r w:rsidRPr="009B5DC9">
        <w:rPr>
          <w:rFonts w:asciiTheme="minorHAnsi" w:hAnsiTheme="minorHAnsi" w:cstheme="minorHAnsi"/>
        </w:rPr>
        <w:t xml:space="preserve">Autorités </w:t>
      </w:r>
      <w:r w:rsidR="00054C48" w:rsidRPr="009B5DC9">
        <w:rPr>
          <w:rFonts w:asciiTheme="minorHAnsi" w:hAnsiTheme="minorHAnsi" w:cstheme="minorHAnsi"/>
        </w:rPr>
        <w:t>compétentes</w:t>
      </w:r>
      <w:bookmarkEnd w:id="40"/>
    </w:p>
    <w:p w14:paraId="1C59D834"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w:t>
      </w:r>
      <w:r w:rsidR="00FC7945" w:rsidRPr="009B5DC9">
        <w:rPr>
          <w:rFonts w:asciiTheme="minorHAnsi" w:hAnsiTheme="minorHAnsi" w:cstheme="minorHAnsi"/>
          <w:color w:val="FF0000"/>
        </w:rPr>
        <w:t>A</w:t>
      </w:r>
      <w:r w:rsidRPr="009B5DC9">
        <w:rPr>
          <w:rFonts w:asciiTheme="minorHAnsi" w:hAnsiTheme="minorHAnsi" w:cstheme="minorHAnsi"/>
          <w:color w:val="FF0000"/>
        </w:rPr>
        <w:t xml:space="preserve">utorité </w:t>
      </w:r>
      <w:r w:rsidR="00FC7945" w:rsidRPr="009B5DC9">
        <w:rPr>
          <w:rFonts w:asciiTheme="minorHAnsi" w:hAnsiTheme="minorHAnsi" w:cstheme="minorHAnsi"/>
          <w:color w:val="FF0000"/>
        </w:rPr>
        <w:t xml:space="preserve">Compétente </w:t>
      </w:r>
      <w:r w:rsidRPr="009B5DC9">
        <w:rPr>
          <w:rFonts w:asciiTheme="minorHAnsi" w:hAnsiTheme="minorHAnsi" w:cstheme="minorHAnsi"/>
          <w:color w:val="FF0000"/>
        </w:rPr>
        <w:t>a autorisé l’étude selon les requis locaux, avant le démarrage de l'étude dans le centre.</w:t>
      </w:r>
    </w:p>
    <w:p w14:paraId="1C59D835" w14:textId="77777777" w:rsidR="003137E5" w:rsidRPr="009B5DC9" w:rsidRDefault="003137E5" w:rsidP="003137E5">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documents suivants ont été soumis à l'Autorité Compétente:</w:t>
      </w:r>
    </w:p>
    <w:p w14:paraId="1C59D836" w14:textId="77777777" w:rsidR="003137E5" w:rsidRPr="009B5DC9" w:rsidRDefault="003137E5" w:rsidP="003137E5">
      <w:pPr>
        <w:pStyle w:val="B1"/>
        <w:rPr>
          <w:rFonts w:asciiTheme="minorHAnsi" w:hAnsiTheme="minorHAnsi" w:cstheme="minorHAnsi"/>
          <w:color w:val="FF0000"/>
        </w:rPr>
      </w:pPr>
      <w:r w:rsidRPr="009B5DC9">
        <w:rPr>
          <w:rFonts w:asciiTheme="minorHAnsi" w:hAnsiTheme="minorHAnsi" w:cstheme="minorHAnsi"/>
          <w:color w:val="FF0000"/>
        </w:rPr>
        <w:t>le Protocole,</w:t>
      </w:r>
    </w:p>
    <w:p w14:paraId="1C59D837" w14:textId="77777777" w:rsidR="003137E5" w:rsidRPr="009B5DC9" w:rsidRDefault="003137E5" w:rsidP="003137E5">
      <w:pPr>
        <w:pStyle w:val="B1"/>
        <w:rPr>
          <w:rFonts w:asciiTheme="minorHAnsi" w:hAnsiTheme="minorHAnsi" w:cstheme="minorHAnsi"/>
          <w:color w:val="FF0000"/>
        </w:rPr>
      </w:pPr>
      <w:r w:rsidRPr="009B5DC9">
        <w:rPr>
          <w:rFonts w:asciiTheme="minorHAnsi" w:hAnsiTheme="minorHAnsi" w:cstheme="minorHAnsi"/>
          <w:color w:val="FF0000"/>
        </w:rPr>
        <w:t>les Amendements,</w:t>
      </w:r>
    </w:p>
    <w:p w14:paraId="1C59D838" w14:textId="77777777" w:rsidR="003137E5" w:rsidRPr="009B5DC9" w:rsidRDefault="003137E5" w:rsidP="003137E5">
      <w:pPr>
        <w:pStyle w:val="B1"/>
        <w:rPr>
          <w:rFonts w:asciiTheme="minorHAnsi" w:hAnsiTheme="minorHAnsi" w:cstheme="minorHAnsi"/>
          <w:color w:val="FF0000"/>
        </w:rPr>
      </w:pPr>
      <w:r w:rsidRPr="009B5DC9">
        <w:rPr>
          <w:rFonts w:asciiTheme="minorHAnsi" w:hAnsiTheme="minorHAnsi" w:cstheme="minorHAnsi"/>
          <w:color w:val="FF0000"/>
        </w:rPr>
        <w:t xml:space="preserve">les formulaires de </w:t>
      </w:r>
      <w:r w:rsidR="00D377C8" w:rsidRPr="009B5DC9">
        <w:rPr>
          <w:rFonts w:asciiTheme="minorHAnsi" w:hAnsiTheme="minorHAnsi" w:cstheme="minorHAnsi"/>
          <w:color w:val="FF0000"/>
        </w:rPr>
        <w:t>Consentement Informé</w:t>
      </w:r>
      <w:r w:rsidRPr="009B5DC9">
        <w:rPr>
          <w:rFonts w:asciiTheme="minorHAnsi" w:hAnsiTheme="minorHAnsi" w:cstheme="minorHAnsi"/>
          <w:color w:val="FF0000"/>
        </w:rPr>
        <w:t>,</w:t>
      </w:r>
    </w:p>
    <w:p w14:paraId="1C59D839" w14:textId="77777777" w:rsidR="003137E5" w:rsidRPr="009B5DC9" w:rsidRDefault="003137E5" w:rsidP="003137E5">
      <w:pPr>
        <w:pStyle w:val="B1"/>
        <w:rPr>
          <w:rFonts w:asciiTheme="minorHAnsi" w:hAnsiTheme="minorHAnsi" w:cstheme="minorHAnsi"/>
          <w:color w:val="FF0000"/>
        </w:rPr>
      </w:pPr>
      <w:smartTag w:uri="urn:schemas-microsoft-com:office:smarttags" w:element="PersonName">
        <w:smartTagPr>
          <w:attr w:name="ProductID" w:val="la Brochure Investigateur"/>
        </w:smartTagPr>
        <w:r w:rsidRPr="009B5DC9">
          <w:rPr>
            <w:rFonts w:asciiTheme="minorHAnsi" w:hAnsiTheme="minorHAnsi" w:cstheme="minorHAnsi"/>
            <w:color w:val="FF0000"/>
          </w:rPr>
          <w:t>la Brochure Investigateur</w:t>
        </w:r>
      </w:smartTag>
      <w:r w:rsidRPr="009B5DC9">
        <w:rPr>
          <w:rFonts w:asciiTheme="minorHAnsi" w:hAnsiTheme="minorHAnsi" w:cstheme="minorHAnsi"/>
          <w:color w:val="FF0000"/>
        </w:rPr>
        <w:t>,</w:t>
      </w:r>
    </w:p>
    <w:p w14:paraId="1C59D83A" w14:textId="77777777" w:rsidR="003137E5" w:rsidRPr="009B5DC9" w:rsidRDefault="003137E5" w:rsidP="003137E5">
      <w:pPr>
        <w:pStyle w:val="B1"/>
        <w:rPr>
          <w:rFonts w:asciiTheme="minorHAnsi" w:hAnsiTheme="minorHAnsi" w:cstheme="minorHAnsi"/>
          <w:color w:val="FF0000"/>
        </w:rPr>
      </w:pPr>
      <w:r w:rsidRPr="009B5DC9">
        <w:rPr>
          <w:rFonts w:asciiTheme="minorHAnsi" w:hAnsiTheme="minorHAnsi" w:cstheme="minorHAnsi"/>
          <w:color w:val="FF0000"/>
        </w:rPr>
        <w:t>les procédures de recrutement et d'indemnisation des volontaires,</w:t>
      </w:r>
    </w:p>
    <w:p w14:paraId="1C59D83B" w14:textId="77777777" w:rsidR="003137E5" w:rsidRPr="009B5DC9" w:rsidRDefault="003137E5" w:rsidP="003137E5">
      <w:pPr>
        <w:pStyle w:val="B1"/>
        <w:rPr>
          <w:rFonts w:asciiTheme="minorHAnsi" w:hAnsiTheme="minorHAnsi" w:cstheme="minorHAnsi"/>
          <w:color w:val="FF0000"/>
        </w:rPr>
      </w:pPr>
      <w:r w:rsidRPr="009B5DC9">
        <w:rPr>
          <w:rFonts w:asciiTheme="minorHAnsi" w:hAnsiTheme="minorHAnsi" w:cstheme="minorHAnsi"/>
          <w:color w:val="FF0000"/>
        </w:rPr>
        <w:t>les CV des Investigateurs et de ses collaborateurs.</w:t>
      </w:r>
    </w:p>
    <w:p w14:paraId="1C59D83C" w14:textId="77777777" w:rsidR="003137E5" w:rsidRPr="009B5DC9" w:rsidRDefault="003137E5" w:rsidP="003137E5">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documents suivants n'ont pas été soumis à l'Autorité Compétente:</w:t>
      </w:r>
    </w:p>
    <w:p w14:paraId="1C59D83D" w14:textId="77777777" w:rsidR="003137E5" w:rsidRPr="009B5DC9" w:rsidRDefault="003137E5" w:rsidP="003137E5">
      <w:pPr>
        <w:pStyle w:val="B1"/>
        <w:rPr>
          <w:rFonts w:asciiTheme="minorHAnsi" w:hAnsiTheme="minorHAnsi" w:cstheme="minorHAnsi"/>
          <w:color w:val="FF0000"/>
        </w:rPr>
      </w:pPr>
      <w:r w:rsidRPr="009B5DC9">
        <w:rPr>
          <w:rFonts w:asciiTheme="minorHAnsi" w:hAnsiTheme="minorHAnsi" w:cstheme="minorHAnsi"/>
          <w:color w:val="FF0000"/>
        </w:rPr>
        <w:t>le Protocole,</w:t>
      </w:r>
    </w:p>
    <w:p w14:paraId="1C59D83E" w14:textId="77777777" w:rsidR="003137E5" w:rsidRPr="009B5DC9" w:rsidRDefault="003137E5" w:rsidP="003137E5">
      <w:pPr>
        <w:pStyle w:val="B1"/>
        <w:rPr>
          <w:rFonts w:asciiTheme="minorHAnsi" w:hAnsiTheme="minorHAnsi" w:cstheme="minorHAnsi"/>
          <w:color w:val="FF0000"/>
        </w:rPr>
      </w:pPr>
      <w:r w:rsidRPr="009B5DC9">
        <w:rPr>
          <w:rFonts w:asciiTheme="minorHAnsi" w:hAnsiTheme="minorHAnsi" w:cstheme="minorHAnsi"/>
          <w:color w:val="FF0000"/>
        </w:rPr>
        <w:t>les Amendements,</w:t>
      </w:r>
    </w:p>
    <w:p w14:paraId="1C59D83F" w14:textId="77777777" w:rsidR="003137E5" w:rsidRPr="009B5DC9" w:rsidRDefault="003137E5" w:rsidP="003137E5">
      <w:pPr>
        <w:pStyle w:val="B1"/>
        <w:rPr>
          <w:rFonts w:asciiTheme="minorHAnsi" w:hAnsiTheme="minorHAnsi" w:cstheme="minorHAnsi"/>
          <w:color w:val="FF0000"/>
        </w:rPr>
      </w:pPr>
      <w:r w:rsidRPr="009B5DC9">
        <w:rPr>
          <w:rFonts w:asciiTheme="minorHAnsi" w:hAnsiTheme="minorHAnsi" w:cstheme="minorHAnsi"/>
          <w:color w:val="FF0000"/>
        </w:rPr>
        <w:t xml:space="preserve">les formulaires de </w:t>
      </w:r>
      <w:r w:rsidR="00D377C8" w:rsidRPr="009B5DC9">
        <w:rPr>
          <w:rFonts w:asciiTheme="minorHAnsi" w:hAnsiTheme="minorHAnsi" w:cstheme="minorHAnsi"/>
          <w:color w:val="FF0000"/>
        </w:rPr>
        <w:t>Consentement Informé</w:t>
      </w:r>
      <w:r w:rsidRPr="009B5DC9">
        <w:rPr>
          <w:rFonts w:asciiTheme="minorHAnsi" w:hAnsiTheme="minorHAnsi" w:cstheme="minorHAnsi"/>
          <w:color w:val="FF0000"/>
        </w:rPr>
        <w:t>,</w:t>
      </w:r>
    </w:p>
    <w:p w14:paraId="1C59D840" w14:textId="77777777" w:rsidR="003137E5" w:rsidRPr="009B5DC9" w:rsidRDefault="003137E5" w:rsidP="003137E5">
      <w:pPr>
        <w:pStyle w:val="B1"/>
        <w:rPr>
          <w:rFonts w:asciiTheme="minorHAnsi" w:hAnsiTheme="minorHAnsi" w:cstheme="minorHAnsi"/>
          <w:color w:val="FF0000"/>
        </w:rPr>
      </w:pPr>
      <w:smartTag w:uri="urn:schemas-microsoft-com:office:smarttags" w:element="PersonName">
        <w:smartTagPr>
          <w:attr w:name="ProductID" w:val="la Brochure Investigateur"/>
        </w:smartTagPr>
        <w:r w:rsidRPr="009B5DC9">
          <w:rPr>
            <w:rFonts w:asciiTheme="minorHAnsi" w:hAnsiTheme="minorHAnsi" w:cstheme="minorHAnsi"/>
            <w:color w:val="FF0000"/>
          </w:rPr>
          <w:t>la Brochure Investigateur</w:t>
        </w:r>
      </w:smartTag>
      <w:r w:rsidRPr="009B5DC9">
        <w:rPr>
          <w:rFonts w:asciiTheme="minorHAnsi" w:hAnsiTheme="minorHAnsi" w:cstheme="minorHAnsi"/>
          <w:color w:val="FF0000"/>
        </w:rPr>
        <w:t>,</w:t>
      </w:r>
    </w:p>
    <w:p w14:paraId="1C59D841" w14:textId="77777777" w:rsidR="003137E5" w:rsidRPr="009B5DC9" w:rsidRDefault="003137E5" w:rsidP="003137E5">
      <w:pPr>
        <w:pStyle w:val="B1"/>
        <w:rPr>
          <w:rFonts w:asciiTheme="minorHAnsi" w:hAnsiTheme="minorHAnsi" w:cstheme="minorHAnsi"/>
          <w:color w:val="FF0000"/>
        </w:rPr>
      </w:pPr>
      <w:r w:rsidRPr="009B5DC9">
        <w:rPr>
          <w:rFonts w:asciiTheme="minorHAnsi" w:hAnsiTheme="minorHAnsi" w:cstheme="minorHAnsi"/>
          <w:color w:val="FF0000"/>
        </w:rPr>
        <w:t>les procédures de recrutement et d'indemnisation des volontaires,</w:t>
      </w:r>
    </w:p>
    <w:p w14:paraId="1C59D842" w14:textId="77777777" w:rsidR="003137E5" w:rsidRPr="009B5DC9" w:rsidRDefault="003137E5" w:rsidP="003137E5">
      <w:pPr>
        <w:pStyle w:val="B1"/>
        <w:rPr>
          <w:rFonts w:asciiTheme="minorHAnsi" w:hAnsiTheme="minorHAnsi" w:cstheme="minorHAnsi"/>
          <w:color w:val="FF0000"/>
        </w:rPr>
      </w:pPr>
      <w:r w:rsidRPr="009B5DC9">
        <w:rPr>
          <w:rFonts w:asciiTheme="minorHAnsi" w:hAnsiTheme="minorHAnsi" w:cstheme="minorHAnsi"/>
          <w:color w:val="FF0000"/>
        </w:rPr>
        <w:t xml:space="preserve">les </w:t>
      </w:r>
      <w:proofErr w:type="spellStart"/>
      <w:r w:rsidRPr="009B5DC9">
        <w:rPr>
          <w:rFonts w:asciiTheme="minorHAnsi" w:hAnsiTheme="minorHAnsi" w:cstheme="minorHAnsi"/>
          <w:color w:val="FF0000"/>
        </w:rPr>
        <w:t>CVs</w:t>
      </w:r>
      <w:proofErr w:type="spellEnd"/>
      <w:r w:rsidRPr="009B5DC9">
        <w:rPr>
          <w:rFonts w:asciiTheme="minorHAnsi" w:hAnsiTheme="minorHAnsi" w:cstheme="minorHAnsi"/>
          <w:color w:val="FF0000"/>
        </w:rPr>
        <w:t xml:space="preserve"> des Investigateurs et de ses collaborateurs.</w:t>
      </w:r>
    </w:p>
    <w:p w14:paraId="1C59D843"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00906642" w:rsidRPr="009B5DC9">
        <w:rPr>
          <w:rFonts w:asciiTheme="minorHAnsi" w:hAnsiTheme="minorHAnsi" w:cstheme="minorHAnsi"/>
          <w:color w:val="FF0000"/>
        </w:rPr>
        <w:t xml:space="preserve"> Le Dr/Pr </w:t>
      </w:r>
      <w:r w:rsidR="00906642" w:rsidRPr="009B5DC9">
        <w:rPr>
          <w:rFonts w:asciiTheme="minorHAnsi" w:hAnsiTheme="minorHAnsi" w:cstheme="minorHAnsi"/>
          <w:color w:val="FF0000"/>
          <w:highlight w:val="yellow"/>
        </w:rPr>
        <w:t>Prénom NOM</w:t>
      </w:r>
      <w:r w:rsidRPr="009B5DC9">
        <w:rPr>
          <w:rFonts w:asciiTheme="minorHAnsi" w:hAnsiTheme="minorHAnsi" w:cstheme="minorHAnsi"/>
          <w:color w:val="FF0000"/>
        </w:rPr>
        <w:t>, Investigateur n’a pas été n</w:t>
      </w:r>
      <w:r w:rsidR="00054C48" w:rsidRPr="009B5DC9">
        <w:rPr>
          <w:rFonts w:asciiTheme="minorHAnsi" w:hAnsiTheme="minorHAnsi" w:cstheme="minorHAnsi"/>
          <w:color w:val="FF0000"/>
        </w:rPr>
        <w:t>otifié à l’Autorité Compétente.</w:t>
      </w:r>
    </w:p>
    <w:p w14:paraId="1C59D844" w14:textId="77777777" w:rsidR="00293234" w:rsidRPr="009B5DC9" w:rsidRDefault="00293234" w:rsidP="00D322CC">
      <w:pPr>
        <w:pStyle w:val="Titre2"/>
        <w:rPr>
          <w:rFonts w:asciiTheme="minorHAnsi" w:hAnsiTheme="minorHAnsi" w:cstheme="minorHAnsi"/>
        </w:rPr>
      </w:pPr>
      <w:bookmarkStart w:id="41" w:name="_Toc335665402"/>
      <w:r w:rsidRPr="009B5DC9">
        <w:rPr>
          <w:rFonts w:asciiTheme="minorHAnsi" w:hAnsiTheme="minorHAnsi" w:cstheme="minorHAnsi"/>
        </w:rPr>
        <w:t>Documentation essentielle</w:t>
      </w:r>
      <w:bookmarkEnd w:id="41"/>
    </w:p>
    <w:p w14:paraId="1C59D845"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Dossier de l’Investigateur </w:t>
      </w:r>
      <w:r w:rsidR="00EB07BC" w:rsidRPr="009B5DC9">
        <w:rPr>
          <w:rFonts w:asciiTheme="minorHAnsi" w:hAnsiTheme="minorHAnsi" w:cstheme="minorHAnsi"/>
          <w:color w:val="FF0000"/>
        </w:rPr>
        <w:t xml:space="preserve">au sein du centre </w:t>
      </w:r>
      <w:r w:rsidRPr="009B5DC9">
        <w:rPr>
          <w:rFonts w:asciiTheme="minorHAnsi" w:hAnsiTheme="minorHAnsi" w:cstheme="minorHAnsi"/>
          <w:color w:val="FF0000"/>
        </w:rPr>
        <w:t>était disponible, complet et mis à jour. Les documents suivants étaient présents:</w:t>
      </w:r>
    </w:p>
    <w:p w14:paraId="1C59D846" w14:textId="77777777" w:rsidR="00293234" w:rsidRPr="009B5DC9" w:rsidRDefault="00293234" w:rsidP="00293234">
      <w:pPr>
        <w:pStyle w:val="B1"/>
        <w:spacing w:after="0"/>
        <w:jc w:val="both"/>
        <w:rPr>
          <w:rFonts w:asciiTheme="minorHAnsi" w:hAnsiTheme="minorHAnsi" w:cstheme="minorHAnsi"/>
          <w:color w:val="FF0000"/>
        </w:rPr>
      </w:pPr>
      <w:smartTag w:uri="urn:schemas-microsoft-com:office:smarttags" w:element="PersonName">
        <w:smartTagPr>
          <w:attr w:name="ProductID" w:val="La Brochure"/>
        </w:smartTagPr>
        <w:r w:rsidRPr="009B5DC9">
          <w:rPr>
            <w:rFonts w:asciiTheme="minorHAnsi" w:hAnsiTheme="minorHAnsi" w:cstheme="minorHAnsi"/>
            <w:color w:val="FF0000"/>
          </w:rPr>
          <w:t>La Brochure</w:t>
        </w:r>
      </w:smartTag>
      <w:r w:rsidRPr="009B5DC9">
        <w:rPr>
          <w:rFonts w:asciiTheme="minorHAnsi" w:hAnsiTheme="minorHAnsi" w:cstheme="minorHAnsi"/>
          <w:color w:val="FF0000"/>
        </w:rPr>
        <w:t xml:space="preserve"> de l’Investigateur </w:t>
      </w:r>
      <w:r w:rsidR="00A45192" w:rsidRPr="009B5DC9">
        <w:rPr>
          <w:rFonts w:asciiTheme="minorHAnsi" w:hAnsiTheme="minorHAnsi" w:cstheme="minorHAnsi"/>
          <w:color w:val="FF0000"/>
        </w:rPr>
        <w:t xml:space="preserve">version </w:t>
      </w:r>
      <w:r w:rsidR="00A45192" w:rsidRPr="009B5DC9">
        <w:rPr>
          <w:rFonts w:asciiTheme="minorHAnsi" w:hAnsiTheme="minorHAnsi" w:cstheme="minorHAnsi"/>
          <w:color w:val="FF0000"/>
          <w:highlight w:val="yellow"/>
        </w:rPr>
        <w:t>XX</w:t>
      </w:r>
      <w:r w:rsidR="00EF4D0A" w:rsidRPr="009B5DC9">
        <w:rPr>
          <w:rFonts w:asciiTheme="minorHAnsi" w:hAnsiTheme="minorHAnsi" w:cstheme="minorHAnsi"/>
          <w:color w:val="FF0000"/>
          <w:highlight w:val="yellow"/>
        </w:rPr>
        <w:t>,</w:t>
      </w:r>
      <w:r w:rsidR="00A45192" w:rsidRPr="009B5DC9">
        <w:rPr>
          <w:rFonts w:asciiTheme="minorHAnsi" w:hAnsiTheme="minorHAnsi" w:cstheme="minorHAnsi"/>
          <w:color w:val="FF0000"/>
          <w:highlight w:val="yellow"/>
        </w:rPr>
        <w:t xml:space="preserve"> </w:t>
      </w:r>
      <w:r w:rsidR="00A45192" w:rsidRPr="009B5DC9">
        <w:rPr>
          <w:rFonts w:asciiTheme="minorHAnsi" w:hAnsiTheme="minorHAnsi" w:cstheme="minorHAnsi"/>
          <w:color w:val="FF0000"/>
        </w:rPr>
        <w:t>daté</w:t>
      </w:r>
      <w:r w:rsidR="003816AD" w:rsidRPr="009B5DC9">
        <w:rPr>
          <w:rFonts w:asciiTheme="minorHAnsi" w:hAnsiTheme="minorHAnsi" w:cstheme="minorHAnsi"/>
          <w:color w:val="FF0000"/>
        </w:rPr>
        <w:t>e</w:t>
      </w:r>
      <w:r w:rsidR="00A45192" w:rsidRPr="009B5DC9">
        <w:rPr>
          <w:rFonts w:asciiTheme="minorHAnsi" w:hAnsiTheme="minorHAnsi" w:cstheme="minorHAnsi"/>
          <w:color w:val="FF0000"/>
        </w:rPr>
        <w:t xml:space="preserve"> du </w:t>
      </w:r>
      <w:r w:rsidR="00A45192" w:rsidRPr="009B5DC9">
        <w:rPr>
          <w:rFonts w:asciiTheme="minorHAnsi" w:hAnsiTheme="minorHAnsi" w:cstheme="minorHAnsi"/>
          <w:color w:val="FF0000"/>
          <w:highlight w:val="yellow"/>
        </w:rPr>
        <w:t>XX/XX/20XX</w:t>
      </w:r>
      <w:r w:rsidR="00EF4D0A" w:rsidRPr="009B5DC9">
        <w:rPr>
          <w:rFonts w:asciiTheme="minorHAnsi" w:hAnsiTheme="minorHAnsi" w:cstheme="minorHAnsi"/>
          <w:color w:val="FF0000"/>
        </w:rPr>
        <w:t>,</w:t>
      </w:r>
    </w:p>
    <w:p w14:paraId="1C59D847" w14:textId="77777777" w:rsidR="00293234" w:rsidRPr="009B5DC9" w:rsidRDefault="00EB07BC"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Le P</w:t>
      </w:r>
      <w:r w:rsidR="00293234" w:rsidRPr="009B5DC9">
        <w:rPr>
          <w:rFonts w:asciiTheme="minorHAnsi" w:hAnsiTheme="minorHAnsi" w:cstheme="minorHAnsi"/>
          <w:color w:val="FF0000"/>
        </w:rPr>
        <w:t>rotocole</w:t>
      </w:r>
      <w:r w:rsidRPr="009B5DC9">
        <w:rPr>
          <w:rFonts w:asciiTheme="minorHAnsi" w:hAnsiTheme="minorHAnsi" w:cstheme="minorHAnsi"/>
          <w:color w:val="FF0000"/>
        </w:rPr>
        <w:t xml:space="preserve">, version </w:t>
      </w:r>
      <w:r w:rsidRPr="009B5DC9">
        <w:rPr>
          <w:rFonts w:asciiTheme="minorHAnsi" w:hAnsiTheme="minorHAnsi" w:cstheme="minorHAnsi"/>
          <w:color w:val="FF0000"/>
          <w:highlight w:val="yellow"/>
        </w:rPr>
        <w:t>XX</w:t>
      </w:r>
      <w:r w:rsidRPr="009B5DC9">
        <w:rPr>
          <w:rFonts w:asciiTheme="minorHAnsi" w:hAnsiTheme="minorHAnsi" w:cstheme="minorHAnsi"/>
          <w:color w:val="FF0000"/>
        </w:rPr>
        <w:t xml:space="preserve"> du </w:t>
      </w:r>
      <w:r w:rsidRPr="009B5DC9">
        <w:rPr>
          <w:rFonts w:asciiTheme="minorHAnsi" w:hAnsiTheme="minorHAnsi" w:cstheme="minorHAnsi"/>
          <w:color w:val="FF0000"/>
          <w:highlight w:val="yellow"/>
        </w:rPr>
        <w:t>XX/XX/20XX</w:t>
      </w:r>
      <w:r w:rsidR="00293234" w:rsidRPr="009B5DC9">
        <w:rPr>
          <w:rFonts w:asciiTheme="minorHAnsi" w:hAnsiTheme="minorHAnsi" w:cstheme="minorHAnsi"/>
          <w:color w:val="FF0000"/>
        </w:rPr>
        <w:t xml:space="preserve"> et amendement signés (page de signature originale),</w:t>
      </w:r>
    </w:p>
    <w:p w14:paraId="1C59D848" w14:textId="77777777" w:rsidR="00437190" w:rsidRPr="009B5DC9" w:rsidRDefault="00437190" w:rsidP="00437190">
      <w:pPr>
        <w:pStyle w:val="B1"/>
        <w:ind w:left="568" w:hanging="284"/>
        <w:jc w:val="both"/>
        <w:rPr>
          <w:rFonts w:asciiTheme="minorHAnsi" w:hAnsiTheme="minorHAnsi" w:cstheme="minorHAnsi"/>
          <w:color w:val="FF0000"/>
        </w:rPr>
      </w:pPr>
      <w:r w:rsidRPr="009B5DC9">
        <w:rPr>
          <w:rFonts w:asciiTheme="minorHAnsi" w:hAnsiTheme="minorHAnsi" w:cstheme="minorHAnsi"/>
          <w:color w:val="FF0000"/>
        </w:rPr>
        <w:t xml:space="preserve">les notices d'information pour les Patients, version </w:t>
      </w:r>
      <w:r w:rsidRPr="009B5DC9">
        <w:rPr>
          <w:rFonts w:asciiTheme="minorHAnsi" w:hAnsiTheme="minorHAnsi" w:cstheme="minorHAnsi"/>
          <w:color w:val="FF0000"/>
          <w:highlight w:val="yellow"/>
        </w:rPr>
        <w:t>XX</w:t>
      </w:r>
      <w:r w:rsidRPr="009B5DC9">
        <w:rPr>
          <w:rFonts w:asciiTheme="minorHAnsi" w:hAnsiTheme="minorHAnsi" w:cstheme="minorHAnsi"/>
          <w:color w:val="FF0000"/>
        </w:rPr>
        <w:t xml:space="preserve"> du </w:t>
      </w:r>
      <w:r w:rsidRPr="009B5DC9">
        <w:rPr>
          <w:rFonts w:asciiTheme="minorHAnsi" w:hAnsiTheme="minorHAnsi" w:cstheme="minorHAnsi"/>
          <w:color w:val="FF0000"/>
          <w:highlight w:val="yellow"/>
        </w:rPr>
        <w:t>XX/XX/20XX</w:t>
      </w:r>
      <w:r w:rsidRPr="009B5DC9">
        <w:rPr>
          <w:rFonts w:asciiTheme="minorHAnsi" w:hAnsiTheme="minorHAnsi" w:cstheme="minorHAnsi"/>
          <w:color w:val="FF0000"/>
        </w:rPr>
        <w:t>,</w:t>
      </w:r>
    </w:p>
    <w:p w14:paraId="1C59D849" w14:textId="77777777" w:rsidR="008F17FF" w:rsidRPr="009B5DC9" w:rsidRDefault="008F17FF" w:rsidP="00437190">
      <w:pPr>
        <w:pStyle w:val="B1"/>
        <w:ind w:left="568" w:hanging="284"/>
        <w:jc w:val="both"/>
        <w:rPr>
          <w:rFonts w:asciiTheme="minorHAnsi" w:hAnsiTheme="minorHAnsi" w:cstheme="minorHAnsi"/>
          <w:color w:val="FF0000"/>
        </w:rPr>
      </w:pPr>
      <w:r w:rsidRPr="009B5DC9">
        <w:rPr>
          <w:rFonts w:asciiTheme="minorHAnsi" w:hAnsiTheme="minorHAnsi" w:cstheme="minorHAnsi"/>
          <w:color w:val="FF0000"/>
        </w:rPr>
        <w:t xml:space="preserve">les formulaires de </w:t>
      </w:r>
      <w:r w:rsidR="00D377C8" w:rsidRPr="009B5DC9">
        <w:rPr>
          <w:rFonts w:asciiTheme="minorHAnsi" w:hAnsiTheme="minorHAnsi" w:cstheme="minorHAnsi"/>
          <w:color w:val="FF0000"/>
        </w:rPr>
        <w:t>Consentement Informé</w:t>
      </w:r>
      <w:r w:rsidRPr="009B5DC9">
        <w:rPr>
          <w:rFonts w:asciiTheme="minorHAnsi" w:hAnsiTheme="minorHAnsi" w:cstheme="minorHAnsi"/>
          <w:color w:val="FF0000"/>
        </w:rPr>
        <w:t xml:space="preserve"> pour les Patients, version </w:t>
      </w:r>
      <w:r w:rsidRPr="009B5DC9">
        <w:rPr>
          <w:rFonts w:asciiTheme="minorHAnsi" w:hAnsiTheme="minorHAnsi" w:cstheme="minorHAnsi"/>
          <w:color w:val="FF0000"/>
          <w:highlight w:val="yellow"/>
        </w:rPr>
        <w:t>XX</w:t>
      </w:r>
      <w:r w:rsidRPr="009B5DC9">
        <w:rPr>
          <w:rFonts w:asciiTheme="minorHAnsi" w:hAnsiTheme="minorHAnsi" w:cstheme="minorHAnsi"/>
          <w:color w:val="FF0000"/>
        </w:rPr>
        <w:t xml:space="preserve"> du </w:t>
      </w:r>
      <w:r w:rsidRPr="009B5DC9">
        <w:rPr>
          <w:rFonts w:asciiTheme="minorHAnsi" w:hAnsiTheme="minorHAnsi" w:cstheme="minorHAnsi"/>
          <w:color w:val="FF0000"/>
          <w:highlight w:val="yellow"/>
        </w:rPr>
        <w:t>XX/XX/20XX</w:t>
      </w:r>
      <w:r w:rsidRPr="009B5DC9">
        <w:rPr>
          <w:rFonts w:asciiTheme="minorHAnsi" w:hAnsiTheme="minorHAnsi" w:cstheme="minorHAnsi"/>
          <w:color w:val="FF0000"/>
        </w:rPr>
        <w:t>,</w:t>
      </w:r>
    </w:p>
    <w:p w14:paraId="1C59D84A" w14:textId="77777777" w:rsidR="00B00E2B" w:rsidRPr="009B5DC9" w:rsidRDefault="00B00E2B" w:rsidP="00B00E2B">
      <w:pPr>
        <w:pStyle w:val="B1"/>
        <w:ind w:left="568" w:hanging="284"/>
        <w:jc w:val="both"/>
        <w:rPr>
          <w:rFonts w:asciiTheme="minorHAnsi" w:hAnsiTheme="minorHAnsi" w:cstheme="minorHAnsi"/>
          <w:color w:val="FF0000"/>
        </w:rPr>
      </w:pPr>
      <w:r w:rsidRPr="009B5DC9">
        <w:rPr>
          <w:rFonts w:asciiTheme="minorHAnsi" w:hAnsiTheme="minorHAnsi" w:cstheme="minorHAnsi"/>
          <w:color w:val="FF0000"/>
        </w:rPr>
        <w:t xml:space="preserve">l'Avis favorable du CCTIRS du </w:t>
      </w:r>
      <w:r w:rsidRPr="009B5DC9">
        <w:rPr>
          <w:rFonts w:asciiTheme="minorHAnsi" w:hAnsiTheme="minorHAnsi" w:cstheme="minorHAnsi"/>
          <w:color w:val="FF0000"/>
          <w:highlight w:val="yellow"/>
        </w:rPr>
        <w:t>XX/XX/20XX</w:t>
      </w:r>
      <w:r w:rsidRPr="009B5DC9">
        <w:rPr>
          <w:rFonts w:asciiTheme="minorHAnsi" w:hAnsiTheme="minorHAnsi" w:cstheme="minorHAnsi"/>
          <w:color w:val="FF0000"/>
        </w:rPr>
        <w:t>,</w:t>
      </w:r>
    </w:p>
    <w:p w14:paraId="1C59D84B" w14:textId="77777777" w:rsidR="00B00E2B" w:rsidRPr="009B5DC9" w:rsidRDefault="00B00E2B" w:rsidP="00B00E2B">
      <w:pPr>
        <w:pStyle w:val="B1"/>
        <w:ind w:left="568" w:hanging="284"/>
        <w:jc w:val="both"/>
        <w:rPr>
          <w:rFonts w:asciiTheme="minorHAnsi" w:hAnsiTheme="minorHAnsi" w:cstheme="minorHAnsi"/>
          <w:color w:val="FF0000"/>
        </w:rPr>
      </w:pPr>
      <w:r w:rsidRPr="009B5DC9">
        <w:rPr>
          <w:rFonts w:asciiTheme="minorHAnsi" w:hAnsiTheme="minorHAnsi" w:cstheme="minorHAnsi"/>
          <w:color w:val="FF0000"/>
        </w:rPr>
        <w:t xml:space="preserve">l'Avis favorable de </w:t>
      </w:r>
      <w:smartTag w:uri="urn:schemas-microsoft-com:office:smarttags" w:element="PersonName">
        <w:smartTagPr>
          <w:attr w:name="ProductID" w:val="la CNIL"/>
        </w:smartTagPr>
        <w:r w:rsidRPr="009B5DC9">
          <w:rPr>
            <w:rFonts w:asciiTheme="minorHAnsi" w:hAnsiTheme="minorHAnsi" w:cstheme="minorHAnsi"/>
            <w:color w:val="FF0000"/>
          </w:rPr>
          <w:t>la CNIL</w:t>
        </w:r>
      </w:smartTag>
      <w:r w:rsidRPr="009B5DC9">
        <w:rPr>
          <w:rFonts w:asciiTheme="minorHAnsi" w:hAnsiTheme="minorHAnsi" w:cstheme="minorHAnsi"/>
          <w:color w:val="FF0000"/>
        </w:rPr>
        <w:t xml:space="preserve"> du </w:t>
      </w:r>
      <w:r w:rsidRPr="009B5DC9">
        <w:rPr>
          <w:rFonts w:asciiTheme="minorHAnsi" w:hAnsiTheme="minorHAnsi" w:cstheme="minorHAnsi"/>
          <w:color w:val="FF0000"/>
          <w:highlight w:val="yellow"/>
        </w:rPr>
        <w:t>XX/XX/20XX</w:t>
      </w:r>
      <w:r w:rsidRPr="009B5DC9">
        <w:rPr>
          <w:rFonts w:asciiTheme="minorHAnsi" w:hAnsiTheme="minorHAnsi" w:cstheme="minorHAnsi"/>
          <w:color w:val="FF0000"/>
        </w:rPr>
        <w:t>,</w:t>
      </w:r>
    </w:p>
    <w:p w14:paraId="1C59D84C" w14:textId="77777777" w:rsidR="00B00E2B" w:rsidRPr="009B5DC9" w:rsidRDefault="00B00E2B" w:rsidP="00B00E2B">
      <w:pPr>
        <w:pStyle w:val="B1"/>
        <w:ind w:left="568" w:hanging="284"/>
        <w:jc w:val="both"/>
        <w:rPr>
          <w:rFonts w:asciiTheme="minorHAnsi" w:hAnsiTheme="minorHAnsi" w:cstheme="minorHAnsi"/>
          <w:color w:val="FF0000"/>
        </w:rPr>
      </w:pPr>
      <w:r w:rsidRPr="009B5DC9">
        <w:rPr>
          <w:rFonts w:asciiTheme="minorHAnsi" w:hAnsiTheme="minorHAnsi" w:cstheme="minorHAnsi"/>
          <w:color w:val="FF0000"/>
        </w:rPr>
        <w:lastRenderedPageBreak/>
        <w:t xml:space="preserve">l'Avis de dépôt de soumission au CNOM du </w:t>
      </w:r>
      <w:r w:rsidRPr="009B5DC9">
        <w:rPr>
          <w:rFonts w:asciiTheme="minorHAnsi" w:hAnsiTheme="minorHAnsi" w:cstheme="minorHAnsi"/>
          <w:color w:val="FF0000"/>
          <w:highlight w:val="yellow"/>
        </w:rPr>
        <w:t>XX/XX/20XX</w:t>
      </w:r>
      <w:r w:rsidRPr="009B5DC9">
        <w:rPr>
          <w:rFonts w:asciiTheme="minorHAnsi" w:hAnsiTheme="minorHAnsi" w:cstheme="minorHAnsi"/>
          <w:color w:val="FF0000"/>
        </w:rPr>
        <w:t>,</w:t>
      </w:r>
    </w:p>
    <w:p w14:paraId="1C59D84D"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L</w:t>
      </w:r>
      <w:r w:rsidR="00054C48" w:rsidRPr="009B5DC9">
        <w:rPr>
          <w:rFonts w:asciiTheme="minorHAnsi" w:hAnsiTheme="minorHAnsi" w:cstheme="minorHAnsi"/>
          <w:color w:val="FF0000"/>
        </w:rPr>
        <w:t>'original de l</w:t>
      </w:r>
      <w:r w:rsidRPr="009B5DC9">
        <w:rPr>
          <w:rFonts w:asciiTheme="minorHAnsi" w:hAnsiTheme="minorHAnsi" w:cstheme="minorHAnsi"/>
          <w:color w:val="FF0000"/>
        </w:rPr>
        <w:t>a liste des patients enrôlés,</w:t>
      </w:r>
    </w:p>
    <w:p w14:paraId="1C59D84E" w14:textId="77777777" w:rsidR="00293234" w:rsidRPr="009B5DC9" w:rsidRDefault="00054C48"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 xml:space="preserve">L'original de la </w:t>
      </w:r>
      <w:r w:rsidR="00293234" w:rsidRPr="009B5DC9">
        <w:rPr>
          <w:rFonts w:asciiTheme="minorHAnsi" w:hAnsiTheme="minorHAnsi" w:cstheme="minorHAnsi"/>
          <w:color w:val="FF0000"/>
        </w:rPr>
        <w:t>liste des patients sélectionnés,</w:t>
      </w:r>
    </w:p>
    <w:p w14:paraId="1C59D84F" w14:textId="77777777" w:rsidR="00293234" w:rsidRPr="009B5DC9" w:rsidRDefault="00054C48"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 xml:space="preserve">L'original de la </w:t>
      </w:r>
      <w:r w:rsidR="00293234" w:rsidRPr="009B5DC9">
        <w:rPr>
          <w:rFonts w:asciiTheme="minorHAnsi" w:hAnsiTheme="minorHAnsi" w:cstheme="minorHAnsi"/>
          <w:color w:val="FF0000"/>
        </w:rPr>
        <w:t>liste d’identification des patients,</w:t>
      </w:r>
    </w:p>
    <w:p w14:paraId="1C59D850"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 xml:space="preserve">Un exemplaire du </w:t>
      </w:r>
      <w:r w:rsidR="00F578D6" w:rsidRPr="009B5DC9">
        <w:rPr>
          <w:rFonts w:asciiTheme="minorHAnsi" w:hAnsiTheme="minorHAnsi" w:cstheme="minorHAnsi"/>
          <w:color w:val="FF0000"/>
        </w:rPr>
        <w:t>C</w:t>
      </w:r>
      <w:r w:rsidR="00C3677D" w:rsidRPr="009B5DC9">
        <w:rPr>
          <w:rFonts w:asciiTheme="minorHAnsi" w:hAnsiTheme="minorHAnsi" w:cstheme="minorHAnsi"/>
          <w:color w:val="FF0000"/>
        </w:rPr>
        <w:t>ahier d'</w:t>
      </w:r>
      <w:r w:rsidR="00F578D6" w:rsidRPr="009B5DC9">
        <w:rPr>
          <w:rFonts w:asciiTheme="minorHAnsi" w:hAnsiTheme="minorHAnsi" w:cstheme="minorHAnsi"/>
          <w:color w:val="FF0000"/>
        </w:rPr>
        <w:t>O</w:t>
      </w:r>
      <w:r w:rsidR="00C3677D" w:rsidRPr="009B5DC9">
        <w:rPr>
          <w:rFonts w:asciiTheme="minorHAnsi" w:hAnsiTheme="minorHAnsi" w:cstheme="minorHAnsi"/>
          <w:color w:val="FF0000"/>
        </w:rPr>
        <w:t>bservation</w:t>
      </w:r>
      <w:r w:rsidR="003816AD" w:rsidRPr="009B5DC9">
        <w:rPr>
          <w:rFonts w:asciiTheme="minorHAnsi" w:hAnsiTheme="minorHAnsi" w:cstheme="minorHAnsi"/>
          <w:color w:val="FF0000"/>
        </w:rPr>
        <w:t xml:space="preserve"> vierge</w:t>
      </w:r>
      <w:r w:rsidR="00F578D6" w:rsidRPr="009B5DC9">
        <w:rPr>
          <w:rFonts w:asciiTheme="minorHAnsi" w:hAnsiTheme="minorHAnsi" w:cstheme="minorHAnsi"/>
          <w:color w:val="FF0000"/>
        </w:rPr>
        <w:t>,</w:t>
      </w:r>
    </w:p>
    <w:p w14:paraId="1C59D851" w14:textId="77777777" w:rsidR="00293234" w:rsidRPr="009B5DC9" w:rsidRDefault="00054C48"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 xml:space="preserve">L'original du </w:t>
      </w:r>
      <w:r w:rsidR="00293234" w:rsidRPr="009B5DC9">
        <w:rPr>
          <w:rFonts w:asciiTheme="minorHAnsi" w:hAnsiTheme="minorHAnsi" w:cstheme="minorHAnsi"/>
          <w:color w:val="FF0000"/>
        </w:rPr>
        <w:t>contrat ou la convention entre le Promoteur et l’Investigateur (ou localisation de l'original),</w:t>
      </w:r>
    </w:p>
    <w:p w14:paraId="1C59D852" w14:textId="77777777" w:rsidR="00293234" w:rsidRPr="009B5DC9" w:rsidRDefault="00293234" w:rsidP="005F0F3A">
      <w:pPr>
        <w:pStyle w:val="B1"/>
        <w:rPr>
          <w:rFonts w:asciiTheme="minorHAnsi" w:hAnsiTheme="minorHAnsi" w:cstheme="minorHAnsi"/>
        </w:rPr>
      </w:pPr>
      <w:r w:rsidRPr="009B5DC9">
        <w:rPr>
          <w:rFonts w:asciiTheme="minorHAnsi" w:hAnsiTheme="minorHAnsi" w:cstheme="minorHAnsi"/>
        </w:rPr>
        <w:t>Le certificat d’Assurance et ses mises à jour,</w:t>
      </w:r>
    </w:p>
    <w:p w14:paraId="1C59D853"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 xml:space="preserve">L'avis </w:t>
      </w:r>
      <w:r w:rsidR="00EB07BC" w:rsidRPr="009B5DC9">
        <w:rPr>
          <w:rFonts w:asciiTheme="minorHAnsi" w:hAnsiTheme="minorHAnsi" w:cstheme="minorHAnsi"/>
          <w:color w:val="FF0000"/>
        </w:rPr>
        <w:t xml:space="preserve">favorable </w:t>
      </w:r>
      <w:r w:rsidRPr="009B5DC9">
        <w:rPr>
          <w:rFonts w:asciiTheme="minorHAnsi" w:hAnsiTheme="minorHAnsi" w:cstheme="minorHAnsi"/>
          <w:color w:val="FF0000"/>
        </w:rPr>
        <w:t xml:space="preserve">du </w:t>
      </w:r>
      <w:r w:rsidR="00C3677D" w:rsidRPr="009B5DC9">
        <w:rPr>
          <w:rFonts w:asciiTheme="minorHAnsi" w:hAnsiTheme="minorHAnsi" w:cstheme="minorHAnsi"/>
          <w:color w:val="FF0000"/>
        </w:rPr>
        <w:t>Comité d’éthique</w:t>
      </w:r>
      <w:r w:rsidRPr="009B5DC9">
        <w:rPr>
          <w:rFonts w:asciiTheme="minorHAnsi" w:hAnsiTheme="minorHAnsi" w:cstheme="minorHAnsi"/>
          <w:color w:val="FF0000"/>
        </w:rPr>
        <w:t xml:space="preserve"> </w:t>
      </w:r>
      <w:r w:rsidR="00EB07BC" w:rsidRPr="009B5DC9">
        <w:rPr>
          <w:rFonts w:asciiTheme="minorHAnsi" w:hAnsiTheme="minorHAnsi" w:cstheme="minorHAnsi"/>
          <w:color w:val="FF0000"/>
        </w:rPr>
        <w:t xml:space="preserve">du </w:t>
      </w:r>
      <w:r w:rsidR="00EB07BC" w:rsidRPr="009B5DC9">
        <w:rPr>
          <w:rFonts w:asciiTheme="minorHAnsi" w:hAnsiTheme="minorHAnsi" w:cstheme="minorHAnsi"/>
          <w:color w:val="FF0000"/>
          <w:highlight w:val="yellow"/>
        </w:rPr>
        <w:t>XX/XX/20XX</w:t>
      </w:r>
      <w:r w:rsidR="00EB07BC" w:rsidRPr="009B5DC9">
        <w:rPr>
          <w:rFonts w:asciiTheme="minorHAnsi" w:hAnsiTheme="minorHAnsi" w:cstheme="minorHAnsi"/>
          <w:color w:val="FF0000"/>
        </w:rPr>
        <w:t xml:space="preserve"> </w:t>
      </w:r>
      <w:r w:rsidRPr="009B5DC9">
        <w:rPr>
          <w:rFonts w:asciiTheme="minorHAnsi" w:hAnsiTheme="minorHAnsi" w:cstheme="minorHAnsi"/>
          <w:color w:val="FF0000"/>
        </w:rPr>
        <w:t>(documents examinés et composition des membres),</w:t>
      </w:r>
    </w:p>
    <w:p w14:paraId="1C59D854"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L'autorisation de l'A</w:t>
      </w:r>
      <w:r w:rsidR="00895A3C" w:rsidRPr="009B5DC9">
        <w:rPr>
          <w:rFonts w:asciiTheme="minorHAnsi" w:hAnsiTheme="minorHAnsi" w:cstheme="minorHAnsi"/>
          <w:color w:val="FF0000"/>
        </w:rPr>
        <w:t xml:space="preserve">utorité </w:t>
      </w:r>
      <w:r w:rsidRPr="009B5DC9">
        <w:rPr>
          <w:rFonts w:asciiTheme="minorHAnsi" w:hAnsiTheme="minorHAnsi" w:cstheme="minorHAnsi"/>
          <w:color w:val="FF0000"/>
        </w:rPr>
        <w:t>C</w:t>
      </w:r>
      <w:r w:rsidR="00895A3C" w:rsidRPr="009B5DC9">
        <w:rPr>
          <w:rFonts w:asciiTheme="minorHAnsi" w:hAnsiTheme="minorHAnsi" w:cstheme="minorHAnsi"/>
          <w:color w:val="FF0000"/>
        </w:rPr>
        <w:t>ompétente</w:t>
      </w:r>
      <w:r w:rsidR="00F955D0" w:rsidRPr="009B5DC9">
        <w:rPr>
          <w:rFonts w:asciiTheme="minorHAnsi" w:hAnsiTheme="minorHAnsi" w:cstheme="minorHAnsi"/>
          <w:color w:val="FF0000"/>
        </w:rPr>
        <w:t xml:space="preserve"> du </w:t>
      </w:r>
      <w:r w:rsidR="00F955D0" w:rsidRPr="009B5DC9">
        <w:rPr>
          <w:rFonts w:asciiTheme="minorHAnsi" w:hAnsiTheme="minorHAnsi" w:cstheme="minorHAnsi"/>
          <w:color w:val="FF0000"/>
          <w:highlight w:val="yellow"/>
        </w:rPr>
        <w:t>XX/XX/20XX</w:t>
      </w:r>
      <w:r w:rsidRPr="009B5DC9">
        <w:rPr>
          <w:rFonts w:asciiTheme="minorHAnsi" w:hAnsiTheme="minorHAnsi" w:cstheme="minorHAnsi"/>
          <w:color w:val="FF0000"/>
        </w:rPr>
        <w:t>,</w:t>
      </w:r>
    </w:p>
    <w:p w14:paraId="1C59D855"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Les</w:t>
      </w:r>
      <w:r w:rsidR="00895A3C" w:rsidRPr="009B5DC9">
        <w:rPr>
          <w:rFonts w:asciiTheme="minorHAnsi" w:hAnsiTheme="minorHAnsi" w:cstheme="minorHAnsi"/>
          <w:color w:val="FF0000"/>
        </w:rPr>
        <w:t xml:space="preserve"> CV de l’Investigateur </w:t>
      </w:r>
      <w:r w:rsidRPr="009B5DC9">
        <w:rPr>
          <w:rFonts w:asciiTheme="minorHAnsi" w:hAnsiTheme="minorHAnsi" w:cstheme="minorHAnsi"/>
          <w:color w:val="FF0000"/>
        </w:rPr>
        <w:t>et de</w:t>
      </w:r>
      <w:r w:rsidR="00895A3C" w:rsidRPr="009B5DC9">
        <w:rPr>
          <w:rFonts w:asciiTheme="minorHAnsi" w:hAnsiTheme="minorHAnsi" w:cstheme="minorHAnsi"/>
          <w:color w:val="FF0000"/>
        </w:rPr>
        <w:t xml:space="preserve"> se</w:t>
      </w:r>
      <w:r w:rsidRPr="009B5DC9">
        <w:rPr>
          <w:rFonts w:asciiTheme="minorHAnsi" w:hAnsiTheme="minorHAnsi" w:cstheme="minorHAnsi"/>
          <w:color w:val="FF0000"/>
        </w:rPr>
        <w:t xml:space="preserve">s </w:t>
      </w:r>
      <w:r w:rsidR="00895A3C" w:rsidRPr="009B5DC9">
        <w:rPr>
          <w:rFonts w:asciiTheme="minorHAnsi" w:hAnsiTheme="minorHAnsi" w:cstheme="minorHAnsi"/>
          <w:color w:val="FF0000"/>
        </w:rPr>
        <w:t>collaborateurs</w:t>
      </w:r>
      <w:r w:rsidR="00726C55" w:rsidRPr="009B5DC9">
        <w:rPr>
          <w:rFonts w:asciiTheme="minorHAnsi" w:hAnsiTheme="minorHAnsi" w:cstheme="minorHAnsi"/>
          <w:color w:val="FF0000"/>
        </w:rPr>
        <w:t xml:space="preserve"> datés et signés le </w:t>
      </w:r>
      <w:r w:rsidR="00726C55" w:rsidRPr="009B5DC9">
        <w:rPr>
          <w:rFonts w:asciiTheme="minorHAnsi" w:hAnsiTheme="minorHAnsi" w:cstheme="minorHAnsi"/>
          <w:color w:val="FF0000"/>
          <w:highlight w:val="yellow"/>
        </w:rPr>
        <w:t>XX/XX/20XX</w:t>
      </w:r>
      <w:r w:rsidR="00895A3C" w:rsidRPr="009B5DC9">
        <w:rPr>
          <w:rFonts w:asciiTheme="minorHAnsi" w:hAnsiTheme="minorHAnsi" w:cstheme="minorHAnsi"/>
          <w:color w:val="FF0000"/>
        </w:rPr>
        <w:t>,</w:t>
      </w:r>
    </w:p>
    <w:p w14:paraId="1C59D856" w14:textId="77777777" w:rsidR="00C23EA8" w:rsidRPr="009B5DC9" w:rsidRDefault="00C23EA8" w:rsidP="00C23EA8">
      <w:pPr>
        <w:pStyle w:val="B1"/>
        <w:ind w:left="568" w:hanging="284"/>
        <w:jc w:val="both"/>
        <w:rPr>
          <w:rFonts w:asciiTheme="minorHAnsi" w:hAnsiTheme="minorHAnsi" w:cstheme="minorHAnsi"/>
          <w:color w:val="FF0000"/>
        </w:rPr>
      </w:pPr>
      <w:r w:rsidRPr="009B5DC9">
        <w:rPr>
          <w:rFonts w:asciiTheme="minorHAnsi" w:hAnsiTheme="minorHAnsi" w:cstheme="minorHAnsi"/>
          <w:color w:val="FF0000"/>
        </w:rPr>
        <w:t xml:space="preserve">l'original du tableau de délégation et le formulaire de signatures signé le </w:t>
      </w:r>
      <w:r w:rsidRPr="009B5DC9">
        <w:rPr>
          <w:rFonts w:asciiTheme="minorHAnsi" w:hAnsiTheme="minorHAnsi" w:cstheme="minorHAnsi"/>
          <w:color w:val="FF0000"/>
          <w:highlight w:val="yellow"/>
        </w:rPr>
        <w:t>XX/XX/20XX</w:t>
      </w:r>
      <w:r w:rsidRPr="009B5DC9">
        <w:rPr>
          <w:rFonts w:asciiTheme="minorHAnsi" w:hAnsiTheme="minorHAnsi" w:cstheme="minorHAnsi"/>
          <w:color w:val="FF0000"/>
        </w:rPr>
        <w:t>,</w:t>
      </w:r>
    </w:p>
    <w:p w14:paraId="1C59D857"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La liste des visites de monitoring</w:t>
      </w:r>
      <w:r w:rsidR="00B00E2B" w:rsidRPr="009B5DC9">
        <w:rPr>
          <w:rFonts w:asciiTheme="minorHAnsi" w:hAnsiTheme="minorHAnsi" w:cstheme="minorHAnsi"/>
          <w:color w:val="FF0000"/>
        </w:rPr>
        <w:t xml:space="preserve"> complétée</w:t>
      </w:r>
      <w:r w:rsidRPr="009B5DC9">
        <w:rPr>
          <w:rFonts w:asciiTheme="minorHAnsi" w:hAnsiTheme="minorHAnsi" w:cstheme="minorHAnsi"/>
          <w:color w:val="FF0000"/>
        </w:rPr>
        <w:t>,</w:t>
      </w:r>
    </w:p>
    <w:p w14:paraId="1C59D858"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Le compte</w:t>
      </w:r>
      <w:r w:rsidR="002A0A81" w:rsidRPr="009B5DC9">
        <w:rPr>
          <w:rFonts w:asciiTheme="minorHAnsi" w:hAnsiTheme="minorHAnsi" w:cstheme="minorHAnsi"/>
          <w:color w:val="FF0000"/>
        </w:rPr>
        <w:t>-</w:t>
      </w:r>
      <w:r w:rsidRPr="009B5DC9">
        <w:rPr>
          <w:rFonts w:asciiTheme="minorHAnsi" w:hAnsiTheme="minorHAnsi" w:cstheme="minorHAnsi"/>
          <w:color w:val="FF0000"/>
        </w:rPr>
        <w:t>rendu de</w:t>
      </w:r>
      <w:r w:rsidR="00437190" w:rsidRPr="009B5DC9">
        <w:rPr>
          <w:rFonts w:asciiTheme="minorHAnsi" w:hAnsiTheme="minorHAnsi" w:cstheme="minorHAnsi"/>
          <w:color w:val="FF0000"/>
        </w:rPr>
        <w:t xml:space="preserve"> la </w:t>
      </w:r>
      <w:r w:rsidRPr="009B5DC9">
        <w:rPr>
          <w:rFonts w:asciiTheme="minorHAnsi" w:hAnsiTheme="minorHAnsi" w:cstheme="minorHAnsi"/>
          <w:color w:val="FF0000"/>
        </w:rPr>
        <w:t xml:space="preserve">visite de mise en place </w:t>
      </w:r>
      <w:r w:rsidR="00F955D0" w:rsidRPr="009B5DC9">
        <w:rPr>
          <w:rFonts w:asciiTheme="minorHAnsi" w:hAnsiTheme="minorHAnsi" w:cstheme="minorHAnsi"/>
          <w:color w:val="FF0000"/>
        </w:rPr>
        <w:t xml:space="preserve">du </w:t>
      </w:r>
      <w:r w:rsidR="00F955D0" w:rsidRPr="009B5DC9">
        <w:rPr>
          <w:rFonts w:asciiTheme="minorHAnsi" w:hAnsiTheme="minorHAnsi" w:cstheme="minorHAnsi"/>
          <w:color w:val="FF0000"/>
          <w:highlight w:val="yellow"/>
        </w:rPr>
        <w:t>XX/XX/20XX</w:t>
      </w:r>
      <w:r w:rsidR="00F955D0" w:rsidRPr="009B5DC9">
        <w:rPr>
          <w:rFonts w:asciiTheme="minorHAnsi" w:hAnsiTheme="minorHAnsi" w:cstheme="minorHAnsi"/>
          <w:color w:val="FF0000"/>
        </w:rPr>
        <w:t xml:space="preserve"> </w:t>
      </w:r>
      <w:r w:rsidRPr="009B5DC9">
        <w:rPr>
          <w:rFonts w:asciiTheme="minorHAnsi" w:hAnsiTheme="minorHAnsi" w:cstheme="minorHAnsi"/>
          <w:color w:val="FF0000"/>
        </w:rPr>
        <w:t xml:space="preserve">et la documentation relative à </w:t>
      </w:r>
      <w:smartTag w:uri="urn:schemas-microsoft-com:office:smarttags" w:element="PersonName">
        <w:smartTagPr>
          <w:attr w:name="ProductID" w:val="la r￩union Investigateur"/>
        </w:smartTagPr>
        <w:r w:rsidRPr="009B5DC9">
          <w:rPr>
            <w:rFonts w:asciiTheme="minorHAnsi" w:hAnsiTheme="minorHAnsi" w:cstheme="minorHAnsi"/>
            <w:color w:val="FF0000"/>
          </w:rPr>
          <w:t>la réunion Investigateur</w:t>
        </w:r>
      </w:smartTag>
      <w:r w:rsidRPr="009B5DC9">
        <w:rPr>
          <w:rFonts w:asciiTheme="minorHAnsi" w:hAnsiTheme="minorHAnsi" w:cstheme="minorHAnsi"/>
          <w:color w:val="FF0000"/>
        </w:rPr>
        <w:t>,</w:t>
      </w:r>
    </w:p>
    <w:p w14:paraId="1C59D859"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Les valeurs normales et le certificat / accréditation / validation par C</w:t>
      </w:r>
      <w:r w:rsidR="00895A3C" w:rsidRPr="009B5DC9">
        <w:rPr>
          <w:rFonts w:asciiTheme="minorHAnsi" w:hAnsiTheme="minorHAnsi" w:cstheme="minorHAnsi"/>
          <w:color w:val="FF0000"/>
        </w:rPr>
        <w:t xml:space="preserve">ontrôle </w:t>
      </w:r>
      <w:r w:rsidRPr="009B5DC9">
        <w:rPr>
          <w:rFonts w:asciiTheme="minorHAnsi" w:hAnsiTheme="minorHAnsi" w:cstheme="minorHAnsi"/>
          <w:color w:val="FF0000"/>
        </w:rPr>
        <w:t>Q</w:t>
      </w:r>
      <w:r w:rsidR="00895A3C" w:rsidRPr="009B5DC9">
        <w:rPr>
          <w:rFonts w:asciiTheme="minorHAnsi" w:hAnsiTheme="minorHAnsi" w:cstheme="minorHAnsi"/>
          <w:color w:val="FF0000"/>
        </w:rPr>
        <w:t>ualité</w:t>
      </w:r>
      <w:r w:rsidRPr="009B5DC9">
        <w:rPr>
          <w:rFonts w:asciiTheme="minorHAnsi" w:hAnsiTheme="minorHAnsi" w:cstheme="minorHAnsi"/>
          <w:color w:val="FF0000"/>
        </w:rPr>
        <w:t xml:space="preserve"> externe du laboratoire,</w:t>
      </w:r>
    </w:p>
    <w:p w14:paraId="1C59D85A" w14:textId="77777777" w:rsidR="003816AD" w:rsidRPr="009B5DC9" w:rsidRDefault="003816AD" w:rsidP="003816AD">
      <w:pPr>
        <w:pStyle w:val="B1"/>
        <w:spacing w:after="0"/>
        <w:jc w:val="both"/>
        <w:rPr>
          <w:rFonts w:asciiTheme="minorHAnsi" w:hAnsiTheme="minorHAnsi" w:cstheme="minorHAnsi"/>
          <w:color w:val="FF0000"/>
        </w:rPr>
      </w:pPr>
      <w:r w:rsidRPr="009B5DC9">
        <w:rPr>
          <w:rFonts w:asciiTheme="minorHAnsi" w:hAnsiTheme="minorHAnsi" w:cstheme="minorHAnsi"/>
          <w:color w:val="FF0000"/>
        </w:rPr>
        <w:t>Les Instructions pour la gestion des médicaments expérimentaux et du matériel de l'essai,</w:t>
      </w:r>
    </w:p>
    <w:p w14:paraId="1C59D85B" w14:textId="77777777" w:rsidR="003816AD" w:rsidRPr="009B5DC9" w:rsidRDefault="003816AD" w:rsidP="003816AD">
      <w:pPr>
        <w:pStyle w:val="B1"/>
        <w:spacing w:after="0"/>
        <w:jc w:val="both"/>
        <w:rPr>
          <w:rFonts w:asciiTheme="minorHAnsi" w:hAnsiTheme="minorHAnsi" w:cstheme="minorHAnsi"/>
          <w:color w:val="FF0000"/>
        </w:rPr>
      </w:pPr>
      <w:r w:rsidRPr="009B5DC9">
        <w:rPr>
          <w:rFonts w:asciiTheme="minorHAnsi" w:hAnsiTheme="minorHAnsi" w:cstheme="minorHAnsi"/>
          <w:color w:val="FF0000"/>
        </w:rPr>
        <w:t>Les enregistrements des médicaments expérimentaux et matériels reçus sur site,</w:t>
      </w:r>
    </w:p>
    <w:p w14:paraId="1C59D85C" w14:textId="77777777" w:rsidR="003816AD" w:rsidRPr="009B5DC9" w:rsidRDefault="003816AD" w:rsidP="003816AD">
      <w:pPr>
        <w:pStyle w:val="B1"/>
        <w:spacing w:after="0"/>
        <w:jc w:val="both"/>
        <w:rPr>
          <w:rFonts w:asciiTheme="minorHAnsi" w:hAnsiTheme="minorHAnsi" w:cstheme="minorHAnsi"/>
          <w:color w:val="FF0000"/>
        </w:rPr>
      </w:pPr>
      <w:smartTag w:uri="urn:schemas-microsoft-com:office:smarttags" w:element="PersonName">
        <w:smartTagPr>
          <w:attr w:name="ProductID" w:val="La Comptabilit￩"/>
        </w:smartTagPr>
        <w:r w:rsidRPr="009B5DC9">
          <w:rPr>
            <w:rFonts w:asciiTheme="minorHAnsi" w:hAnsiTheme="minorHAnsi" w:cstheme="minorHAnsi"/>
            <w:color w:val="FF0000"/>
          </w:rPr>
          <w:t>La Comptabilité</w:t>
        </w:r>
      </w:smartTag>
      <w:r w:rsidRPr="009B5DC9">
        <w:rPr>
          <w:rFonts w:asciiTheme="minorHAnsi" w:hAnsiTheme="minorHAnsi" w:cstheme="minorHAnsi"/>
          <w:color w:val="FF0000"/>
        </w:rPr>
        <w:t xml:space="preserve"> des médicaments expérimentaux sur site,</w:t>
      </w:r>
    </w:p>
    <w:p w14:paraId="1C59D85D" w14:textId="77777777" w:rsidR="003816AD" w:rsidRPr="009B5DC9" w:rsidRDefault="003816AD" w:rsidP="003816AD">
      <w:pPr>
        <w:pStyle w:val="B1"/>
        <w:spacing w:after="0"/>
        <w:jc w:val="both"/>
        <w:rPr>
          <w:rFonts w:asciiTheme="minorHAnsi" w:hAnsiTheme="minorHAnsi" w:cstheme="minorHAnsi"/>
          <w:color w:val="FF0000"/>
        </w:rPr>
      </w:pPr>
      <w:r w:rsidRPr="009B5DC9">
        <w:rPr>
          <w:rFonts w:asciiTheme="minorHAnsi" w:hAnsiTheme="minorHAnsi" w:cstheme="minorHAnsi"/>
          <w:color w:val="FF0000"/>
        </w:rPr>
        <w:t>Les Certificats de destruction des médicaments expérimentaux, si approprié,</w:t>
      </w:r>
    </w:p>
    <w:p w14:paraId="1C59D85E" w14:textId="77777777" w:rsidR="003816AD" w:rsidRPr="009B5DC9" w:rsidRDefault="003816AD" w:rsidP="003816AD">
      <w:pPr>
        <w:pStyle w:val="B1"/>
        <w:spacing w:after="0"/>
        <w:jc w:val="both"/>
        <w:rPr>
          <w:rFonts w:asciiTheme="minorHAnsi" w:hAnsiTheme="minorHAnsi" w:cstheme="minorHAnsi"/>
          <w:color w:val="FF0000"/>
        </w:rPr>
      </w:pPr>
      <w:smartTag w:uri="urn:schemas-microsoft-com:office:smarttags" w:element="PersonName">
        <w:smartTagPr>
          <w:attr w:name="ProductID" w:val="La Proc￩dure"/>
        </w:smartTagPr>
        <w:r w:rsidRPr="009B5DC9">
          <w:rPr>
            <w:rFonts w:asciiTheme="minorHAnsi" w:hAnsiTheme="minorHAnsi" w:cstheme="minorHAnsi"/>
            <w:color w:val="FF0000"/>
          </w:rPr>
          <w:t>La Procédure</w:t>
        </w:r>
      </w:smartTag>
      <w:r w:rsidRPr="009B5DC9">
        <w:rPr>
          <w:rFonts w:asciiTheme="minorHAnsi" w:hAnsiTheme="minorHAnsi" w:cstheme="minorHAnsi"/>
          <w:color w:val="FF0000"/>
        </w:rPr>
        <w:t xml:space="preserve"> de levée d'insu le cas échéant,</w:t>
      </w:r>
    </w:p>
    <w:p w14:paraId="1C59D85F" w14:textId="77777777" w:rsidR="003816AD" w:rsidRPr="009B5DC9" w:rsidRDefault="003816AD" w:rsidP="003816AD">
      <w:pPr>
        <w:pStyle w:val="B1"/>
        <w:spacing w:after="0"/>
        <w:jc w:val="both"/>
        <w:rPr>
          <w:rFonts w:asciiTheme="minorHAnsi" w:hAnsiTheme="minorHAnsi" w:cstheme="minorHAnsi"/>
          <w:color w:val="FF0000"/>
        </w:rPr>
      </w:pPr>
      <w:r w:rsidRPr="009B5DC9">
        <w:rPr>
          <w:rFonts w:asciiTheme="minorHAnsi" w:hAnsiTheme="minorHAnsi" w:cstheme="minorHAnsi"/>
          <w:color w:val="FF0000"/>
        </w:rPr>
        <w:t>Les Documents relatifs à la vigilance (notifications, déclarations, rapports de sécurité…)</w:t>
      </w:r>
    </w:p>
    <w:p w14:paraId="1C59D860" w14:textId="77777777" w:rsidR="003816AD" w:rsidRPr="009B5DC9" w:rsidRDefault="003816AD" w:rsidP="003816AD">
      <w:pPr>
        <w:pStyle w:val="B1"/>
        <w:spacing w:after="0"/>
        <w:jc w:val="both"/>
        <w:rPr>
          <w:rFonts w:asciiTheme="minorHAnsi" w:hAnsiTheme="minorHAnsi" w:cstheme="minorHAnsi"/>
          <w:color w:val="FF0000"/>
        </w:rPr>
      </w:pPr>
      <w:r w:rsidRPr="009B5DC9">
        <w:rPr>
          <w:rFonts w:asciiTheme="minorHAnsi" w:hAnsiTheme="minorHAnsi" w:cstheme="minorHAnsi"/>
          <w:color w:val="FF0000"/>
        </w:rPr>
        <w:t>L'Enregistrement des échantillons biologiques collectés, le cas échéant,</w:t>
      </w:r>
    </w:p>
    <w:p w14:paraId="1C59D861" w14:textId="77777777" w:rsidR="003816AD" w:rsidRPr="009B5DC9" w:rsidRDefault="003816AD" w:rsidP="003816AD">
      <w:pPr>
        <w:pStyle w:val="B1"/>
        <w:spacing w:after="0"/>
        <w:jc w:val="both"/>
        <w:rPr>
          <w:rFonts w:asciiTheme="minorHAnsi" w:hAnsiTheme="minorHAnsi" w:cstheme="minorHAnsi"/>
          <w:color w:val="FF0000"/>
        </w:rPr>
      </w:pPr>
      <w:r w:rsidRPr="009B5DC9">
        <w:rPr>
          <w:rFonts w:asciiTheme="minorHAnsi" w:hAnsiTheme="minorHAnsi" w:cstheme="minorHAnsi"/>
          <w:color w:val="FF0000"/>
        </w:rPr>
        <w:t>L'Autorisation de lieu de recherche, le cas échéant,</w:t>
      </w:r>
    </w:p>
    <w:p w14:paraId="1C59D862" w14:textId="77777777" w:rsidR="00293234" w:rsidRPr="009B5DC9" w:rsidRDefault="00293234" w:rsidP="00293234">
      <w:pPr>
        <w:pStyle w:val="B1"/>
        <w:numPr>
          <w:ilvl w:val="0"/>
          <w:numId w:val="0"/>
        </w:numPr>
        <w:ind w:left="284"/>
        <w:rPr>
          <w:rFonts w:asciiTheme="minorHAnsi" w:hAnsiTheme="minorHAnsi" w:cstheme="minorHAnsi"/>
        </w:rPr>
      </w:pPr>
    </w:p>
    <w:p w14:paraId="1C59D863" w14:textId="77777777" w:rsidR="00A5682E" w:rsidRPr="009B5DC9" w:rsidRDefault="00A5682E" w:rsidP="00293234">
      <w:pPr>
        <w:pStyle w:val="B1"/>
        <w:numPr>
          <w:ilvl w:val="0"/>
          <w:numId w:val="0"/>
        </w:numPr>
        <w:ind w:left="284"/>
        <w:rPr>
          <w:rFonts w:asciiTheme="minorHAnsi" w:hAnsiTheme="minorHAnsi" w:cstheme="minorHAnsi"/>
        </w:rPr>
      </w:pPr>
    </w:p>
    <w:p w14:paraId="1C59D864" w14:textId="77777777" w:rsidR="00293234" w:rsidRPr="009B5DC9" w:rsidRDefault="00293234" w:rsidP="00925116">
      <w:pPr>
        <w:rPr>
          <w:rFonts w:asciiTheme="minorHAnsi" w:hAnsiTheme="minorHAnsi" w:cstheme="minorHAnsi"/>
          <w:color w:val="FF0000"/>
        </w:rPr>
      </w:pPr>
      <w:r w:rsidRPr="009B5DC9">
        <w:rPr>
          <w:rFonts w:asciiTheme="minorHAnsi" w:hAnsiTheme="minorHAnsi" w:cstheme="minorHAnsi"/>
          <w:color w:val="FF0000"/>
        </w:rPr>
        <w:t>Les documents suivants du Dossier de l’Investigateur n’étaient pas à jour / disponibles :</w:t>
      </w:r>
    </w:p>
    <w:p w14:paraId="1C59D865"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Brochure de l’Investigateur daté</w:t>
      </w:r>
      <w:r w:rsidR="00B776A5" w:rsidRPr="009B5DC9">
        <w:rPr>
          <w:rFonts w:asciiTheme="minorHAnsi" w:hAnsiTheme="minorHAnsi" w:cstheme="minorHAnsi"/>
          <w:color w:val="FF0000"/>
        </w:rPr>
        <w:t>e</w:t>
      </w:r>
      <w:r w:rsidRPr="009B5DC9">
        <w:rPr>
          <w:rFonts w:asciiTheme="minorHAnsi" w:hAnsiTheme="minorHAnsi" w:cstheme="minorHAnsi"/>
          <w:color w:val="FF0000"/>
        </w:rPr>
        <w:t xml:space="preserve"> du [__/__/__],</w:t>
      </w:r>
    </w:p>
    <w:p w14:paraId="1C59D866"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protocole et amendement signés (page de signature),</w:t>
      </w:r>
    </w:p>
    <w:p w14:paraId="1C59D867"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documents d'information des patients,</w:t>
      </w:r>
    </w:p>
    <w:p w14:paraId="1C59D868"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La liste des patients enrôlés,</w:t>
      </w:r>
    </w:p>
    <w:p w14:paraId="1C59D869"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La liste des patients sélectionnés,</w:t>
      </w:r>
    </w:p>
    <w:p w14:paraId="1C59D86A"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La liste d’identification des patients,</w:t>
      </w:r>
    </w:p>
    <w:p w14:paraId="1C59D86B"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 xml:space="preserve">Un exemplaire du Cahier d’Observation et du formulaire de </w:t>
      </w:r>
      <w:r w:rsidR="00D377C8" w:rsidRPr="009B5DC9">
        <w:rPr>
          <w:rFonts w:asciiTheme="minorHAnsi" w:hAnsiTheme="minorHAnsi" w:cstheme="minorHAnsi"/>
          <w:color w:val="FF0000"/>
        </w:rPr>
        <w:t>Consentement Informé</w:t>
      </w:r>
      <w:r w:rsidRPr="009B5DC9">
        <w:rPr>
          <w:rFonts w:asciiTheme="minorHAnsi" w:hAnsiTheme="minorHAnsi" w:cstheme="minorHAnsi"/>
          <w:color w:val="FF0000"/>
        </w:rPr>
        <w:t>,</w:t>
      </w:r>
    </w:p>
    <w:p w14:paraId="1C59D86C"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Le contrat ou la convention entre le Promoteur et l’Investigateur,</w:t>
      </w:r>
    </w:p>
    <w:p w14:paraId="1C59D86D"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Le certificat d’Assurance et ses mises à jour,</w:t>
      </w:r>
    </w:p>
    <w:p w14:paraId="1C59D86E"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 xml:space="preserve">L'avis du </w:t>
      </w:r>
      <w:r w:rsidR="00C3677D" w:rsidRPr="009B5DC9">
        <w:rPr>
          <w:rFonts w:asciiTheme="minorHAnsi" w:hAnsiTheme="minorHAnsi" w:cstheme="minorHAnsi"/>
          <w:color w:val="FF0000"/>
        </w:rPr>
        <w:t>Comité d’éthique</w:t>
      </w:r>
      <w:r w:rsidRPr="009B5DC9">
        <w:rPr>
          <w:rFonts w:asciiTheme="minorHAnsi" w:hAnsiTheme="minorHAnsi" w:cstheme="minorHAnsi"/>
          <w:color w:val="FF0000"/>
        </w:rPr>
        <w:t xml:space="preserve"> (documents examinés et composition des membres),</w:t>
      </w:r>
    </w:p>
    <w:p w14:paraId="1C59D86F"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L'autori</w:t>
      </w:r>
      <w:r w:rsidR="00895A3C" w:rsidRPr="009B5DC9">
        <w:rPr>
          <w:rFonts w:asciiTheme="minorHAnsi" w:hAnsiTheme="minorHAnsi" w:cstheme="minorHAnsi"/>
          <w:color w:val="FF0000"/>
        </w:rPr>
        <w:t>sation de l'Autorité Compétente</w:t>
      </w:r>
      <w:r w:rsidRPr="009B5DC9">
        <w:rPr>
          <w:rFonts w:asciiTheme="minorHAnsi" w:hAnsiTheme="minorHAnsi" w:cstheme="minorHAnsi"/>
          <w:color w:val="FF0000"/>
        </w:rPr>
        <w:t>,</w:t>
      </w:r>
    </w:p>
    <w:p w14:paraId="1C59D870"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Les</w:t>
      </w:r>
      <w:r w:rsidR="00895A3C" w:rsidRPr="009B5DC9">
        <w:rPr>
          <w:rFonts w:asciiTheme="minorHAnsi" w:hAnsiTheme="minorHAnsi" w:cstheme="minorHAnsi"/>
          <w:color w:val="FF0000"/>
        </w:rPr>
        <w:t xml:space="preserve"> CV de l’Investigateur et de ses collaborateurs,</w:t>
      </w:r>
    </w:p>
    <w:p w14:paraId="1C59D871"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 xml:space="preserve">Le tableau de délégation </w:t>
      </w:r>
      <w:r w:rsidR="003816AD" w:rsidRPr="009B5DC9">
        <w:rPr>
          <w:rFonts w:asciiTheme="minorHAnsi" w:hAnsiTheme="minorHAnsi" w:cstheme="minorHAnsi"/>
          <w:color w:val="FF0000"/>
        </w:rPr>
        <w:t xml:space="preserve">des tâches </w:t>
      </w:r>
      <w:r w:rsidRPr="009B5DC9">
        <w:rPr>
          <w:rFonts w:asciiTheme="minorHAnsi" w:hAnsiTheme="minorHAnsi" w:cstheme="minorHAnsi"/>
          <w:color w:val="FF0000"/>
        </w:rPr>
        <w:t>et le formulaire de signatures,</w:t>
      </w:r>
    </w:p>
    <w:p w14:paraId="1C59D872"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La liste des visites de monitoring,</w:t>
      </w:r>
    </w:p>
    <w:p w14:paraId="1C59D873" w14:textId="77777777" w:rsidR="00293234" w:rsidRPr="009B5DC9" w:rsidRDefault="002A0A81"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Le compte-</w:t>
      </w:r>
      <w:r w:rsidR="00293234" w:rsidRPr="009B5DC9">
        <w:rPr>
          <w:rFonts w:asciiTheme="minorHAnsi" w:hAnsiTheme="minorHAnsi" w:cstheme="minorHAnsi"/>
          <w:color w:val="FF0000"/>
        </w:rPr>
        <w:t xml:space="preserve">rendu de visite de mise en place et la documentation relative à </w:t>
      </w:r>
      <w:smartTag w:uri="urn:schemas-microsoft-com:office:smarttags" w:element="PersonName">
        <w:smartTagPr>
          <w:attr w:name="ProductID" w:val="la r￩union Investigateur"/>
        </w:smartTagPr>
        <w:r w:rsidR="00293234" w:rsidRPr="009B5DC9">
          <w:rPr>
            <w:rFonts w:asciiTheme="minorHAnsi" w:hAnsiTheme="minorHAnsi" w:cstheme="minorHAnsi"/>
            <w:color w:val="FF0000"/>
          </w:rPr>
          <w:t>la réunion Investigateur</w:t>
        </w:r>
      </w:smartTag>
      <w:r w:rsidR="00293234" w:rsidRPr="009B5DC9">
        <w:rPr>
          <w:rFonts w:asciiTheme="minorHAnsi" w:hAnsiTheme="minorHAnsi" w:cstheme="minorHAnsi"/>
          <w:color w:val="FF0000"/>
        </w:rPr>
        <w:t>,</w:t>
      </w:r>
    </w:p>
    <w:p w14:paraId="1C59D874"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Les valeurs normales et le certificat / accréditation / validation par C</w:t>
      </w:r>
      <w:r w:rsidR="002A0A81" w:rsidRPr="009B5DC9">
        <w:rPr>
          <w:rFonts w:asciiTheme="minorHAnsi" w:hAnsiTheme="minorHAnsi" w:cstheme="minorHAnsi"/>
          <w:color w:val="FF0000"/>
        </w:rPr>
        <w:t xml:space="preserve">ontrôle </w:t>
      </w:r>
      <w:r w:rsidRPr="009B5DC9">
        <w:rPr>
          <w:rFonts w:asciiTheme="minorHAnsi" w:hAnsiTheme="minorHAnsi" w:cstheme="minorHAnsi"/>
          <w:color w:val="FF0000"/>
        </w:rPr>
        <w:t>Q</w:t>
      </w:r>
      <w:r w:rsidR="002A0A81" w:rsidRPr="009B5DC9">
        <w:rPr>
          <w:rFonts w:asciiTheme="minorHAnsi" w:hAnsiTheme="minorHAnsi" w:cstheme="minorHAnsi"/>
          <w:color w:val="FF0000"/>
        </w:rPr>
        <w:t>ualité</w:t>
      </w:r>
      <w:r w:rsidRPr="009B5DC9">
        <w:rPr>
          <w:rFonts w:asciiTheme="minorHAnsi" w:hAnsiTheme="minorHAnsi" w:cstheme="minorHAnsi"/>
          <w:color w:val="FF0000"/>
        </w:rPr>
        <w:t xml:space="preserve"> externe du laboratoire,</w:t>
      </w:r>
    </w:p>
    <w:p w14:paraId="1C59D875" w14:textId="77777777" w:rsidR="00293234" w:rsidRPr="009B5DC9" w:rsidRDefault="005C2ECE"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 xml:space="preserve">Les </w:t>
      </w:r>
      <w:r w:rsidR="00293234" w:rsidRPr="009B5DC9">
        <w:rPr>
          <w:rFonts w:asciiTheme="minorHAnsi" w:hAnsiTheme="minorHAnsi" w:cstheme="minorHAnsi"/>
          <w:color w:val="FF0000"/>
        </w:rPr>
        <w:t xml:space="preserve">Instructions pour </w:t>
      </w:r>
      <w:r w:rsidR="002A0A81" w:rsidRPr="009B5DC9">
        <w:rPr>
          <w:rFonts w:asciiTheme="minorHAnsi" w:hAnsiTheme="minorHAnsi" w:cstheme="minorHAnsi"/>
          <w:color w:val="FF0000"/>
        </w:rPr>
        <w:t xml:space="preserve">la </w:t>
      </w:r>
      <w:r w:rsidR="00293234" w:rsidRPr="009B5DC9">
        <w:rPr>
          <w:rFonts w:asciiTheme="minorHAnsi" w:hAnsiTheme="minorHAnsi" w:cstheme="minorHAnsi"/>
          <w:color w:val="FF0000"/>
        </w:rPr>
        <w:t xml:space="preserve">gestion des </w:t>
      </w:r>
      <w:r w:rsidR="002A0A81" w:rsidRPr="009B5DC9">
        <w:rPr>
          <w:rFonts w:asciiTheme="minorHAnsi" w:hAnsiTheme="minorHAnsi" w:cstheme="minorHAnsi"/>
          <w:color w:val="FF0000"/>
        </w:rPr>
        <w:t xml:space="preserve">médicaments expérimentaux </w:t>
      </w:r>
      <w:r w:rsidR="00293234" w:rsidRPr="009B5DC9">
        <w:rPr>
          <w:rFonts w:asciiTheme="minorHAnsi" w:hAnsiTheme="minorHAnsi" w:cstheme="minorHAnsi"/>
          <w:color w:val="FF0000"/>
        </w:rPr>
        <w:t>et du matériel de l'essai,</w:t>
      </w:r>
    </w:p>
    <w:p w14:paraId="1C59D876" w14:textId="77777777" w:rsidR="00293234" w:rsidRPr="009B5DC9" w:rsidRDefault="005C2ECE"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Les e</w:t>
      </w:r>
      <w:r w:rsidR="00293234" w:rsidRPr="009B5DC9">
        <w:rPr>
          <w:rFonts w:asciiTheme="minorHAnsi" w:hAnsiTheme="minorHAnsi" w:cstheme="minorHAnsi"/>
          <w:color w:val="FF0000"/>
        </w:rPr>
        <w:t>nregistrement</w:t>
      </w:r>
      <w:r w:rsidRPr="009B5DC9">
        <w:rPr>
          <w:rFonts w:asciiTheme="minorHAnsi" w:hAnsiTheme="minorHAnsi" w:cstheme="minorHAnsi"/>
          <w:color w:val="FF0000"/>
        </w:rPr>
        <w:t>s</w:t>
      </w:r>
      <w:r w:rsidR="00293234" w:rsidRPr="009B5DC9">
        <w:rPr>
          <w:rFonts w:asciiTheme="minorHAnsi" w:hAnsiTheme="minorHAnsi" w:cstheme="minorHAnsi"/>
          <w:color w:val="FF0000"/>
        </w:rPr>
        <w:t xml:space="preserve"> </w:t>
      </w:r>
      <w:r w:rsidR="007218C0" w:rsidRPr="009B5DC9">
        <w:rPr>
          <w:rFonts w:asciiTheme="minorHAnsi" w:hAnsiTheme="minorHAnsi" w:cstheme="minorHAnsi"/>
          <w:color w:val="FF0000"/>
        </w:rPr>
        <w:t>des médicaments expérimentaux et matériels</w:t>
      </w:r>
      <w:r w:rsidR="00293234" w:rsidRPr="009B5DC9">
        <w:rPr>
          <w:rFonts w:asciiTheme="minorHAnsi" w:hAnsiTheme="minorHAnsi" w:cstheme="minorHAnsi"/>
          <w:color w:val="FF0000"/>
        </w:rPr>
        <w:t xml:space="preserve"> reçus sur site,</w:t>
      </w:r>
    </w:p>
    <w:p w14:paraId="1C59D877" w14:textId="77777777" w:rsidR="00293234" w:rsidRPr="009B5DC9" w:rsidRDefault="005C2ECE" w:rsidP="00293234">
      <w:pPr>
        <w:pStyle w:val="B1"/>
        <w:spacing w:after="0"/>
        <w:jc w:val="both"/>
        <w:rPr>
          <w:rFonts w:asciiTheme="minorHAnsi" w:hAnsiTheme="minorHAnsi" w:cstheme="minorHAnsi"/>
          <w:color w:val="FF0000"/>
        </w:rPr>
      </w:pPr>
      <w:smartTag w:uri="urn:schemas-microsoft-com:office:smarttags" w:element="PersonName">
        <w:smartTagPr>
          <w:attr w:name="ProductID" w:val="La Comptabilit￩"/>
        </w:smartTagPr>
        <w:r w:rsidRPr="009B5DC9">
          <w:rPr>
            <w:rFonts w:asciiTheme="minorHAnsi" w:hAnsiTheme="minorHAnsi" w:cstheme="minorHAnsi"/>
            <w:color w:val="FF0000"/>
          </w:rPr>
          <w:lastRenderedPageBreak/>
          <w:t xml:space="preserve">La </w:t>
        </w:r>
        <w:r w:rsidR="00293234" w:rsidRPr="009B5DC9">
          <w:rPr>
            <w:rFonts w:asciiTheme="minorHAnsi" w:hAnsiTheme="minorHAnsi" w:cstheme="minorHAnsi"/>
            <w:color w:val="FF0000"/>
          </w:rPr>
          <w:t>Comptabilité</w:t>
        </w:r>
      </w:smartTag>
      <w:r w:rsidR="00293234" w:rsidRPr="009B5DC9">
        <w:rPr>
          <w:rFonts w:asciiTheme="minorHAnsi" w:hAnsiTheme="minorHAnsi" w:cstheme="minorHAnsi"/>
          <w:color w:val="FF0000"/>
        </w:rPr>
        <w:t xml:space="preserve"> des </w:t>
      </w:r>
      <w:r w:rsidR="002A0A81" w:rsidRPr="009B5DC9">
        <w:rPr>
          <w:rFonts w:asciiTheme="minorHAnsi" w:hAnsiTheme="minorHAnsi" w:cstheme="minorHAnsi"/>
          <w:color w:val="FF0000"/>
        </w:rPr>
        <w:t xml:space="preserve">médicaments expérimentaux </w:t>
      </w:r>
      <w:r w:rsidR="00293234" w:rsidRPr="009B5DC9">
        <w:rPr>
          <w:rFonts w:asciiTheme="minorHAnsi" w:hAnsiTheme="minorHAnsi" w:cstheme="minorHAnsi"/>
          <w:color w:val="FF0000"/>
        </w:rPr>
        <w:t>sur site,</w:t>
      </w:r>
    </w:p>
    <w:p w14:paraId="1C59D878" w14:textId="77777777" w:rsidR="00293234" w:rsidRPr="009B5DC9" w:rsidRDefault="005C2ECE"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 xml:space="preserve">Les </w:t>
      </w:r>
      <w:r w:rsidR="00293234" w:rsidRPr="009B5DC9">
        <w:rPr>
          <w:rFonts w:asciiTheme="minorHAnsi" w:hAnsiTheme="minorHAnsi" w:cstheme="minorHAnsi"/>
          <w:color w:val="FF0000"/>
        </w:rPr>
        <w:t xml:space="preserve">Certificats de destruction des </w:t>
      </w:r>
      <w:r w:rsidR="002A0A81" w:rsidRPr="009B5DC9">
        <w:rPr>
          <w:rFonts w:asciiTheme="minorHAnsi" w:hAnsiTheme="minorHAnsi" w:cstheme="minorHAnsi"/>
          <w:color w:val="FF0000"/>
        </w:rPr>
        <w:t xml:space="preserve">médicaments </w:t>
      </w:r>
      <w:r w:rsidR="006C10B8" w:rsidRPr="009B5DC9">
        <w:rPr>
          <w:rFonts w:asciiTheme="minorHAnsi" w:hAnsiTheme="minorHAnsi" w:cstheme="minorHAnsi"/>
          <w:color w:val="FF0000"/>
        </w:rPr>
        <w:t>expérimentaux,</w:t>
      </w:r>
      <w:r w:rsidR="00293234" w:rsidRPr="009B5DC9">
        <w:rPr>
          <w:rFonts w:asciiTheme="minorHAnsi" w:hAnsiTheme="minorHAnsi" w:cstheme="minorHAnsi"/>
          <w:color w:val="FF0000"/>
        </w:rPr>
        <w:t xml:space="preserve"> si approprié,</w:t>
      </w:r>
    </w:p>
    <w:p w14:paraId="1C59D879" w14:textId="77777777" w:rsidR="00293234" w:rsidRPr="009B5DC9" w:rsidRDefault="005C2ECE" w:rsidP="00293234">
      <w:pPr>
        <w:pStyle w:val="B1"/>
        <w:spacing w:after="0"/>
        <w:jc w:val="both"/>
        <w:rPr>
          <w:rFonts w:asciiTheme="minorHAnsi" w:hAnsiTheme="minorHAnsi" w:cstheme="minorHAnsi"/>
          <w:color w:val="FF0000"/>
        </w:rPr>
      </w:pPr>
      <w:smartTag w:uri="urn:schemas-microsoft-com:office:smarttags" w:element="PersonName">
        <w:smartTagPr>
          <w:attr w:name="ProductID" w:val="La Proc￩dure"/>
        </w:smartTagPr>
        <w:r w:rsidRPr="009B5DC9">
          <w:rPr>
            <w:rFonts w:asciiTheme="minorHAnsi" w:hAnsiTheme="minorHAnsi" w:cstheme="minorHAnsi"/>
            <w:color w:val="FF0000"/>
          </w:rPr>
          <w:t xml:space="preserve">La </w:t>
        </w:r>
        <w:r w:rsidR="00293234" w:rsidRPr="009B5DC9">
          <w:rPr>
            <w:rFonts w:asciiTheme="minorHAnsi" w:hAnsiTheme="minorHAnsi" w:cstheme="minorHAnsi"/>
            <w:color w:val="FF0000"/>
          </w:rPr>
          <w:t>Procédure</w:t>
        </w:r>
      </w:smartTag>
      <w:r w:rsidR="00293234" w:rsidRPr="009B5DC9">
        <w:rPr>
          <w:rFonts w:asciiTheme="minorHAnsi" w:hAnsiTheme="minorHAnsi" w:cstheme="minorHAnsi"/>
          <w:color w:val="FF0000"/>
        </w:rPr>
        <w:t xml:space="preserve"> de levée d'insu le cas échéant,</w:t>
      </w:r>
    </w:p>
    <w:p w14:paraId="1C59D87A" w14:textId="77777777" w:rsidR="00293234" w:rsidRPr="009B5DC9" w:rsidRDefault="005C2ECE"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 xml:space="preserve">Les </w:t>
      </w:r>
      <w:r w:rsidR="00293234" w:rsidRPr="009B5DC9">
        <w:rPr>
          <w:rFonts w:asciiTheme="minorHAnsi" w:hAnsiTheme="minorHAnsi" w:cstheme="minorHAnsi"/>
          <w:color w:val="FF0000"/>
        </w:rPr>
        <w:t>Documents relatifs à la vigilance (notifications, déclarations, rapports de sécurité…)</w:t>
      </w:r>
    </w:p>
    <w:p w14:paraId="1C59D87B" w14:textId="77777777" w:rsidR="00293234" w:rsidRPr="009B5DC9" w:rsidRDefault="005C2ECE"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L'</w:t>
      </w:r>
      <w:r w:rsidR="00293234" w:rsidRPr="009B5DC9">
        <w:rPr>
          <w:rFonts w:asciiTheme="minorHAnsi" w:hAnsiTheme="minorHAnsi" w:cstheme="minorHAnsi"/>
          <w:color w:val="FF0000"/>
        </w:rPr>
        <w:t>Enregistrement des échantillons biologiques collectés, le cas échéant,</w:t>
      </w:r>
    </w:p>
    <w:p w14:paraId="1C59D87C" w14:textId="77777777" w:rsidR="00293234" w:rsidRPr="009B5DC9" w:rsidRDefault="005C2ECE"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L'</w:t>
      </w:r>
      <w:r w:rsidR="00293234" w:rsidRPr="009B5DC9">
        <w:rPr>
          <w:rFonts w:asciiTheme="minorHAnsi" w:hAnsiTheme="minorHAnsi" w:cstheme="minorHAnsi"/>
          <w:color w:val="FF0000"/>
        </w:rPr>
        <w:t>Autorisation de lieu</w:t>
      </w:r>
      <w:r w:rsidRPr="009B5DC9">
        <w:rPr>
          <w:rFonts w:asciiTheme="minorHAnsi" w:hAnsiTheme="minorHAnsi" w:cstheme="minorHAnsi"/>
          <w:color w:val="FF0000"/>
        </w:rPr>
        <w:t xml:space="preserve"> de recherche</w:t>
      </w:r>
      <w:r w:rsidR="00293234" w:rsidRPr="009B5DC9">
        <w:rPr>
          <w:rFonts w:asciiTheme="minorHAnsi" w:hAnsiTheme="minorHAnsi" w:cstheme="minorHAnsi"/>
          <w:color w:val="FF0000"/>
        </w:rPr>
        <w:t>, le cas échéant,</w:t>
      </w:r>
    </w:p>
    <w:p w14:paraId="1C59D87D" w14:textId="77777777" w:rsidR="00293234" w:rsidRPr="009B5DC9" w:rsidRDefault="00293234" w:rsidP="00293234">
      <w:pPr>
        <w:pStyle w:val="B1"/>
        <w:spacing w:after="0"/>
        <w:jc w:val="both"/>
        <w:rPr>
          <w:rFonts w:asciiTheme="minorHAnsi" w:hAnsiTheme="minorHAnsi" w:cstheme="minorHAnsi"/>
          <w:color w:val="FF0000"/>
        </w:rPr>
      </w:pPr>
      <w:r w:rsidRPr="009B5DC9">
        <w:rPr>
          <w:rFonts w:asciiTheme="minorHAnsi" w:hAnsiTheme="minorHAnsi" w:cstheme="minorHAnsi"/>
          <w:color w:val="FF0000"/>
        </w:rPr>
        <w:t>Autres :</w:t>
      </w:r>
    </w:p>
    <w:p w14:paraId="1C59D87E" w14:textId="77777777" w:rsidR="00293234" w:rsidRPr="009B5DC9" w:rsidRDefault="00293234" w:rsidP="00293234">
      <w:pPr>
        <w:pStyle w:val="Titre1"/>
        <w:rPr>
          <w:rFonts w:asciiTheme="minorHAnsi" w:hAnsiTheme="minorHAnsi" w:cstheme="minorHAnsi"/>
        </w:rPr>
      </w:pPr>
      <w:bookmarkStart w:id="42" w:name="_Toc335665403"/>
      <w:r w:rsidRPr="009B5DC9">
        <w:rPr>
          <w:rFonts w:asciiTheme="minorHAnsi" w:hAnsiTheme="minorHAnsi" w:cstheme="minorHAnsi"/>
        </w:rPr>
        <w:t>Site, personnel et équipement</w:t>
      </w:r>
      <w:bookmarkEnd w:id="42"/>
    </w:p>
    <w:p w14:paraId="1C59D87F" w14:textId="77777777" w:rsidR="00293234" w:rsidRPr="009B5DC9" w:rsidRDefault="00293234" w:rsidP="00D322CC">
      <w:pPr>
        <w:pStyle w:val="Titre2"/>
        <w:rPr>
          <w:rFonts w:asciiTheme="minorHAnsi" w:hAnsiTheme="minorHAnsi" w:cstheme="minorHAnsi"/>
        </w:rPr>
      </w:pPr>
      <w:bookmarkStart w:id="43" w:name="_Toc335665404"/>
      <w:r w:rsidRPr="009B5DC9">
        <w:rPr>
          <w:rFonts w:asciiTheme="minorHAnsi" w:hAnsiTheme="minorHAnsi" w:cstheme="minorHAnsi"/>
        </w:rPr>
        <w:t>Personnel</w:t>
      </w:r>
      <w:bookmarkEnd w:id="43"/>
    </w:p>
    <w:p w14:paraId="1C59D880"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L'équipe clinique impliquée dans l'essai est définie dans un staff log.</w:t>
      </w:r>
    </w:p>
    <w:p w14:paraId="1C59D881"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w:t>
      </w:r>
      <w:r w:rsidR="002A0A81" w:rsidRPr="009B5DC9">
        <w:rPr>
          <w:rFonts w:asciiTheme="minorHAnsi" w:hAnsiTheme="minorHAnsi" w:cstheme="minorHAnsi"/>
          <w:color w:val="FF0000"/>
        </w:rPr>
        <w:t>Les CV</w:t>
      </w:r>
      <w:r w:rsidRPr="009B5DC9">
        <w:rPr>
          <w:rFonts w:asciiTheme="minorHAnsi" w:hAnsiTheme="minorHAnsi" w:cstheme="minorHAnsi"/>
          <w:color w:val="FF0000"/>
        </w:rPr>
        <w:t xml:space="preserve"> de l'équipe clinique sont disponibles</w:t>
      </w:r>
      <w:r w:rsidR="0083747C" w:rsidRPr="009B5DC9">
        <w:rPr>
          <w:rFonts w:asciiTheme="minorHAnsi" w:hAnsiTheme="minorHAnsi" w:cstheme="minorHAnsi"/>
          <w:color w:val="FF0000"/>
        </w:rPr>
        <w:t xml:space="preserve">, </w:t>
      </w:r>
      <w:r w:rsidR="0083747C" w:rsidRPr="009B5DC9">
        <w:rPr>
          <w:rFonts w:asciiTheme="minorHAnsi" w:hAnsiTheme="minorHAnsi" w:cstheme="minorHAnsi"/>
          <w:color w:val="FF0000"/>
          <w:highlight w:val="cyan"/>
        </w:rPr>
        <w:t>datés, signés et à jour.</w:t>
      </w:r>
    </w:p>
    <w:p w14:paraId="1C59D882" w14:textId="77777777" w:rsidR="0083747C" w:rsidRPr="009B5DC9" w:rsidRDefault="0083747C" w:rsidP="0083747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CV de l'équipe clinique ne sont pas disponibles.</w:t>
      </w:r>
    </w:p>
    <w:p w14:paraId="1C59D883" w14:textId="77777777" w:rsidR="0083747C" w:rsidRPr="009B5DC9" w:rsidRDefault="0083747C" w:rsidP="00293234">
      <w:pPr>
        <w:rPr>
          <w:rFonts w:asciiTheme="minorHAnsi" w:hAnsiTheme="minorHAnsi" w:cstheme="minorHAnsi"/>
        </w:rPr>
      </w:pPr>
    </w:p>
    <w:p w14:paraId="1C59D884" w14:textId="77777777" w:rsidR="00293234" w:rsidRPr="009B5DC9" w:rsidRDefault="00293234" w:rsidP="00D322CC">
      <w:pPr>
        <w:pStyle w:val="Titre2"/>
        <w:rPr>
          <w:rFonts w:asciiTheme="minorHAnsi" w:hAnsiTheme="minorHAnsi" w:cstheme="minorHAnsi"/>
        </w:rPr>
      </w:pPr>
      <w:bookmarkStart w:id="44" w:name="_Toc335665405"/>
      <w:r w:rsidRPr="009B5DC9">
        <w:rPr>
          <w:rFonts w:asciiTheme="minorHAnsi" w:hAnsiTheme="minorHAnsi" w:cstheme="minorHAnsi"/>
        </w:rPr>
        <w:t>Formation</w:t>
      </w:r>
      <w:bookmarkEnd w:id="44"/>
    </w:p>
    <w:p w14:paraId="1C59D885" w14:textId="77777777" w:rsidR="003311BF"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L’Investigateur est formé aux </w:t>
      </w:r>
      <w:r w:rsidR="00C3677D" w:rsidRPr="009B5DC9">
        <w:rPr>
          <w:rFonts w:asciiTheme="minorHAnsi" w:hAnsiTheme="minorHAnsi" w:cstheme="minorHAnsi"/>
          <w:color w:val="FF0000"/>
        </w:rPr>
        <w:t xml:space="preserve">Bonnes Pratiques Cliniques </w:t>
      </w:r>
      <w:r w:rsidRPr="009B5DC9">
        <w:rPr>
          <w:rFonts w:asciiTheme="minorHAnsi" w:hAnsiTheme="minorHAnsi" w:cstheme="minorHAnsi"/>
          <w:color w:val="FF0000"/>
        </w:rPr>
        <w:t>et à la réglementation e</w:t>
      </w:r>
      <w:r w:rsidR="00D377C8" w:rsidRPr="009B5DC9">
        <w:rPr>
          <w:rFonts w:asciiTheme="minorHAnsi" w:hAnsiTheme="minorHAnsi" w:cstheme="minorHAnsi"/>
          <w:color w:val="FF0000"/>
        </w:rPr>
        <w:t>n vigueur. Cette formation est documentée</w:t>
      </w:r>
      <w:r w:rsidR="003311BF" w:rsidRPr="009B5DC9">
        <w:rPr>
          <w:rFonts w:asciiTheme="minorHAnsi" w:hAnsiTheme="minorHAnsi" w:cstheme="minorHAnsi"/>
          <w:color w:val="FF0000"/>
        </w:rPr>
        <w:t>:</w:t>
      </w:r>
    </w:p>
    <w:p w14:paraId="1C59D886" w14:textId="77777777" w:rsidR="003311BF" w:rsidRPr="009B5DC9" w:rsidRDefault="003311BF" w:rsidP="003311BF">
      <w:pPr>
        <w:pStyle w:val="B1"/>
        <w:rPr>
          <w:rFonts w:asciiTheme="minorHAnsi" w:hAnsiTheme="minorHAnsi" w:cstheme="minorHAnsi"/>
          <w:color w:val="FF0000"/>
          <w:highlight w:val="cyan"/>
        </w:rPr>
      </w:pPr>
      <w:r w:rsidRPr="009B5DC9">
        <w:rPr>
          <w:rFonts w:asciiTheme="minorHAnsi" w:hAnsiTheme="minorHAnsi" w:cstheme="minorHAnsi"/>
          <w:color w:val="FF0000"/>
        </w:rPr>
        <w:t xml:space="preserve"> </w:t>
      </w:r>
      <w:r w:rsidRPr="009B5DC9">
        <w:rPr>
          <w:rFonts w:asciiTheme="minorHAnsi" w:hAnsiTheme="minorHAnsi" w:cstheme="minorHAnsi"/>
          <w:color w:val="FF0000"/>
          <w:highlight w:val="cyan"/>
        </w:rPr>
        <w:t>date de la formation :</w:t>
      </w:r>
    </w:p>
    <w:p w14:paraId="1C59D887" w14:textId="77777777" w:rsidR="00293234" w:rsidRPr="009B5DC9" w:rsidRDefault="00D377C8" w:rsidP="003311BF">
      <w:pPr>
        <w:pStyle w:val="B1"/>
        <w:rPr>
          <w:rFonts w:asciiTheme="minorHAnsi" w:hAnsiTheme="minorHAnsi" w:cstheme="minorHAnsi"/>
          <w:color w:val="FF0000"/>
          <w:highlight w:val="cyan"/>
        </w:rPr>
      </w:pPr>
      <w:r w:rsidRPr="009B5DC9">
        <w:rPr>
          <w:rFonts w:asciiTheme="minorHAnsi" w:hAnsiTheme="minorHAnsi" w:cstheme="minorHAnsi"/>
          <w:color w:val="FF0000"/>
          <w:highlight w:val="cyan"/>
        </w:rPr>
        <w:t xml:space="preserve"> nom de l'organisme de formation</w:t>
      </w:r>
      <w:r w:rsidR="003311BF" w:rsidRPr="009B5DC9">
        <w:rPr>
          <w:rFonts w:asciiTheme="minorHAnsi" w:hAnsiTheme="minorHAnsi" w:cstheme="minorHAnsi"/>
          <w:color w:val="FF0000"/>
          <w:highlight w:val="cyan"/>
        </w:rPr>
        <w:t xml:space="preserve"> :</w:t>
      </w:r>
    </w:p>
    <w:p w14:paraId="1C59D888" w14:textId="77777777" w:rsidR="003311BF" w:rsidRPr="009B5DC9" w:rsidRDefault="003311BF" w:rsidP="003311BF">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L’Investigateur / l'équipe d'investigation a participé à la réunion Investigateur et à la réunion de Mise en Place de l'étude dans le centre:</w:t>
      </w:r>
    </w:p>
    <w:p w14:paraId="1C59D889" w14:textId="77777777" w:rsidR="003311BF" w:rsidRPr="009B5DC9" w:rsidRDefault="003311BF" w:rsidP="003311BF">
      <w:pPr>
        <w:pStyle w:val="B1"/>
        <w:rPr>
          <w:rFonts w:asciiTheme="minorHAnsi" w:hAnsiTheme="minorHAnsi" w:cstheme="minorHAnsi"/>
          <w:color w:val="FF0000"/>
          <w:highlight w:val="cyan"/>
        </w:rPr>
      </w:pPr>
      <w:r w:rsidRPr="009B5DC9">
        <w:rPr>
          <w:rFonts w:asciiTheme="minorHAnsi" w:hAnsiTheme="minorHAnsi" w:cstheme="minorHAnsi"/>
          <w:color w:val="FF0000"/>
          <w:highlight w:val="cyan"/>
        </w:rPr>
        <w:t>Date des réunions:</w:t>
      </w:r>
    </w:p>
    <w:p w14:paraId="1C59D88A" w14:textId="77777777" w:rsidR="003311BF" w:rsidRPr="009B5DC9" w:rsidRDefault="003311BF" w:rsidP="003311BF">
      <w:pPr>
        <w:pStyle w:val="B1"/>
        <w:rPr>
          <w:rFonts w:asciiTheme="minorHAnsi" w:hAnsiTheme="minorHAnsi" w:cstheme="minorHAnsi"/>
          <w:color w:val="FF0000"/>
          <w:highlight w:val="cyan"/>
        </w:rPr>
      </w:pPr>
      <w:r w:rsidRPr="009B5DC9">
        <w:rPr>
          <w:rFonts w:asciiTheme="minorHAnsi" w:hAnsiTheme="minorHAnsi" w:cstheme="minorHAnsi"/>
          <w:color w:val="FF0000"/>
          <w:highlight w:val="cyan"/>
        </w:rPr>
        <w:t xml:space="preserve">Personnes ayant participé à ces réunions: </w:t>
      </w:r>
    </w:p>
    <w:p w14:paraId="1C59D88B" w14:textId="77777777" w:rsidR="003311BF" w:rsidRPr="009B5DC9" w:rsidRDefault="003311BF" w:rsidP="003311BF">
      <w:pPr>
        <w:pStyle w:val="B1"/>
        <w:rPr>
          <w:rFonts w:asciiTheme="minorHAnsi" w:hAnsiTheme="minorHAnsi" w:cstheme="minorHAnsi"/>
          <w:color w:val="FF0000"/>
          <w:highlight w:val="cyan"/>
        </w:rPr>
      </w:pPr>
      <w:r w:rsidRPr="009B5DC9">
        <w:rPr>
          <w:rFonts w:asciiTheme="minorHAnsi" w:hAnsiTheme="minorHAnsi" w:cstheme="minorHAnsi"/>
          <w:color w:val="FF0000"/>
          <w:highlight w:val="cyan"/>
        </w:rPr>
        <w:t>Formation documentée : Oui - Non</w:t>
      </w:r>
    </w:p>
    <w:p w14:paraId="1C59D88C" w14:textId="77777777" w:rsidR="003311BF" w:rsidRPr="009B5DC9" w:rsidRDefault="003311BF" w:rsidP="003311BF">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L’Investigateur est qualifié, expérimenté et formé pour mener à bien l’étude.</w:t>
      </w:r>
    </w:p>
    <w:p w14:paraId="1C59D88D" w14:textId="77777777" w:rsidR="003311BF" w:rsidRPr="009B5DC9" w:rsidRDefault="003311BF" w:rsidP="003311BF">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L’Investigateur / l'équipe d'investigation n’a pas été formé pour mener à bien l’étude.</w:t>
      </w:r>
    </w:p>
    <w:p w14:paraId="1C59D88E" w14:textId="77777777" w:rsidR="00053081" w:rsidRPr="009B5DC9" w:rsidRDefault="00053081" w:rsidP="00053081">
      <w:pPr>
        <w:rPr>
          <w:rFonts w:asciiTheme="minorHAnsi" w:hAnsiTheme="minorHAnsi" w:cstheme="minorHAnsi"/>
        </w:rPr>
      </w:pPr>
    </w:p>
    <w:tbl>
      <w:tblPr>
        <w:tblW w:w="0" w:type="auto"/>
        <w:tblInd w:w="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7"/>
      </w:tblGrid>
      <w:tr w:rsidR="00053081" w:rsidRPr="009B5DC9" w14:paraId="1C59D892" w14:textId="77777777" w:rsidTr="00053081">
        <w:trPr>
          <w:cantSplit/>
        </w:trPr>
        <w:tc>
          <w:tcPr>
            <w:tcW w:w="8888" w:type="dxa"/>
          </w:tcPr>
          <w:p w14:paraId="1C59D88F" w14:textId="77777777" w:rsidR="00053081" w:rsidRPr="009B5DC9" w:rsidRDefault="00053081" w:rsidP="00053081">
            <w:pPr>
              <w:pStyle w:val="Proposal"/>
              <w:spacing w:before="60" w:after="60"/>
              <w:ind w:left="164"/>
              <w:rPr>
                <w:rFonts w:asciiTheme="minorHAnsi" w:hAnsiTheme="minorHAnsi" w:cstheme="minorHAnsi"/>
              </w:rPr>
            </w:pPr>
            <w:r w:rsidRPr="009B5DC9">
              <w:rPr>
                <w:rFonts w:asciiTheme="minorHAnsi" w:hAnsiTheme="minorHAnsi" w:cstheme="minorHAnsi"/>
              </w:rPr>
              <w:t xml:space="preserve">Suggestion d'amélioration n° </w:t>
            </w:r>
            <w:r w:rsidRPr="009B5DC9">
              <w:rPr>
                <w:rFonts w:asciiTheme="minorHAnsi" w:hAnsiTheme="minorHAnsi" w:cstheme="minorHAnsi"/>
              </w:rPr>
              <w:fldChar w:fldCharType="begin"/>
            </w:r>
            <w:r w:rsidRPr="009B5DC9">
              <w:rPr>
                <w:rFonts w:asciiTheme="minorHAnsi" w:hAnsiTheme="minorHAnsi" w:cstheme="minorHAnsi"/>
              </w:rPr>
              <w:instrText xml:space="preserve"> AUTONUM  \* Arabic </w:instrText>
            </w:r>
            <w:r w:rsidRPr="009B5DC9">
              <w:rPr>
                <w:rFonts w:asciiTheme="minorHAnsi" w:hAnsiTheme="minorHAnsi" w:cstheme="minorHAnsi"/>
              </w:rPr>
              <w:fldChar w:fldCharType="end"/>
            </w:r>
          </w:p>
          <w:p w14:paraId="1C59D890" w14:textId="77777777" w:rsidR="00053081" w:rsidRPr="009B5DC9" w:rsidRDefault="00053081" w:rsidP="00053081">
            <w:pPr>
              <w:pStyle w:val="B1"/>
              <w:widowControl w:val="0"/>
              <w:numPr>
                <w:ilvl w:val="0"/>
                <w:numId w:val="34"/>
              </w:numPr>
              <w:tabs>
                <w:tab w:val="clear" w:pos="567"/>
                <w:tab w:val="num" w:pos="426"/>
              </w:tabs>
              <w:adjustRightInd w:val="0"/>
              <w:spacing w:after="0"/>
              <w:ind w:left="426" w:hanging="284"/>
              <w:jc w:val="both"/>
              <w:textAlignment w:val="baseline"/>
              <w:rPr>
                <w:rFonts w:asciiTheme="minorHAnsi" w:hAnsiTheme="minorHAnsi" w:cstheme="minorHAnsi"/>
              </w:rPr>
            </w:pPr>
          </w:p>
          <w:p w14:paraId="1C59D891" w14:textId="77777777" w:rsidR="00053081" w:rsidRPr="009B5DC9" w:rsidRDefault="00053081" w:rsidP="00053081">
            <w:pPr>
              <w:rPr>
                <w:rFonts w:asciiTheme="minorHAnsi" w:hAnsiTheme="minorHAnsi" w:cstheme="minorHAnsi"/>
                <w:b/>
              </w:rPr>
            </w:pPr>
          </w:p>
        </w:tc>
      </w:tr>
    </w:tbl>
    <w:p w14:paraId="1C59D893" w14:textId="77777777" w:rsidR="00053081" w:rsidRPr="009B5DC9" w:rsidRDefault="00053081" w:rsidP="00053081">
      <w:pPr>
        <w:rPr>
          <w:rFonts w:asciiTheme="minorHAnsi" w:hAnsiTheme="minorHAnsi" w:cstheme="minorHAnsi"/>
        </w:rPr>
      </w:pPr>
    </w:p>
    <w:tbl>
      <w:tblPr>
        <w:tblW w:w="0" w:type="auto"/>
        <w:tblInd w:w="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7"/>
      </w:tblGrid>
      <w:tr w:rsidR="00053081" w:rsidRPr="009B5DC9" w14:paraId="1C59D897" w14:textId="77777777" w:rsidTr="00053081">
        <w:trPr>
          <w:cantSplit/>
        </w:trPr>
        <w:tc>
          <w:tcPr>
            <w:tcW w:w="8888" w:type="dxa"/>
          </w:tcPr>
          <w:p w14:paraId="1C59D894" w14:textId="77777777" w:rsidR="00053081" w:rsidRPr="009B5DC9" w:rsidRDefault="00053081" w:rsidP="00053081">
            <w:pPr>
              <w:pStyle w:val="Proposal"/>
              <w:spacing w:before="60" w:after="60"/>
              <w:ind w:left="164"/>
              <w:rPr>
                <w:rFonts w:asciiTheme="minorHAnsi" w:hAnsiTheme="minorHAnsi" w:cstheme="minorHAnsi"/>
              </w:rPr>
            </w:pPr>
            <w:r w:rsidRPr="009B5DC9">
              <w:rPr>
                <w:rFonts w:asciiTheme="minorHAnsi" w:hAnsiTheme="minorHAnsi" w:cstheme="minorHAnsi"/>
              </w:rPr>
              <w:t xml:space="preserve">Suggestion d'amélioration n° </w:t>
            </w:r>
            <w:r w:rsidRPr="009B5DC9">
              <w:rPr>
                <w:rFonts w:asciiTheme="minorHAnsi" w:hAnsiTheme="minorHAnsi" w:cstheme="minorHAnsi"/>
              </w:rPr>
              <w:fldChar w:fldCharType="begin"/>
            </w:r>
            <w:r w:rsidRPr="009B5DC9">
              <w:rPr>
                <w:rFonts w:asciiTheme="minorHAnsi" w:hAnsiTheme="minorHAnsi" w:cstheme="minorHAnsi"/>
              </w:rPr>
              <w:instrText xml:space="preserve"> AUTONUM  \* Arabic </w:instrText>
            </w:r>
            <w:r w:rsidRPr="009B5DC9">
              <w:rPr>
                <w:rFonts w:asciiTheme="minorHAnsi" w:hAnsiTheme="minorHAnsi" w:cstheme="minorHAnsi"/>
              </w:rPr>
              <w:fldChar w:fldCharType="end"/>
            </w:r>
          </w:p>
          <w:p w14:paraId="1C59D895" w14:textId="77777777" w:rsidR="00053081" w:rsidRPr="009B5DC9" w:rsidRDefault="00053081" w:rsidP="00053081">
            <w:pPr>
              <w:pStyle w:val="B1"/>
              <w:widowControl w:val="0"/>
              <w:numPr>
                <w:ilvl w:val="0"/>
                <w:numId w:val="34"/>
              </w:numPr>
              <w:tabs>
                <w:tab w:val="clear" w:pos="567"/>
                <w:tab w:val="num" w:pos="426"/>
              </w:tabs>
              <w:adjustRightInd w:val="0"/>
              <w:spacing w:after="0"/>
              <w:ind w:left="426" w:hanging="284"/>
              <w:jc w:val="both"/>
              <w:textAlignment w:val="baseline"/>
              <w:rPr>
                <w:rFonts w:asciiTheme="minorHAnsi" w:hAnsiTheme="minorHAnsi" w:cstheme="minorHAnsi"/>
              </w:rPr>
            </w:pPr>
          </w:p>
          <w:p w14:paraId="1C59D896" w14:textId="77777777" w:rsidR="00053081" w:rsidRPr="009B5DC9" w:rsidRDefault="00053081" w:rsidP="00053081">
            <w:pPr>
              <w:rPr>
                <w:rFonts w:asciiTheme="minorHAnsi" w:hAnsiTheme="minorHAnsi" w:cstheme="minorHAnsi"/>
                <w:b/>
              </w:rPr>
            </w:pPr>
          </w:p>
        </w:tc>
      </w:tr>
    </w:tbl>
    <w:p w14:paraId="1C59D898" w14:textId="77777777" w:rsidR="003311BF" w:rsidRPr="009B5DC9" w:rsidRDefault="003311BF" w:rsidP="00053081">
      <w:pPr>
        <w:rPr>
          <w:rFonts w:asciiTheme="minorHAnsi" w:hAnsiTheme="minorHAnsi" w:cstheme="minorHAnsi"/>
        </w:rPr>
      </w:pPr>
    </w:p>
    <w:p w14:paraId="1C59D899" w14:textId="77777777" w:rsidR="00293234" w:rsidRPr="009B5DC9" w:rsidRDefault="00293234" w:rsidP="00D322CC">
      <w:pPr>
        <w:pStyle w:val="Titre2"/>
        <w:rPr>
          <w:rFonts w:asciiTheme="minorHAnsi" w:hAnsiTheme="minorHAnsi" w:cstheme="minorHAnsi"/>
        </w:rPr>
      </w:pPr>
      <w:bookmarkStart w:id="45" w:name="_Toc335665406"/>
      <w:r w:rsidRPr="009B5DC9">
        <w:rPr>
          <w:rFonts w:asciiTheme="minorHAnsi" w:hAnsiTheme="minorHAnsi" w:cstheme="minorHAnsi"/>
        </w:rPr>
        <w:t>Délégation</w:t>
      </w:r>
      <w:bookmarkEnd w:id="45"/>
    </w:p>
    <w:p w14:paraId="1C59D89A" w14:textId="77777777" w:rsidR="001968F1" w:rsidRPr="009B5DC9" w:rsidRDefault="001968F1" w:rsidP="001968F1">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responsabilité médicale est assumée par un Médecin/par l’Investigateur.</w:t>
      </w:r>
    </w:p>
    <w:p w14:paraId="1C59D89B"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personnel impliqué dans l’étude a été informé de ses responsabilités dans l’étude.</w:t>
      </w:r>
    </w:p>
    <w:p w14:paraId="1C59D89C"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personnel a suffisamment de temps pour mener à bien l’étude.</w:t>
      </w:r>
    </w:p>
    <w:p w14:paraId="1C59D89D"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lastRenderedPageBreak/>
        <w:sym w:font="Wingdings" w:char="F070"/>
      </w:r>
      <w:r w:rsidRPr="009B5DC9">
        <w:rPr>
          <w:rFonts w:asciiTheme="minorHAnsi" w:hAnsiTheme="minorHAnsi" w:cstheme="minorHAnsi"/>
          <w:color w:val="FF0000"/>
        </w:rPr>
        <w:t xml:space="preserve"> Les tâches ont été déléguées de façon appropriée par l’Investigateur et les délégations ont été documentées de façon appropriée.</w:t>
      </w:r>
    </w:p>
    <w:p w14:paraId="1C59D89E"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tâches ont été déléguées de façon appropriée par l’Investigateur mais les délégations n’ont pas été documentées de façon appropriée.</w:t>
      </w:r>
    </w:p>
    <w:p w14:paraId="1C59D89F" w14:textId="77777777" w:rsidR="000338E7" w:rsidRPr="009B5DC9" w:rsidRDefault="000338E7" w:rsidP="00D322CC">
      <w:pPr>
        <w:pStyle w:val="Titre2"/>
        <w:rPr>
          <w:rFonts w:asciiTheme="minorHAnsi" w:hAnsiTheme="minorHAnsi" w:cstheme="minorHAnsi"/>
        </w:rPr>
      </w:pPr>
      <w:bookmarkStart w:id="46" w:name="_Toc335665407"/>
      <w:r w:rsidRPr="009B5DC9">
        <w:rPr>
          <w:rFonts w:asciiTheme="minorHAnsi" w:hAnsiTheme="minorHAnsi" w:cstheme="minorHAnsi"/>
        </w:rPr>
        <w:t>Équipement</w:t>
      </w:r>
      <w:bookmarkEnd w:id="46"/>
    </w:p>
    <w:p w14:paraId="1C59D8A0" w14:textId="77777777" w:rsidR="000338E7" w:rsidRPr="009B5DC9" w:rsidRDefault="000338E7" w:rsidP="000338E7">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équipements sont adéquats pour l’étude.</w:t>
      </w:r>
    </w:p>
    <w:p w14:paraId="1C59D8A1" w14:textId="77777777" w:rsidR="000338E7" w:rsidRPr="009B5DC9" w:rsidRDefault="000338E7" w:rsidP="000338E7">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équipements ne sont pas adéquats pour l’étude.</w:t>
      </w:r>
    </w:p>
    <w:p w14:paraId="1C59D8A2" w14:textId="77777777" w:rsidR="000338E7" w:rsidRPr="009B5DC9" w:rsidRDefault="000338E7" w:rsidP="00D322CC">
      <w:pPr>
        <w:pStyle w:val="Titre2"/>
        <w:rPr>
          <w:rFonts w:asciiTheme="minorHAnsi" w:hAnsiTheme="minorHAnsi" w:cstheme="minorHAnsi"/>
        </w:rPr>
      </w:pPr>
      <w:bookmarkStart w:id="47" w:name="_Toc335665408"/>
      <w:r w:rsidRPr="009B5DC9">
        <w:rPr>
          <w:rFonts w:asciiTheme="minorHAnsi" w:hAnsiTheme="minorHAnsi" w:cstheme="minorHAnsi"/>
        </w:rPr>
        <w:t>Pharmacie</w:t>
      </w:r>
      <w:bookmarkEnd w:id="47"/>
    </w:p>
    <w:p w14:paraId="1C59D8A3" w14:textId="77777777" w:rsidR="000338E7" w:rsidRPr="009B5DC9" w:rsidRDefault="00181294" w:rsidP="00181294">
      <w:pPr>
        <w:rPr>
          <w:rFonts w:asciiTheme="minorHAnsi" w:hAnsiTheme="minorHAnsi" w:cstheme="minorHAnsi"/>
          <w:i/>
          <w:lang w:eastAsia="fr-FR"/>
        </w:rPr>
      </w:pPr>
      <w:r w:rsidRPr="009B5DC9">
        <w:rPr>
          <w:rFonts w:asciiTheme="minorHAnsi" w:hAnsiTheme="minorHAnsi" w:cstheme="minorHAnsi"/>
          <w:i/>
          <w:highlight w:val="yellow"/>
          <w:lang w:eastAsia="fr-FR"/>
        </w:rPr>
        <w:t xml:space="preserve">Cf </w:t>
      </w:r>
      <w:hyperlink r:id="rId11" w:history="1">
        <w:r w:rsidRPr="009B5DC9">
          <w:rPr>
            <w:rStyle w:val="Lienhypertexte"/>
            <w:rFonts w:asciiTheme="minorHAnsi" w:hAnsiTheme="minorHAnsi" w:cstheme="minorHAnsi"/>
            <w:i/>
            <w:highlight w:val="yellow"/>
            <w:lang w:eastAsia="fr-FR"/>
          </w:rPr>
          <w:t>chapitre 4 (recherche biomédicale) Référentiel d’évaluation des demandes d’autorisation de pharmacie à usage intérieur, Ordre National des Pharmaciens (section H), Avril 2009</w:t>
        </w:r>
      </w:hyperlink>
      <w:r w:rsidRPr="009B5DC9">
        <w:rPr>
          <w:rFonts w:asciiTheme="minorHAnsi" w:hAnsiTheme="minorHAnsi" w:cstheme="minorHAnsi"/>
          <w:i/>
          <w:lang w:eastAsia="fr-FR"/>
        </w:rPr>
        <w:t xml:space="preserve"> : </w:t>
      </w:r>
      <w:r w:rsidRPr="009B5DC9">
        <w:rPr>
          <w:rFonts w:asciiTheme="minorHAnsi" w:hAnsiTheme="minorHAnsi" w:cstheme="minorHAnsi"/>
          <w:i/>
          <w:highlight w:val="yellow"/>
          <w:lang w:eastAsia="fr-FR"/>
        </w:rPr>
        <w:t xml:space="preserve">voir si à intégrer dans </w:t>
      </w:r>
      <w:smartTag w:uri="urn:schemas-microsoft-com:office:smarttags" w:element="PersonName">
        <w:smartTagPr>
          <w:attr w:name="ProductID" w:val="la CL"/>
        </w:smartTagPr>
        <w:r w:rsidRPr="009B5DC9">
          <w:rPr>
            <w:rFonts w:asciiTheme="minorHAnsi" w:hAnsiTheme="minorHAnsi" w:cstheme="minorHAnsi"/>
            <w:i/>
            <w:highlight w:val="yellow"/>
            <w:lang w:eastAsia="fr-FR"/>
          </w:rPr>
          <w:t>la CL</w:t>
        </w:r>
      </w:smartTag>
      <w:r w:rsidRPr="009B5DC9">
        <w:rPr>
          <w:rFonts w:asciiTheme="minorHAnsi" w:hAnsiTheme="minorHAnsi" w:cstheme="minorHAnsi"/>
          <w:i/>
          <w:highlight w:val="yellow"/>
          <w:lang w:eastAsia="fr-FR"/>
        </w:rPr>
        <w:t xml:space="preserve"> (</w:t>
      </w:r>
      <w:proofErr w:type="spellStart"/>
      <w:r w:rsidRPr="009B5DC9">
        <w:rPr>
          <w:rFonts w:asciiTheme="minorHAnsi" w:hAnsiTheme="minorHAnsi" w:cstheme="minorHAnsi"/>
          <w:i/>
          <w:highlight w:val="yellow"/>
          <w:lang w:eastAsia="fr-FR"/>
        </w:rPr>
        <w:t>CMerat</w:t>
      </w:r>
      <w:proofErr w:type="spellEnd"/>
      <w:r w:rsidRPr="009B5DC9">
        <w:rPr>
          <w:rFonts w:asciiTheme="minorHAnsi" w:hAnsiTheme="minorHAnsi" w:cstheme="minorHAnsi"/>
          <w:i/>
          <w:highlight w:val="yellow"/>
          <w:lang w:eastAsia="fr-FR"/>
        </w:rPr>
        <w:t>)</w:t>
      </w:r>
    </w:p>
    <w:p w14:paraId="1C59D8A4" w14:textId="77777777" w:rsidR="00096911" w:rsidRPr="009B5DC9" w:rsidRDefault="00096911" w:rsidP="00096911">
      <w:pPr>
        <w:rPr>
          <w:rFonts w:asciiTheme="minorHAnsi" w:hAnsiTheme="minorHAnsi" w:cstheme="minorHAnsi"/>
          <w:color w:val="FF0000"/>
          <w:highlight w:val="cyan"/>
        </w:rPr>
      </w:pPr>
      <w:r w:rsidRPr="009B5DC9">
        <w:rPr>
          <w:rFonts w:asciiTheme="minorHAnsi" w:hAnsiTheme="minorHAnsi" w:cstheme="minorHAnsi"/>
          <w:color w:val="FF0000"/>
          <w:highlight w:val="cyan"/>
        </w:rPr>
        <w:sym w:font="Wingdings" w:char="F070"/>
      </w:r>
      <w:r w:rsidRPr="009B5DC9">
        <w:rPr>
          <w:rFonts w:asciiTheme="minorHAnsi" w:hAnsiTheme="minorHAnsi" w:cstheme="minorHAnsi"/>
          <w:color w:val="FF0000"/>
          <w:highlight w:val="cyan"/>
        </w:rPr>
        <w:t xml:space="preserve"> </w:t>
      </w:r>
      <w:smartTag w:uri="urn:schemas-microsoft-com:office:smarttags" w:element="PersonName">
        <w:smartTagPr>
          <w:attr w:name="ProductID" w:val="la Pharmacie"/>
        </w:smartTagPr>
        <w:r w:rsidRPr="009B5DC9">
          <w:rPr>
            <w:rFonts w:asciiTheme="minorHAnsi" w:hAnsiTheme="minorHAnsi" w:cstheme="minorHAnsi"/>
            <w:color w:val="FF0000"/>
            <w:highlight w:val="cyan"/>
          </w:rPr>
          <w:t>La Pharmacie</w:t>
        </w:r>
      </w:smartTag>
      <w:r w:rsidRPr="009B5DC9">
        <w:rPr>
          <w:rFonts w:asciiTheme="minorHAnsi" w:hAnsiTheme="minorHAnsi" w:cstheme="minorHAnsi"/>
          <w:color w:val="FF0000"/>
          <w:highlight w:val="cyan"/>
        </w:rPr>
        <w:t xml:space="preserve"> est impliquée dans l’étude.</w:t>
      </w:r>
    </w:p>
    <w:p w14:paraId="1C59D8A5" w14:textId="77777777" w:rsidR="00096911" w:rsidRPr="009B5DC9" w:rsidRDefault="00096911" w:rsidP="00096911">
      <w:pPr>
        <w:rPr>
          <w:rFonts w:asciiTheme="minorHAnsi" w:hAnsiTheme="minorHAnsi" w:cstheme="minorHAnsi"/>
          <w:color w:val="FF0000"/>
        </w:rPr>
      </w:pPr>
      <w:r w:rsidRPr="009B5DC9">
        <w:rPr>
          <w:rFonts w:asciiTheme="minorHAnsi" w:hAnsiTheme="minorHAnsi" w:cstheme="minorHAnsi"/>
          <w:color w:val="FF0000"/>
          <w:highlight w:val="cyan"/>
        </w:rPr>
        <w:sym w:font="Wingdings" w:char="F070"/>
      </w:r>
      <w:r w:rsidRPr="009B5DC9">
        <w:rPr>
          <w:rFonts w:asciiTheme="minorHAnsi" w:hAnsiTheme="minorHAnsi" w:cstheme="minorHAnsi"/>
          <w:color w:val="FF0000"/>
          <w:highlight w:val="cyan"/>
        </w:rPr>
        <w:t xml:space="preserve"> </w:t>
      </w:r>
      <w:smartTag w:uri="urn:schemas-microsoft-com:office:smarttags" w:element="PersonName">
        <w:smartTagPr>
          <w:attr w:name="ProductID" w:val="la Pharmacie"/>
        </w:smartTagPr>
        <w:r w:rsidRPr="009B5DC9">
          <w:rPr>
            <w:rFonts w:asciiTheme="minorHAnsi" w:hAnsiTheme="minorHAnsi" w:cstheme="minorHAnsi"/>
            <w:color w:val="FF0000"/>
            <w:highlight w:val="cyan"/>
          </w:rPr>
          <w:t>La Pharmacie</w:t>
        </w:r>
      </w:smartTag>
      <w:r w:rsidRPr="009B5DC9">
        <w:rPr>
          <w:rFonts w:asciiTheme="minorHAnsi" w:hAnsiTheme="minorHAnsi" w:cstheme="minorHAnsi"/>
          <w:color w:val="FF0000"/>
          <w:highlight w:val="cyan"/>
        </w:rPr>
        <w:t xml:space="preserve"> n'est pas impliquée dans l’étude.</w:t>
      </w:r>
    </w:p>
    <w:p w14:paraId="1C59D8A6" w14:textId="77777777" w:rsidR="000338E7" w:rsidRPr="009B5DC9" w:rsidRDefault="000338E7" w:rsidP="000338E7">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w:t>
      </w:r>
      <w:smartTag w:uri="urn:schemas-microsoft-com:office:smarttags" w:element="PersonName">
        <w:smartTagPr>
          <w:attr w:name="ProductID" w:val="la Pharmacie"/>
        </w:smartTagPr>
        <w:r w:rsidRPr="009B5DC9">
          <w:rPr>
            <w:rFonts w:asciiTheme="minorHAnsi" w:hAnsiTheme="minorHAnsi" w:cstheme="minorHAnsi"/>
            <w:color w:val="FF0000"/>
          </w:rPr>
          <w:t>La Pharmacie</w:t>
        </w:r>
      </w:smartTag>
      <w:r w:rsidRPr="009B5DC9">
        <w:rPr>
          <w:rFonts w:asciiTheme="minorHAnsi" w:hAnsiTheme="minorHAnsi" w:cstheme="minorHAnsi"/>
          <w:color w:val="FF0000"/>
        </w:rPr>
        <w:t xml:space="preserve"> a été correctement informée de l’étude.</w:t>
      </w:r>
    </w:p>
    <w:p w14:paraId="1C59D8A7" w14:textId="77777777" w:rsidR="00D451AC" w:rsidRPr="009B5DC9" w:rsidRDefault="00D451AC" w:rsidP="00D451AC">
      <w:pPr>
        <w:pStyle w:val="B1"/>
        <w:rPr>
          <w:rFonts w:asciiTheme="minorHAnsi" w:hAnsiTheme="minorHAnsi" w:cstheme="minorHAnsi"/>
          <w:color w:val="FF0000"/>
          <w:highlight w:val="cyan"/>
        </w:rPr>
      </w:pPr>
      <w:r w:rsidRPr="009B5DC9">
        <w:rPr>
          <w:rFonts w:asciiTheme="minorHAnsi" w:hAnsiTheme="minorHAnsi" w:cstheme="minorHAnsi"/>
          <w:color w:val="FF0000"/>
          <w:highlight w:val="cyan"/>
        </w:rPr>
        <w:t>Courrier d'information datant du :</w:t>
      </w:r>
    </w:p>
    <w:p w14:paraId="1C59D8A8" w14:textId="77777777" w:rsidR="000338E7" w:rsidRPr="009B5DC9" w:rsidRDefault="000338E7" w:rsidP="000338E7">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w:t>
      </w:r>
      <w:smartTag w:uri="urn:schemas-microsoft-com:office:smarttags" w:element="PersonName">
        <w:smartTagPr>
          <w:attr w:name="ProductID" w:val="la Pharmacie"/>
        </w:smartTagPr>
        <w:r w:rsidRPr="009B5DC9">
          <w:rPr>
            <w:rFonts w:asciiTheme="minorHAnsi" w:hAnsiTheme="minorHAnsi" w:cstheme="minorHAnsi"/>
            <w:color w:val="FF0000"/>
          </w:rPr>
          <w:t>La Pharmacie</w:t>
        </w:r>
      </w:smartTag>
      <w:r w:rsidRPr="009B5DC9">
        <w:rPr>
          <w:rFonts w:asciiTheme="minorHAnsi" w:hAnsiTheme="minorHAnsi" w:cstheme="minorHAnsi"/>
          <w:color w:val="FF0000"/>
        </w:rPr>
        <w:t xml:space="preserve"> n’a pas été correctement informée de l’étude.</w:t>
      </w:r>
    </w:p>
    <w:p w14:paraId="1C59D8A9" w14:textId="77777777" w:rsidR="000338E7" w:rsidRPr="009B5DC9" w:rsidRDefault="000338E7" w:rsidP="000338E7">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documentation à la pharmacie est complète.</w:t>
      </w:r>
    </w:p>
    <w:p w14:paraId="1C59D8AA" w14:textId="77777777" w:rsidR="000338E7" w:rsidRPr="009B5DC9" w:rsidRDefault="000338E7" w:rsidP="000338E7">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documentation à la pharmacie n'est pas complète, il manque :</w:t>
      </w:r>
    </w:p>
    <w:p w14:paraId="1C59D8AB" w14:textId="77777777" w:rsidR="000338E7" w:rsidRPr="009B5DC9" w:rsidRDefault="000338E7" w:rsidP="000338E7">
      <w:pPr>
        <w:pStyle w:val="B1"/>
        <w:rPr>
          <w:rFonts w:asciiTheme="minorHAnsi" w:hAnsiTheme="minorHAnsi" w:cstheme="minorHAnsi"/>
          <w:color w:val="FF0000"/>
        </w:rPr>
      </w:pPr>
      <w:r w:rsidRPr="009B5DC9">
        <w:rPr>
          <w:rFonts w:asciiTheme="minorHAnsi" w:hAnsiTheme="minorHAnsi" w:cstheme="minorHAnsi"/>
          <w:color w:val="FF0000"/>
        </w:rPr>
        <w:t>la lettre d'information comportant</w:t>
      </w:r>
    </w:p>
    <w:p w14:paraId="1C59D8AC" w14:textId="77777777" w:rsidR="000338E7" w:rsidRPr="009B5DC9" w:rsidRDefault="000338E7" w:rsidP="000338E7">
      <w:pPr>
        <w:pStyle w:val="B2"/>
        <w:rPr>
          <w:rFonts w:asciiTheme="minorHAnsi" w:hAnsiTheme="minorHAnsi" w:cstheme="minorHAnsi"/>
          <w:color w:val="FF0000"/>
        </w:rPr>
      </w:pPr>
      <w:r w:rsidRPr="009B5DC9">
        <w:rPr>
          <w:rFonts w:asciiTheme="minorHAnsi" w:hAnsiTheme="minorHAnsi" w:cstheme="minorHAnsi"/>
          <w:color w:val="FF0000"/>
        </w:rPr>
        <w:t>le titre et l'objectif de la recherche</w:t>
      </w:r>
    </w:p>
    <w:p w14:paraId="1C59D8AD" w14:textId="77777777" w:rsidR="000338E7" w:rsidRPr="009B5DC9" w:rsidRDefault="000338E7" w:rsidP="000338E7">
      <w:pPr>
        <w:pStyle w:val="B2"/>
        <w:rPr>
          <w:rFonts w:asciiTheme="minorHAnsi" w:hAnsiTheme="minorHAnsi" w:cstheme="minorHAnsi"/>
          <w:color w:val="FF0000"/>
        </w:rPr>
      </w:pPr>
      <w:r w:rsidRPr="009B5DC9">
        <w:rPr>
          <w:rFonts w:asciiTheme="minorHAnsi" w:hAnsiTheme="minorHAnsi" w:cstheme="minorHAnsi"/>
          <w:color w:val="FF0000"/>
        </w:rPr>
        <w:t>ME : forme pharmaceutique, n° de lot, date de péremption</w:t>
      </w:r>
    </w:p>
    <w:p w14:paraId="1C59D8AE" w14:textId="77777777" w:rsidR="000338E7" w:rsidRPr="009B5DC9" w:rsidRDefault="000338E7" w:rsidP="000338E7">
      <w:pPr>
        <w:pStyle w:val="B2"/>
        <w:rPr>
          <w:rFonts w:asciiTheme="minorHAnsi" w:hAnsiTheme="minorHAnsi" w:cstheme="minorHAnsi"/>
          <w:color w:val="FF0000"/>
        </w:rPr>
      </w:pPr>
      <w:r w:rsidRPr="009B5DC9">
        <w:rPr>
          <w:rFonts w:asciiTheme="minorHAnsi" w:hAnsiTheme="minorHAnsi" w:cstheme="minorHAnsi"/>
          <w:color w:val="FF0000"/>
        </w:rPr>
        <w:t>ME et médicament de référence : dénomination, composition qualitative et quantitative</w:t>
      </w:r>
    </w:p>
    <w:p w14:paraId="1C59D8AF" w14:textId="77777777" w:rsidR="000338E7" w:rsidRPr="009B5DC9" w:rsidRDefault="000338E7" w:rsidP="000338E7">
      <w:pPr>
        <w:pStyle w:val="B2"/>
        <w:rPr>
          <w:rFonts w:asciiTheme="minorHAnsi" w:hAnsiTheme="minorHAnsi" w:cstheme="minorHAnsi"/>
          <w:color w:val="FF0000"/>
        </w:rPr>
      </w:pPr>
      <w:r w:rsidRPr="009B5DC9">
        <w:rPr>
          <w:rFonts w:asciiTheme="minorHAnsi" w:hAnsiTheme="minorHAnsi" w:cstheme="minorHAnsi"/>
          <w:color w:val="FF0000"/>
        </w:rPr>
        <w:t>Placebo : composition</w:t>
      </w:r>
    </w:p>
    <w:p w14:paraId="1C59D8B0" w14:textId="77777777" w:rsidR="000338E7" w:rsidRPr="009B5DC9" w:rsidRDefault="000338E7" w:rsidP="000338E7">
      <w:pPr>
        <w:pStyle w:val="B2"/>
        <w:rPr>
          <w:rFonts w:asciiTheme="minorHAnsi" w:hAnsiTheme="minorHAnsi" w:cstheme="minorHAnsi"/>
          <w:color w:val="FF0000"/>
        </w:rPr>
      </w:pPr>
      <w:r w:rsidRPr="009B5DC9">
        <w:rPr>
          <w:rFonts w:asciiTheme="minorHAnsi" w:hAnsiTheme="minorHAnsi" w:cstheme="minorHAnsi"/>
          <w:color w:val="FF0000"/>
        </w:rPr>
        <w:t>Identité des investigateurs concernés dans l'établissement,</w:t>
      </w:r>
    </w:p>
    <w:p w14:paraId="1C59D8B1" w14:textId="77777777" w:rsidR="000338E7" w:rsidRPr="009B5DC9" w:rsidRDefault="000338E7" w:rsidP="000338E7">
      <w:pPr>
        <w:pStyle w:val="B2"/>
        <w:rPr>
          <w:rFonts w:asciiTheme="minorHAnsi" w:hAnsiTheme="minorHAnsi" w:cstheme="minorHAnsi"/>
          <w:color w:val="FF0000"/>
        </w:rPr>
      </w:pPr>
      <w:r w:rsidRPr="009B5DC9">
        <w:rPr>
          <w:rFonts w:asciiTheme="minorHAnsi" w:hAnsiTheme="minorHAnsi" w:cstheme="minorHAnsi"/>
          <w:color w:val="FF0000"/>
        </w:rPr>
        <w:t>Les dates et durée de la recherche</w:t>
      </w:r>
    </w:p>
    <w:p w14:paraId="1C59D8B2" w14:textId="77777777" w:rsidR="000338E7" w:rsidRPr="009B5DC9" w:rsidRDefault="000338E7" w:rsidP="000338E7">
      <w:pPr>
        <w:pStyle w:val="B1"/>
        <w:rPr>
          <w:rFonts w:asciiTheme="minorHAnsi" w:hAnsiTheme="minorHAnsi" w:cstheme="minorHAnsi"/>
          <w:color w:val="FF0000"/>
        </w:rPr>
      </w:pPr>
      <w:r w:rsidRPr="009B5DC9">
        <w:rPr>
          <w:rFonts w:asciiTheme="minorHAnsi" w:hAnsiTheme="minorHAnsi" w:cstheme="minorHAnsi"/>
          <w:color w:val="FF0000"/>
        </w:rPr>
        <w:t>Le certificat d'analyse (si les informations précédentes ne sont pas dans la lettre d'information)</w:t>
      </w:r>
    </w:p>
    <w:p w14:paraId="1C59D8B3" w14:textId="77777777" w:rsidR="000338E7" w:rsidRPr="009B5DC9" w:rsidRDefault="000338E7" w:rsidP="000338E7">
      <w:pPr>
        <w:pStyle w:val="B1"/>
        <w:rPr>
          <w:rFonts w:asciiTheme="minorHAnsi" w:hAnsiTheme="minorHAnsi" w:cstheme="minorHAnsi"/>
          <w:color w:val="FF0000"/>
        </w:rPr>
      </w:pPr>
      <w:r w:rsidRPr="009B5DC9">
        <w:rPr>
          <w:rFonts w:asciiTheme="minorHAnsi" w:hAnsiTheme="minorHAnsi" w:cstheme="minorHAnsi"/>
          <w:color w:val="FF0000"/>
        </w:rPr>
        <w:t>La brochure Investigateur</w:t>
      </w:r>
    </w:p>
    <w:p w14:paraId="1C59D8B4" w14:textId="77777777" w:rsidR="000338E7" w:rsidRPr="009B5DC9" w:rsidRDefault="000338E7" w:rsidP="000338E7">
      <w:pPr>
        <w:pStyle w:val="B1"/>
        <w:rPr>
          <w:rFonts w:asciiTheme="minorHAnsi" w:hAnsiTheme="minorHAnsi" w:cstheme="minorHAnsi"/>
          <w:color w:val="FF0000"/>
        </w:rPr>
      </w:pPr>
      <w:r w:rsidRPr="009B5DC9">
        <w:rPr>
          <w:rFonts w:asciiTheme="minorHAnsi" w:hAnsiTheme="minorHAnsi" w:cstheme="minorHAnsi"/>
          <w:color w:val="FF0000"/>
        </w:rPr>
        <w:t>Les éléments du protocole nécessaires à la détention et dispensation</w:t>
      </w:r>
    </w:p>
    <w:p w14:paraId="1C59D8B5" w14:textId="77777777" w:rsidR="00D451AC" w:rsidRPr="009B5DC9" w:rsidRDefault="00D451AC" w:rsidP="00D451A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w:t>
      </w:r>
      <w:smartTag w:uri="urn:schemas-microsoft-com:office:smarttags" w:element="PersonName">
        <w:smartTagPr>
          <w:attr w:name="ProductID" w:val="la Pharmacie"/>
        </w:smartTagPr>
        <w:r w:rsidRPr="009B5DC9">
          <w:rPr>
            <w:rFonts w:asciiTheme="minorHAnsi" w:hAnsiTheme="minorHAnsi" w:cstheme="minorHAnsi"/>
            <w:color w:val="FF0000"/>
          </w:rPr>
          <w:t>La Pharmacie</w:t>
        </w:r>
      </w:smartTag>
      <w:r w:rsidRPr="009B5DC9">
        <w:rPr>
          <w:rFonts w:asciiTheme="minorHAnsi" w:hAnsiTheme="minorHAnsi" w:cstheme="minorHAnsi"/>
          <w:color w:val="FF0000"/>
        </w:rPr>
        <w:t xml:space="preserve"> est autorisée spécifiquement pour la préparation des médicaments expérimentaux / les préparations rendues nécessaires par la recherche, le cas échéant.</w:t>
      </w:r>
    </w:p>
    <w:p w14:paraId="1C59D8B6" w14:textId="77777777" w:rsidR="00D451AC" w:rsidRPr="009B5DC9" w:rsidRDefault="00D451AC" w:rsidP="00D451A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w:t>
      </w:r>
      <w:smartTag w:uri="urn:schemas-microsoft-com:office:smarttags" w:element="PersonName">
        <w:smartTagPr>
          <w:attr w:name="ProductID" w:val="la Pharmacie"/>
        </w:smartTagPr>
        <w:r w:rsidRPr="009B5DC9">
          <w:rPr>
            <w:rFonts w:asciiTheme="minorHAnsi" w:hAnsiTheme="minorHAnsi" w:cstheme="minorHAnsi"/>
            <w:color w:val="FF0000"/>
          </w:rPr>
          <w:t>La Pharmacie</w:t>
        </w:r>
      </w:smartTag>
      <w:r w:rsidRPr="009B5DC9">
        <w:rPr>
          <w:rFonts w:asciiTheme="minorHAnsi" w:hAnsiTheme="minorHAnsi" w:cstheme="minorHAnsi"/>
          <w:color w:val="FF0000"/>
        </w:rPr>
        <w:t xml:space="preserve"> n'est pas spécifiquement autorisée pour la préparation des médicaments expérimentaux / les préparations rendues nécessaires par la recherche, le cas échéant.</w:t>
      </w:r>
    </w:p>
    <w:p w14:paraId="1C59D8B7" w14:textId="77777777" w:rsidR="00D451AC" w:rsidRPr="009B5DC9" w:rsidRDefault="00D451AC" w:rsidP="00D451A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CV / la documentation relative à la qualification du Pharmacien pour la gestion des médicaments expérimentaux (BPC) est disponible.</w:t>
      </w:r>
    </w:p>
    <w:p w14:paraId="1C59D8B8" w14:textId="77777777" w:rsidR="00D451AC" w:rsidRPr="009B5DC9" w:rsidRDefault="00D451AC" w:rsidP="00D451A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CV / la documentation relative à la qualification du Pharmacien pour la gestion des médicaments expérimentaux (BPC) n’est pas disponible.</w:t>
      </w:r>
    </w:p>
    <w:p w14:paraId="1C59D8B9" w14:textId="77777777" w:rsidR="00D451AC" w:rsidRPr="009B5DC9" w:rsidRDefault="00D451AC" w:rsidP="00D451A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équipements de </w:t>
      </w:r>
      <w:smartTag w:uri="urn:schemas-microsoft-com:office:smarttags" w:element="PersonName">
        <w:smartTagPr>
          <w:attr w:name="ProductID" w:val="la Pharmacie"/>
        </w:smartTagPr>
        <w:r w:rsidRPr="009B5DC9">
          <w:rPr>
            <w:rFonts w:asciiTheme="minorHAnsi" w:hAnsiTheme="minorHAnsi" w:cstheme="minorHAnsi"/>
            <w:color w:val="FF0000"/>
          </w:rPr>
          <w:t>la Pharmacie</w:t>
        </w:r>
      </w:smartTag>
      <w:r w:rsidRPr="009B5DC9">
        <w:rPr>
          <w:rFonts w:asciiTheme="minorHAnsi" w:hAnsiTheme="minorHAnsi" w:cstheme="minorHAnsi"/>
          <w:color w:val="FF0000"/>
        </w:rPr>
        <w:t xml:space="preserve"> sont adéquats pour l’étude.</w:t>
      </w:r>
    </w:p>
    <w:p w14:paraId="1C59D8BA" w14:textId="77777777" w:rsidR="00D451AC" w:rsidRPr="009B5DC9" w:rsidRDefault="00D451AC" w:rsidP="00D451A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équipements de </w:t>
      </w:r>
      <w:smartTag w:uri="urn:schemas-microsoft-com:office:smarttags" w:element="PersonName">
        <w:smartTagPr>
          <w:attr w:name="ProductID" w:val="la Pharmacie"/>
        </w:smartTagPr>
        <w:r w:rsidRPr="009B5DC9">
          <w:rPr>
            <w:rFonts w:asciiTheme="minorHAnsi" w:hAnsiTheme="minorHAnsi" w:cstheme="minorHAnsi"/>
            <w:color w:val="FF0000"/>
          </w:rPr>
          <w:t>la Pharmacie</w:t>
        </w:r>
      </w:smartTag>
      <w:r w:rsidRPr="009B5DC9">
        <w:rPr>
          <w:rFonts w:asciiTheme="minorHAnsi" w:hAnsiTheme="minorHAnsi" w:cstheme="minorHAnsi"/>
          <w:color w:val="FF0000"/>
        </w:rPr>
        <w:t xml:space="preserve"> ne sont pas adéquats pour l’étude.</w:t>
      </w:r>
    </w:p>
    <w:p w14:paraId="1C59D8BB" w14:textId="77777777" w:rsidR="000338E7" w:rsidRPr="009B5DC9" w:rsidRDefault="000338E7" w:rsidP="00D322CC">
      <w:pPr>
        <w:pStyle w:val="Titre2"/>
        <w:rPr>
          <w:rFonts w:asciiTheme="minorHAnsi" w:hAnsiTheme="minorHAnsi" w:cstheme="minorHAnsi"/>
        </w:rPr>
      </w:pPr>
      <w:bookmarkStart w:id="48" w:name="_Toc335665409"/>
      <w:r w:rsidRPr="009B5DC9">
        <w:rPr>
          <w:rFonts w:asciiTheme="minorHAnsi" w:hAnsiTheme="minorHAnsi" w:cstheme="minorHAnsi"/>
        </w:rPr>
        <w:lastRenderedPageBreak/>
        <w:t>Laboratoire local d'analyses</w:t>
      </w:r>
      <w:bookmarkEnd w:id="48"/>
    </w:p>
    <w:p w14:paraId="1C59D8BC" w14:textId="77777777" w:rsidR="00096911" w:rsidRPr="009B5DC9" w:rsidRDefault="00096911" w:rsidP="00096911">
      <w:pPr>
        <w:rPr>
          <w:rFonts w:asciiTheme="minorHAnsi" w:hAnsiTheme="minorHAnsi" w:cstheme="minorHAnsi"/>
          <w:color w:val="FF0000"/>
          <w:highlight w:val="cyan"/>
        </w:rPr>
      </w:pPr>
      <w:r w:rsidRPr="009B5DC9">
        <w:rPr>
          <w:rFonts w:asciiTheme="minorHAnsi" w:hAnsiTheme="minorHAnsi" w:cstheme="minorHAnsi"/>
          <w:color w:val="FF0000"/>
          <w:highlight w:val="cyan"/>
        </w:rPr>
        <w:sym w:font="Wingdings" w:char="F070"/>
      </w:r>
      <w:r w:rsidRPr="009B5DC9">
        <w:rPr>
          <w:rFonts w:asciiTheme="minorHAnsi" w:hAnsiTheme="minorHAnsi" w:cstheme="minorHAnsi"/>
          <w:color w:val="FF0000"/>
          <w:highlight w:val="cyan"/>
        </w:rPr>
        <w:t xml:space="preserve"> Le Laboratoire local d'analyse est impliqué dans l’étude.</w:t>
      </w:r>
    </w:p>
    <w:p w14:paraId="1C59D8BD" w14:textId="77777777" w:rsidR="00096911" w:rsidRPr="009B5DC9" w:rsidRDefault="00096911" w:rsidP="00096911">
      <w:pPr>
        <w:rPr>
          <w:rFonts w:asciiTheme="minorHAnsi" w:hAnsiTheme="minorHAnsi" w:cstheme="minorHAnsi"/>
          <w:color w:val="FF0000"/>
          <w:highlight w:val="cyan"/>
        </w:rPr>
      </w:pPr>
      <w:r w:rsidRPr="009B5DC9">
        <w:rPr>
          <w:rFonts w:asciiTheme="minorHAnsi" w:hAnsiTheme="minorHAnsi" w:cstheme="minorHAnsi"/>
          <w:color w:val="FF0000"/>
          <w:highlight w:val="cyan"/>
        </w:rPr>
        <w:sym w:font="Wingdings" w:char="F070"/>
      </w:r>
      <w:r w:rsidRPr="009B5DC9">
        <w:rPr>
          <w:rFonts w:asciiTheme="minorHAnsi" w:hAnsiTheme="minorHAnsi" w:cstheme="minorHAnsi"/>
          <w:color w:val="FF0000"/>
          <w:highlight w:val="cyan"/>
        </w:rPr>
        <w:t xml:space="preserve"> Le Laboratoire local d'analyse n'est pas impliqué dans l’étude.</w:t>
      </w:r>
    </w:p>
    <w:p w14:paraId="1C59D8BE" w14:textId="77777777" w:rsidR="000338E7" w:rsidRPr="009B5DC9" w:rsidRDefault="000338E7" w:rsidP="000338E7">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équipements du Laboratoire d’analyses sont adéquats pour l’étude.</w:t>
      </w:r>
    </w:p>
    <w:p w14:paraId="1C59D8BF" w14:textId="77777777" w:rsidR="000338E7" w:rsidRPr="009B5DC9" w:rsidRDefault="000338E7" w:rsidP="000338E7">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équipements du Laboratoire d’analyses ne sont pas adéquats pour l’étude.</w:t>
      </w:r>
    </w:p>
    <w:p w14:paraId="1C59D8C0" w14:textId="77777777" w:rsidR="000338E7" w:rsidRPr="009B5DC9" w:rsidRDefault="000338E7" w:rsidP="000338E7">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Laboratoire d’analyses a été correctement informé de l’étude.</w:t>
      </w:r>
    </w:p>
    <w:p w14:paraId="1C59D8C1" w14:textId="77777777" w:rsidR="000338E7" w:rsidRPr="009B5DC9" w:rsidRDefault="000338E7" w:rsidP="000338E7">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Laboratoire d’analyses n’a pas été correctement informé de l’étude.</w:t>
      </w:r>
    </w:p>
    <w:p w14:paraId="1C59D8C2" w14:textId="77777777" w:rsidR="000338E7" w:rsidRPr="009B5DC9" w:rsidRDefault="000338E7" w:rsidP="000338E7">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processus d’obtention des résultats est acceptable.</w:t>
      </w:r>
    </w:p>
    <w:p w14:paraId="1C59D8C3" w14:textId="77777777" w:rsidR="000338E7" w:rsidRPr="009B5DC9" w:rsidRDefault="000338E7" w:rsidP="000338E7">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processus d’obtention des résultats n’est pas acceptable.</w:t>
      </w:r>
    </w:p>
    <w:p w14:paraId="1C59D8C4" w14:textId="77777777" w:rsidR="000338E7" w:rsidRPr="009B5DC9" w:rsidRDefault="000338E7" w:rsidP="000338E7">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valeurs normales / l’accréditation / le certificat / les comptes-rendus du Contrôle National de Qualité sont valides.</w:t>
      </w:r>
    </w:p>
    <w:p w14:paraId="1C59D8C5" w14:textId="77777777" w:rsidR="00293234" w:rsidRPr="009B5DC9" w:rsidRDefault="000338E7" w:rsidP="000338E7">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valeurs normales / l’accréditation / le certificat / les comptes-rendus du Contrôle National de Qualité ne sont pas valides.</w:t>
      </w:r>
    </w:p>
    <w:p w14:paraId="1C59D8C6" w14:textId="77777777" w:rsidR="00293234" w:rsidRPr="009B5DC9" w:rsidRDefault="00293234" w:rsidP="00293234">
      <w:pPr>
        <w:pStyle w:val="Titre1"/>
        <w:rPr>
          <w:rFonts w:asciiTheme="minorHAnsi" w:hAnsiTheme="minorHAnsi" w:cstheme="minorHAnsi"/>
        </w:rPr>
      </w:pPr>
      <w:bookmarkStart w:id="49" w:name="_Toc335665410"/>
      <w:r w:rsidRPr="009B5DC9">
        <w:rPr>
          <w:rFonts w:asciiTheme="minorHAnsi" w:hAnsiTheme="minorHAnsi" w:cstheme="minorHAnsi"/>
        </w:rPr>
        <w:t xml:space="preserve">Processus de recueil du </w:t>
      </w:r>
      <w:r w:rsidR="00D377C8" w:rsidRPr="009B5DC9">
        <w:rPr>
          <w:rFonts w:asciiTheme="minorHAnsi" w:hAnsiTheme="minorHAnsi" w:cstheme="minorHAnsi"/>
        </w:rPr>
        <w:t>Consentement Informé</w:t>
      </w:r>
      <w:bookmarkEnd w:id="49"/>
    </w:p>
    <w:p w14:paraId="1C59D8C7" w14:textId="77777777" w:rsidR="00293234" w:rsidRPr="009B5DC9" w:rsidRDefault="00293234" w:rsidP="00D322CC">
      <w:pPr>
        <w:pStyle w:val="Titre2"/>
        <w:rPr>
          <w:rFonts w:asciiTheme="minorHAnsi" w:hAnsiTheme="minorHAnsi" w:cstheme="minorHAnsi"/>
        </w:rPr>
      </w:pPr>
      <w:bookmarkStart w:id="50" w:name="_Toc335665411"/>
      <w:r w:rsidRPr="009B5DC9">
        <w:rPr>
          <w:rFonts w:asciiTheme="minorHAnsi" w:hAnsiTheme="minorHAnsi" w:cstheme="minorHAnsi"/>
        </w:rPr>
        <w:t xml:space="preserve">Formulaire de </w:t>
      </w:r>
      <w:r w:rsidR="00D377C8" w:rsidRPr="009B5DC9">
        <w:rPr>
          <w:rFonts w:asciiTheme="minorHAnsi" w:hAnsiTheme="minorHAnsi" w:cstheme="minorHAnsi"/>
        </w:rPr>
        <w:t>Consentement Informé</w:t>
      </w:r>
      <w:bookmarkEnd w:id="50"/>
    </w:p>
    <w:p w14:paraId="1C59D8C8"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formulaire de </w:t>
      </w:r>
      <w:r w:rsidR="00D377C8" w:rsidRPr="009B5DC9">
        <w:rPr>
          <w:rFonts w:asciiTheme="minorHAnsi" w:hAnsiTheme="minorHAnsi" w:cstheme="minorHAnsi"/>
          <w:color w:val="FF0000"/>
        </w:rPr>
        <w:t>Consentement Informé</w:t>
      </w:r>
      <w:r w:rsidRPr="009B5DC9">
        <w:rPr>
          <w:rFonts w:asciiTheme="minorHAnsi" w:hAnsiTheme="minorHAnsi" w:cstheme="minorHAnsi"/>
          <w:color w:val="FF0000"/>
        </w:rPr>
        <w:t xml:space="preserve"> (version # [__] du [__/__/__]) est la version approuvée par le Comité d’éthique.</w:t>
      </w:r>
    </w:p>
    <w:p w14:paraId="1C59D8C9"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formulaire de </w:t>
      </w:r>
      <w:r w:rsidR="00D377C8" w:rsidRPr="009B5DC9">
        <w:rPr>
          <w:rFonts w:asciiTheme="minorHAnsi" w:hAnsiTheme="minorHAnsi" w:cstheme="minorHAnsi"/>
          <w:color w:val="FF0000"/>
        </w:rPr>
        <w:t>Consentement Informé</w:t>
      </w:r>
      <w:r w:rsidRPr="009B5DC9">
        <w:rPr>
          <w:rFonts w:asciiTheme="minorHAnsi" w:hAnsiTheme="minorHAnsi" w:cstheme="minorHAnsi"/>
          <w:color w:val="FF0000"/>
        </w:rPr>
        <w:t xml:space="preserve"> (version # [__] du [__/__/__]) n’est pas la version approuvée par le Comité d’éthique.</w:t>
      </w:r>
    </w:p>
    <w:p w14:paraId="1C59D8CA"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Il n’est pas possible de garantir que le formulaire de </w:t>
      </w:r>
      <w:r w:rsidR="00D377C8" w:rsidRPr="009B5DC9">
        <w:rPr>
          <w:rFonts w:asciiTheme="minorHAnsi" w:hAnsiTheme="minorHAnsi" w:cstheme="minorHAnsi"/>
          <w:color w:val="FF0000"/>
        </w:rPr>
        <w:t>Consentement Informé</w:t>
      </w:r>
      <w:r w:rsidRPr="009B5DC9">
        <w:rPr>
          <w:rFonts w:asciiTheme="minorHAnsi" w:hAnsiTheme="minorHAnsi" w:cstheme="minorHAnsi"/>
          <w:color w:val="FF0000"/>
        </w:rPr>
        <w:t xml:space="preserve"> (version # [__] du [__/__/__]) utilisé est la version approuvée par le Comité d’éthique.</w:t>
      </w:r>
    </w:p>
    <w:p w14:paraId="1C59D8CB" w14:textId="77777777" w:rsidR="00293234" w:rsidRPr="009B5DC9" w:rsidRDefault="00293234" w:rsidP="00D322CC">
      <w:pPr>
        <w:pStyle w:val="Titre2"/>
        <w:rPr>
          <w:rFonts w:asciiTheme="minorHAnsi" w:hAnsiTheme="minorHAnsi" w:cstheme="minorHAnsi"/>
        </w:rPr>
      </w:pPr>
      <w:bookmarkStart w:id="51" w:name="_Toc335665412"/>
      <w:r w:rsidRPr="009B5DC9">
        <w:rPr>
          <w:rFonts w:asciiTheme="minorHAnsi" w:hAnsiTheme="minorHAnsi" w:cstheme="minorHAnsi"/>
        </w:rPr>
        <w:t xml:space="preserve">Remplissage du formulaire de </w:t>
      </w:r>
      <w:r w:rsidR="00D377C8" w:rsidRPr="009B5DC9">
        <w:rPr>
          <w:rFonts w:asciiTheme="minorHAnsi" w:hAnsiTheme="minorHAnsi" w:cstheme="minorHAnsi"/>
        </w:rPr>
        <w:t>Consentement Informé</w:t>
      </w:r>
      <w:bookmarkEnd w:id="51"/>
      <w:r w:rsidRPr="009B5DC9" w:rsidDel="000B3C50">
        <w:rPr>
          <w:rFonts w:asciiTheme="minorHAnsi" w:hAnsiTheme="minorHAnsi" w:cstheme="minorHAnsi"/>
        </w:rPr>
        <w:t xml:space="preserve"> </w:t>
      </w:r>
    </w:p>
    <w:p w14:paraId="1C59D8CC" w14:textId="77777777" w:rsidR="00293234" w:rsidRPr="009B5DC9" w:rsidRDefault="00293234" w:rsidP="00D377C8">
      <w:pPr>
        <w:pStyle w:val="Titre3"/>
        <w:rPr>
          <w:rFonts w:asciiTheme="minorHAnsi" w:hAnsiTheme="minorHAnsi" w:cstheme="minorHAnsi"/>
        </w:rPr>
      </w:pPr>
      <w:r w:rsidRPr="009B5DC9">
        <w:rPr>
          <w:rFonts w:asciiTheme="minorHAnsi" w:hAnsiTheme="minorHAnsi" w:cstheme="minorHAnsi"/>
        </w:rPr>
        <w:t>Signature du patient</w:t>
      </w:r>
    </w:p>
    <w:p w14:paraId="1C59D8CD"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date de signature et le nom du patient sont complétés par le patient.</w:t>
      </w:r>
    </w:p>
    <w:p w14:paraId="1C59D8CE"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date de signature et le nom du patient sont complétés par l’Investigateur.</w:t>
      </w:r>
    </w:p>
    <w:p w14:paraId="1C59D8CF"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date indiquée sur le formulaire semble avoir été ajoutée par l’Investigateur.</w:t>
      </w:r>
    </w:p>
    <w:p w14:paraId="1C59D8D0" w14:textId="77777777" w:rsidR="0083747C" w:rsidRPr="009B5DC9" w:rsidRDefault="0083747C" w:rsidP="00293234">
      <w:pPr>
        <w:rPr>
          <w:rFonts w:asciiTheme="minorHAnsi" w:hAnsiTheme="minorHAnsi" w:cstheme="minorHAnsi"/>
          <w:color w:val="FF0000"/>
        </w:rPr>
      </w:pPr>
      <w:r w:rsidRPr="009B5DC9">
        <w:rPr>
          <w:rFonts w:asciiTheme="minorHAnsi" w:hAnsiTheme="minorHAnsi" w:cstheme="minorHAnsi"/>
          <w:color w:val="FF0000"/>
          <w:highlight w:val="cyan"/>
        </w:rPr>
        <w:t>Quid de la signature?</w:t>
      </w:r>
    </w:p>
    <w:p w14:paraId="1C59D8D1" w14:textId="77777777" w:rsidR="00293234" w:rsidRPr="009B5DC9" w:rsidRDefault="00293234" w:rsidP="00D377C8">
      <w:pPr>
        <w:pStyle w:val="Titre3"/>
        <w:rPr>
          <w:rFonts w:asciiTheme="minorHAnsi" w:hAnsiTheme="minorHAnsi" w:cstheme="minorHAnsi"/>
        </w:rPr>
      </w:pPr>
      <w:r w:rsidRPr="009B5DC9">
        <w:rPr>
          <w:rFonts w:asciiTheme="minorHAnsi" w:hAnsiTheme="minorHAnsi" w:cstheme="minorHAnsi"/>
        </w:rPr>
        <w:t>Signature de l’Investigateur- Contact</w:t>
      </w:r>
    </w:p>
    <w:p w14:paraId="1C59D8D2"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nom du Dr</w:t>
      </w:r>
      <w:r w:rsidR="00054C48" w:rsidRPr="009B5DC9">
        <w:rPr>
          <w:rFonts w:asciiTheme="minorHAnsi" w:hAnsiTheme="minorHAnsi" w:cstheme="minorHAnsi"/>
          <w:color w:val="FF0000"/>
        </w:rPr>
        <w:t xml:space="preserve">. [____________] est </w:t>
      </w:r>
      <w:proofErr w:type="spellStart"/>
      <w:r w:rsidR="00054C48" w:rsidRPr="009B5DC9">
        <w:rPr>
          <w:rFonts w:asciiTheme="minorHAnsi" w:hAnsiTheme="minorHAnsi" w:cstheme="minorHAnsi"/>
          <w:color w:val="FF0000"/>
        </w:rPr>
        <w:t>pré-rempli</w:t>
      </w:r>
      <w:proofErr w:type="spellEnd"/>
      <w:r w:rsidR="00054C48" w:rsidRPr="009B5DC9">
        <w:rPr>
          <w:rFonts w:asciiTheme="minorHAnsi" w:hAnsiTheme="minorHAnsi" w:cstheme="minorHAnsi"/>
          <w:color w:val="FF0000"/>
        </w:rPr>
        <w:t xml:space="preserve"> </w:t>
      </w:r>
      <w:r w:rsidRPr="009B5DC9">
        <w:rPr>
          <w:rFonts w:asciiTheme="minorHAnsi" w:hAnsiTheme="minorHAnsi" w:cstheme="minorHAnsi"/>
          <w:color w:val="FF0000"/>
        </w:rPr>
        <w:t xml:space="preserve">sur tous les </w:t>
      </w:r>
      <w:r w:rsidR="00D377C8" w:rsidRPr="009B5DC9">
        <w:rPr>
          <w:rFonts w:asciiTheme="minorHAnsi" w:hAnsiTheme="minorHAnsi" w:cstheme="minorHAnsi"/>
          <w:color w:val="FF0000"/>
        </w:rPr>
        <w:t>Consentements Informés</w:t>
      </w:r>
      <w:r w:rsidRPr="009B5DC9">
        <w:rPr>
          <w:rFonts w:asciiTheme="minorHAnsi" w:hAnsiTheme="minorHAnsi" w:cstheme="minorHAnsi"/>
          <w:color w:val="FF0000"/>
        </w:rPr>
        <w:t xml:space="preserve"> alors que c’est le Dr. [__________] qui a collecté le </w:t>
      </w:r>
      <w:r w:rsidR="00D377C8" w:rsidRPr="009B5DC9">
        <w:rPr>
          <w:rFonts w:asciiTheme="minorHAnsi" w:hAnsiTheme="minorHAnsi" w:cstheme="minorHAnsi"/>
          <w:color w:val="FF0000"/>
        </w:rPr>
        <w:t>Consentement Informé</w:t>
      </w:r>
      <w:r w:rsidRPr="009B5DC9">
        <w:rPr>
          <w:rFonts w:asciiTheme="minorHAnsi" w:hAnsiTheme="minorHAnsi" w:cstheme="minorHAnsi"/>
          <w:color w:val="FF0000"/>
        </w:rPr>
        <w:t>.</w:t>
      </w:r>
    </w:p>
    <w:p w14:paraId="1C59D8D3"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nom du Dr. [____________] est manquant sur les </w:t>
      </w:r>
      <w:r w:rsidR="00D377C8" w:rsidRPr="009B5DC9">
        <w:rPr>
          <w:rFonts w:asciiTheme="minorHAnsi" w:hAnsiTheme="minorHAnsi" w:cstheme="minorHAnsi"/>
          <w:color w:val="FF0000"/>
        </w:rPr>
        <w:t>Consentements Informés</w:t>
      </w:r>
      <w:r w:rsidRPr="009B5DC9">
        <w:rPr>
          <w:rFonts w:asciiTheme="minorHAnsi" w:hAnsiTheme="minorHAnsi" w:cstheme="minorHAnsi"/>
          <w:color w:val="FF0000"/>
        </w:rPr>
        <w:t xml:space="preserve"> des patients </w:t>
      </w:r>
      <w:proofErr w:type="spellStart"/>
      <w:r w:rsidRPr="009B5DC9">
        <w:rPr>
          <w:rFonts w:asciiTheme="minorHAnsi" w:hAnsiTheme="minorHAnsi" w:cstheme="minorHAnsi"/>
          <w:color w:val="FF0000"/>
        </w:rPr>
        <w:t>n°X</w:t>
      </w:r>
      <w:proofErr w:type="spellEnd"/>
      <w:r w:rsidRPr="009B5DC9">
        <w:rPr>
          <w:rFonts w:asciiTheme="minorHAnsi" w:hAnsiTheme="minorHAnsi" w:cstheme="minorHAnsi"/>
          <w:color w:val="FF0000"/>
        </w:rPr>
        <w:t>/Y.</w:t>
      </w:r>
    </w:p>
    <w:p w14:paraId="1C59D8D4"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formulaires des patients </w:t>
      </w:r>
      <w:proofErr w:type="spellStart"/>
      <w:r w:rsidRPr="009B5DC9">
        <w:rPr>
          <w:rFonts w:asciiTheme="minorHAnsi" w:hAnsiTheme="minorHAnsi" w:cstheme="minorHAnsi"/>
          <w:color w:val="FF0000"/>
        </w:rPr>
        <w:t>n°X</w:t>
      </w:r>
      <w:proofErr w:type="spellEnd"/>
      <w:r w:rsidRPr="009B5DC9">
        <w:rPr>
          <w:rFonts w:asciiTheme="minorHAnsi" w:hAnsiTheme="minorHAnsi" w:cstheme="minorHAnsi"/>
          <w:color w:val="FF0000"/>
        </w:rPr>
        <w:t>/Y n’ont pas été dat</w:t>
      </w:r>
      <w:r w:rsidR="00054C48" w:rsidRPr="009B5DC9">
        <w:rPr>
          <w:rFonts w:asciiTheme="minorHAnsi" w:hAnsiTheme="minorHAnsi" w:cstheme="minorHAnsi"/>
          <w:color w:val="FF0000"/>
        </w:rPr>
        <w:t>é</w:t>
      </w:r>
      <w:r w:rsidRPr="009B5DC9">
        <w:rPr>
          <w:rFonts w:asciiTheme="minorHAnsi" w:hAnsiTheme="minorHAnsi" w:cstheme="minorHAnsi"/>
          <w:color w:val="FF0000"/>
        </w:rPr>
        <w:t>s et signés par l’Investigateur.</w:t>
      </w:r>
    </w:p>
    <w:p w14:paraId="1C59D8D5"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formulaires ne prévoient pas l’identification de la personne à contacter en cas de questions.</w:t>
      </w:r>
    </w:p>
    <w:p w14:paraId="1C59D8D6"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L’identification de la personne à contacter en cas de questions est complétée sur tous les formulaires.</w:t>
      </w:r>
    </w:p>
    <w:p w14:paraId="1C59D8D7"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lastRenderedPageBreak/>
        <w:sym w:font="Wingdings" w:char="F070"/>
      </w:r>
      <w:r w:rsidRPr="009B5DC9">
        <w:rPr>
          <w:rFonts w:asciiTheme="minorHAnsi" w:hAnsiTheme="minorHAnsi" w:cstheme="minorHAnsi"/>
          <w:color w:val="FF0000"/>
        </w:rPr>
        <w:t xml:space="preserve"> L’identification de la personne à contacter en cas de questions n’est pas complétée sur tous les formulaires.</w:t>
      </w:r>
    </w:p>
    <w:p w14:paraId="1C59D8D8" w14:textId="77777777" w:rsidR="00293234" w:rsidRPr="009B5DC9" w:rsidRDefault="00293234" w:rsidP="00D377C8">
      <w:pPr>
        <w:pStyle w:val="Titre3"/>
        <w:rPr>
          <w:rFonts w:asciiTheme="minorHAnsi" w:hAnsiTheme="minorHAnsi" w:cstheme="minorHAnsi"/>
        </w:rPr>
      </w:pPr>
      <w:r w:rsidRPr="009B5DC9">
        <w:rPr>
          <w:rFonts w:asciiTheme="minorHAnsi" w:hAnsiTheme="minorHAnsi" w:cstheme="minorHAnsi"/>
        </w:rPr>
        <w:t>Modifications</w:t>
      </w:r>
    </w:p>
    <w:p w14:paraId="1C59D8D9"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Il n’y a pas eu de correction sur les formulaires.</w:t>
      </w:r>
    </w:p>
    <w:p w14:paraId="1C59D8DA"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modifications sur les formulaires ont été correctement documentées.</w:t>
      </w:r>
    </w:p>
    <w:p w14:paraId="1C59D8DB"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modifications sur les formulaires n’ont pas été correctement documentées.</w:t>
      </w:r>
    </w:p>
    <w:p w14:paraId="1C59D8DC"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modifications ont été faites sur les exemplaires investigateurs des formulaires mais pas sur ceux des patients.</w:t>
      </w:r>
    </w:p>
    <w:p w14:paraId="1C59D8DD"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modifications ont été faites sur les exemplaires investigateurs des formulaires mais pas sur ceux des patients.</w:t>
      </w:r>
    </w:p>
    <w:p w14:paraId="1C59D8DE"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modifications ont été faites sur tous les exemplaires (investigateur et patient).</w:t>
      </w:r>
    </w:p>
    <w:p w14:paraId="1C59D8DF" w14:textId="77777777" w:rsidR="00293234" w:rsidRPr="009B5DC9" w:rsidRDefault="00293234" w:rsidP="00620E60">
      <w:pPr>
        <w:rPr>
          <w:rFonts w:asciiTheme="minorHAnsi" w:hAnsiTheme="minorHAnsi" w:cstheme="minorHAnsi"/>
        </w:rPr>
      </w:pPr>
    </w:p>
    <w:p w14:paraId="1C59D8E0" w14:textId="77777777" w:rsidR="00293234" w:rsidRPr="009B5DC9" w:rsidRDefault="00293234" w:rsidP="00D322CC">
      <w:pPr>
        <w:pStyle w:val="Titre2"/>
        <w:rPr>
          <w:rFonts w:asciiTheme="minorHAnsi" w:hAnsiTheme="minorHAnsi" w:cstheme="minorHAnsi"/>
        </w:rPr>
      </w:pPr>
      <w:bookmarkStart w:id="52" w:name="_Toc335665413"/>
      <w:r w:rsidRPr="009B5DC9">
        <w:rPr>
          <w:rFonts w:asciiTheme="minorHAnsi" w:hAnsiTheme="minorHAnsi" w:cstheme="minorHAnsi"/>
        </w:rPr>
        <w:t xml:space="preserve">Recueil du </w:t>
      </w:r>
      <w:r w:rsidR="00D377C8" w:rsidRPr="009B5DC9">
        <w:rPr>
          <w:rFonts w:asciiTheme="minorHAnsi" w:hAnsiTheme="minorHAnsi" w:cstheme="minorHAnsi"/>
        </w:rPr>
        <w:t>Consentement Informé</w:t>
      </w:r>
      <w:bookmarkEnd w:id="52"/>
      <w:r w:rsidRPr="009B5DC9">
        <w:rPr>
          <w:rFonts w:asciiTheme="minorHAnsi" w:hAnsiTheme="minorHAnsi" w:cstheme="minorHAnsi"/>
        </w:rPr>
        <w:t xml:space="preserve"> </w:t>
      </w:r>
    </w:p>
    <w:p w14:paraId="1C59D8E1"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L’information a été donnée et le consentement recueilli par l’Investigateur ou le Dr X désigné par l’Investigateur.</w:t>
      </w:r>
    </w:p>
    <w:p w14:paraId="1C59D8E2"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L’information a été donnée et le consentement recueilli par l’Investigateur pour tous les patients.</w:t>
      </w:r>
    </w:p>
    <w:p w14:paraId="1C59D8E3"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consentement a été recueilli par le Dr X qui n’a pas été désigné par l’Investigateur sur le tableau de délégation</w:t>
      </w:r>
      <w:r w:rsidR="00A10FF7" w:rsidRPr="009B5DC9">
        <w:rPr>
          <w:rFonts w:asciiTheme="minorHAnsi" w:hAnsiTheme="minorHAnsi" w:cstheme="minorHAnsi"/>
          <w:color w:val="FF0000"/>
        </w:rPr>
        <w:t xml:space="preserve"> des tâches</w:t>
      </w:r>
      <w:r w:rsidRPr="009B5DC9">
        <w:rPr>
          <w:rFonts w:asciiTheme="minorHAnsi" w:hAnsiTheme="minorHAnsi" w:cstheme="minorHAnsi"/>
          <w:color w:val="FF0000"/>
        </w:rPr>
        <w:t>.</w:t>
      </w:r>
    </w:p>
    <w:p w14:paraId="1C59D8E4"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consentement a été obtenu avant toute procédure de l’étude.</w:t>
      </w:r>
    </w:p>
    <w:p w14:paraId="1C59D8E5"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consentement n’a pas été obtenu avant la première procédure de l’étude pour les patients X/Y.</w:t>
      </w:r>
    </w:p>
    <w:p w14:paraId="1C59D8E6"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Il n’est pas possible de certifier que le consentement a été recueilli avant toute procédure de l’étu</w:t>
      </w:r>
      <w:r w:rsidR="00A10FF7" w:rsidRPr="009B5DC9">
        <w:rPr>
          <w:rFonts w:asciiTheme="minorHAnsi" w:hAnsiTheme="minorHAnsi" w:cstheme="minorHAnsi"/>
          <w:color w:val="FF0000"/>
        </w:rPr>
        <w:t>de car le patient X n’a pas daté</w:t>
      </w:r>
      <w:r w:rsidRPr="009B5DC9">
        <w:rPr>
          <w:rFonts w:asciiTheme="minorHAnsi" w:hAnsiTheme="minorHAnsi" w:cstheme="minorHAnsi"/>
          <w:color w:val="FF0000"/>
        </w:rPr>
        <w:t xml:space="preserve"> son consentement.</w:t>
      </w:r>
    </w:p>
    <w:p w14:paraId="1C59D8E7" w14:textId="77777777" w:rsidR="00293234" w:rsidRPr="009B5DC9" w:rsidRDefault="00634159" w:rsidP="00293234">
      <w:pPr>
        <w:rPr>
          <w:rFonts w:asciiTheme="minorHAnsi" w:hAnsiTheme="minorHAnsi" w:cstheme="minorHAnsi"/>
          <w:color w:val="FF0000"/>
          <w:highlight w:val="cyan"/>
        </w:rPr>
      </w:pPr>
      <w:r w:rsidRPr="009B5DC9">
        <w:rPr>
          <w:rFonts w:asciiTheme="minorHAnsi" w:hAnsiTheme="minorHAnsi" w:cstheme="minorHAnsi"/>
          <w:color w:val="FF0000"/>
          <w:highlight w:val="cyan"/>
        </w:rPr>
        <w:t>Impossibilité de recueillir le consentement écrit par le patient:</w:t>
      </w:r>
    </w:p>
    <w:p w14:paraId="1C59D8E8" w14:textId="77777777" w:rsidR="00634159" w:rsidRPr="009B5DC9" w:rsidRDefault="00634159" w:rsidP="00293234">
      <w:pPr>
        <w:rPr>
          <w:rFonts w:asciiTheme="minorHAnsi" w:hAnsiTheme="minorHAnsi" w:cstheme="minorHAnsi"/>
          <w:color w:val="FF0000"/>
        </w:rPr>
      </w:pPr>
      <w:r w:rsidRPr="009B5DC9">
        <w:rPr>
          <w:rFonts w:asciiTheme="minorHAnsi" w:hAnsiTheme="minorHAnsi" w:cstheme="minorHAnsi"/>
          <w:color w:val="FF0000"/>
          <w:highlight w:val="cyan"/>
        </w:rPr>
        <w:sym w:font="Wingdings" w:char="F070"/>
      </w:r>
      <w:r w:rsidRPr="009B5DC9">
        <w:rPr>
          <w:rFonts w:asciiTheme="minorHAnsi" w:hAnsiTheme="minorHAnsi" w:cstheme="minorHAnsi"/>
          <w:color w:val="FF0000"/>
          <w:highlight w:val="cyan"/>
        </w:rPr>
        <w:t xml:space="preserve">  Le consentement a été obtenu par un tiers totalement indépendant à l'étude.</w:t>
      </w:r>
    </w:p>
    <w:p w14:paraId="1C59D8E9"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t>France :</w:t>
      </w:r>
    </w:p>
    <w:p w14:paraId="1C59D8EA"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Pour les patients </w:t>
      </w:r>
      <w:proofErr w:type="spellStart"/>
      <w:r w:rsidRPr="009B5DC9">
        <w:rPr>
          <w:rFonts w:asciiTheme="minorHAnsi" w:hAnsiTheme="minorHAnsi" w:cstheme="minorHAnsi"/>
          <w:color w:val="FF0000"/>
        </w:rPr>
        <w:t>n#X</w:t>
      </w:r>
      <w:proofErr w:type="spellEnd"/>
      <w:r w:rsidRPr="009B5DC9">
        <w:rPr>
          <w:rFonts w:asciiTheme="minorHAnsi" w:hAnsiTheme="minorHAnsi" w:cstheme="minorHAnsi"/>
          <w:color w:val="FF0000"/>
        </w:rPr>
        <w:t>/Y,  le consentement a été collecté par X</w:t>
      </w:r>
      <w:r w:rsidR="007039FA" w:rsidRPr="009B5DC9">
        <w:rPr>
          <w:rFonts w:asciiTheme="minorHAnsi" w:hAnsiTheme="minorHAnsi" w:cstheme="minorHAnsi"/>
          <w:color w:val="FF0000"/>
        </w:rPr>
        <w:t>X</w:t>
      </w:r>
      <w:r w:rsidRPr="009B5DC9">
        <w:rPr>
          <w:rFonts w:asciiTheme="minorHAnsi" w:hAnsiTheme="minorHAnsi" w:cstheme="minorHAnsi"/>
          <w:color w:val="FF0000"/>
        </w:rPr>
        <w:t>, cette personne n’est pas médecin.</w:t>
      </w:r>
    </w:p>
    <w:p w14:paraId="1C59D8EB" w14:textId="77777777" w:rsidR="00293234" w:rsidRPr="009B5DC9" w:rsidRDefault="00293234" w:rsidP="00D322CC">
      <w:pPr>
        <w:pStyle w:val="Titre2"/>
        <w:rPr>
          <w:rFonts w:asciiTheme="minorHAnsi" w:hAnsiTheme="minorHAnsi" w:cstheme="minorHAnsi"/>
        </w:rPr>
      </w:pPr>
      <w:bookmarkStart w:id="53" w:name="_Toc335665414"/>
      <w:r w:rsidRPr="009B5DC9">
        <w:rPr>
          <w:rFonts w:asciiTheme="minorHAnsi" w:hAnsiTheme="minorHAnsi" w:cstheme="minorHAnsi"/>
        </w:rPr>
        <w:t xml:space="preserve">Documentation du </w:t>
      </w:r>
      <w:r w:rsidR="00D377C8" w:rsidRPr="009B5DC9">
        <w:rPr>
          <w:rFonts w:asciiTheme="minorHAnsi" w:hAnsiTheme="minorHAnsi" w:cstheme="minorHAnsi"/>
        </w:rPr>
        <w:t>Consentement Informé</w:t>
      </w:r>
      <w:bookmarkEnd w:id="53"/>
    </w:p>
    <w:p w14:paraId="1C59D8EC"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Selon l’Investigateur, une copie du </w:t>
      </w:r>
      <w:r w:rsidR="00D377C8" w:rsidRPr="009B5DC9">
        <w:rPr>
          <w:rFonts w:asciiTheme="minorHAnsi" w:hAnsiTheme="minorHAnsi" w:cstheme="minorHAnsi"/>
          <w:color w:val="FF0000"/>
        </w:rPr>
        <w:t>Consentement Informé</w:t>
      </w:r>
      <w:r w:rsidRPr="009B5DC9">
        <w:rPr>
          <w:rFonts w:asciiTheme="minorHAnsi" w:hAnsiTheme="minorHAnsi" w:cstheme="minorHAnsi"/>
          <w:color w:val="FF0000"/>
        </w:rPr>
        <w:t xml:space="preserve"> (Formulaire de consentement et Notice d'information) a été donnée aux patients.</w:t>
      </w:r>
    </w:p>
    <w:p w14:paraId="1C59D8ED"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copies </w:t>
      </w:r>
      <w:r w:rsidR="00054C48" w:rsidRPr="009B5DC9">
        <w:rPr>
          <w:rFonts w:asciiTheme="minorHAnsi" w:hAnsiTheme="minorHAnsi" w:cstheme="minorHAnsi"/>
          <w:color w:val="FF0000"/>
        </w:rPr>
        <w:t>"Patient"</w:t>
      </w:r>
      <w:r w:rsidRPr="009B5DC9">
        <w:rPr>
          <w:rFonts w:asciiTheme="minorHAnsi" w:hAnsiTheme="minorHAnsi" w:cstheme="minorHAnsi"/>
          <w:color w:val="FF0000"/>
        </w:rPr>
        <w:t xml:space="preserve"> du </w:t>
      </w:r>
      <w:r w:rsidR="00D377C8" w:rsidRPr="009B5DC9">
        <w:rPr>
          <w:rFonts w:asciiTheme="minorHAnsi" w:hAnsiTheme="minorHAnsi" w:cstheme="minorHAnsi"/>
          <w:color w:val="FF0000"/>
        </w:rPr>
        <w:t>Consentement Informé</w:t>
      </w:r>
      <w:r w:rsidRPr="009B5DC9">
        <w:rPr>
          <w:rFonts w:asciiTheme="minorHAnsi" w:hAnsiTheme="minorHAnsi" w:cstheme="minorHAnsi"/>
          <w:color w:val="FF0000"/>
        </w:rPr>
        <w:t xml:space="preserve"> ont été retrouvé</w:t>
      </w:r>
      <w:r w:rsidR="00054C48" w:rsidRPr="009B5DC9">
        <w:rPr>
          <w:rFonts w:asciiTheme="minorHAnsi" w:hAnsiTheme="minorHAnsi" w:cstheme="minorHAnsi"/>
          <w:color w:val="FF0000"/>
        </w:rPr>
        <w:t>e</w:t>
      </w:r>
      <w:r w:rsidRPr="009B5DC9">
        <w:rPr>
          <w:rFonts w:asciiTheme="minorHAnsi" w:hAnsiTheme="minorHAnsi" w:cstheme="minorHAnsi"/>
          <w:color w:val="FF0000"/>
        </w:rPr>
        <w:t>s sur site.</w:t>
      </w:r>
    </w:p>
    <w:p w14:paraId="1C59D8EE"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copies </w:t>
      </w:r>
      <w:r w:rsidR="00054C48" w:rsidRPr="009B5DC9">
        <w:rPr>
          <w:rFonts w:asciiTheme="minorHAnsi" w:hAnsiTheme="minorHAnsi" w:cstheme="minorHAnsi"/>
          <w:color w:val="FF0000"/>
        </w:rPr>
        <w:t>"Investigateur"</w:t>
      </w:r>
      <w:r w:rsidRPr="009B5DC9">
        <w:rPr>
          <w:rFonts w:asciiTheme="minorHAnsi" w:hAnsiTheme="minorHAnsi" w:cstheme="minorHAnsi"/>
          <w:color w:val="FF0000"/>
        </w:rPr>
        <w:t xml:space="preserve"> du </w:t>
      </w:r>
      <w:r w:rsidR="00D377C8" w:rsidRPr="009B5DC9">
        <w:rPr>
          <w:rFonts w:asciiTheme="minorHAnsi" w:hAnsiTheme="minorHAnsi" w:cstheme="minorHAnsi"/>
          <w:color w:val="FF0000"/>
        </w:rPr>
        <w:t>Consentement Informé</w:t>
      </w:r>
      <w:r w:rsidRPr="009B5DC9">
        <w:rPr>
          <w:rFonts w:asciiTheme="minorHAnsi" w:hAnsiTheme="minorHAnsi" w:cstheme="minorHAnsi"/>
          <w:color w:val="FF0000"/>
        </w:rPr>
        <w:t xml:space="preserve"> ont été classé</w:t>
      </w:r>
      <w:r w:rsidR="00054C48" w:rsidRPr="009B5DC9">
        <w:rPr>
          <w:rFonts w:asciiTheme="minorHAnsi" w:hAnsiTheme="minorHAnsi" w:cstheme="minorHAnsi"/>
          <w:color w:val="FF0000"/>
        </w:rPr>
        <w:t>e</w:t>
      </w:r>
      <w:r w:rsidR="007039FA" w:rsidRPr="009B5DC9">
        <w:rPr>
          <w:rFonts w:asciiTheme="minorHAnsi" w:hAnsiTheme="minorHAnsi" w:cstheme="minorHAnsi"/>
          <w:color w:val="FF0000"/>
        </w:rPr>
        <w:t>s dans le Dossier de l</w:t>
      </w:r>
      <w:r w:rsidRPr="009B5DC9">
        <w:rPr>
          <w:rFonts w:asciiTheme="minorHAnsi" w:hAnsiTheme="minorHAnsi" w:cstheme="minorHAnsi"/>
          <w:color w:val="FF0000"/>
        </w:rPr>
        <w:t>’Investigateur.</w:t>
      </w:r>
    </w:p>
    <w:p w14:paraId="1C59D8EF"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Des copies </w:t>
      </w:r>
      <w:r w:rsidR="00054C48" w:rsidRPr="009B5DC9">
        <w:rPr>
          <w:rFonts w:asciiTheme="minorHAnsi" w:hAnsiTheme="minorHAnsi" w:cstheme="minorHAnsi"/>
          <w:color w:val="FF0000"/>
        </w:rPr>
        <w:t>"Investigateur"</w:t>
      </w:r>
      <w:r w:rsidRPr="009B5DC9">
        <w:rPr>
          <w:rFonts w:asciiTheme="minorHAnsi" w:hAnsiTheme="minorHAnsi" w:cstheme="minorHAnsi"/>
          <w:color w:val="FF0000"/>
        </w:rPr>
        <w:t xml:space="preserve"> du </w:t>
      </w:r>
      <w:r w:rsidR="00D377C8" w:rsidRPr="009B5DC9">
        <w:rPr>
          <w:rFonts w:asciiTheme="minorHAnsi" w:hAnsiTheme="minorHAnsi" w:cstheme="minorHAnsi"/>
          <w:color w:val="FF0000"/>
        </w:rPr>
        <w:t>Consentement Informé</w:t>
      </w:r>
      <w:r w:rsidRPr="009B5DC9">
        <w:rPr>
          <w:rFonts w:asciiTheme="minorHAnsi" w:hAnsiTheme="minorHAnsi" w:cstheme="minorHAnsi"/>
          <w:color w:val="FF0000"/>
        </w:rPr>
        <w:t xml:space="preserve"> sont</w:t>
      </w:r>
      <w:r w:rsidR="007039FA" w:rsidRPr="009B5DC9">
        <w:rPr>
          <w:rFonts w:asciiTheme="minorHAnsi" w:hAnsiTheme="minorHAnsi" w:cstheme="minorHAnsi"/>
          <w:color w:val="FF0000"/>
        </w:rPr>
        <w:t xml:space="preserve"> manquantes dans le Dossier de l</w:t>
      </w:r>
      <w:r w:rsidRPr="009B5DC9">
        <w:rPr>
          <w:rFonts w:asciiTheme="minorHAnsi" w:hAnsiTheme="minorHAnsi" w:cstheme="minorHAnsi"/>
          <w:color w:val="FF0000"/>
        </w:rPr>
        <w:t>’Investigateur.</w:t>
      </w:r>
    </w:p>
    <w:p w14:paraId="1C59D8F0"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t>France :</w:t>
      </w:r>
    </w:p>
    <w:p w14:paraId="1C59D8F1"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lastRenderedPageBreak/>
        <w:sym w:font="Wingdings" w:char="F070"/>
      </w:r>
      <w:r w:rsidRPr="009B5DC9">
        <w:rPr>
          <w:rFonts w:asciiTheme="minorHAnsi" w:hAnsiTheme="minorHAnsi" w:cstheme="minorHAnsi"/>
          <w:color w:val="FF0000"/>
        </w:rPr>
        <w:t xml:space="preserve"> Les copies </w:t>
      </w:r>
      <w:r w:rsidR="00054C48" w:rsidRPr="009B5DC9">
        <w:rPr>
          <w:rFonts w:asciiTheme="minorHAnsi" w:hAnsiTheme="minorHAnsi" w:cstheme="minorHAnsi"/>
          <w:color w:val="FF0000"/>
        </w:rPr>
        <w:t>"</w:t>
      </w:r>
      <w:r w:rsidRPr="009B5DC9">
        <w:rPr>
          <w:rFonts w:asciiTheme="minorHAnsi" w:hAnsiTheme="minorHAnsi" w:cstheme="minorHAnsi"/>
          <w:color w:val="FF0000"/>
        </w:rPr>
        <w:t>Promoteur</w:t>
      </w:r>
      <w:r w:rsidR="00054C48" w:rsidRPr="009B5DC9">
        <w:rPr>
          <w:rFonts w:asciiTheme="minorHAnsi" w:hAnsiTheme="minorHAnsi" w:cstheme="minorHAnsi"/>
          <w:color w:val="FF0000"/>
        </w:rPr>
        <w:t>"</w:t>
      </w:r>
      <w:r w:rsidRPr="009B5DC9">
        <w:rPr>
          <w:rFonts w:asciiTheme="minorHAnsi" w:hAnsiTheme="minorHAnsi" w:cstheme="minorHAnsi"/>
          <w:color w:val="FF0000"/>
        </w:rPr>
        <w:t xml:space="preserve"> du </w:t>
      </w:r>
      <w:r w:rsidR="00D377C8" w:rsidRPr="009B5DC9">
        <w:rPr>
          <w:rFonts w:asciiTheme="minorHAnsi" w:hAnsiTheme="minorHAnsi" w:cstheme="minorHAnsi"/>
          <w:color w:val="FF0000"/>
        </w:rPr>
        <w:t>Consentement Informé</w:t>
      </w:r>
      <w:r w:rsidRPr="009B5DC9">
        <w:rPr>
          <w:rFonts w:asciiTheme="minorHAnsi" w:hAnsiTheme="minorHAnsi" w:cstheme="minorHAnsi"/>
          <w:color w:val="FF0000"/>
        </w:rPr>
        <w:t xml:space="preserve"> n’ont pas été récupérées dans des enveloppes scellées.</w:t>
      </w:r>
    </w:p>
    <w:p w14:paraId="1C59D8F2" w14:textId="77777777" w:rsidR="00D322CC" w:rsidRPr="009B5DC9" w:rsidRDefault="00D322CC" w:rsidP="00D322CC">
      <w:pPr>
        <w:pStyle w:val="Titre1"/>
        <w:rPr>
          <w:rFonts w:asciiTheme="minorHAnsi" w:hAnsiTheme="minorHAnsi" w:cstheme="minorHAnsi"/>
        </w:rPr>
      </w:pPr>
      <w:bookmarkStart w:id="54" w:name="_Toc335665415"/>
      <w:r w:rsidRPr="009B5DC9">
        <w:rPr>
          <w:rFonts w:asciiTheme="minorHAnsi" w:hAnsiTheme="minorHAnsi" w:cstheme="minorHAnsi"/>
        </w:rPr>
        <w:t>Médicaments expérimentaux</w:t>
      </w:r>
      <w:bookmarkEnd w:id="54"/>
    </w:p>
    <w:p w14:paraId="1C59D8F3" w14:textId="77777777" w:rsidR="00D322CC" w:rsidRPr="009B5DC9" w:rsidRDefault="00D322CC" w:rsidP="00D322CC">
      <w:pPr>
        <w:pStyle w:val="Titre2"/>
        <w:rPr>
          <w:rFonts w:asciiTheme="minorHAnsi" w:hAnsiTheme="minorHAnsi" w:cstheme="minorHAnsi"/>
        </w:rPr>
      </w:pPr>
      <w:bookmarkStart w:id="55" w:name="_Toc335665416"/>
      <w:r w:rsidRPr="009B5DC9">
        <w:rPr>
          <w:rFonts w:asciiTheme="minorHAnsi" w:hAnsiTheme="minorHAnsi" w:cstheme="minorHAnsi"/>
        </w:rPr>
        <w:t>Responsabilités</w:t>
      </w:r>
      <w:bookmarkEnd w:id="55"/>
    </w:p>
    <w:p w14:paraId="1C59D8F4"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responsabilité concernant les médicaments expérimentaux est assumée par l’Investigateur.</w:t>
      </w:r>
    </w:p>
    <w:p w14:paraId="1C59D8F5"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responsabilité concernant les médicaments expérimentaux n’est pas assumée par l’Investigateur.</w:t>
      </w:r>
    </w:p>
    <w:p w14:paraId="1C59D8F6"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responsabilité concernant les médicaments expérimentaux est assumée par </w:t>
      </w:r>
      <w:smartTag w:uri="urn:schemas-microsoft-com:office:smarttags" w:element="PersonName">
        <w:smartTagPr>
          <w:attr w:name="ProductID" w:val="la Pharmacie."/>
        </w:smartTagPr>
        <w:r w:rsidRPr="009B5DC9">
          <w:rPr>
            <w:rFonts w:asciiTheme="minorHAnsi" w:hAnsiTheme="minorHAnsi" w:cstheme="minorHAnsi"/>
            <w:color w:val="FF0000"/>
          </w:rPr>
          <w:t>la Pharmacie.</w:t>
        </w:r>
      </w:smartTag>
    </w:p>
    <w:p w14:paraId="1C59D8F7"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responsabilité concernant les médicaments expérimentaux n’est pas assumée par </w:t>
      </w:r>
      <w:smartTag w:uri="urn:schemas-microsoft-com:office:smarttags" w:element="PersonName">
        <w:smartTagPr>
          <w:attr w:name="ProductID" w:val="la Pharmacie."/>
        </w:smartTagPr>
        <w:r w:rsidRPr="009B5DC9">
          <w:rPr>
            <w:rFonts w:asciiTheme="minorHAnsi" w:hAnsiTheme="minorHAnsi" w:cstheme="minorHAnsi"/>
            <w:color w:val="FF0000"/>
          </w:rPr>
          <w:t>la Pharmacie.</w:t>
        </w:r>
      </w:smartTag>
    </w:p>
    <w:p w14:paraId="1C59D8F8"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responsabilités concernant la gestion des médicaments expérimentaux au sein de </w:t>
      </w:r>
      <w:smartTag w:uri="urn:schemas-microsoft-com:office:smarttags" w:element="PersonName">
        <w:smartTagPr>
          <w:attr w:name="ProductID" w:val="la Pharmacie"/>
        </w:smartTagPr>
        <w:r w:rsidRPr="009B5DC9">
          <w:rPr>
            <w:rFonts w:asciiTheme="minorHAnsi" w:hAnsiTheme="minorHAnsi" w:cstheme="minorHAnsi"/>
            <w:color w:val="FF0000"/>
          </w:rPr>
          <w:t>la Pharmacie</w:t>
        </w:r>
      </w:smartTag>
      <w:r w:rsidRPr="009B5DC9">
        <w:rPr>
          <w:rFonts w:asciiTheme="minorHAnsi" w:hAnsiTheme="minorHAnsi" w:cstheme="minorHAnsi"/>
          <w:color w:val="FF0000"/>
        </w:rPr>
        <w:t xml:space="preserve"> sont documentées.</w:t>
      </w:r>
    </w:p>
    <w:p w14:paraId="1C59D8F9" w14:textId="77777777" w:rsidR="00D322CC" w:rsidRPr="009B5DC9" w:rsidRDefault="00D322CC" w:rsidP="00D322CC">
      <w:pPr>
        <w:pStyle w:val="Titre2"/>
        <w:rPr>
          <w:rFonts w:asciiTheme="minorHAnsi" w:hAnsiTheme="minorHAnsi" w:cstheme="minorHAnsi"/>
        </w:rPr>
      </w:pPr>
      <w:bookmarkStart w:id="56" w:name="_Toc335665417"/>
      <w:r w:rsidRPr="009B5DC9">
        <w:rPr>
          <w:rFonts w:asciiTheme="minorHAnsi" w:hAnsiTheme="minorHAnsi" w:cstheme="minorHAnsi"/>
        </w:rPr>
        <w:t>Envoi et stockage</w:t>
      </w:r>
      <w:bookmarkEnd w:id="56"/>
      <w:r w:rsidRPr="009B5DC9">
        <w:rPr>
          <w:rFonts w:asciiTheme="minorHAnsi" w:hAnsiTheme="minorHAnsi" w:cstheme="minorHAnsi"/>
        </w:rPr>
        <w:t xml:space="preserve"> </w:t>
      </w:r>
    </w:p>
    <w:p w14:paraId="1C59D8FA"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Un inventaire des médicaments expérimentaux envoyés au site est présent pour documenter la réception.</w:t>
      </w:r>
    </w:p>
    <w:p w14:paraId="1C59D8FB"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Il n’y a pas d’inventaire des médicaments expérimentaux envoyés au site pour documenter la réception.</w:t>
      </w:r>
    </w:p>
    <w:p w14:paraId="1C59D8FC"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produits ont été stockés selon les requis du Promoteur et les requis réglementaires en vigueur.</w:t>
      </w:r>
    </w:p>
    <w:p w14:paraId="1C59D8FD"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produits n’ont pas été stockés selon les requis du Promoteur et les requis réglementaires en vigueur.</w:t>
      </w:r>
    </w:p>
    <w:p w14:paraId="1C59D8FE"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médicaments expérimentaux sont étiquetés en accord avec les BPF.</w:t>
      </w:r>
    </w:p>
    <w:p w14:paraId="1C59D8FF"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médicaments expérimentaux ne sont pas étiquetés en accord avec les BPF.</w:t>
      </w:r>
    </w:p>
    <w:p w14:paraId="1C59D900"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Un "</w:t>
      </w:r>
      <w:proofErr w:type="spellStart"/>
      <w:r w:rsidRPr="009B5DC9">
        <w:rPr>
          <w:rFonts w:asciiTheme="minorHAnsi" w:hAnsiTheme="minorHAnsi" w:cstheme="minorHAnsi"/>
          <w:color w:val="FF0000"/>
        </w:rPr>
        <w:t>temperature</w:t>
      </w:r>
      <w:proofErr w:type="spellEnd"/>
      <w:r w:rsidRPr="009B5DC9">
        <w:rPr>
          <w:rFonts w:asciiTheme="minorHAnsi" w:hAnsiTheme="minorHAnsi" w:cstheme="minorHAnsi"/>
          <w:color w:val="FF0000"/>
        </w:rPr>
        <w:t xml:space="preserve"> log" est disponible et à jour (si applicable).</w:t>
      </w:r>
    </w:p>
    <w:p w14:paraId="1C59D901" w14:textId="77777777" w:rsidR="00D322CC" w:rsidRPr="009B5DC9" w:rsidRDefault="00D322CC" w:rsidP="00D322CC">
      <w:pPr>
        <w:pStyle w:val="Titre2"/>
        <w:rPr>
          <w:rFonts w:asciiTheme="minorHAnsi" w:hAnsiTheme="minorHAnsi" w:cstheme="minorHAnsi"/>
        </w:rPr>
      </w:pPr>
      <w:bookmarkStart w:id="57" w:name="_Toc335665418"/>
      <w:r w:rsidRPr="009B5DC9">
        <w:rPr>
          <w:rFonts w:asciiTheme="minorHAnsi" w:hAnsiTheme="minorHAnsi" w:cstheme="minorHAnsi"/>
        </w:rPr>
        <w:t>Randomisation</w:t>
      </w:r>
      <w:bookmarkEnd w:id="57"/>
    </w:p>
    <w:p w14:paraId="1C59D902"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procédure de randomisation a été respectée.</w:t>
      </w:r>
    </w:p>
    <w:p w14:paraId="1C59D903"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procédure de randomisation n’a pas été respectée.</w:t>
      </w:r>
    </w:p>
    <w:p w14:paraId="1C59D904"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dispositifs de levée d’insu sont disponibles et intacts.</w:t>
      </w:r>
    </w:p>
    <w:p w14:paraId="1C59D905"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dispositifs de levée d’insu ne sont pas disponibles.</w:t>
      </w:r>
    </w:p>
    <w:p w14:paraId="1C59D906"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dispositifs de levée d’insu ne sont pas intacts.</w:t>
      </w:r>
    </w:p>
    <w:p w14:paraId="1C59D907"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localisation des dispositifs de levée d’insu est documentée dans le Dossier de l’Investigateur.</w:t>
      </w:r>
    </w:p>
    <w:p w14:paraId="1C59D908"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localisation des dispositifs de levée d’insu n’est pas documentée dans le Dossier de l’Investigateur.</w:t>
      </w:r>
    </w:p>
    <w:p w14:paraId="1C59D909"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levée de l’Insu est documentée.</w:t>
      </w:r>
    </w:p>
    <w:p w14:paraId="1C59D90A"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levée de l’Insu n’est pas documentée.</w:t>
      </w:r>
    </w:p>
    <w:p w14:paraId="1C59D90B"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levée de l’Insu a été faite pour une raison valide.</w:t>
      </w:r>
    </w:p>
    <w:p w14:paraId="1C59D90C"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levée de l’Insu n’a pas été faite pour une raison valide.</w:t>
      </w:r>
    </w:p>
    <w:p w14:paraId="1C59D90D"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lastRenderedPageBreak/>
        <w:sym w:font="Wingdings" w:char="F070"/>
      </w:r>
      <w:r w:rsidRPr="009B5DC9">
        <w:rPr>
          <w:rFonts w:asciiTheme="minorHAnsi" w:hAnsiTheme="minorHAnsi" w:cstheme="minorHAnsi"/>
          <w:color w:val="FF0000"/>
        </w:rPr>
        <w:t xml:space="preserve"> L’Investigateur a informé le Promoteur de la levée de l’insu.</w:t>
      </w:r>
    </w:p>
    <w:p w14:paraId="1C59D90E"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L’Investigateur n’a pas  informé le Promoteur de la levée de l’insu.</w:t>
      </w:r>
    </w:p>
    <w:p w14:paraId="1C59D90F" w14:textId="77777777" w:rsidR="00D322CC" w:rsidRPr="009B5DC9" w:rsidRDefault="00D322CC" w:rsidP="00D322CC">
      <w:pPr>
        <w:pStyle w:val="Titre2"/>
        <w:rPr>
          <w:rFonts w:asciiTheme="minorHAnsi" w:hAnsiTheme="minorHAnsi" w:cstheme="minorHAnsi"/>
        </w:rPr>
      </w:pPr>
      <w:bookmarkStart w:id="58" w:name="_Toc335665419"/>
      <w:r w:rsidRPr="009B5DC9">
        <w:rPr>
          <w:rFonts w:asciiTheme="minorHAnsi" w:hAnsiTheme="minorHAnsi" w:cstheme="minorHAnsi"/>
        </w:rPr>
        <w:t>Dispensation</w:t>
      </w:r>
      <w:bookmarkEnd w:id="58"/>
    </w:p>
    <w:p w14:paraId="1C59D910"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médicaments expérimentaux ont été utilisés exclusivement en accord avec le protocole.</w:t>
      </w:r>
    </w:p>
    <w:p w14:paraId="1C59D911"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médicaments expérimentaux n’ont pas été utilisés exclusivement en accord avec le protocole.</w:t>
      </w:r>
    </w:p>
    <w:p w14:paraId="1C59D912"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L’Investigateur a expliqué aux patients comment utiliser les médicaments expérimentaux.</w:t>
      </w:r>
    </w:p>
    <w:p w14:paraId="1C59D913"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dates d’expiration ont été respectées.</w:t>
      </w:r>
    </w:p>
    <w:p w14:paraId="1C59D914"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dates d’expiration n’ont pas été respectées.</w:t>
      </w:r>
    </w:p>
    <w:p w14:paraId="1C59D915"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Un inventaire des médicaments expérimentaux utilisés par chaque patient est présent et à jour.</w:t>
      </w:r>
    </w:p>
    <w:p w14:paraId="1C59D916"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Il n’existe pas d’inventaire des médicaments expérimentaux utilisés par chaque patient.</w:t>
      </w:r>
    </w:p>
    <w:p w14:paraId="1C59D917"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Un inventaire des médicaments expérimentaux utilisés par chaque patient est présent mais il n’est pas à jour.</w:t>
      </w:r>
    </w:p>
    <w:p w14:paraId="1C59D918"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incohérences dans la comptabilité des médicaments expérimentaux sont documentées.</w:t>
      </w:r>
    </w:p>
    <w:p w14:paraId="1C59D919"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incohérences dans la comptabilité des médicaments expérimentaux ne sont pas documentées.</w:t>
      </w:r>
    </w:p>
    <w:p w14:paraId="1C59D91A" w14:textId="77777777" w:rsidR="00D322CC" w:rsidRPr="009B5DC9" w:rsidRDefault="00D322CC" w:rsidP="00D322CC">
      <w:pPr>
        <w:pStyle w:val="Titre2"/>
        <w:rPr>
          <w:rFonts w:asciiTheme="minorHAnsi" w:hAnsiTheme="minorHAnsi" w:cstheme="minorHAnsi"/>
        </w:rPr>
      </w:pPr>
      <w:bookmarkStart w:id="59" w:name="_Toc335665420"/>
      <w:r w:rsidRPr="009B5DC9">
        <w:rPr>
          <w:rFonts w:asciiTheme="minorHAnsi" w:hAnsiTheme="minorHAnsi" w:cstheme="minorHAnsi"/>
        </w:rPr>
        <w:t>Retour et destruction</w:t>
      </w:r>
      <w:bookmarkEnd w:id="59"/>
    </w:p>
    <w:p w14:paraId="1C59D91B"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Un inventaire des produits expérimentaux utilisés / non utilisés et retournés au Promoteur est présent sur site.</w:t>
      </w:r>
    </w:p>
    <w:p w14:paraId="1C59D91C"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Il n’y a pas d’inventaire des produits expérimentaux utilisés / non utilisés et retournés au Promoteur.</w:t>
      </w:r>
    </w:p>
    <w:p w14:paraId="1C59D91D"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destruction sur site de médicaments expérimentaux a été autorisée par le Promoteur.</w:t>
      </w:r>
    </w:p>
    <w:p w14:paraId="1C59D91E"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certificats de destruction des médicaments expérimentaux détruits sur site sont disponibles (complets, datés et signés).</w:t>
      </w:r>
    </w:p>
    <w:p w14:paraId="1C59D91F" w14:textId="77777777" w:rsidR="00D322CC" w:rsidRPr="009B5DC9" w:rsidRDefault="00D322CC" w:rsidP="00D322CC">
      <w:pPr>
        <w:pStyle w:val="Titre2"/>
        <w:rPr>
          <w:rFonts w:asciiTheme="minorHAnsi" w:hAnsiTheme="minorHAnsi" w:cstheme="minorHAnsi"/>
        </w:rPr>
      </w:pPr>
      <w:bookmarkStart w:id="60" w:name="_Toc335665421"/>
      <w:proofErr w:type="spellStart"/>
      <w:r w:rsidRPr="009B5DC9">
        <w:rPr>
          <w:rFonts w:asciiTheme="minorHAnsi" w:hAnsiTheme="minorHAnsi" w:cstheme="minorHAnsi"/>
        </w:rPr>
        <w:t>Re-allocation</w:t>
      </w:r>
      <w:bookmarkEnd w:id="60"/>
      <w:proofErr w:type="spellEnd"/>
    </w:p>
    <w:p w14:paraId="1C59D920"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Des </w:t>
      </w:r>
      <w:proofErr w:type="spellStart"/>
      <w:r w:rsidRPr="009B5DC9">
        <w:rPr>
          <w:rFonts w:asciiTheme="minorHAnsi" w:hAnsiTheme="minorHAnsi" w:cstheme="minorHAnsi"/>
          <w:color w:val="FF0000"/>
        </w:rPr>
        <w:t>ré-allocations</w:t>
      </w:r>
      <w:proofErr w:type="spellEnd"/>
      <w:r w:rsidRPr="009B5DC9">
        <w:rPr>
          <w:rFonts w:asciiTheme="minorHAnsi" w:hAnsiTheme="minorHAnsi" w:cstheme="minorHAnsi"/>
          <w:color w:val="FF0000"/>
        </w:rPr>
        <w:t xml:space="preserve"> acceptables de médicaments expérimentaux ont été réalisées.</w:t>
      </w:r>
    </w:p>
    <w:p w14:paraId="1C59D921"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Il n’y a pas eu </w:t>
      </w:r>
      <w:proofErr w:type="spellStart"/>
      <w:r w:rsidRPr="009B5DC9">
        <w:rPr>
          <w:rFonts w:asciiTheme="minorHAnsi" w:hAnsiTheme="minorHAnsi" w:cstheme="minorHAnsi"/>
          <w:color w:val="FF0000"/>
        </w:rPr>
        <w:t>ré-allocation</w:t>
      </w:r>
      <w:proofErr w:type="spellEnd"/>
      <w:r w:rsidRPr="009B5DC9">
        <w:rPr>
          <w:rFonts w:asciiTheme="minorHAnsi" w:hAnsiTheme="minorHAnsi" w:cstheme="minorHAnsi"/>
          <w:color w:val="FF0000"/>
        </w:rPr>
        <w:t>.</w:t>
      </w:r>
    </w:p>
    <w:p w14:paraId="1C59D922"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Des </w:t>
      </w:r>
      <w:proofErr w:type="spellStart"/>
      <w:r w:rsidRPr="009B5DC9">
        <w:rPr>
          <w:rFonts w:asciiTheme="minorHAnsi" w:hAnsiTheme="minorHAnsi" w:cstheme="minorHAnsi"/>
          <w:color w:val="FF0000"/>
        </w:rPr>
        <w:t>ré-allocations</w:t>
      </w:r>
      <w:proofErr w:type="spellEnd"/>
      <w:r w:rsidRPr="009B5DC9">
        <w:rPr>
          <w:rFonts w:asciiTheme="minorHAnsi" w:hAnsiTheme="minorHAnsi" w:cstheme="minorHAnsi"/>
          <w:color w:val="FF0000"/>
        </w:rPr>
        <w:t xml:space="preserve"> de traitement ont eu lieu mais pour des raisons non acceptables.</w:t>
      </w:r>
    </w:p>
    <w:p w14:paraId="1C59D923"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w:t>
      </w:r>
      <w:proofErr w:type="spellStart"/>
      <w:r w:rsidRPr="009B5DC9">
        <w:rPr>
          <w:rFonts w:asciiTheme="minorHAnsi" w:hAnsiTheme="minorHAnsi" w:cstheme="minorHAnsi"/>
          <w:color w:val="FF0000"/>
        </w:rPr>
        <w:t>ré-allocations</w:t>
      </w:r>
      <w:proofErr w:type="spellEnd"/>
      <w:r w:rsidRPr="009B5DC9">
        <w:rPr>
          <w:rFonts w:asciiTheme="minorHAnsi" w:hAnsiTheme="minorHAnsi" w:cstheme="minorHAnsi"/>
          <w:color w:val="FF0000"/>
        </w:rPr>
        <w:t xml:space="preserve"> ont été correctement documentées.</w:t>
      </w:r>
    </w:p>
    <w:p w14:paraId="1C59D924" w14:textId="77777777" w:rsidR="00D322CC" w:rsidRPr="009B5DC9" w:rsidRDefault="00D322CC" w:rsidP="00D322CC">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w:t>
      </w:r>
      <w:proofErr w:type="spellStart"/>
      <w:r w:rsidRPr="009B5DC9">
        <w:rPr>
          <w:rFonts w:asciiTheme="minorHAnsi" w:hAnsiTheme="minorHAnsi" w:cstheme="minorHAnsi"/>
          <w:color w:val="FF0000"/>
        </w:rPr>
        <w:t>ré-allocations</w:t>
      </w:r>
      <w:proofErr w:type="spellEnd"/>
      <w:r w:rsidRPr="009B5DC9">
        <w:rPr>
          <w:rFonts w:asciiTheme="minorHAnsi" w:hAnsiTheme="minorHAnsi" w:cstheme="minorHAnsi"/>
          <w:color w:val="FF0000"/>
        </w:rPr>
        <w:t xml:space="preserve"> n’ont pas été correctement documentées.</w:t>
      </w:r>
    </w:p>
    <w:p w14:paraId="1C59D925" w14:textId="77777777" w:rsidR="00D322CC" w:rsidRPr="009B5DC9" w:rsidRDefault="00D322CC" w:rsidP="00293234">
      <w:pPr>
        <w:rPr>
          <w:rFonts w:asciiTheme="minorHAnsi" w:hAnsiTheme="minorHAnsi" w:cstheme="minorHAnsi"/>
        </w:rPr>
      </w:pPr>
    </w:p>
    <w:p w14:paraId="1C59D926" w14:textId="77777777" w:rsidR="00293234" w:rsidRPr="009B5DC9" w:rsidRDefault="00293234" w:rsidP="00293234">
      <w:pPr>
        <w:pStyle w:val="Titre1"/>
        <w:rPr>
          <w:rFonts w:asciiTheme="minorHAnsi" w:hAnsiTheme="minorHAnsi" w:cstheme="minorHAnsi"/>
        </w:rPr>
      </w:pPr>
      <w:bookmarkStart w:id="61" w:name="_Toc335665422"/>
      <w:r w:rsidRPr="009B5DC9">
        <w:rPr>
          <w:rFonts w:asciiTheme="minorHAnsi" w:hAnsiTheme="minorHAnsi" w:cstheme="minorHAnsi"/>
        </w:rPr>
        <w:t>Respect du protocole</w:t>
      </w:r>
      <w:bookmarkEnd w:id="61"/>
    </w:p>
    <w:p w14:paraId="1C59D927"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nombre de patients recrutés est en accord avec le Protocole.</w:t>
      </w:r>
    </w:p>
    <w:p w14:paraId="1C59D928"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nombre de patients recrutés n’est pas en accord avec le Protocole.</w:t>
      </w:r>
    </w:p>
    <w:p w14:paraId="1C59D929"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critères d’inclusion et d’exclusion ont été respectés.</w:t>
      </w:r>
    </w:p>
    <w:p w14:paraId="1C59D92A"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lastRenderedPageBreak/>
        <w:sym w:font="Wingdings" w:char="F070"/>
      </w:r>
      <w:r w:rsidRPr="009B5DC9">
        <w:rPr>
          <w:rFonts w:asciiTheme="minorHAnsi" w:hAnsiTheme="minorHAnsi" w:cstheme="minorHAnsi"/>
          <w:color w:val="FF0000"/>
        </w:rPr>
        <w:t xml:space="preserve"> Les critères d’inclusion et d’exclusion n’ont pas été respectés.</w:t>
      </w:r>
    </w:p>
    <w:p w14:paraId="1C59D92B"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fréquence et la réalisation des procédures/examens sont conformes au protocole.</w:t>
      </w:r>
    </w:p>
    <w:p w14:paraId="1C59D92C"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fréquence et la réalisation des procédures/examens ne sont pas conformes au protocole pour les patients suivants :</w:t>
      </w:r>
    </w:p>
    <w:p w14:paraId="1C59D92D"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planification des visites a été respectée.</w:t>
      </w:r>
    </w:p>
    <w:p w14:paraId="1C59D92E"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planification des visites n’a pas été respectée.</w:t>
      </w:r>
    </w:p>
    <w:p w14:paraId="1C59D92F"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dosage et l’administration des médicaments expérimentaux sont conformes au protocole.</w:t>
      </w:r>
    </w:p>
    <w:p w14:paraId="1C59D930"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dosage et l’administration des médicaments expérimentaux ne sont pas conformes au protocole.</w:t>
      </w:r>
    </w:p>
    <w:p w14:paraId="1C59D931" w14:textId="77777777" w:rsidR="00293234" w:rsidRPr="009B5DC9" w:rsidRDefault="00293234" w:rsidP="00293234">
      <w:pPr>
        <w:pStyle w:val="Titre1"/>
        <w:rPr>
          <w:rFonts w:asciiTheme="minorHAnsi" w:hAnsiTheme="minorHAnsi" w:cstheme="minorHAnsi"/>
        </w:rPr>
      </w:pPr>
      <w:bookmarkStart w:id="62" w:name="_Toc335665423"/>
      <w:r w:rsidRPr="009B5DC9">
        <w:rPr>
          <w:rFonts w:asciiTheme="minorHAnsi" w:hAnsiTheme="minorHAnsi" w:cstheme="minorHAnsi"/>
        </w:rPr>
        <w:t>Déviations au protocole</w:t>
      </w:r>
      <w:bookmarkEnd w:id="62"/>
    </w:p>
    <w:p w14:paraId="1C59D932"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déviations au Protocole sont documentées</w:t>
      </w:r>
    </w:p>
    <w:p w14:paraId="1C59D933"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déviations au Protocole ne sont pas documentées</w:t>
      </w:r>
    </w:p>
    <w:p w14:paraId="1C59D934"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déviations au protocole ne sont pas systématiquement documentées.</w:t>
      </w:r>
    </w:p>
    <w:p w14:paraId="1C59D935"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déviations au Protocole ont été rapportées au Promoteur.</w:t>
      </w:r>
    </w:p>
    <w:p w14:paraId="1C59D936"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déviations au Protocole n'ont pas été rapportées au Promoteur.</w:t>
      </w:r>
    </w:p>
    <w:p w14:paraId="1C59D937"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déviations au protocole n'ont pas été systématiquement rapportées au Promoteur.</w:t>
      </w:r>
    </w:p>
    <w:p w14:paraId="1C59D938"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déviations au protocole étaient autorisées par le Promoteur.</w:t>
      </w:r>
    </w:p>
    <w:p w14:paraId="1C59D939"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déviations au protocole n'étaient pas autorisées par le Promoteur.</w:t>
      </w:r>
    </w:p>
    <w:p w14:paraId="1C59D93A"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L'approbation donnée par le Promoteur n'était pas documentée. </w:t>
      </w:r>
    </w:p>
    <w:p w14:paraId="1C59D93B" w14:textId="77777777" w:rsidR="00293234" w:rsidRPr="009B5DC9" w:rsidRDefault="00293234" w:rsidP="00293234">
      <w:pPr>
        <w:pStyle w:val="Titre1"/>
        <w:rPr>
          <w:rFonts w:asciiTheme="minorHAnsi" w:hAnsiTheme="minorHAnsi" w:cstheme="minorHAnsi"/>
        </w:rPr>
      </w:pPr>
      <w:bookmarkStart w:id="63" w:name="_Toc335665424"/>
      <w:r w:rsidRPr="009B5DC9">
        <w:rPr>
          <w:rFonts w:asciiTheme="minorHAnsi" w:hAnsiTheme="minorHAnsi" w:cstheme="minorHAnsi"/>
        </w:rPr>
        <w:t>Monitoring</w:t>
      </w:r>
      <w:bookmarkEnd w:id="63"/>
    </w:p>
    <w:p w14:paraId="1C59D93C"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site a été correctement sélectionné.</w:t>
      </w:r>
    </w:p>
    <w:p w14:paraId="1C59D93D"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site n’a pas été correctement sélectionné.</w:t>
      </w:r>
    </w:p>
    <w:p w14:paraId="1C59D93E"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site a correctement été mis en place.</w:t>
      </w:r>
    </w:p>
    <w:p w14:paraId="1C59D93F"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 site n’a pas correctement été mis en place.</w:t>
      </w:r>
    </w:p>
    <w:p w14:paraId="1C59D940"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L’étude a été monitorée.</w:t>
      </w:r>
    </w:p>
    <w:p w14:paraId="1C59D941"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L’étude n’a pas été monitorée.</w:t>
      </w:r>
    </w:p>
    <w:p w14:paraId="1C59D942"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fréquence des visites a été satisfaisante.</w:t>
      </w:r>
    </w:p>
    <w:p w14:paraId="1C59D943"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fréquence des visites n’a pas été satisfaisante.</w:t>
      </w:r>
    </w:p>
    <w:p w14:paraId="1C59D944"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visites ont été correctement documentées.</w:t>
      </w:r>
    </w:p>
    <w:p w14:paraId="1C59D945"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visites n’ont pas été correctement documentées.</w:t>
      </w:r>
    </w:p>
    <w:p w14:paraId="1C59D946"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problèmes rencontrés au cours du monitoring ont été correctement suivis/résolus.</w:t>
      </w:r>
    </w:p>
    <w:p w14:paraId="1C59D947"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problèmes rencontrés au cours du monitoring n’ont pas été correctement suivis/résolus.</w:t>
      </w:r>
    </w:p>
    <w:p w14:paraId="1C59D948"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Tous les contacts avec le site ont été documentés.</w:t>
      </w:r>
    </w:p>
    <w:p w14:paraId="1C59D949"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Tous les contacts avec le site n’ont pas été documentés.</w:t>
      </w:r>
    </w:p>
    <w:p w14:paraId="1C59D94A" w14:textId="77777777" w:rsidR="00293234" w:rsidRPr="009B5DC9" w:rsidRDefault="00293234" w:rsidP="00293234">
      <w:pPr>
        <w:pStyle w:val="Titre1"/>
        <w:rPr>
          <w:rFonts w:asciiTheme="minorHAnsi" w:hAnsiTheme="minorHAnsi" w:cstheme="minorHAnsi"/>
        </w:rPr>
      </w:pPr>
      <w:bookmarkStart w:id="64" w:name="_Toc335665425"/>
      <w:r w:rsidRPr="009B5DC9">
        <w:rPr>
          <w:rFonts w:asciiTheme="minorHAnsi" w:hAnsiTheme="minorHAnsi" w:cstheme="minorHAnsi"/>
        </w:rPr>
        <w:lastRenderedPageBreak/>
        <w:t>Pharmacovigilance</w:t>
      </w:r>
      <w:bookmarkEnd w:id="64"/>
    </w:p>
    <w:p w14:paraId="1C59D94B"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w:t>
      </w:r>
      <w:r w:rsidR="00054C48" w:rsidRPr="009B5DC9">
        <w:rPr>
          <w:rFonts w:asciiTheme="minorHAnsi" w:hAnsiTheme="minorHAnsi" w:cstheme="minorHAnsi"/>
          <w:color w:val="FF0000"/>
        </w:rPr>
        <w:t xml:space="preserve">Événements </w:t>
      </w:r>
      <w:r w:rsidRPr="009B5DC9">
        <w:rPr>
          <w:rFonts w:asciiTheme="minorHAnsi" w:hAnsiTheme="minorHAnsi" w:cstheme="minorHAnsi"/>
          <w:color w:val="FF0000"/>
        </w:rPr>
        <w:t>I</w:t>
      </w:r>
      <w:r w:rsidR="00054C48" w:rsidRPr="009B5DC9">
        <w:rPr>
          <w:rFonts w:asciiTheme="minorHAnsi" w:hAnsiTheme="minorHAnsi" w:cstheme="minorHAnsi"/>
          <w:color w:val="FF0000"/>
        </w:rPr>
        <w:t>ndésirables (EI)</w:t>
      </w:r>
      <w:r w:rsidRPr="009B5DC9">
        <w:rPr>
          <w:rFonts w:asciiTheme="minorHAnsi" w:hAnsiTheme="minorHAnsi" w:cstheme="minorHAnsi"/>
          <w:color w:val="FF0000"/>
        </w:rPr>
        <w:t xml:space="preserve"> correspondant au critère "grave" ont été reconnus comme des </w:t>
      </w:r>
      <w:r w:rsidR="00054C48" w:rsidRPr="009B5DC9">
        <w:rPr>
          <w:rFonts w:asciiTheme="minorHAnsi" w:hAnsiTheme="minorHAnsi" w:cstheme="minorHAnsi"/>
          <w:color w:val="FF0000"/>
        </w:rPr>
        <w:t>Événements Indésirables Graves (</w:t>
      </w:r>
      <w:r w:rsidRPr="009B5DC9">
        <w:rPr>
          <w:rFonts w:asciiTheme="minorHAnsi" w:hAnsiTheme="minorHAnsi" w:cstheme="minorHAnsi"/>
          <w:color w:val="FF0000"/>
        </w:rPr>
        <w:t>EIG</w:t>
      </w:r>
      <w:r w:rsidR="00054C48" w:rsidRPr="009B5DC9">
        <w:rPr>
          <w:rFonts w:asciiTheme="minorHAnsi" w:hAnsiTheme="minorHAnsi" w:cstheme="minorHAnsi"/>
          <w:color w:val="FF0000"/>
        </w:rPr>
        <w:t>)</w:t>
      </w:r>
      <w:r w:rsidRPr="009B5DC9">
        <w:rPr>
          <w:rFonts w:asciiTheme="minorHAnsi" w:hAnsiTheme="minorHAnsi" w:cstheme="minorHAnsi"/>
          <w:color w:val="FF0000"/>
        </w:rPr>
        <w:t>.</w:t>
      </w:r>
    </w:p>
    <w:p w14:paraId="1C59D94C"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w:t>
      </w:r>
      <w:r w:rsidR="00054C48" w:rsidRPr="009B5DC9">
        <w:rPr>
          <w:rFonts w:asciiTheme="minorHAnsi" w:hAnsiTheme="minorHAnsi" w:cstheme="minorHAnsi"/>
          <w:color w:val="FF0000"/>
        </w:rPr>
        <w:t xml:space="preserve">Les Événements Indésirables (EI) </w:t>
      </w:r>
      <w:r w:rsidRPr="009B5DC9">
        <w:rPr>
          <w:rFonts w:asciiTheme="minorHAnsi" w:hAnsiTheme="minorHAnsi" w:cstheme="minorHAnsi"/>
          <w:color w:val="FF0000"/>
        </w:rPr>
        <w:t xml:space="preserve">correspondant au critère "grave" n'ont pas été reconnus comme des </w:t>
      </w:r>
      <w:r w:rsidR="00054C48" w:rsidRPr="009B5DC9">
        <w:rPr>
          <w:rFonts w:asciiTheme="minorHAnsi" w:hAnsiTheme="minorHAnsi" w:cstheme="minorHAnsi"/>
          <w:color w:val="FF0000"/>
        </w:rPr>
        <w:t>Événements Indésirables Graves (EIG).</w:t>
      </w:r>
    </w:p>
    <w:p w14:paraId="1C59D94D"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EIG ont été reportés dans les délais requis.</w:t>
      </w:r>
    </w:p>
    <w:p w14:paraId="1C59D94E"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EIG n’ont pas été reportés dans les délais requis.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6"/>
        <w:gridCol w:w="1800"/>
        <w:gridCol w:w="1873"/>
        <w:gridCol w:w="1668"/>
      </w:tblGrid>
      <w:tr w:rsidR="00293234" w:rsidRPr="009B5DC9" w14:paraId="1C59D953" w14:textId="77777777" w:rsidTr="00620E60">
        <w:tc>
          <w:tcPr>
            <w:tcW w:w="2444" w:type="dxa"/>
            <w:shd w:val="clear" w:color="auto" w:fill="FFFFCC"/>
            <w:vAlign w:val="center"/>
          </w:tcPr>
          <w:p w14:paraId="1C59D94F" w14:textId="77777777" w:rsidR="00293234" w:rsidRPr="009B5DC9" w:rsidRDefault="00293234" w:rsidP="00620E60">
            <w:pPr>
              <w:spacing w:before="60" w:after="60" w:line="240" w:lineRule="auto"/>
              <w:jc w:val="center"/>
              <w:rPr>
                <w:rFonts w:asciiTheme="minorHAnsi" w:hAnsiTheme="minorHAnsi" w:cstheme="minorHAnsi"/>
                <w:b/>
              </w:rPr>
            </w:pPr>
            <w:r w:rsidRPr="009B5DC9">
              <w:rPr>
                <w:rFonts w:asciiTheme="minorHAnsi" w:hAnsiTheme="minorHAnsi" w:cstheme="minorHAnsi"/>
                <w:b/>
              </w:rPr>
              <w:t>Patient</w:t>
            </w:r>
          </w:p>
        </w:tc>
        <w:tc>
          <w:tcPr>
            <w:tcW w:w="2445" w:type="dxa"/>
            <w:shd w:val="clear" w:color="auto" w:fill="FFFFCC"/>
            <w:vAlign w:val="center"/>
          </w:tcPr>
          <w:p w14:paraId="1C59D950" w14:textId="77777777" w:rsidR="00293234" w:rsidRPr="009B5DC9" w:rsidRDefault="00293234" w:rsidP="00620E60">
            <w:pPr>
              <w:spacing w:before="60" w:after="60" w:line="240" w:lineRule="auto"/>
              <w:jc w:val="center"/>
              <w:rPr>
                <w:rFonts w:asciiTheme="minorHAnsi" w:hAnsiTheme="minorHAnsi" w:cstheme="minorHAnsi"/>
                <w:b/>
              </w:rPr>
            </w:pPr>
            <w:r w:rsidRPr="009B5DC9">
              <w:rPr>
                <w:rFonts w:asciiTheme="minorHAnsi" w:hAnsiTheme="minorHAnsi" w:cstheme="minorHAnsi"/>
                <w:b/>
              </w:rPr>
              <w:t>Date de survenue de l'EIG</w:t>
            </w:r>
          </w:p>
        </w:tc>
        <w:tc>
          <w:tcPr>
            <w:tcW w:w="2445" w:type="dxa"/>
            <w:shd w:val="clear" w:color="auto" w:fill="FFFFCC"/>
            <w:vAlign w:val="center"/>
          </w:tcPr>
          <w:p w14:paraId="1C59D951" w14:textId="77777777" w:rsidR="00293234" w:rsidRPr="009B5DC9" w:rsidRDefault="00293234" w:rsidP="00620E60">
            <w:pPr>
              <w:spacing w:before="60" w:after="60" w:line="240" w:lineRule="auto"/>
              <w:jc w:val="center"/>
              <w:rPr>
                <w:rFonts w:asciiTheme="minorHAnsi" w:hAnsiTheme="minorHAnsi" w:cstheme="minorHAnsi"/>
                <w:b/>
              </w:rPr>
            </w:pPr>
            <w:r w:rsidRPr="009B5DC9">
              <w:rPr>
                <w:rFonts w:asciiTheme="minorHAnsi" w:hAnsiTheme="minorHAnsi" w:cstheme="minorHAnsi"/>
                <w:b/>
              </w:rPr>
              <w:t>Date de notification de l'EIG</w:t>
            </w:r>
          </w:p>
        </w:tc>
        <w:tc>
          <w:tcPr>
            <w:tcW w:w="2445" w:type="dxa"/>
            <w:shd w:val="clear" w:color="auto" w:fill="FFFFCC"/>
            <w:vAlign w:val="center"/>
          </w:tcPr>
          <w:p w14:paraId="1C59D952" w14:textId="77777777" w:rsidR="00293234" w:rsidRPr="009B5DC9" w:rsidRDefault="00293234" w:rsidP="00620E60">
            <w:pPr>
              <w:spacing w:before="60" w:after="60" w:line="240" w:lineRule="auto"/>
              <w:jc w:val="center"/>
              <w:rPr>
                <w:rFonts w:asciiTheme="minorHAnsi" w:hAnsiTheme="minorHAnsi" w:cstheme="minorHAnsi"/>
                <w:b/>
              </w:rPr>
            </w:pPr>
            <w:r w:rsidRPr="009B5DC9">
              <w:rPr>
                <w:rFonts w:asciiTheme="minorHAnsi" w:hAnsiTheme="minorHAnsi" w:cstheme="minorHAnsi"/>
                <w:b/>
              </w:rPr>
              <w:t>Écart</w:t>
            </w:r>
          </w:p>
        </w:tc>
      </w:tr>
      <w:tr w:rsidR="00293234" w:rsidRPr="009B5DC9" w14:paraId="1C59D958" w14:textId="77777777" w:rsidTr="00293234">
        <w:tc>
          <w:tcPr>
            <w:tcW w:w="2444" w:type="dxa"/>
          </w:tcPr>
          <w:p w14:paraId="1C59D954" w14:textId="77777777" w:rsidR="00293234" w:rsidRPr="009B5DC9" w:rsidRDefault="00293234" w:rsidP="00293234">
            <w:pPr>
              <w:spacing w:after="60"/>
              <w:rPr>
                <w:rFonts w:asciiTheme="minorHAnsi" w:hAnsiTheme="minorHAnsi" w:cstheme="minorHAnsi"/>
              </w:rPr>
            </w:pPr>
          </w:p>
        </w:tc>
        <w:tc>
          <w:tcPr>
            <w:tcW w:w="2445" w:type="dxa"/>
          </w:tcPr>
          <w:p w14:paraId="1C59D955" w14:textId="77777777" w:rsidR="00293234" w:rsidRPr="009B5DC9" w:rsidRDefault="00293234" w:rsidP="00293234">
            <w:pPr>
              <w:spacing w:after="60"/>
              <w:rPr>
                <w:rFonts w:asciiTheme="minorHAnsi" w:hAnsiTheme="minorHAnsi" w:cstheme="minorHAnsi"/>
              </w:rPr>
            </w:pPr>
          </w:p>
        </w:tc>
        <w:tc>
          <w:tcPr>
            <w:tcW w:w="2445" w:type="dxa"/>
          </w:tcPr>
          <w:p w14:paraId="1C59D956" w14:textId="77777777" w:rsidR="00293234" w:rsidRPr="009B5DC9" w:rsidRDefault="00293234" w:rsidP="00293234">
            <w:pPr>
              <w:spacing w:after="60"/>
              <w:rPr>
                <w:rFonts w:asciiTheme="minorHAnsi" w:hAnsiTheme="minorHAnsi" w:cstheme="minorHAnsi"/>
              </w:rPr>
            </w:pPr>
          </w:p>
        </w:tc>
        <w:tc>
          <w:tcPr>
            <w:tcW w:w="2445" w:type="dxa"/>
          </w:tcPr>
          <w:p w14:paraId="1C59D957" w14:textId="77777777" w:rsidR="00293234" w:rsidRPr="009B5DC9" w:rsidRDefault="00293234" w:rsidP="00293234">
            <w:pPr>
              <w:spacing w:after="60"/>
              <w:rPr>
                <w:rFonts w:asciiTheme="minorHAnsi" w:hAnsiTheme="minorHAnsi" w:cstheme="minorHAnsi"/>
              </w:rPr>
            </w:pPr>
          </w:p>
        </w:tc>
      </w:tr>
      <w:tr w:rsidR="00293234" w:rsidRPr="009B5DC9" w14:paraId="1C59D95D" w14:textId="77777777" w:rsidTr="00293234">
        <w:tc>
          <w:tcPr>
            <w:tcW w:w="2444" w:type="dxa"/>
          </w:tcPr>
          <w:p w14:paraId="1C59D959" w14:textId="77777777" w:rsidR="00293234" w:rsidRPr="009B5DC9" w:rsidRDefault="00293234" w:rsidP="00293234">
            <w:pPr>
              <w:spacing w:after="60"/>
              <w:rPr>
                <w:rFonts w:asciiTheme="minorHAnsi" w:hAnsiTheme="minorHAnsi" w:cstheme="minorHAnsi"/>
              </w:rPr>
            </w:pPr>
          </w:p>
        </w:tc>
        <w:tc>
          <w:tcPr>
            <w:tcW w:w="2445" w:type="dxa"/>
          </w:tcPr>
          <w:p w14:paraId="1C59D95A" w14:textId="77777777" w:rsidR="00293234" w:rsidRPr="009B5DC9" w:rsidRDefault="00293234" w:rsidP="00293234">
            <w:pPr>
              <w:spacing w:after="60"/>
              <w:rPr>
                <w:rFonts w:asciiTheme="minorHAnsi" w:hAnsiTheme="minorHAnsi" w:cstheme="minorHAnsi"/>
              </w:rPr>
            </w:pPr>
          </w:p>
        </w:tc>
        <w:tc>
          <w:tcPr>
            <w:tcW w:w="2445" w:type="dxa"/>
          </w:tcPr>
          <w:p w14:paraId="1C59D95B" w14:textId="77777777" w:rsidR="00293234" w:rsidRPr="009B5DC9" w:rsidRDefault="00293234" w:rsidP="00293234">
            <w:pPr>
              <w:spacing w:after="60"/>
              <w:rPr>
                <w:rFonts w:asciiTheme="minorHAnsi" w:hAnsiTheme="minorHAnsi" w:cstheme="minorHAnsi"/>
              </w:rPr>
            </w:pPr>
          </w:p>
        </w:tc>
        <w:tc>
          <w:tcPr>
            <w:tcW w:w="2445" w:type="dxa"/>
          </w:tcPr>
          <w:p w14:paraId="1C59D95C" w14:textId="77777777" w:rsidR="00293234" w:rsidRPr="009B5DC9" w:rsidRDefault="00293234" w:rsidP="00293234">
            <w:pPr>
              <w:spacing w:after="60"/>
              <w:rPr>
                <w:rFonts w:asciiTheme="minorHAnsi" w:hAnsiTheme="minorHAnsi" w:cstheme="minorHAnsi"/>
              </w:rPr>
            </w:pPr>
          </w:p>
        </w:tc>
      </w:tr>
      <w:tr w:rsidR="00293234" w:rsidRPr="009B5DC9" w14:paraId="1C59D962" w14:textId="77777777" w:rsidTr="00293234">
        <w:tc>
          <w:tcPr>
            <w:tcW w:w="2444" w:type="dxa"/>
          </w:tcPr>
          <w:p w14:paraId="1C59D95E" w14:textId="77777777" w:rsidR="00293234" w:rsidRPr="009B5DC9" w:rsidRDefault="00293234" w:rsidP="00293234">
            <w:pPr>
              <w:spacing w:after="60"/>
              <w:rPr>
                <w:rFonts w:asciiTheme="minorHAnsi" w:hAnsiTheme="minorHAnsi" w:cstheme="minorHAnsi"/>
              </w:rPr>
            </w:pPr>
          </w:p>
        </w:tc>
        <w:tc>
          <w:tcPr>
            <w:tcW w:w="2445" w:type="dxa"/>
          </w:tcPr>
          <w:p w14:paraId="1C59D95F" w14:textId="77777777" w:rsidR="00293234" w:rsidRPr="009B5DC9" w:rsidRDefault="00293234" w:rsidP="00293234">
            <w:pPr>
              <w:spacing w:after="60"/>
              <w:rPr>
                <w:rFonts w:asciiTheme="minorHAnsi" w:hAnsiTheme="minorHAnsi" w:cstheme="minorHAnsi"/>
              </w:rPr>
            </w:pPr>
          </w:p>
        </w:tc>
        <w:tc>
          <w:tcPr>
            <w:tcW w:w="2445" w:type="dxa"/>
          </w:tcPr>
          <w:p w14:paraId="1C59D960" w14:textId="77777777" w:rsidR="00293234" w:rsidRPr="009B5DC9" w:rsidRDefault="00293234" w:rsidP="00293234">
            <w:pPr>
              <w:spacing w:after="60"/>
              <w:rPr>
                <w:rFonts w:asciiTheme="minorHAnsi" w:hAnsiTheme="minorHAnsi" w:cstheme="minorHAnsi"/>
              </w:rPr>
            </w:pPr>
          </w:p>
        </w:tc>
        <w:tc>
          <w:tcPr>
            <w:tcW w:w="2445" w:type="dxa"/>
          </w:tcPr>
          <w:p w14:paraId="1C59D961" w14:textId="77777777" w:rsidR="00293234" w:rsidRPr="009B5DC9" w:rsidRDefault="00293234" w:rsidP="00293234">
            <w:pPr>
              <w:spacing w:after="60"/>
              <w:rPr>
                <w:rFonts w:asciiTheme="minorHAnsi" w:hAnsiTheme="minorHAnsi" w:cstheme="minorHAnsi"/>
              </w:rPr>
            </w:pPr>
          </w:p>
        </w:tc>
      </w:tr>
      <w:tr w:rsidR="00293234" w:rsidRPr="009B5DC9" w14:paraId="1C59D967" w14:textId="77777777" w:rsidTr="00293234">
        <w:tc>
          <w:tcPr>
            <w:tcW w:w="2444" w:type="dxa"/>
          </w:tcPr>
          <w:p w14:paraId="1C59D963" w14:textId="77777777" w:rsidR="00293234" w:rsidRPr="009B5DC9" w:rsidRDefault="00293234" w:rsidP="00293234">
            <w:pPr>
              <w:spacing w:after="60"/>
              <w:rPr>
                <w:rFonts w:asciiTheme="minorHAnsi" w:hAnsiTheme="minorHAnsi" w:cstheme="minorHAnsi"/>
              </w:rPr>
            </w:pPr>
          </w:p>
        </w:tc>
        <w:tc>
          <w:tcPr>
            <w:tcW w:w="2445" w:type="dxa"/>
          </w:tcPr>
          <w:p w14:paraId="1C59D964" w14:textId="77777777" w:rsidR="00293234" w:rsidRPr="009B5DC9" w:rsidRDefault="00293234" w:rsidP="00293234">
            <w:pPr>
              <w:spacing w:after="60"/>
              <w:rPr>
                <w:rFonts w:asciiTheme="minorHAnsi" w:hAnsiTheme="minorHAnsi" w:cstheme="minorHAnsi"/>
              </w:rPr>
            </w:pPr>
          </w:p>
        </w:tc>
        <w:tc>
          <w:tcPr>
            <w:tcW w:w="2445" w:type="dxa"/>
          </w:tcPr>
          <w:p w14:paraId="1C59D965" w14:textId="77777777" w:rsidR="00293234" w:rsidRPr="009B5DC9" w:rsidRDefault="00293234" w:rsidP="00293234">
            <w:pPr>
              <w:spacing w:after="60"/>
              <w:rPr>
                <w:rFonts w:asciiTheme="minorHAnsi" w:hAnsiTheme="minorHAnsi" w:cstheme="minorHAnsi"/>
              </w:rPr>
            </w:pPr>
          </w:p>
        </w:tc>
        <w:tc>
          <w:tcPr>
            <w:tcW w:w="2445" w:type="dxa"/>
          </w:tcPr>
          <w:p w14:paraId="1C59D966" w14:textId="77777777" w:rsidR="00293234" w:rsidRPr="009B5DC9" w:rsidRDefault="00293234" w:rsidP="00293234">
            <w:pPr>
              <w:spacing w:after="60"/>
              <w:rPr>
                <w:rFonts w:asciiTheme="minorHAnsi" w:hAnsiTheme="minorHAnsi" w:cstheme="minorHAnsi"/>
              </w:rPr>
            </w:pPr>
          </w:p>
        </w:tc>
      </w:tr>
    </w:tbl>
    <w:p w14:paraId="1C59D968" w14:textId="77777777" w:rsidR="00293234" w:rsidRPr="009B5DC9" w:rsidRDefault="00293234" w:rsidP="00293234">
      <w:pPr>
        <w:rPr>
          <w:rFonts w:asciiTheme="minorHAnsi" w:hAnsiTheme="minorHAnsi" w:cstheme="minorHAnsi"/>
        </w:rPr>
      </w:pPr>
    </w:p>
    <w:p w14:paraId="1C59D969"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formulaires d’EIG ne sont pas cohérents avec le cahier d’observation et le dossier médical.</w:t>
      </w:r>
    </w:p>
    <w:p w14:paraId="1C59D96A"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formulaires d’EIG sont cohérents avec le cahier d’observation et le dossier médical.</w:t>
      </w:r>
    </w:p>
    <w:p w14:paraId="1C59D96B"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EIG sont correctement documentés.</w:t>
      </w:r>
    </w:p>
    <w:p w14:paraId="1C59D96C"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EIG ne sont pas correctement documentés.</w:t>
      </w:r>
    </w:p>
    <w:p w14:paraId="1C59D96D" w14:textId="77777777" w:rsidR="00293234" w:rsidRPr="009B5DC9" w:rsidRDefault="00293234" w:rsidP="00293234">
      <w:pPr>
        <w:pStyle w:val="Titre1"/>
        <w:rPr>
          <w:rFonts w:asciiTheme="minorHAnsi" w:hAnsiTheme="minorHAnsi" w:cstheme="minorHAnsi"/>
        </w:rPr>
      </w:pPr>
      <w:bookmarkStart w:id="65" w:name="_Toc335665426"/>
      <w:r w:rsidRPr="009B5DC9">
        <w:rPr>
          <w:rFonts w:asciiTheme="minorHAnsi" w:hAnsiTheme="minorHAnsi" w:cstheme="minorHAnsi"/>
        </w:rPr>
        <w:t>Data Management</w:t>
      </w:r>
      <w:bookmarkEnd w:id="65"/>
    </w:p>
    <w:p w14:paraId="1C59D96E" w14:textId="77777777" w:rsidR="00293234" w:rsidRPr="009B5DC9" w:rsidRDefault="00293234" w:rsidP="00D322CC">
      <w:pPr>
        <w:pStyle w:val="Titre2"/>
        <w:rPr>
          <w:rFonts w:asciiTheme="minorHAnsi" w:hAnsiTheme="minorHAnsi" w:cstheme="minorHAnsi"/>
        </w:rPr>
      </w:pPr>
      <w:bookmarkStart w:id="66" w:name="_Toc335665427"/>
      <w:r w:rsidRPr="009B5DC9">
        <w:rPr>
          <w:rFonts w:asciiTheme="minorHAnsi" w:hAnsiTheme="minorHAnsi" w:cstheme="minorHAnsi"/>
        </w:rPr>
        <w:t>Dossiers Médicaux des patients</w:t>
      </w:r>
      <w:bookmarkEnd w:id="66"/>
    </w:p>
    <w:p w14:paraId="1C59D96F"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dossiers médicaux des patients, les données sources et les </w:t>
      </w:r>
      <w:r w:rsidR="00C841F1" w:rsidRPr="009B5DC9">
        <w:rPr>
          <w:rFonts w:asciiTheme="minorHAnsi" w:hAnsiTheme="minorHAnsi" w:cstheme="minorHAnsi"/>
          <w:color w:val="FF0000"/>
        </w:rPr>
        <w:t xml:space="preserve">cahiers d'observation </w:t>
      </w:r>
      <w:r w:rsidRPr="009B5DC9">
        <w:rPr>
          <w:rFonts w:asciiTheme="minorHAnsi" w:hAnsiTheme="minorHAnsi" w:cstheme="minorHAnsi"/>
          <w:color w:val="FF0000"/>
        </w:rPr>
        <w:t>étaient tous présents sur site.</w:t>
      </w:r>
    </w:p>
    <w:p w14:paraId="1C59D970"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Des dossiers médicaux des patients, des données sources et des </w:t>
      </w:r>
      <w:r w:rsidR="00C841F1" w:rsidRPr="009B5DC9">
        <w:rPr>
          <w:rFonts w:asciiTheme="minorHAnsi" w:hAnsiTheme="minorHAnsi" w:cstheme="minorHAnsi"/>
          <w:color w:val="FF0000"/>
        </w:rPr>
        <w:t xml:space="preserve">cahiers d'observation </w:t>
      </w:r>
      <w:r w:rsidRPr="009B5DC9">
        <w:rPr>
          <w:rFonts w:asciiTheme="minorHAnsi" w:hAnsiTheme="minorHAnsi" w:cstheme="minorHAnsi"/>
          <w:color w:val="FF0000"/>
        </w:rPr>
        <w:t>étaient manquants sur site.</w:t>
      </w:r>
    </w:p>
    <w:p w14:paraId="1C59D971"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Certains dossiers médicaux n’étaient pas disponibles pour l’audit.</w:t>
      </w:r>
    </w:p>
    <w:p w14:paraId="1C59D972"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dossiers médicaux étaient complets.</w:t>
      </w:r>
    </w:p>
    <w:p w14:paraId="1C59D973"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dossiers médicaux n’étaient pas complets.</w:t>
      </w:r>
    </w:p>
    <w:p w14:paraId="1C59D974"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participation des patients à l’étude était indiquée dans leur dossier médical.</w:t>
      </w:r>
    </w:p>
    <w:p w14:paraId="1C59D975"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participation des patients à l’étude n’était pas indiquée dans leur dossier médical.</w:t>
      </w:r>
    </w:p>
    <w:p w14:paraId="1C59D976"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données sources permettent de vérifier la validité de l’inclusion des patients.</w:t>
      </w:r>
    </w:p>
    <w:p w14:paraId="1C59D977"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données sources ne permettent pas de vérifier la validité de l’inclusion des patients.</w:t>
      </w:r>
    </w:p>
    <w:p w14:paraId="1C59D978"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Certaines données du </w:t>
      </w:r>
      <w:r w:rsidR="007039FA" w:rsidRPr="009B5DC9">
        <w:rPr>
          <w:rFonts w:asciiTheme="minorHAnsi" w:hAnsiTheme="minorHAnsi" w:cstheme="minorHAnsi"/>
          <w:color w:val="FF0000"/>
        </w:rPr>
        <w:t xml:space="preserve">Cahier d'Observation </w:t>
      </w:r>
      <w:r w:rsidRPr="009B5DC9">
        <w:rPr>
          <w:rFonts w:asciiTheme="minorHAnsi" w:hAnsiTheme="minorHAnsi" w:cstheme="minorHAnsi"/>
          <w:color w:val="FF0000"/>
        </w:rPr>
        <w:t>étaient des données sources. (premier enregistrement de la donnée).</w:t>
      </w:r>
    </w:p>
    <w:p w14:paraId="1C59D979"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données sources ont été revues et commentées par le personnel du site.</w:t>
      </w:r>
    </w:p>
    <w:p w14:paraId="1C59D97A"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données sources n’ont pas été revues et commentées par le personnel du site.</w:t>
      </w:r>
    </w:p>
    <w:p w14:paraId="1C59D97B" w14:textId="77777777" w:rsidR="00293234" w:rsidRPr="009B5DC9" w:rsidRDefault="00C841F1" w:rsidP="00D322CC">
      <w:pPr>
        <w:pStyle w:val="Titre2"/>
        <w:rPr>
          <w:rFonts w:asciiTheme="minorHAnsi" w:hAnsiTheme="minorHAnsi" w:cstheme="minorHAnsi"/>
          <w:lang w:val="en-GB"/>
        </w:rPr>
      </w:pPr>
      <w:bookmarkStart w:id="67" w:name="_Toc335665428"/>
      <w:r w:rsidRPr="009B5DC9">
        <w:rPr>
          <w:rFonts w:asciiTheme="minorHAnsi" w:hAnsiTheme="minorHAnsi" w:cstheme="minorHAnsi"/>
          <w:lang w:val="en-GB"/>
        </w:rPr>
        <w:lastRenderedPageBreak/>
        <w:t xml:space="preserve">Cahiers </w:t>
      </w:r>
      <w:proofErr w:type="spellStart"/>
      <w:r w:rsidR="00293234" w:rsidRPr="009B5DC9">
        <w:rPr>
          <w:rFonts w:asciiTheme="minorHAnsi" w:hAnsiTheme="minorHAnsi" w:cstheme="minorHAnsi"/>
          <w:lang w:val="en-GB"/>
        </w:rPr>
        <w:t>d’observation</w:t>
      </w:r>
      <w:proofErr w:type="spellEnd"/>
      <w:r w:rsidRPr="009B5DC9">
        <w:rPr>
          <w:rFonts w:asciiTheme="minorHAnsi" w:hAnsiTheme="minorHAnsi" w:cstheme="minorHAnsi"/>
          <w:lang w:val="en-GB"/>
        </w:rPr>
        <w:t xml:space="preserve"> : Case Reports Forms (CRF)</w:t>
      </w:r>
      <w:bookmarkEnd w:id="67"/>
    </w:p>
    <w:p w14:paraId="1C59D97C"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w:t>
      </w:r>
      <w:r w:rsidR="007039FA" w:rsidRPr="009B5DC9">
        <w:rPr>
          <w:rFonts w:asciiTheme="minorHAnsi" w:hAnsiTheme="minorHAnsi" w:cstheme="minorHAnsi"/>
          <w:color w:val="FF0000"/>
        </w:rPr>
        <w:t xml:space="preserve">Cahiers d'Observation </w:t>
      </w:r>
      <w:r w:rsidRPr="009B5DC9">
        <w:rPr>
          <w:rFonts w:asciiTheme="minorHAnsi" w:hAnsiTheme="minorHAnsi" w:cstheme="minorHAnsi"/>
          <w:color w:val="FF0000"/>
        </w:rPr>
        <w:t>n'ont pas complétés correctement.</w:t>
      </w:r>
    </w:p>
    <w:p w14:paraId="1C59D97D"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w:t>
      </w:r>
      <w:r w:rsidR="00C841F1" w:rsidRPr="009B5DC9">
        <w:rPr>
          <w:rFonts w:asciiTheme="minorHAnsi" w:hAnsiTheme="minorHAnsi" w:cstheme="minorHAnsi"/>
          <w:color w:val="FF0000"/>
        </w:rPr>
        <w:t xml:space="preserve">cahiers d'observation </w:t>
      </w:r>
      <w:r w:rsidRPr="009B5DC9">
        <w:rPr>
          <w:rFonts w:asciiTheme="minorHAnsi" w:hAnsiTheme="minorHAnsi" w:cstheme="minorHAnsi"/>
          <w:color w:val="FF0000"/>
        </w:rPr>
        <w:t>n’ont pas été complétés correctement.</w:t>
      </w:r>
    </w:p>
    <w:p w14:paraId="1C59D97E"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w:t>
      </w:r>
      <w:r w:rsidR="00C841F1" w:rsidRPr="009B5DC9">
        <w:rPr>
          <w:rFonts w:asciiTheme="minorHAnsi" w:hAnsiTheme="minorHAnsi" w:cstheme="minorHAnsi"/>
          <w:color w:val="FF0000"/>
        </w:rPr>
        <w:t xml:space="preserve">cahiers d'observation </w:t>
      </w:r>
      <w:r w:rsidRPr="009B5DC9">
        <w:rPr>
          <w:rFonts w:asciiTheme="minorHAnsi" w:hAnsiTheme="minorHAnsi" w:cstheme="minorHAnsi"/>
          <w:color w:val="FF0000"/>
        </w:rPr>
        <w:t>n’ont pas été complétés dans les délais requis.</w:t>
      </w:r>
    </w:p>
    <w:p w14:paraId="1C59D97F"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w:t>
      </w:r>
      <w:r w:rsidR="007039FA" w:rsidRPr="009B5DC9">
        <w:rPr>
          <w:rFonts w:asciiTheme="minorHAnsi" w:hAnsiTheme="minorHAnsi" w:cstheme="minorHAnsi"/>
          <w:color w:val="FF0000"/>
        </w:rPr>
        <w:t xml:space="preserve">Cahiers d'Observation </w:t>
      </w:r>
      <w:r w:rsidRPr="009B5DC9">
        <w:rPr>
          <w:rFonts w:asciiTheme="minorHAnsi" w:hAnsiTheme="minorHAnsi" w:cstheme="minorHAnsi"/>
          <w:color w:val="FF0000"/>
        </w:rPr>
        <w:t>ont été complétés dans les délais requis.</w:t>
      </w:r>
    </w:p>
    <w:p w14:paraId="1C59D980"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w:t>
      </w:r>
      <w:r w:rsidR="007039FA" w:rsidRPr="009B5DC9">
        <w:rPr>
          <w:rFonts w:asciiTheme="minorHAnsi" w:hAnsiTheme="minorHAnsi" w:cstheme="minorHAnsi"/>
          <w:color w:val="FF0000"/>
        </w:rPr>
        <w:t xml:space="preserve">Cahiers d'Observation </w:t>
      </w:r>
      <w:r w:rsidRPr="009B5DC9">
        <w:rPr>
          <w:rFonts w:asciiTheme="minorHAnsi" w:hAnsiTheme="minorHAnsi" w:cstheme="minorHAnsi"/>
          <w:color w:val="FF0000"/>
        </w:rPr>
        <w:t>ont été validés par une personne appropriée.</w:t>
      </w:r>
    </w:p>
    <w:p w14:paraId="1C59D981"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w:t>
      </w:r>
      <w:r w:rsidR="007039FA" w:rsidRPr="009B5DC9">
        <w:rPr>
          <w:rFonts w:asciiTheme="minorHAnsi" w:hAnsiTheme="minorHAnsi" w:cstheme="minorHAnsi"/>
          <w:color w:val="FF0000"/>
        </w:rPr>
        <w:t xml:space="preserve">Cahiers d'Observation </w:t>
      </w:r>
      <w:r w:rsidRPr="009B5DC9">
        <w:rPr>
          <w:rFonts w:asciiTheme="minorHAnsi" w:hAnsiTheme="minorHAnsi" w:cstheme="minorHAnsi"/>
          <w:color w:val="FF0000"/>
        </w:rPr>
        <w:t>n’ont pas été validés par une personne appropriée.</w:t>
      </w:r>
    </w:p>
    <w:p w14:paraId="1C59D982"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transmission des </w:t>
      </w:r>
      <w:r w:rsidR="00C841F1" w:rsidRPr="009B5DC9">
        <w:rPr>
          <w:rFonts w:asciiTheme="minorHAnsi" w:hAnsiTheme="minorHAnsi" w:cstheme="minorHAnsi"/>
          <w:color w:val="FF0000"/>
        </w:rPr>
        <w:t xml:space="preserve">cahiers d'observation </w:t>
      </w:r>
      <w:r w:rsidRPr="009B5DC9">
        <w:rPr>
          <w:rFonts w:asciiTheme="minorHAnsi" w:hAnsiTheme="minorHAnsi" w:cstheme="minorHAnsi"/>
          <w:color w:val="FF0000"/>
        </w:rPr>
        <w:t>au Promoteur est documentée.</w:t>
      </w:r>
    </w:p>
    <w:p w14:paraId="1C59D983"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La transmission des </w:t>
      </w:r>
      <w:r w:rsidR="007039FA" w:rsidRPr="009B5DC9">
        <w:rPr>
          <w:rFonts w:asciiTheme="minorHAnsi" w:hAnsiTheme="minorHAnsi" w:cstheme="minorHAnsi"/>
          <w:color w:val="FF0000"/>
        </w:rPr>
        <w:t xml:space="preserve">Cahiers d'Observation </w:t>
      </w:r>
      <w:r w:rsidRPr="009B5DC9">
        <w:rPr>
          <w:rFonts w:asciiTheme="minorHAnsi" w:hAnsiTheme="minorHAnsi" w:cstheme="minorHAnsi"/>
          <w:color w:val="FF0000"/>
        </w:rPr>
        <w:t>au Promoteur n’est pas documentée.</w:t>
      </w:r>
    </w:p>
    <w:p w14:paraId="1C59D984"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w:t>
      </w:r>
      <w:r w:rsidR="007039FA" w:rsidRPr="009B5DC9">
        <w:rPr>
          <w:rFonts w:asciiTheme="minorHAnsi" w:hAnsiTheme="minorHAnsi" w:cstheme="minorHAnsi"/>
          <w:color w:val="FF0000"/>
        </w:rPr>
        <w:t>Cahiers d'Observation</w:t>
      </w:r>
      <w:r w:rsidRPr="009B5DC9">
        <w:rPr>
          <w:rFonts w:asciiTheme="minorHAnsi" w:hAnsiTheme="minorHAnsi" w:cstheme="minorHAnsi"/>
          <w:color w:val="FF0000"/>
        </w:rPr>
        <w:t xml:space="preserve">, </w:t>
      </w:r>
      <w:r w:rsidR="00C841F1" w:rsidRPr="009B5DC9">
        <w:rPr>
          <w:rFonts w:asciiTheme="minorHAnsi" w:hAnsiTheme="minorHAnsi" w:cstheme="minorHAnsi"/>
          <w:color w:val="FF0000"/>
        </w:rPr>
        <w:t>les</w:t>
      </w:r>
      <w:r w:rsidRPr="009B5DC9">
        <w:rPr>
          <w:rFonts w:asciiTheme="minorHAnsi" w:hAnsiTheme="minorHAnsi" w:cstheme="minorHAnsi"/>
          <w:color w:val="FF0000"/>
        </w:rPr>
        <w:t xml:space="preserve"> demandes de correction et les données sources ne sont pas cohérentes.</w:t>
      </w:r>
    </w:p>
    <w:p w14:paraId="1C59D985"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w:t>
      </w:r>
      <w:r w:rsidR="007039FA" w:rsidRPr="009B5DC9">
        <w:rPr>
          <w:rFonts w:asciiTheme="minorHAnsi" w:hAnsiTheme="minorHAnsi" w:cstheme="minorHAnsi"/>
          <w:color w:val="FF0000"/>
        </w:rPr>
        <w:t>Cahiers d'Observation</w:t>
      </w:r>
      <w:r w:rsidRPr="009B5DC9">
        <w:rPr>
          <w:rFonts w:asciiTheme="minorHAnsi" w:hAnsiTheme="minorHAnsi" w:cstheme="minorHAnsi"/>
          <w:color w:val="FF0000"/>
        </w:rPr>
        <w:t>, les demandes de correction et les données sources sont cohérentes.</w:t>
      </w:r>
    </w:p>
    <w:p w14:paraId="1C59D986"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corrections faites sur les </w:t>
      </w:r>
      <w:r w:rsidR="00C841F1" w:rsidRPr="009B5DC9">
        <w:rPr>
          <w:rFonts w:asciiTheme="minorHAnsi" w:hAnsiTheme="minorHAnsi" w:cstheme="minorHAnsi"/>
          <w:color w:val="FF0000"/>
        </w:rPr>
        <w:t xml:space="preserve">cahiers d'observation </w:t>
      </w:r>
      <w:r w:rsidRPr="009B5DC9">
        <w:rPr>
          <w:rFonts w:asciiTheme="minorHAnsi" w:hAnsiTheme="minorHAnsi" w:cstheme="minorHAnsi"/>
          <w:color w:val="FF0000"/>
        </w:rPr>
        <w:t>ont été datées, signées et expliquées.</w:t>
      </w:r>
    </w:p>
    <w:p w14:paraId="1C59D987"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corrections faites sur les </w:t>
      </w:r>
      <w:r w:rsidR="007039FA" w:rsidRPr="009B5DC9">
        <w:rPr>
          <w:rFonts w:asciiTheme="minorHAnsi" w:hAnsiTheme="minorHAnsi" w:cstheme="minorHAnsi"/>
          <w:color w:val="FF0000"/>
        </w:rPr>
        <w:t>Cahiers d'O</w:t>
      </w:r>
      <w:r w:rsidR="00C841F1" w:rsidRPr="009B5DC9">
        <w:rPr>
          <w:rFonts w:asciiTheme="minorHAnsi" w:hAnsiTheme="minorHAnsi" w:cstheme="minorHAnsi"/>
          <w:color w:val="FF0000"/>
        </w:rPr>
        <w:t xml:space="preserve">bservation </w:t>
      </w:r>
      <w:r w:rsidRPr="009B5DC9">
        <w:rPr>
          <w:rFonts w:asciiTheme="minorHAnsi" w:hAnsiTheme="minorHAnsi" w:cstheme="minorHAnsi"/>
          <w:color w:val="FF0000"/>
        </w:rPr>
        <w:t>n’ont pas été datées, signées et expliquées.</w:t>
      </w:r>
    </w:p>
    <w:p w14:paraId="1C59D988" w14:textId="77777777" w:rsidR="00293234" w:rsidRPr="009B5DC9" w:rsidRDefault="00293234" w:rsidP="00293234">
      <w:pPr>
        <w:rPr>
          <w:rFonts w:asciiTheme="minorHAnsi" w:hAnsiTheme="minorHAnsi" w:cstheme="minorHAnsi"/>
          <w:color w:val="FF0000"/>
        </w:rPr>
      </w:pPr>
      <w:r w:rsidRPr="009B5DC9">
        <w:rPr>
          <w:rFonts w:asciiTheme="minorHAnsi" w:hAnsiTheme="minorHAnsi" w:cstheme="minorHAnsi"/>
          <w:color w:val="FF0000"/>
        </w:rPr>
        <w:sym w:font="Wingdings" w:char="F070"/>
      </w:r>
      <w:r w:rsidRPr="009B5DC9">
        <w:rPr>
          <w:rFonts w:asciiTheme="minorHAnsi" w:hAnsiTheme="minorHAnsi" w:cstheme="minorHAnsi"/>
          <w:color w:val="FF0000"/>
        </w:rPr>
        <w:t xml:space="preserve"> Les </w:t>
      </w:r>
      <w:r w:rsidR="007039FA" w:rsidRPr="009B5DC9">
        <w:rPr>
          <w:rFonts w:asciiTheme="minorHAnsi" w:hAnsiTheme="minorHAnsi" w:cstheme="minorHAnsi"/>
          <w:color w:val="FF0000"/>
        </w:rPr>
        <w:t xml:space="preserve">Cahiers d'Observation </w:t>
      </w:r>
      <w:r w:rsidRPr="009B5DC9">
        <w:rPr>
          <w:rFonts w:asciiTheme="minorHAnsi" w:hAnsiTheme="minorHAnsi" w:cstheme="minorHAnsi"/>
          <w:color w:val="FF0000"/>
        </w:rPr>
        <w:t>ont été modifiés sur site après transmission au Promoteur.</w:t>
      </w:r>
    </w:p>
    <w:p w14:paraId="1C59D989" w14:textId="77777777" w:rsidR="00293234" w:rsidRPr="009B5DC9" w:rsidRDefault="00293234" w:rsidP="00D322CC">
      <w:pPr>
        <w:pStyle w:val="Titre2"/>
        <w:rPr>
          <w:rFonts w:asciiTheme="minorHAnsi" w:hAnsiTheme="minorHAnsi" w:cstheme="minorHAnsi"/>
        </w:rPr>
      </w:pPr>
      <w:bookmarkStart w:id="68" w:name="_Toc335665429"/>
      <w:bookmarkEnd w:id="30"/>
      <w:bookmarkEnd w:id="31"/>
      <w:bookmarkEnd w:id="32"/>
      <w:bookmarkEnd w:id="33"/>
      <w:bookmarkEnd w:id="34"/>
      <w:bookmarkEnd w:id="35"/>
      <w:bookmarkEnd w:id="36"/>
      <w:bookmarkEnd w:id="37"/>
      <w:r w:rsidRPr="009B5DC9">
        <w:rPr>
          <w:rFonts w:asciiTheme="minorHAnsi" w:hAnsiTheme="minorHAnsi" w:cstheme="minorHAnsi"/>
        </w:rPr>
        <w:t xml:space="preserve">Patient </w:t>
      </w:r>
      <w:r w:rsidRPr="009B5DC9">
        <w:rPr>
          <w:rFonts w:asciiTheme="minorHAnsi" w:hAnsiTheme="minorHAnsi" w:cstheme="minorHAnsi"/>
          <w:highlight w:val="yellow"/>
        </w:rPr>
        <w:t xml:space="preserve">xxx </w:t>
      </w:r>
      <w:proofErr w:type="spellStart"/>
      <w:r w:rsidRPr="009B5DC9">
        <w:rPr>
          <w:rFonts w:asciiTheme="minorHAnsi" w:hAnsiTheme="minorHAnsi" w:cstheme="minorHAnsi"/>
          <w:highlight w:val="yellow"/>
        </w:rPr>
        <w:t>nn-nn</w:t>
      </w:r>
      <w:bookmarkEnd w:id="68"/>
      <w:proofErr w:type="spellEnd"/>
    </w:p>
    <w:p w14:paraId="1C59D98A" w14:textId="77777777" w:rsidR="00293234" w:rsidRPr="009B5DC9" w:rsidRDefault="00293234" w:rsidP="00293234">
      <w:pPr>
        <w:spacing w:beforeLines="40" w:before="96" w:afterLines="40" w:after="96"/>
        <w:rPr>
          <w:rFonts w:asciiTheme="minorHAnsi" w:hAnsiTheme="minorHAnsi" w:cstheme="minorHAnsi"/>
          <w:snapToGrid w:val="0"/>
          <w:color w:val="FF0000"/>
        </w:rPr>
      </w:pPr>
      <w:r w:rsidRPr="009B5DC9">
        <w:rPr>
          <w:rFonts w:asciiTheme="minorHAnsi" w:hAnsiTheme="minorHAnsi" w:cstheme="minorHAnsi"/>
          <w:snapToGrid w:val="0"/>
          <w:color w:val="FF0000"/>
        </w:rPr>
        <w:t>Pour ce patient, les données suivantes ont été revues :</w:t>
      </w:r>
    </w:p>
    <w:p w14:paraId="1C59D98B" w14:textId="77777777" w:rsidR="00293234" w:rsidRPr="009B5DC9" w:rsidRDefault="00293234" w:rsidP="00293234">
      <w:pPr>
        <w:pStyle w:val="B1"/>
        <w:tabs>
          <w:tab w:val="clear" w:pos="567"/>
          <w:tab w:val="num" w:pos="643"/>
        </w:tabs>
        <w:spacing w:after="0"/>
        <w:ind w:left="643"/>
        <w:jc w:val="both"/>
        <w:rPr>
          <w:rFonts w:asciiTheme="minorHAnsi" w:hAnsiTheme="minorHAnsi" w:cstheme="minorHAnsi"/>
          <w:snapToGrid w:val="0"/>
          <w:color w:val="FF0000"/>
        </w:rPr>
      </w:pPr>
      <w:r w:rsidRPr="009B5DC9">
        <w:rPr>
          <w:rFonts w:asciiTheme="minorHAnsi" w:hAnsiTheme="minorHAnsi" w:cstheme="minorHAnsi"/>
          <w:color w:val="FF0000"/>
        </w:rPr>
        <w:t xml:space="preserve">critères d'inclusion et de non-inclusion, </w:t>
      </w:r>
    </w:p>
    <w:p w14:paraId="1C59D98C" w14:textId="77777777" w:rsidR="00293234" w:rsidRPr="009B5DC9" w:rsidRDefault="00293234" w:rsidP="00293234">
      <w:pPr>
        <w:pStyle w:val="B1"/>
        <w:tabs>
          <w:tab w:val="clear" w:pos="567"/>
          <w:tab w:val="num" w:pos="643"/>
        </w:tabs>
        <w:spacing w:after="0"/>
        <w:ind w:left="643"/>
        <w:jc w:val="both"/>
        <w:rPr>
          <w:rFonts w:asciiTheme="minorHAnsi" w:hAnsiTheme="minorHAnsi" w:cstheme="minorHAnsi"/>
          <w:snapToGrid w:val="0"/>
          <w:color w:val="FF0000"/>
        </w:rPr>
      </w:pPr>
      <w:r w:rsidRPr="009B5DC9">
        <w:rPr>
          <w:rFonts w:asciiTheme="minorHAnsi" w:hAnsiTheme="minorHAnsi" w:cstheme="minorHAnsi"/>
          <w:color w:val="FF0000"/>
        </w:rPr>
        <w:t xml:space="preserve">paramètre principal d'évaluation, </w:t>
      </w:r>
    </w:p>
    <w:p w14:paraId="1C59D98D" w14:textId="77777777" w:rsidR="00293234" w:rsidRPr="009B5DC9" w:rsidRDefault="00293234" w:rsidP="00293234">
      <w:pPr>
        <w:pStyle w:val="B1"/>
        <w:tabs>
          <w:tab w:val="clear" w:pos="567"/>
          <w:tab w:val="num" w:pos="643"/>
        </w:tabs>
        <w:spacing w:after="0"/>
        <w:ind w:left="643"/>
        <w:jc w:val="both"/>
        <w:rPr>
          <w:rFonts w:asciiTheme="minorHAnsi" w:hAnsiTheme="minorHAnsi" w:cstheme="minorHAnsi"/>
          <w:snapToGrid w:val="0"/>
          <w:color w:val="FF0000"/>
        </w:rPr>
      </w:pPr>
      <w:r w:rsidRPr="009B5DC9">
        <w:rPr>
          <w:rFonts w:asciiTheme="minorHAnsi" w:hAnsiTheme="minorHAnsi" w:cstheme="minorHAnsi"/>
          <w:color w:val="FF0000"/>
        </w:rPr>
        <w:t xml:space="preserve">antécédents, </w:t>
      </w:r>
    </w:p>
    <w:p w14:paraId="1C59D98E" w14:textId="77777777" w:rsidR="00293234" w:rsidRPr="009B5DC9" w:rsidRDefault="00293234" w:rsidP="00293234">
      <w:pPr>
        <w:pStyle w:val="B1"/>
        <w:tabs>
          <w:tab w:val="clear" w:pos="567"/>
          <w:tab w:val="num" w:pos="643"/>
        </w:tabs>
        <w:spacing w:after="0"/>
        <w:ind w:left="643"/>
        <w:jc w:val="both"/>
        <w:rPr>
          <w:rFonts w:asciiTheme="minorHAnsi" w:hAnsiTheme="minorHAnsi" w:cstheme="minorHAnsi"/>
          <w:snapToGrid w:val="0"/>
          <w:color w:val="FF0000"/>
        </w:rPr>
      </w:pPr>
      <w:r w:rsidRPr="009B5DC9">
        <w:rPr>
          <w:rFonts w:asciiTheme="minorHAnsi" w:hAnsiTheme="minorHAnsi" w:cstheme="minorHAnsi"/>
          <w:color w:val="FF0000"/>
        </w:rPr>
        <w:t>administration du traitement,</w:t>
      </w:r>
    </w:p>
    <w:p w14:paraId="1C59D98F" w14:textId="77777777" w:rsidR="00293234" w:rsidRPr="009B5DC9" w:rsidRDefault="00293234" w:rsidP="00293234">
      <w:pPr>
        <w:pStyle w:val="B1"/>
        <w:tabs>
          <w:tab w:val="clear" w:pos="567"/>
          <w:tab w:val="num" w:pos="643"/>
        </w:tabs>
        <w:spacing w:after="0"/>
        <w:ind w:left="643"/>
        <w:jc w:val="both"/>
        <w:rPr>
          <w:rFonts w:asciiTheme="minorHAnsi" w:hAnsiTheme="minorHAnsi" w:cstheme="minorHAnsi"/>
          <w:color w:val="FF0000"/>
        </w:rPr>
      </w:pPr>
      <w:r w:rsidRPr="009B5DC9">
        <w:rPr>
          <w:rFonts w:asciiTheme="minorHAnsi" w:hAnsiTheme="minorHAnsi" w:cstheme="minorHAnsi"/>
          <w:color w:val="FF0000"/>
        </w:rPr>
        <w:t>traitements concomitants et événements indésirables.</w:t>
      </w:r>
    </w:p>
    <w:p w14:paraId="1C59D990" w14:textId="77777777" w:rsidR="00C841F1" w:rsidRPr="009B5DC9" w:rsidRDefault="00C841F1" w:rsidP="00C841F1">
      <w:pPr>
        <w:rPr>
          <w:rFonts w:asciiTheme="minorHAnsi" w:hAnsiTheme="minorHAnsi" w:cstheme="minorHAnsi"/>
          <w:i/>
          <w:color w:val="FF0000"/>
        </w:rPr>
      </w:pPr>
      <w:r w:rsidRPr="009B5DC9">
        <w:rPr>
          <w:rFonts w:asciiTheme="minorHAnsi" w:hAnsiTheme="minorHAnsi" w:cstheme="minorHAnsi"/>
          <w:i/>
          <w:color w:val="FF0000"/>
          <w:highlight w:val="yellow"/>
        </w:rPr>
        <w:t>Conclusions et observation</w:t>
      </w:r>
      <w:r w:rsidR="007039FA" w:rsidRPr="009B5DC9">
        <w:rPr>
          <w:rFonts w:asciiTheme="minorHAnsi" w:hAnsiTheme="minorHAnsi" w:cstheme="minorHAnsi"/>
          <w:i/>
          <w:color w:val="FF0000"/>
          <w:highlight w:val="yellow"/>
        </w:rPr>
        <w:t>s</w:t>
      </w:r>
      <w:r w:rsidRPr="009B5DC9">
        <w:rPr>
          <w:rFonts w:asciiTheme="minorHAnsi" w:hAnsiTheme="minorHAnsi" w:cstheme="minorHAnsi"/>
          <w:i/>
          <w:color w:val="FF0000"/>
          <w:highlight w:val="yellow"/>
        </w:rPr>
        <w:t xml:space="preserve"> à ajouter</w:t>
      </w:r>
    </w:p>
    <w:p w14:paraId="1C59D991" w14:textId="77777777" w:rsidR="003C7A72" w:rsidRPr="009B5DC9" w:rsidRDefault="003C7A72" w:rsidP="00293234">
      <w:pPr>
        <w:pStyle w:val="Titre1"/>
        <w:rPr>
          <w:rFonts w:asciiTheme="minorHAnsi" w:hAnsiTheme="minorHAnsi" w:cstheme="minorHAnsi"/>
        </w:rPr>
      </w:pPr>
      <w:bookmarkStart w:id="69" w:name="_Toc335665430"/>
      <w:r w:rsidRPr="009B5DC9">
        <w:rPr>
          <w:rFonts w:asciiTheme="minorHAnsi" w:hAnsiTheme="minorHAnsi" w:cstheme="minorHAnsi"/>
        </w:rPr>
        <w:t>Curriculum Vitae de l'</w:t>
      </w:r>
      <w:r w:rsidR="006C63CE" w:rsidRPr="009B5DC9">
        <w:rPr>
          <w:rFonts w:asciiTheme="minorHAnsi" w:hAnsiTheme="minorHAnsi" w:cstheme="minorHAnsi"/>
        </w:rPr>
        <w:t>A</w:t>
      </w:r>
      <w:r w:rsidRPr="009B5DC9">
        <w:rPr>
          <w:rFonts w:asciiTheme="minorHAnsi" w:hAnsiTheme="minorHAnsi" w:cstheme="minorHAnsi"/>
        </w:rPr>
        <w:t>uditeur</w:t>
      </w:r>
      <w:bookmarkEnd w:id="69"/>
    </w:p>
    <w:p w14:paraId="1C59D992" w14:textId="77777777" w:rsidR="00C841F1" w:rsidRPr="009B5DC9" w:rsidRDefault="00C841F1" w:rsidP="00C841F1">
      <w:pPr>
        <w:rPr>
          <w:rFonts w:asciiTheme="minorHAnsi" w:hAnsiTheme="minorHAnsi" w:cstheme="minorHAnsi"/>
          <w:lang w:eastAsia="fr-FR"/>
        </w:rPr>
      </w:pPr>
    </w:p>
    <w:p w14:paraId="1C59D993" w14:textId="77777777" w:rsidR="005F5B20" w:rsidRPr="009B5DC9" w:rsidRDefault="005F5B20" w:rsidP="00FA71A8">
      <w:pPr>
        <w:jc w:val="center"/>
        <w:rPr>
          <w:rFonts w:asciiTheme="minorHAnsi" w:hAnsiTheme="minorHAnsi" w:cstheme="minorHAnsi"/>
        </w:rPr>
      </w:pPr>
      <w:bookmarkStart w:id="70" w:name="_Toc220466604"/>
      <w:r w:rsidRPr="009B5DC9">
        <w:rPr>
          <w:rFonts w:asciiTheme="minorHAnsi" w:hAnsiTheme="minorHAnsi" w:cstheme="minorHAnsi"/>
        </w:rPr>
        <w:t>_____</w:t>
      </w:r>
      <w:bookmarkEnd w:id="70"/>
    </w:p>
    <w:sectPr w:rsidR="005F5B20" w:rsidRPr="009B5DC9" w:rsidSect="00C07FFD">
      <w:headerReference w:type="default" r:id="rId12"/>
      <w:footerReference w:type="default" r:id="rId13"/>
      <w:headerReference w:type="first" r:id="rId14"/>
      <w:footerReference w:type="first" r:id="rId15"/>
      <w:endnotePr>
        <w:numFmt w:val="decimal"/>
      </w:endnotePr>
      <w:pgSz w:w="11907" w:h="16840" w:code="9"/>
      <w:pgMar w:top="1392" w:right="1134" w:bottom="1418" w:left="3686"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 w:author="Georges MARTIN" w:date="2012-09-17T17:06:00Z" w:initials="GM">
    <w:p w14:paraId="1C59D994" w14:textId="77777777" w:rsidR="00772A94" w:rsidRDefault="00772A94">
      <w:pPr>
        <w:pStyle w:val="Commentaire"/>
      </w:pPr>
      <w:r>
        <w:rPr>
          <w:rStyle w:val="Marquedecommentaire"/>
        </w:rPr>
        <w:annotationRef/>
      </w:r>
      <w:r>
        <w:t>Caractériser l'audit. Ex : audit de site d'investigation, audit de rapport d'essai clinique…</w:t>
      </w:r>
    </w:p>
  </w:comment>
  <w:comment w:id="9" w:author="Georges MARTIN" w:date="2012-09-17T17:06:00Z" w:initials="GM">
    <w:p w14:paraId="1C59D995" w14:textId="77777777" w:rsidR="00772A94" w:rsidRDefault="00772A94">
      <w:pPr>
        <w:pStyle w:val="Commentaire"/>
      </w:pPr>
      <w:r>
        <w:rPr>
          <w:rStyle w:val="Marquedecommentaire"/>
        </w:rPr>
        <w:annotationRef/>
      </w:r>
      <w:r>
        <w:t xml:space="preserve">Attention à respecter les alignements. </w:t>
      </w:r>
      <w:proofErr w:type="spellStart"/>
      <w:r>
        <w:t>A</w:t>
      </w:r>
      <w:proofErr w:type="spellEnd"/>
      <w:r>
        <w:t xml:space="preserve"> gauche en gras, à droite sans gras</w:t>
      </w:r>
    </w:p>
  </w:comment>
  <w:comment w:id="10" w:author="Georges MARTIN" w:date="2012-09-17T17:04:00Z" w:initials="GM">
    <w:p w14:paraId="1C59D996" w14:textId="77777777" w:rsidR="00772A94" w:rsidRDefault="00772A94">
      <w:pPr>
        <w:pStyle w:val="Commentaire"/>
      </w:pPr>
      <w:r>
        <w:rPr>
          <w:rStyle w:val="Marquedecommentaire"/>
        </w:rPr>
        <w:annotationRef/>
      </w:r>
      <w:r>
        <w:t xml:space="preserve"> Indiquer </w:t>
      </w:r>
    </w:p>
  </w:comment>
  <w:comment w:id="11" w:author="Georges MARTIN" w:date="2012-09-17T17:07:00Z" w:initials="GM">
    <w:p w14:paraId="1C59D997" w14:textId="77777777" w:rsidR="00772A94" w:rsidRDefault="00772A94">
      <w:pPr>
        <w:pStyle w:val="Commentaire"/>
      </w:pPr>
      <w:r>
        <w:rPr>
          <w:rStyle w:val="Marquedecommentaire"/>
        </w:rPr>
        <w:annotationRef/>
      </w:r>
      <w:r>
        <w:t>Préciser Mme, Mlle, M, Dr…</w:t>
      </w:r>
    </w:p>
  </w:comment>
  <w:comment w:id="20" w:author="Georges MARTIN" w:date="2012-09-17T17:13:00Z" w:initials="GM">
    <w:p w14:paraId="1C59D998" w14:textId="77777777" w:rsidR="00FA71A8" w:rsidRDefault="00FA71A8">
      <w:pPr>
        <w:pStyle w:val="Commentaire"/>
      </w:pPr>
      <w:r>
        <w:rPr>
          <w:rStyle w:val="Marquedecommentaire"/>
        </w:rPr>
        <w:annotationRef/>
      </w:r>
      <w:r>
        <w:t>Coller l'agenda de l'audit</w:t>
      </w:r>
    </w:p>
  </w:comment>
  <w:comment w:id="22" w:author="Georges MARTIN" w:date="2012-09-17T17:12:00Z" w:initials="GM">
    <w:p w14:paraId="1C59D999" w14:textId="77777777" w:rsidR="00772A94" w:rsidRDefault="00772A94">
      <w:pPr>
        <w:pStyle w:val="Commentaire"/>
      </w:pPr>
      <w:r>
        <w:rPr>
          <w:rStyle w:val="Marquedecommentaire"/>
        </w:rPr>
        <w:annotationRef/>
      </w:r>
      <w:r>
        <w:t>Mettre le titre (Mme, Mlle,)</w:t>
      </w:r>
    </w:p>
    <w:p w14:paraId="1C59D99A" w14:textId="77777777" w:rsidR="00772A94" w:rsidRDefault="00772A94">
      <w:pPr>
        <w:pStyle w:val="Commentaire"/>
      </w:pPr>
      <w:r>
        <w:t>le nom (majuscules) le prénom (pas majuscules), la fonction, la société</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C59D994" w15:done="0"/>
  <w15:commentEx w15:paraId="1C59D995" w15:done="0"/>
  <w15:commentEx w15:paraId="1C59D996" w15:done="0"/>
  <w15:commentEx w15:paraId="1C59D997" w15:done="0"/>
  <w15:commentEx w15:paraId="1C59D998" w15:done="0"/>
  <w15:commentEx w15:paraId="1C59D99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C59D994" w16cid:durableId="232EE452"/>
  <w16cid:commentId w16cid:paraId="1C59D995" w16cid:durableId="232EE453"/>
  <w16cid:commentId w16cid:paraId="1C59D996" w16cid:durableId="232EE454"/>
  <w16cid:commentId w16cid:paraId="1C59D997" w16cid:durableId="232EE455"/>
  <w16cid:commentId w16cid:paraId="1C59D998" w16cid:durableId="232EE456"/>
  <w16cid:commentId w16cid:paraId="1C59D99A" w16cid:durableId="232EE45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59D99E" w14:textId="77777777" w:rsidR="00772A94" w:rsidRDefault="00772A94">
      <w:r>
        <w:separator/>
      </w:r>
    </w:p>
  </w:endnote>
  <w:endnote w:type="continuationSeparator" w:id="0">
    <w:p w14:paraId="1C59D99F" w14:textId="77777777" w:rsidR="00772A94" w:rsidRDefault="00772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altName w:val="Tahoma"/>
    <w:charset w:val="00"/>
    <w:family w:val="swiss"/>
    <w:pitch w:val="variable"/>
    <w:sig w:usb0="20000287"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altName w:val="Times New Roman"/>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9D9A1" w14:textId="69F325CC" w:rsidR="00772A94" w:rsidRDefault="00772A94">
    <w:pPr>
      <w:pStyle w:val="Pieddepage"/>
      <w:tabs>
        <w:tab w:val="right" w:pos="9639"/>
      </w:tabs>
      <w:jc w:val="right"/>
    </w:pPr>
    <w:r>
      <w:t xml:space="preserve">SUNNIKAN Consulting / </w:t>
    </w:r>
    <w:r w:rsidR="008D3488">
      <w:fldChar w:fldCharType="begin"/>
    </w:r>
    <w:r w:rsidR="008D3488">
      <w:instrText xml:space="preserve"> FILENAME  \* MERGEFORMAT </w:instrText>
    </w:r>
    <w:r w:rsidR="008D3488">
      <w:fldChar w:fldCharType="separate"/>
    </w:r>
    <w:r>
      <w:t>A_EC_Site_Rapport_Fr.docx</w:t>
    </w:r>
    <w:r w:rsidR="008D3488">
      <w:fldChar w:fldCharType="end"/>
    </w:r>
    <w:r>
      <w:t xml:space="preserve"> / </w:t>
    </w:r>
    <w:r>
      <w:fldChar w:fldCharType="begin"/>
    </w:r>
    <w:r>
      <w:instrText xml:space="preserve"> DATE \@ "d MMMM yyyy" \* MERGEFORMAT </w:instrText>
    </w:r>
    <w:r>
      <w:fldChar w:fldCharType="separate"/>
    </w:r>
    <w:r w:rsidR="008D3488">
      <w:t>7 janvier 2021</w:t>
    </w:r>
    <w:r>
      <w:fldChar w:fldCharType="end"/>
    </w:r>
    <w:r>
      <w:t xml:space="preserve"> / Page </w:t>
    </w:r>
    <w:r>
      <w:fldChar w:fldCharType="begin"/>
    </w:r>
    <w:r>
      <w:instrText xml:space="preserve"> PAGE  \* MERGEFORMAT </w:instrText>
    </w:r>
    <w:r>
      <w:fldChar w:fldCharType="separate"/>
    </w:r>
    <w:r w:rsidR="00FD6265">
      <w:t>5</w:t>
    </w:r>
    <w:r>
      <w:fldChar w:fldCharType="end"/>
    </w:r>
    <w:r>
      <w:t>/</w:t>
    </w:r>
    <w:r w:rsidR="008D3488">
      <w:fldChar w:fldCharType="begin"/>
    </w:r>
    <w:r w:rsidR="008D3488">
      <w:instrText xml:space="preserve"> NUMPAGES  \* MERGEFORMAT </w:instrText>
    </w:r>
    <w:r w:rsidR="008D3488">
      <w:fldChar w:fldCharType="separate"/>
    </w:r>
    <w:r w:rsidR="00FD6265">
      <w:t>19</w:t>
    </w:r>
    <w:r w:rsidR="008D348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9D9A3" w14:textId="6BB44FA9" w:rsidR="00772A94" w:rsidRPr="009B5DC9" w:rsidRDefault="00772A94">
    <w:pPr>
      <w:pStyle w:val="Pieddepage"/>
      <w:tabs>
        <w:tab w:val="right" w:pos="9639"/>
      </w:tabs>
      <w:jc w:val="right"/>
      <w:rPr>
        <w:rFonts w:asciiTheme="minorHAnsi" w:hAnsiTheme="minorHAnsi" w:cstheme="minorHAnsi"/>
      </w:rPr>
    </w:pPr>
    <w:r w:rsidRPr="009B5DC9">
      <w:rPr>
        <w:rFonts w:asciiTheme="minorHAnsi" w:hAnsiTheme="minorHAnsi" w:cstheme="minorHAnsi"/>
      </w:rPr>
      <w:t xml:space="preserve">SUNNIKAN Consulting / </w:t>
    </w:r>
    <w:r w:rsidR="00FD6265" w:rsidRPr="009B5DC9">
      <w:rPr>
        <w:rFonts w:asciiTheme="minorHAnsi" w:hAnsiTheme="minorHAnsi" w:cstheme="minorHAnsi"/>
      </w:rPr>
      <w:fldChar w:fldCharType="begin"/>
    </w:r>
    <w:r w:rsidR="00FD6265" w:rsidRPr="009B5DC9">
      <w:rPr>
        <w:rFonts w:asciiTheme="minorHAnsi" w:hAnsiTheme="minorHAnsi" w:cstheme="minorHAnsi"/>
      </w:rPr>
      <w:instrText xml:space="preserve"> FILENAME  \* MERGEFORMAT </w:instrText>
    </w:r>
    <w:r w:rsidR="00FD6265" w:rsidRPr="009B5DC9">
      <w:rPr>
        <w:rFonts w:asciiTheme="minorHAnsi" w:hAnsiTheme="minorHAnsi" w:cstheme="minorHAnsi"/>
      </w:rPr>
      <w:fldChar w:fldCharType="separate"/>
    </w:r>
    <w:r w:rsidRPr="009B5DC9">
      <w:rPr>
        <w:rFonts w:asciiTheme="minorHAnsi" w:hAnsiTheme="minorHAnsi" w:cstheme="minorHAnsi"/>
      </w:rPr>
      <w:t>A_EC_Site_Rapport_Fr.docx</w:t>
    </w:r>
    <w:r w:rsidR="00FD6265" w:rsidRPr="009B5DC9">
      <w:rPr>
        <w:rFonts w:asciiTheme="minorHAnsi" w:hAnsiTheme="minorHAnsi" w:cstheme="minorHAnsi"/>
      </w:rPr>
      <w:fldChar w:fldCharType="end"/>
    </w:r>
    <w:r w:rsidRPr="009B5DC9">
      <w:rPr>
        <w:rFonts w:asciiTheme="minorHAnsi" w:hAnsiTheme="minorHAnsi" w:cstheme="minorHAnsi"/>
      </w:rPr>
      <w:t xml:space="preserve"> / </w:t>
    </w:r>
    <w:r w:rsidRPr="009B5DC9">
      <w:rPr>
        <w:rFonts w:asciiTheme="minorHAnsi" w:hAnsiTheme="minorHAnsi" w:cstheme="minorHAnsi"/>
      </w:rPr>
      <w:fldChar w:fldCharType="begin"/>
    </w:r>
    <w:r w:rsidRPr="009B5DC9">
      <w:rPr>
        <w:rFonts w:asciiTheme="minorHAnsi" w:hAnsiTheme="minorHAnsi" w:cstheme="minorHAnsi"/>
      </w:rPr>
      <w:instrText xml:space="preserve"> DATE \@ "d MMMM yyyy" \* MERGEFORMAT </w:instrText>
    </w:r>
    <w:r w:rsidRPr="009B5DC9">
      <w:rPr>
        <w:rFonts w:asciiTheme="minorHAnsi" w:hAnsiTheme="minorHAnsi" w:cstheme="minorHAnsi"/>
      </w:rPr>
      <w:fldChar w:fldCharType="separate"/>
    </w:r>
    <w:r w:rsidR="008D3488">
      <w:rPr>
        <w:rFonts w:asciiTheme="minorHAnsi" w:hAnsiTheme="minorHAnsi" w:cstheme="minorHAnsi"/>
      </w:rPr>
      <w:t>7 janvier 2021</w:t>
    </w:r>
    <w:r w:rsidRPr="009B5DC9">
      <w:rPr>
        <w:rFonts w:asciiTheme="minorHAnsi" w:hAnsiTheme="minorHAnsi" w:cstheme="minorHAnsi"/>
      </w:rPr>
      <w:fldChar w:fldCharType="end"/>
    </w:r>
    <w:r w:rsidRPr="009B5DC9">
      <w:rPr>
        <w:rFonts w:asciiTheme="minorHAnsi" w:hAnsiTheme="minorHAnsi" w:cstheme="minorHAnsi"/>
      </w:rPr>
      <w:t xml:space="preserve"> / Page </w:t>
    </w:r>
    <w:r w:rsidRPr="009B5DC9">
      <w:rPr>
        <w:rFonts w:asciiTheme="minorHAnsi" w:hAnsiTheme="minorHAnsi" w:cstheme="minorHAnsi"/>
      </w:rPr>
      <w:fldChar w:fldCharType="begin"/>
    </w:r>
    <w:r w:rsidRPr="009B5DC9">
      <w:rPr>
        <w:rFonts w:asciiTheme="minorHAnsi" w:hAnsiTheme="minorHAnsi" w:cstheme="minorHAnsi"/>
      </w:rPr>
      <w:instrText xml:space="preserve"> PAGE  \* MERGEFORMAT </w:instrText>
    </w:r>
    <w:r w:rsidRPr="009B5DC9">
      <w:rPr>
        <w:rFonts w:asciiTheme="minorHAnsi" w:hAnsiTheme="minorHAnsi" w:cstheme="minorHAnsi"/>
      </w:rPr>
      <w:fldChar w:fldCharType="separate"/>
    </w:r>
    <w:r w:rsidR="00FD6265" w:rsidRPr="009B5DC9">
      <w:rPr>
        <w:rFonts w:asciiTheme="minorHAnsi" w:hAnsiTheme="minorHAnsi" w:cstheme="minorHAnsi"/>
      </w:rPr>
      <w:t>1</w:t>
    </w:r>
    <w:r w:rsidRPr="009B5DC9">
      <w:rPr>
        <w:rFonts w:asciiTheme="minorHAnsi" w:hAnsiTheme="minorHAnsi" w:cstheme="minorHAnsi"/>
      </w:rPr>
      <w:fldChar w:fldCharType="end"/>
    </w:r>
    <w:r w:rsidRPr="009B5DC9">
      <w:rPr>
        <w:rFonts w:asciiTheme="minorHAnsi" w:hAnsiTheme="minorHAnsi" w:cstheme="minorHAnsi"/>
      </w:rPr>
      <w:t>/</w:t>
    </w:r>
    <w:r w:rsidR="00FD6265" w:rsidRPr="009B5DC9">
      <w:rPr>
        <w:rFonts w:asciiTheme="minorHAnsi" w:hAnsiTheme="minorHAnsi" w:cstheme="minorHAnsi"/>
      </w:rPr>
      <w:fldChar w:fldCharType="begin"/>
    </w:r>
    <w:r w:rsidR="00FD6265" w:rsidRPr="009B5DC9">
      <w:rPr>
        <w:rFonts w:asciiTheme="minorHAnsi" w:hAnsiTheme="minorHAnsi" w:cstheme="minorHAnsi"/>
      </w:rPr>
      <w:instrText xml:space="preserve"> NUMPAGES  \* MERGEFORMAT </w:instrText>
    </w:r>
    <w:r w:rsidR="00FD6265" w:rsidRPr="009B5DC9">
      <w:rPr>
        <w:rFonts w:asciiTheme="minorHAnsi" w:hAnsiTheme="minorHAnsi" w:cstheme="minorHAnsi"/>
      </w:rPr>
      <w:fldChar w:fldCharType="separate"/>
    </w:r>
    <w:r w:rsidR="00FD6265" w:rsidRPr="009B5DC9">
      <w:rPr>
        <w:rFonts w:asciiTheme="minorHAnsi" w:hAnsiTheme="minorHAnsi" w:cstheme="minorHAnsi"/>
      </w:rPr>
      <w:t>19</w:t>
    </w:r>
    <w:r w:rsidR="00FD6265" w:rsidRPr="009B5DC9">
      <w:rP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59D99C" w14:textId="77777777" w:rsidR="00772A94" w:rsidRDefault="00772A94">
      <w:r>
        <w:separator/>
      </w:r>
    </w:p>
  </w:footnote>
  <w:footnote w:type="continuationSeparator" w:id="0">
    <w:p w14:paraId="1C59D99D" w14:textId="77777777" w:rsidR="00772A94" w:rsidRDefault="00772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9D9A0" w14:textId="77777777" w:rsidR="00772A94" w:rsidRPr="00C07FFD" w:rsidRDefault="00772A94" w:rsidP="00C07FFD">
    <w:pPr>
      <w:pStyle w:val="En-tte"/>
      <w:spacing w:before="0" w:line="240" w:lineRule="auto"/>
      <w:ind w:left="-2268"/>
      <w:rPr>
        <w:noProof/>
        <w:lang w:eastAsia="fr-FR"/>
      </w:rPr>
    </w:pPr>
    <w:r w:rsidRPr="00C07FFD">
      <w:rPr>
        <w:noProof/>
        <w:lang w:eastAsia="fr-FR"/>
      </w:rPr>
      <w:drawing>
        <wp:inline distT="0" distB="0" distL="0" distR="0" wp14:anchorId="1C59D9A4" wp14:editId="1C59D9A5">
          <wp:extent cx="1567815" cy="432435"/>
          <wp:effectExtent l="0" t="0" r="0" b="5715"/>
          <wp:docPr id="3" name="Image 3"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9D9A2" w14:textId="77777777" w:rsidR="00772A94" w:rsidRDefault="00772A94" w:rsidP="00C07FFD">
    <w:pPr>
      <w:pStyle w:val="En-tte"/>
      <w:spacing w:before="0" w:line="240" w:lineRule="auto"/>
      <w:ind w:left="-2268"/>
    </w:pPr>
    <w:r>
      <w:rPr>
        <w:noProof/>
        <w:lang w:eastAsia="fr-FR"/>
      </w:rPr>
      <w:drawing>
        <wp:inline distT="0" distB="0" distL="0" distR="0" wp14:anchorId="1C59D9A6" wp14:editId="1C59D9A7">
          <wp:extent cx="1567815" cy="432435"/>
          <wp:effectExtent l="0" t="0" r="0" b="5715"/>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8.75pt;height:73.5pt" o:bullet="t">
        <v:imagedata r:id="rId1" o:title="SC_puce"/>
      </v:shape>
    </w:pict>
  </w:numPicBullet>
  <w:abstractNum w:abstractNumId="0" w15:restartNumberingAfterBreak="0">
    <w:nsid w:val="FFFFFF7C"/>
    <w:multiLevelType w:val="singleLevel"/>
    <w:tmpl w:val="6082E794"/>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E56CE6A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A600FA60"/>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9D846C34"/>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3626968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2063F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984F4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FF7850B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A0E7B2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BEA7760"/>
    <w:lvl w:ilvl="0">
      <w:numFmt w:val="decimal"/>
      <w:pStyle w:val="B2"/>
      <w:lvlText w:val="*"/>
      <w:lvlJc w:val="left"/>
    </w:lvl>
  </w:abstractNum>
  <w:abstractNum w:abstractNumId="11" w15:restartNumberingAfterBreak="0">
    <w:nsid w:val="065B7311"/>
    <w:multiLevelType w:val="singleLevel"/>
    <w:tmpl w:val="8E3894BA"/>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6B336AD"/>
    <w:multiLevelType w:val="singleLevel"/>
    <w:tmpl w:val="A7E6B90E"/>
    <w:lvl w:ilvl="0">
      <w:start w:val="1"/>
      <w:numFmt w:val="bullet"/>
      <w:lvlText w:val="­"/>
      <w:lvlJc w:val="left"/>
      <w:pPr>
        <w:tabs>
          <w:tab w:val="num" w:pos="1040"/>
        </w:tabs>
        <w:ind w:left="1021" w:hanging="341"/>
      </w:pPr>
      <w:rPr>
        <w:rFonts w:ascii="Times New Roman" w:hAnsi="Times New Roman" w:cs="Times New Roman" w:hint="default"/>
      </w:rPr>
    </w:lvl>
  </w:abstractNum>
  <w:abstractNum w:abstractNumId="13"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AC67F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7FF485A"/>
    <w:multiLevelType w:val="hybridMultilevel"/>
    <w:tmpl w:val="F40AD2D6"/>
    <w:lvl w:ilvl="0" w:tplc="158E3244">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59322E"/>
    <w:multiLevelType w:val="hybridMultilevel"/>
    <w:tmpl w:val="931AC468"/>
    <w:lvl w:ilvl="0" w:tplc="FFFFFFFF">
      <w:start w:val="1"/>
      <w:numFmt w:val="decimal"/>
      <w:pStyle w:val="List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2C6D025F"/>
    <w:multiLevelType w:val="hybridMultilevel"/>
    <w:tmpl w:val="27B2610E"/>
    <w:lvl w:ilvl="0" w:tplc="C75CAFD4">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CB7D17"/>
    <w:multiLevelType w:val="hybridMultilevel"/>
    <w:tmpl w:val="CE705A1E"/>
    <w:lvl w:ilvl="0" w:tplc="C492B83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DBE6E8C"/>
    <w:multiLevelType w:val="multilevel"/>
    <w:tmpl w:val="6E74AFA2"/>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2" w15:restartNumberingAfterBreak="0">
    <w:nsid w:val="404734A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A50165F"/>
    <w:multiLevelType w:val="hybridMultilevel"/>
    <w:tmpl w:val="4D4238D8"/>
    <w:lvl w:ilvl="0" w:tplc="960A80BE">
      <w:start w:val="1"/>
      <w:numFmt w:val="bullet"/>
      <w:pStyle w:val="B1jaune"/>
      <w:lvlText w:val=""/>
      <w:lvlJc w:val="left"/>
      <w:pPr>
        <w:ind w:left="1080" w:hanging="360"/>
      </w:pPr>
      <w:rPr>
        <w:rFonts w:ascii="Symbol" w:hAnsi="Symbol" w:hint="default"/>
      </w:rPr>
    </w:lvl>
    <w:lvl w:ilvl="1" w:tplc="608C5356">
      <w:start w:val="1"/>
      <w:numFmt w:val="bullet"/>
      <w:lvlText w:val="o"/>
      <w:lvlJc w:val="left"/>
      <w:pPr>
        <w:ind w:left="1800" w:hanging="360"/>
      </w:pPr>
      <w:rPr>
        <w:rFonts w:ascii="Courier New" w:hAnsi="Courier New" w:cs="Courier New" w:hint="default"/>
      </w:rPr>
    </w:lvl>
    <w:lvl w:ilvl="2" w:tplc="6E3EB202" w:tentative="1">
      <w:start w:val="1"/>
      <w:numFmt w:val="bullet"/>
      <w:lvlText w:val=""/>
      <w:lvlJc w:val="left"/>
      <w:pPr>
        <w:ind w:left="2520" w:hanging="360"/>
      </w:pPr>
      <w:rPr>
        <w:rFonts w:ascii="Wingdings" w:hAnsi="Wingdings" w:hint="default"/>
      </w:rPr>
    </w:lvl>
    <w:lvl w:ilvl="3" w:tplc="7422A990" w:tentative="1">
      <w:start w:val="1"/>
      <w:numFmt w:val="bullet"/>
      <w:lvlText w:val=""/>
      <w:lvlJc w:val="left"/>
      <w:pPr>
        <w:ind w:left="3240" w:hanging="360"/>
      </w:pPr>
      <w:rPr>
        <w:rFonts w:ascii="Symbol" w:hAnsi="Symbol" w:hint="default"/>
      </w:rPr>
    </w:lvl>
    <w:lvl w:ilvl="4" w:tplc="6FC42166" w:tentative="1">
      <w:start w:val="1"/>
      <w:numFmt w:val="bullet"/>
      <w:lvlText w:val="o"/>
      <w:lvlJc w:val="left"/>
      <w:pPr>
        <w:ind w:left="3960" w:hanging="360"/>
      </w:pPr>
      <w:rPr>
        <w:rFonts w:ascii="Courier New" w:hAnsi="Courier New" w:cs="Courier New" w:hint="default"/>
      </w:rPr>
    </w:lvl>
    <w:lvl w:ilvl="5" w:tplc="B052D8A6" w:tentative="1">
      <w:start w:val="1"/>
      <w:numFmt w:val="bullet"/>
      <w:lvlText w:val=""/>
      <w:lvlJc w:val="left"/>
      <w:pPr>
        <w:ind w:left="4680" w:hanging="360"/>
      </w:pPr>
      <w:rPr>
        <w:rFonts w:ascii="Wingdings" w:hAnsi="Wingdings" w:hint="default"/>
      </w:rPr>
    </w:lvl>
    <w:lvl w:ilvl="6" w:tplc="D4403E52" w:tentative="1">
      <w:start w:val="1"/>
      <w:numFmt w:val="bullet"/>
      <w:lvlText w:val=""/>
      <w:lvlJc w:val="left"/>
      <w:pPr>
        <w:ind w:left="5400" w:hanging="360"/>
      </w:pPr>
      <w:rPr>
        <w:rFonts w:ascii="Symbol" w:hAnsi="Symbol" w:hint="default"/>
      </w:rPr>
    </w:lvl>
    <w:lvl w:ilvl="7" w:tplc="36DE31F2" w:tentative="1">
      <w:start w:val="1"/>
      <w:numFmt w:val="bullet"/>
      <w:lvlText w:val="o"/>
      <w:lvlJc w:val="left"/>
      <w:pPr>
        <w:ind w:left="6120" w:hanging="360"/>
      </w:pPr>
      <w:rPr>
        <w:rFonts w:ascii="Courier New" w:hAnsi="Courier New" w:cs="Courier New" w:hint="default"/>
      </w:rPr>
    </w:lvl>
    <w:lvl w:ilvl="8" w:tplc="6630DB50" w:tentative="1">
      <w:start w:val="1"/>
      <w:numFmt w:val="bullet"/>
      <w:lvlText w:val=""/>
      <w:lvlJc w:val="left"/>
      <w:pPr>
        <w:ind w:left="6840" w:hanging="360"/>
      </w:pPr>
      <w:rPr>
        <w:rFonts w:ascii="Wingdings" w:hAnsi="Wingdings" w:hint="default"/>
      </w:rPr>
    </w:lvl>
  </w:abstractNum>
  <w:abstractNum w:abstractNumId="24" w15:restartNumberingAfterBreak="0">
    <w:nsid w:val="500E7B68"/>
    <w:multiLevelType w:val="hybridMultilevel"/>
    <w:tmpl w:val="B210BDE0"/>
    <w:lvl w:ilvl="0" w:tplc="690A0A8A">
      <w:start w:val="1"/>
      <w:numFmt w:val="bullet"/>
      <w:pStyle w:val="B1"/>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BF2EEF"/>
    <w:multiLevelType w:val="hybridMultilevel"/>
    <w:tmpl w:val="C0D42848"/>
    <w:lvl w:ilvl="0" w:tplc="7160C846">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26"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B710A63"/>
    <w:multiLevelType w:val="multilevel"/>
    <w:tmpl w:val="E0F842FE"/>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8" w15:restartNumberingAfterBreak="0">
    <w:nsid w:val="7F8E333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24"/>
  </w:num>
  <w:num w:numId="3">
    <w:abstractNumId w:val="17"/>
  </w:num>
  <w:num w:numId="4">
    <w:abstractNumId w:val="25"/>
  </w:num>
  <w:num w:numId="5">
    <w:abstractNumId w:val="23"/>
  </w:num>
  <w:num w:numId="6">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7">
    <w:abstractNumId w:val="11"/>
  </w:num>
  <w:num w:numId="8">
    <w:abstractNumId w:val="14"/>
  </w:num>
  <w:num w:numId="9">
    <w:abstractNumId w:val="16"/>
  </w:num>
  <w:num w:numId="10">
    <w:abstractNumId w:val="9"/>
  </w:num>
  <w:num w:numId="11">
    <w:abstractNumId w:val="7"/>
  </w:num>
  <w:num w:numId="12">
    <w:abstractNumId w:val="26"/>
  </w:num>
  <w:num w:numId="13">
    <w:abstractNumId w:val="27"/>
  </w:num>
  <w:num w:numId="14">
    <w:abstractNumId w:val="20"/>
  </w:num>
  <w:num w:numId="15">
    <w:abstractNumId w:val="15"/>
  </w:num>
  <w:num w:numId="16">
    <w:abstractNumId w:val="22"/>
  </w:num>
  <w:num w:numId="17">
    <w:abstractNumId w:val="28"/>
  </w:num>
  <w:num w:numId="18">
    <w:abstractNumId w:val="8"/>
  </w:num>
  <w:num w:numId="19">
    <w:abstractNumId w:val="3"/>
  </w:num>
  <w:num w:numId="20">
    <w:abstractNumId w:val="2"/>
  </w:num>
  <w:num w:numId="21">
    <w:abstractNumId w:val="1"/>
  </w:num>
  <w:num w:numId="22">
    <w:abstractNumId w:val="0"/>
  </w:num>
  <w:num w:numId="23">
    <w:abstractNumId w:val="6"/>
  </w:num>
  <w:num w:numId="24">
    <w:abstractNumId w:val="5"/>
  </w:num>
  <w:num w:numId="25">
    <w:abstractNumId w:val="4"/>
  </w:num>
  <w:num w:numId="26">
    <w:abstractNumId w:val="12"/>
  </w:num>
  <w:num w:numId="27">
    <w:abstractNumId w:val="21"/>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27"/>
  </w:num>
  <w:num w:numId="31">
    <w:abstractNumId w:val="10"/>
    <w:lvlOverride w:ilvl="0">
      <w:lvl w:ilvl="0">
        <w:numFmt w:val="bullet"/>
        <w:pStyle w:val="B2"/>
        <w:lvlText w:val=""/>
        <w:legacy w:legacy="1" w:legacySpace="0" w:legacyIndent="283"/>
        <w:lvlJc w:val="left"/>
        <w:pPr>
          <w:ind w:left="850" w:hanging="283"/>
        </w:pPr>
        <w:rPr>
          <w:rFonts w:ascii="Symbol" w:hAnsi="Symbol" w:cs="Times New Roman" w:hint="default"/>
        </w:rPr>
      </w:lvl>
    </w:lvlOverride>
  </w:num>
  <w:num w:numId="32">
    <w:abstractNumId w:val="19"/>
  </w:num>
  <w:num w:numId="33">
    <w:abstractNumId w:val="10"/>
    <w:lvlOverride w:ilvl="0">
      <w:lvl w:ilvl="0">
        <w:start w:val="1"/>
        <w:numFmt w:val="bullet"/>
        <w:pStyle w:val="B2"/>
        <w:lvlText w:val=""/>
        <w:legacy w:legacy="1" w:legacySpace="0" w:legacyIndent="283"/>
        <w:lvlJc w:val="left"/>
        <w:pPr>
          <w:ind w:left="567" w:hanging="283"/>
        </w:pPr>
        <w:rPr>
          <w:rFonts w:ascii="Symbol" w:hAnsi="Symbol" w:hint="default"/>
          <w:color w:val="auto"/>
        </w:rPr>
      </w:lvl>
    </w:lvlOverride>
  </w:num>
  <w:num w:numId="34">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ABA"/>
    <w:rsid w:val="00012243"/>
    <w:rsid w:val="00012725"/>
    <w:rsid w:val="00013323"/>
    <w:rsid w:val="00020832"/>
    <w:rsid w:val="00022638"/>
    <w:rsid w:val="00030CF2"/>
    <w:rsid w:val="00031F10"/>
    <w:rsid w:val="000338E7"/>
    <w:rsid w:val="00035B47"/>
    <w:rsid w:val="00036BB2"/>
    <w:rsid w:val="00042A7F"/>
    <w:rsid w:val="00045C58"/>
    <w:rsid w:val="00047DCC"/>
    <w:rsid w:val="000508BC"/>
    <w:rsid w:val="00053081"/>
    <w:rsid w:val="0005400F"/>
    <w:rsid w:val="00054C48"/>
    <w:rsid w:val="00062BFB"/>
    <w:rsid w:val="00066A69"/>
    <w:rsid w:val="000703C4"/>
    <w:rsid w:val="00073F14"/>
    <w:rsid w:val="00075261"/>
    <w:rsid w:val="000820D3"/>
    <w:rsid w:val="00095087"/>
    <w:rsid w:val="000950D8"/>
    <w:rsid w:val="00096911"/>
    <w:rsid w:val="00097DED"/>
    <w:rsid w:val="000A07D7"/>
    <w:rsid w:val="000A5C2E"/>
    <w:rsid w:val="000B3C50"/>
    <w:rsid w:val="000C1AD2"/>
    <w:rsid w:val="000C1C3B"/>
    <w:rsid w:val="000C3135"/>
    <w:rsid w:val="000C6D04"/>
    <w:rsid w:val="000C72AA"/>
    <w:rsid w:val="000D5892"/>
    <w:rsid w:val="000D5998"/>
    <w:rsid w:val="000E61DB"/>
    <w:rsid w:val="000E7F89"/>
    <w:rsid w:val="000F0B6E"/>
    <w:rsid w:val="000F270E"/>
    <w:rsid w:val="001029C8"/>
    <w:rsid w:val="00104872"/>
    <w:rsid w:val="001108B3"/>
    <w:rsid w:val="00113D6E"/>
    <w:rsid w:val="00116AD5"/>
    <w:rsid w:val="00134022"/>
    <w:rsid w:val="00134495"/>
    <w:rsid w:val="00142B0E"/>
    <w:rsid w:val="00157D97"/>
    <w:rsid w:val="00162312"/>
    <w:rsid w:val="001650AB"/>
    <w:rsid w:val="00166D44"/>
    <w:rsid w:val="001749C0"/>
    <w:rsid w:val="00180A7D"/>
    <w:rsid w:val="00181294"/>
    <w:rsid w:val="00190C3D"/>
    <w:rsid w:val="00193B51"/>
    <w:rsid w:val="001968F1"/>
    <w:rsid w:val="00197EC7"/>
    <w:rsid w:val="001A0909"/>
    <w:rsid w:val="001A1DA1"/>
    <w:rsid w:val="001A4541"/>
    <w:rsid w:val="001B58C1"/>
    <w:rsid w:val="001C5735"/>
    <w:rsid w:val="001C5A50"/>
    <w:rsid w:val="001C5DFB"/>
    <w:rsid w:val="001D6A54"/>
    <w:rsid w:val="001E74D1"/>
    <w:rsid w:val="001F4E11"/>
    <w:rsid w:val="00200ED8"/>
    <w:rsid w:val="00204207"/>
    <w:rsid w:val="00207839"/>
    <w:rsid w:val="002127A7"/>
    <w:rsid w:val="002159A4"/>
    <w:rsid w:val="00215BAA"/>
    <w:rsid w:val="00216237"/>
    <w:rsid w:val="002228E1"/>
    <w:rsid w:val="0022569E"/>
    <w:rsid w:val="0023388B"/>
    <w:rsid w:val="00237DF7"/>
    <w:rsid w:val="0025075C"/>
    <w:rsid w:val="00251004"/>
    <w:rsid w:val="00261099"/>
    <w:rsid w:val="002618D1"/>
    <w:rsid w:val="00262BAC"/>
    <w:rsid w:val="002635E3"/>
    <w:rsid w:val="002667AF"/>
    <w:rsid w:val="00266BC5"/>
    <w:rsid w:val="002767A3"/>
    <w:rsid w:val="00276E2B"/>
    <w:rsid w:val="00277F6A"/>
    <w:rsid w:val="00282ABF"/>
    <w:rsid w:val="0028565C"/>
    <w:rsid w:val="00286E40"/>
    <w:rsid w:val="00291FD1"/>
    <w:rsid w:val="002930E5"/>
    <w:rsid w:val="00293234"/>
    <w:rsid w:val="00293CA4"/>
    <w:rsid w:val="002A0A81"/>
    <w:rsid w:val="002A1591"/>
    <w:rsid w:val="002A38AA"/>
    <w:rsid w:val="002A5A36"/>
    <w:rsid w:val="002A5CDC"/>
    <w:rsid w:val="002B640C"/>
    <w:rsid w:val="002C06C3"/>
    <w:rsid w:val="002E0069"/>
    <w:rsid w:val="002E139A"/>
    <w:rsid w:val="002E2B09"/>
    <w:rsid w:val="002E475F"/>
    <w:rsid w:val="002F3EB3"/>
    <w:rsid w:val="002F5664"/>
    <w:rsid w:val="00302F35"/>
    <w:rsid w:val="00305B49"/>
    <w:rsid w:val="0031254F"/>
    <w:rsid w:val="003137E5"/>
    <w:rsid w:val="00323DAE"/>
    <w:rsid w:val="00324111"/>
    <w:rsid w:val="003245E0"/>
    <w:rsid w:val="0032499E"/>
    <w:rsid w:val="003311BF"/>
    <w:rsid w:val="003354FF"/>
    <w:rsid w:val="0033558C"/>
    <w:rsid w:val="00347E10"/>
    <w:rsid w:val="00351DAB"/>
    <w:rsid w:val="0035328F"/>
    <w:rsid w:val="00367A92"/>
    <w:rsid w:val="0037133D"/>
    <w:rsid w:val="00374E51"/>
    <w:rsid w:val="003810DA"/>
    <w:rsid w:val="003816AD"/>
    <w:rsid w:val="003829FA"/>
    <w:rsid w:val="0038508F"/>
    <w:rsid w:val="00387FE0"/>
    <w:rsid w:val="00391158"/>
    <w:rsid w:val="00391CCA"/>
    <w:rsid w:val="00396F84"/>
    <w:rsid w:val="003A10F8"/>
    <w:rsid w:val="003A2B17"/>
    <w:rsid w:val="003A2C08"/>
    <w:rsid w:val="003A5460"/>
    <w:rsid w:val="003B0F04"/>
    <w:rsid w:val="003B0F27"/>
    <w:rsid w:val="003B3255"/>
    <w:rsid w:val="003B72E8"/>
    <w:rsid w:val="003C1F3B"/>
    <w:rsid w:val="003C42BE"/>
    <w:rsid w:val="003C5F3B"/>
    <w:rsid w:val="003C634F"/>
    <w:rsid w:val="003C7A72"/>
    <w:rsid w:val="003D111A"/>
    <w:rsid w:val="003D69CC"/>
    <w:rsid w:val="003D7866"/>
    <w:rsid w:val="003E0808"/>
    <w:rsid w:val="003E675A"/>
    <w:rsid w:val="003E67FF"/>
    <w:rsid w:val="003E72E5"/>
    <w:rsid w:val="00400617"/>
    <w:rsid w:val="004063CC"/>
    <w:rsid w:val="00413712"/>
    <w:rsid w:val="00415433"/>
    <w:rsid w:val="004179FC"/>
    <w:rsid w:val="0042448F"/>
    <w:rsid w:val="00426824"/>
    <w:rsid w:val="00433951"/>
    <w:rsid w:val="00437190"/>
    <w:rsid w:val="00440166"/>
    <w:rsid w:val="004422EC"/>
    <w:rsid w:val="004540B0"/>
    <w:rsid w:val="004559E1"/>
    <w:rsid w:val="00460309"/>
    <w:rsid w:val="004642CA"/>
    <w:rsid w:val="00472477"/>
    <w:rsid w:val="0047377A"/>
    <w:rsid w:val="00474387"/>
    <w:rsid w:val="00474E8F"/>
    <w:rsid w:val="00477F77"/>
    <w:rsid w:val="00492917"/>
    <w:rsid w:val="004B637D"/>
    <w:rsid w:val="004C20E3"/>
    <w:rsid w:val="004C3877"/>
    <w:rsid w:val="004C3E05"/>
    <w:rsid w:val="004C572B"/>
    <w:rsid w:val="004D0B92"/>
    <w:rsid w:val="004D155F"/>
    <w:rsid w:val="004D3202"/>
    <w:rsid w:val="004D41AD"/>
    <w:rsid w:val="004D765B"/>
    <w:rsid w:val="004D7E8F"/>
    <w:rsid w:val="004E32CC"/>
    <w:rsid w:val="004F1048"/>
    <w:rsid w:val="004F3524"/>
    <w:rsid w:val="004F4F13"/>
    <w:rsid w:val="00503225"/>
    <w:rsid w:val="005033D4"/>
    <w:rsid w:val="005061AB"/>
    <w:rsid w:val="00506EF3"/>
    <w:rsid w:val="00507222"/>
    <w:rsid w:val="005104DC"/>
    <w:rsid w:val="00511629"/>
    <w:rsid w:val="00512617"/>
    <w:rsid w:val="0051533E"/>
    <w:rsid w:val="005159BD"/>
    <w:rsid w:val="00522F44"/>
    <w:rsid w:val="005235C7"/>
    <w:rsid w:val="00525FE2"/>
    <w:rsid w:val="00533078"/>
    <w:rsid w:val="0053322C"/>
    <w:rsid w:val="00537976"/>
    <w:rsid w:val="00557267"/>
    <w:rsid w:val="00557C7E"/>
    <w:rsid w:val="00564500"/>
    <w:rsid w:val="0056450A"/>
    <w:rsid w:val="005657FE"/>
    <w:rsid w:val="00565C0F"/>
    <w:rsid w:val="00565E20"/>
    <w:rsid w:val="00571D1C"/>
    <w:rsid w:val="00577A48"/>
    <w:rsid w:val="00586C03"/>
    <w:rsid w:val="00594485"/>
    <w:rsid w:val="00595523"/>
    <w:rsid w:val="005A1443"/>
    <w:rsid w:val="005A574B"/>
    <w:rsid w:val="005A77F7"/>
    <w:rsid w:val="005C2ECE"/>
    <w:rsid w:val="005D062C"/>
    <w:rsid w:val="005D2156"/>
    <w:rsid w:val="005D34E8"/>
    <w:rsid w:val="005D5CC0"/>
    <w:rsid w:val="005D630F"/>
    <w:rsid w:val="005D7A8F"/>
    <w:rsid w:val="005E0F03"/>
    <w:rsid w:val="005E3E8E"/>
    <w:rsid w:val="005E5147"/>
    <w:rsid w:val="005F0D73"/>
    <w:rsid w:val="005F0F3A"/>
    <w:rsid w:val="005F23E7"/>
    <w:rsid w:val="005F5B20"/>
    <w:rsid w:val="005F6B6E"/>
    <w:rsid w:val="0061010F"/>
    <w:rsid w:val="006103C6"/>
    <w:rsid w:val="00610A82"/>
    <w:rsid w:val="00616B6C"/>
    <w:rsid w:val="00616EFE"/>
    <w:rsid w:val="00620E60"/>
    <w:rsid w:val="006228E9"/>
    <w:rsid w:val="00624864"/>
    <w:rsid w:val="00633101"/>
    <w:rsid w:val="00634159"/>
    <w:rsid w:val="00642B41"/>
    <w:rsid w:val="00651082"/>
    <w:rsid w:val="006511DF"/>
    <w:rsid w:val="0066443C"/>
    <w:rsid w:val="00667253"/>
    <w:rsid w:val="006706B6"/>
    <w:rsid w:val="00676465"/>
    <w:rsid w:val="006934CF"/>
    <w:rsid w:val="0069351A"/>
    <w:rsid w:val="00695085"/>
    <w:rsid w:val="0069709E"/>
    <w:rsid w:val="006A3342"/>
    <w:rsid w:val="006A4832"/>
    <w:rsid w:val="006A7228"/>
    <w:rsid w:val="006B3397"/>
    <w:rsid w:val="006B5A6E"/>
    <w:rsid w:val="006C10B8"/>
    <w:rsid w:val="006C63CE"/>
    <w:rsid w:val="006C7DA1"/>
    <w:rsid w:val="006E1DA4"/>
    <w:rsid w:val="006E39FE"/>
    <w:rsid w:val="006E447F"/>
    <w:rsid w:val="006F68F3"/>
    <w:rsid w:val="00702603"/>
    <w:rsid w:val="007039FA"/>
    <w:rsid w:val="007055C2"/>
    <w:rsid w:val="007060BC"/>
    <w:rsid w:val="0070736E"/>
    <w:rsid w:val="00711A45"/>
    <w:rsid w:val="00711ACD"/>
    <w:rsid w:val="0071743A"/>
    <w:rsid w:val="007207E1"/>
    <w:rsid w:val="00721678"/>
    <w:rsid w:val="007218C0"/>
    <w:rsid w:val="0072201C"/>
    <w:rsid w:val="00724805"/>
    <w:rsid w:val="00726C55"/>
    <w:rsid w:val="00732B5E"/>
    <w:rsid w:val="0073325A"/>
    <w:rsid w:val="00742413"/>
    <w:rsid w:val="007506CE"/>
    <w:rsid w:val="00755BBA"/>
    <w:rsid w:val="00762CF6"/>
    <w:rsid w:val="00765B6B"/>
    <w:rsid w:val="00767A1F"/>
    <w:rsid w:val="00772A94"/>
    <w:rsid w:val="0077422C"/>
    <w:rsid w:val="00775D4E"/>
    <w:rsid w:val="007767D1"/>
    <w:rsid w:val="00776929"/>
    <w:rsid w:val="007824C8"/>
    <w:rsid w:val="00784921"/>
    <w:rsid w:val="007850B2"/>
    <w:rsid w:val="00786318"/>
    <w:rsid w:val="00791AEE"/>
    <w:rsid w:val="00791B7B"/>
    <w:rsid w:val="0079686C"/>
    <w:rsid w:val="007A69B3"/>
    <w:rsid w:val="007A7205"/>
    <w:rsid w:val="007B0ADD"/>
    <w:rsid w:val="007B32D1"/>
    <w:rsid w:val="007B5455"/>
    <w:rsid w:val="007B5BCD"/>
    <w:rsid w:val="007C272C"/>
    <w:rsid w:val="007C2920"/>
    <w:rsid w:val="007C6463"/>
    <w:rsid w:val="007C66EC"/>
    <w:rsid w:val="007C7443"/>
    <w:rsid w:val="007D143F"/>
    <w:rsid w:val="007D33DE"/>
    <w:rsid w:val="007D6B3C"/>
    <w:rsid w:val="007E131E"/>
    <w:rsid w:val="007E3660"/>
    <w:rsid w:val="007E5ECA"/>
    <w:rsid w:val="007F29BD"/>
    <w:rsid w:val="007F3678"/>
    <w:rsid w:val="00801C7A"/>
    <w:rsid w:val="00803F2A"/>
    <w:rsid w:val="008040D2"/>
    <w:rsid w:val="00807F20"/>
    <w:rsid w:val="008117DE"/>
    <w:rsid w:val="008155EF"/>
    <w:rsid w:val="00833FD3"/>
    <w:rsid w:val="00835921"/>
    <w:rsid w:val="0083747C"/>
    <w:rsid w:val="00845534"/>
    <w:rsid w:val="00847A99"/>
    <w:rsid w:val="00871AB6"/>
    <w:rsid w:val="008809B1"/>
    <w:rsid w:val="00881A8B"/>
    <w:rsid w:val="00891D44"/>
    <w:rsid w:val="00892061"/>
    <w:rsid w:val="00895898"/>
    <w:rsid w:val="00895A3C"/>
    <w:rsid w:val="0089635D"/>
    <w:rsid w:val="008A1C1C"/>
    <w:rsid w:val="008A5ED0"/>
    <w:rsid w:val="008B68AB"/>
    <w:rsid w:val="008C008C"/>
    <w:rsid w:val="008C0E83"/>
    <w:rsid w:val="008C33C0"/>
    <w:rsid w:val="008D3488"/>
    <w:rsid w:val="008E676E"/>
    <w:rsid w:val="008E74BB"/>
    <w:rsid w:val="008F17FF"/>
    <w:rsid w:val="008F6BE1"/>
    <w:rsid w:val="0090092F"/>
    <w:rsid w:val="00902234"/>
    <w:rsid w:val="00902F26"/>
    <w:rsid w:val="00906642"/>
    <w:rsid w:val="009074A8"/>
    <w:rsid w:val="00911712"/>
    <w:rsid w:val="009118DC"/>
    <w:rsid w:val="009146C3"/>
    <w:rsid w:val="0091774A"/>
    <w:rsid w:val="00917874"/>
    <w:rsid w:val="00923852"/>
    <w:rsid w:val="00925116"/>
    <w:rsid w:val="00927AD2"/>
    <w:rsid w:val="00931A20"/>
    <w:rsid w:val="00933DFC"/>
    <w:rsid w:val="0093797E"/>
    <w:rsid w:val="00937EBB"/>
    <w:rsid w:val="00940D9C"/>
    <w:rsid w:val="009440E4"/>
    <w:rsid w:val="0095059F"/>
    <w:rsid w:val="009515BF"/>
    <w:rsid w:val="009609C8"/>
    <w:rsid w:val="00965BE1"/>
    <w:rsid w:val="00965EF0"/>
    <w:rsid w:val="00966E72"/>
    <w:rsid w:val="009714BC"/>
    <w:rsid w:val="009718C2"/>
    <w:rsid w:val="009754D8"/>
    <w:rsid w:val="00982BC3"/>
    <w:rsid w:val="0098590C"/>
    <w:rsid w:val="0099113D"/>
    <w:rsid w:val="00993FE8"/>
    <w:rsid w:val="009A1BDB"/>
    <w:rsid w:val="009A6D5E"/>
    <w:rsid w:val="009A6FA2"/>
    <w:rsid w:val="009B0490"/>
    <w:rsid w:val="009B45D9"/>
    <w:rsid w:val="009B4E75"/>
    <w:rsid w:val="009B5DC9"/>
    <w:rsid w:val="009B78D7"/>
    <w:rsid w:val="009C3376"/>
    <w:rsid w:val="009D0698"/>
    <w:rsid w:val="009D06F2"/>
    <w:rsid w:val="009D13EF"/>
    <w:rsid w:val="009E58EE"/>
    <w:rsid w:val="009F5E62"/>
    <w:rsid w:val="009F6727"/>
    <w:rsid w:val="009F6EC1"/>
    <w:rsid w:val="00A03707"/>
    <w:rsid w:val="00A03E1F"/>
    <w:rsid w:val="00A078A5"/>
    <w:rsid w:val="00A10FF7"/>
    <w:rsid w:val="00A13F67"/>
    <w:rsid w:val="00A13F7F"/>
    <w:rsid w:val="00A21493"/>
    <w:rsid w:val="00A251C5"/>
    <w:rsid w:val="00A25CB6"/>
    <w:rsid w:val="00A32A32"/>
    <w:rsid w:val="00A3338A"/>
    <w:rsid w:val="00A4361A"/>
    <w:rsid w:val="00A45192"/>
    <w:rsid w:val="00A45702"/>
    <w:rsid w:val="00A523A6"/>
    <w:rsid w:val="00A5682E"/>
    <w:rsid w:val="00A65300"/>
    <w:rsid w:val="00A65D27"/>
    <w:rsid w:val="00A678CD"/>
    <w:rsid w:val="00A711EF"/>
    <w:rsid w:val="00A74582"/>
    <w:rsid w:val="00A7680A"/>
    <w:rsid w:val="00A76E25"/>
    <w:rsid w:val="00A8065C"/>
    <w:rsid w:val="00A80A7D"/>
    <w:rsid w:val="00A821BA"/>
    <w:rsid w:val="00A8770A"/>
    <w:rsid w:val="00A90CC7"/>
    <w:rsid w:val="00A96464"/>
    <w:rsid w:val="00AA0503"/>
    <w:rsid w:val="00AA7248"/>
    <w:rsid w:val="00AB13DE"/>
    <w:rsid w:val="00AB5F1C"/>
    <w:rsid w:val="00AC288F"/>
    <w:rsid w:val="00AC2D92"/>
    <w:rsid w:val="00AC3DB7"/>
    <w:rsid w:val="00AC3E43"/>
    <w:rsid w:val="00AC5FB2"/>
    <w:rsid w:val="00AD1D6A"/>
    <w:rsid w:val="00AD2FA7"/>
    <w:rsid w:val="00AD2FE4"/>
    <w:rsid w:val="00AE0182"/>
    <w:rsid w:val="00AE31E2"/>
    <w:rsid w:val="00AE3436"/>
    <w:rsid w:val="00AE66C3"/>
    <w:rsid w:val="00AE7806"/>
    <w:rsid w:val="00AF4ABA"/>
    <w:rsid w:val="00AF7104"/>
    <w:rsid w:val="00B00E2B"/>
    <w:rsid w:val="00B024FE"/>
    <w:rsid w:val="00B07657"/>
    <w:rsid w:val="00B07725"/>
    <w:rsid w:val="00B105E2"/>
    <w:rsid w:val="00B12B25"/>
    <w:rsid w:val="00B1474E"/>
    <w:rsid w:val="00B203B8"/>
    <w:rsid w:val="00B21EAC"/>
    <w:rsid w:val="00B22B8B"/>
    <w:rsid w:val="00B25961"/>
    <w:rsid w:val="00B27C86"/>
    <w:rsid w:val="00B31D4C"/>
    <w:rsid w:val="00B37550"/>
    <w:rsid w:val="00B40BA4"/>
    <w:rsid w:val="00B413DB"/>
    <w:rsid w:val="00B415F8"/>
    <w:rsid w:val="00B50F33"/>
    <w:rsid w:val="00B522C9"/>
    <w:rsid w:val="00B5655A"/>
    <w:rsid w:val="00B62D7F"/>
    <w:rsid w:val="00B658C3"/>
    <w:rsid w:val="00B70D52"/>
    <w:rsid w:val="00B70E85"/>
    <w:rsid w:val="00B7275F"/>
    <w:rsid w:val="00B74111"/>
    <w:rsid w:val="00B76254"/>
    <w:rsid w:val="00B762BB"/>
    <w:rsid w:val="00B776A5"/>
    <w:rsid w:val="00B85501"/>
    <w:rsid w:val="00B9058A"/>
    <w:rsid w:val="00B91D84"/>
    <w:rsid w:val="00BA2ADE"/>
    <w:rsid w:val="00BB2060"/>
    <w:rsid w:val="00BB3CD3"/>
    <w:rsid w:val="00BD0211"/>
    <w:rsid w:val="00BD277E"/>
    <w:rsid w:val="00BE3F1A"/>
    <w:rsid w:val="00BF4D53"/>
    <w:rsid w:val="00BF6050"/>
    <w:rsid w:val="00BF786E"/>
    <w:rsid w:val="00C03456"/>
    <w:rsid w:val="00C07FFD"/>
    <w:rsid w:val="00C12963"/>
    <w:rsid w:val="00C13449"/>
    <w:rsid w:val="00C134E1"/>
    <w:rsid w:val="00C16D84"/>
    <w:rsid w:val="00C2000E"/>
    <w:rsid w:val="00C20357"/>
    <w:rsid w:val="00C23EA8"/>
    <w:rsid w:val="00C24062"/>
    <w:rsid w:val="00C254A4"/>
    <w:rsid w:val="00C270A4"/>
    <w:rsid w:val="00C323FC"/>
    <w:rsid w:val="00C36481"/>
    <w:rsid w:val="00C3677D"/>
    <w:rsid w:val="00C41D26"/>
    <w:rsid w:val="00C425D2"/>
    <w:rsid w:val="00C45BAD"/>
    <w:rsid w:val="00C467D0"/>
    <w:rsid w:val="00C52717"/>
    <w:rsid w:val="00C53D06"/>
    <w:rsid w:val="00C5615D"/>
    <w:rsid w:val="00C63648"/>
    <w:rsid w:val="00C67A38"/>
    <w:rsid w:val="00C71EFD"/>
    <w:rsid w:val="00C73DEB"/>
    <w:rsid w:val="00C7407F"/>
    <w:rsid w:val="00C82EF0"/>
    <w:rsid w:val="00C841F1"/>
    <w:rsid w:val="00C851E9"/>
    <w:rsid w:val="00C96164"/>
    <w:rsid w:val="00C97601"/>
    <w:rsid w:val="00CA62AD"/>
    <w:rsid w:val="00CA6EB1"/>
    <w:rsid w:val="00CC656D"/>
    <w:rsid w:val="00CD0063"/>
    <w:rsid w:val="00CD1137"/>
    <w:rsid w:val="00CD3030"/>
    <w:rsid w:val="00CD45F4"/>
    <w:rsid w:val="00CD53B7"/>
    <w:rsid w:val="00CD5956"/>
    <w:rsid w:val="00CD6D27"/>
    <w:rsid w:val="00CD7D11"/>
    <w:rsid w:val="00CE4B2A"/>
    <w:rsid w:val="00CE6D25"/>
    <w:rsid w:val="00CF1F5D"/>
    <w:rsid w:val="00CF2883"/>
    <w:rsid w:val="00D05674"/>
    <w:rsid w:val="00D06110"/>
    <w:rsid w:val="00D24D81"/>
    <w:rsid w:val="00D25EC9"/>
    <w:rsid w:val="00D322CC"/>
    <w:rsid w:val="00D33932"/>
    <w:rsid w:val="00D355D4"/>
    <w:rsid w:val="00D377C8"/>
    <w:rsid w:val="00D41893"/>
    <w:rsid w:val="00D419C5"/>
    <w:rsid w:val="00D451AC"/>
    <w:rsid w:val="00D52A55"/>
    <w:rsid w:val="00D53516"/>
    <w:rsid w:val="00D53FD1"/>
    <w:rsid w:val="00D553BC"/>
    <w:rsid w:val="00D61905"/>
    <w:rsid w:val="00D808F2"/>
    <w:rsid w:val="00D874D9"/>
    <w:rsid w:val="00D87753"/>
    <w:rsid w:val="00D909DF"/>
    <w:rsid w:val="00DA09B5"/>
    <w:rsid w:val="00DA25A5"/>
    <w:rsid w:val="00DB06AD"/>
    <w:rsid w:val="00DB07B4"/>
    <w:rsid w:val="00DB47CC"/>
    <w:rsid w:val="00DC1BBA"/>
    <w:rsid w:val="00DC5422"/>
    <w:rsid w:val="00DC7C1F"/>
    <w:rsid w:val="00DD2C0B"/>
    <w:rsid w:val="00DD6517"/>
    <w:rsid w:val="00DE0DE2"/>
    <w:rsid w:val="00DF361D"/>
    <w:rsid w:val="00DF70D2"/>
    <w:rsid w:val="00E2426C"/>
    <w:rsid w:val="00E35830"/>
    <w:rsid w:val="00E3604A"/>
    <w:rsid w:val="00E375E8"/>
    <w:rsid w:val="00E447F2"/>
    <w:rsid w:val="00E518E8"/>
    <w:rsid w:val="00E53881"/>
    <w:rsid w:val="00E57ED6"/>
    <w:rsid w:val="00E67833"/>
    <w:rsid w:val="00E746CF"/>
    <w:rsid w:val="00E74809"/>
    <w:rsid w:val="00E75E4D"/>
    <w:rsid w:val="00E76E42"/>
    <w:rsid w:val="00E827E4"/>
    <w:rsid w:val="00E91490"/>
    <w:rsid w:val="00EA30FA"/>
    <w:rsid w:val="00EA3B65"/>
    <w:rsid w:val="00EA517E"/>
    <w:rsid w:val="00EA58D7"/>
    <w:rsid w:val="00EB07BC"/>
    <w:rsid w:val="00EB2DA5"/>
    <w:rsid w:val="00EB579C"/>
    <w:rsid w:val="00EB7CF5"/>
    <w:rsid w:val="00EC6187"/>
    <w:rsid w:val="00ED1B98"/>
    <w:rsid w:val="00ED59CF"/>
    <w:rsid w:val="00ED6579"/>
    <w:rsid w:val="00ED723D"/>
    <w:rsid w:val="00ED76F1"/>
    <w:rsid w:val="00EF4D0A"/>
    <w:rsid w:val="00EF6840"/>
    <w:rsid w:val="00F038FA"/>
    <w:rsid w:val="00F05119"/>
    <w:rsid w:val="00F07D6A"/>
    <w:rsid w:val="00F31D01"/>
    <w:rsid w:val="00F3542C"/>
    <w:rsid w:val="00F44198"/>
    <w:rsid w:val="00F45C40"/>
    <w:rsid w:val="00F46FC1"/>
    <w:rsid w:val="00F50967"/>
    <w:rsid w:val="00F50E8B"/>
    <w:rsid w:val="00F5600A"/>
    <w:rsid w:val="00F578D6"/>
    <w:rsid w:val="00F67F1A"/>
    <w:rsid w:val="00F67F7C"/>
    <w:rsid w:val="00F70610"/>
    <w:rsid w:val="00F70851"/>
    <w:rsid w:val="00F73963"/>
    <w:rsid w:val="00F74001"/>
    <w:rsid w:val="00F74BCC"/>
    <w:rsid w:val="00F77992"/>
    <w:rsid w:val="00F855EF"/>
    <w:rsid w:val="00F90407"/>
    <w:rsid w:val="00F955D0"/>
    <w:rsid w:val="00F960BB"/>
    <w:rsid w:val="00FA13CB"/>
    <w:rsid w:val="00FA1A0D"/>
    <w:rsid w:val="00FA35C7"/>
    <w:rsid w:val="00FA5D71"/>
    <w:rsid w:val="00FA71A8"/>
    <w:rsid w:val="00FC1244"/>
    <w:rsid w:val="00FC72F0"/>
    <w:rsid w:val="00FC7945"/>
    <w:rsid w:val="00FD6265"/>
    <w:rsid w:val="00FE71FF"/>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1C59D779"/>
  <w15:docId w15:val="{C805AEEB-CD00-4BC5-8463-2382725BF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Normal SUN.eVeille"/>
    <w:qFormat/>
    <w:rsid w:val="005F23E7"/>
    <w:pPr>
      <w:spacing w:before="120" w:line="260" w:lineRule="exact"/>
      <w:jc w:val="both"/>
    </w:pPr>
    <w:rPr>
      <w:rFonts w:ascii="ITC Franklin Gothic Book" w:hAnsi="ITC Franklin Gothic Book"/>
      <w:sz w:val="18"/>
      <w:szCs w:val="24"/>
      <w:lang w:eastAsia="en-US"/>
    </w:rPr>
  </w:style>
  <w:style w:type="paragraph" w:styleId="Titre1">
    <w:name w:val="heading 1"/>
    <w:basedOn w:val="Normal"/>
    <w:next w:val="Normal"/>
    <w:autoRedefine/>
    <w:qFormat/>
    <w:rsid w:val="00D377C8"/>
    <w:pPr>
      <w:keepNext/>
      <w:numPr>
        <w:numId w:val="13"/>
      </w:numPr>
      <w:tabs>
        <w:tab w:val="left" w:pos="567"/>
      </w:tabs>
      <w:spacing w:before="480" w:after="240"/>
      <w:ind w:left="431" w:hanging="431"/>
      <w:outlineLvl w:val="0"/>
    </w:pPr>
    <w:rPr>
      <w:rFonts w:cs="Arial"/>
      <w:b/>
      <w:bCs/>
      <w:kern w:val="32"/>
      <w:szCs w:val="32"/>
      <w:lang w:eastAsia="fr-FR"/>
    </w:rPr>
  </w:style>
  <w:style w:type="paragraph" w:styleId="Titre2">
    <w:name w:val="heading 2"/>
    <w:basedOn w:val="Titre1"/>
    <w:next w:val="Normal"/>
    <w:autoRedefine/>
    <w:qFormat/>
    <w:rsid w:val="007039FA"/>
    <w:pPr>
      <w:numPr>
        <w:ilvl w:val="1"/>
      </w:numPr>
      <w:tabs>
        <w:tab w:val="clear" w:pos="567"/>
        <w:tab w:val="left" w:pos="1080"/>
      </w:tabs>
      <w:spacing w:before="360" w:after="120"/>
      <w:ind w:left="1134" w:hanging="567"/>
      <w:outlineLvl w:val="1"/>
    </w:pPr>
    <w:rPr>
      <w:bCs w:val="0"/>
      <w:iCs/>
      <w:szCs w:val="28"/>
    </w:rPr>
  </w:style>
  <w:style w:type="paragraph" w:styleId="Titre3">
    <w:name w:val="heading 3"/>
    <w:basedOn w:val="Normal"/>
    <w:next w:val="Normal"/>
    <w:autoRedefine/>
    <w:qFormat/>
    <w:rsid w:val="00D377C8"/>
    <w:pPr>
      <w:keepNext/>
      <w:numPr>
        <w:ilvl w:val="2"/>
        <w:numId w:val="13"/>
      </w:numPr>
      <w:tabs>
        <w:tab w:val="left" w:pos="1800"/>
      </w:tabs>
      <w:spacing w:before="240" w:after="60"/>
      <w:ind w:left="1797"/>
      <w:outlineLvl w:val="2"/>
    </w:pPr>
    <w:rPr>
      <w:rFonts w:cs="Arial"/>
      <w:b/>
      <w:iCs/>
      <w:szCs w:val="20"/>
      <w:lang w:eastAsia="fr-FR"/>
    </w:rPr>
  </w:style>
  <w:style w:type="paragraph" w:styleId="Titre4">
    <w:name w:val="heading 4"/>
    <w:basedOn w:val="Normal"/>
    <w:next w:val="Normal"/>
    <w:qFormat/>
    <w:rsid w:val="003D7866"/>
    <w:pPr>
      <w:keepNext/>
      <w:numPr>
        <w:ilvl w:val="3"/>
        <w:numId w:val="13"/>
      </w:numPr>
      <w:outlineLvl w:val="3"/>
    </w:pPr>
    <w:rPr>
      <w:b/>
      <w:bCs/>
      <w:sz w:val="28"/>
      <w:szCs w:val="28"/>
    </w:rPr>
  </w:style>
  <w:style w:type="paragraph" w:styleId="Titre5">
    <w:name w:val="heading 5"/>
    <w:basedOn w:val="Normal"/>
    <w:next w:val="Normal"/>
    <w:qFormat/>
    <w:rsid w:val="003D7866"/>
    <w:pPr>
      <w:numPr>
        <w:ilvl w:val="4"/>
        <w:numId w:val="13"/>
      </w:numPr>
      <w:outlineLvl w:val="4"/>
    </w:pPr>
    <w:rPr>
      <w:b/>
      <w:bCs/>
      <w:i/>
      <w:iCs/>
      <w:sz w:val="26"/>
      <w:szCs w:val="26"/>
    </w:rPr>
  </w:style>
  <w:style w:type="paragraph" w:styleId="Titre6">
    <w:name w:val="heading 6"/>
    <w:basedOn w:val="Normal"/>
    <w:next w:val="Normal"/>
    <w:qFormat/>
    <w:rsid w:val="003D7866"/>
    <w:pPr>
      <w:numPr>
        <w:ilvl w:val="5"/>
        <w:numId w:val="13"/>
      </w:numPr>
      <w:outlineLvl w:val="5"/>
    </w:pPr>
    <w:rPr>
      <w:b/>
      <w:bCs/>
      <w:sz w:val="22"/>
      <w:szCs w:val="22"/>
    </w:rPr>
  </w:style>
  <w:style w:type="paragraph" w:styleId="Titre7">
    <w:name w:val="heading 7"/>
    <w:basedOn w:val="Normal"/>
    <w:next w:val="Normal"/>
    <w:qFormat/>
    <w:rsid w:val="003D7866"/>
    <w:pPr>
      <w:numPr>
        <w:ilvl w:val="6"/>
        <w:numId w:val="13"/>
      </w:numPr>
      <w:outlineLvl w:val="6"/>
    </w:pPr>
  </w:style>
  <w:style w:type="paragraph" w:styleId="Titre8">
    <w:name w:val="heading 8"/>
    <w:basedOn w:val="Normal"/>
    <w:next w:val="Normal"/>
    <w:qFormat/>
    <w:rsid w:val="003D7866"/>
    <w:pPr>
      <w:numPr>
        <w:ilvl w:val="7"/>
        <w:numId w:val="13"/>
      </w:numPr>
      <w:outlineLvl w:val="7"/>
    </w:pPr>
    <w:rPr>
      <w:i/>
      <w:iCs/>
    </w:rPr>
  </w:style>
  <w:style w:type="paragraph" w:styleId="Titre9">
    <w:name w:val="heading 9"/>
    <w:basedOn w:val="Normal"/>
    <w:next w:val="Normal"/>
    <w:qFormat/>
    <w:rsid w:val="003D7866"/>
    <w:pPr>
      <w:numPr>
        <w:ilvl w:val="8"/>
        <w:numId w:val="1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aliases w:val="Pied de page SUN.eVeille"/>
    <w:basedOn w:val="Normal"/>
    <w:link w:val="PieddepageCar"/>
    <w:rsid w:val="003D7866"/>
    <w:pPr>
      <w:spacing w:line="240" w:lineRule="auto"/>
      <w:ind w:left="-851" w:right="-1"/>
      <w:jc w:val="center"/>
    </w:pPr>
    <w:rPr>
      <w:noProof/>
      <w:sz w:val="14"/>
    </w:rPr>
  </w:style>
  <w:style w:type="paragraph" w:customStyle="1" w:styleId="B1">
    <w:name w:val="B1"/>
    <w:basedOn w:val="Normal"/>
    <w:link w:val="B1Car"/>
    <w:qFormat/>
    <w:rsid w:val="002C06C3"/>
    <w:pPr>
      <w:numPr>
        <w:numId w:val="2"/>
      </w:numPr>
      <w:tabs>
        <w:tab w:val="clear" w:pos="644"/>
        <w:tab w:val="num" w:pos="567"/>
      </w:tabs>
      <w:spacing w:before="60" w:after="60" w:line="240" w:lineRule="auto"/>
      <w:jc w:val="left"/>
    </w:pPr>
  </w:style>
  <w:style w:type="paragraph" w:customStyle="1" w:styleId="B2">
    <w:name w:val="B2"/>
    <w:basedOn w:val="Normal"/>
    <w:link w:val="B2Car"/>
    <w:rsid w:val="003D7866"/>
    <w:pPr>
      <w:numPr>
        <w:numId w:val="6"/>
      </w:numPr>
      <w:tabs>
        <w:tab w:val="left" w:pos="851"/>
      </w:tabs>
      <w:spacing w:before="60"/>
    </w:pPr>
  </w:style>
  <w:style w:type="paragraph" w:customStyle="1" w:styleId="B3">
    <w:name w:val="B3"/>
    <w:basedOn w:val="Normal"/>
    <w:rsid w:val="003D7866"/>
    <w:pPr>
      <w:numPr>
        <w:numId w:val="7"/>
      </w:numPr>
      <w:tabs>
        <w:tab w:val="left" w:pos="1134"/>
      </w:tabs>
      <w:adjustRightInd w:val="0"/>
      <w:spacing w:before="40" w:line="240" w:lineRule="auto"/>
      <w:textAlignment w:val="baseline"/>
    </w:pPr>
    <w:rPr>
      <w:szCs w:val="20"/>
    </w:rPr>
  </w:style>
  <w:style w:type="paragraph" w:styleId="Titre">
    <w:name w:val="Title"/>
    <w:basedOn w:val="Normal"/>
    <w:next w:val="Normal"/>
    <w:qFormat/>
    <w:rsid w:val="003D7866"/>
    <w:pPr>
      <w:spacing w:before="240" w:after="60" w:line="240" w:lineRule="auto"/>
      <w:jc w:val="center"/>
    </w:pPr>
    <w:rPr>
      <w:b/>
      <w:kern w:val="28"/>
      <w:sz w:val="32"/>
    </w:rPr>
  </w:style>
  <w:style w:type="paragraph" w:styleId="Textedebulles">
    <w:name w:val="Balloon Text"/>
    <w:basedOn w:val="Normal"/>
    <w:rsid w:val="003D7866"/>
    <w:rPr>
      <w:rFonts w:ascii="Tahoma" w:hAnsi="Tahoma" w:cs="Tahoma"/>
      <w:sz w:val="16"/>
      <w:szCs w:val="16"/>
    </w:rPr>
  </w:style>
  <w:style w:type="paragraph" w:styleId="Commentaire">
    <w:name w:val="annotation text"/>
    <w:basedOn w:val="Normal"/>
    <w:link w:val="CommentaireCar"/>
    <w:semiHidden/>
    <w:rsid w:val="003D7866"/>
    <w:rPr>
      <w:rFonts w:ascii="Univers" w:hAnsi="Univers"/>
      <w:sz w:val="20"/>
      <w:lang w:eastAsia="fr-FR"/>
    </w:rPr>
  </w:style>
  <w:style w:type="paragraph" w:styleId="En-tte">
    <w:name w:val="header"/>
    <w:basedOn w:val="Normal"/>
    <w:rsid w:val="003D7866"/>
    <w:pPr>
      <w:tabs>
        <w:tab w:val="center" w:pos="4536"/>
        <w:tab w:val="right" w:pos="9072"/>
      </w:tabs>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3D7866"/>
    <w:rPr>
      <w:rFonts w:ascii="ITC Franklin Gothic Std Med" w:hAnsi="ITC Franklin Gothic Std Med"/>
      <w:color w:val="auto"/>
      <w:sz w:val="18"/>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aliases w:val="TM 1 SeV"/>
    <w:basedOn w:val="Normal"/>
    <w:next w:val="Normal"/>
    <w:uiPriority w:val="39"/>
    <w:rsid w:val="003D7866"/>
    <w:pPr>
      <w:spacing w:before="240" w:after="120"/>
      <w:jc w:val="left"/>
    </w:pPr>
    <w:rPr>
      <w:rFonts w:ascii="Times New Roman" w:hAnsi="Times New Roman"/>
      <w:b/>
      <w:bCs/>
      <w:sz w:val="20"/>
      <w:szCs w:val="20"/>
    </w:rPr>
  </w:style>
  <w:style w:type="paragraph" w:styleId="TM2">
    <w:name w:val="toc 2"/>
    <w:basedOn w:val="Normal"/>
    <w:next w:val="Normal"/>
    <w:uiPriority w:val="39"/>
    <w:rsid w:val="003D7866"/>
    <w:pPr>
      <w:ind w:left="180"/>
      <w:jc w:val="left"/>
    </w:pPr>
    <w:rPr>
      <w:rFonts w:ascii="Times New Roman" w:hAnsi="Times New Roman"/>
      <w:i/>
      <w:iCs/>
      <w:sz w:val="20"/>
      <w:szCs w:val="20"/>
    </w:rPr>
  </w:style>
  <w:style w:type="paragraph" w:styleId="TM3">
    <w:name w:val="toc 3"/>
    <w:basedOn w:val="Normal"/>
    <w:next w:val="Normal"/>
    <w:semiHidden/>
    <w:rsid w:val="003D7866"/>
    <w:pPr>
      <w:spacing w:before="0"/>
      <w:ind w:left="360"/>
      <w:jc w:val="left"/>
    </w:pPr>
    <w:rPr>
      <w:rFonts w:ascii="Times New Roman" w:hAnsi="Times New Roman"/>
      <w:sz w:val="20"/>
      <w:szCs w:val="20"/>
    </w:rPr>
  </w:style>
  <w:style w:type="paragraph" w:styleId="TM4">
    <w:name w:val="toc 4"/>
    <w:basedOn w:val="Normal"/>
    <w:next w:val="Normal"/>
    <w:semiHidden/>
    <w:rsid w:val="003D7866"/>
    <w:pPr>
      <w:spacing w:before="0"/>
      <w:ind w:left="540"/>
      <w:jc w:val="left"/>
    </w:pPr>
    <w:rPr>
      <w:rFonts w:ascii="Times New Roman" w:hAnsi="Times New Roman"/>
      <w:sz w:val="20"/>
      <w:szCs w:val="20"/>
    </w:rPr>
  </w:style>
  <w:style w:type="paragraph" w:styleId="TM5">
    <w:name w:val="toc 5"/>
    <w:basedOn w:val="Normal"/>
    <w:next w:val="Normal"/>
    <w:semiHidden/>
    <w:rsid w:val="003D7866"/>
    <w:pPr>
      <w:spacing w:before="0"/>
      <w:ind w:left="720"/>
      <w:jc w:val="left"/>
    </w:pPr>
    <w:rPr>
      <w:rFonts w:ascii="Times New Roman" w:hAnsi="Times New Roman"/>
      <w:sz w:val="20"/>
      <w:szCs w:val="20"/>
    </w:rPr>
  </w:style>
  <w:style w:type="paragraph" w:styleId="TM6">
    <w:name w:val="toc 6"/>
    <w:basedOn w:val="Normal"/>
    <w:next w:val="Normal"/>
    <w:semiHidden/>
    <w:rsid w:val="003D7866"/>
    <w:pPr>
      <w:spacing w:before="0"/>
      <w:ind w:left="900"/>
      <w:jc w:val="left"/>
    </w:pPr>
    <w:rPr>
      <w:rFonts w:ascii="Times New Roman" w:hAnsi="Times New Roman"/>
      <w:sz w:val="20"/>
      <w:szCs w:val="20"/>
    </w:rPr>
  </w:style>
  <w:style w:type="paragraph" w:styleId="TM7">
    <w:name w:val="toc 7"/>
    <w:basedOn w:val="Normal"/>
    <w:next w:val="Normal"/>
    <w:semiHidden/>
    <w:rsid w:val="003D7866"/>
    <w:pPr>
      <w:spacing w:before="0"/>
      <w:ind w:left="1080"/>
      <w:jc w:val="left"/>
    </w:pPr>
    <w:rPr>
      <w:rFonts w:ascii="Times New Roman" w:hAnsi="Times New Roman"/>
      <w:sz w:val="20"/>
      <w:szCs w:val="20"/>
    </w:rPr>
  </w:style>
  <w:style w:type="paragraph" w:styleId="TM8">
    <w:name w:val="toc 8"/>
    <w:basedOn w:val="Normal"/>
    <w:next w:val="Normal"/>
    <w:semiHidden/>
    <w:rsid w:val="003D7866"/>
    <w:pPr>
      <w:spacing w:before="0"/>
      <w:ind w:left="1260"/>
      <w:jc w:val="left"/>
    </w:pPr>
    <w:rPr>
      <w:rFonts w:ascii="Times New Roman" w:hAnsi="Times New Roman"/>
      <w:sz w:val="20"/>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 w:val="20"/>
      <w:szCs w:val="20"/>
    </w:rPr>
  </w:style>
  <w:style w:type="paragraph" w:styleId="Corpsdetexte">
    <w:name w:val="Body Text"/>
    <w:basedOn w:val="Normal"/>
    <w:link w:val="CorpsdetexteCar"/>
    <w:pPr>
      <w:spacing w:before="0" w:after="120"/>
      <w:jc w:val="left"/>
    </w:pPr>
    <w:rPr>
      <w:rFonts w:ascii="Times New Roman" w:hAnsi="Times New Roman"/>
      <w:sz w:val="20"/>
      <w:szCs w:val="20"/>
      <w:lang w:eastAsia="ja-JP"/>
    </w:rPr>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rsid w:val="003D7866"/>
    <w:pPr>
      <w:spacing w:before="0"/>
      <w:ind w:left="1440"/>
      <w:jc w:val="left"/>
    </w:pPr>
    <w:rPr>
      <w:rFonts w:ascii="Times New Roman" w:hAnsi="Times New Roman"/>
      <w:sz w:val="20"/>
      <w:szCs w:val="20"/>
    </w:rPr>
  </w:style>
  <w:style w:type="paragraph" w:customStyle="1" w:styleId="Version">
    <w:name w:val="Version"/>
    <w:basedOn w:val="Normal"/>
    <w:rsid w:val="00C73DEB"/>
    <w:pPr>
      <w:jc w:val="right"/>
    </w:pPr>
    <w:rPr>
      <w:i/>
      <w:caps/>
      <w:noProof/>
      <w:sz w:val="14"/>
      <w:szCs w:val="14"/>
      <w:lang w:val="en-GB"/>
    </w:rPr>
  </w:style>
  <w:style w:type="paragraph" w:styleId="Notedebasdepage">
    <w:name w:val="footnote text"/>
    <w:basedOn w:val="Normal"/>
    <w:semiHidden/>
    <w:rsid w:val="003D7866"/>
    <w:rPr>
      <w:sz w:val="20"/>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3"/>
      </w:numPr>
      <w:tabs>
        <w:tab w:val="left" w:pos="2520"/>
      </w:tabs>
    </w:pPr>
    <w:rPr>
      <w:lang w:val="en-GB"/>
    </w:rPr>
  </w:style>
  <w:style w:type="paragraph" w:customStyle="1" w:styleId="TM90">
    <w:name w:val="TM9"/>
    <w:basedOn w:val="TM1"/>
    <w:pPr>
      <w:tabs>
        <w:tab w:val="left" w:pos="400"/>
        <w:tab w:val="right" w:leader="dot" w:pos="9912"/>
      </w:tabs>
    </w:pPr>
    <w:rPr>
      <w:bCs w:val="0"/>
      <w:caps/>
      <w:smallCaps/>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link w:val="Commentaire"/>
    <w:rPr>
      <w:rFonts w:ascii="Univers" w:hAnsi="Univers"/>
      <w:szCs w:val="24"/>
      <w:lang w:val="fr-FR" w:eastAsia="fr-FR" w:bidi="ar-SA"/>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rsid w:val="003D786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2C06C3"/>
    <w:rPr>
      <w:rFonts w:ascii="ITC Franklin Gothic Book" w:hAnsi="ITC Franklin Gothic Book"/>
      <w:sz w:val="18"/>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4"/>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5"/>
      </w:numPr>
      <w:tabs>
        <w:tab w:val="left" w:pos="284"/>
      </w:tabs>
    </w:pPr>
  </w:style>
  <w:style w:type="paragraph" w:customStyle="1" w:styleId="bodytext">
    <w:name w:val="bodytext"/>
    <w:basedOn w:val="Normal"/>
    <w:rsid w:val="003D7866"/>
    <w:pPr>
      <w:spacing w:before="15" w:after="75" w:line="240" w:lineRule="auto"/>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 w:val="20"/>
      <w:szCs w:val="20"/>
    </w:rPr>
  </w:style>
  <w:style w:type="paragraph" w:customStyle="1" w:styleId="lienPV">
    <w:name w:val="lien (PV)"/>
    <w:basedOn w:val="Normal"/>
    <w:rsid w:val="003D7866"/>
    <w:pPr>
      <w:tabs>
        <w:tab w:val="num" w:pos="1021"/>
      </w:tabs>
      <w:spacing w:before="40" w:line="240" w:lineRule="auto"/>
      <w:ind w:left="1021" w:hanging="301"/>
    </w:pPr>
    <w:rPr>
      <w:rFonts w:ascii="Arial Rounded MT Bold" w:hAnsi="Arial Rounded MT Bold" w:cs="Arial"/>
      <w:sz w:val="20"/>
      <w:szCs w:val="20"/>
      <w:lang w:val="en-GB"/>
    </w:rPr>
  </w:style>
  <w:style w:type="paragraph" w:customStyle="1" w:styleId="LienHypertexteSUNeVeille">
    <w:name w:val="Lien Hypertexte SUN.eVeille"/>
    <w:basedOn w:val="Normal"/>
    <w:next w:val="Normal"/>
    <w:rsid w:val="003D7866"/>
    <w:pPr>
      <w:numPr>
        <w:numId w:val="8"/>
      </w:numPr>
      <w:jc w:val="left"/>
    </w:pPr>
  </w:style>
  <w:style w:type="paragraph" w:customStyle="1" w:styleId="LienSeV">
    <w:name w:val="Lien SeV"/>
    <w:basedOn w:val="B1SUNeVeille"/>
    <w:rsid w:val="003D7866"/>
    <w:pPr>
      <w:numPr>
        <w:numId w:val="9"/>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rsid w:val="003D7866"/>
    <w:pPr>
      <w:numPr>
        <w:numId w:val="10"/>
      </w:numPr>
      <w:contextualSpacing/>
    </w:pPr>
  </w:style>
  <w:style w:type="paragraph" w:styleId="Listepuces2">
    <w:name w:val="List Bullet 2"/>
    <w:aliases w:val="Liste à puces B2"/>
    <w:basedOn w:val="Normal"/>
    <w:rsid w:val="003D7866"/>
    <w:pPr>
      <w:numPr>
        <w:numId w:val="11"/>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rsid w:val="003D7866"/>
    <w:rPr>
      <w:rFonts w:ascii="Univers" w:hAnsi="Univers"/>
      <w:sz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line="240" w:lineRule="auto"/>
      <w:ind w:left="720"/>
    </w:pPr>
    <w:rPr>
      <w:rFonts w:ascii="Arial" w:hAnsi="Arial"/>
      <w:sz w:val="20"/>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 w:val="20"/>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rsid w:val="003D7866"/>
    <w:rPr>
      <w:rFonts w:ascii="ITC Franklin Gothic Std Book" w:hAnsi="ITC Franklin Gothic Std Book"/>
      <w:b/>
      <w:bCs/>
      <w:szCs w:val="20"/>
      <w:lang w:eastAsia="en-US"/>
    </w:rPr>
  </w:style>
  <w:style w:type="character" w:customStyle="1" w:styleId="ObjetducommentaireCar">
    <w:name w:val="Objet du commentaire Car"/>
    <w:link w:val="Objetducommentaire"/>
    <w:rsid w:val="003D7866"/>
    <w:rPr>
      <w:rFonts w:ascii="ITC Franklin Gothic Std Book" w:hAnsi="ITC Franklin Gothic Std Book"/>
      <w:b/>
      <w:bCs/>
      <w:szCs w:val="24"/>
      <w:lang w:val="fr-FR" w:eastAsia="en-US" w:bidi="ar-SA"/>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12"/>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 w:val="20"/>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4"/>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character" w:customStyle="1" w:styleId="B2Car">
    <w:name w:val="B2 Car"/>
    <w:link w:val="B2"/>
    <w:rsid w:val="00C5615D"/>
    <w:rPr>
      <w:rFonts w:ascii="ITC Franklin Gothic Book" w:hAnsi="ITC Franklin Gothic Book"/>
      <w:sz w:val="18"/>
      <w:szCs w:val="24"/>
      <w:lang w:eastAsia="en-US"/>
    </w:rPr>
  </w:style>
  <w:style w:type="paragraph" w:customStyle="1" w:styleId="Check-list">
    <w:name w:val="Check-list"/>
    <w:basedOn w:val="Normal"/>
    <w:rsid w:val="0037133D"/>
    <w:pPr>
      <w:spacing w:before="60" w:line="240" w:lineRule="auto"/>
    </w:pPr>
    <w:rPr>
      <w:rFonts w:ascii="Tw Cen MT" w:hAnsi="Tw Cen MT"/>
      <w:b/>
      <w:color w:val="800000"/>
    </w:rPr>
  </w:style>
  <w:style w:type="numbering" w:styleId="111111">
    <w:name w:val="Outline List 2"/>
    <w:basedOn w:val="Aucuneliste"/>
    <w:rsid w:val="00042A7F"/>
    <w:pPr>
      <w:numPr>
        <w:numId w:val="15"/>
      </w:numPr>
    </w:pPr>
  </w:style>
  <w:style w:type="numbering" w:styleId="1ai">
    <w:name w:val="Outline List 1"/>
    <w:basedOn w:val="Aucuneliste"/>
    <w:rsid w:val="00042A7F"/>
    <w:pPr>
      <w:numPr>
        <w:numId w:val="16"/>
      </w:numPr>
    </w:pPr>
  </w:style>
  <w:style w:type="character" w:styleId="AcronymeHTML">
    <w:name w:val="HTML Acronym"/>
    <w:rsid w:val="00042A7F"/>
  </w:style>
  <w:style w:type="paragraph" w:styleId="AdresseHTML">
    <w:name w:val="HTML Address"/>
    <w:basedOn w:val="Normal"/>
    <w:link w:val="AdresseHTMLCar"/>
    <w:rsid w:val="00042A7F"/>
    <w:rPr>
      <w:i/>
      <w:iCs/>
    </w:rPr>
  </w:style>
  <w:style w:type="character" w:customStyle="1" w:styleId="AdresseHTMLCar">
    <w:name w:val="Adresse HTML Car"/>
    <w:link w:val="AdresseHTML"/>
    <w:rsid w:val="00042A7F"/>
    <w:rPr>
      <w:rFonts w:ascii="ITC Franklin Gothic Book" w:hAnsi="ITC Franklin Gothic Book"/>
      <w:i/>
      <w:iCs/>
      <w:sz w:val="18"/>
      <w:szCs w:val="24"/>
      <w:lang w:eastAsia="en-US"/>
    </w:rPr>
  </w:style>
  <w:style w:type="character" w:styleId="Appeldenotedefin">
    <w:name w:val="endnote reference"/>
    <w:rsid w:val="00042A7F"/>
    <w:rPr>
      <w:vertAlign w:val="superscript"/>
    </w:rPr>
  </w:style>
  <w:style w:type="numbering" w:styleId="ArticleSection">
    <w:name w:val="Outline List 3"/>
    <w:basedOn w:val="Aucuneliste"/>
    <w:rsid w:val="00042A7F"/>
    <w:pPr>
      <w:numPr>
        <w:numId w:val="17"/>
      </w:numPr>
    </w:pPr>
  </w:style>
  <w:style w:type="paragraph" w:styleId="Bibliographie">
    <w:name w:val="Bibliography"/>
    <w:basedOn w:val="Normal"/>
    <w:next w:val="Normal"/>
    <w:uiPriority w:val="37"/>
    <w:semiHidden/>
    <w:unhideWhenUsed/>
    <w:rsid w:val="00042A7F"/>
  </w:style>
  <w:style w:type="paragraph" w:styleId="Citation">
    <w:name w:val="Quote"/>
    <w:basedOn w:val="Normal"/>
    <w:next w:val="Normal"/>
    <w:link w:val="CitationCar"/>
    <w:uiPriority w:val="29"/>
    <w:qFormat/>
    <w:rsid w:val="00042A7F"/>
    <w:rPr>
      <w:i/>
      <w:iCs/>
      <w:color w:val="000000"/>
    </w:rPr>
  </w:style>
  <w:style w:type="character" w:customStyle="1" w:styleId="CitationCar">
    <w:name w:val="Citation Car"/>
    <w:link w:val="Citation"/>
    <w:uiPriority w:val="29"/>
    <w:rsid w:val="00042A7F"/>
    <w:rPr>
      <w:rFonts w:ascii="ITC Franklin Gothic Book" w:hAnsi="ITC Franklin Gothic Book"/>
      <w:i/>
      <w:iCs/>
      <w:color w:val="000000"/>
      <w:sz w:val="18"/>
      <w:szCs w:val="24"/>
      <w:lang w:eastAsia="en-US"/>
    </w:rPr>
  </w:style>
  <w:style w:type="character" w:styleId="CitationHTML">
    <w:name w:val="HTML Cite"/>
    <w:rsid w:val="00042A7F"/>
    <w:rPr>
      <w:i/>
      <w:iCs/>
    </w:rPr>
  </w:style>
  <w:style w:type="paragraph" w:styleId="Citationintense">
    <w:name w:val="Intense Quote"/>
    <w:basedOn w:val="Normal"/>
    <w:next w:val="Normal"/>
    <w:link w:val="CitationintenseCar"/>
    <w:uiPriority w:val="30"/>
    <w:qFormat/>
    <w:rsid w:val="00042A7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42A7F"/>
    <w:rPr>
      <w:rFonts w:ascii="ITC Franklin Gothic Book" w:hAnsi="ITC Franklin Gothic Book"/>
      <w:b/>
      <w:bCs/>
      <w:i/>
      <w:iCs/>
      <w:color w:val="4F81BD"/>
      <w:sz w:val="18"/>
      <w:szCs w:val="24"/>
      <w:lang w:eastAsia="en-US"/>
    </w:rPr>
  </w:style>
  <w:style w:type="character" w:styleId="ClavierHTML">
    <w:name w:val="HTML Keyboard"/>
    <w:rsid w:val="00042A7F"/>
    <w:rPr>
      <w:rFonts w:ascii="Courier New" w:hAnsi="Courier New" w:cs="Courier New"/>
      <w:sz w:val="20"/>
      <w:szCs w:val="20"/>
    </w:rPr>
  </w:style>
  <w:style w:type="character" w:styleId="CodeHTML">
    <w:name w:val="HTML Code"/>
    <w:rsid w:val="00042A7F"/>
    <w:rPr>
      <w:rFonts w:ascii="Courier New" w:hAnsi="Courier New" w:cs="Courier New"/>
      <w:sz w:val="20"/>
      <w:szCs w:val="20"/>
    </w:rPr>
  </w:style>
  <w:style w:type="table" w:styleId="Colonnesdetableau1">
    <w:name w:val="Table Columns 1"/>
    <w:basedOn w:val="TableauNormal"/>
    <w:rsid w:val="00042A7F"/>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042A7F"/>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042A7F"/>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042A7F"/>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042A7F"/>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042A7F"/>
    <w:pPr>
      <w:spacing w:after="120"/>
    </w:pPr>
    <w:rPr>
      <w:sz w:val="16"/>
      <w:szCs w:val="16"/>
    </w:rPr>
  </w:style>
  <w:style w:type="character" w:customStyle="1" w:styleId="Corpsdetexte3Car">
    <w:name w:val="Corps de texte 3 Car"/>
    <w:link w:val="Corpsdetexte3"/>
    <w:rsid w:val="00042A7F"/>
    <w:rPr>
      <w:rFonts w:ascii="ITC Franklin Gothic Book" w:hAnsi="ITC Franklin Gothic Book"/>
      <w:sz w:val="16"/>
      <w:szCs w:val="16"/>
      <w:lang w:eastAsia="en-US"/>
    </w:rPr>
  </w:style>
  <w:style w:type="paragraph" w:styleId="Date">
    <w:name w:val="Date"/>
    <w:basedOn w:val="Normal"/>
    <w:next w:val="Normal"/>
    <w:link w:val="DateCar"/>
    <w:rsid w:val="00042A7F"/>
  </w:style>
  <w:style w:type="character" w:customStyle="1" w:styleId="DateCar">
    <w:name w:val="Date Car"/>
    <w:link w:val="Date"/>
    <w:rsid w:val="00042A7F"/>
    <w:rPr>
      <w:rFonts w:ascii="ITC Franklin Gothic Book" w:hAnsi="ITC Franklin Gothic Book"/>
      <w:sz w:val="18"/>
      <w:szCs w:val="24"/>
      <w:lang w:eastAsia="en-US"/>
    </w:rPr>
  </w:style>
  <w:style w:type="character" w:styleId="DfinitionHTML">
    <w:name w:val="HTML Definition"/>
    <w:rsid w:val="00042A7F"/>
    <w:rPr>
      <w:i/>
      <w:iCs/>
    </w:rPr>
  </w:style>
  <w:style w:type="table" w:styleId="Effetsdetableau3D1">
    <w:name w:val="Table 3D effects 1"/>
    <w:basedOn w:val="TableauNormal"/>
    <w:rsid w:val="00042A7F"/>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042A7F"/>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042A7F"/>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042A7F"/>
    <w:rPr>
      <w:b/>
      <w:bCs/>
      <w:i/>
      <w:iCs/>
      <w:color w:val="4F81BD"/>
    </w:rPr>
  </w:style>
  <w:style w:type="character" w:styleId="Accentuationlgre">
    <w:name w:val="Subtle Emphasis"/>
    <w:uiPriority w:val="19"/>
    <w:qFormat/>
    <w:rsid w:val="00042A7F"/>
    <w:rPr>
      <w:i/>
      <w:iCs/>
      <w:color w:val="808080"/>
    </w:rPr>
  </w:style>
  <w:style w:type="paragraph" w:styleId="En-ttedemessage">
    <w:name w:val="Message Header"/>
    <w:basedOn w:val="Normal"/>
    <w:link w:val="En-ttedemessageCar"/>
    <w:rsid w:val="00042A7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042A7F"/>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qFormat/>
    <w:rsid w:val="00042A7F"/>
    <w:pPr>
      <w:numPr>
        <w:numId w:val="0"/>
      </w:numPr>
      <w:tabs>
        <w:tab w:val="clear" w:pos="567"/>
      </w:tabs>
      <w:spacing w:before="240" w:after="60"/>
      <w:outlineLvl w:val="9"/>
    </w:pPr>
    <w:rPr>
      <w:rFonts w:ascii="Cambria" w:hAnsi="Cambria" w:cs="Times New Roman"/>
      <w:sz w:val="32"/>
      <w:lang w:eastAsia="en-US"/>
    </w:rPr>
  </w:style>
  <w:style w:type="character" w:styleId="ExempleHTML">
    <w:name w:val="HTML Sample"/>
    <w:rsid w:val="00042A7F"/>
    <w:rPr>
      <w:rFonts w:ascii="Courier New" w:hAnsi="Courier New" w:cs="Courier New"/>
    </w:rPr>
  </w:style>
  <w:style w:type="paragraph" w:styleId="Formuledepolitesse">
    <w:name w:val="Closing"/>
    <w:basedOn w:val="Normal"/>
    <w:link w:val="FormuledepolitesseCar"/>
    <w:rsid w:val="00042A7F"/>
    <w:pPr>
      <w:ind w:left="4252"/>
    </w:pPr>
  </w:style>
  <w:style w:type="character" w:customStyle="1" w:styleId="FormuledepolitesseCar">
    <w:name w:val="Formule de politesse Car"/>
    <w:link w:val="Formuledepolitesse"/>
    <w:rsid w:val="00042A7F"/>
    <w:rPr>
      <w:rFonts w:ascii="ITC Franklin Gothic Book" w:hAnsi="ITC Franklin Gothic Book"/>
      <w:sz w:val="18"/>
      <w:szCs w:val="24"/>
      <w:lang w:eastAsia="en-US"/>
    </w:rPr>
  </w:style>
  <w:style w:type="table" w:styleId="Grilleclaire">
    <w:name w:val="Light Grid"/>
    <w:basedOn w:val="TableauNormal"/>
    <w:uiPriority w:val="62"/>
    <w:rsid w:val="00042A7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42A7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42A7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42A7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42A7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42A7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42A7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42A7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42A7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42A7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42A7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42A7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42A7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42A7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042A7F"/>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042A7F"/>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042A7F"/>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042A7F"/>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042A7F"/>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042A7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42A7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42A7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42A7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42A7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42A7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42A7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42A7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42A7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42A7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42A7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42A7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42A7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42A7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042A7F"/>
    <w:pPr>
      <w:ind w:left="566" w:hanging="283"/>
      <w:contextualSpacing/>
    </w:pPr>
  </w:style>
  <w:style w:type="paragraph" w:styleId="Liste3">
    <w:name w:val="List 3"/>
    <w:basedOn w:val="Normal"/>
    <w:rsid w:val="00042A7F"/>
    <w:pPr>
      <w:ind w:left="849" w:hanging="283"/>
      <w:contextualSpacing/>
    </w:pPr>
  </w:style>
  <w:style w:type="paragraph" w:styleId="Liste4">
    <w:name w:val="List 4"/>
    <w:basedOn w:val="Normal"/>
    <w:rsid w:val="00042A7F"/>
    <w:pPr>
      <w:ind w:left="1132" w:hanging="283"/>
      <w:contextualSpacing/>
    </w:pPr>
  </w:style>
  <w:style w:type="paragraph" w:styleId="Liste5">
    <w:name w:val="List 5"/>
    <w:basedOn w:val="Normal"/>
    <w:rsid w:val="00042A7F"/>
    <w:pPr>
      <w:ind w:left="1415" w:hanging="283"/>
      <w:contextualSpacing/>
    </w:pPr>
  </w:style>
  <w:style w:type="paragraph" w:styleId="Listenumros">
    <w:name w:val="List Number"/>
    <w:basedOn w:val="Normal"/>
    <w:rsid w:val="00042A7F"/>
    <w:pPr>
      <w:numPr>
        <w:numId w:val="18"/>
      </w:numPr>
      <w:contextualSpacing/>
    </w:pPr>
  </w:style>
  <w:style w:type="paragraph" w:styleId="Listenumros2">
    <w:name w:val="List Number 2"/>
    <w:basedOn w:val="Normal"/>
    <w:rsid w:val="00042A7F"/>
    <w:pPr>
      <w:numPr>
        <w:numId w:val="19"/>
      </w:numPr>
      <w:contextualSpacing/>
    </w:pPr>
  </w:style>
  <w:style w:type="paragraph" w:styleId="Listenumros3">
    <w:name w:val="List Number 3"/>
    <w:basedOn w:val="Normal"/>
    <w:rsid w:val="00042A7F"/>
    <w:pPr>
      <w:numPr>
        <w:numId w:val="20"/>
      </w:numPr>
      <w:contextualSpacing/>
    </w:pPr>
  </w:style>
  <w:style w:type="paragraph" w:styleId="Listenumros4">
    <w:name w:val="List Number 4"/>
    <w:basedOn w:val="Normal"/>
    <w:rsid w:val="00042A7F"/>
    <w:pPr>
      <w:numPr>
        <w:numId w:val="21"/>
      </w:numPr>
      <w:contextualSpacing/>
    </w:pPr>
  </w:style>
  <w:style w:type="paragraph" w:styleId="Listenumros5">
    <w:name w:val="List Number 5"/>
    <w:basedOn w:val="Normal"/>
    <w:rsid w:val="00042A7F"/>
    <w:pPr>
      <w:numPr>
        <w:numId w:val="22"/>
      </w:numPr>
      <w:contextualSpacing/>
    </w:pPr>
  </w:style>
  <w:style w:type="paragraph" w:styleId="Listepuces3">
    <w:name w:val="List Bullet 3"/>
    <w:basedOn w:val="Normal"/>
    <w:rsid w:val="00042A7F"/>
    <w:pPr>
      <w:numPr>
        <w:numId w:val="23"/>
      </w:numPr>
      <w:contextualSpacing/>
    </w:pPr>
  </w:style>
  <w:style w:type="paragraph" w:styleId="Listepuces4">
    <w:name w:val="List Bullet 4"/>
    <w:basedOn w:val="Normal"/>
    <w:rsid w:val="00042A7F"/>
    <w:pPr>
      <w:numPr>
        <w:numId w:val="24"/>
      </w:numPr>
      <w:contextualSpacing/>
    </w:pPr>
  </w:style>
  <w:style w:type="paragraph" w:styleId="Listepuces5">
    <w:name w:val="List Bullet 5"/>
    <w:basedOn w:val="Normal"/>
    <w:rsid w:val="00042A7F"/>
    <w:pPr>
      <w:numPr>
        <w:numId w:val="25"/>
      </w:numPr>
      <w:contextualSpacing/>
    </w:pPr>
  </w:style>
  <w:style w:type="table" w:styleId="Listeclaire">
    <w:name w:val="Light List"/>
    <w:basedOn w:val="TableauNormal"/>
    <w:uiPriority w:val="61"/>
    <w:rsid w:val="00042A7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42A7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42A7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42A7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42A7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42A7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42A7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042A7F"/>
    <w:pPr>
      <w:spacing w:after="120"/>
      <w:ind w:left="283"/>
      <w:contextualSpacing/>
    </w:pPr>
  </w:style>
  <w:style w:type="paragraph" w:styleId="Listecontinue3">
    <w:name w:val="List Continue 3"/>
    <w:basedOn w:val="Normal"/>
    <w:rsid w:val="00042A7F"/>
    <w:pPr>
      <w:spacing w:after="120"/>
      <w:ind w:left="849"/>
      <w:contextualSpacing/>
    </w:pPr>
  </w:style>
  <w:style w:type="paragraph" w:styleId="Listecontinue4">
    <w:name w:val="List Continue 4"/>
    <w:basedOn w:val="Normal"/>
    <w:rsid w:val="00042A7F"/>
    <w:pPr>
      <w:spacing w:after="120"/>
      <w:ind w:left="1132"/>
      <w:contextualSpacing/>
    </w:pPr>
  </w:style>
  <w:style w:type="table" w:styleId="Listecouleur">
    <w:name w:val="Colorful List"/>
    <w:basedOn w:val="TableauNormal"/>
    <w:uiPriority w:val="72"/>
    <w:rsid w:val="00042A7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42A7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42A7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42A7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42A7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42A7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42A7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42A7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42A7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42A7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42A7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42A7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42A7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42A7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42A7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42A7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42A7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42A7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42A7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42A7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42A7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42A7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42A7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42A7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42A7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42A7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42A7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42A7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042A7F"/>
    <w:rPr>
      <w:rFonts w:ascii="Courier New" w:hAnsi="Courier New" w:cs="Courier New"/>
      <w:sz w:val="20"/>
      <w:szCs w:val="20"/>
    </w:rPr>
  </w:style>
  <w:style w:type="table" w:styleId="Ombrageclair">
    <w:name w:val="Light Shading"/>
    <w:basedOn w:val="TableauNormal"/>
    <w:uiPriority w:val="60"/>
    <w:rsid w:val="00042A7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042A7F"/>
    <w:rPr>
      <w:rFonts w:ascii="Courier New" w:hAnsi="Courier New" w:cs="Courier New"/>
      <w:sz w:val="20"/>
      <w:szCs w:val="20"/>
    </w:rPr>
  </w:style>
  <w:style w:type="character" w:customStyle="1" w:styleId="PrformatHTMLCar">
    <w:name w:val="Préformaté HTML Car"/>
    <w:link w:val="PrformatHTML"/>
    <w:rsid w:val="00042A7F"/>
    <w:rPr>
      <w:rFonts w:ascii="Courier New" w:hAnsi="Courier New" w:cs="Courier New"/>
      <w:lang w:eastAsia="en-US"/>
    </w:rPr>
  </w:style>
  <w:style w:type="character" w:styleId="Rfrenceintense">
    <w:name w:val="Intense Reference"/>
    <w:uiPriority w:val="32"/>
    <w:qFormat/>
    <w:rsid w:val="00042A7F"/>
    <w:rPr>
      <w:b/>
      <w:bCs/>
      <w:smallCaps/>
      <w:color w:val="C0504D"/>
      <w:spacing w:val="5"/>
      <w:u w:val="single"/>
    </w:rPr>
  </w:style>
  <w:style w:type="character" w:styleId="Rfrencelgre">
    <w:name w:val="Subtle Reference"/>
    <w:uiPriority w:val="31"/>
    <w:qFormat/>
    <w:rsid w:val="00042A7F"/>
    <w:rPr>
      <w:smallCaps/>
      <w:color w:val="C0504D"/>
      <w:u w:val="single"/>
    </w:rPr>
  </w:style>
  <w:style w:type="paragraph" w:styleId="Retrait1religne">
    <w:name w:val="Body Text First Indent"/>
    <w:basedOn w:val="Corpsdetexte"/>
    <w:link w:val="Retrait1religneCar"/>
    <w:rsid w:val="00042A7F"/>
    <w:pPr>
      <w:spacing w:before="120"/>
      <w:ind w:firstLine="210"/>
      <w:jc w:val="both"/>
    </w:pPr>
    <w:rPr>
      <w:rFonts w:ascii="ITC Franklin Gothic Book" w:hAnsi="ITC Franklin Gothic Book"/>
      <w:sz w:val="18"/>
      <w:szCs w:val="24"/>
      <w:lang w:eastAsia="en-US"/>
    </w:rPr>
  </w:style>
  <w:style w:type="character" w:customStyle="1" w:styleId="CorpsdetexteCar">
    <w:name w:val="Corps de texte Car"/>
    <w:link w:val="Corpsdetexte"/>
    <w:rsid w:val="00042A7F"/>
    <w:rPr>
      <w:lang w:eastAsia="ja-JP"/>
    </w:rPr>
  </w:style>
  <w:style w:type="character" w:customStyle="1" w:styleId="Retrait1religneCar">
    <w:name w:val="Retrait 1re ligne Car"/>
    <w:link w:val="Retrait1religne"/>
    <w:rsid w:val="00042A7F"/>
    <w:rPr>
      <w:rFonts w:ascii="ITC Franklin Gothic Book" w:hAnsi="ITC Franklin Gothic Book"/>
      <w:sz w:val="18"/>
      <w:szCs w:val="24"/>
      <w:lang w:eastAsia="en-US"/>
    </w:rPr>
  </w:style>
  <w:style w:type="paragraph" w:styleId="Retraitcorpsdetexte">
    <w:name w:val="Body Text Indent"/>
    <w:basedOn w:val="Normal"/>
    <w:link w:val="RetraitcorpsdetexteCar"/>
    <w:rsid w:val="00042A7F"/>
    <w:pPr>
      <w:spacing w:after="120"/>
      <w:ind w:left="283"/>
    </w:pPr>
  </w:style>
  <w:style w:type="character" w:customStyle="1" w:styleId="RetraitcorpsdetexteCar">
    <w:name w:val="Retrait corps de texte Car"/>
    <w:link w:val="Retraitcorpsdetexte"/>
    <w:rsid w:val="00042A7F"/>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042A7F"/>
    <w:pPr>
      <w:ind w:firstLine="210"/>
    </w:pPr>
  </w:style>
  <w:style w:type="character" w:customStyle="1" w:styleId="Retraitcorpset1religCar">
    <w:name w:val="Retrait corps et 1re lig. Car"/>
    <w:basedOn w:val="RetraitcorpsdetexteCar"/>
    <w:link w:val="Retraitcorpset1relig"/>
    <w:rsid w:val="00042A7F"/>
    <w:rPr>
      <w:rFonts w:ascii="ITC Franklin Gothic Book" w:hAnsi="ITC Franklin Gothic Book"/>
      <w:sz w:val="18"/>
      <w:szCs w:val="24"/>
      <w:lang w:eastAsia="en-US"/>
    </w:rPr>
  </w:style>
  <w:style w:type="paragraph" w:styleId="Salutations">
    <w:name w:val="Salutation"/>
    <w:basedOn w:val="Normal"/>
    <w:next w:val="Normal"/>
    <w:link w:val="SalutationsCar"/>
    <w:rsid w:val="00042A7F"/>
  </w:style>
  <w:style w:type="character" w:customStyle="1" w:styleId="SalutationsCar">
    <w:name w:val="Salutations Car"/>
    <w:link w:val="Salutations"/>
    <w:rsid w:val="00042A7F"/>
    <w:rPr>
      <w:rFonts w:ascii="ITC Franklin Gothic Book" w:hAnsi="ITC Franklin Gothic Book"/>
      <w:sz w:val="18"/>
      <w:szCs w:val="24"/>
      <w:lang w:eastAsia="en-US"/>
    </w:rPr>
  </w:style>
  <w:style w:type="paragraph" w:styleId="Sansinterligne">
    <w:name w:val="No Spacing"/>
    <w:uiPriority w:val="1"/>
    <w:qFormat/>
    <w:rsid w:val="00042A7F"/>
    <w:pPr>
      <w:jc w:val="both"/>
    </w:pPr>
    <w:rPr>
      <w:rFonts w:ascii="ITC Franklin Gothic Book" w:hAnsi="ITC Franklin Gothic Book"/>
      <w:sz w:val="18"/>
      <w:szCs w:val="24"/>
      <w:lang w:eastAsia="en-US"/>
    </w:rPr>
  </w:style>
  <w:style w:type="paragraph" w:styleId="Signature">
    <w:name w:val="Signature"/>
    <w:basedOn w:val="Normal"/>
    <w:link w:val="SignatureCar"/>
    <w:rsid w:val="00042A7F"/>
    <w:pPr>
      <w:ind w:left="4252"/>
    </w:pPr>
  </w:style>
  <w:style w:type="character" w:customStyle="1" w:styleId="SignatureCar">
    <w:name w:val="Signature Car"/>
    <w:link w:val="Signature"/>
    <w:rsid w:val="00042A7F"/>
    <w:rPr>
      <w:rFonts w:ascii="ITC Franklin Gothic Book" w:hAnsi="ITC Franklin Gothic Book"/>
      <w:sz w:val="18"/>
      <w:szCs w:val="24"/>
      <w:lang w:eastAsia="en-US"/>
    </w:rPr>
  </w:style>
  <w:style w:type="paragraph" w:styleId="Signaturelectronique">
    <w:name w:val="E-mail Signature"/>
    <w:basedOn w:val="Normal"/>
    <w:link w:val="SignaturelectroniqueCar"/>
    <w:rsid w:val="00042A7F"/>
  </w:style>
  <w:style w:type="character" w:customStyle="1" w:styleId="SignaturelectroniqueCar">
    <w:name w:val="Signature électronique Car"/>
    <w:link w:val="Signaturelectronique"/>
    <w:rsid w:val="00042A7F"/>
    <w:rPr>
      <w:rFonts w:ascii="ITC Franklin Gothic Book" w:hAnsi="ITC Franklin Gothic Book"/>
      <w:sz w:val="18"/>
      <w:szCs w:val="24"/>
      <w:lang w:eastAsia="en-US"/>
    </w:rPr>
  </w:style>
  <w:style w:type="paragraph" w:styleId="Sous-titre">
    <w:name w:val="Subtitle"/>
    <w:basedOn w:val="Normal"/>
    <w:next w:val="Normal"/>
    <w:link w:val="Sous-titreCar"/>
    <w:qFormat/>
    <w:rsid w:val="00042A7F"/>
    <w:pPr>
      <w:spacing w:after="60"/>
      <w:jc w:val="center"/>
      <w:outlineLvl w:val="1"/>
    </w:pPr>
    <w:rPr>
      <w:rFonts w:ascii="Cambria" w:hAnsi="Cambria"/>
      <w:sz w:val="24"/>
    </w:rPr>
  </w:style>
  <w:style w:type="character" w:customStyle="1" w:styleId="Sous-titreCar">
    <w:name w:val="Sous-titre Car"/>
    <w:link w:val="Sous-titre"/>
    <w:rsid w:val="00042A7F"/>
    <w:rPr>
      <w:rFonts w:ascii="Cambria" w:eastAsia="Times New Roman" w:hAnsi="Cambria" w:cs="Times New Roman"/>
      <w:sz w:val="24"/>
      <w:szCs w:val="24"/>
      <w:lang w:eastAsia="en-US"/>
    </w:rPr>
  </w:style>
  <w:style w:type="table" w:styleId="Tableauclassique1">
    <w:name w:val="Table Classic 1"/>
    <w:basedOn w:val="TableauNormal"/>
    <w:rsid w:val="00042A7F"/>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042A7F"/>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042A7F"/>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042A7F"/>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042A7F"/>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042A7F"/>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042A7F"/>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042A7F"/>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042A7F"/>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042A7F"/>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042A7F"/>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042A7F"/>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042A7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042A7F"/>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042A7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042A7F"/>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042A7F"/>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042A7F"/>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042A7F"/>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042A7F"/>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042A7F"/>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042A7F"/>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042A7F"/>
    <w:rPr>
      <w:color w:val="808080"/>
    </w:rPr>
  </w:style>
  <w:style w:type="table" w:styleId="Thmedutableau">
    <w:name w:val="Table Theme"/>
    <w:basedOn w:val="TableauNormal"/>
    <w:rsid w:val="00042A7F"/>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042A7F"/>
  </w:style>
  <w:style w:type="character" w:customStyle="1" w:styleId="TitredenoteCar">
    <w:name w:val="Titre de note Car"/>
    <w:link w:val="Titredenote"/>
    <w:rsid w:val="00042A7F"/>
    <w:rPr>
      <w:rFonts w:ascii="ITC Franklin Gothic Book" w:hAnsi="ITC Franklin Gothic Book"/>
      <w:sz w:val="18"/>
      <w:szCs w:val="24"/>
      <w:lang w:eastAsia="en-US"/>
    </w:rPr>
  </w:style>
  <w:style w:type="character" w:styleId="Titredulivre">
    <w:name w:val="Book Title"/>
    <w:uiPriority w:val="33"/>
    <w:qFormat/>
    <w:rsid w:val="00042A7F"/>
    <w:rPr>
      <w:b/>
      <w:bCs/>
      <w:smallCaps/>
      <w:spacing w:val="5"/>
    </w:rPr>
  </w:style>
  <w:style w:type="table" w:styleId="Trameclaire-Accent1">
    <w:name w:val="Light Shading Accent 1"/>
    <w:basedOn w:val="TableauNormal"/>
    <w:uiPriority w:val="60"/>
    <w:rsid w:val="00042A7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42A7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42A7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42A7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42A7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42A7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42A7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42A7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42A7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42A7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42A7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42A7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42A7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42A7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42A7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42A7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42A7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42A7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42A7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42A7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042A7F"/>
    <w:rPr>
      <w:i/>
      <w:iCs/>
    </w:rPr>
  </w:style>
  <w:style w:type="paragraph" w:customStyle="1" w:styleId="bcp">
    <w:name w:val="bcp"/>
    <w:rsid w:val="00620E60"/>
    <w:pPr>
      <w:keepNext/>
      <w:tabs>
        <w:tab w:val="left" w:pos="2268"/>
      </w:tabs>
      <w:spacing w:before="240" w:after="60" w:line="260" w:lineRule="exact"/>
      <w:ind w:left="2268" w:hanging="1134"/>
      <w:jc w:val="both"/>
      <w:outlineLvl w:val="2"/>
    </w:pPr>
    <w:rPr>
      <w:rFonts w:ascii="ITC Franklin Gothic Book" w:hAnsi="ITC Franklin Gothic Book" w:cs="Arial"/>
      <w:b/>
      <w:iCs/>
      <w:sz w:val="18"/>
      <w:lang w:val="en-GB"/>
    </w:rPr>
  </w:style>
  <w:style w:type="paragraph" w:customStyle="1" w:styleId="B1CV">
    <w:name w:val="B1_CV"/>
    <w:basedOn w:val="Normal"/>
    <w:rsid w:val="00A76E25"/>
    <w:pPr>
      <w:spacing w:before="0" w:line="240" w:lineRule="auto"/>
    </w:pPr>
    <w:rPr>
      <w:b/>
      <w:szCs w:val="20"/>
      <w:lang w:eastAsia="fr-FR"/>
    </w:rPr>
  </w:style>
  <w:style w:type="paragraph" w:customStyle="1" w:styleId="B2CV">
    <w:name w:val="B2_CV"/>
    <w:basedOn w:val="B1CV"/>
    <w:rsid w:val="00A76E25"/>
    <w:rPr>
      <w:b w:val="0"/>
      <w:szCs w:val="24"/>
    </w:rPr>
  </w:style>
  <w:style w:type="character" w:customStyle="1" w:styleId="PieddepageCar">
    <w:name w:val="Pied de page Car"/>
    <w:aliases w:val="Pied de page SUN.eVeille Car"/>
    <w:basedOn w:val="Policepardfaut"/>
    <w:link w:val="Pieddepage"/>
    <w:rsid w:val="00C07FFD"/>
    <w:rPr>
      <w:rFonts w:ascii="ITC Franklin Gothic Book" w:hAnsi="ITC Franklin Gothic Book"/>
      <w:noProof/>
      <w:sz w:val="1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ranet.sunnikan.com/Reglementation/France/CNOP_Referentiel_Evaluation_PUI_200904.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intranet.sunnikan.com/Reglementation/France/Arrete_20100929_Lieux_Recherches.pdf"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5076</Words>
  <Characters>27924</Characters>
  <Application>Microsoft Office Word</Application>
  <DocSecurity>0</DocSecurity>
  <Lines>232</Lines>
  <Paragraphs>65</Paragraphs>
  <ScaleCrop>false</ScaleCrop>
  <HeadingPairs>
    <vt:vector size="2" baseType="variant">
      <vt:variant>
        <vt:lpstr>Titre</vt:lpstr>
      </vt:variant>
      <vt:variant>
        <vt:i4>1</vt:i4>
      </vt:variant>
    </vt:vector>
  </HeadingPairs>
  <TitlesOfParts>
    <vt:vector size="1" baseType="lpstr">
      <vt:lpstr>CRO Audit Report</vt:lpstr>
    </vt:vector>
  </TitlesOfParts>
  <Company>Sunnikan Consulting</Company>
  <LinksUpToDate>false</LinksUpToDate>
  <CharactersWithSpaces>32935</CharactersWithSpaces>
  <SharedDoc>false</SharedDoc>
  <HLinks>
    <vt:vector size="258" baseType="variant">
      <vt:variant>
        <vt:i4>4522002</vt:i4>
      </vt:variant>
      <vt:variant>
        <vt:i4>248</vt:i4>
      </vt:variant>
      <vt:variant>
        <vt:i4>0</vt:i4>
      </vt:variant>
      <vt:variant>
        <vt:i4>5</vt:i4>
      </vt:variant>
      <vt:variant>
        <vt:lpwstr>http://intranet.sunnikan.com/Reglementation/France/CNOP_Referentiel_Evaluation_PUI_200904.pdf</vt:lpwstr>
      </vt:variant>
      <vt:variant>
        <vt:lpwstr/>
      </vt:variant>
      <vt:variant>
        <vt:i4>1048625</vt:i4>
      </vt:variant>
      <vt:variant>
        <vt:i4>233</vt:i4>
      </vt:variant>
      <vt:variant>
        <vt:i4>0</vt:i4>
      </vt:variant>
      <vt:variant>
        <vt:i4>5</vt:i4>
      </vt:variant>
      <vt:variant>
        <vt:lpwstr/>
      </vt:variant>
      <vt:variant>
        <vt:lpwstr>_Toc334023471</vt:lpwstr>
      </vt:variant>
      <vt:variant>
        <vt:i4>1048625</vt:i4>
      </vt:variant>
      <vt:variant>
        <vt:i4>227</vt:i4>
      </vt:variant>
      <vt:variant>
        <vt:i4>0</vt:i4>
      </vt:variant>
      <vt:variant>
        <vt:i4>5</vt:i4>
      </vt:variant>
      <vt:variant>
        <vt:lpwstr/>
      </vt:variant>
      <vt:variant>
        <vt:lpwstr>_Toc334023470</vt:lpwstr>
      </vt:variant>
      <vt:variant>
        <vt:i4>1114161</vt:i4>
      </vt:variant>
      <vt:variant>
        <vt:i4>221</vt:i4>
      </vt:variant>
      <vt:variant>
        <vt:i4>0</vt:i4>
      </vt:variant>
      <vt:variant>
        <vt:i4>5</vt:i4>
      </vt:variant>
      <vt:variant>
        <vt:lpwstr/>
      </vt:variant>
      <vt:variant>
        <vt:lpwstr>_Toc334023469</vt:lpwstr>
      </vt:variant>
      <vt:variant>
        <vt:i4>1114161</vt:i4>
      </vt:variant>
      <vt:variant>
        <vt:i4>215</vt:i4>
      </vt:variant>
      <vt:variant>
        <vt:i4>0</vt:i4>
      </vt:variant>
      <vt:variant>
        <vt:i4>5</vt:i4>
      </vt:variant>
      <vt:variant>
        <vt:lpwstr/>
      </vt:variant>
      <vt:variant>
        <vt:lpwstr>_Toc334023468</vt:lpwstr>
      </vt:variant>
      <vt:variant>
        <vt:i4>1114161</vt:i4>
      </vt:variant>
      <vt:variant>
        <vt:i4>209</vt:i4>
      </vt:variant>
      <vt:variant>
        <vt:i4>0</vt:i4>
      </vt:variant>
      <vt:variant>
        <vt:i4>5</vt:i4>
      </vt:variant>
      <vt:variant>
        <vt:lpwstr/>
      </vt:variant>
      <vt:variant>
        <vt:lpwstr>_Toc334023467</vt:lpwstr>
      </vt:variant>
      <vt:variant>
        <vt:i4>1114161</vt:i4>
      </vt:variant>
      <vt:variant>
        <vt:i4>203</vt:i4>
      </vt:variant>
      <vt:variant>
        <vt:i4>0</vt:i4>
      </vt:variant>
      <vt:variant>
        <vt:i4>5</vt:i4>
      </vt:variant>
      <vt:variant>
        <vt:lpwstr/>
      </vt:variant>
      <vt:variant>
        <vt:lpwstr>_Toc334023466</vt:lpwstr>
      </vt:variant>
      <vt:variant>
        <vt:i4>1114161</vt:i4>
      </vt:variant>
      <vt:variant>
        <vt:i4>197</vt:i4>
      </vt:variant>
      <vt:variant>
        <vt:i4>0</vt:i4>
      </vt:variant>
      <vt:variant>
        <vt:i4>5</vt:i4>
      </vt:variant>
      <vt:variant>
        <vt:lpwstr/>
      </vt:variant>
      <vt:variant>
        <vt:lpwstr>_Toc334023465</vt:lpwstr>
      </vt:variant>
      <vt:variant>
        <vt:i4>1114161</vt:i4>
      </vt:variant>
      <vt:variant>
        <vt:i4>191</vt:i4>
      </vt:variant>
      <vt:variant>
        <vt:i4>0</vt:i4>
      </vt:variant>
      <vt:variant>
        <vt:i4>5</vt:i4>
      </vt:variant>
      <vt:variant>
        <vt:lpwstr/>
      </vt:variant>
      <vt:variant>
        <vt:lpwstr>_Toc334023464</vt:lpwstr>
      </vt:variant>
      <vt:variant>
        <vt:i4>1114161</vt:i4>
      </vt:variant>
      <vt:variant>
        <vt:i4>185</vt:i4>
      </vt:variant>
      <vt:variant>
        <vt:i4>0</vt:i4>
      </vt:variant>
      <vt:variant>
        <vt:i4>5</vt:i4>
      </vt:variant>
      <vt:variant>
        <vt:lpwstr/>
      </vt:variant>
      <vt:variant>
        <vt:lpwstr>_Toc334023463</vt:lpwstr>
      </vt:variant>
      <vt:variant>
        <vt:i4>1114161</vt:i4>
      </vt:variant>
      <vt:variant>
        <vt:i4>179</vt:i4>
      </vt:variant>
      <vt:variant>
        <vt:i4>0</vt:i4>
      </vt:variant>
      <vt:variant>
        <vt:i4>5</vt:i4>
      </vt:variant>
      <vt:variant>
        <vt:lpwstr/>
      </vt:variant>
      <vt:variant>
        <vt:lpwstr>_Toc334023462</vt:lpwstr>
      </vt:variant>
      <vt:variant>
        <vt:i4>1114161</vt:i4>
      </vt:variant>
      <vt:variant>
        <vt:i4>173</vt:i4>
      </vt:variant>
      <vt:variant>
        <vt:i4>0</vt:i4>
      </vt:variant>
      <vt:variant>
        <vt:i4>5</vt:i4>
      </vt:variant>
      <vt:variant>
        <vt:lpwstr/>
      </vt:variant>
      <vt:variant>
        <vt:lpwstr>_Toc334023461</vt:lpwstr>
      </vt:variant>
      <vt:variant>
        <vt:i4>1114161</vt:i4>
      </vt:variant>
      <vt:variant>
        <vt:i4>167</vt:i4>
      </vt:variant>
      <vt:variant>
        <vt:i4>0</vt:i4>
      </vt:variant>
      <vt:variant>
        <vt:i4>5</vt:i4>
      </vt:variant>
      <vt:variant>
        <vt:lpwstr/>
      </vt:variant>
      <vt:variant>
        <vt:lpwstr>_Toc334023460</vt:lpwstr>
      </vt:variant>
      <vt:variant>
        <vt:i4>1179697</vt:i4>
      </vt:variant>
      <vt:variant>
        <vt:i4>161</vt:i4>
      </vt:variant>
      <vt:variant>
        <vt:i4>0</vt:i4>
      </vt:variant>
      <vt:variant>
        <vt:i4>5</vt:i4>
      </vt:variant>
      <vt:variant>
        <vt:lpwstr/>
      </vt:variant>
      <vt:variant>
        <vt:lpwstr>_Toc334023459</vt:lpwstr>
      </vt:variant>
      <vt:variant>
        <vt:i4>1179697</vt:i4>
      </vt:variant>
      <vt:variant>
        <vt:i4>155</vt:i4>
      </vt:variant>
      <vt:variant>
        <vt:i4>0</vt:i4>
      </vt:variant>
      <vt:variant>
        <vt:i4>5</vt:i4>
      </vt:variant>
      <vt:variant>
        <vt:lpwstr/>
      </vt:variant>
      <vt:variant>
        <vt:lpwstr>_Toc334023458</vt:lpwstr>
      </vt:variant>
      <vt:variant>
        <vt:i4>1179697</vt:i4>
      </vt:variant>
      <vt:variant>
        <vt:i4>149</vt:i4>
      </vt:variant>
      <vt:variant>
        <vt:i4>0</vt:i4>
      </vt:variant>
      <vt:variant>
        <vt:i4>5</vt:i4>
      </vt:variant>
      <vt:variant>
        <vt:lpwstr/>
      </vt:variant>
      <vt:variant>
        <vt:lpwstr>_Toc334023457</vt:lpwstr>
      </vt:variant>
      <vt:variant>
        <vt:i4>1179697</vt:i4>
      </vt:variant>
      <vt:variant>
        <vt:i4>143</vt:i4>
      </vt:variant>
      <vt:variant>
        <vt:i4>0</vt:i4>
      </vt:variant>
      <vt:variant>
        <vt:i4>5</vt:i4>
      </vt:variant>
      <vt:variant>
        <vt:lpwstr/>
      </vt:variant>
      <vt:variant>
        <vt:lpwstr>_Toc334023456</vt:lpwstr>
      </vt:variant>
      <vt:variant>
        <vt:i4>1179697</vt:i4>
      </vt:variant>
      <vt:variant>
        <vt:i4>137</vt:i4>
      </vt:variant>
      <vt:variant>
        <vt:i4>0</vt:i4>
      </vt:variant>
      <vt:variant>
        <vt:i4>5</vt:i4>
      </vt:variant>
      <vt:variant>
        <vt:lpwstr/>
      </vt:variant>
      <vt:variant>
        <vt:lpwstr>_Toc334023455</vt:lpwstr>
      </vt:variant>
      <vt:variant>
        <vt:i4>1179697</vt:i4>
      </vt:variant>
      <vt:variant>
        <vt:i4>131</vt:i4>
      </vt:variant>
      <vt:variant>
        <vt:i4>0</vt:i4>
      </vt:variant>
      <vt:variant>
        <vt:i4>5</vt:i4>
      </vt:variant>
      <vt:variant>
        <vt:lpwstr/>
      </vt:variant>
      <vt:variant>
        <vt:lpwstr>_Toc334023454</vt:lpwstr>
      </vt:variant>
      <vt:variant>
        <vt:i4>1179697</vt:i4>
      </vt:variant>
      <vt:variant>
        <vt:i4>125</vt:i4>
      </vt:variant>
      <vt:variant>
        <vt:i4>0</vt:i4>
      </vt:variant>
      <vt:variant>
        <vt:i4>5</vt:i4>
      </vt:variant>
      <vt:variant>
        <vt:lpwstr/>
      </vt:variant>
      <vt:variant>
        <vt:lpwstr>_Toc334023453</vt:lpwstr>
      </vt:variant>
      <vt:variant>
        <vt:i4>1179697</vt:i4>
      </vt:variant>
      <vt:variant>
        <vt:i4>119</vt:i4>
      </vt:variant>
      <vt:variant>
        <vt:i4>0</vt:i4>
      </vt:variant>
      <vt:variant>
        <vt:i4>5</vt:i4>
      </vt:variant>
      <vt:variant>
        <vt:lpwstr/>
      </vt:variant>
      <vt:variant>
        <vt:lpwstr>_Toc334023452</vt:lpwstr>
      </vt:variant>
      <vt:variant>
        <vt:i4>1179697</vt:i4>
      </vt:variant>
      <vt:variant>
        <vt:i4>113</vt:i4>
      </vt:variant>
      <vt:variant>
        <vt:i4>0</vt:i4>
      </vt:variant>
      <vt:variant>
        <vt:i4>5</vt:i4>
      </vt:variant>
      <vt:variant>
        <vt:lpwstr/>
      </vt:variant>
      <vt:variant>
        <vt:lpwstr>_Toc334023451</vt:lpwstr>
      </vt:variant>
      <vt:variant>
        <vt:i4>1179697</vt:i4>
      </vt:variant>
      <vt:variant>
        <vt:i4>107</vt:i4>
      </vt:variant>
      <vt:variant>
        <vt:i4>0</vt:i4>
      </vt:variant>
      <vt:variant>
        <vt:i4>5</vt:i4>
      </vt:variant>
      <vt:variant>
        <vt:lpwstr/>
      </vt:variant>
      <vt:variant>
        <vt:lpwstr>_Toc334023450</vt:lpwstr>
      </vt:variant>
      <vt:variant>
        <vt:i4>1245233</vt:i4>
      </vt:variant>
      <vt:variant>
        <vt:i4>101</vt:i4>
      </vt:variant>
      <vt:variant>
        <vt:i4>0</vt:i4>
      </vt:variant>
      <vt:variant>
        <vt:i4>5</vt:i4>
      </vt:variant>
      <vt:variant>
        <vt:lpwstr/>
      </vt:variant>
      <vt:variant>
        <vt:lpwstr>_Toc334023449</vt:lpwstr>
      </vt:variant>
      <vt:variant>
        <vt:i4>1245233</vt:i4>
      </vt:variant>
      <vt:variant>
        <vt:i4>95</vt:i4>
      </vt:variant>
      <vt:variant>
        <vt:i4>0</vt:i4>
      </vt:variant>
      <vt:variant>
        <vt:i4>5</vt:i4>
      </vt:variant>
      <vt:variant>
        <vt:lpwstr/>
      </vt:variant>
      <vt:variant>
        <vt:lpwstr>_Toc334023448</vt:lpwstr>
      </vt:variant>
      <vt:variant>
        <vt:i4>1245233</vt:i4>
      </vt:variant>
      <vt:variant>
        <vt:i4>89</vt:i4>
      </vt:variant>
      <vt:variant>
        <vt:i4>0</vt:i4>
      </vt:variant>
      <vt:variant>
        <vt:i4>5</vt:i4>
      </vt:variant>
      <vt:variant>
        <vt:lpwstr/>
      </vt:variant>
      <vt:variant>
        <vt:lpwstr>_Toc334023447</vt:lpwstr>
      </vt:variant>
      <vt:variant>
        <vt:i4>1245233</vt:i4>
      </vt:variant>
      <vt:variant>
        <vt:i4>83</vt:i4>
      </vt:variant>
      <vt:variant>
        <vt:i4>0</vt:i4>
      </vt:variant>
      <vt:variant>
        <vt:i4>5</vt:i4>
      </vt:variant>
      <vt:variant>
        <vt:lpwstr/>
      </vt:variant>
      <vt:variant>
        <vt:lpwstr>_Toc334023446</vt:lpwstr>
      </vt:variant>
      <vt:variant>
        <vt:i4>1245233</vt:i4>
      </vt:variant>
      <vt:variant>
        <vt:i4>77</vt:i4>
      </vt:variant>
      <vt:variant>
        <vt:i4>0</vt:i4>
      </vt:variant>
      <vt:variant>
        <vt:i4>5</vt:i4>
      </vt:variant>
      <vt:variant>
        <vt:lpwstr/>
      </vt:variant>
      <vt:variant>
        <vt:lpwstr>_Toc334023445</vt:lpwstr>
      </vt:variant>
      <vt:variant>
        <vt:i4>1245233</vt:i4>
      </vt:variant>
      <vt:variant>
        <vt:i4>71</vt:i4>
      </vt:variant>
      <vt:variant>
        <vt:i4>0</vt:i4>
      </vt:variant>
      <vt:variant>
        <vt:i4>5</vt:i4>
      </vt:variant>
      <vt:variant>
        <vt:lpwstr/>
      </vt:variant>
      <vt:variant>
        <vt:lpwstr>_Toc334023444</vt:lpwstr>
      </vt:variant>
      <vt:variant>
        <vt:i4>1245233</vt:i4>
      </vt:variant>
      <vt:variant>
        <vt:i4>65</vt:i4>
      </vt:variant>
      <vt:variant>
        <vt:i4>0</vt:i4>
      </vt:variant>
      <vt:variant>
        <vt:i4>5</vt:i4>
      </vt:variant>
      <vt:variant>
        <vt:lpwstr/>
      </vt:variant>
      <vt:variant>
        <vt:lpwstr>_Toc334023443</vt:lpwstr>
      </vt:variant>
      <vt:variant>
        <vt:i4>1245233</vt:i4>
      </vt:variant>
      <vt:variant>
        <vt:i4>59</vt:i4>
      </vt:variant>
      <vt:variant>
        <vt:i4>0</vt:i4>
      </vt:variant>
      <vt:variant>
        <vt:i4>5</vt:i4>
      </vt:variant>
      <vt:variant>
        <vt:lpwstr/>
      </vt:variant>
      <vt:variant>
        <vt:lpwstr>_Toc334023442</vt:lpwstr>
      </vt:variant>
      <vt:variant>
        <vt:i4>1245233</vt:i4>
      </vt:variant>
      <vt:variant>
        <vt:i4>53</vt:i4>
      </vt:variant>
      <vt:variant>
        <vt:i4>0</vt:i4>
      </vt:variant>
      <vt:variant>
        <vt:i4>5</vt:i4>
      </vt:variant>
      <vt:variant>
        <vt:lpwstr/>
      </vt:variant>
      <vt:variant>
        <vt:lpwstr>_Toc334023441</vt:lpwstr>
      </vt:variant>
      <vt:variant>
        <vt:i4>1245233</vt:i4>
      </vt:variant>
      <vt:variant>
        <vt:i4>47</vt:i4>
      </vt:variant>
      <vt:variant>
        <vt:i4>0</vt:i4>
      </vt:variant>
      <vt:variant>
        <vt:i4>5</vt:i4>
      </vt:variant>
      <vt:variant>
        <vt:lpwstr/>
      </vt:variant>
      <vt:variant>
        <vt:lpwstr>_Toc334023440</vt:lpwstr>
      </vt:variant>
      <vt:variant>
        <vt:i4>1310769</vt:i4>
      </vt:variant>
      <vt:variant>
        <vt:i4>41</vt:i4>
      </vt:variant>
      <vt:variant>
        <vt:i4>0</vt:i4>
      </vt:variant>
      <vt:variant>
        <vt:i4>5</vt:i4>
      </vt:variant>
      <vt:variant>
        <vt:lpwstr/>
      </vt:variant>
      <vt:variant>
        <vt:lpwstr>_Toc334023439</vt:lpwstr>
      </vt:variant>
      <vt:variant>
        <vt:i4>1310769</vt:i4>
      </vt:variant>
      <vt:variant>
        <vt:i4>35</vt:i4>
      </vt:variant>
      <vt:variant>
        <vt:i4>0</vt:i4>
      </vt:variant>
      <vt:variant>
        <vt:i4>5</vt:i4>
      </vt:variant>
      <vt:variant>
        <vt:lpwstr/>
      </vt:variant>
      <vt:variant>
        <vt:lpwstr>_Toc334023438</vt:lpwstr>
      </vt:variant>
      <vt:variant>
        <vt:i4>1310769</vt:i4>
      </vt:variant>
      <vt:variant>
        <vt:i4>29</vt:i4>
      </vt:variant>
      <vt:variant>
        <vt:i4>0</vt:i4>
      </vt:variant>
      <vt:variant>
        <vt:i4>5</vt:i4>
      </vt:variant>
      <vt:variant>
        <vt:lpwstr/>
      </vt:variant>
      <vt:variant>
        <vt:lpwstr>_Toc334023437</vt:lpwstr>
      </vt:variant>
      <vt:variant>
        <vt:i4>1310769</vt:i4>
      </vt:variant>
      <vt:variant>
        <vt:i4>23</vt:i4>
      </vt:variant>
      <vt:variant>
        <vt:i4>0</vt:i4>
      </vt:variant>
      <vt:variant>
        <vt:i4>5</vt:i4>
      </vt:variant>
      <vt:variant>
        <vt:lpwstr/>
      </vt:variant>
      <vt:variant>
        <vt:lpwstr>_Toc334023436</vt:lpwstr>
      </vt:variant>
      <vt:variant>
        <vt:i4>1310769</vt:i4>
      </vt:variant>
      <vt:variant>
        <vt:i4>17</vt:i4>
      </vt:variant>
      <vt:variant>
        <vt:i4>0</vt:i4>
      </vt:variant>
      <vt:variant>
        <vt:i4>5</vt:i4>
      </vt:variant>
      <vt:variant>
        <vt:lpwstr/>
      </vt:variant>
      <vt:variant>
        <vt:lpwstr>_Toc334023435</vt:lpwstr>
      </vt:variant>
      <vt:variant>
        <vt:i4>1310769</vt:i4>
      </vt:variant>
      <vt:variant>
        <vt:i4>11</vt:i4>
      </vt:variant>
      <vt:variant>
        <vt:i4>0</vt:i4>
      </vt:variant>
      <vt:variant>
        <vt:i4>5</vt:i4>
      </vt:variant>
      <vt:variant>
        <vt:lpwstr/>
      </vt:variant>
      <vt:variant>
        <vt:lpwstr>_Toc334023434</vt:lpwstr>
      </vt:variant>
      <vt:variant>
        <vt:i4>1310769</vt:i4>
      </vt:variant>
      <vt:variant>
        <vt:i4>5</vt:i4>
      </vt:variant>
      <vt:variant>
        <vt:i4>0</vt:i4>
      </vt:variant>
      <vt:variant>
        <vt:i4>5</vt:i4>
      </vt:variant>
      <vt:variant>
        <vt:lpwstr/>
      </vt:variant>
      <vt:variant>
        <vt:lpwstr>_Toc334023433</vt:lpwstr>
      </vt:variant>
      <vt:variant>
        <vt:i4>5308456</vt:i4>
      </vt:variant>
      <vt:variant>
        <vt:i4>0</vt:i4>
      </vt:variant>
      <vt:variant>
        <vt:i4>0</vt:i4>
      </vt:variant>
      <vt:variant>
        <vt:i4>5</vt:i4>
      </vt:variant>
      <vt:variant>
        <vt:lpwstr>http://intranet.sunnikan.com/Reglementation/France/Arrete_20100929_Lieux_Recherches.pdf</vt:lpwstr>
      </vt:variant>
      <vt:variant>
        <vt:lpwstr/>
      </vt:variant>
      <vt:variant>
        <vt:i4>5242944</vt:i4>
      </vt:variant>
      <vt:variant>
        <vt:i4>12</vt:i4>
      </vt:variant>
      <vt:variant>
        <vt:i4>0</vt:i4>
      </vt:variant>
      <vt:variant>
        <vt:i4>5</vt:i4>
      </vt:variant>
      <vt:variant>
        <vt:lpwstr>http://www.sunnikan.com/</vt:lpwstr>
      </vt:variant>
      <vt:variant>
        <vt:lpwstr/>
      </vt:variant>
      <vt:variant>
        <vt:i4>2555904</vt:i4>
      </vt:variant>
      <vt:variant>
        <vt:i4>9</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 Audit Report</dc:title>
  <dc:creator>Frédérique ALBOUY-NAVARRO</dc:creator>
  <cp:lastModifiedBy>Pierre JOUBERT</cp:lastModifiedBy>
  <cp:revision>6</cp:revision>
  <cp:lastPrinted>2012-08-29T15:08:00Z</cp:lastPrinted>
  <dcterms:created xsi:type="dcterms:W3CDTF">2012-09-17T15:12:00Z</dcterms:created>
  <dcterms:modified xsi:type="dcterms:W3CDTF">2021-01-07T12:05:00Z</dcterms:modified>
</cp:coreProperties>
</file>