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CE910" w14:textId="74D9BF0F" w:rsidR="00F340FD" w:rsidRPr="00A71D91" w:rsidRDefault="00B35BC5" w:rsidP="00A71D91">
      <w:pPr>
        <w:pStyle w:val="Titre"/>
      </w:pPr>
      <w:r w:rsidRPr="00A71D91">
        <w:t>A</w:t>
      </w:r>
      <w:r w:rsidR="00D85B59" w:rsidRPr="00A71D91">
        <w:t>genda d</w:t>
      </w:r>
      <w:r w:rsidR="00B05378" w:rsidRPr="00A71D91">
        <w:t>'audit</w:t>
      </w:r>
      <w:r w:rsidR="00A71D91">
        <w:br/>
      </w:r>
      <w:r w:rsidR="00BC218A" w:rsidRPr="00A71D91">
        <w:t>d</w:t>
      </w:r>
      <w:r w:rsidR="00A71D91">
        <w:t>u</w:t>
      </w:r>
      <w:r w:rsidR="00BC218A" w:rsidRPr="00A71D91">
        <w:t xml:space="preserve"> </w:t>
      </w:r>
      <w:r w:rsidR="00FF76CE">
        <w:t>Site</w:t>
      </w:r>
      <w:r w:rsidR="00FF76CE" w:rsidRPr="00A71D91">
        <w:t xml:space="preserve"> </w:t>
      </w:r>
      <w:r w:rsidR="00BC218A" w:rsidRPr="00A71D91">
        <w:t>d'</w:t>
      </w:r>
      <w:r w:rsidR="00FF76CE" w:rsidRPr="00A71D91">
        <w:t>I</w:t>
      </w:r>
      <w:r w:rsidR="00BC218A" w:rsidRPr="00A71D91">
        <w:t>nvestigation</w:t>
      </w:r>
      <w:r w:rsidR="008F0D44" w:rsidRPr="00A71D91">
        <w:t xml:space="preserve"> </w:t>
      </w:r>
      <w:r w:rsidR="00A71D91">
        <w:t>YYY</w:t>
      </w:r>
      <w:r w:rsidR="008F0D44" w:rsidRPr="00A71D91">
        <w:br/>
      </w:r>
      <w:r w:rsidR="006E3D23" w:rsidRPr="00A71D91">
        <w:t>pour</w:t>
      </w:r>
      <w:r w:rsidR="008F0D44" w:rsidRPr="00A71D91">
        <w:t xml:space="preserve"> </w:t>
      </w:r>
      <w:r w:rsidR="004D41BA" w:rsidRPr="00A71D91">
        <w:t>XXX</w:t>
      </w:r>
    </w:p>
    <w:p w14:paraId="692CE911" w14:textId="1ED04FBB" w:rsidR="00E8248D" w:rsidRPr="00A71D91" w:rsidRDefault="00E8248D" w:rsidP="00A86B98">
      <w:pPr>
        <w:jc w:val="right"/>
        <w:rPr>
          <w:rFonts w:asciiTheme="minorHAnsi" w:hAnsiTheme="minorHAnsi" w:cstheme="minorHAnsi"/>
          <w:sz w:val="18"/>
          <w:szCs w:val="18"/>
        </w:rPr>
      </w:pPr>
      <w:r w:rsidRPr="00A71D91">
        <w:rPr>
          <w:rFonts w:asciiTheme="minorHAnsi" w:hAnsiTheme="minorHAnsi" w:cstheme="minorHAnsi"/>
          <w:i/>
          <w:sz w:val="18"/>
          <w:szCs w:val="18"/>
        </w:rPr>
        <w:t xml:space="preserve">Version </w:t>
      </w:r>
      <w:r w:rsidR="00A71D91">
        <w:rPr>
          <w:rFonts w:asciiTheme="minorHAnsi" w:hAnsiTheme="minorHAnsi" w:cstheme="minorHAnsi"/>
          <w:i/>
          <w:sz w:val="18"/>
          <w:szCs w:val="18"/>
        </w:rPr>
        <w:t xml:space="preserve">0.1 </w:t>
      </w:r>
      <w:r w:rsidRPr="00A71D91">
        <w:rPr>
          <w:rFonts w:asciiTheme="minorHAnsi" w:hAnsiTheme="minorHAnsi" w:cstheme="minorHAnsi"/>
          <w:i/>
          <w:sz w:val="18"/>
          <w:szCs w:val="18"/>
        </w:rPr>
        <w:t xml:space="preserve">du </w:t>
      </w:r>
      <w:r w:rsidRPr="00A71D91">
        <w:rPr>
          <w:rFonts w:asciiTheme="minorHAnsi" w:hAnsiTheme="minorHAnsi" w:cstheme="minorHAnsi"/>
          <w:i/>
          <w:sz w:val="18"/>
          <w:szCs w:val="18"/>
        </w:rPr>
        <w:fldChar w:fldCharType="begin"/>
      </w:r>
      <w:r w:rsidRPr="00A71D91">
        <w:rPr>
          <w:rFonts w:asciiTheme="minorHAnsi" w:hAnsiTheme="minorHAnsi" w:cstheme="minorHAnsi"/>
          <w:i/>
          <w:sz w:val="18"/>
          <w:szCs w:val="18"/>
        </w:rPr>
        <w:instrText xml:space="preserve"> TIME \@ "d MMMM yyyy" </w:instrText>
      </w:r>
      <w:r w:rsidRPr="00A71D91">
        <w:rPr>
          <w:rFonts w:asciiTheme="minorHAnsi" w:hAnsiTheme="minorHAnsi" w:cstheme="minorHAnsi"/>
          <w:i/>
          <w:sz w:val="18"/>
          <w:szCs w:val="18"/>
        </w:rPr>
        <w:fldChar w:fldCharType="separate"/>
      </w:r>
      <w:r w:rsidR="00FF76CE">
        <w:rPr>
          <w:rFonts w:asciiTheme="minorHAnsi" w:hAnsiTheme="minorHAnsi" w:cstheme="minorHAnsi"/>
          <w:i/>
          <w:noProof/>
          <w:sz w:val="18"/>
          <w:szCs w:val="18"/>
        </w:rPr>
        <w:t>9 novembre 2022</w:t>
      </w:r>
      <w:r w:rsidRPr="00A71D91">
        <w:rPr>
          <w:rFonts w:asciiTheme="minorHAnsi" w:hAnsiTheme="minorHAnsi" w:cstheme="minorHAnsi"/>
          <w:i/>
          <w:sz w:val="18"/>
          <w:szCs w:val="18"/>
        </w:rPr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2"/>
        <w:gridCol w:w="5273"/>
      </w:tblGrid>
      <w:tr w:rsidR="00481B37" w:rsidRPr="004A46E3" w14:paraId="0DA23909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3FA3ADD" w14:textId="5BDEF455" w:rsidR="00481B37" w:rsidRPr="004A46E3" w:rsidRDefault="00A71D91" w:rsidP="00A71D91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Audit d</w:t>
            </w:r>
            <w:r w:rsidR="00481B37" w:rsidRPr="004A46E3">
              <w:rPr>
                <w:rFonts w:asciiTheme="minorHAnsi" w:hAnsiTheme="minorHAnsi" w:cstheme="minorHAnsi"/>
                <w:sz w:val="20"/>
                <w:szCs w:val="20"/>
              </w:rPr>
              <w:t>emandé par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FB36" w14:textId="5393C872" w:rsidR="00481B37" w:rsidRPr="004A46E3" w:rsidRDefault="00481B37" w:rsidP="00481B37">
            <w:pPr>
              <w:tabs>
                <w:tab w:val="left" w:pos="210"/>
              </w:tabs>
              <w:spacing w:after="180"/>
              <w:jc w:val="left"/>
              <w:rPr>
                <w:rFonts w:asciiTheme="minorHAnsi" w:hAnsiTheme="minorHAnsi" w:cstheme="minorHAnsi"/>
              </w:rPr>
            </w:pPr>
          </w:p>
        </w:tc>
      </w:tr>
      <w:tr w:rsidR="00481B37" w:rsidRPr="004A46E3" w14:paraId="3BF3D240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372CFC2" w14:textId="7BC7EA3B" w:rsidR="00481B37" w:rsidRPr="004A46E3" w:rsidRDefault="00A71D91" w:rsidP="00A71D91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Recherche</w:t>
            </w:r>
            <w:r w:rsidR="00481B37" w:rsidRPr="004A46E3">
              <w:rPr>
                <w:rFonts w:asciiTheme="minorHAnsi" w:hAnsiTheme="minorHAnsi" w:cstheme="minorHAnsi"/>
                <w:sz w:val="20"/>
                <w:szCs w:val="20"/>
              </w:rPr>
              <w:t xml:space="preserve"> clinique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90865" w14:textId="246E26E0" w:rsidR="00481B37" w:rsidRPr="004A46E3" w:rsidRDefault="00481B37" w:rsidP="00481B37">
            <w:pPr>
              <w:tabs>
                <w:tab w:val="left" w:pos="210"/>
              </w:tabs>
              <w:spacing w:after="18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8215E" w:rsidRPr="004A46E3" w14:paraId="220765E7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D18FCE6" w14:textId="0B219323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Lieu de l'audit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EB07" w14:textId="77777777" w:rsidR="0018215E" w:rsidRPr="004A46E3" w:rsidRDefault="0018215E" w:rsidP="0018215E">
            <w:pPr>
              <w:tabs>
                <w:tab w:val="left" w:pos="210"/>
              </w:tabs>
              <w:spacing w:before="6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8215E" w:rsidRPr="004A46E3" w14:paraId="4276E1FA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6A7000A" w14:textId="3618F8CA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Dates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 l'audit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4AC9" w14:textId="77777777" w:rsidR="0018215E" w:rsidRPr="004A46E3" w:rsidRDefault="0018215E" w:rsidP="0018215E">
            <w:pPr>
              <w:tabs>
                <w:tab w:val="left" w:pos="210"/>
              </w:tabs>
              <w:spacing w:before="6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8215E" w:rsidRPr="004A46E3" w14:paraId="123BA0C0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E04973F" w14:textId="5D91C998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Équipe d'audit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B3922" w14:textId="77777777" w:rsidR="0018215E" w:rsidRPr="004A46E3" w:rsidRDefault="0018215E" w:rsidP="0018215E">
            <w:pPr>
              <w:tabs>
                <w:tab w:val="left" w:pos="210"/>
              </w:tabs>
              <w:spacing w:before="6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8215E" w:rsidRPr="004A46E3" w14:paraId="098CD312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3D5A6A3" w14:textId="323F699B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Objectif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 de l'audit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D0DF" w14:textId="77777777" w:rsidR="0018215E" w:rsidRPr="001F6DCB" w:rsidRDefault="0018215E" w:rsidP="0018215E">
            <w:pPr>
              <w:pStyle w:val="B1"/>
              <w:numPr>
                <w:ilvl w:val="0"/>
                <w:numId w:val="0"/>
              </w:numPr>
              <w:tabs>
                <w:tab w:val="left" w:pos="317"/>
              </w:tabs>
              <w:spacing w:after="60"/>
              <w:contextualSpacing/>
              <w:rPr>
                <w:rFonts w:cstheme="minorHAnsi"/>
                <w:szCs w:val="18"/>
              </w:rPr>
            </w:pPr>
            <w:r w:rsidRPr="001F6DCB">
              <w:rPr>
                <w:rFonts w:cstheme="minorHAnsi"/>
                <w:szCs w:val="18"/>
              </w:rPr>
              <w:t>Le</w:t>
            </w:r>
            <w:r>
              <w:rPr>
                <w:rFonts w:cstheme="minorHAnsi"/>
                <w:szCs w:val="18"/>
              </w:rPr>
              <w:t xml:space="preserve">s objectifs </w:t>
            </w:r>
            <w:r w:rsidRPr="001F6DCB">
              <w:rPr>
                <w:rFonts w:cstheme="minorHAnsi"/>
                <w:szCs w:val="18"/>
              </w:rPr>
              <w:t xml:space="preserve">de l'audit </w:t>
            </w:r>
            <w:r>
              <w:rPr>
                <w:rFonts w:cstheme="minorHAnsi"/>
                <w:szCs w:val="18"/>
              </w:rPr>
              <w:t>sont</w:t>
            </w:r>
            <w:r w:rsidRPr="001F6DCB">
              <w:rPr>
                <w:rFonts w:cstheme="minorHAnsi"/>
                <w:szCs w:val="18"/>
              </w:rPr>
              <w:t xml:space="preserve"> :</w:t>
            </w:r>
          </w:p>
          <w:p w14:paraId="31C8D155" w14:textId="382126B2" w:rsidR="0018215E" w:rsidRPr="001F6DCB" w:rsidRDefault="0018215E" w:rsidP="00FD6911">
            <w:pPr>
              <w:pStyle w:val="B1"/>
            </w:pPr>
            <w:r>
              <w:t xml:space="preserve">l'évaluation de </w:t>
            </w:r>
            <w:r w:rsidRPr="001F6DCB">
              <w:t>la supervision de l'essai par l'Investigateur,</w:t>
            </w:r>
          </w:p>
          <w:p w14:paraId="001366F3" w14:textId="2FF62898" w:rsidR="0018215E" w:rsidRPr="001F6DCB" w:rsidRDefault="0018215E" w:rsidP="00FD6911">
            <w:pPr>
              <w:pStyle w:val="B1"/>
            </w:pPr>
            <w:r>
              <w:t xml:space="preserve">l'évaluation de la </w:t>
            </w:r>
            <w:r w:rsidRPr="001F6DCB">
              <w:t xml:space="preserve">sécurité et </w:t>
            </w:r>
            <w:r>
              <w:t xml:space="preserve">du respect </w:t>
            </w:r>
            <w:r w:rsidRPr="001F6DCB">
              <w:t>des droits des patients,</w:t>
            </w:r>
          </w:p>
          <w:p w14:paraId="03612D2E" w14:textId="24B3CCBD" w:rsidR="0018215E" w:rsidRPr="001F6DCB" w:rsidRDefault="0018215E" w:rsidP="00FD6911">
            <w:pPr>
              <w:pStyle w:val="B1"/>
            </w:pPr>
            <w:r>
              <w:t xml:space="preserve">la vérification de la conformité à </w:t>
            </w:r>
            <w:r w:rsidRPr="001F6DCB">
              <w:t xml:space="preserve">la réglementation applicable et </w:t>
            </w:r>
            <w:r>
              <w:t>aux</w:t>
            </w:r>
            <w:r w:rsidRPr="001F6DCB">
              <w:t xml:space="preserve"> exigences du Protocole de </w:t>
            </w:r>
            <w:r>
              <w:t>la recherche</w:t>
            </w:r>
            <w:r w:rsidRPr="001F6DCB">
              <w:t>,</w:t>
            </w:r>
          </w:p>
          <w:p w14:paraId="7B33B3FC" w14:textId="7DC4F616" w:rsidR="0018215E" w:rsidRPr="004A46E3" w:rsidRDefault="00FD6911" w:rsidP="00FD6911">
            <w:pPr>
              <w:pStyle w:val="B1"/>
              <w:rPr>
                <w:rFonts w:asciiTheme="minorHAnsi" w:hAnsiTheme="minorHAnsi" w:cstheme="minorHAnsi"/>
              </w:rPr>
            </w:pPr>
            <w:r w:rsidRPr="00FD6911">
              <w:rPr>
                <w:szCs w:val="18"/>
              </w:rPr>
              <w:t xml:space="preserve">l'évaluation de </w:t>
            </w:r>
            <w:r w:rsidR="0018215E" w:rsidRPr="00FD6911">
              <w:rPr>
                <w:szCs w:val="18"/>
              </w:rPr>
              <w:t>la qualité des données collectées.</w:t>
            </w:r>
          </w:p>
        </w:tc>
      </w:tr>
      <w:tr w:rsidR="0018215E" w:rsidRPr="004A46E3" w14:paraId="3FA2579D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38CFB1B" w14:textId="77777777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Champ de l'audit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DB81" w14:textId="77777777" w:rsidR="00FD6911" w:rsidRPr="001F6DCB" w:rsidRDefault="00FD6911" w:rsidP="00FD6911">
            <w:pPr>
              <w:pStyle w:val="B1"/>
              <w:numPr>
                <w:ilvl w:val="0"/>
                <w:numId w:val="22"/>
              </w:numPr>
              <w:tabs>
                <w:tab w:val="left" w:pos="317"/>
              </w:tabs>
              <w:spacing w:after="60"/>
              <w:ind w:left="317" w:hanging="284"/>
              <w:contextualSpacing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O</w:t>
            </w:r>
            <w:r w:rsidRPr="001F6DCB">
              <w:rPr>
                <w:rFonts w:cstheme="minorHAnsi"/>
                <w:szCs w:val="18"/>
              </w:rPr>
              <w:t>rganisation du site et supervision par l'Investigateur Principal, activités déléguées par l'Investigateur Principal, formation et qualification des membres de l'équipe</w:t>
            </w:r>
          </w:p>
          <w:p w14:paraId="6031CC63" w14:textId="77777777" w:rsidR="00FD6911" w:rsidRPr="001F6DCB" w:rsidRDefault="00FD6911" w:rsidP="00FD6911">
            <w:pPr>
              <w:pStyle w:val="B1"/>
              <w:numPr>
                <w:ilvl w:val="0"/>
                <w:numId w:val="22"/>
              </w:numPr>
              <w:tabs>
                <w:tab w:val="left" w:pos="317"/>
              </w:tabs>
              <w:spacing w:after="60"/>
              <w:ind w:left="317" w:hanging="284"/>
              <w:contextualSpacing/>
              <w:rPr>
                <w:rFonts w:cstheme="minorHAnsi"/>
                <w:szCs w:val="18"/>
              </w:rPr>
            </w:pPr>
            <w:r w:rsidRPr="001F6DCB">
              <w:rPr>
                <w:rFonts w:cstheme="minorHAnsi"/>
                <w:szCs w:val="18"/>
              </w:rPr>
              <w:t xml:space="preserve">Contrôle exhaustif des consentements </w:t>
            </w:r>
          </w:p>
          <w:p w14:paraId="717ADAC9" w14:textId="77777777" w:rsidR="00FD6911" w:rsidRPr="001F6DCB" w:rsidRDefault="00FD6911" w:rsidP="00FD6911">
            <w:pPr>
              <w:pStyle w:val="B1"/>
              <w:numPr>
                <w:ilvl w:val="0"/>
                <w:numId w:val="22"/>
              </w:numPr>
              <w:tabs>
                <w:tab w:val="left" w:pos="317"/>
              </w:tabs>
              <w:spacing w:after="60"/>
              <w:ind w:left="317" w:hanging="284"/>
              <w:contextualSpacing/>
              <w:rPr>
                <w:rFonts w:cstheme="minorHAnsi"/>
                <w:szCs w:val="18"/>
              </w:rPr>
            </w:pPr>
            <w:r w:rsidRPr="001F6DCB">
              <w:rPr>
                <w:rFonts w:cstheme="minorHAnsi"/>
                <w:szCs w:val="18"/>
              </w:rPr>
              <w:t>Vérification des données sources pour un certain nombre de patients en fonction de la durée de l'audit (critères d'inclusion/non-inclusion, critère de jugement principal, antécédents médicaux, administration du médicament expérimental/dispositif médical, événements indésirables et traitements concomitants associés)</w:t>
            </w:r>
          </w:p>
          <w:p w14:paraId="112855A5" w14:textId="77777777" w:rsidR="00FD6911" w:rsidRPr="001F6DCB" w:rsidRDefault="00FD6911" w:rsidP="00FD6911">
            <w:pPr>
              <w:pStyle w:val="B1"/>
              <w:numPr>
                <w:ilvl w:val="0"/>
                <w:numId w:val="22"/>
              </w:numPr>
              <w:tabs>
                <w:tab w:val="left" w:pos="317"/>
              </w:tabs>
              <w:spacing w:after="60"/>
              <w:ind w:left="317" w:hanging="284"/>
              <w:contextualSpacing/>
              <w:rPr>
                <w:rFonts w:cstheme="minorHAnsi"/>
                <w:szCs w:val="18"/>
              </w:rPr>
            </w:pPr>
            <w:r w:rsidRPr="001F6DCB">
              <w:rPr>
                <w:rFonts w:cstheme="minorHAnsi"/>
                <w:szCs w:val="18"/>
              </w:rPr>
              <w:t>Vérification du processus de recrutement</w:t>
            </w:r>
          </w:p>
          <w:p w14:paraId="536A61E6" w14:textId="77777777" w:rsidR="00FD6911" w:rsidRPr="001F6DCB" w:rsidRDefault="00FD6911" w:rsidP="00FD6911">
            <w:pPr>
              <w:pStyle w:val="B1"/>
              <w:numPr>
                <w:ilvl w:val="0"/>
                <w:numId w:val="22"/>
              </w:numPr>
              <w:tabs>
                <w:tab w:val="left" w:pos="317"/>
              </w:tabs>
              <w:spacing w:after="60"/>
              <w:ind w:left="317" w:hanging="284"/>
              <w:contextualSpacing/>
              <w:rPr>
                <w:rFonts w:cstheme="minorHAnsi"/>
                <w:szCs w:val="18"/>
              </w:rPr>
            </w:pPr>
            <w:r w:rsidRPr="001F6DCB">
              <w:rPr>
                <w:rFonts w:cstheme="minorHAnsi"/>
                <w:szCs w:val="18"/>
              </w:rPr>
              <w:t>Gestion des imageries, le cas échéant</w:t>
            </w:r>
          </w:p>
          <w:p w14:paraId="333A8EEB" w14:textId="77777777" w:rsidR="00FD6911" w:rsidRPr="001F6DCB" w:rsidRDefault="00FD6911" w:rsidP="00FD6911">
            <w:pPr>
              <w:pStyle w:val="B1"/>
              <w:numPr>
                <w:ilvl w:val="0"/>
                <w:numId w:val="22"/>
              </w:numPr>
              <w:tabs>
                <w:tab w:val="left" w:pos="317"/>
              </w:tabs>
              <w:spacing w:after="60"/>
              <w:ind w:left="317" w:hanging="284"/>
              <w:contextualSpacing/>
              <w:rPr>
                <w:rFonts w:cstheme="minorHAnsi"/>
                <w:szCs w:val="18"/>
              </w:rPr>
            </w:pPr>
            <w:r w:rsidRPr="001F6DCB">
              <w:rPr>
                <w:rFonts w:cstheme="minorHAnsi"/>
                <w:szCs w:val="18"/>
              </w:rPr>
              <w:t>Gestion de la documentation de l’étude dans le site d'investigation (vérification des éléments principaux du dossier de l'Investigateur)</w:t>
            </w:r>
          </w:p>
          <w:p w14:paraId="6889A975" w14:textId="77777777" w:rsidR="00FD6911" w:rsidRPr="001F6DCB" w:rsidRDefault="00FD6911" w:rsidP="00FD6911">
            <w:pPr>
              <w:pStyle w:val="B1"/>
              <w:numPr>
                <w:ilvl w:val="0"/>
                <w:numId w:val="22"/>
              </w:numPr>
              <w:tabs>
                <w:tab w:val="left" w:pos="317"/>
              </w:tabs>
              <w:spacing w:after="60"/>
              <w:ind w:left="317" w:hanging="284"/>
              <w:contextualSpacing/>
              <w:rPr>
                <w:rFonts w:cstheme="minorHAnsi"/>
                <w:szCs w:val="18"/>
              </w:rPr>
            </w:pPr>
            <w:r w:rsidRPr="001F6DCB">
              <w:rPr>
                <w:rFonts w:cstheme="minorHAnsi"/>
                <w:szCs w:val="18"/>
              </w:rPr>
              <w:t>Visite des locaux et vérification du matériel spécifique à l'étude (incluant la maintenance et la calibration du matériel impliqué dans la mesure d'un critère d'inclusion</w:t>
            </w:r>
            <w:r>
              <w:rPr>
                <w:rFonts w:cstheme="minorHAnsi"/>
                <w:szCs w:val="18"/>
              </w:rPr>
              <w:t xml:space="preserve"> </w:t>
            </w:r>
            <w:r w:rsidRPr="001F6DCB">
              <w:rPr>
                <w:rFonts w:cstheme="minorHAnsi"/>
                <w:szCs w:val="18"/>
              </w:rPr>
              <w:t>/</w:t>
            </w:r>
            <w:r>
              <w:rPr>
                <w:rFonts w:cstheme="minorHAnsi"/>
                <w:szCs w:val="18"/>
              </w:rPr>
              <w:t xml:space="preserve"> non-in</w:t>
            </w:r>
            <w:r w:rsidRPr="001F6DCB">
              <w:rPr>
                <w:rFonts w:cstheme="minorHAnsi"/>
                <w:szCs w:val="18"/>
              </w:rPr>
              <w:t>clusion ou la mesure du critère principal le cas échéant)</w:t>
            </w:r>
          </w:p>
          <w:p w14:paraId="2BADA511" w14:textId="21AD75A3" w:rsidR="0018215E" w:rsidRPr="004A46E3" w:rsidRDefault="00FD6911" w:rsidP="0018215E">
            <w:pPr>
              <w:tabs>
                <w:tab w:val="left" w:pos="210"/>
              </w:tabs>
              <w:spacing w:after="180"/>
              <w:rPr>
                <w:rFonts w:asciiTheme="minorHAnsi" w:hAnsiTheme="minorHAnsi" w:cstheme="minorHAnsi"/>
              </w:rPr>
            </w:pPr>
            <w:r>
              <w:rPr>
                <w:i/>
                <w:iCs/>
              </w:rPr>
              <w:t>L</w:t>
            </w:r>
            <w:r w:rsidRPr="00B53B8B">
              <w:rPr>
                <w:i/>
                <w:iCs/>
              </w:rPr>
              <w:t xml:space="preserve">a vérification des cahiers d'observation par rapport aux données source </w:t>
            </w:r>
            <w:r>
              <w:rPr>
                <w:i/>
                <w:iCs/>
              </w:rPr>
              <w:t>sera revue pour une sélection de patients.</w:t>
            </w:r>
          </w:p>
        </w:tc>
      </w:tr>
      <w:tr w:rsidR="0018215E" w:rsidRPr="004A46E3" w14:paraId="071DA8BF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2080517" w14:textId="77777777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Principaux Référentiels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78B08" w14:textId="02A2CDFF" w:rsidR="0018215E" w:rsidRPr="004A46E3" w:rsidRDefault="0018215E" w:rsidP="0018215E">
            <w:pPr>
              <w:tabs>
                <w:tab w:val="left" w:pos="210"/>
              </w:tabs>
              <w:spacing w:after="180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  <w:i/>
                <w:highlight w:val="yellow"/>
              </w:rPr>
              <w:t>Coller les référentiels du devis</w:t>
            </w:r>
          </w:p>
        </w:tc>
      </w:tr>
      <w:tr w:rsidR="0018215E" w:rsidRPr="004A46E3" w14:paraId="7FFB4E84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7DF5E03" w14:textId="50FD41D0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Documentation requise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5C86" w14:textId="77777777" w:rsidR="0018215E" w:rsidRPr="004A46E3" w:rsidRDefault="0018215E" w:rsidP="0018215E">
            <w:pPr>
              <w:pStyle w:val="B1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Dossier de l'Investigateur</w:t>
            </w:r>
          </w:p>
          <w:p w14:paraId="2DB86CCD" w14:textId="77777777" w:rsidR="0018215E" w:rsidRPr="004A46E3" w:rsidRDefault="0018215E" w:rsidP="0018215E">
            <w:pPr>
              <w:pStyle w:val="B1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 xml:space="preserve">Formulaire(s) de Consentement </w:t>
            </w:r>
          </w:p>
          <w:p w14:paraId="1732D283" w14:textId="77777777" w:rsidR="0018215E" w:rsidRPr="004A46E3" w:rsidRDefault="0018215E" w:rsidP="0018215E">
            <w:pPr>
              <w:pStyle w:val="B1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Cahiers d’observation et dossiers médicaux des patients inclus</w:t>
            </w:r>
          </w:p>
          <w:p w14:paraId="2C20C391" w14:textId="7A4A3361" w:rsidR="0018215E" w:rsidRPr="004A46E3" w:rsidRDefault="0018215E" w:rsidP="0018215E">
            <w:pPr>
              <w:pStyle w:val="B1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Documentation relative à la dispensation des médicaments expérimentaux</w:t>
            </w:r>
          </w:p>
        </w:tc>
      </w:tr>
      <w:tr w:rsidR="0018215E" w:rsidRPr="004A46E3" w14:paraId="257194E7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7000AAC" w14:textId="77777777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Principales personnes à rencontrer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657E8" w14:textId="77777777" w:rsidR="0018215E" w:rsidRPr="004A46E3" w:rsidRDefault="0018215E" w:rsidP="0018215E">
            <w:pPr>
              <w:pStyle w:val="B1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Investigateur</w:t>
            </w:r>
          </w:p>
          <w:p w14:paraId="13871695" w14:textId="77777777" w:rsidR="0018215E" w:rsidRPr="004A46E3" w:rsidRDefault="0018215E" w:rsidP="0018215E">
            <w:pPr>
              <w:pStyle w:val="B1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Collaborateurs impliqués dans l'essai, identifiés par l'Investigateur</w:t>
            </w:r>
          </w:p>
          <w:p w14:paraId="3E6F9B9B" w14:textId="77777777" w:rsidR="0018215E" w:rsidRPr="004A46E3" w:rsidRDefault="0018215E" w:rsidP="0018215E">
            <w:pPr>
              <w:pStyle w:val="B1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Pharmacien Hospitalier</w:t>
            </w:r>
          </w:p>
          <w:p w14:paraId="749223BA" w14:textId="60B44BCE" w:rsidR="0018215E" w:rsidRPr="004A46E3" w:rsidRDefault="0018215E" w:rsidP="0018215E">
            <w:pPr>
              <w:tabs>
                <w:tab w:val="left" w:pos="210"/>
              </w:tabs>
              <w:spacing w:after="180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Les interviews seront réalisées pendant l'audit, selon les disponibilités de chacun et en fonction des thématiques d'audit abordées.</w:t>
            </w:r>
          </w:p>
        </w:tc>
      </w:tr>
      <w:tr w:rsidR="0018215E" w:rsidRPr="004A46E3" w14:paraId="0D9BFBEC" w14:textId="77777777" w:rsidTr="0018215E">
        <w:trPr>
          <w:cantSplit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CC"/>
          </w:tcPr>
          <w:p w14:paraId="116A1EFD" w14:textId="77777777" w:rsidR="0018215E" w:rsidRPr="004A46E3" w:rsidRDefault="0018215E" w:rsidP="0018215E">
            <w:pPr>
              <w:pStyle w:val="Titre1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4A46E3">
              <w:rPr>
                <w:rFonts w:asciiTheme="minorHAnsi" w:hAnsiTheme="minorHAnsi" w:cstheme="minorHAnsi"/>
                <w:sz w:val="20"/>
                <w:szCs w:val="20"/>
              </w:rPr>
              <w:t>Agenda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3384D0" w14:textId="42142E4F" w:rsidR="0018215E" w:rsidRPr="004A46E3" w:rsidRDefault="0018215E" w:rsidP="0018215E">
            <w:pPr>
              <w:tabs>
                <w:tab w:val="left" w:pos="210"/>
              </w:tabs>
              <w:spacing w:after="180"/>
              <w:jc w:val="left"/>
              <w:rPr>
                <w:rFonts w:asciiTheme="minorHAnsi" w:hAnsiTheme="minorHAnsi" w:cstheme="minorHAnsi"/>
                <w:b/>
              </w:rPr>
            </w:pPr>
            <w:r w:rsidRPr="004A46E3">
              <w:rPr>
                <w:rFonts w:asciiTheme="minorHAnsi" w:hAnsiTheme="minorHAnsi" w:cstheme="minorHAnsi"/>
                <w:b/>
              </w:rPr>
              <w:t xml:space="preserve">Jour 1 </w:t>
            </w:r>
            <w:r w:rsidRPr="004A46E3">
              <w:rPr>
                <w:rStyle w:val="Accentuationintense"/>
                <w:rFonts w:asciiTheme="minorHAnsi" w:hAnsiTheme="minorHAnsi" w:cstheme="minorHAnsi"/>
                <w:b w:val="0"/>
              </w:rPr>
              <w:t>(à adapter à l'audit)</w:t>
            </w:r>
          </w:p>
          <w:p w14:paraId="667ADC2D" w14:textId="1AE17DBC" w:rsidR="0018215E" w:rsidRPr="004A46E3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09:00 - 09:30</w:t>
            </w:r>
            <w:r w:rsidRPr="004A46E3">
              <w:rPr>
                <w:rFonts w:asciiTheme="minorHAnsi" w:hAnsiTheme="minorHAnsi" w:cstheme="minorHAnsi"/>
              </w:rPr>
              <w:tab/>
              <w:t>Réunion d'ouverture (objectifs et agenda d'audit)</w:t>
            </w:r>
            <w:r w:rsidRPr="004A46E3">
              <w:rPr>
                <w:rFonts w:asciiTheme="minorHAnsi" w:hAnsiTheme="minorHAnsi" w:cstheme="minorHAnsi"/>
              </w:rPr>
              <w:br/>
              <w:t>Organisation du centre d'investigation</w:t>
            </w:r>
            <w:r w:rsidRPr="004A46E3">
              <w:rPr>
                <w:rFonts w:asciiTheme="minorHAnsi" w:hAnsiTheme="minorHAnsi" w:cstheme="minorHAnsi"/>
              </w:rPr>
              <w:br/>
              <w:t>Interview de l'équipe</w:t>
            </w:r>
          </w:p>
          <w:p w14:paraId="125DA888" w14:textId="7FCD065B" w:rsidR="0018215E" w:rsidRPr="004A46E3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09:30 - 11:00</w:t>
            </w:r>
            <w:r w:rsidRPr="004A46E3">
              <w:rPr>
                <w:rFonts w:asciiTheme="minorHAnsi" w:hAnsiTheme="minorHAnsi" w:cstheme="minorHAnsi"/>
              </w:rPr>
              <w:tab/>
              <w:t xml:space="preserve">Revue des consentements </w:t>
            </w:r>
          </w:p>
          <w:p w14:paraId="2E171863" w14:textId="12C05189" w:rsidR="0018215E" w:rsidRPr="004A46E3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11:00 - 12:30</w:t>
            </w:r>
            <w:r w:rsidRPr="004A46E3">
              <w:rPr>
                <w:rFonts w:asciiTheme="minorHAnsi" w:hAnsiTheme="minorHAnsi" w:cstheme="minorHAnsi"/>
              </w:rPr>
              <w:tab/>
              <w:t xml:space="preserve">Revue du Dossier Investigateur </w:t>
            </w:r>
          </w:p>
          <w:p w14:paraId="346A42E1" w14:textId="77777777" w:rsidR="0018215E" w:rsidRPr="00222237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12:30 - 13:00</w:t>
            </w:r>
            <w:r w:rsidRPr="004A46E3">
              <w:rPr>
                <w:rFonts w:asciiTheme="minorHAnsi" w:hAnsiTheme="minorHAnsi" w:cstheme="minorHAnsi"/>
              </w:rPr>
              <w:tab/>
            </w:r>
            <w:r w:rsidRPr="00222237">
              <w:rPr>
                <w:rFonts w:asciiTheme="minorHAnsi" w:hAnsiTheme="minorHAnsi" w:cstheme="minorHAnsi"/>
              </w:rPr>
              <w:t>Pause déjeuner</w:t>
            </w:r>
          </w:p>
          <w:p w14:paraId="6225B5E9" w14:textId="2B247304" w:rsidR="0018215E" w:rsidRPr="004A46E3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13:00 - 15:00</w:t>
            </w:r>
            <w:r w:rsidRPr="004A46E3">
              <w:rPr>
                <w:rFonts w:asciiTheme="minorHAnsi" w:hAnsiTheme="minorHAnsi" w:cstheme="minorHAnsi"/>
              </w:rPr>
              <w:tab/>
              <w:t xml:space="preserve">Visite </w:t>
            </w:r>
            <w:r w:rsidR="00222237">
              <w:rPr>
                <w:rFonts w:asciiTheme="minorHAnsi" w:hAnsiTheme="minorHAnsi" w:cstheme="minorHAnsi"/>
              </w:rPr>
              <w:t xml:space="preserve">de la </w:t>
            </w:r>
            <w:r w:rsidRPr="004A46E3">
              <w:rPr>
                <w:rFonts w:asciiTheme="minorHAnsi" w:hAnsiTheme="minorHAnsi" w:cstheme="minorHAnsi"/>
              </w:rPr>
              <w:t>Pharmacie</w:t>
            </w:r>
          </w:p>
          <w:p w14:paraId="3D5F5711" w14:textId="044F9121" w:rsidR="0018215E" w:rsidRPr="004A46E3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15:00 - 18:00</w:t>
            </w:r>
            <w:r w:rsidRPr="004A46E3">
              <w:rPr>
                <w:rFonts w:asciiTheme="minorHAnsi" w:hAnsiTheme="minorHAnsi" w:cstheme="minorHAnsi"/>
              </w:rPr>
              <w:tab/>
              <w:t>Contrôle des données collectées dans le C</w:t>
            </w:r>
            <w:r w:rsidR="00222237">
              <w:rPr>
                <w:rFonts w:asciiTheme="minorHAnsi" w:hAnsiTheme="minorHAnsi" w:cstheme="minorHAnsi"/>
              </w:rPr>
              <w:t>ahier d'Observation</w:t>
            </w:r>
          </w:p>
        </w:tc>
      </w:tr>
      <w:tr w:rsidR="0018215E" w:rsidRPr="004A46E3" w14:paraId="4F457467" w14:textId="77777777" w:rsidTr="0018215E">
        <w:trPr>
          <w:cantSplit/>
        </w:trPr>
        <w:tc>
          <w:tcPr>
            <w:tcW w:w="2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41C50EC" w14:textId="77777777" w:rsidR="0018215E" w:rsidRPr="004A46E3" w:rsidRDefault="0018215E" w:rsidP="0018215E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1F8E" w14:textId="77777777" w:rsidR="0018215E" w:rsidRPr="004A46E3" w:rsidRDefault="0018215E" w:rsidP="0018215E">
            <w:pPr>
              <w:tabs>
                <w:tab w:val="left" w:pos="210"/>
              </w:tabs>
              <w:spacing w:after="180"/>
              <w:jc w:val="left"/>
              <w:rPr>
                <w:rFonts w:asciiTheme="minorHAnsi" w:hAnsiTheme="minorHAnsi" w:cstheme="minorHAnsi"/>
                <w:b/>
              </w:rPr>
            </w:pPr>
            <w:r w:rsidRPr="004A46E3">
              <w:rPr>
                <w:rFonts w:asciiTheme="minorHAnsi" w:hAnsiTheme="minorHAnsi" w:cstheme="minorHAnsi"/>
                <w:b/>
              </w:rPr>
              <w:t xml:space="preserve">Jour 2 </w:t>
            </w:r>
            <w:r w:rsidRPr="004A46E3">
              <w:rPr>
                <w:rStyle w:val="Accentuationintense"/>
                <w:rFonts w:asciiTheme="minorHAnsi" w:hAnsiTheme="minorHAnsi" w:cstheme="minorHAnsi"/>
                <w:b w:val="0"/>
              </w:rPr>
              <w:t>(à adapter à l'audit)</w:t>
            </w:r>
          </w:p>
          <w:p w14:paraId="210B12E4" w14:textId="6D144C64" w:rsidR="0018215E" w:rsidRPr="004A46E3" w:rsidRDefault="0018215E" w:rsidP="007E4C65">
            <w:pPr>
              <w:pStyle w:val="B1"/>
              <w:numPr>
                <w:ilvl w:val="0"/>
                <w:numId w:val="0"/>
              </w:numPr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09:00 - 12:30</w:t>
            </w:r>
            <w:r w:rsidRPr="004A46E3">
              <w:rPr>
                <w:rFonts w:asciiTheme="minorHAnsi" w:hAnsiTheme="minorHAnsi" w:cstheme="minorHAnsi"/>
              </w:rPr>
              <w:tab/>
              <w:t>…</w:t>
            </w:r>
          </w:p>
          <w:p w14:paraId="46735722" w14:textId="52BEDF59" w:rsidR="0018215E" w:rsidRPr="00FF76CE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12:30 - 13:30</w:t>
            </w:r>
            <w:r w:rsidRPr="004A46E3">
              <w:rPr>
                <w:rFonts w:asciiTheme="minorHAnsi" w:hAnsiTheme="minorHAnsi" w:cstheme="minorHAnsi"/>
              </w:rPr>
              <w:tab/>
            </w:r>
            <w:r w:rsidRPr="00FF76CE">
              <w:rPr>
                <w:rFonts w:asciiTheme="minorHAnsi" w:hAnsiTheme="minorHAnsi" w:cstheme="minorHAnsi"/>
              </w:rPr>
              <w:t>Pause déjeuner</w:t>
            </w:r>
          </w:p>
          <w:p w14:paraId="51E28FF7" w14:textId="1E00B9AB" w:rsidR="0018215E" w:rsidRPr="004A46E3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13:30 - 17:00</w:t>
            </w:r>
            <w:r w:rsidRPr="004A46E3">
              <w:rPr>
                <w:rFonts w:asciiTheme="minorHAnsi" w:hAnsiTheme="minorHAnsi" w:cstheme="minorHAnsi"/>
              </w:rPr>
              <w:tab/>
              <w:t>…</w:t>
            </w:r>
          </w:p>
          <w:p w14:paraId="7BB9C926" w14:textId="6467F78A" w:rsidR="0018215E" w:rsidRPr="004A46E3" w:rsidRDefault="0018215E" w:rsidP="00FF76CE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17:00 - 17:30</w:t>
            </w:r>
            <w:r w:rsidRPr="004A46E3">
              <w:rPr>
                <w:rFonts w:asciiTheme="minorHAnsi" w:hAnsiTheme="minorHAnsi" w:cstheme="minorHAnsi"/>
              </w:rPr>
              <w:tab/>
              <w:t>Préparation de la réunion de clôture</w:t>
            </w:r>
          </w:p>
          <w:p w14:paraId="65963A3F" w14:textId="6FB91836" w:rsidR="0018215E" w:rsidRPr="008C79AA" w:rsidRDefault="0018215E" w:rsidP="008C79AA">
            <w:pPr>
              <w:pStyle w:val="B1"/>
              <w:numPr>
                <w:ilvl w:val="0"/>
                <w:numId w:val="0"/>
              </w:numPr>
              <w:tabs>
                <w:tab w:val="left" w:pos="2130"/>
                <w:tab w:val="left" w:pos="2434"/>
              </w:tabs>
              <w:ind w:left="1479" w:hanging="1366"/>
              <w:jc w:val="left"/>
              <w:rPr>
                <w:rFonts w:asciiTheme="minorHAnsi" w:hAnsiTheme="minorHAnsi" w:cstheme="minorHAnsi"/>
              </w:rPr>
            </w:pPr>
            <w:r w:rsidRPr="004A46E3">
              <w:rPr>
                <w:rFonts w:asciiTheme="minorHAnsi" w:hAnsiTheme="minorHAnsi" w:cstheme="minorHAnsi"/>
              </w:rPr>
              <w:t>17:30 - 18:00</w:t>
            </w:r>
            <w:r w:rsidRPr="004A46E3">
              <w:rPr>
                <w:rFonts w:asciiTheme="minorHAnsi" w:hAnsiTheme="minorHAnsi" w:cstheme="minorHAnsi"/>
              </w:rPr>
              <w:tab/>
              <w:t>Réunion de clôture</w:t>
            </w:r>
          </w:p>
        </w:tc>
      </w:tr>
    </w:tbl>
    <w:p w14:paraId="1C489BEC" w14:textId="77777777" w:rsidR="008C79AA" w:rsidRDefault="008C79AA" w:rsidP="008C79AA">
      <w:pPr>
        <w:pStyle w:val="Default"/>
        <w:jc w:val="both"/>
        <w:rPr>
          <w:rFonts w:asciiTheme="minorHAnsi" w:hAnsiTheme="minorHAnsi" w:cstheme="minorHAnsi"/>
          <w:i/>
          <w:color w:val="auto"/>
          <w:sz w:val="20"/>
          <w:szCs w:val="20"/>
        </w:rPr>
      </w:pPr>
    </w:p>
    <w:p w14:paraId="7248A416" w14:textId="2B2DEF78" w:rsidR="008C79AA" w:rsidRPr="004A46E3" w:rsidRDefault="008C79AA" w:rsidP="008C79AA">
      <w:pPr>
        <w:pStyle w:val="Default"/>
        <w:jc w:val="both"/>
        <w:rPr>
          <w:rFonts w:asciiTheme="minorHAnsi" w:hAnsiTheme="minorHAnsi" w:cstheme="minorHAnsi"/>
          <w:i/>
          <w:color w:val="auto"/>
          <w:sz w:val="20"/>
          <w:szCs w:val="20"/>
        </w:rPr>
      </w:pPr>
      <w:r w:rsidRPr="004A46E3">
        <w:rPr>
          <w:rFonts w:asciiTheme="minorHAnsi" w:hAnsiTheme="minorHAnsi" w:cstheme="minorHAnsi"/>
          <w:i/>
          <w:color w:val="auto"/>
          <w:sz w:val="20"/>
          <w:szCs w:val="20"/>
        </w:rPr>
        <w:t>L'Agenda</w:t>
      </w:r>
      <w:r>
        <w:rPr>
          <w:rFonts w:asciiTheme="minorHAnsi" w:hAnsiTheme="minorHAnsi" w:cstheme="minorHAnsi"/>
          <w:i/>
          <w:color w:val="auto"/>
          <w:sz w:val="20"/>
          <w:szCs w:val="20"/>
        </w:rPr>
        <w:t xml:space="preserve"> d'Audit</w:t>
      </w:r>
      <w:r w:rsidRPr="004A46E3">
        <w:rPr>
          <w:rFonts w:asciiTheme="minorHAnsi" w:hAnsiTheme="minorHAnsi" w:cstheme="minorHAnsi"/>
          <w:i/>
          <w:color w:val="auto"/>
          <w:sz w:val="20"/>
          <w:szCs w:val="20"/>
        </w:rPr>
        <w:t xml:space="preserve"> est donné à titre indicatif : la répartition des thématiques est théorique et peut être modifiée en fonction de la disponibilité du personnel de [</w:t>
      </w:r>
      <w:r w:rsidRPr="004A46E3">
        <w:rPr>
          <w:rFonts w:asciiTheme="minorHAnsi" w:hAnsiTheme="minorHAnsi" w:cstheme="minorHAnsi"/>
          <w:i/>
          <w:color w:val="auto"/>
          <w:sz w:val="20"/>
          <w:szCs w:val="20"/>
          <w:highlight w:val="yellow"/>
        </w:rPr>
        <w:t>xxx</w:t>
      </w:r>
      <w:r w:rsidRPr="004A46E3">
        <w:rPr>
          <w:rFonts w:asciiTheme="minorHAnsi" w:hAnsiTheme="minorHAnsi" w:cstheme="minorHAnsi"/>
          <w:i/>
          <w:color w:val="auto"/>
          <w:sz w:val="20"/>
          <w:szCs w:val="20"/>
        </w:rPr>
        <w:t xml:space="preserve">] pouvant être sollicité pour les interviews et/ou de l'avancement de l'audit. </w:t>
      </w:r>
    </w:p>
    <w:p w14:paraId="67CBE3DD" w14:textId="77777777" w:rsidR="008C79AA" w:rsidRPr="003E635F" w:rsidRDefault="008C79AA" w:rsidP="003E635F">
      <w:pPr>
        <w:rPr>
          <w:i/>
        </w:rPr>
      </w:pPr>
      <w:r w:rsidRPr="004A46E3">
        <w:rPr>
          <w:rFonts w:asciiTheme="minorHAnsi" w:hAnsiTheme="minorHAnsi" w:cstheme="minorHAnsi"/>
          <w:b/>
          <w:i/>
        </w:rPr>
        <w:t>Ou</w:t>
      </w:r>
      <w:r w:rsidRPr="003E635F">
        <w:rPr>
          <w:i/>
        </w:rPr>
        <w:t xml:space="preserve"> </w:t>
      </w:r>
    </w:p>
    <w:p w14:paraId="13F18980" w14:textId="77777777" w:rsidR="008C79AA" w:rsidRPr="003E635F" w:rsidRDefault="008C79AA" w:rsidP="003E635F">
      <w:pPr>
        <w:rPr>
          <w:i/>
        </w:rPr>
      </w:pPr>
      <w:r w:rsidRPr="003E635F">
        <w:rPr>
          <w:i/>
        </w:rPr>
        <w:t>L'Agenda d'Audit est flexible et sera revu en réunion d'ouverture pour l'adapter aux disponibilités des intervenants.</w:t>
      </w:r>
    </w:p>
    <w:p w14:paraId="151CAB4A" w14:textId="67AE3F99" w:rsidR="008C79AA" w:rsidRPr="003E635F" w:rsidRDefault="008C79AA" w:rsidP="003E635F">
      <w:pPr>
        <w:rPr>
          <w:i/>
        </w:rPr>
      </w:pPr>
      <w:r w:rsidRPr="008C79AA">
        <w:rPr>
          <w:rFonts w:asciiTheme="minorHAnsi" w:hAnsiTheme="minorHAnsi" w:cstheme="minorHAnsi"/>
          <w:i/>
        </w:rPr>
        <w:t>L'Agenda d'Audit pourra également être modifié par l'Auditeur en cours d'audit en fonction du déroulement de l'audit.</w:t>
      </w:r>
    </w:p>
    <w:p w14:paraId="41FDB7C3" w14:textId="77777777" w:rsidR="003E635F" w:rsidRPr="00595354" w:rsidRDefault="003E635F" w:rsidP="003E635F">
      <w:pPr>
        <w:rPr>
          <w:i/>
        </w:rPr>
      </w:pPr>
      <w:r w:rsidRPr="00595354">
        <w:rPr>
          <w:i/>
        </w:rPr>
        <w:t>Si un Accord de confidentialité doit être signé par Sunnikan avant 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3D7F9A31" w14:textId="77777777" w:rsidR="003E635F" w:rsidRPr="00595354" w:rsidRDefault="003E635F" w:rsidP="003E635F">
      <w:pPr>
        <w:rPr>
          <w:i/>
        </w:rPr>
      </w:pPr>
      <w:r w:rsidRPr="00595354">
        <w:rPr>
          <w:i/>
        </w:rPr>
        <w:t>Les Auditeurs ne sont pas autorisés à signer un Accord de confidentialité.</w:t>
      </w:r>
    </w:p>
    <w:p w14:paraId="692CE957" w14:textId="28927198" w:rsidR="00066237" w:rsidRPr="008C79AA" w:rsidRDefault="00066237" w:rsidP="008C79AA">
      <w:pPr>
        <w:spacing w:before="0"/>
        <w:jc w:val="center"/>
        <w:rPr>
          <w:rFonts w:asciiTheme="minorHAnsi" w:hAnsiTheme="minorHAnsi" w:cstheme="minorHAnsi"/>
        </w:rPr>
      </w:pPr>
      <w:r w:rsidRPr="008C79AA">
        <w:rPr>
          <w:rFonts w:asciiTheme="minorHAnsi" w:hAnsiTheme="minorHAnsi" w:cstheme="minorHAnsi"/>
        </w:rPr>
        <w:t>_______</w:t>
      </w:r>
    </w:p>
    <w:sectPr w:rsidR="00066237" w:rsidRPr="008C79AA" w:rsidSect="00EF76E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993" w:right="849" w:bottom="1276" w:left="3402" w:header="284" w:footer="4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CE95A" w14:textId="77777777" w:rsidR="00496AF6" w:rsidRDefault="00496AF6">
      <w:r>
        <w:separator/>
      </w:r>
    </w:p>
  </w:endnote>
  <w:endnote w:type="continuationSeparator" w:id="0">
    <w:p w14:paraId="692CE95B" w14:textId="77777777" w:rsidR="00496AF6" w:rsidRDefault="00496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E95D" w14:textId="3E5FBDC6" w:rsidR="00496AF6" w:rsidRPr="00496AF6" w:rsidRDefault="00496AF6">
    <w:pPr>
      <w:pStyle w:val="Pieddepage"/>
      <w:jc w:val="right"/>
      <w:rPr>
        <w:sz w:val="16"/>
        <w:szCs w:val="16"/>
        <w:lang w:val="en-US"/>
      </w:rPr>
    </w:pPr>
    <w:r w:rsidRPr="00496AF6">
      <w:rPr>
        <w:sz w:val="16"/>
        <w:szCs w:val="16"/>
        <w:lang w:val="en-US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496AF6">
      <w:rPr>
        <w:sz w:val="16"/>
        <w:szCs w:val="16"/>
        <w:lang w:val="en-US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4D41BA">
      <w:rPr>
        <w:noProof/>
        <w:sz w:val="16"/>
        <w:szCs w:val="16"/>
        <w:lang w:val="en-US"/>
      </w:rPr>
      <w:t>A_EC_Agenda_Fr.docx</w:t>
    </w:r>
    <w:r w:rsidRPr="007F7D56">
      <w:rPr>
        <w:sz w:val="16"/>
        <w:szCs w:val="16"/>
      </w:rPr>
      <w:fldChar w:fldCharType="end"/>
    </w:r>
    <w:r w:rsidRPr="00496AF6">
      <w:rPr>
        <w:sz w:val="16"/>
        <w:szCs w:val="16"/>
        <w:lang w:val="en-US"/>
      </w:rPr>
      <w:t xml:space="preserve"> / Page </w:t>
    </w:r>
    <w:r w:rsidRPr="007F7D56">
      <w:rPr>
        <w:sz w:val="16"/>
        <w:szCs w:val="16"/>
      </w:rPr>
      <w:fldChar w:fldCharType="begin"/>
    </w:r>
    <w:r w:rsidRPr="00496AF6">
      <w:rPr>
        <w:sz w:val="16"/>
        <w:szCs w:val="16"/>
        <w:lang w:val="en-US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D27F75">
      <w:rPr>
        <w:noProof/>
        <w:sz w:val="16"/>
        <w:szCs w:val="16"/>
        <w:lang w:val="en-US"/>
      </w:rPr>
      <w:t>2</w:t>
    </w:r>
    <w:r w:rsidRPr="007F7D56">
      <w:rPr>
        <w:sz w:val="16"/>
        <w:szCs w:val="16"/>
      </w:rPr>
      <w:fldChar w:fldCharType="end"/>
    </w:r>
    <w:r w:rsidRPr="00496AF6">
      <w:rPr>
        <w:sz w:val="16"/>
        <w:szCs w:val="16"/>
        <w:lang w:val="en-US"/>
      </w:rPr>
      <w:t>/</w:t>
    </w:r>
    <w:r w:rsidRPr="007F7D56">
      <w:rPr>
        <w:sz w:val="16"/>
        <w:szCs w:val="16"/>
      </w:rPr>
      <w:fldChar w:fldCharType="begin"/>
    </w:r>
    <w:r w:rsidRPr="00496AF6">
      <w:rPr>
        <w:sz w:val="16"/>
        <w:szCs w:val="16"/>
        <w:lang w:val="en-US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D27F75">
      <w:rPr>
        <w:noProof/>
        <w:sz w:val="16"/>
        <w:szCs w:val="16"/>
        <w:lang w:val="en-US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jc w:val="center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496AF6" w:rsidRPr="00407C73" w14:paraId="692CE968" w14:textId="77777777" w:rsidTr="00A5679D">
      <w:trPr>
        <w:jc w:val="center"/>
      </w:trPr>
      <w:tc>
        <w:tcPr>
          <w:tcW w:w="3402" w:type="dxa"/>
          <w:shd w:val="clear" w:color="auto" w:fill="auto"/>
        </w:tcPr>
        <w:p w14:paraId="692CE95F" w14:textId="77777777" w:rsidR="00496AF6" w:rsidRPr="00407C73" w:rsidRDefault="00496AF6" w:rsidP="006F23C1">
          <w:pPr>
            <w:spacing w:before="0"/>
            <w:rPr>
              <w:color w:val="1188CA"/>
              <w:sz w:val="17"/>
              <w:szCs w:val="17"/>
            </w:rPr>
          </w:pPr>
          <w:r w:rsidRPr="00407C73">
            <w:rPr>
              <w:color w:val="1188CA"/>
              <w:sz w:val="17"/>
              <w:szCs w:val="17"/>
            </w:rPr>
            <w:t>Sunnikan Consulting</w:t>
          </w:r>
        </w:p>
        <w:p w14:paraId="7AEABC91" w14:textId="373B81C4" w:rsidR="0039045C" w:rsidRPr="0039045C" w:rsidRDefault="0039045C" w:rsidP="0039045C">
          <w:pPr>
            <w:spacing w:before="0"/>
            <w:rPr>
              <w:color w:val="1188CA"/>
              <w:sz w:val="17"/>
              <w:szCs w:val="17"/>
            </w:rPr>
          </w:pPr>
          <w:r w:rsidRPr="0039045C">
            <w:rPr>
              <w:color w:val="1188CA"/>
              <w:sz w:val="17"/>
              <w:szCs w:val="17"/>
            </w:rPr>
            <w:t>231 rue La Fontaine</w:t>
          </w:r>
        </w:p>
        <w:p w14:paraId="692CE961" w14:textId="1BB380F0" w:rsidR="00496AF6" w:rsidRPr="00407C73" w:rsidRDefault="0039045C" w:rsidP="0039045C">
          <w:pPr>
            <w:spacing w:before="0"/>
            <w:rPr>
              <w:color w:val="1188CA"/>
              <w:sz w:val="17"/>
              <w:szCs w:val="17"/>
            </w:rPr>
          </w:pPr>
          <w:r w:rsidRPr="0039045C">
            <w:rPr>
              <w:color w:val="1188CA"/>
              <w:sz w:val="17"/>
              <w:szCs w:val="17"/>
            </w:rPr>
            <w:t xml:space="preserve">94120 </w:t>
          </w:r>
          <w:r w:rsidR="004A46E3" w:rsidRPr="0039045C">
            <w:rPr>
              <w:color w:val="1188CA"/>
              <w:sz w:val="17"/>
              <w:szCs w:val="17"/>
            </w:rPr>
            <w:t>Fontenay-sous-Bois</w:t>
          </w:r>
          <w:r w:rsidRPr="0039045C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2268" w:type="dxa"/>
          <w:shd w:val="clear" w:color="auto" w:fill="auto"/>
        </w:tcPr>
        <w:p w14:paraId="692CE962" w14:textId="77777777" w:rsidR="00496AF6" w:rsidRPr="00407C73" w:rsidRDefault="00496AF6" w:rsidP="006F23C1">
          <w:pPr>
            <w:spacing w:before="0"/>
            <w:rPr>
              <w:color w:val="1188CA"/>
              <w:sz w:val="17"/>
              <w:szCs w:val="17"/>
            </w:rPr>
          </w:pPr>
          <w:r w:rsidRPr="00407C73">
            <w:rPr>
              <w:color w:val="1188CA"/>
              <w:sz w:val="17"/>
              <w:szCs w:val="17"/>
            </w:rPr>
            <w:t>+33 (0)1 55 97 13 13</w:t>
          </w:r>
        </w:p>
        <w:p w14:paraId="692CE963" w14:textId="77777777" w:rsidR="00496AF6" w:rsidRPr="00407C73" w:rsidRDefault="00496AF6" w:rsidP="006F23C1">
          <w:pPr>
            <w:spacing w:before="0"/>
            <w:rPr>
              <w:color w:val="1188CA"/>
              <w:sz w:val="17"/>
              <w:szCs w:val="17"/>
            </w:rPr>
          </w:pPr>
          <w:r w:rsidRPr="00407C73">
            <w:rPr>
              <w:color w:val="1188CA"/>
              <w:sz w:val="17"/>
              <w:szCs w:val="17"/>
            </w:rPr>
            <w:t>contact@sunnikan.com</w:t>
          </w:r>
        </w:p>
        <w:p w14:paraId="692CE964" w14:textId="77777777" w:rsidR="00496AF6" w:rsidRPr="00407C73" w:rsidRDefault="00496AF6" w:rsidP="006F23C1">
          <w:pPr>
            <w:spacing w:before="0"/>
            <w:rPr>
              <w:color w:val="1188CA"/>
              <w:sz w:val="17"/>
              <w:szCs w:val="17"/>
            </w:rPr>
          </w:pPr>
          <w:r w:rsidRPr="00407C73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2835" w:type="dxa"/>
          <w:shd w:val="clear" w:color="auto" w:fill="auto"/>
        </w:tcPr>
        <w:p w14:paraId="692CE965" w14:textId="77777777" w:rsidR="00496AF6" w:rsidRPr="00407C73" w:rsidRDefault="00496AF6" w:rsidP="006F23C1">
          <w:pPr>
            <w:spacing w:before="0"/>
            <w:rPr>
              <w:color w:val="1188CA"/>
              <w:sz w:val="17"/>
              <w:szCs w:val="17"/>
            </w:rPr>
          </w:pPr>
          <w:r w:rsidRPr="00407C73">
            <w:rPr>
              <w:color w:val="1188CA"/>
              <w:sz w:val="17"/>
              <w:szCs w:val="17"/>
            </w:rPr>
            <w:t>Sunnikan Consulting</w:t>
          </w:r>
        </w:p>
        <w:p w14:paraId="692CE966" w14:textId="7FDF9400" w:rsidR="00496AF6" w:rsidRPr="00407C73" w:rsidRDefault="00496AF6" w:rsidP="006F23C1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736A47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407C73">
            <w:rPr>
              <w:color w:val="1188CA"/>
              <w:sz w:val="17"/>
              <w:szCs w:val="17"/>
            </w:rPr>
            <w:t>0 000 €</w:t>
          </w:r>
        </w:p>
        <w:p w14:paraId="692CE967" w14:textId="5D164EF0" w:rsidR="00496AF6" w:rsidRPr="00407C73" w:rsidRDefault="008F4F2E" w:rsidP="006F23C1">
          <w:pPr>
            <w:spacing w:before="0"/>
            <w:rPr>
              <w:color w:val="1188CA"/>
              <w:sz w:val="17"/>
              <w:szCs w:val="17"/>
            </w:rPr>
          </w:pPr>
          <w:r w:rsidRPr="008F4F2E">
            <w:rPr>
              <w:color w:val="1188CA"/>
              <w:sz w:val="17"/>
              <w:szCs w:val="17"/>
            </w:rPr>
            <w:t>RCS Créteil B 409 032 240 APE 7490B</w:t>
          </w:r>
        </w:p>
      </w:tc>
    </w:tr>
  </w:tbl>
  <w:p w14:paraId="692CE969" w14:textId="4EB48B4A" w:rsidR="00496AF6" w:rsidRPr="00481B37" w:rsidRDefault="00D27F75" w:rsidP="009B213D">
    <w:pPr>
      <w:pStyle w:val="Pieddepage"/>
      <w:spacing w:before="0"/>
      <w:jc w:val="right"/>
      <w:rPr>
        <w:sz w:val="18"/>
      </w:rPr>
    </w:pPr>
    <w:r w:rsidRPr="00481B37">
      <w:rPr>
        <w:sz w:val="18"/>
      </w:rPr>
      <w:t xml:space="preserve">Sunnikan Consulting / </w:t>
    </w:r>
    <w:r w:rsidRPr="00481B37">
      <w:rPr>
        <w:sz w:val="18"/>
      </w:rPr>
      <w:fldChar w:fldCharType="begin"/>
    </w:r>
    <w:r w:rsidRPr="00481B37">
      <w:rPr>
        <w:sz w:val="18"/>
      </w:rPr>
      <w:instrText xml:space="preserve"> FILENAME  \* MERGEFORMAT </w:instrText>
    </w:r>
    <w:r w:rsidRPr="00481B37">
      <w:rPr>
        <w:sz w:val="18"/>
      </w:rPr>
      <w:fldChar w:fldCharType="separate"/>
    </w:r>
    <w:r w:rsidRPr="00481B37">
      <w:rPr>
        <w:noProof/>
        <w:sz w:val="18"/>
      </w:rPr>
      <w:t>A_EC_Agenda_Fr.docx</w:t>
    </w:r>
    <w:r w:rsidRPr="00481B37">
      <w:rPr>
        <w:sz w:val="18"/>
      </w:rPr>
      <w:fldChar w:fldCharType="end"/>
    </w:r>
    <w:r w:rsidRPr="00481B37">
      <w:rPr>
        <w:sz w:val="18"/>
      </w:rPr>
      <w:t xml:space="preserve"> / Page </w:t>
    </w:r>
    <w:r w:rsidRPr="00481B37">
      <w:rPr>
        <w:sz w:val="18"/>
      </w:rPr>
      <w:fldChar w:fldCharType="begin"/>
    </w:r>
    <w:r w:rsidRPr="00481B37">
      <w:rPr>
        <w:sz w:val="18"/>
      </w:rPr>
      <w:instrText xml:space="preserve"> PAGE  \* MERGEFORMAT </w:instrText>
    </w:r>
    <w:r w:rsidRPr="00481B37">
      <w:rPr>
        <w:sz w:val="18"/>
      </w:rPr>
      <w:fldChar w:fldCharType="separate"/>
    </w:r>
    <w:r w:rsidRPr="00481B37">
      <w:rPr>
        <w:noProof/>
        <w:sz w:val="18"/>
      </w:rPr>
      <w:t>1</w:t>
    </w:r>
    <w:r w:rsidRPr="00481B37">
      <w:rPr>
        <w:sz w:val="18"/>
      </w:rPr>
      <w:fldChar w:fldCharType="end"/>
    </w:r>
    <w:r w:rsidRPr="00481B37">
      <w:rPr>
        <w:sz w:val="18"/>
      </w:rPr>
      <w:t>/</w:t>
    </w:r>
    <w:r w:rsidRPr="00481B37">
      <w:rPr>
        <w:sz w:val="18"/>
      </w:rPr>
      <w:fldChar w:fldCharType="begin"/>
    </w:r>
    <w:r w:rsidRPr="00481B37">
      <w:rPr>
        <w:sz w:val="18"/>
      </w:rPr>
      <w:instrText xml:space="preserve"> NUMPAGES  \* MERGEFORMAT </w:instrText>
    </w:r>
    <w:r w:rsidRPr="00481B37">
      <w:rPr>
        <w:sz w:val="18"/>
      </w:rPr>
      <w:fldChar w:fldCharType="separate"/>
    </w:r>
    <w:r w:rsidRPr="00481B37">
      <w:rPr>
        <w:noProof/>
        <w:sz w:val="18"/>
      </w:rPr>
      <w:t>2</w:t>
    </w:r>
    <w:r w:rsidRPr="00481B37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CE958" w14:textId="77777777" w:rsidR="00496AF6" w:rsidRDefault="00496AF6">
      <w:r>
        <w:separator/>
      </w:r>
    </w:p>
  </w:footnote>
  <w:footnote w:type="continuationSeparator" w:id="0">
    <w:p w14:paraId="692CE959" w14:textId="77777777" w:rsidR="00496AF6" w:rsidRDefault="00496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E95C" w14:textId="0A7BC03B" w:rsidR="00496AF6" w:rsidRDefault="00D27F75" w:rsidP="00D27F75">
    <w:pPr>
      <w:pStyle w:val="En-tte"/>
      <w:tabs>
        <w:tab w:val="clear" w:pos="4253"/>
      </w:tabs>
      <w:ind w:left="-2268"/>
      <w:jc w:val="left"/>
    </w:pPr>
    <w:r>
      <w:rPr>
        <w:noProof/>
      </w:rPr>
      <w:drawing>
        <wp:inline distT="0" distB="0" distL="0" distR="0" wp14:anchorId="0D38147A" wp14:editId="69C01F40">
          <wp:extent cx="1438910" cy="334010"/>
          <wp:effectExtent l="0" t="0" r="8890" b="8890"/>
          <wp:docPr id="9" name="Image 9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E95E" w14:textId="77777777" w:rsidR="00496AF6" w:rsidRDefault="00496AF6" w:rsidP="00D27F75">
    <w:pPr>
      <w:pStyle w:val="En-tte"/>
      <w:tabs>
        <w:tab w:val="clear" w:pos="4253"/>
      </w:tabs>
      <w:ind w:left="-2268"/>
      <w:jc w:val="left"/>
    </w:pPr>
    <w:r>
      <w:rPr>
        <w:noProof/>
      </w:rPr>
      <w:drawing>
        <wp:inline distT="0" distB="0" distL="0" distR="0" wp14:anchorId="42B1CC74" wp14:editId="753C2B54">
          <wp:extent cx="1294130" cy="294640"/>
          <wp:effectExtent l="0" t="0" r="1270" b="0"/>
          <wp:docPr id="10" name="Image 10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4A7A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082A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258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A208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94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F8AB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D627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4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0E19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F9827760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191D26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B01E7D"/>
    <w:multiLevelType w:val="hybridMultilevel"/>
    <w:tmpl w:val="B8F4156C"/>
    <w:lvl w:ilvl="0" w:tplc="C0A63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8715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4A854F0"/>
    <w:multiLevelType w:val="multilevel"/>
    <w:tmpl w:val="FA7E4BE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7B4150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39437798">
    <w:abstractNumId w:val="12"/>
  </w:num>
  <w:num w:numId="2" w16cid:durableId="1108311049">
    <w:abstractNumId w:val="11"/>
  </w:num>
  <w:num w:numId="3" w16cid:durableId="1400252623">
    <w:abstractNumId w:val="18"/>
  </w:num>
  <w:num w:numId="4" w16cid:durableId="1227062251">
    <w:abstractNumId w:val="14"/>
  </w:num>
  <w:num w:numId="5" w16cid:durableId="1905486500">
    <w:abstractNumId w:val="13"/>
  </w:num>
  <w:num w:numId="6" w16cid:durableId="1548645915">
    <w:abstractNumId w:val="15"/>
  </w:num>
  <w:num w:numId="7" w16cid:durableId="143085235">
    <w:abstractNumId w:val="17"/>
  </w:num>
  <w:num w:numId="8" w16cid:durableId="1574389168">
    <w:abstractNumId w:val="20"/>
  </w:num>
  <w:num w:numId="9" w16cid:durableId="1684285965">
    <w:abstractNumId w:val="8"/>
  </w:num>
  <w:num w:numId="10" w16cid:durableId="2059695206">
    <w:abstractNumId w:val="3"/>
  </w:num>
  <w:num w:numId="11" w16cid:durableId="559756939">
    <w:abstractNumId w:val="2"/>
  </w:num>
  <w:num w:numId="12" w16cid:durableId="874658725">
    <w:abstractNumId w:val="1"/>
  </w:num>
  <w:num w:numId="13" w16cid:durableId="2010323152">
    <w:abstractNumId w:val="0"/>
  </w:num>
  <w:num w:numId="14" w16cid:durableId="1938908393">
    <w:abstractNumId w:val="9"/>
  </w:num>
  <w:num w:numId="15" w16cid:durableId="541790611">
    <w:abstractNumId w:val="7"/>
  </w:num>
  <w:num w:numId="16" w16cid:durableId="875044517">
    <w:abstractNumId w:val="6"/>
  </w:num>
  <w:num w:numId="17" w16cid:durableId="790053725">
    <w:abstractNumId w:val="5"/>
  </w:num>
  <w:num w:numId="18" w16cid:durableId="1111708666">
    <w:abstractNumId w:val="4"/>
  </w:num>
  <w:num w:numId="19" w16cid:durableId="48457549">
    <w:abstractNumId w:val="19"/>
  </w:num>
  <w:num w:numId="20" w16cid:durableId="541593923">
    <w:abstractNumId w:val="10"/>
  </w:num>
  <w:num w:numId="21" w16cid:durableId="142550131">
    <w:abstractNumId w:val="18"/>
  </w:num>
  <w:num w:numId="22" w16cid:durableId="1696033126">
    <w:abstractNumId w:val="16"/>
  </w:num>
  <w:num w:numId="23" w16cid:durableId="534998050">
    <w:abstractNumId w:val="13"/>
  </w:num>
  <w:num w:numId="24" w16cid:durableId="145516820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06089"/>
    <w:rsid w:val="000079A4"/>
    <w:rsid w:val="00043E36"/>
    <w:rsid w:val="00066237"/>
    <w:rsid w:val="00093A48"/>
    <w:rsid w:val="000D2D9A"/>
    <w:rsid w:val="000F56E9"/>
    <w:rsid w:val="001364B8"/>
    <w:rsid w:val="00142A0F"/>
    <w:rsid w:val="00147D76"/>
    <w:rsid w:val="0015161E"/>
    <w:rsid w:val="00161B61"/>
    <w:rsid w:val="001757B6"/>
    <w:rsid w:val="0018215E"/>
    <w:rsid w:val="001838AC"/>
    <w:rsid w:val="001F004C"/>
    <w:rsid w:val="00222237"/>
    <w:rsid w:val="00227A0E"/>
    <w:rsid w:val="002545D5"/>
    <w:rsid w:val="00262941"/>
    <w:rsid w:val="00267BF5"/>
    <w:rsid w:val="00287B5E"/>
    <w:rsid w:val="00293D04"/>
    <w:rsid w:val="00295995"/>
    <w:rsid w:val="00297904"/>
    <w:rsid w:val="002A3071"/>
    <w:rsid w:val="002A687C"/>
    <w:rsid w:val="002B03D9"/>
    <w:rsid w:val="002C18A9"/>
    <w:rsid w:val="002F28E9"/>
    <w:rsid w:val="003438FA"/>
    <w:rsid w:val="00387D11"/>
    <w:rsid w:val="0039045C"/>
    <w:rsid w:val="00391F62"/>
    <w:rsid w:val="003A1399"/>
    <w:rsid w:val="003A4756"/>
    <w:rsid w:val="003A6E35"/>
    <w:rsid w:val="003E2E3A"/>
    <w:rsid w:val="003E635F"/>
    <w:rsid w:val="003F0880"/>
    <w:rsid w:val="00407C73"/>
    <w:rsid w:val="00414B91"/>
    <w:rsid w:val="00420CCD"/>
    <w:rsid w:val="00430660"/>
    <w:rsid w:val="00432729"/>
    <w:rsid w:val="00457375"/>
    <w:rsid w:val="00481B37"/>
    <w:rsid w:val="004925AB"/>
    <w:rsid w:val="00496AF6"/>
    <w:rsid w:val="004A46E3"/>
    <w:rsid w:val="004A6BD8"/>
    <w:rsid w:val="004B1205"/>
    <w:rsid w:val="004C083B"/>
    <w:rsid w:val="004D41BA"/>
    <w:rsid w:val="004E6D62"/>
    <w:rsid w:val="004E7FC4"/>
    <w:rsid w:val="0052131A"/>
    <w:rsid w:val="00550BCD"/>
    <w:rsid w:val="005541D8"/>
    <w:rsid w:val="00561C0A"/>
    <w:rsid w:val="00573F45"/>
    <w:rsid w:val="00573F68"/>
    <w:rsid w:val="005C76BD"/>
    <w:rsid w:val="005E14E5"/>
    <w:rsid w:val="0060552F"/>
    <w:rsid w:val="00631FC1"/>
    <w:rsid w:val="0063565D"/>
    <w:rsid w:val="006633F6"/>
    <w:rsid w:val="00673C14"/>
    <w:rsid w:val="00690C2B"/>
    <w:rsid w:val="00693A2A"/>
    <w:rsid w:val="00695BAB"/>
    <w:rsid w:val="006A6EE6"/>
    <w:rsid w:val="006B400D"/>
    <w:rsid w:val="006D2961"/>
    <w:rsid w:val="006D345E"/>
    <w:rsid w:val="006E3D23"/>
    <w:rsid w:val="006F23C1"/>
    <w:rsid w:val="007126CF"/>
    <w:rsid w:val="00733C3F"/>
    <w:rsid w:val="00735C84"/>
    <w:rsid w:val="00736A47"/>
    <w:rsid w:val="007406ED"/>
    <w:rsid w:val="007408AE"/>
    <w:rsid w:val="00770581"/>
    <w:rsid w:val="00771339"/>
    <w:rsid w:val="007966E0"/>
    <w:rsid w:val="007A792C"/>
    <w:rsid w:val="007C69F6"/>
    <w:rsid w:val="007E1F77"/>
    <w:rsid w:val="007E4C65"/>
    <w:rsid w:val="00804A21"/>
    <w:rsid w:val="00826BDC"/>
    <w:rsid w:val="00836388"/>
    <w:rsid w:val="00840BB8"/>
    <w:rsid w:val="008B05DD"/>
    <w:rsid w:val="008C79AA"/>
    <w:rsid w:val="008D5C6A"/>
    <w:rsid w:val="008D7EAC"/>
    <w:rsid w:val="008E66ED"/>
    <w:rsid w:val="008F08C3"/>
    <w:rsid w:val="008F0D44"/>
    <w:rsid w:val="008F4F2E"/>
    <w:rsid w:val="00910934"/>
    <w:rsid w:val="00926389"/>
    <w:rsid w:val="0093322F"/>
    <w:rsid w:val="00990DF8"/>
    <w:rsid w:val="009B213D"/>
    <w:rsid w:val="009C3424"/>
    <w:rsid w:val="009D5F89"/>
    <w:rsid w:val="009F3A75"/>
    <w:rsid w:val="009F5A9F"/>
    <w:rsid w:val="00A04909"/>
    <w:rsid w:val="00A5679D"/>
    <w:rsid w:val="00A71D91"/>
    <w:rsid w:val="00A86B98"/>
    <w:rsid w:val="00AA5CAA"/>
    <w:rsid w:val="00AA68A0"/>
    <w:rsid w:val="00AD0DD2"/>
    <w:rsid w:val="00AE0B7D"/>
    <w:rsid w:val="00AF3BC3"/>
    <w:rsid w:val="00B05378"/>
    <w:rsid w:val="00B23C1B"/>
    <w:rsid w:val="00B270A9"/>
    <w:rsid w:val="00B35BC5"/>
    <w:rsid w:val="00B83454"/>
    <w:rsid w:val="00B85830"/>
    <w:rsid w:val="00BC218A"/>
    <w:rsid w:val="00BD3C39"/>
    <w:rsid w:val="00C26DA2"/>
    <w:rsid w:val="00C80F61"/>
    <w:rsid w:val="00CC7230"/>
    <w:rsid w:val="00CC7E08"/>
    <w:rsid w:val="00CD1F10"/>
    <w:rsid w:val="00D018BE"/>
    <w:rsid w:val="00D206EE"/>
    <w:rsid w:val="00D27F75"/>
    <w:rsid w:val="00D54729"/>
    <w:rsid w:val="00D61912"/>
    <w:rsid w:val="00D77393"/>
    <w:rsid w:val="00D85B59"/>
    <w:rsid w:val="00D96FD3"/>
    <w:rsid w:val="00DA398F"/>
    <w:rsid w:val="00DB3D61"/>
    <w:rsid w:val="00E17365"/>
    <w:rsid w:val="00E20579"/>
    <w:rsid w:val="00E41365"/>
    <w:rsid w:val="00E52718"/>
    <w:rsid w:val="00E53742"/>
    <w:rsid w:val="00E8248D"/>
    <w:rsid w:val="00E84FB7"/>
    <w:rsid w:val="00EB05B5"/>
    <w:rsid w:val="00EB3017"/>
    <w:rsid w:val="00EB389D"/>
    <w:rsid w:val="00EB5D2F"/>
    <w:rsid w:val="00EF76E1"/>
    <w:rsid w:val="00F047F9"/>
    <w:rsid w:val="00F32F41"/>
    <w:rsid w:val="00F33347"/>
    <w:rsid w:val="00F340FD"/>
    <w:rsid w:val="00F93EB7"/>
    <w:rsid w:val="00FA4CC6"/>
    <w:rsid w:val="00FB0659"/>
    <w:rsid w:val="00FD22C4"/>
    <w:rsid w:val="00FD691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."/>
  <w:listSeparator w:val=";"/>
  <w14:docId w14:val="692CE910"/>
  <w15:docId w15:val="{0D9E022C-984A-4BF3-80E8-5B49C1FC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0659"/>
    <w:pPr>
      <w:spacing w:before="180"/>
      <w:jc w:val="both"/>
    </w:pPr>
    <w:rPr>
      <w:rFonts w:ascii="Calibri" w:hAnsi="Calibri"/>
    </w:rPr>
  </w:style>
  <w:style w:type="paragraph" w:styleId="Titre1">
    <w:name w:val="heading 1"/>
    <w:basedOn w:val="Normal"/>
    <w:next w:val="Normal"/>
    <w:qFormat/>
    <w:rsid w:val="00481B37"/>
    <w:pPr>
      <w:widowControl w:val="0"/>
      <w:numPr>
        <w:numId w:val="3"/>
      </w:numPr>
      <w:tabs>
        <w:tab w:val="clear" w:pos="360"/>
        <w:tab w:val="num" w:pos="426"/>
        <w:tab w:val="left" w:pos="567"/>
      </w:tabs>
      <w:spacing w:before="120" w:after="120"/>
      <w:ind w:left="426" w:hanging="426"/>
      <w:jc w:val="left"/>
      <w:outlineLvl w:val="0"/>
    </w:pPr>
    <w:rPr>
      <w:rFonts w:cs="Calibri"/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qFormat/>
    <w:rsid w:val="001757B6"/>
    <w:pPr>
      <w:numPr>
        <w:numId w:val="5"/>
      </w:numPr>
      <w:spacing w:before="60"/>
    </w:pPr>
  </w:style>
  <w:style w:type="paragraph" w:customStyle="1" w:styleId="B2">
    <w:name w:val="B2"/>
    <w:basedOn w:val="B1"/>
    <w:rsid w:val="00D206EE"/>
    <w:pPr>
      <w:numPr>
        <w:numId w:val="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A71D91"/>
    <w:pPr>
      <w:spacing w:before="120" w:after="120"/>
      <w:ind w:right="-2"/>
      <w:jc w:val="center"/>
    </w:pPr>
    <w:rPr>
      <w:rFonts w:asciiTheme="minorHAnsi" w:hAnsiTheme="minorHAnsi" w:cstheme="minorHAnsi"/>
      <w:b/>
      <w:sz w:val="24"/>
      <w:szCs w:val="24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1757B6"/>
    <w:rPr>
      <w:rFonts w:ascii="Calibri" w:hAnsi="Calibri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4E6D62"/>
    <w:pPr>
      <w:numPr>
        <w:numId w:val="6"/>
      </w:numPr>
    </w:pPr>
  </w:style>
  <w:style w:type="numbering" w:styleId="1ai">
    <w:name w:val="Outline List 1"/>
    <w:basedOn w:val="Aucuneliste"/>
    <w:rsid w:val="004E6D62"/>
    <w:pPr>
      <w:numPr>
        <w:numId w:val="7"/>
      </w:numPr>
    </w:pPr>
  </w:style>
  <w:style w:type="character" w:styleId="Accentuation">
    <w:name w:val="Emphasis"/>
    <w:qFormat/>
    <w:rsid w:val="004E6D62"/>
    <w:rPr>
      <w:i/>
      <w:iCs/>
    </w:rPr>
  </w:style>
  <w:style w:type="character" w:styleId="AcronymeHTML">
    <w:name w:val="HTML Acronym"/>
    <w:rsid w:val="004E6D62"/>
  </w:style>
  <w:style w:type="paragraph" w:styleId="AdresseHTML">
    <w:name w:val="HTML Address"/>
    <w:basedOn w:val="Normal"/>
    <w:link w:val="AdresseHTMLCar"/>
    <w:rsid w:val="004E6D62"/>
    <w:rPr>
      <w:i/>
      <w:iCs/>
    </w:rPr>
  </w:style>
  <w:style w:type="character" w:customStyle="1" w:styleId="AdresseHTMLCar">
    <w:name w:val="Adresse HTML Car"/>
    <w:link w:val="AdresseHTML"/>
    <w:rsid w:val="004E6D62"/>
    <w:rPr>
      <w:rFonts w:ascii="Univers" w:hAnsi="Univers"/>
      <w:i/>
      <w:iCs/>
    </w:rPr>
  </w:style>
  <w:style w:type="character" w:styleId="Appeldenotedefin">
    <w:name w:val="endnote reference"/>
    <w:rsid w:val="004E6D62"/>
    <w:rPr>
      <w:vertAlign w:val="superscript"/>
    </w:rPr>
  </w:style>
  <w:style w:type="numbering" w:styleId="ArticleSection">
    <w:name w:val="Outline List 3"/>
    <w:basedOn w:val="Aucuneliste"/>
    <w:rsid w:val="004E6D62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E6D62"/>
  </w:style>
  <w:style w:type="paragraph" w:styleId="Citation">
    <w:name w:val="Quote"/>
    <w:basedOn w:val="Normal"/>
    <w:next w:val="Normal"/>
    <w:link w:val="CitationCar"/>
    <w:uiPriority w:val="29"/>
    <w:qFormat/>
    <w:rsid w:val="004E6D6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E6D62"/>
    <w:rPr>
      <w:rFonts w:ascii="Univers" w:hAnsi="Univers"/>
      <w:i/>
      <w:iCs/>
      <w:color w:val="000000"/>
    </w:rPr>
  </w:style>
  <w:style w:type="character" w:styleId="CitationHTML">
    <w:name w:val="HTML Cite"/>
    <w:rsid w:val="004E6D6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E6D6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E6D6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E6D6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E6D6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E6D6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E6D6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4E6D62"/>
    <w:pPr>
      <w:spacing w:after="120"/>
    </w:pPr>
  </w:style>
  <w:style w:type="character" w:customStyle="1" w:styleId="CorpsdetexteCar">
    <w:name w:val="Corps de texte Car"/>
    <w:link w:val="Corpsdetexte"/>
    <w:rsid w:val="004E6D62"/>
    <w:rPr>
      <w:rFonts w:ascii="Univers" w:hAnsi="Univers"/>
    </w:rPr>
  </w:style>
  <w:style w:type="paragraph" w:styleId="Corpsdetexte2">
    <w:name w:val="Body Text 2"/>
    <w:basedOn w:val="Normal"/>
    <w:link w:val="Corpsdetexte2Car"/>
    <w:rsid w:val="004E6D6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E6D62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E6D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E6D6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E6D62"/>
  </w:style>
  <w:style w:type="character" w:customStyle="1" w:styleId="DateCar">
    <w:name w:val="Date Car"/>
    <w:link w:val="Date"/>
    <w:rsid w:val="004E6D62"/>
    <w:rPr>
      <w:rFonts w:ascii="Univers" w:hAnsi="Univers"/>
    </w:rPr>
  </w:style>
  <w:style w:type="character" w:styleId="DfinitionHTML">
    <w:name w:val="HTML Definition"/>
    <w:rsid w:val="004E6D62"/>
    <w:rPr>
      <w:i/>
      <w:iCs/>
    </w:rPr>
  </w:style>
  <w:style w:type="table" w:styleId="Effetsdetableau3D1">
    <w:name w:val="Table 3D effects 1"/>
    <w:basedOn w:val="TableauNormal"/>
    <w:rsid w:val="004E6D6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E6D6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E6D6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E6D62"/>
    <w:rPr>
      <w:b/>
      <w:bCs/>
    </w:rPr>
  </w:style>
  <w:style w:type="character" w:styleId="Accentuationintense">
    <w:name w:val="Intense Emphasis"/>
    <w:uiPriority w:val="21"/>
    <w:qFormat/>
    <w:rsid w:val="004E6D6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E6D6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E6D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E6D6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6D62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4E6D6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E6D62"/>
    <w:pPr>
      <w:ind w:left="4252"/>
    </w:pPr>
  </w:style>
  <w:style w:type="character" w:customStyle="1" w:styleId="FormuledepolitesseCar">
    <w:name w:val="Formule de politesse Car"/>
    <w:link w:val="Formuledepolitesse"/>
    <w:rsid w:val="004E6D62"/>
    <w:rPr>
      <w:rFonts w:ascii="Univers" w:hAnsi="Univers"/>
    </w:rPr>
  </w:style>
  <w:style w:type="table" w:styleId="Grilleclaire">
    <w:name w:val="Light Grid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E6D6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E6D6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E6D6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E6D6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E6D62"/>
    <w:pPr>
      <w:ind w:left="1600" w:hanging="200"/>
    </w:pPr>
  </w:style>
  <w:style w:type="paragraph" w:styleId="Index9">
    <w:name w:val="index 9"/>
    <w:basedOn w:val="Normal"/>
    <w:next w:val="Normal"/>
    <w:rsid w:val="004E6D6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E6D62"/>
    <w:rPr>
      <w:b/>
      <w:bCs/>
    </w:rPr>
  </w:style>
  <w:style w:type="character" w:styleId="Lienhypertextesuivivisit">
    <w:name w:val="FollowedHyperlink"/>
    <w:rsid w:val="004E6D62"/>
    <w:rPr>
      <w:color w:val="800080"/>
      <w:u w:val="single"/>
    </w:rPr>
  </w:style>
  <w:style w:type="paragraph" w:styleId="Liste2">
    <w:name w:val="List 2"/>
    <w:basedOn w:val="Normal"/>
    <w:rsid w:val="004E6D62"/>
    <w:pPr>
      <w:ind w:left="566" w:hanging="283"/>
      <w:contextualSpacing/>
    </w:pPr>
  </w:style>
  <w:style w:type="paragraph" w:styleId="Liste3">
    <w:name w:val="List 3"/>
    <w:basedOn w:val="Normal"/>
    <w:rsid w:val="004E6D62"/>
    <w:pPr>
      <w:ind w:left="849" w:hanging="283"/>
      <w:contextualSpacing/>
    </w:pPr>
  </w:style>
  <w:style w:type="paragraph" w:styleId="Liste4">
    <w:name w:val="List 4"/>
    <w:basedOn w:val="Normal"/>
    <w:rsid w:val="004E6D62"/>
    <w:pPr>
      <w:ind w:left="1132" w:hanging="283"/>
      <w:contextualSpacing/>
    </w:pPr>
  </w:style>
  <w:style w:type="paragraph" w:styleId="Liste5">
    <w:name w:val="List 5"/>
    <w:basedOn w:val="Normal"/>
    <w:rsid w:val="004E6D62"/>
    <w:pPr>
      <w:ind w:left="1415" w:hanging="283"/>
      <w:contextualSpacing/>
    </w:pPr>
  </w:style>
  <w:style w:type="paragraph" w:styleId="Listenumros">
    <w:name w:val="List Number"/>
    <w:basedOn w:val="Normal"/>
    <w:rsid w:val="004E6D62"/>
    <w:pPr>
      <w:numPr>
        <w:numId w:val="9"/>
      </w:numPr>
      <w:contextualSpacing/>
    </w:pPr>
  </w:style>
  <w:style w:type="paragraph" w:styleId="Listenumros2">
    <w:name w:val="List Number 2"/>
    <w:basedOn w:val="Normal"/>
    <w:rsid w:val="004E6D62"/>
    <w:pPr>
      <w:numPr>
        <w:numId w:val="10"/>
      </w:numPr>
      <w:contextualSpacing/>
    </w:pPr>
  </w:style>
  <w:style w:type="paragraph" w:styleId="Listenumros3">
    <w:name w:val="List Number 3"/>
    <w:basedOn w:val="Normal"/>
    <w:rsid w:val="004E6D62"/>
    <w:pPr>
      <w:numPr>
        <w:numId w:val="11"/>
      </w:numPr>
      <w:contextualSpacing/>
    </w:pPr>
  </w:style>
  <w:style w:type="paragraph" w:styleId="Listenumros4">
    <w:name w:val="List Number 4"/>
    <w:basedOn w:val="Normal"/>
    <w:rsid w:val="004E6D62"/>
    <w:pPr>
      <w:numPr>
        <w:numId w:val="12"/>
      </w:numPr>
      <w:contextualSpacing/>
    </w:pPr>
  </w:style>
  <w:style w:type="paragraph" w:styleId="Listenumros5">
    <w:name w:val="List Number 5"/>
    <w:basedOn w:val="Normal"/>
    <w:rsid w:val="004E6D62"/>
    <w:pPr>
      <w:numPr>
        <w:numId w:val="13"/>
      </w:numPr>
      <w:contextualSpacing/>
    </w:pPr>
  </w:style>
  <w:style w:type="paragraph" w:styleId="Listepuces">
    <w:name w:val="List Bullet"/>
    <w:basedOn w:val="Normal"/>
    <w:rsid w:val="004E6D62"/>
    <w:pPr>
      <w:numPr>
        <w:numId w:val="14"/>
      </w:numPr>
      <w:contextualSpacing/>
    </w:pPr>
  </w:style>
  <w:style w:type="paragraph" w:styleId="Listepuces2">
    <w:name w:val="List Bullet 2"/>
    <w:basedOn w:val="Normal"/>
    <w:rsid w:val="004E6D62"/>
    <w:pPr>
      <w:numPr>
        <w:numId w:val="15"/>
      </w:numPr>
      <w:contextualSpacing/>
    </w:pPr>
  </w:style>
  <w:style w:type="paragraph" w:styleId="Listepuces3">
    <w:name w:val="List Bullet 3"/>
    <w:basedOn w:val="Normal"/>
    <w:rsid w:val="004E6D62"/>
    <w:pPr>
      <w:numPr>
        <w:numId w:val="16"/>
      </w:numPr>
      <w:contextualSpacing/>
    </w:pPr>
  </w:style>
  <w:style w:type="paragraph" w:styleId="Listepuces4">
    <w:name w:val="List Bullet 4"/>
    <w:basedOn w:val="Normal"/>
    <w:rsid w:val="004E6D62"/>
    <w:pPr>
      <w:numPr>
        <w:numId w:val="17"/>
      </w:numPr>
      <w:contextualSpacing/>
    </w:pPr>
  </w:style>
  <w:style w:type="paragraph" w:styleId="Listepuces5">
    <w:name w:val="List Bullet 5"/>
    <w:basedOn w:val="Normal"/>
    <w:rsid w:val="004E6D62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E6D6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E6D6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E6D6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E6D6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E6D6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E6D6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4E6D6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E6D6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E6D62"/>
  </w:style>
  <w:style w:type="character" w:customStyle="1" w:styleId="NotedefinCar">
    <w:name w:val="Note de fin Car"/>
    <w:link w:val="Notedefin"/>
    <w:rsid w:val="004E6D62"/>
    <w:rPr>
      <w:rFonts w:ascii="Univers" w:hAnsi="Univers"/>
    </w:rPr>
  </w:style>
  <w:style w:type="character" w:styleId="Numrodepage">
    <w:name w:val="page number"/>
    <w:rsid w:val="004E6D62"/>
  </w:style>
  <w:style w:type="paragraph" w:styleId="Objetducommentaire">
    <w:name w:val="annotation subject"/>
    <w:basedOn w:val="Commentaire"/>
    <w:next w:val="Commentaire"/>
    <w:link w:val="ObjetducommentaireCar"/>
    <w:rsid w:val="004E6D62"/>
    <w:rPr>
      <w:b/>
      <w:bCs/>
    </w:rPr>
  </w:style>
  <w:style w:type="character" w:customStyle="1" w:styleId="CommentaireCar">
    <w:name w:val="Commentaire Car"/>
    <w:link w:val="Commentaire"/>
    <w:semiHidden/>
    <w:rsid w:val="004E6D62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4E6D6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E6D62"/>
    <w:pPr>
      <w:ind w:left="708"/>
    </w:pPr>
  </w:style>
  <w:style w:type="paragraph" w:styleId="PrformatHTML">
    <w:name w:val="HTML Preformatted"/>
    <w:basedOn w:val="Normal"/>
    <w:link w:val="PrformatHTMLCar"/>
    <w:rsid w:val="004E6D6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E6D6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E6D6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E6D6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E6D6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E6D6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4E6D6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E6D6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E6D6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E6D6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E6D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E6D6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E6D6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E6D6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E6D62"/>
  </w:style>
  <w:style w:type="character" w:customStyle="1" w:styleId="SalutationsCar">
    <w:name w:val="Salutations Car"/>
    <w:link w:val="Salutations"/>
    <w:rsid w:val="004E6D62"/>
    <w:rPr>
      <w:rFonts w:ascii="Univers" w:hAnsi="Univers"/>
    </w:rPr>
  </w:style>
  <w:style w:type="paragraph" w:styleId="Sansinterligne">
    <w:name w:val="No Spacing"/>
    <w:uiPriority w:val="1"/>
    <w:qFormat/>
    <w:rsid w:val="004E6D6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E6D62"/>
    <w:pPr>
      <w:ind w:left="4252"/>
    </w:pPr>
  </w:style>
  <w:style w:type="character" w:customStyle="1" w:styleId="SignatureCar">
    <w:name w:val="Signature Car"/>
    <w:link w:val="Signature"/>
    <w:rsid w:val="004E6D6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E6D62"/>
  </w:style>
  <w:style w:type="character" w:customStyle="1" w:styleId="SignaturelectroniqueCar">
    <w:name w:val="Signature électronique Car"/>
    <w:link w:val="Signaturelectronique"/>
    <w:rsid w:val="004E6D6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4E6D6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E6D6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E6D62"/>
  </w:style>
  <w:style w:type="paragraph" w:styleId="Tabledesrfrencesjuridiques">
    <w:name w:val="table of authorities"/>
    <w:basedOn w:val="Normal"/>
    <w:next w:val="Normal"/>
    <w:rsid w:val="004E6D62"/>
    <w:pPr>
      <w:ind w:left="200" w:hanging="200"/>
    </w:pPr>
  </w:style>
  <w:style w:type="table" w:styleId="Tableauclassique1">
    <w:name w:val="Table Classic 1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E6D6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E6D6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E6D6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E6D6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E6D6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E6D6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E6D6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E6D6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E6D6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E6D6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E6D6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E6D6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E6D6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E6D6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E6D6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E6D6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E6D62"/>
    <w:rPr>
      <w:color w:val="808080"/>
    </w:rPr>
  </w:style>
  <w:style w:type="paragraph" w:styleId="Textedemacro">
    <w:name w:val="macro"/>
    <w:link w:val="TextedemacroCar"/>
    <w:rsid w:val="004E6D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E6D62"/>
    <w:rPr>
      <w:rFonts w:ascii="Courier New" w:hAnsi="Courier New" w:cs="Courier New"/>
    </w:rPr>
  </w:style>
  <w:style w:type="table" w:styleId="Thmedutableau">
    <w:name w:val="Table Theme"/>
    <w:basedOn w:val="TableauNormal"/>
    <w:rsid w:val="004E6D6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E6D62"/>
  </w:style>
  <w:style w:type="character" w:customStyle="1" w:styleId="TitredenoteCar">
    <w:name w:val="Titre de note Car"/>
    <w:link w:val="Titredenote"/>
    <w:rsid w:val="004E6D62"/>
    <w:rPr>
      <w:rFonts w:ascii="Univers" w:hAnsi="Univers"/>
    </w:rPr>
  </w:style>
  <w:style w:type="character" w:styleId="Titredulivre">
    <w:name w:val="Book Title"/>
    <w:uiPriority w:val="33"/>
    <w:qFormat/>
    <w:rsid w:val="004E6D6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E6D6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E6D62"/>
    <w:pPr>
      <w:ind w:left="1600"/>
    </w:pPr>
  </w:style>
  <w:style w:type="table" w:styleId="Trameclaire-Accent1">
    <w:name w:val="Light Shading Accent 1"/>
    <w:basedOn w:val="TableauNormal"/>
    <w:uiPriority w:val="60"/>
    <w:rsid w:val="004E6D6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E6D6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E6D6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E6D6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E6D6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E6D6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E6D62"/>
    <w:rPr>
      <w:i/>
      <w:iCs/>
    </w:rPr>
  </w:style>
  <w:style w:type="paragraph" w:customStyle="1" w:styleId="Default">
    <w:name w:val="Default"/>
    <w:rsid w:val="008E66E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D7EEB18C31C4884E9B4906F1E9FD0383" ma:contentTypeVersion="0" ma:contentTypeDescription="Regroupe tous les documents relatifs à une mission d'audit" ma:contentTypeScope="" ma:versionID="75afc1cda89aa7c7bbfa74b156042d35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a51cc4374d1a256128d9e2475ada782e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restriction base="dms:Choice">
          <xsd:enumeration value="Mandat d'audit"/>
          <xsd:enumeration value="Lettre de confirmation"/>
          <xsd:enumeration value="Agenda d'audit"/>
          <xsd:enumeration value="Plan d'audit"/>
          <xsd:enumeration value="Check-list d'audit"/>
          <xsd:enumeration value="Rapport d'audit"/>
          <xsd:enumeration value="Certificat d'audit"/>
          <xsd:enumeration value="Courrier de remerciement"/>
          <xsd:enumeration value="Autre"/>
        </xsd:restriction>
      </xsd:simpleType>
    </xsd:element>
    <xsd:element name="Statut" ma:index="5" ma:displayName="Statut" ma:default="Draft" ma:description="" ma:format="RadioButtons" ma:internalName="Statut" ma:readOnly="false">
      <xsd:simpleType>
        <xsd:restriction base="dms:Choice">
          <xsd:enumeration value="Draft"/>
          <xsd:enumeration value="Validé Sunnikan"/>
          <xsd:enumeration value="Validé Client"/>
          <xsd:enumeration value="Commentaires Sunnikan"/>
          <xsd:enumeration value="Commentaires Client"/>
          <xsd:enumeration value="Validé Final"/>
        </xsd:restriction>
      </xsd:simpleType>
    </xsd:element>
    <xsd:element name="Origine" ma:index="6" ma:displayName="Provenance" ma:default="Sunnikan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Sunnikan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Cli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>Sunnikan</Origine>
    <Type_x0020_Doc_x0020_Audit xmlns="24f7ec1a-e54e-4066-a1c1-fd285f789478">Agenda d'audit</Type_x0020_Doc_x0020_Audit>
    <Commentaires_x0020_Sunnikan_x002f_Client xmlns="24f7ec1a-e54e-4066-a1c1-fd285f789478">&lt;div&gt;&lt;/div&gt;</Commentaires_x0020_Sunnikan_x002f_Client>
    <Statut xmlns="24f7ec1a-e54e-4066-a1c1-fd285f789478"/>
    <Référence_x0020_interne xmlns="24f7ec1a-e54e-4066-a1c1-fd285f789478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09933DB-5C47-471F-A870-63FA5FE0B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41A9C-DB51-4447-B447-BB80ABB36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0987A-13C6-4277-A8E2-27E421DA4F0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E363CF8-5338-49D6-918D-158D84844E6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525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centre d'investigation</vt:lpstr>
    </vt:vector>
  </TitlesOfParts>
  <Company>SUNNIKAN Consulting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centre d'investigation</dc:title>
  <dc:subject/>
  <dc:creator>SUNNIKAN Consulting</dc:creator>
  <cp:keywords/>
  <cp:lastModifiedBy>Georges MARTIN</cp:lastModifiedBy>
  <cp:revision>6</cp:revision>
  <cp:lastPrinted>2012-08-22T09:11:00Z</cp:lastPrinted>
  <dcterms:created xsi:type="dcterms:W3CDTF">2022-11-09T12:08:00Z</dcterms:created>
  <dcterms:modified xsi:type="dcterms:W3CDTF">2022-11-09T14:54:00Z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0x01010086D3191695A5A1409739EE5DBC2AEB4800D7EEB18C31C4884E9B4906F1E9FD0383</vt:lpwstr>
  </property>
</Properties>
</file>