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664BE4" w14:textId="57ADD4A1" w:rsidR="00CE0E84" w:rsidRPr="002378F9" w:rsidRDefault="0061469B" w:rsidP="0061469B">
      <w:pPr>
        <w:pStyle w:val="Titre"/>
        <w:rPr>
          <w:lang w:val="en-US"/>
        </w:rPr>
      </w:pPr>
      <w:r w:rsidRPr="002378F9">
        <w:rPr>
          <w:lang w:val="en-US"/>
        </w:rPr>
        <w:t>DI assessment grid</w:t>
      </w:r>
    </w:p>
    <w:p w14:paraId="081E45CC" w14:textId="2F1165FE" w:rsidR="00EF0D94" w:rsidRPr="00DE47D4" w:rsidRDefault="00DE47D4" w:rsidP="00DE47D4">
      <w:pPr>
        <w:jc w:val="right"/>
        <w:rPr>
          <w:i/>
          <w:lang w:val="en-US"/>
        </w:rPr>
      </w:pPr>
      <w:r w:rsidRPr="00DE47D4">
        <w:rPr>
          <w:i/>
          <w:lang w:val="en-US"/>
        </w:rPr>
        <w:t>CBA/LMA, June 2019</w:t>
      </w:r>
    </w:p>
    <w:p w14:paraId="0F94B557" w14:textId="4A0A4C4F" w:rsidR="00854CB7" w:rsidRPr="002378F9" w:rsidRDefault="00086BDD" w:rsidP="0061469B">
      <w:pPr>
        <w:rPr>
          <w:lang w:val="en-US"/>
        </w:rPr>
      </w:pPr>
      <w:r>
        <w:rPr>
          <w:lang w:val="en-US"/>
        </w:rPr>
        <w:t>To be used for the assessment of each f</w:t>
      </w:r>
      <w:r w:rsidR="00854CB7" w:rsidRPr="002378F9">
        <w:rPr>
          <w:lang w:val="en-US"/>
        </w:rPr>
        <w:t>low step</w:t>
      </w:r>
    </w:p>
    <w:p w14:paraId="52FCBBE4" w14:textId="47EA4A43" w:rsidR="00CB6249" w:rsidRPr="002378F9" w:rsidRDefault="00B80565" w:rsidP="002378F9">
      <w:pPr>
        <w:pStyle w:val="Titre1"/>
        <w:rPr>
          <w:lang w:val="en-US"/>
        </w:rPr>
      </w:pPr>
      <w:r w:rsidRPr="002378F9">
        <w:rPr>
          <w:lang w:val="en-US"/>
        </w:rPr>
        <w:t>Compliance with ALCOA plus criteria</w:t>
      </w:r>
      <w:bookmarkStart w:id="0" w:name="_GoBack"/>
      <w:bookmarkEnd w:id="0"/>
    </w:p>
    <w:tbl>
      <w:tblPr>
        <w:tblStyle w:val="Grilledutableau"/>
        <w:tblW w:w="5000" w:type="pct"/>
        <w:tblLook w:val="04A0" w:firstRow="1" w:lastRow="0" w:firstColumn="1" w:lastColumn="0" w:noHBand="0" w:noVBand="1"/>
      </w:tblPr>
      <w:tblGrid>
        <w:gridCol w:w="3395"/>
        <w:gridCol w:w="5667"/>
      </w:tblGrid>
      <w:tr w:rsidR="00EF0D94" w:rsidRPr="002378F9" w14:paraId="5165F65D" w14:textId="3451F238" w:rsidTr="00EF0D94">
        <w:trPr>
          <w:tblHeader/>
        </w:trPr>
        <w:tc>
          <w:tcPr>
            <w:tcW w:w="1873" w:type="pct"/>
          </w:tcPr>
          <w:p w14:paraId="44C0F9BD" w14:textId="77777777" w:rsidR="00EF0D94" w:rsidRPr="002378F9" w:rsidRDefault="00EF0D94" w:rsidP="002A0B23">
            <w:pPr>
              <w:jc w:val="center"/>
              <w:rPr>
                <w:b/>
                <w:lang w:val="en-US"/>
              </w:rPr>
            </w:pPr>
            <w:r w:rsidRPr="002378F9">
              <w:rPr>
                <w:b/>
                <w:lang w:val="en-US"/>
              </w:rPr>
              <w:t>ALCOA plus</w:t>
            </w:r>
          </w:p>
        </w:tc>
        <w:tc>
          <w:tcPr>
            <w:tcW w:w="3127" w:type="pct"/>
          </w:tcPr>
          <w:p w14:paraId="3A398E51" w14:textId="77777777" w:rsidR="00EF0D94" w:rsidRPr="002378F9" w:rsidRDefault="00EF0D94" w:rsidP="002A0B23">
            <w:pPr>
              <w:jc w:val="center"/>
              <w:rPr>
                <w:b/>
                <w:lang w:val="en-US"/>
              </w:rPr>
            </w:pPr>
            <w:r w:rsidRPr="002378F9">
              <w:rPr>
                <w:b/>
                <w:lang w:val="en-US"/>
              </w:rPr>
              <w:t>Questions</w:t>
            </w:r>
          </w:p>
        </w:tc>
      </w:tr>
      <w:tr w:rsidR="00EF0D94" w:rsidRPr="009458D9" w14:paraId="016BA635" w14:textId="04127D57" w:rsidTr="00EF0D94">
        <w:tc>
          <w:tcPr>
            <w:tcW w:w="1873" w:type="pct"/>
          </w:tcPr>
          <w:p w14:paraId="4FA92F31" w14:textId="2ABD703B" w:rsidR="00EF0D94" w:rsidRPr="002378F9" w:rsidRDefault="00EF0D94" w:rsidP="00B80565">
            <w:pPr>
              <w:rPr>
                <w:lang w:val="en-US"/>
              </w:rPr>
            </w:pPr>
            <w:r w:rsidRPr="002378F9">
              <w:rPr>
                <w:lang w:val="en-US"/>
              </w:rPr>
              <w:t>Attributable (to the person generating the data)</w:t>
            </w:r>
          </w:p>
        </w:tc>
        <w:tc>
          <w:tcPr>
            <w:tcW w:w="3127" w:type="pct"/>
          </w:tcPr>
          <w:p w14:paraId="09CB65F3" w14:textId="77777777" w:rsidR="00EF0D94" w:rsidRDefault="00EF0D94" w:rsidP="00B80565">
            <w:pPr>
              <w:rPr>
                <w:lang w:val="en-US"/>
              </w:rPr>
            </w:pPr>
            <w:r w:rsidRPr="002378F9">
              <w:rPr>
                <w:lang w:val="en-US"/>
              </w:rPr>
              <w:t>Who acquired the data or performed the action?</w:t>
            </w:r>
          </w:p>
          <w:p w14:paraId="41127B54" w14:textId="77777777" w:rsidR="00EF0D94" w:rsidRDefault="00EF0D94" w:rsidP="00783D04">
            <w:pPr>
              <w:pStyle w:val="B1"/>
              <w:rPr>
                <w:lang w:val="en-US"/>
              </w:rPr>
            </w:pPr>
            <w:r>
              <w:rPr>
                <w:lang w:val="en-US"/>
              </w:rPr>
              <w:t>Staff log?</w:t>
            </w:r>
          </w:p>
          <w:p w14:paraId="13F3052A" w14:textId="77777777" w:rsidR="00EF0D94" w:rsidRDefault="00EF0D94" w:rsidP="00783D04">
            <w:pPr>
              <w:pStyle w:val="B1"/>
              <w:rPr>
                <w:lang w:val="en-US"/>
              </w:rPr>
            </w:pPr>
            <w:r>
              <w:rPr>
                <w:lang w:val="en-US"/>
              </w:rPr>
              <w:t>Signature log?</w:t>
            </w:r>
          </w:p>
          <w:p w14:paraId="288449BD" w14:textId="55F39611" w:rsidR="00EF0D94" w:rsidRPr="00783D04" w:rsidRDefault="00EF0D94" w:rsidP="00783D04">
            <w:pPr>
              <w:pStyle w:val="B1"/>
              <w:rPr>
                <w:lang w:val="en-US"/>
              </w:rPr>
            </w:pPr>
            <w:r>
              <w:rPr>
                <w:lang w:val="en-US"/>
              </w:rPr>
              <w:t>Audit trail?</w:t>
            </w:r>
          </w:p>
        </w:tc>
      </w:tr>
      <w:tr w:rsidR="00EF0D94" w:rsidRPr="009458D9" w14:paraId="283F933B" w14:textId="353022C9" w:rsidTr="00EF0D94">
        <w:tc>
          <w:tcPr>
            <w:tcW w:w="1873" w:type="pct"/>
          </w:tcPr>
          <w:p w14:paraId="19D400AB" w14:textId="24781788" w:rsidR="00EF0D94" w:rsidRPr="002378F9" w:rsidRDefault="00EF0D94" w:rsidP="00B80565">
            <w:pPr>
              <w:rPr>
                <w:lang w:val="en-US"/>
              </w:rPr>
            </w:pPr>
            <w:r w:rsidRPr="002378F9">
              <w:rPr>
                <w:lang w:val="en-US"/>
              </w:rPr>
              <w:t>Legible (and permanent)</w:t>
            </w:r>
          </w:p>
        </w:tc>
        <w:tc>
          <w:tcPr>
            <w:tcW w:w="3127" w:type="pct"/>
          </w:tcPr>
          <w:p w14:paraId="0A19AB2C" w14:textId="77777777" w:rsidR="00EF0D94" w:rsidRDefault="00EF0D94" w:rsidP="00B80565">
            <w:pPr>
              <w:rPr>
                <w:lang w:val="en-US"/>
              </w:rPr>
            </w:pPr>
            <w:r w:rsidRPr="002378F9">
              <w:rPr>
                <w:lang w:val="en-US"/>
              </w:rPr>
              <w:t>Can the data be read and understood?</w:t>
            </w:r>
          </w:p>
          <w:p w14:paraId="752A698D" w14:textId="28DBCFD3" w:rsidR="00EF0D94" w:rsidRPr="002378F9" w:rsidRDefault="00EF0D94" w:rsidP="00B80565">
            <w:pPr>
              <w:rPr>
                <w:lang w:val="en-US"/>
              </w:rPr>
            </w:pPr>
            <w:r>
              <w:rPr>
                <w:lang w:val="en-US"/>
              </w:rPr>
              <w:t>Periodic check of readability?</w:t>
            </w:r>
          </w:p>
        </w:tc>
      </w:tr>
      <w:tr w:rsidR="00EF0D94" w:rsidRPr="00DE47D4" w14:paraId="30AD20D7" w14:textId="6290C1F9" w:rsidTr="00EF0D94">
        <w:tc>
          <w:tcPr>
            <w:tcW w:w="1873" w:type="pct"/>
          </w:tcPr>
          <w:p w14:paraId="29FFFF19" w14:textId="77777777" w:rsidR="00EF0D94" w:rsidRPr="002378F9" w:rsidRDefault="00EF0D94" w:rsidP="00B80565">
            <w:pPr>
              <w:rPr>
                <w:lang w:val="en-US"/>
              </w:rPr>
            </w:pPr>
            <w:r w:rsidRPr="002378F9">
              <w:rPr>
                <w:lang w:val="en-US"/>
              </w:rPr>
              <w:t>Contemporaneous</w:t>
            </w:r>
          </w:p>
        </w:tc>
        <w:tc>
          <w:tcPr>
            <w:tcW w:w="3127" w:type="pct"/>
          </w:tcPr>
          <w:p w14:paraId="76AD0649" w14:textId="77777777" w:rsidR="00EF0D94" w:rsidRDefault="00EF0D94" w:rsidP="00B80565">
            <w:pPr>
              <w:rPr>
                <w:lang w:val="en-US"/>
              </w:rPr>
            </w:pPr>
            <w:r w:rsidRPr="002378F9">
              <w:rPr>
                <w:lang w:val="en-US"/>
              </w:rPr>
              <w:t>Is the data documented at the time of activity?</w:t>
            </w:r>
          </w:p>
          <w:p w14:paraId="5CEA328E" w14:textId="11A3E3D5" w:rsidR="00EF0D94" w:rsidRPr="002378F9" w:rsidRDefault="00EF0D94" w:rsidP="00B80565">
            <w:pPr>
              <w:rPr>
                <w:lang w:val="en-US"/>
              </w:rPr>
            </w:pPr>
            <w:r>
              <w:rPr>
                <w:lang w:val="en-US"/>
              </w:rPr>
              <w:t>Staff trained on this requirement?</w:t>
            </w:r>
          </w:p>
        </w:tc>
      </w:tr>
      <w:tr w:rsidR="00EF0D94" w:rsidRPr="00DE47D4" w14:paraId="27E28EBA" w14:textId="3E8256C7" w:rsidTr="00EF0D94">
        <w:tc>
          <w:tcPr>
            <w:tcW w:w="1873" w:type="pct"/>
          </w:tcPr>
          <w:p w14:paraId="7CD19DDC" w14:textId="4AFA37D8" w:rsidR="00EF0D94" w:rsidRPr="002378F9" w:rsidRDefault="00EF0D94" w:rsidP="00B80565">
            <w:pPr>
              <w:rPr>
                <w:lang w:val="en-US"/>
              </w:rPr>
            </w:pPr>
            <w:r w:rsidRPr="002378F9">
              <w:rPr>
                <w:lang w:val="en-US"/>
              </w:rPr>
              <w:t>Original (record or certified true copy)</w:t>
            </w:r>
          </w:p>
        </w:tc>
        <w:tc>
          <w:tcPr>
            <w:tcW w:w="3127" w:type="pct"/>
          </w:tcPr>
          <w:p w14:paraId="71C3819C" w14:textId="604DDF5F" w:rsidR="00EF0D94" w:rsidRDefault="00EF0D94" w:rsidP="00B80565">
            <w:pPr>
              <w:rPr>
                <w:lang w:val="en-US"/>
              </w:rPr>
            </w:pPr>
            <w:r w:rsidRPr="002378F9">
              <w:rPr>
                <w:lang w:val="en-US"/>
              </w:rPr>
              <w:t>Is the data recorded from an original observation or certified copy?</w:t>
            </w:r>
          </w:p>
          <w:p w14:paraId="267F1B73" w14:textId="3967B4F9" w:rsidR="00EF0D94" w:rsidRDefault="00EF0D94" w:rsidP="00B80565">
            <w:pPr>
              <w:rPr>
                <w:lang w:val="en-US"/>
              </w:rPr>
            </w:pPr>
            <w:r>
              <w:rPr>
                <w:lang w:val="en-US"/>
              </w:rPr>
              <w:t>Are electronic signatures permanently linked to their respective records?</w:t>
            </w:r>
          </w:p>
          <w:p w14:paraId="68B3E1D2" w14:textId="77777777" w:rsidR="00EF0D94" w:rsidRDefault="00EF0D94" w:rsidP="00B80565">
            <w:pPr>
              <w:rPr>
                <w:lang w:val="en-US"/>
              </w:rPr>
            </w:pPr>
            <w:r>
              <w:rPr>
                <w:lang w:val="en-US"/>
              </w:rPr>
              <w:t>Does the system prevent deletion of original data?</w:t>
            </w:r>
          </w:p>
          <w:p w14:paraId="10A20540" w14:textId="3F35354B" w:rsidR="00EF0D94" w:rsidRPr="002378F9" w:rsidRDefault="00EF0D94" w:rsidP="00B80565">
            <w:pPr>
              <w:rPr>
                <w:lang w:val="en-US"/>
              </w:rPr>
            </w:pPr>
            <w:r>
              <w:rPr>
                <w:lang w:val="en-US"/>
              </w:rPr>
              <w:t xml:space="preserve">Is it possible to take screenshots and use snipping tools to manipulate </w:t>
            </w:r>
            <w:proofErr w:type="gramStart"/>
            <w:r>
              <w:rPr>
                <w:lang w:val="en-US"/>
              </w:rPr>
              <w:t>data ?</w:t>
            </w:r>
            <w:proofErr w:type="gramEnd"/>
          </w:p>
        </w:tc>
      </w:tr>
      <w:tr w:rsidR="00EF0D94" w:rsidRPr="00DE47D4" w14:paraId="0470F2AF" w14:textId="4801C51A" w:rsidTr="00EF0D94">
        <w:tc>
          <w:tcPr>
            <w:tcW w:w="1873" w:type="pct"/>
          </w:tcPr>
          <w:p w14:paraId="398A5029" w14:textId="0C66D7DF" w:rsidR="00EF0D94" w:rsidRPr="002378F9" w:rsidRDefault="00EF0D94" w:rsidP="00B80565">
            <w:pPr>
              <w:rPr>
                <w:lang w:val="en-US"/>
              </w:rPr>
            </w:pPr>
            <w:r w:rsidRPr="002378F9">
              <w:rPr>
                <w:lang w:val="en-US"/>
              </w:rPr>
              <w:t>Accurate ("précis, exact")</w:t>
            </w:r>
          </w:p>
        </w:tc>
        <w:tc>
          <w:tcPr>
            <w:tcW w:w="3127" w:type="pct"/>
          </w:tcPr>
          <w:p w14:paraId="06798EE6" w14:textId="5F128B7E" w:rsidR="00EF0D94" w:rsidRPr="002378F9" w:rsidRDefault="00EF0D94" w:rsidP="00B80565">
            <w:pPr>
              <w:rPr>
                <w:lang w:val="en-US"/>
              </w:rPr>
            </w:pPr>
            <w:r w:rsidRPr="002378F9">
              <w:rPr>
                <w:lang w:val="en-US"/>
              </w:rPr>
              <w:t>Is the data complete, consistent and correct?</w:t>
            </w:r>
          </w:p>
          <w:p w14:paraId="657E49BF" w14:textId="77AE2DFD" w:rsidR="00EF0D94" w:rsidRDefault="00EF0D94" w:rsidP="00B80565">
            <w:pPr>
              <w:rPr>
                <w:color w:val="0070C0"/>
                <w:lang w:val="en-US"/>
              </w:rPr>
            </w:pPr>
            <w:r w:rsidRPr="002378F9">
              <w:rPr>
                <w:color w:val="0070C0"/>
                <w:lang w:val="en-US"/>
              </w:rPr>
              <w:t>Use of official</w:t>
            </w:r>
            <w:r w:rsidR="00593E8F">
              <w:rPr>
                <w:color w:val="0070C0"/>
                <w:lang w:val="en-US"/>
              </w:rPr>
              <w:t>/controlled</w:t>
            </w:r>
            <w:r w:rsidRPr="002378F9">
              <w:rPr>
                <w:color w:val="0070C0"/>
                <w:lang w:val="en-US"/>
              </w:rPr>
              <w:t xml:space="preserve"> documents to record data</w:t>
            </w:r>
            <w:r w:rsidR="00593E8F">
              <w:rPr>
                <w:color w:val="0070C0"/>
                <w:lang w:val="en-US"/>
              </w:rPr>
              <w:t>?</w:t>
            </w:r>
          </w:p>
          <w:p w14:paraId="291864FA" w14:textId="7EADDA6E" w:rsidR="00EF0D94" w:rsidRPr="00E26C7E" w:rsidRDefault="00EF0D94" w:rsidP="00B80565">
            <w:pPr>
              <w:rPr>
                <w:color w:val="0070C0"/>
                <w:lang w:val="en-US"/>
              </w:rPr>
            </w:pPr>
            <w:r w:rsidRPr="00E26C7E">
              <w:rPr>
                <w:color w:val="0070C0"/>
                <w:lang w:val="en-US"/>
              </w:rPr>
              <w:t>Use of correct version of the document to record data?</w:t>
            </w:r>
          </w:p>
          <w:p w14:paraId="61407393" w14:textId="77777777" w:rsidR="00EF0D94" w:rsidRDefault="00EF0D94" w:rsidP="00B80565">
            <w:pPr>
              <w:rPr>
                <w:color w:val="0070C0"/>
              </w:rPr>
            </w:pPr>
            <w:r w:rsidRPr="00945A5B">
              <w:rPr>
                <w:color w:val="0070C0"/>
              </w:rPr>
              <w:t>Évaluer également les contrôles mis en œuvre pour garantir cela</w:t>
            </w:r>
          </w:p>
          <w:p w14:paraId="5593EA58" w14:textId="77777777" w:rsidR="00EF0D94" w:rsidRPr="0029527D" w:rsidRDefault="00EF0D94" w:rsidP="00B80565">
            <w:pPr>
              <w:rPr>
                <w:lang w:val="en-US"/>
              </w:rPr>
            </w:pPr>
            <w:r w:rsidRPr="0029527D">
              <w:rPr>
                <w:lang w:val="en-US"/>
              </w:rPr>
              <w:t>Are systems periodically reviewed?</w:t>
            </w:r>
          </w:p>
          <w:p w14:paraId="0A31FF87" w14:textId="37035DA1" w:rsidR="00EF0D94" w:rsidRPr="00B84568" w:rsidRDefault="00EF0D94" w:rsidP="00B80565">
            <w:pPr>
              <w:rPr>
                <w:lang w:val="en-US"/>
              </w:rPr>
            </w:pPr>
            <w:r w:rsidRPr="00B84568">
              <w:rPr>
                <w:lang w:val="en-US"/>
              </w:rPr>
              <w:t>Arch</w:t>
            </w:r>
            <w:r>
              <w:rPr>
                <w:lang w:val="en-US"/>
              </w:rPr>
              <w:t>i</w:t>
            </w:r>
            <w:r w:rsidRPr="00B84568">
              <w:rPr>
                <w:lang w:val="en-US"/>
              </w:rPr>
              <w:t>ved data protected against u</w:t>
            </w:r>
            <w:r>
              <w:rPr>
                <w:lang w:val="en-US"/>
              </w:rPr>
              <w:t>nauthorized amendment?</w:t>
            </w:r>
          </w:p>
        </w:tc>
      </w:tr>
      <w:tr w:rsidR="00EF0D94" w:rsidRPr="00DE47D4" w14:paraId="34E6D940" w14:textId="6BA8C0CD" w:rsidTr="00EF0D94">
        <w:tc>
          <w:tcPr>
            <w:tcW w:w="1873" w:type="pct"/>
          </w:tcPr>
          <w:p w14:paraId="7C1ACC1B" w14:textId="77777777" w:rsidR="00EF0D94" w:rsidRPr="002378F9" w:rsidRDefault="00EF0D94" w:rsidP="00B80565">
            <w:pPr>
              <w:pStyle w:val="B1"/>
              <w:rPr>
                <w:lang w:val="en-US"/>
              </w:rPr>
            </w:pPr>
            <w:r w:rsidRPr="002378F9">
              <w:rPr>
                <w:lang w:val="en-US"/>
              </w:rPr>
              <w:t>Complete</w:t>
            </w:r>
          </w:p>
        </w:tc>
        <w:tc>
          <w:tcPr>
            <w:tcW w:w="3127" w:type="pct"/>
          </w:tcPr>
          <w:p w14:paraId="2B153247" w14:textId="7CA6C888" w:rsidR="00EF0D94" w:rsidRPr="002378F9" w:rsidRDefault="00EF0D94" w:rsidP="00B80565">
            <w:pPr>
              <w:rPr>
                <w:lang w:val="en-US"/>
              </w:rPr>
            </w:pPr>
            <w:r w:rsidRPr="002378F9">
              <w:rPr>
                <w:lang w:val="en-US"/>
              </w:rPr>
              <w:t>All the data is included (complete set)</w:t>
            </w:r>
          </w:p>
        </w:tc>
      </w:tr>
      <w:tr w:rsidR="00EF0D94" w:rsidRPr="00DE47D4" w14:paraId="1D1035B4" w14:textId="028FD4DD" w:rsidTr="00EF0D94">
        <w:tc>
          <w:tcPr>
            <w:tcW w:w="1873" w:type="pct"/>
          </w:tcPr>
          <w:p w14:paraId="17294771" w14:textId="77777777" w:rsidR="00EF0D94" w:rsidRPr="002378F9" w:rsidRDefault="00EF0D94" w:rsidP="00B80565">
            <w:pPr>
              <w:pStyle w:val="B1"/>
              <w:rPr>
                <w:lang w:val="en-US"/>
              </w:rPr>
            </w:pPr>
            <w:r w:rsidRPr="002378F9">
              <w:rPr>
                <w:lang w:val="en-US"/>
              </w:rPr>
              <w:t>Consistent</w:t>
            </w:r>
          </w:p>
        </w:tc>
        <w:tc>
          <w:tcPr>
            <w:tcW w:w="3127" w:type="pct"/>
          </w:tcPr>
          <w:p w14:paraId="25A66FB4" w14:textId="7CB89FA7" w:rsidR="00EF0D94" w:rsidRPr="002378F9" w:rsidRDefault="00EF0D94" w:rsidP="00B80565">
            <w:pPr>
              <w:rPr>
                <w:lang w:val="en-US"/>
              </w:rPr>
            </w:pPr>
            <w:r w:rsidRPr="002378F9">
              <w:rPr>
                <w:lang w:val="en-US"/>
              </w:rPr>
              <w:t>Consistent generation of records and time stamps</w:t>
            </w:r>
          </w:p>
        </w:tc>
      </w:tr>
      <w:tr w:rsidR="00EF0D94" w:rsidRPr="00DE47D4" w14:paraId="0526CF51" w14:textId="795D85A9" w:rsidTr="00EF0D94">
        <w:tc>
          <w:tcPr>
            <w:tcW w:w="1873" w:type="pct"/>
          </w:tcPr>
          <w:p w14:paraId="11E8ED45" w14:textId="5D4FBDE5" w:rsidR="00EF0D94" w:rsidRPr="002378F9" w:rsidRDefault="00EF0D94" w:rsidP="00B80565">
            <w:pPr>
              <w:rPr>
                <w:lang w:val="en-US"/>
              </w:rPr>
            </w:pPr>
            <w:r w:rsidRPr="002378F9">
              <w:rPr>
                <w:lang w:val="en-US"/>
              </w:rPr>
              <w:t>Enduring (durable – lasting throughout the data lifecycle)</w:t>
            </w:r>
          </w:p>
        </w:tc>
        <w:tc>
          <w:tcPr>
            <w:tcW w:w="3127" w:type="pct"/>
          </w:tcPr>
          <w:p w14:paraId="2FE3305B" w14:textId="7A559103" w:rsidR="00EF0D94" w:rsidRPr="002378F9" w:rsidRDefault="00EF0D94" w:rsidP="00B80565">
            <w:pPr>
              <w:rPr>
                <w:lang w:val="en-US"/>
              </w:rPr>
            </w:pPr>
            <w:r w:rsidRPr="002378F9">
              <w:rPr>
                <w:lang w:val="en-US"/>
              </w:rPr>
              <w:t>Data recorded on worksheet or validated systems</w:t>
            </w:r>
          </w:p>
        </w:tc>
      </w:tr>
      <w:tr w:rsidR="00EF0D94" w:rsidRPr="00DE47D4" w14:paraId="57F5CB3B" w14:textId="319B1AE3" w:rsidTr="00EF0D94">
        <w:tc>
          <w:tcPr>
            <w:tcW w:w="1873" w:type="pct"/>
          </w:tcPr>
          <w:p w14:paraId="3CEC17FD" w14:textId="624AE648" w:rsidR="00EF0D94" w:rsidRPr="002378F9" w:rsidRDefault="00EF0D94" w:rsidP="00B80565">
            <w:pPr>
              <w:rPr>
                <w:lang w:val="en-US"/>
              </w:rPr>
            </w:pPr>
            <w:r w:rsidRPr="002378F9">
              <w:rPr>
                <w:lang w:val="en-US"/>
              </w:rPr>
              <w:t>Available</w:t>
            </w:r>
          </w:p>
        </w:tc>
        <w:tc>
          <w:tcPr>
            <w:tcW w:w="3127" w:type="pct"/>
          </w:tcPr>
          <w:p w14:paraId="48611C47" w14:textId="61BDA229" w:rsidR="00EF0D94" w:rsidRPr="002378F9" w:rsidRDefault="00EF0D94" w:rsidP="00B80565">
            <w:pPr>
              <w:rPr>
                <w:lang w:val="en-US"/>
              </w:rPr>
            </w:pPr>
            <w:r w:rsidRPr="002378F9">
              <w:rPr>
                <w:lang w:val="en-US"/>
              </w:rPr>
              <w:t>Data readily available and directly accessible for review, audit, inspection for the life of the record</w:t>
            </w:r>
          </w:p>
        </w:tc>
      </w:tr>
    </w:tbl>
    <w:p w14:paraId="0B827EAA" w14:textId="284888ED" w:rsidR="00B80565" w:rsidRDefault="0028164B" w:rsidP="002378F9">
      <w:pPr>
        <w:pStyle w:val="Titre1"/>
        <w:rPr>
          <w:lang w:val="en-US"/>
        </w:rPr>
      </w:pPr>
      <w:r w:rsidRPr="002378F9">
        <w:rPr>
          <w:lang w:val="en-US"/>
        </w:rPr>
        <w:t xml:space="preserve">Compliance with other </w:t>
      </w:r>
      <w:r w:rsidR="004703B6">
        <w:rPr>
          <w:lang w:val="en-US"/>
        </w:rPr>
        <w:t xml:space="preserve">DI </w:t>
      </w:r>
      <w:r w:rsidRPr="002378F9">
        <w:rPr>
          <w:lang w:val="en-US"/>
        </w:rPr>
        <w:t>criteria</w:t>
      </w:r>
    </w:p>
    <w:p w14:paraId="01B9B1DC" w14:textId="660E49DA" w:rsidR="008E5D8D" w:rsidRPr="008E5D8D" w:rsidRDefault="008E5D8D" w:rsidP="008E5D8D">
      <w:pPr>
        <w:pStyle w:val="Titre2"/>
        <w:rPr>
          <w:lang w:val="en-US"/>
        </w:rPr>
      </w:pPr>
      <w:r>
        <w:rPr>
          <w:lang w:val="en-US"/>
        </w:rPr>
        <w:t>Audit trail</w:t>
      </w:r>
    </w:p>
    <w:tbl>
      <w:tblPr>
        <w:tblStyle w:val="Grilledutableau"/>
        <w:tblW w:w="5000" w:type="pct"/>
        <w:tblLook w:val="04A0" w:firstRow="1" w:lastRow="0" w:firstColumn="1" w:lastColumn="0" w:noHBand="0" w:noVBand="1"/>
      </w:tblPr>
      <w:tblGrid>
        <w:gridCol w:w="3619"/>
        <w:gridCol w:w="5443"/>
      </w:tblGrid>
      <w:tr w:rsidR="00EF0D94" w:rsidRPr="002378F9" w14:paraId="1A7C04DC" w14:textId="28F0518E" w:rsidTr="00EF0D94">
        <w:trPr>
          <w:tblHeader/>
        </w:trPr>
        <w:tc>
          <w:tcPr>
            <w:tcW w:w="1997" w:type="pct"/>
          </w:tcPr>
          <w:p w14:paraId="5531DBE7" w14:textId="5F9BB880" w:rsidR="00EF0D94" w:rsidRPr="002378F9" w:rsidRDefault="00EF0D94" w:rsidP="002378F9">
            <w:pPr>
              <w:jc w:val="center"/>
              <w:rPr>
                <w:b/>
                <w:lang w:val="en-US"/>
              </w:rPr>
            </w:pPr>
            <w:r w:rsidRPr="002378F9">
              <w:rPr>
                <w:b/>
                <w:lang w:val="en-US"/>
              </w:rPr>
              <w:t>Criteria</w:t>
            </w:r>
          </w:p>
        </w:tc>
        <w:tc>
          <w:tcPr>
            <w:tcW w:w="3003" w:type="pct"/>
          </w:tcPr>
          <w:p w14:paraId="74CE14B1" w14:textId="507BA013" w:rsidR="00EF0D94" w:rsidRPr="002378F9" w:rsidRDefault="00EF0D94" w:rsidP="002378F9">
            <w:pPr>
              <w:jc w:val="center"/>
              <w:rPr>
                <w:b/>
                <w:lang w:val="en-US"/>
              </w:rPr>
            </w:pPr>
            <w:r w:rsidRPr="002378F9">
              <w:rPr>
                <w:b/>
                <w:lang w:val="en-US"/>
              </w:rPr>
              <w:t>Expectations</w:t>
            </w:r>
          </w:p>
        </w:tc>
      </w:tr>
      <w:tr w:rsidR="00EF0D94" w:rsidRPr="00DE47D4" w14:paraId="014CEDED" w14:textId="3BA77972" w:rsidTr="00EF0D94">
        <w:tc>
          <w:tcPr>
            <w:tcW w:w="1997" w:type="pct"/>
          </w:tcPr>
          <w:p w14:paraId="22D3331B" w14:textId="340740F2" w:rsidR="00EF0D94" w:rsidRPr="002378F9" w:rsidRDefault="00EF0D94" w:rsidP="004C133F">
            <w:pPr>
              <w:rPr>
                <w:lang w:val="en-US"/>
              </w:rPr>
            </w:pPr>
            <w:r>
              <w:rPr>
                <w:lang w:val="en-US"/>
              </w:rPr>
              <w:t>Compliant with regulatory requirements</w:t>
            </w:r>
          </w:p>
        </w:tc>
        <w:tc>
          <w:tcPr>
            <w:tcW w:w="3003" w:type="pct"/>
          </w:tcPr>
          <w:p w14:paraId="7A5C4A20" w14:textId="5A5342A2" w:rsidR="00EF0D94" w:rsidRPr="002378F9" w:rsidRDefault="00EF0D94" w:rsidP="002A0B23">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5433197A" w14:textId="77777777" w:rsidR="00EF0D94" w:rsidRPr="002378F9" w:rsidRDefault="00EF0D94" w:rsidP="00B50FB3">
            <w:pPr>
              <w:pStyle w:val="B1"/>
              <w:rPr>
                <w:lang w:val="en-US"/>
              </w:rPr>
            </w:pPr>
            <w:r w:rsidRPr="002378F9">
              <w:rPr>
                <w:lang w:val="en-US"/>
              </w:rPr>
              <w:t xml:space="preserve">It should be possible to associate all data and changes to data with the persons making those changes, and changes should be </w:t>
            </w:r>
            <w:proofErr w:type="gramStart"/>
            <w:r w:rsidRPr="002378F9">
              <w:rPr>
                <w:lang w:val="en-US"/>
              </w:rPr>
              <w:t>dated</w:t>
            </w:r>
            <w:proofErr w:type="gramEnd"/>
            <w:r w:rsidRPr="002378F9">
              <w:rPr>
                <w:lang w:val="en-US"/>
              </w:rPr>
              <w:t xml:space="preserve"> and time stamped (time and time zone where applicable).</w:t>
            </w:r>
          </w:p>
          <w:p w14:paraId="51D68E08" w14:textId="77777777" w:rsidR="00EF0D94" w:rsidRDefault="00EF0D94" w:rsidP="00137548">
            <w:pPr>
              <w:pStyle w:val="B1"/>
              <w:rPr>
                <w:lang w:val="en-US"/>
              </w:rPr>
            </w:pPr>
            <w:r w:rsidRPr="002378F9">
              <w:rPr>
                <w:lang w:val="en-US"/>
              </w:rPr>
              <w:t>The reason for any change, should also be recorded.</w:t>
            </w:r>
          </w:p>
          <w:p w14:paraId="16079030" w14:textId="77777777" w:rsidR="00EF0D94" w:rsidRDefault="00EF0D94" w:rsidP="00EC752F">
            <w:pPr>
              <w:rPr>
                <w:color w:val="0070C0"/>
                <w:lang w:val="en-US"/>
              </w:rPr>
            </w:pPr>
            <w:r w:rsidRPr="00EC752F">
              <w:rPr>
                <w:color w:val="0070C0"/>
                <w:lang w:val="en-US"/>
              </w:rPr>
              <w:t>Ensure that accurate audit trail comments are entered</w:t>
            </w:r>
          </w:p>
          <w:p w14:paraId="1B5C5BB7" w14:textId="5BF08F3A" w:rsidR="00EF0D94" w:rsidRPr="002378F9" w:rsidRDefault="00EF0D94" w:rsidP="00EC752F">
            <w:pPr>
              <w:rPr>
                <w:lang w:val="en-US"/>
              </w:rPr>
            </w:pPr>
            <w:r w:rsidRPr="004D7382">
              <w:rPr>
                <w:color w:val="0070C0"/>
                <w:lang w:val="en-US"/>
              </w:rPr>
              <w:lastRenderedPageBreak/>
              <w:t>Is data deletion possible and how is it recorded in the audit trail?</w:t>
            </w:r>
          </w:p>
        </w:tc>
      </w:tr>
      <w:tr w:rsidR="00EF0D94" w:rsidRPr="00DE47D4" w14:paraId="576B8562" w14:textId="3CD8FA6B" w:rsidTr="00EF0D94">
        <w:tc>
          <w:tcPr>
            <w:tcW w:w="1997" w:type="pct"/>
          </w:tcPr>
          <w:p w14:paraId="05344480" w14:textId="1BAD0A37" w:rsidR="00EF0D94" w:rsidRPr="002378F9" w:rsidRDefault="00EF0D94" w:rsidP="004C133F">
            <w:pPr>
              <w:rPr>
                <w:lang w:val="en-US"/>
              </w:rPr>
            </w:pPr>
            <w:r w:rsidRPr="002378F9">
              <w:rPr>
                <w:lang w:val="en-US"/>
              </w:rPr>
              <w:lastRenderedPageBreak/>
              <w:t>Switch on</w:t>
            </w:r>
          </w:p>
        </w:tc>
        <w:tc>
          <w:tcPr>
            <w:tcW w:w="3003" w:type="pct"/>
          </w:tcPr>
          <w:p w14:paraId="165054B5" w14:textId="77777777" w:rsidR="00EF0D94" w:rsidRPr="002378F9" w:rsidRDefault="00EF0D94" w:rsidP="00FE6838">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3E1901A1" w14:textId="546AF509" w:rsidR="00EF0D94" w:rsidRPr="002378F9" w:rsidRDefault="00EF0D94" w:rsidP="00FE6838">
            <w:pPr>
              <w:pStyle w:val="B1"/>
              <w:rPr>
                <w:lang w:val="en-US"/>
              </w:rPr>
            </w:pPr>
            <w:r w:rsidRPr="002378F9">
              <w:rPr>
                <w:lang w:val="en-US"/>
              </w:rPr>
              <w:t>Audit trails (identified by risk assessment as required) should be switched on.</w:t>
            </w:r>
          </w:p>
          <w:p w14:paraId="727378B8" w14:textId="77777777" w:rsidR="00EF0D94" w:rsidRPr="002378F9" w:rsidRDefault="00EF0D94" w:rsidP="0065004A">
            <w:pPr>
              <w:pStyle w:val="B1"/>
              <w:rPr>
                <w:lang w:val="en-US"/>
              </w:rPr>
            </w:pPr>
            <w:r w:rsidRPr="002378F9">
              <w:rPr>
                <w:lang w:val="en-US"/>
              </w:rPr>
              <w:t>Users should not be able to amend or switch off the audit trail.</w:t>
            </w:r>
          </w:p>
          <w:p w14:paraId="41349A9F" w14:textId="1D328228" w:rsidR="00EF0D94" w:rsidRPr="002378F9" w:rsidRDefault="00EF0D94" w:rsidP="00FE6838">
            <w:pPr>
              <w:pStyle w:val="B1"/>
              <w:rPr>
                <w:lang w:val="en-US"/>
              </w:rPr>
            </w:pPr>
            <w:r w:rsidRPr="002378F9">
              <w:rPr>
                <w:lang w:val="en-US"/>
              </w:rPr>
              <w:t>Where a system administrator amends, or switches off the audit trail a record of that action should be retained</w:t>
            </w:r>
          </w:p>
        </w:tc>
      </w:tr>
      <w:tr w:rsidR="00EF0D94" w:rsidRPr="00DE47D4" w14:paraId="03CA6D82" w14:textId="6E4EA929" w:rsidTr="00EF0D94">
        <w:tc>
          <w:tcPr>
            <w:tcW w:w="1997" w:type="pct"/>
          </w:tcPr>
          <w:p w14:paraId="7F503D03" w14:textId="7137E8CC" w:rsidR="00EF0D94" w:rsidRPr="002378F9" w:rsidRDefault="00EF0D94" w:rsidP="004C133F">
            <w:pPr>
              <w:rPr>
                <w:lang w:val="en-US"/>
              </w:rPr>
            </w:pPr>
            <w:r w:rsidRPr="002378F9">
              <w:rPr>
                <w:lang w:val="en-US"/>
              </w:rPr>
              <w:t>Review</w:t>
            </w:r>
            <w:r>
              <w:rPr>
                <w:lang w:val="en-US"/>
              </w:rPr>
              <w:t>ed</w:t>
            </w:r>
          </w:p>
        </w:tc>
        <w:tc>
          <w:tcPr>
            <w:tcW w:w="3003" w:type="pct"/>
          </w:tcPr>
          <w:p w14:paraId="7EC65687" w14:textId="58B4D49B" w:rsidR="00EF0D94" w:rsidRPr="002378F9" w:rsidRDefault="00EF0D94" w:rsidP="00BF7B86">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3563DAA1" w14:textId="15948BDD" w:rsidR="00EF0D94" w:rsidRPr="002378F9" w:rsidRDefault="00EF0D94" w:rsidP="001E19BB">
            <w:pPr>
              <w:pStyle w:val="B1"/>
              <w:rPr>
                <w:lang w:val="en-US"/>
              </w:rPr>
            </w:pPr>
            <w:r w:rsidRPr="002378F9">
              <w:rPr>
                <w:lang w:val="en-US"/>
              </w:rPr>
              <w:t>Documented audit trail review</w:t>
            </w:r>
          </w:p>
          <w:p w14:paraId="6E15C4C3" w14:textId="77777777" w:rsidR="00EF0D94" w:rsidRPr="002378F9" w:rsidRDefault="00EF0D94" w:rsidP="001E19BB">
            <w:pPr>
              <w:pStyle w:val="B1"/>
              <w:rPr>
                <w:lang w:val="en-US"/>
              </w:rPr>
            </w:pPr>
            <w:r w:rsidRPr="002378F9">
              <w:rPr>
                <w:lang w:val="en-US"/>
              </w:rPr>
              <w:t>Need and extent based on risk assessment performed prior the trial commencing (e.g. in relation to data points associated with critical/complex trial processes)</w:t>
            </w:r>
          </w:p>
          <w:p w14:paraId="00CA50D9" w14:textId="77777777" w:rsidR="00EF0D94" w:rsidRDefault="00EF0D94" w:rsidP="001E19BB">
            <w:pPr>
              <w:pStyle w:val="B1"/>
              <w:rPr>
                <w:lang w:val="en-US"/>
              </w:rPr>
            </w:pPr>
            <w:r w:rsidRPr="002378F9">
              <w:rPr>
                <w:lang w:val="en-US"/>
              </w:rPr>
              <w:t>No need for having a specific SOP covering audit trail review (</w:t>
            </w:r>
            <w:r w:rsidRPr="002378F9">
              <w:rPr>
                <w:i/>
                <w:lang w:val="en-US"/>
              </w:rPr>
              <w:t>blog MHRA Inspectorate – GCP perspective</w:t>
            </w:r>
            <w:r w:rsidRPr="002378F9">
              <w:rPr>
                <w:lang w:val="en-US"/>
              </w:rPr>
              <w:t>)</w:t>
            </w:r>
          </w:p>
          <w:p w14:paraId="4441AAD4" w14:textId="2056B125" w:rsidR="00AA5A10" w:rsidRPr="002378F9" w:rsidRDefault="00E65A35" w:rsidP="001E19BB">
            <w:pPr>
              <w:pStyle w:val="B1"/>
              <w:rPr>
                <w:lang w:val="en-US"/>
              </w:rPr>
            </w:pPr>
            <w:r>
              <w:rPr>
                <w:lang w:val="en-US"/>
              </w:rPr>
              <w:t>Review for critical data to detect if they have been altered (WHO)</w:t>
            </w:r>
          </w:p>
        </w:tc>
      </w:tr>
      <w:tr w:rsidR="00EF0D94" w:rsidRPr="00DE47D4" w14:paraId="531171DF" w14:textId="2BCCADBB" w:rsidTr="00EF0D94">
        <w:tc>
          <w:tcPr>
            <w:tcW w:w="1997" w:type="pct"/>
          </w:tcPr>
          <w:p w14:paraId="779289B8" w14:textId="5A20B2A6" w:rsidR="00EF0D94" w:rsidRPr="002378F9" w:rsidRDefault="00EF0D94" w:rsidP="004C133F">
            <w:pPr>
              <w:rPr>
                <w:lang w:val="en-US"/>
              </w:rPr>
            </w:pPr>
            <w:r w:rsidRPr="002378F9">
              <w:rPr>
                <w:lang w:val="en-US"/>
              </w:rPr>
              <w:t>In case of no audit trail (e.g. legacy system)</w:t>
            </w:r>
          </w:p>
        </w:tc>
        <w:tc>
          <w:tcPr>
            <w:tcW w:w="3003" w:type="pct"/>
          </w:tcPr>
          <w:p w14:paraId="4941910A" w14:textId="77777777" w:rsidR="00EF0D94" w:rsidRPr="002378F9" w:rsidRDefault="00EF0D94" w:rsidP="005353CB">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66202AEB" w14:textId="77777777" w:rsidR="00EF0D94" w:rsidRPr="002378F9" w:rsidRDefault="00EF0D94" w:rsidP="005353CB">
            <w:pPr>
              <w:pStyle w:val="B1"/>
              <w:rPr>
                <w:lang w:val="en-US"/>
              </w:rPr>
            </w:pPr>
            <w:r w:rsidRPr="002378F9">
              <w:rPr>
                <w:lang w:val="en-US"/>
              </w:rPr>
              <w:t xml:space="preserve">An alternative control may be achieved for example defining the process in an </w:t>
            </w:r>
            <w:proofErr w:type="gramStart"/>
            <w:r w:rsidRPr="002378F9">
              <w:rPr>
                <w:lang w:val="en-US"/>
              </w:rPr>
              <w:t>SOP, and</w:t>
            </w:r>
            <w:proofErr w:type="gramEnd"/>
            <w:r w:rsidRPr="002378F9">
              <w:rPr>
                <w:lang w:val="en-US"/>
              </w:rPr>
              <w:t xml:space="preserve"> use of log books.</w:t>
            </w:r>
          </w:p>
          <w:p w14:paraId="4BBA5439" w14:textId="6F17262B" w:rsidR="00EF0D94" w:rsidRPr="002378F9" w:rsidRDefault="00EF0D94" w:rsidP="005353CB">
            <w:pPr>
              <w:pStyle w:val="B1"/>
              <w:rPr>
                <w:lang w:val="en-US"/>
              </w:rPr>
            </w:pPr>
            <w:r w:rsidRPr="002378F9">
              <w:rPr>
                <w:lang w:val="en-US"/>
              </w:rPr>
              <w:t>Alternative controls should be proven to be effective.</w:t>
            </w:r>
          </w:p>
        </w:tc>
      </w:tr>
    </w:tbl>
    <w:p w14:paraId="35917BE2" w14:textId="102D118D" w:rsidR="001D3317" w:rsidRDefault="001D3317" w:rsidP="001D3317">
      <w:pPr>
        <w:pStyle w:val="Titre2"/>
      </w:pPr>
      <w:r>
        <w:t xml:space="preserve">Time </w:t>
      </w:r>
      <w:proofErr w:type="spellStart"/>
      <w:r>
        <w:t>clocks</w:t>
      </w:r>
      <w:proofErr w:type="spellEnd"/>
    </w:p>
    <w:tbl>
      <w:tblPr>
        <w:tblStyle w:val="Grilledutableau"/>
        <w:tblW w:w="5000" w:type="pct"/>
        <w:tblLook w:val="04A0" w:firstRow="1" w:lastRow="0" w:firstColumn="1" w:lastColumn="0" w:noHBand="0" w:noVBand="1"/>
      </w:tblPr>
      <w:tblGrid>
        <w:gridCol w:w="3619"/>
        <w:gridCol w:w="5443"/>
      </w:tblGrid>
      <w:tr w:rsidR="004356AC" w:rsidRPr="002378F9" w14:paraId="576E60AE" w14:textId="77777777" w:rsidTr="004356AC">
        <w:tc>
          <w:tcPr>
            <w:tcW w:w="1997" w:type="pct"/>
            <w:vAlign w:val="center"/>
          </w:tcPr>
          <w:p w14:paraId="0BC65D6A" w14:textId="313B94F4" w:rsidR="004356AC" w:rsidRPr="002378F9" w:rsidRDefault="004356AC" w:rsidP="008445E1">
            <w:pPr>
              <w:jc w:val="center"/>
              <w:rPr>
                <w:lang w:val="en-US"/>
              </w:rPr>
            </w:pPr>
            <w:r w:rsidRPr="002378F9">
              <w:rPr>
                <w:b/>
                <w:lang w:val="en-US"/>
              </w:rPr>
              <w:t>Criteria</w:t>
            </w:r>
          </w:p>
        </w:tc>
        <w:tc>
          <w:tcPr>
            <w:tcW w:w="3003" w:type="pct"/>
            <w:vAlign w:val="center"/>
          </w:tcPr>
          <w:p w14:paraId="53FA68A6" w14:textId="55CE21BE" w:rsidR="004356AC" w:rsidRPr="002378F9" w:rsidRDefault="004356AC" w:rsidP="008445E1">
            <w:pPr>
              <w:jc w:val="center"/>
              <w:rPr>
                <w:i/>
                <w:lang w:val="en-US"/>
              </w:rPr>
            </w:pPr>
            <w:r w:rsidRPr="002378F9">
              <w:rPr>
                <w:b/>
                <w:lang w:val="en-US"/>
              </w:rPr>
              <w:t>Expectations</w:t>
            </w:r>
          </w:p>
        </w:tc>
      </w:tr>
      <w:tr w:rsidR="004356AC" w:rsidRPr="00DE47D4" w14:paraId="37D35C1C" w14:textId="1F172D89" w:rsidTr="004356AC">
        <w:tc>
          <w:tcPr>
            <w:tcW w:w="1997" w:type="pct"/>
          </w:tcPr>
          <w:p w14:paraId="07D7C575" w14:textId="1400B4B3" w:rsidR="004356AC" w:rsidRPr="002378F9" w:rsidRDefault="004356AC" w:rsidP="008445E1">
            <w:pPr>
              <w:rPr>
                <w:lang w:val="en-US"/>
              </w:rPr>
            </w:pPr>
            <w:r w:rsidRPr="002378F9">
              <w:rPr>
                <w:lang w:val="en-US"/>
              </w:rPr>
              <w:t>Controlled/synchronized time clocks</w:t>
            </w:r>
          </w:p>
        </w:tc>
        <w:tc>
          <w:tcPr>
            <w:tcW w:w="3003" w:type="pct"/>
          </w:tcPr>
          <w:p w14:paraId="5CA8BED6" w14:textId="77777777" w:rsidR="004356AC" w:rsidRPr="002378F9" w:rsidRDefault="004356AC"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310B2B7A" w14:textId="3F4DA64C" w:rsidR="004356AC" w:rsidRDefault="004356AC" w:rsidP="008445E1">
            <w:pPr>
              <w:rPr>
                <w:lang w:val="en-US"/>
              </w:rPr>
            </w:pPr>
            <w:r w:rsidRPr="002378F9">
              <w:rPr>
                <w:lang w:val="en-US"/>
              </w:rPr>
              <w:t>For recording timed events to ensure reconstruction and traceability, knowing and specifying the time zone where this data is used across multiple sites</w:t>
            </w:r>
          </w:p>
          <w:p w14:paraId="25692FA1" w14:textId="77777777" w:rsidR="004356AC" w:rsidRDefault="004356AC" w:rsidP="008445E1">
            <w:pPr>
              <w:rPr>
                <w:i/>
                <w:lang w:val="en-US"/>
              </w:rPr>
            </w:pPr>
            <w:proofErr w:type="spellStart"/>
            <w:r>
              <w:rPr>
                <w:i/>
                <w:lang w:val="en-US"/>
              </w:rPr>
              <w:t>Additionnal</w:t>
            </w:r>
            <w:proofErr w:type="spellEnd"/>
            <w:r>
              <w:rPr>
                <w:i/>
                <w:lang w:val="en-US"/>
              </w:rPr>
              <w:t xml:space="preserve"> checks</w:t>
            </w:r>
          </w:p>
          <w:p w14:paraId="7EE4EE9C" w14:textId="77777777" w:rsidR="004356AC" w:rsidRPr="00E216FF" w:rsidRDefault="004356AC" w:rsidP="006B5A9D">
            <w:pPr>
              <w:pStyle w:val="B1"/>
              <w:rPr>
                <w:lang w:val="en-US"/>
              </w:rPr>
            </w:pPr>
            <w:r w:rsidRPr="0029527D">
              <w:rPr>
                <w:lang w:val="en-US"/>
              </w:rPr>
              <w:t>Users cannot change the system Time/Date</w:t>
            </w:r>
          </w:p>
          <w:p w14:paraId="7BBED9F0" w14:textId="7781B220" w:rsidR="004356AC" w:rsidRPr="002378F9" w:rsidRDefault="004356AC" w:rsidP="006B5A9D">
            <w:pPr>
              <w:pStyle w:val="B1"/>
              <w:rPr>
                <w:lang w:val="en-US"/>
              </w:rPr>
            </w:pPr>
            <w:r>
              <w:rPr>
                <w:lang w:val="en-US"/>
              </w:rPr>
              <w:t>the</w:t>
            </w:r>
            <w:r w:rsidRPr="00C814FD">
              <w:rPr>
                <w:lang w:val="en-US"/>
              </w:rPr>
              <w:t xml:space="preserve"> date/time functionality</w:t>
            </w:r>
            <w:r>
              <w:rPr>
                <w:lang w:val="en-US"/>
              </w:rPr>
              <w:t xml:space="preserve"> </w:t>
            </w:r>
            <w:r w:rsidRPr="00C814FD">
              <w:rPr>
                <w:lang w:val="en-US"/>
              </w:rPr>
              <w:t>on all PC’s is locked</w:t>
            </w:r>
            <w:r>
              <w:rPr>
                <w:lang w:val="en-US"/>
              </w:rPr>
              <w:t xml:space="preserve"> </w:t>
            </w:r>
            <w:r w:rsidRPr="00C814FD">
              <w:rPr>
                <w:lang w:val="en-US"/>
              </w:rPr>
              <w:t>down and can only be changed by</w:t>
            </w:r>
            <w:r>
              <w:rPr>
                <w:lang w:val="en-US"/>
              </w:rPr>
              <w:t xml:space="preserve"> </w:t>
            </w:r>
            <w:r w:rsidRPr="00C814FD">
              <w:rPr>
                <w:lang w:val="en-US"/>
              </w:rPr>
              <w:t>IT personnel with Administration</w:t>
            </w:r>
            <w:r>
              <w:rPr>
                <w:lang w:val="en-US"/>
              </w:rPr>
              <w:t xml:space="preserve"> </w:t>
            </w:r>
            <w:r w:rsidRPr="00C814FD">
              <w:rPr>
                <w:lang w:val="en-US"/>
              </w:rPr>
              <w:t>privileges.</w:t>
            </w:r>
          </w:p>
        </w:tc>
      </w:tr>
    </w:tbl>
    <w:p w14:paraId="2C06F7A9" w14:textId="2A9B3498" w:rsidR="001D3317" w:rsidRDefault="001D3317" w:rsidP="001D3317">
      <w:pPr>
        <w:pStyle w:val="Titre2"/>
      </w:pPr>
      <w:r>
        <w:t>Source/</w:t>
      </w:r>
      <w:proofErr w:type="spellStart"/>
      <w:r>
        <w:t>raw</w:t>
      </w:r>
      <w:proofErr w:type="spellEnd"/>
      <w:r>
        <w:t xml:space="preserve"> data</w:t>
      </w:r>
    </w:p>
    <w:tbl>
      <w:tblPr>
        <w:tblStyle w:val="Grilledutableau"/>
        <w:tblW w:w="5000" w:type="pct"/>
        <w:tblLook w:val="04A0" w:firstRow="1" w:lastRow="0" w:firstColumn="1" w:lastColumn="0" w:noHBand="0" w:noVBand="1"/>
      </w:tblPr>
      <w:tblGrid>
        <w:gridCol w:w="3619"/>
        <w:gridCol w:w="5443"/>
      </w:tblGrid>
      <w:tr w:rsidR="004356AC" w:rsidRPr="002378F9" w14:paraId="0F9C427D" w14:textId="77777777" w:rsidTr="004356AC">
        <w:tc>
          <w:tcPr>
            <w:tcW w:w="1997" w:type="pct"/>
            <w:vAlign w:val="center"/>
          </w:tcPr>
          <w:p w14:paraId="55B1CFA9" w14:textId="2EEA9B33" w:rsidR="004356AC" w:rsidRPr="002378F9" w:rsidRDefault="004356AC" w:rsidP="008445E1">
            <w:pPr>
              <w:jc w:val="center"/>
              <w:rPr>
                <w:lang w:val="en-US"/>
              </w:rPr>
            </w:pPr>
            <w:r w:rsidRPr="002378F9">
              <w:rPr>
                <w:b/>
                <w:lang w:val="en-US"/>
              </w:rPr>
              <w:t>Criteria</w:t>
            </w:r>
          </w:p>
        </w:tc>
        <w:tc>
          <w:tcPr>
            <w:tcW w:w="3003" w:type="pct"/>
            <w:vAlign w:val="center"/>
          </w:tcPr>
          <w:p w14:paraId="21786E2C" w14:textId="7950B516" w:rsidR="004356AC" w:rsidRPr="002378F9" w:rsidRDefault="004356AC" w:rsidP="008445E1">
            <w:pPr>
              <w:jc w:val="center"/>
              <w:rPr>
                <w:i/>
                <w:lang w:val="en-US"/>
              </w:rPr>
            </w:pPr>
            <w:r w:rsidRPr="002378F9">
              <w:rPr>
                <w:b/>
                <w:lang w:val="en-US"/>
              </w:rPr>
              <w:t>Expectations</w:t>
            </w:r>
          </w:p>
        </w:tc>
      </w:tr>
      <w:tr w:rsidR="004356AC" w:rsidRPr="001D59DE" w14:paraId="7E0EAED8" w14:textId="4F09566A" w:rsidTr="004356AC">
        <w:tc>
          <w:tcPr>
            <w:tcW w:w="1997" w:type="pct"/>
          </w:tcPr>
          <w:p w14:paraId="42816774" w14:textId="09544EAA" w:rsidR="004356AC" w:rsidRPr="002378F9" w:rsidRDefault="004356AC" w:rsidP="008445E1">
            <w:pPr>
              <w:rPr>
                <w:lang w:val="en-US"/>
              </w:rPr>
            </w:pPr>
            <w:r w:rsidRPr="002378F9">
              <w:rPr>
                <w:lang w:val="en-US"/>
              </w:rPr>
              <w:t>Controlled source/raw data</w:t>
            </w:r>
          </w:p>
        </w:tc>
        <w:tc>
          <w:tcPr>
            <w:tcW w:w="3003" w:type="pct"/>
          </w:tcPr>
          <w:p w14:paraId="647AD133" w14:textId="77777777" w:rsidR="004356AC" w:rsidRPr="002378F9" w:rsidRDefault="004356AC"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20C73CB6" w14:textId="1A492283" w:rsidR="004356AC" w:rsidRPr="002378F9" w:rsidRDefault="004356AC" w:rsidP="008445E1">
            <w:pPr>
              <w:pStyle w:val="B1"/>
              <w:rPr>
                <w:lang w:val="en-US"/>
              </w:rPr>
            </w:pPr>
            <w:r w:rsidRPr="002378F9">
              <w:rPr>
                <w:lang w:val="en-US"/>
              </w:rPr>
              <w:t>Access should be appropriately controlled, to prevent recreation of a record</w:t>
            </w:r>
          </w:p>
          <w:p w14:paraId="62B10016" w14:textId="77777777" w:rsidR="004356AC" w:rsidRPr="002378F9" w:rsidRDefault="004356AC" w:rsidP="008445E1">
            <w:pPr>
              <w:pStyle w:val="B1"/>
              <w:rPr>
                <w:lang w:val="en-US"/>
              </w:rPr>
            </w:pPr>
            <w:r w:rsidRPr="002378F9">
              <w:rPr>
                <w:lang w:val="en-US"/>
              </w:rPr>
              <w:t>Where it is not practical or feasibly possible to retain the original copy of source data, (e.g. MRI scans, where the source machine is not under the study sponsor's control and the operator can only provide summary statistics) the risks and mitigation should be documented.</w:t>
            </w:r>
          </w:p>
          <w:p w14:paraId="02BDBA4F" w14:textId="154203C8" w:rsidR="004356AC" w:rsidRPr="002378F9" w:rsidRDefault="004356AC" w:rsidP="008445E1">
            <w:pPr>
              <w:pStyle w:val="B1"/>
              <w:numPr>
                <w:ilvl w:val="0"/>
                <w:numId w:val="0"/>
              </w:numPr>
              <w:ind w:left="568" w:hanging="284"/>
              <w:rPr>
                <w:b/>
                <w:lang w:val="en-US"/>
              </w:rPr>
            </w:pPr>
            <w:r w:rsidRPr="002378F9">
              <w:rPr>
                <w:b/>
                <w:lang w:val="en-US"/>
              </w:rPr>
              <w:t>Pour biopsies +++:</w:t>
            </w:r>
          </w:p>
          <w:p w14:paraId="18ED385F" w14:textId="6DB0ABAF" w:rsidR="004356AC" w:rsidRPr="002378F9" w:rsidRDefault="004356AC" w:rsidP="008445E1">
            <w:pPr>
              <w:pStyle w:val="B1"/>
              <w:rPr>
                <w:lang w:val="en-US"/>
              </w:rPr>
            </w:pPr>
            <w:r w:rsidRPr="002378F9">
              <w:rPr>
                <w:lang w:val="en-US"/>
              </w:rPr>
              <w:t xml:space="preserve">Where the data obtained requires manual observation to record (for example results of a manual titration, visual interpretation of environmental monitoring plates) the process should be risk assessed and depending on the </w:t>
            </w:r>
            <w:r w:rsidRPr="002378F9">
              <w:rPr>
                <w:lang w:val="en-US"/>
              </w:rPr>
              <w:lastRenderedPageBreak/>
              <w:t>criticality, justify if a second contemporaneous verification check is required or investigate if the result could be captured by an alternate means.</w:t>
            </w:r>
          </w:p>
          <w:p w14:paraId="1AEA87DB" w14:textId="1577B53F" w:rsidR="004356AC" w:rsidRPr="002378F9" w:rsidRDefault="004356AC" w:rsidP="008445E1">
            <w:pPr>
              <w:rPr>
                <w:lang w:val="en-US"/>
              </w:rPr>
            </w:pPr>
            <w:r w:rsidRPr="002378F9">
              <w:rPr>
                <w:i/>
                <w:lang w:val="en-US"/>
              </w:rPr>
              <w:t>Sunnikan</w:t>
            </w:r>
            <w:r w:rsidRPr="002378F9">
              <w:rPr>
                <w:lang w:val="en-US"/>
              </w:rPr>
              <w:t>:</w:t>
            </w:r>
          </w:p>
          <w:p w14:paraId="236351DA" w14:textId="61758096" w:rsidR="004356AC" w:rsidRPr="0017348E" w:rsidRDefault="004356AC" w:rsidP="0017348E">
            <w:pPr>
              <w:pStyle w:val="B1"/>
              <w:rPr>
                <w:lang w:val="en-US"/>
              </w:rPr>
            </w:pPr>
            <w:r w:rsidRPr="002378F9">
              <w:rPr>
                <w:lang w:val="en-US"/>
              </w:rPr>
              <w:t>Where source/raw data are located?</w:t>
            </w:r>
          </w:p>
          <w:p w14:paraId="18BD0391" w14:textId="77777777" w:rsidR="004356AC" w:rsidRPr="002378F9" w:rsidRDefault="004356AC" w:rsidP="008445E1">
            <w:pPr>
              <w:pStyle w:val="B1"/>
              <w:rPr>
                <w:lang w:val="en-US"/>
              </w:rPr>
            </w:pPr>
            <w:r w:rsidRPr="002378F9">
              <w:rPr>
                <w:lang w:val="en-US"/>
              </w:rPr>
              <w:t>Secure storage?</w:t>
            </w:r>
          </w:p>
          <w:p w14:paraId="2F55518A" w14:textId="77777777" w:rsidR="004356AC" w:rsidRPr="002378F9" w:rsidRDefault="004356AC" w:rsidP="008445E1">
            <w:pPr>
              <w:pStyle w:val="B1"/>
              <w:rPr>
                <w:lang w:val="en-US"/>
              </w:rPr>
            </w:pPr>
            <w:r w:rsidRPr="002378F9">
              <w:rPr>
                <w:lang w:val="en-US"/>
              </w:rPr>
              <w:t>Restricted access? (e.g. access for staff involved in records generation or staff involved in data review)</w:t>
            </w:r>
          </w:p>
          <w:p w14:paraId="2F6A13FE" w14:textId="7A4289D0" w:rsidR="004356AC" w:rsidRPr="002378F9" w:rsidRDefault="004356AC" w:rsidP="008445E1">
            <w:pPr>
              <w:rPr>
                <w:lang w:val="en-US"/>
              </w:rPr>
            </w:pPr>
            <w:r w:rsidRPr="002378F9">
              <w:rPr>
                <w:lang w:val="en-US"/>
              </w:rPr>
              <w:t>For paper source data that are submitted to data entry (e.g. biopsy forms):</w:t>
            </w:r>
          </w:p>
          <w:p w14:paraId="15217D4A" w14:textId="3915815B" w:rsidR="004356AC" w:rsidRDefault="004356AC" w:rsidP="008445E1">
            <w:pPr>
              <w:pStyle w:val="B1"/>
              <w:rPr>
                <w:lang w:val="en-US"/>
              </w:rPr>
            </w:pPr>
            <w:r>
              <w:rPr>
                <w:lang w:val="en-US"/>
              </w:rPr>
              <w:t>Worksheet sufficiently indexed to allow traceability?</w:t>
            </w:r>
          </w:p>
          <w:p w14:paraId="361B6225" w14:textId="77777777" w:rsidR="004356AC" w:rsidRDefault="004356AC" w:rsidP="008445E1">
            <w:pPr>
              <w:pStyle w:val="B1"/>
              <w:rPr>
                <w:lang w:val="en-US"/>
              </w:rPr>
            </w:pPr>
            <w:r w:rsidRPr="002378F9">
              <w:rPr>
                <w:lang w:val="en-US"/>
              </w:rPr>
              <w:t>Reconciliation process in place to ensure that all forms were entered?</w:t>
            </w:r>
          </w:p>
          <w:p w14:paraId="797F22C7" w14:textId="77777777" w:rsidR="001D59DE" w:rsidRDefault="001D59DE" w:rsidP="001D59DE">
            <w:pPr>
              <w:pStyle w:val="B1"/>
              <w:numPr>
                <w:ilvl w:val="0"/>
                <w:numId w:val="0"/>
              </w:numPr>
              <w:rPr>
                <w:lang w:val="en-US"/>
              </w:rPr>
            </w:pPr>
          </w:p>
          <w:p w14:paraId="54A6A0DE" w14:textId="77777777" w:rsidR="001D59DE" w:rsidRPr="00F573DF" w:rsidRDefault="00C9694D" w:rsidP="001D59DE">
            <w:pPr>
              <w:pStyle w:val="B1"/>
              <w:numPr>
                <w:ilvl w:val="0"/>
                <w:numId w:val="0"/>
              </w:numPr>
              <w:rPr>
                <w:color w:val="0070C0"/>
                <w:lang w:val="en-US"/>
              </w:rPr>
            </w:pPr>
            <w:r w:rsidRPr="00F573DF">
              <w:rPr>
                <w:color w:val="0070C0"/>
                <w:lang w:val="en-US"/>
              </w:rPr>
              <w:t>H</w:t>
            </w:r>
            <w:r w:rsidR="007241A6" w:rsidRPr="00F573DF">
              <w:rPr>
                <w:color w:val="0070C0"/>
                <w:lang w:val="en-US"/>
              </w:rPr>
              <w:t xml:space="preserve">ow </w:t>
            </w:r>
            <w:r w:rsidR="007C029E" w:rsidRPr="00F573DF">
              <w:rPr>
                <w:color w:val="0070C0"/>
                <w:lang w:val="en-US"/>
              </w:rPr>
              <w:t>is the data controlled?</w:t>
            </w:r>
          </w:p>
          <w:p w14:paraId="4053A341" w14:textId="77777777" w:rsidR="007C029E" w:rsidRPr="00F573DF" w:rsidRDefault="00A2286F" w:rsidP="007C029E">
            <w:pPr>
              <w:pStyle w:val="B1"/>
              <w:rPr>
                <w:color w:val="0070C0"/>
                <w:lang w:val="en-US"/>
              </w:rPr>
            </w:pPr>
            <w:r w:rsidRPr="00F573DF">
              <w:rPr>
                <w:color w:val="0070C0"/>
                <w:lang w:val="en-US"/>
              </w:rPr>
              <w:t>What data is locked down? What data can be changed?</w:t>
            </w:r>
            <w:r w:rsidR="00B70784" w:rsidRPr="00F573DF">
              <w:rPr>
                <w:color w:val="0070C0"/>
                <w:lang w:val="en-US"/>
              </w:rPr>
              <w:t xml:space="preserve"> Is it overwritten?</w:t>
            </w:r>
          </w:p>
          <w:p w14:paraId="5B79097E" w14:textId="121CE190" w:rsidR="00B70784" w:rsidRPr="00F573DF" w:rsidRDefault="00B70784" w:rsidP="007C029E">
            <w:pPr>
              <w:pStyle w:val="B1"/>
              <w:rPr>
                <w:color w:val="0070C0"/>
                <w:lang w:val="en-US"/>
              </w:rPr>
            </w:pPr>
            <w:r w:rsidRPr="00F573DF">
              <w:rPr>
                <w:color w:val="0070C0"/>
                <w:lang w:val="en-US"/>
              </w:rPr>
              <w:t>Can data be deleted? at what point in the data lifecycle? By who?</w:t>
            </w:r>
          </w:p>
          <w:p w14:paraId="30823AC3" w14:textId="77777777" w:rsidR="00B70784" w:rsidRPr="00F573DF" w:rsidRDefault="0012365F" w:rsidP="007C029E">
            <w:pPr>
              <w:pStyle w:val="B1"/>
              <w:rPr>
                <w:color w:val="0070C0"/>
                <w:lang w:val="en-US"/>
              </w:rPr>
            </w:pPr>
            <w:r w:rsidRPr="00F573DF">
              <w:rPr>
                <w:color w:val="0070C0"/>
                <w:lang w:val="en-US"/>
              </w:rPr>
              <w:t>Who has access to the raw data?</w:t>
            </w:r>
          </w:p>
          <w:p w14:paraId="796A9957" w14:textId="1B1F67F9" w:rsidR="0012365F" w:rsidRPr="002378F9" w:rsidRDefault="00C43743" w:rsidP="007C029E">
            <w:pPr>
              <w:pStyle w:val="B1"/>
              <w:rPr>
                <w:lang w:val="en-US"/>
              </w:rPr>
            </w:pPr>
            <w:r w:rsidRPr="00F573DF">
              <w:rPr>
                <w:color w:val="0070C0"/>
                <w:lang w:val="en-US"/>
              </w:rPr>
              <w:t xml:space="preserve">How is the data </w:t>
            </w:r>
            <w:proofErr w:type="spellStart"/>
            <w:r w:rsidRPr="00F573DF">
              <w:rPr>
                <w:color w:val="0070C0"/>
                <w:lang w:val="en-US"/>
              </w:rPr>
              <w:t>backep</w:t>
            </w:r>
            <w:proofErr w:type="spellEnd"/>
            <w:r w:rsidRPr="00F573DF">
              <w:rPr>
                <w:color w:val="0070C0"/>
                <w:lang w:val="en-US"/>
              </w:rPr>
              <w:t xml:space="preserve"> up? Where to and how often? Manually or automatically? Who has access? </w:t>
            </w:r>
            <w:r w:rsidR="00F573DF" w:rsidRPr="00F573DF">
              <w:rPr>
                <w:color w:val="0070C0"/>
                <w:lang w:val="en-US"/>
              </w:rPr>
              <w:t>What is the rationale behind these decisions?</w:t>
            </w:r>
          </w:p>
        </w:tc>
      </w:tr>
    </w:tbl>
    <w:p w14:paraId="78AF7E50" w14:textId="01E63A1B" w:rsidR="001D3317" w:rsidRDefault="001D3317" w:rsidP="001D3317">
      <w:pPr>
        <w:pStyle w:val="Titre2"/>
      </w:pPr>
      <w:r w:rsidRPr="002378F9">
        <w:rPr>
          <w:lang w:val="en-US"/>
        </w:rPr>
        <w:lastRenderedPageBreak/>
        <w:t>True/certified copies</w:t>
      </w:r>
    </w:p>
    <w:tbl>
      <w:tblPr>
        <w:tblStyle w:val="Grilledutableau"/>
        <w:tblW w:w="5000" w:type="pct"/>
        <w:tblLook w:val="04A0" w:firstRow="1" w:lastRow="0" w:firstColumn="1" w:lastColumn="0" w:noHBand="0" w:noVBand="1"/>
      </w:tblPr>
      <w:tblGrid>
        <w:gridCol w:w="3619"/>
        <w:gridCol w:w="5443"/>
      </w:tblGrid>
      <w:tr w:rsidR="004356AC" w:rsidRPr="002378F9" w14:paraId="2A6EEC20" w14:textId="77777777" w:rsidTr="004356AC">
        <w:tc>
          <w:tcPr>
            <w:tcW w:w="1997" w:type="pct"/>
            <w:vAlign w:val="center"/>
          </w:tcPr>
          <w:p w14:paraId="7C4D7DF6" w14:textId="3E928F34" w:rsidR="004356AC" w:rsidRPr="002378F9" w:rsidRDefault="004356AC" w:rsidP="008445E1">
            <w:pPr>
              <w:jc w:val="center"/>
              <w:rPr>
                <w:lang w:val="en-US"/>
              </w:rPr>
            </w:pPr>
            <w:r w:rsidRPr="002378F9">
              <w:rPr>
                <w:b/>
                <w:lang w:val="en-US"/>
              </w:rPr>
              <w:t>Criteria</w:t>
            </w:r>
          </w:p>
        </w:tc>
        <w:tc>
          <w:tcPr>
            <w:tcW w:w="3003" w:type="pct"/>
            <w:vAlign w:val="center"/>
          </w:tcPr>
          <w:p w14:paraId="43E644FF" w14:textId="178C8AFF" w:rsidR="004356AC" w:rsidRPr="002378F9" w:rsidRDefault="004356AC" w:rsidP="008445E1">
            <w:pPr>
              <w:jc w:val="center"/>
              <w:rPr>
                <w:i/>
                <w:lang w:val="en-US"/>
              </w:rPr>
            </w:pPr>
            <w:r w:rsidRPr="002378F9">
              <w:rPr>
                <w:b/>
                <w:lang w:val="en-US"/>
              </w:rPr>
              <w:t>Expectations</w:t>
            </w:r>
          </w:p>
        </w:tc>
      </w:tr>
      <w:tr w:rsidR="004356AC" w:rsidRPr="00DE47D4" w14:paraId="7CA11E79" w14:textId="7118096B" w:rsidTr="004356AC">
        <w:tc>
          <w:tcPr>
            <w:tcW w:w="1997" w:type="pct"/>
          </w:tcPr>
          <w:p w14:paraId="4A2F6877" w14:textId="396E9D6C" w:rsidR="004356AC" w:rsidRPr="002378F9" w:rsidRDefault="004356AC" w:rsidP="008445E1">
            <w:pPr>
              <w:rPr>
                <w:lang w:val="en-US"/>
              </w:rPr>
            </w:pPr>
            <w:r w:rsidRPr="002378F9">
              <w:rPr>
                <w:lang w:val="en-US"/>
              </w:rPr>
              <w:t>True/certified copies</w:t>
            </w:r>
          </w:p>
        </w:tc>
        <w:tc>
          <w:tcPr>
            <w:tcW w:w="3003" w:type="pct"/>
          </w:tcPr>
          <w:p w14:paraId="7517E8DE" w14:textId="77777777" w:rsidR="004356AC" w:rsidRPr="002378F9" w:rsidRDefault="004356AC"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2DD4976C" w14:textId="77777777" w:rsidR="004356AC" w:rsidRPr="002378F9" w:rsidRDefault="004356AC" w:rsidP="008445E1">
            <w:pPr>
              <w:pStyle w:val="B1"/>
              <w:rPr>
                <w:lang w:val="en-US"/>
              </w:rPr>
            </w:pPr>
            <w:r w:rsidRPr="002378F9">
              <w:rPr>
                <w:lang w:val="en-US"/>
              </w:rPr>
              <w:t xml:space="preserve">A true copy may be stored in a different electronic file format to the original record if </w:t>
            </w:r>
            <w:proofErr w:type="gramStart"/>
            <w:r w:rsidRPr="002378F9">
              <w:rPr>
                <w:lang w:val="en-US"/>
              </w:rPr>
              <w:t>required, but</w:t>
            </w:r>
            <w:proofErr w:type="gramEnd"/>
            <w:r w:rsidRPr="002378F9">
              <w:rPr>
                <w:lang w:val="en-US"/>
              </w:rPr>
              <w:t xml:space="preserve"> must retain the metadata and audit trail required to ensure that the full meaning of the data are kept and its history may be reconstructed.</w:t>
            </w:r>
          </w:p>
          <w:p w14:paraId="6EA19E35" w14:textId="77777777" w:rsidR="004356AC" w:rsidRPr="002378F9" w:rsidRDefault="004356AC" w:rsidP="008445E1">
            <w:pPr>
              <w:pStyle w:val="B1"/>
              <w:rPr>
                <w:lang w:val="en-US"/>
              </w:rPr>
            </w:pPr>
            <w:r w:rsidRPr="002378F9">
              <w:rPr>
                <w:lang w:val="en-US"/>
              </w:rPr>
              <w:t xml:space="preserve">True copies of original records may be retained in place of the original record (e.g. scan of a paper record), if a documented system is in place to verify and record the integrity of the copy. </w:t>
            </w:r>
            <w:proofErr w:type="spellStart"/>
            <w:r w:rsidRPr="002378F9">
              <w:rPr>
                <w:lang w:val="en-US"/>
              </w:rPr>
              <w:t>Organisations</w:t>
            </w:r>
            <w:proofErr w:type="spellEnd"/>
            <w:r w:rsidRPr="002378F9">
              <w:rPr>
                <w:lang w:val="en-US"/>
              </w:rPr>
              <w:t xml:space="preserve"> should consider any risk associated with the destruction of original records.</w:t>
            </w:r>
          </w:p>
          <w:p w14:paraId="17C7781F" w14:textId="27E25061" w:rsidR="004356AC" w:rsidRPr="002378F9" w:rsidRDefault="004356AC" w:rsidP="008445E1">
            <w:pPr>
              <w:pStyle w:val="B1"/>
              <w:rPr>
                <w:lang w:val="en-US"/>
              </w:rPr>
            </w:pPr>
            <w:r w:rsidRPr="002378F9">
              <w:rPr>
                <w:lang w:val="en-US"/>
              </w:rPr>
              <w:t xml:space="preserve">It should be possible to create a true copy of electronic data, including relevant metadata, for the purposes of review, backup and archival. Accurate and complete copies for certification of the copy should include the meaning of the data (e.g. date formats, context, layout, electronic signatures and </w:t>
            </w:r>
            <w:proofErr w:type="spellStart"/>
            <w:r w:rsidRPr="002378F9">
              <w:rPr>
                <w:lang w:val="en-US"/>
              </w:rPr>
              <w:t>authorisations</w:t>
            </w:r>
            <w:proofErr w:type="spellEnd"/>
            <w:r w:rsidRPr="002378F9">
              <w:rPr>
                <w:lang w:val="en-US"/>
              </w:rPr>
              <w:t>) and the full GXP audit trail.</w:t>
            </w:r>
          </w:p>
        </w:tc>
      </w:tr>
    </w:tbl>
    <w:p w14:paraId="7C655F4A" w14:textId="01BFE4EB" w:rsidR="001D3317" w:rsidRDefault="001D3317" w:rsidP="001D3317">
      <w:pPr>
        <w:pStyle w:val="Titre2"/>
      </w:pPr>
      <w:r>
        <w:t>CSV</w:t>
      </w:r>
    </w:p>
    <w:tbl>
      <w:tblPr>
        <w:tblStyle w:val="Grilledutableau"/>
        <w:tblW w:w="5000" w:type="pct"/>
        <w:tblLook w:val="04A0" w:firstRow="1" w:lastRow="0" w:firstColumn="1" w:lastColumn="0" w:noHBand="0" w:noVBand="1"/>
      </w:tblPr>
      <w:tblGrid>
        <w:gridCol w:w="3619"/>
        <w:gridCol w:w="5443"/>
      </w:tblGrid>
      <w:tr w:rsidR="00701501" w:rsidRPr="002378F9" w14:paraId="296F8934" w14:textId="77777777" w:rsidTr="00701501">
        <w:tc>
          <w:tcPr>
            <w:tcW w:w="1997" w:type="pct"/>
            <w:vAlign w:val="center"/>
          </w:tcPr>
          <w:p w14:paraId="76682CB6" w14:textId="53D6D0FB" w:rsidR="00701501" w:rsidRPr="002378F9" w:rsidRDefault="00701501" w:rsidP="008445E1">
            <w:pPr>
              <w:jc w:val="center"/>
              <w:rPr>
                <w:lang w:val="en-US"/>
              </w:rPr>
            </w:pPr>
            <w:r w:rsidRPr="002378F9">
              <w:rPr>
                <w:b/>
                <w:lang w:val="en-US"/>
              </w:rPr>
              <w:t>Criteria</w:t>
            </w:r>
          </w:p>
        </w:tc>
        <w:tc>
          <w:tcPr>
            <w:tcW w:w="3003" w:type="pct"/>
            <w:vAlign w:val="center"/>
          </w:tcPr>
          <w:p w14:paraId="15884552" w14:textId="731BFDE1" w:rsidR="00701501" w:rsidRPr="002378F9" w:rsidRDefault="00701501" w:rsidP="008445E1">
            <w:pPr>
              <w:jc w:val="center"/>
              <w:rPr>
                <w:i/>
                <w:lang w:val="en-US"/>
              </w:rPr>
            </w:pPr>
            <w:r w:rsidRPr="002378F9">
              <w:rPr>
                <w:b/>
                <w:lang w:val="en-US"/>
              </w:rPr>
              <w:t>Expectations</w:t>
            </w:r>
          </w:p>
        </w:tc>
      </w:tr>
      <w:tr w:rsidR="00701501" w:rsidRPr="002378F9" w14:paraId="20666464" w14:textId="2306D97F" w:rsidTr="00701501">
        <w:tc>
          <w:tcPr>
            <w:tcW w:w="1997" w:type="pct"/>
          </w:tcPr>
          <w:p w14:paraId="319FC8D8" w14:textId="648F379D" w:rsidR="00701501" w:rsidRPr="002378F9" w:rsidRDefault="00701501" w:rsidP="008445E1">
            <w:pPr>
              <w:rPr>
                <w:lang w:val="en-US"/>
              </w:rPr>
            </w:pPr>
            <w:r w:rsidRPr="002378F9">
              <w:rPr>
                <w:lang w:val="en-US"/>
              </w:rPr>
              <w:t>Validated computerized systems</w:t>
            </w:r>
          </w:p>
        </w:tc>
        <w:tc>
          <w:tcPr>
            <w:tcW w:w="3003" w:type="pct"/>
          </w:tcPr>
          <w:p w14:paraId="09F4D0E9" w14:textId="77777777" w:rsidR="00701501" w:rsidRPr="002378F9" w:rsidRDefault="00701501"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344D36C2" w14:textId="77777777" w:rsidR="00701501" w:rsidRPr="002378F9" w:rsidRDefault="00701501" w:rsidP="008445E1">
            <w:pPr>
              <w:pStyle w:val="B1"/>
              <w:rPr>
                <w:lang w:val="en-US"/>
              </w:rPr>
            </w:pPr>
            <w:proofErr w:type="spellStart"/>
            <w:r w:rsidRPr="002378F9">
              <w:rPr>
                <w:lang w:val="en-US"/>
              </w:rPr>
              <w:t>Computerised</w:t>
            </w:r>
            <w:proofErr w:type="spellEnd"/>
            <w:r w:rsidRPr="002378F9">
              <w:rPr>
                <w:lang w:val="en-US"/>
              </w:rPr>
              <w:t xml:space="preserve"> systems should comply with regulatory requirements and associated guidance.</w:t>
            </w:r>
          </w:p>
          <w:p w14:paraId="68295965" w14:textId="77777777" w:rsidR="00701501" w:rsidRPr="002378F9" w:rsidRDefault="00701501" w:rsidP="008445E1">
            <w:pPr>
              <w:pStyle w:val="B1"/>
              <w:rPr>
                <w:lang w:val="en-US"/>
              </w:rPr>
            </w:pPr>
            <w:r w:rsidRPr="002378F9">
              <w:rPr>
                <w:lang w:val="en-US"/>
              </w:rPr>
              <w:lastRenderedPageBreak/>
              <w:t xml:space="preserve">These should be validated for their intended purpose which requires an understanding of the </w:t>
            </w:r>
            <w:proofErr w:type="spellStart"/>
            <w:r w:rsidRPr="002378F9">
              <w:rPr>
                <w:lang w:val="en-US"/>
              </w:rPr>
              <w:t>computerised</w:t>
            </w:r>
            <w:proofErr w:type="spellEnd"/>
            <w:r w:rsidRPr="002378F9">
              <w:rPr>
                <w:lang w:val="en-US"/>
              </w:rPr>
              <w:t xml:space="preserve"> system’s function within a process.</w:t>
            </w:r>
          </w:p>
          <w:p w14:paraId="619D5457" w14:textId="2CD948F6" w:rsidR="00701501" w:rsidRPr="00945A5B" w:rsidRDefault="00701501" w:rsidP="008445E1">
            <w:pPr>
              <w:pStyle w:val="B1"/>
              <w:numPr>
                <w:ilvl w:val="0"/>
                <w:numId w:val="0"/>
              </w:numPr>
              <w:rPr>
                <w:color w:val="0070C0"/>
              </w:rPr>
            </w:pPr>
            <w:r w:rsidRPr="00945A5B">
              <w:rPr>
                <w:color w:val="0070C0"/>
              </w:rPr>
              <w:t>&gt; Discuter des mesures prises par le client pour s'assurer que les systèmes utilisés pour l'étude sont validés</w:t>
            </w:r>
          </w:p>
          <w:p w14:paraId="59E8C5EF" w14:textId="6EB59CCC" w:rsidR="00701501" w:rsidRPr="00945A5B" w:rsidRDefault="00701501" w:rsidP="008445E1">
            <w:pPr>
              <w:pStyle w:val="B1"/>
              <w:numPr>
                <w:ilvl w:val="0"/>
                <w:numId w:val="0"/>
              </w:numPr>
            </w:pPr>
            <w:r w:rsidRPr="00945A5B">
              <w:rPr>
                <w:color w:val="0070C0"/>
              </w:rPr>
              <w:t>&gt; Checker a minima Rapports de Validation</w:t>
            </w:r>
          </w:p>
        </w:tc>
      </w:tr>
      <w:tr w:rsidR="00701501" w:rsidRPr="002378F9" w14:paraId="7B8B9A39" w14:textId="77777777" w:rsidTr="00701501">
        <w:tc>
          <w:tcPr>
            <w:tcW w:w="1997" w:type="pct"/>
          </w:tcPr>
          <w:p w14:paraId="54F201E3" w14:textId="6472FAAC" w:rsidR="00701501" w:rsidRPr="00E85015" w:rsidRDefault="00701501" w:rsidP="008445E1">
            <w:pPr>
              <w:rPr>
                <w:color w:val="0070C0"/>
                <w:lang w:val="en-US"/>
              </w:rPr>
            </w:pPr>
            <w:r w:rsidRPr="00E85015">
              <w:rPr>
                <w:color w:val="0070C0"/>
                <w:lang w:val="en-US"/>
              </w:rPr>
              <w:lastRenderedPageBreak/>
              <w:t>Integration with other systems</w:t>
            </w:r>
          </w:p>
        </w:tc>
        <w:tc>
          <w:tcPr>
            <w:tcW w:w="3003" w:type="pct"/>
          </w:tcPr>
          <w:p w14:paraId="633F51C8" w14:textId="0367096F" w:rsidR="00701501" w:rsidRPr="00E85015" w:rsidRDefault="00701501" w:rsidP="008445E1">
            <w:pPr>
              <w:rPr>
                <w:color w:val="0070C0"/>
                <w:lang w:val="en-US"/>
              </w:rPr>
            </w:pPr>
            <w:r w:rsidRPr="00E85015">
              <w:rPr>
                <w:color w:val="0070C0"/>
                <w:lang w:val="en-US"/>
              </w:rPr>
              <w:t>Validated?</w:t>
            </w:r>
          </w:p>
        </w:tc>
      </w:tr>
    </w:tbl>
    <w:p w14:paraId="36EF689B" w14:textId="24C23F88" w:rsidR="001D3317" w:rsidRDefault="001D3317" w:rsidP="001D3317">
      <w:pPr>
        <w:pStyle w:val="Titre2"/>
      </w:pPr>
      <w:r>
        <w:t>Staff</w:t>
      </w:r>
    </w:p>
    <w:tbl>
      <w:tblPr>
        <w:tblStyle w:val="Grilledutableau"/>
        <w:tblW w:w="5000" w:type="pct"/>
        <w:tblLook w:val="04A0" w:firstRow="1" w:lastRow="0" w:firstColumn="1" w:lastColumn="0" w:noHBand="0" w:noVBand="1"/>
      </w:tblPr>
      <w:tblGrid>
        <w:gridCol w:w="3619"/>
        <w:gridCol w:w="5443"/>
      </w:tblGrid>
      <w:tr w:rsidR="00672686" w:rsidRPr="002378F9" w14:paraId="47BE8C39" w14:textId="77777777" w:rsidTr="00AD6CF6">
        <w:tc>
          <w:tcPr>
            <w:tcW w:w="1997" w:type="pct"/>
            <w:vAlign w:val="center"/>
          </w:tcPr>
          <w:p w14:paraId="4E37F285" w14:textId="2FD791ED" w:rsidR="00672686" w:rsidRDefault="00672686" w:rsidP="008445E1">
            <w:pPr>
              <w:jc w:val="center"/>
              <w:rPr>
                <w:color w:val="0070C0"/>
                <w:lang w:val="en-US"/>
              </w:rPr>
            </w:pPr>
            <w:r w:rsidRPr="002378F9">
              <w:rPr>
                <w:b/>
                <w:lang w:val="en-US"/>
              </w:rPr>
              <w:t>Criteria</w:t>
            </w:r>
          </w:p>
        </w:tc>
        <w:tc>
          <w:tcPr>
            <w:tcW w:w="3003" w:type="pct"/>
            <w:vAlign w:val="center"/>
          </w:tcPr>
          <w:p w14:paraId="535FA87D" w14:textId="7C05F31B" w:rsidR="00672686" w:rsidRPr="0072662C" w:rsidRDefault="00672686" w:rsidP="008445E1">
            <w:pPr>
              <w:pStyle w:val="B1"/>
              <w:numPr>
                <w:ilvl w:val="0"/>
                <w:numId w:val="0"/>
              </w:numPr>
              <w:ind w:left="568"/>
              <w:jc w:val="center"/>
              <w:rPr>
                <w:color w:val="0070C0"/>
                <w:lang w:val="en-US"/>
              </w:rPr>
            </w:pPr>
            <w:r w:rsidRPr="002378F9">
              <w:rPr>
                <w:b/>
                <w:lang w:val="en-US"/>
              </w:rPr>
              <w:t>Expectations</w:t>
            </w:r>
          </w:p>
        </w:tc>
      </w:tr>
      <w:tr w:rsidR="00672686" w:rsidRPr="00DE47D4" w14:paraId="56F86D39" w14:textId="77777777" w:rsidTr="00AD6CF6">
        <w:tc>
          <w:tcPr>
            <w:tcW w:w="1997" w:type="pct"/>
          </w:tcPr>
          <w:p w14:paraId="797A43B2" w14:textId="3355F7FD" w:rsidR="00672686" w:rsidRPr="00E85015" w:rsidRDefault="00672686" w:rsidP="008445E1">
            <w:pPr>
              <w:rPr>
                <w:color w:val="0070C0"/>
                <w:lang w:val="en-US"/>
              </w:rPr>
            </w:pPr>
            <w:r>
              <w:rPr>
                <w:color w:val="0070C0"/>
                <w:lang w:val="en-US"/>
              </w:rPr>
              <w:t>Staff</w:t>
            </w:r>
          </w:p>
        </w:tc>
        <w:tc>
          <w:tcPr>
            <w:tcW w:w="3003" w:type="pct"/>
          </w:tcPr>
          <w:p w14:paraId="37E714AF" w14:textId="512C384F" w:rsidR="00672686" w:rsidRDefault="00672686" w:rsidP="008445E1">
            <w:pPr>
              <w:pStyle w:val="B1"/>
              <w:rPr>
                <w:color w:val="0070C0"/>
                <w:lang w:val="en-US"/>
              </w:rPr>
            </w:pPr>
            <w:r>
              <w:rPr>
                <w:color w:val="0070C0"/>
                <w:lang w:val="en-US"/>
              </w:rPr>
              <w:t>Trained on Good Documentation Practices (including rules for changing paper records: single-line cross out accompanied by initials and date)</w:t>
            </w:r>
          </w:p>
          <w:p w14:paraId="3AE02CFF" w14:textId="5F0E051D" w:rsidR="00672686" w:rsidRPr="0072662C" w:rsidRDefault="00672686" w:rsidP="008445E1">
            <w:pPr>
              <w:pStyle w:val="B1"/>
              <w:rPr>
                <w:color w:val="0070C0"/>
                <w:lang w:val="en-US"/>
              </w:rPr>
            </w:pPr>
            <w:r w:rsidRPr="0072662C">
              <w:rPr>
                <w:color w:val="0070C0"/>
                <w:lang w:val="en-US"/>
              </w:rPr>
              <w:t>Trained to system use</w:t>
            </w:r>
          </w:p>
          <w:p w14:paraId="6283F75A" w14:textId="218138B6" w:rsidR="00672686" w:rsidRPr="0072662C" w:rsidRDefault="00672686" w:rsidP="008445E1">
            <w:pPr>
              <w:pStyle w:val="B1"/>
              <w:rPr>
                <w:color w:val="0070C0"/>
                <w:lang w:val="en-US"/>
              </w:rPr>
            </w:pPr>
            <w:r w:rsidRPr="0072662C">
              <w:rPr>
                <w:color w:val="0070C0"/>
                <w:lang w:val="en-US"/>
              </w:rPr>
              <w:t>Aware of security rules (password use, session locking, etc.)</w:t>
            </w:r>
          </w:p>
        </w:tc>
      </w:tr>
    </w:tbl>
    <w:p w14:paraId="5759DED8" w14:textId="6BF59AEA" w:rsidR="00261A47" w:rsidRDefault="00261A47" w:rsidP="00261A47">
      <w:pPr>
        <w:pStyle w:val="Titre2"/>
      </w:pPr>
      <w:r>
        <w:t>Access control</w:t>
      </w:r>
    </w:p>
    <w:tbl>
      <w:tblPr>
        <w:tblStyle w:val="Grilledutableau"/>
        <w:tblW w:w="5000" w:type="pct"/>
        <w:tblLook w:val="04A0" w:firstRow="1" w:lastRow="0" w:firstColumn="1" w:lastColumn="0" w:noHBand="0" w:noVBand="1"/>
      </w:tblPr>
      <w:tblGrid>
        <w:gridCol w:w="3619"/>
        <w:gridCol w:w="5443"/>
      </w:tblGrid>
      <w:tr w:rsidR="00701501" w:rsidRPr="002378F9" w14:paraId="23033782" w14:textId="77777777" w:rsidTr="00C16FBA">
        <w:tc>
          <w:tcPr>
            <w:tcW w:w="1997" w:type="pct"/>
            <w:vAlign w:val="center"/>
          </w:tcPr>
          <w:p w14:paraId="042F16FE" w14:textId="2730F169" w:rsidR="00701501" w:rsidRPr="002378F9" w:rsidRDefault="00701501" w:rsidP="008445E1">
            <w:pPr>
              <w:jc w:val="center"/>
              <w:rPr>
                <w:lang w:val="en-US"/>
              </w:rPr>
            </w:pPr>
            <w:r w:rsidRPr="002378F9">
              <w:rPr>
                <w:b/>
                <w:lang w:val="en-US"/>
              </w:rPr>
              <w:t>Criteria</w:t>
            </w:r>
          </w:p>
        </w:tc>
        <w:tc>
          <w:tcPr>
            <w:tcW w:w="3003" w:type="pct"/>
            <w:vAlign w:val="center"/>
          </w:tcPr>
          <w:p w14:paraId="1D91B709" w14:textId="1BAA140A" w:rsidR="00701501" w:rsidRDefault="00701501" w:rsidP="008445E1">
            <w:pPr>
              <w:jc w:val="center"/>
              <w:rPr>
                <w:lang w:val="en-US"/>
              </w:rPr>
            </w:pPr>
            <w:r w:rsidRPr="002378F9">
              <w:rPr>
                <w:b/>
                <w:lang w:val="en-US"/>
              </w:rPr>
              <w:t>Expectations</w:t>
            </w:r>
          </w:p>
        </w:tc>
      </w:tr>
      <w:tr w:rsidR="00701501" w:rsidRPr="002378F9" w14:paraId="4F1C7E6D" w14:textId="7434C2E3" w:rsidTr="00C16FBA">
        <w:tc>
          <w:tcPr>
            <w:tcW w:w="1997" w:type="pct"/>
          </w:tcPr>
          <w:p w14:paraId="1456919A" w14:textId="36CCDE0D" w:rsidR="00701501" w:rsidRPr="002378F9" w:rsidRDefault="00701501" w:rsidP="008445E1">
            <w:pPr>
              <w:rPr>
                <w:lang w:val="en-US"/>
              </w:rPr>
            </w:pPr>
            <w:r w:rsidRPr="002378F9">
              <w:rPr>
                <w:lang w:val="en-US"/>
              </w:rPr>
              <w:t>Access control</w:t>
            </w:r>
          </w:p>
        </w:tc>
        <w:tc>
          <w:tcPr>
            <w:tcW w:w="3003" w:type="pct"/>
          </w:tcPr>
          <w:p w14:paraId="42F18F4D" w14:textId="298E1C80" w:rsidR="00701501" w:rsidRDefault="00701501" w:rsidP="008445E1">
            <w:pPr>
              <w:rPr>
                <w:lang w:val="en-US"/>
              </w:rPr>
            </w:pPr>
            <w:r>
              <w:rPr>
                <w:lang w:val="en-US"/>
              </w:rPr>
              <w:t>H</w:t>
            </w:r>
            <w:r w:rsidRPr="00ED25BB">
              <w:rPr>
                <w:lang w:val="en-US"/>
              </w:rPr>
              <w:t>ow access to the</w:t>
            </w:r>
            <w:r>
              <w:rPr>
                <w:lang w:val="en-US"/>
              </w:rPr>
              <w:t xml:space="preserve"> s</w:t>
            </w:r>
            <w:r w:rsidRPr="00ED25BB">
              <w:rPr>
                <w:lang w:val="en-US"/>
              </w:rPr>
              <w:t>ystem is authorized and</w:t>
            </w:r>
            <w:r>
              <w:rPr>
                <w:lang w:val="en-US"/>
              </w:rPr>
              <w:t xml:space="preserve"> </w:t>
            </w:r>
            <w:r w:rsidRPr="00ED25BB">
              <w:rPr>
                <w:lang w:val="en-US"/>
              </w:rPr>
              <w:t>controlled</w:t>
            </w:r>
            <w:r>
              <w:rPr>
                <w:lang w:val="en-US"/>
              </w:rPr>
              <w:t>?</w:t>
            </w:r>
          </w:p>
          <w:p w14:paraId="5D7F54E8" w14:textId="010C82F1" w:rsidR="00701501" w:rsidRDefault="00701501" w:rsidP="008445E1">
            <w:pPr>
              <w:rPr>
                <w:lang w:val="en-US"/>
              </w:rPr>
            </w:pPr>
            <w:r>
              <w:rPr>
                <w:lang w:val="en-US"/>
              </w:rPr>
              <w:t>S</w:t>
            </w:r>
            <w:r w:rsidRPr="008F0260">
              <w:rPr>
                <w:lang w:val="en-US"/>
              </w:rPr>
              <w:t>pecific user profiles and passwords required to access</w:t>
            </w:r>
            <w:r>
              <w:rPr>
                <w:lang w:val="en-US"/>
              </w:rPr>
              <w:t xml:space="preserve"> the system?</w:t>
            </w:r>
          </w:p>
          <w:p w14:paraId="5807F7D8" w14:textId="40C63880" w:rsidR="00701501" w:rsidRDefault="00701501" w:rsidP="008445E1">
            <w:pPr>
              <w:rPr>
                <w:lang w:val="en-US"/>
              </w:rPr>
            </w:pPr>
            <w:r w:rsidRPr="00A25B8A">
              <w:rPr>
                <w:lang w:val="en-US"/>
              </w:rPr>
              <w:t>Clear segregation of duties with no overlap of privileges</w:t>
            </w:r>
            <w:r>
              <w:rPr>
                <w:lang w:val="en-US"/>
              </w:rPr>
              <w:t>?</w:t>
            </w:r>
          </w:p>
          <w:p w14:paraId="2D3176F9" w14:textId="77777777" w:rsidR="00701501" w:rsidRDefault="00701501" w:rsidP="008445E1">
            <w:pPr>
              <w:rPr>
                <w:lang w:val="en-US"/>
              </w:rPr>
            </w:pPr>
            <w:r>
              <w:rPr>
                <w:lang w:val="en-US"/>
              </w:rPr>
              <w:t>P</w:t>
            </w:r>
            <w:r w:rsidRPr="00785B09">
              <w:rPr>
                <w:lang w:val="en-US"/>
              </w:rPr>
              <w:t>assword polic</w:t>
            </w:r>
            <w:r>
              <w:rPr>
                <w:lang w:val="en-US"/>
              </w:rPr>
              <w:t>y defined?</w:t>
            </w:r>
          </w:p>
          <w:p w14:paraId="0F725FAB" w14:textId="29FF04F1" w:rsidR="00701501" w:rsidRDefault="00701501" w:rsidP="008445E1">
            <w:pPr>
              <w:rPr>
                <w:lang w:val="en-US"/>
              </w:rPr>
            </w:pPr>
            <w:r>
              <w:rPr>
                <w:lang w:val="en-US"/>
              </w:rPr>
              <w:t>Password chang</w:t>
            </w:r>
            <w:r w:rsidRPr="00785B09">
              <w:rPr>
                <w:lang w:val="en-US"/>
              </w:rPr>
              <w:t>ed on a regular</w:t>
            </w:r>
            <w:r>
              <w:rPr>
                <w:lang w:val="en-US"/>
              </w:rPr>
              <w:t xml:space="preserve"> </w:t>
            </w:r>
            <w:r w:rsidRPr="00785B09">
              <w:rPr>
                <w:lang w:val="en-US"/>
              </w:rPr>
              <w:t>basis</w:t>
            </w:r>
            <w:r>
              <w:rPr>
                <w:lang w:val="en-US"/>
              </w:rPr>
              <w:t>?</w:t>
            </w:r>
          </w:p>
          <w:p w14:paraId="376D4986" w14:textId="4D5EF1B4" w:rsidR="00701501" w:rsidRDefault="00701501" w:rsidP="008445E1">
            <w:pPr>
              <w:rPr>
                <w:lang w:val="en-US"/>
              </w:rPr>
            </w:pPr>
            <w:r>
              <w:rPr>
                <w:lang w:val="en-US"/>
              </w:rPr>
              <w:t xml:space="preserve">System </w:t>
            </w:r>
            <w:r w:rsidRPr="00FD0FA0">
              <w:rPr>
                <w:lang w:val="en-US"/>
              </w:rPr>
              <w:t>set</w:t>
            </w:r>
            <w:r>
              <w:rPr>
                <w:lang w:val="en-US"/>
              </w:rPr>
              <w:t>s</w:t>
            </w:r>
            <w:r w:rsidRPr="00FD0FA0">
              <w:rPr>
                <w:lang w:val="en-US"/>
              </w:rPr>
              <w:t xml:space="preserve"> to auto-lock after a period of</w:t>
            </w:r>
            <w:r>
              <w:rPr>
                <w:lang w:val="en-US"/>
              </w:rPr>
              <w:t xml:space="preserve"> </w:t>
            </w:r>
            <w:r w:rsidRPr="00FD0FA0">
              <w:rPr>
                <w:lang w:val="en-US"/>
              </w:rPr>
              <w:t>inactivity</w:t>
            </w:r>
            <w:r>
              <w:rPr>
                <w:lang w:val="en-US"/>
              </w:rPr>
              <w:t>?</w:t>
            </w:r>
          </w:p>
          <w:p w14:paraId="18F1CDA5" w14:textId="45615B1F" w:rsidR="00701501" w:rsidRPr="002378F9" w:rsidRDefault="00701501"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679B60A8" w14:textId="58AF0EF5" w:rsidR="00701501" w:rsidRPr="002378F9" w:rsidRDefault="00701501" w:rsidP="008445E1">
            <w:pPr>
              <w:rPr>
                <w:lang w:val="en-US"/>
              </w:rPr>
            </w:pPr>
            <w:r w:rsidRPr="002378F9">
              <w:rPr>
                <w:lang w:val="en-US"/>
              </w:rPr>
              <w:t>To prevent unauthorized data amendments</w:t>
            </w:r>
          </w:p>
          <w:p w14:paraId="4EDDB6CD" w14:textId="39D0E3F1" w:rsidR="00701501" w:rsidRPr="002378F9" w:rsidRDefault="00701501" w:rsidP="008445E1">
            <w:pPr>
              <w:pStyle w:val="B1"/>
              <w:rPr>
                <w:lang w:val="en-US"/>
              </w:rPr>
            </w:pPr>
            <w:r w:rsidRPr="002378F9">
              <w:rPr>
                <w:lang w:val="en-US"/>
              </w:rPr>
              <w:t>For systems generating, amending or storing GXP data, shared logins or generic user access should not be used.</w:t>
            </w:r>
          </w:p>
          <w:p w14:paraId="082700A8" w14:textId="6C590725" w:rsidR="00701501" w:rsidRPr="002378F9" w:rsidRDefault="00701501" w:rsidP="008445E1">
            <w:pPr>
              <w:pStyle w:val="B1"/>
              <w:rPr>
                <w:lang w:val="en-US"/>
              </w:rPr>
            </w:pPr>
            <w:r w:rsidRPr="002378F9">
              <w:rPr>
                <w:lang w:val="en-US"/>
              </w:rPr>
              <w:t>Companies must be able to demonstrate the access levels granted to individual staff members and ensure that historical information regarding user access level is available.</w:t>
            </w:r>
          </w:p>
          <w:p w14:paraId="1DC5627B" w14:textId="270A54F4" w:rsidR="00701501" w:rsidRPr="002378F9" w:rsidRDefault="00701501" w:rsidP="008445E1">
            <w:pPr>
              <w:pStyle w:val="B1"/>
              <w:rPr>
                <w:lang w:val="en-US"/>
              </w:rPr>
            </w:pPr>
            <w:r w:rsidRPr="002378F9">
              <w:rPr>
                <w:lang w:val="en-US"/>
              </w:rPr>
              <w:t>Where the system does not capture this data, then a record must be maintained outside of the system.</w:t>
            </w:r>
          </w:p>
          <w:p w14:paraId="0E26044E" w14:textId="77777777" w:rsidR="00701501" w:rsidRPr="002378F9" w:rsidRDefault="00701501" w:rsidP="008445E1">
            <w:pPr>
              <w:rPr>
                <w:lang w:val="en-US"/>
              </w:rPr>
            </w:pPr>
            <w:r w:rsidRPr="002378F9">
              <w:rPr>
                <w:i/>
                <w:lang w:val="en-US"/>
              </w:rPr>
              <w:t>Sunnikan</w:t>
            </w:r>
            <w:r w:rsidRPr="002378F9">
              <w:rPr>
                <w:lang w:val="en-US"/>
              </w:rPr>
              <w:t>:</w:t>
            </w:r>
          </w:p>
          <w:p w14:paraId="391728CA" w14:textId="2FB0BD64" w:rsidR="00701501" w:rsidRPr="002378F9" w:rsidRDefault="00701501" w:rsidP="008445E1">
            <w:pPr>
              <w:pStyle w:val="B1"/>
              <w:rPr>
                <w:lang w:val="en-US"/>
              </w:rPr>
            </w:pPr>
            <w:r w:rsidRPr="002378F9">
              <w:rPr>
                <w:lang w:val="en-US"/>
              </w:rPr>
              <w:t>Are user profiles defined?</w:t>
            </w:r>
          </w:p>
          <w:p w14:paraId="2A5E6A30" w14:textId="7D2E6692" w:rsidR="00701501" w:rsidRPr="002378F9" w:rsidRDefault="00701501" w:rsidP="008445E1">
            <w:pPr>
              <w:pStyle w:val="B1"/>
              <w:rPr>
                <w:lang w:val="en-US"/>
              </w:rPr>
            </w:pPr>
            <w:r w:rsidRPr="002378F9">
              <w:rPr>
                <w:lang w:val="en-US"/>
              </w:rPr>
              <w:t>Are related access rights appropriate?</w:t>
            </w:r>
          </w:p>
          <w:p w14:paraId="050BCE48" w14:textId="30F5568E" w:rsidR="00701501" w:rsidRPr="002378F9" w:rsidRDefault="00701501" w:rsidP="008445E1">
            <w:pPr>
              <w:pStyle w:val="B1"/>
              <w:rPr>
                <w:lang w:val="en-US"/>
              </w:rPr>
            </w:pPr>
            <w:r w:rsidRPr="002378F9">
              <w:rPr>
                <w:lang w:val="en-US"/>
              </w:rPr>
              <w:t>Are user accounts periodically reviewed?</w:t>
            </w:r>
          </w:p>
          <w:p w14:paraId="581C819B" w14:textId="41797373" w:rsidR="00701501" w:rsidRPr="002378F9" w:rsidRDefault="00701501" w:rsidP="008445E1">
            <w:pPr>
              <w:pStyle w:val="B1"/>
              <w:rPr>
                <w:lang w:val="en-US"/>
              </w:rPr>
            </w:pPr>
            <w:r w:rsidRPr="002378F9">
              <w:rPr>
                <w:lang w:val="en-US"/>
              </w:rPr>
              <w:t>Are active accounts legitimate?</w:t>
            </w:r>
          </w:p>
        </w:tc>
      </w:tr>
      <w:tr w:rsidR="00701501" w:rsidRPr="00DE47D4" w14:paraId="4DE9489F" w14:textId="1818D58B" w:rsidTr="00C16FBA">
        <w:tc>
          <w:tcPr>
            <w:tcW w:w="1997" w:type="pct"/>
          </w:tcPr>
          <w:p w14:paraId="272C229C" w14:textId="4F1977A5" w:rsidR="00701501" w:rsidRPr="002378F9" w:rsidRDefault="00701501" w:rsidP="008445E1">
            <w:pPr>
              <w:rPr>
                <w:lang w:val="en-US"/>
              </w:rPr>
            </w:pPr>
            <w:r w:rsidRPr="002378F9">
              <w:rPr>
                <w:lang w:val="en-US"/>
              </w:rPr>
              <w:t>Administrator access</w:t>
            </w:r>
          </w:p>
        </w:tc>
        <w:tc>
          <w:tcPr>
            <w:tcW w:w="3003" w:type="pct"/>
          </w:tcPr>
          <w:p w14:paraId="74479ED0" w14:textId="77777777" w:rsidR="00701501" w:rsidRPr="002378F9" w:rsidRDefault="00701501"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45A5EBA4" w14:textId="77777777" w:rsidR="00701501" w:rsidRPr="002378F9" w:rsidRDefault="00701501" w:rsidP="008445E1">
            <w:pPr>
              <w:pStyle w:val="B1"/>
              <w:rPr>
                <w:lang w:val="en-US"/>
              </w:rPr>
            </w:pPr>
            <w:r w:rsidRPr="002378F9">
              <w:rPr>
                <w:lang w:val="en-US"/>
              </w:rPr>
              <w:t xml:space="preserve">System administrator access should be restricted to the minimum number of people possible taking account of the size and nature of the </w:t>
            </w:r>
            <w:proofErr w:type="spellStart"/>
            <w:r w:rsidRPr="002378F9">
              <w:rPr>
                <w:lang w:val="en-US"/>
              </w:rPr>
              <w:t>organisation</w:t>
            </w:r>
            <w:proofErr w:type="spellEnd"/>
            <w:r w:rsidRPr="002378F9">
              <w:rPr>
                <w:lang w:val="en-US"/>
              </w:rPr>
              <w:t>.</w:t>
            </w:r>
          </w:p>
          <w:p w14:paraId="7CDD6AE5" w14:textId="77777777" w:rsidR="00701501" w:rsidRPr="002378F9" w:rsidRDefault="00701501" w:rsidP="008445E1">
            <w:pPr>
              <w:pStyle w:val="B1"/>
              <w:rPr>
                <w:lang w:val="en-US"/>
              </w:rPr>
            </w:pPr>
            <w:r w:rsidRPr="002378F9">
              <w:rPr>
                <w:lang w:val="en-US"/>
              </w:rPr>
              <w:t>The generic system administrator account should not be available for routine use.</w:t>
            </w:r>
          </w:p>
          <w:p w14:paraId="39C14F10" w14:textId="77777777" w:rsidR="00701501" w:rsidRPr="002378F9" w:rsidRDefault="00701501" w:rsidP="008445E1">
            <w:pPr>
              <w:pStyle w:val="B1"/>
              <w:rPr>
                <w:lang w:val="en-US"/>
              </w:rPr>
            </w:pPr>
            <w:r w:rsidRPr="002378F9">
              <w:rPr>
                <w:lang w:val="en-US"/>
              </w:rPr>
              <w:t>Personnel with system administrator access should log in with unique credentials that allow actions in the audit trail(s) to be attributed to a specific individual.</w:t>
            </w:r>
          </w:p>
          <w:p w14:paraId="63389496" w14:textId="64C791A6" w:rsidR="00701501" w:rsidRPr="002378F9" w:rsidRDefault="00701501" w:rsidP="008445E1">
            <w:pPr>
              <w:pStyle w:val="B1"/>
              <w:rPr>
                <w:lang w:val="en-US"/>
              </w:rPr>
            </w:pPr>
            <w:r w:rsidRPr="002378F9">
              <w:rPr>
                <w:lang w:val="en-US"/>
              </w:rPr>
              <w:lastRenderedPageBreak/>
              <w:t>System Administrator rights (permitting activities such as data deletion, database amendment or system configuration changes) should not be assigned to individuals with a direct interest in the data (data generation, data review or approval).</w:t>
            </w:r>
          </w:p>
        </w:tc>
      </w:tr>
      <w:tr w:rsidR="00701501" w:rsidRPr="00DE47D4" w14:paraId="7CF85B81" w14:textId="6BF79559" w:rsidTr="00C16FBA">
        <w:tc>
          <w:tcPr>
            <w:tcW w:w="1997" w:type="pct"/>
          </w:tcPr>
          <w:p w14:paraId="78FB50F2" w14:textId="64660168" w:rsidR="00701501" w:rsidRPr="002378F9" w:rsidRDefault="00701501" w:rsidP="008445E1">
            <w:pPr>
              <w:rPr>
                <w:lang w:val="en-US"/>
              </w:rPr>
            </w:pPr>
            <w:r w:rsidRPr="002378F9">
              <w:rPr>
                <w:lang w:val="en-US"/>
              </w:rPr>
              <w:lastRenderedPageBreak/>
              <w:t>Rights modification depending on trial status</w:t>
            </w:r>
          </w:p>
        </w:tc>
        <w:tc>
          <w:tcPr>
            <w:tcW w:w="3003" w:type="pct"/>
          </w:tcPr>
          <w:p w14:paraId="098C108D" w14:textId="77777777" w:rsidR="00701501" w:rsidRPr="002378F9" w:rsidRDefault="00701501"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79D67FAC" w14:textId="77777777" w:rsidR="00701501" w:rsidRPr="002378F9" w:rsidRDefault="00701501" w:rsidP="008445E1">
            <w:pPr>
              <w:pStyle w:val="B1"/>
              <w:rPr>
                <w:lang w:val="en-US"/>
              </w:rPr>
            </w:pPr>
            <w:r w:rsidRPr="002378F9">
              <w:rPr>
                <w:lang w:val="en-US"/>
              </w:rPr>
              <w:t>For example, once data management processes are complete, the data is ‘locked’ by removing editing access rights.</w:t>
            </w:r>
          </w:p>
          <w:p w14:paraId="5C5D577D" w14:textId="34ECF2C1" w:rsidR="00701501" w:rsidRPr="002378F9" w:rsidRDefault="00701501" w:rsidP="008445E1">
            <w:pPr>
              <w:pStyle w:val="B1"/>
              <w:rPr>
                <w:lang w:val="en-US"/>
              </w:rPr>
            </w:pPr>
            <w:r w:rsidRPr="002378F9">
              <w:rPr>
                <w:lang w:val="en-US"/>
              </w:rPr>
              <w:t>This should be able to be demonstrated within the system.</w:t>
            </w:r>
          </w:p>
        </w:tc>
      </w:tr>
    </w:tbl>
    <w:p w14:paraId="4D752E6C" w14:textId="012F68E5" w:rsidR="00261A47" w:rsidRDefault="00261A47" w:rsidP="00261A47">
      <w:pPr>
        <w:pStyle w:val="Titre2"/>
      </w:pPr>
      <w:r w:rsidRPr="002378F9">
        <w:rPr>
          <w:lang w:val="en-US"/>
        </w:rPr>
        <w:t>Electronic signatures</w:t>
      </w:r>
    </w:p>
    <w:tbl>
      <w:tblPr>
        <w:tblStyle w:val="Grilledutableau"/>
        <w:tblW w:w="5000" w:type="pct"/>
        <w:tblLook w:val="04A0" w:firstRow="1" w:lastRow="0" w:firstColumn="1" w:lastColumn="0" w:noHBand="0" w:noVBand="1"/>
      </w:tblPr>
      <w:tblGrid>
        <w:gridCol w:w="3619"/>
        <w:gridCol w:w="5443"/>
      </w:tblGrid>
      <w:tr w:rsidR="00C16FBA" w:rsidRPr="002378F9" w14:paraId="2522914B" w14:textId="77777777" w:rsidTr="00D06690">
        <w:tc>
          <w:tcPr>
            <w:tcW w:w="1997" w:type="pct"/>
            <w:vAlign w:val="center"/>
          </w:tcPr>
          <w:p w14:paraId="70381148" w14:textId="2A22E1C6" w:rsidR="00C16FBA" w:rsidRPr="002378F9" w:rsidRDefault="00C16FBA" w:rsidP="008445E1">
            <w:pPr>
              <w:jc w:val="center"/>
              <w:rPr>
                <w:lang w:val="en-US"/>
              </w:rPr>
            </w:pPr>
            <w:r w:rsidRPr="002378F9">
              <w:rPr>
                <w:b/>
                <w:lang w:val="en-US"/>
              </w:rPr>
              <w:t>Criteria</w:t>
            </w:r>
          </w:p>
        </w:tc>
        <w:tc>
          <w:tcPr>
            <w:tcW w:w="3003" w:type="pct"/>
            <w:vAlign w:val="center"/>
          </w:tcPr>
          <w:p w14:paraId="31FBDC63" w14:textId="173C2852" w:rsidR="00C16FBA" w:rsidRPr="002378F9" w:rsidRDefault="00C16FBA" w:rsidP="008445E1">
            <w:pPr>
              <w:jc w:val="center"/>
              <w:rPr>
                <w:i/>
                <w:lang w:val="en-US"/>
              </w:rPr>
            </w:pPr>
            <w:r w:rsidRPr="002378F9">
              <w:rPr>
                <w:b/>
                <w:lang w:val="en-US"/>
              </w:rPr>
              <w:t>Expectations</w:t>
            </w:r>
          </w:p>
        </w:tc>
      </w:tr>
      <w:tr w:rsidR="00C16FBA" w:rsidRPr="00DE47D4" w14:paraId="4548B205" w14:textId="7C266712" w:rsidTr="00D06690">
        <w:tc>
          <w:tcPr>
            <w:tcW w:w="1997" w:type="pct"/>
          </w:tcPr>
          <w:p w14:paraId="43AC9F98" w14:textId="32BAFBDF" w:rsidR="00C16FBA" w:rsidRPr="002378F9" w:rsidRDefault="00C16FBA" w:rsidP="008445E1">
            <w:pPr>
              <w:rPr>
                <w:lang w:val="en-US"/>
              </w:rPr>
            </w:pPr>
            <w:r w:rsidRPr="002378F9">
              <w:rPr>
                <w:lang w:val="en-US"/>
              </w:rPr>
              <w:t>Electronic signatures</w:t>
            </w:r>
          </w:p>
        </w:tc>
        <w:tc>
          <w:tcPr>
            <w:tcW w:w="3003" w:type="pct"/>
          </w:tcPr>
          <w:p w14:paraId="3BF06013" w14:textId="77777777" w:rsidR="00C16FBA" w:rsidRPr="002378F9" w:rsidRDefault="00C16FBA"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28EA6405" w14:textId="77777777" w:rsidR="00C16FBA" w:rsidRPr="002378F9" w:rsidRDefault="00C16FBA" w:rsidP="008445E1">
            <w:pPr>
              <w:rPr>
                <w:lang w:val="en-US"/>
              </w:rPr>
            </w:pPr>
            <w:r w:rsidRPr="002378F9">
              <w:rPr>
                <w:lang w:val="en-US"/>
              </w:rPr>
              <w:t>The use of electronic signatures should be appropriately controlled with consideration given to:</w:t>
            </w:r>
          </w:p>
          <w:p w14:paraId="1120405F" w14:textId="77777777" w:rsidR="00C16FBA" w:rsidRPr="002378F9" w:rsidRDefault="00C16FBA" w:rsidP="008445E1">
            <w:pPr>
              <w:pStyle w:val="B1"/>
              <w:rPr>
                <w:lang w:val="en-US"/>
              </w:rPr>
            </w:pPr>
            <w:r w:rsidRPr="002378F9">
              <w:rPr>
                <w:lang w:val="en-US"/>
              </w:rPr>
              <w:t>How the signature is attributable to an individual</w:t>
            </w:r>
          </w:p>
          <w:p w14:paraId="39E01737" w14:textId="2C746F3C" w:rsidR="00C16FBA" w:rsidRPr="002378F9" w:rsidRDefault="00C16FBA" w:rsidP="008445E1">
            <w:pPr>
              <w:pStyle w:val="B1"/>
              <w:rPr>
                <w:lang w:val="en-US"/>
              </w:rPr>
            </w:pPr>
            <w:r w:rsidRPr="002378F9">
              <w:rPr>
                <w:lang w:val="en-US"/>
              </w:rPr>
              <w:t>How the act of ‘signing’ is recorded within the system so that it cannot be altered or manipulated without invalidating the signature or status of the entry.</w:t>
            </w:r>
          </w:p>
          <w:p w14:paraId="1C46E9D2" w14:textId="5800D9AD" w:rsidR="00C16FBA" w:rsidRPr="002378F9" w:rsidRDefault="00C16FBA" w:rsidP="008445E1">
            <w:pPr>
              <w:pStyle w:val="B1"/>
              <w:rPr>
                <w:lang w:val="en-US"/>
              </w:rPr>
            </w:pPr>
            <w:r w:rsidRPr="002378F9">
              <w:rPr>
                <w:lang w:val="en-US"/>
              </w:rPr>
              <w:t>How the record of the signature will be associated with the entry made and how this can be verified.</w:t>
            </w:r>
          </w:p>
          <w:p w14:paraId="588A837E" w14:textId="77777777" w:rsidR="00C16FBA" w:rsidRPr="002378F9" w:rsidRDefault="00C16FBA" w:rsidP="008445E1">
            <w:pPr>
              <w:pStyle w:val="B1"/>
              <w:rPr>
                <w:lang w:val="en-US"/>
              </w:rPr>
            </w:pPr>
            <w:r w:rsidRPr="002378F9">
              <w:rPr>
                <w:lang w:val="en-US"/>
              </w:rPr>
              <w:t>The security of the electronic signature i.e. so that it can only be applied by the ‘owner’ of that signature.</w:t>
            </w:r>
          </w:p>
          <w:p w14:paraId="6BA5F634" w14:textId="2948C3E5" w:rsidR="00C16FBA" w:rsidRPr="002378F9" w:rsidRDefault="00C16FBA" w:rsidP="008445E1">
            <w:pPr>
              <w:rPr>
                <w:lang w:val="en-US"/>
              </w:rPr>
            </w:pPr>
            <w:r w:rsidRPr="002378F9">
              <w:rPr>
                <w:lang w:val="en-US"/>
              </w:rPr>
              <w:t>It is expected that appropriate validation of the signature process associated with a system is undertaken to demonstrate suitability and that control over signed records is maintained.</w:t>
            </w:r>
          </w:p>
          <w:p w14:paraId="31792908" w14:textId="77777777" w:rsidR="00C16FBA" w:rsidRPr="002378F9" w:rsidRDefault="00C16FBA" w:rsidP="008445E1">
            <w:pPr>
              <w:rPr>
                <w:lang w:val="en-US"/>
              </w:rPr>
            </w:pPr>
            <w:r w:rsidRPr="002378F9">
              <w:rPr>
                <w:lang w:val="en-US"/>
              </w:rPr>
              <w:t>Where a paper or pdf copy of an electronically signed document is produced, the metadata associated with an electronic signature should be maintained with the associated document.</w:t>
            </w:r>
          </w:p>
          <w:p w14:paraId="50735778" w14:textId="11DDF9F5" w:rsidR="00C16FBA" w:rsidRPr="002378F9" w:rsidRDefault="00C16FBA" w:rsidP="008445E1">
            <w:pPr>
              <w:rPr>
                <w:lang w:val="en-US"/>
              </w:rPr>
            </w:pPr>
            <w:r w:rsidRPr="002378F9">
              <w:rPr>
                <w:lang w:val="en-US"/>
              </w:rPr>
              <w:t>An inserted image of a signature or a footnote indicating that the document has been electronically signed (where this has been entered by a means other than the validated electronic signature process) is not adequate.</w:t>
            </w:r>
          </w:p>
        </w:tc>
      </w:tr>
    </w:tbl>
    <w:p w14:paraId="1C50EB8E" w14:textId="14F72282" w:rsidR="008445E1" w:rsidRDefault="008445E1" w:rsidP="008445E1">
      <w:pPr>
        <w:pStyle w:val="Titre2"/>
      </w:pPr>
      <w:r>
        <w:t>Data migration</w:t>
      </w:r>
    </w:p>
    <w:tbl>
      <w:tblPr>
        <w:tblStyle w:val="Grilledutableau"/>
        <w:tblW w:w="5000" w:type="pct"/>
        <w:tblLook w:val="04A0" w:firstRow="1" w:lastRow="0" w:firstColumn="1" w:lastColumn="0" w:noHBand="0" w:noVBand="1"/>
      </w:tblPr>
      <w:tblGrid>
        <w:gridCol w:w="3619"/>
        <w:gridCol w:w="5443"/>
      </w:tblGrid>
      <w:tr w:rsidR="00D06690" w:rsidRPr="002378F9" w14:paraId="1BDB9677" w14:textId="77777777" w:rsidTr="00D06690">
        <w:tc>
          <w:tcPr>
            <w:tcW w:w="1997" w:type="pct"/>
            <w:vAlign w:val="center"/>
          </w:tcPr>
          <w:p w14:paraId="67CF7789" w14:textId="6F33E027" w:rsidR="00D06690" w:rsidRPr="002378F9" w:rsidRDefault="00D06690" w:rsidP="008445E1">
            <w:pPr>
              <w:jc w:val="center"/>
              <w:rPr>
                <w:lang w:val="en-US"/>
              </w:rPr>
            </w:pPr>
            <w:r w:rsidRPr="002378F9">
              <w:rPr>
                <w:b/>
                <w:lang w:val="en-US"/>
              </w:rPr>
              <w:t>Criteria</w:t>
            </w:r>
          </w:p>
        </w:tc>
        <w:tc>
          <w:tcPr>
            <w:tcW w:w="3003" w:type="pct"/>
            <w:vAlign w:val="center"/>
          </w:tcPr>
          <w:p w14:paraId="1D29B2B7" w14:textId="342B34DA" w:rsidR="00D06690" w:rsidRPr="002378F9" w:rsidRDefault="00D06690" w:rsidP="008445E1">
            <w:pPr>
              <w:jc w:val="center"/>
              <w:rPr>
                <w:i/>
                <w:lang w:val="en-US"/>
              </w:rPr>
            </w:pPr>
            <w:r w:rsidRPr="002378F9">
              <w:rPr>
                <w:b/>
                <w:lang w:val="en-US"/>
              </w:rPr>
              <w:t>Expectations</w:t>
            </w:r>
          </w:p>
        </w:tc>
      </w:tr>
      <w:tr w:rsidR="00D06690" w:rsidRPr="00DE47D4" w14:paraId="022FEA8C" w14:textId="1C6E79F5" w:rsidTr="00D06690">
        <w:tc>
          <w:tcPr>
            <w:tcW w:w="1997" w:type="pct"/>
          </w:tcPr>
          <w:p w14:paraId="3455305C" w14:textId="5EF04A29" w:rsidR="00D06690" w:rsidRPr="002378F9" w:rsidRDefault="00D06690" w:rsidP="008445E1">
            <w:pPr>
              <w:rPr>
                <w:lang w:val="en-US"/>
              </w:rPr>
            </w:pPr>
            <w:r w:rsidRPr="002378F9">
              <w:rPr>
                <w:lang w:val="en-US"/>
              </w:rPr>
              <w:t>Data migration</w:t>
            </w:r>
          </w:p>
        </w:tc>
        <w:tc>
          <w:tcPr>
            <w:tcW w:w="3003" w:type="pct"/>
          </w:tcPr>
          <w:p w14:paraId="78FC6720" w14:textId="77777777" w:rsidR="00D06690" w:rsidRPr="002378F9" w:rsidRDefault="00D06690"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432CF9DC" w14:textId="722F1822" w:rsidR="00D06690" w:rsidRPr="002378F9" w:rsidRDefault="00D06690" w:rsidP="008445E1">
            <w:pPr>
              <w:pStyle w:val="B1"/>
              <w:rPr>
                <w:lang w:val="en-US"/>
              </w:rPr>
            </w:pPr>
            <w:r w:rsidRPr="002378F9">
              <w:rPr>
                <w:lang w:val="en-US"/>
              </w:rPr>
              <w:t xml:space="preserve">Data transfer/migration procedures should include a </w:t>
            </w:r>
            <w:proofErr w:type="gramStart"/>
            <w:r w:rsidRPr="002378F9">
              <w:rPr>
                <w:lang w:val="en-US"/>
              </w:rPr>
              <w:t>rationale, and</w:t>
            </w:r>
            <w:proofErr w:type="gramEnd"/>
            <w:r w:rsidRPr="002378F9">
              <w:rPr>
                <w:lang w:val="en-US"/>
              </w:rPr>
              <w:t xml:space="preserve"> be robustly designed and validated to ensure that data integrity is maintained during the data lifecycle.</w:t>
            </w:r>
          </w:p>
        </w:tc>
      </w:tr>
    </w:tbl>
    <w:p w14:paraId="52281BFC" w14:textId="0C19A6D5" w:rsidR="008445E1" w:rsidRDefault="008445E1" w:rsidP="008445E1">
      <w:pPr>
        <w:pStyle w:val="Titre2"/>
      </w:pPr>
      <w:r>
        <w:t xml:space="preserve">Data </w:t>
      </w:r>
      <w:proofErr w:type="spellStart"/>
      <w:r>
        <w:t>transfer</w:t>
      </w:r>
      <w:proofErr w:type="spellEnd"/>
    </w:p>
    <w:tbl>
      <w:tblPr>
        <w:tblStyle w:val="Grilledutableau"/>
        <w:tblW w:w="5000" w:type="pct"/>
        <w:tblLook w:val="04A0" w:firstRow="1" w:lastRow="0" w:firstColumn="1" w:lastColumn="0" w:noHBand="0" w:noVBand="1"/>
      </w:tblPr>
      <w:tblGrid>
        <w:gridCol w:w="3619"/>
        <w:gridCol w:w="5443"/>
      </w:tblGrid>
      <w:tr w:rsidR="004F0065" w:rsidRPr="002378F9" w14:paraId="06D517E2" w14:textId="77777777" w:rsidTr="004F0065">
        <w:tc>
          <w:tcPr>
            <w:tcW w:w="1997" w:type="pct"/>
            <w:vAlign w:val="center"/>
          </w:tcPr>
          <w:p w14:paraId="1DCB084E" w14:textId="73DFA976" w:rsidR="004F0065" w:rsidRPr="002378F9" w:rsidRDefault="004F0065" w:rsidP="008445E1">
            <w:pPr>
              <w:jc w:val="center"/>
              <w:rPr>
                <w:lang w:val="en-US"/>
              </w:rPr>
            </w:pPr>
            <w:r w:rsidRPr="002378F9">
              <w:rPr>
                <w:b/>
                <w:lang w:val="en-US"/>
              </w:rPr>
              <w:t>Criteria</w:t>
            </w:r>
          </w:p>
        </w:tc>
        <w:tc>
          <w:tcPr>
            <w:tcW w:w="3003" w:type="pct"/>
            <w:vAlign w:val="center"/>
          </w:tcPr>
          <w:p w14:paraId="110A4C44" w14:textId="6675151E" w:rsidR="004F0065" w:rsidRPr="002378F9" w:rsidRDefault="004F0065" w:rsidP="008445E1">
            <w:pPr>
              <w:jc w:val="center"/>
              <w:rPr>
                <w:i/>
                <w:lang w:val="en-US"/>
              </w:rPr>
            </w:pPr>
            <w:r w:rsidRPr="002378F9">
              <w:rPr>
                <w:b/>
                <w:lang w:val="en-US"/>
              </w:rPr>
              <w:t>Expectations</w:t>
            </w:r>
          </w:p>
        </w:tc>
      </w:tr>
      <w:tr w:rsidR="004F0065" w:rsidRPr="00DE47D4" w14:paraId="0F924221" w14:textId="02E6F445" w:rsidTr="004F0065">
        <w:tc>
          <w:tcPr>
            <w:tcW w:w="1997" w:type="pct"/>
          </w:tcPr>
          <w:p w14:paraId="132B0566" w14:textId="71BD82F0" w:rsidR="004F0065" w:rsidRPr="002378F9" w:rsidRDefault="004F0065" w:rsidP="008445E1">
            <w:pPr>
              <w:rPr>
                <w:lang w:val="en-US"/>
              </w:rPr>
            </w:pPr>
            <w:r w:rsidRPr="002378F9">
              <w:rPr>
                <w:lang w:val="en-US"/>
              </w:rPr>
              <w:t>Data transfer</w:t>
            </w:r>
          </w:p>
        </w:tc>
        <w:tc>
          <w:tcPr>
            <w:tcW w:w="3003" w:type="pct"/>
          </w:tcPr>
          <w:p w14:paraId="1BC407DB" w14:textId="77777777" w:rsidR="004F0065" w:rsidRPr="002378F9" w:rsidRDefault="004F0065"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7C331380" w14:textId="77777777" w:rsidR="004F0065" w:rsidRPr="002378F9" w:rsidRDefault="004F0065" w:rsidP="008445E1">
            <w:pPr>
              <w:pStyle w:val="B1"/>
              <w:rPr>
                <w:lang w:val="en-US"/>
              </w:rPr>
            </w:pPr>
            <w:r w:rsidRPr="002378F9">
              <w:rPr>
                <w:lang w:val="en-US"/>
              </w:rPr>
              <w:t xml:space="preserve">Data transfer/migration procedures should include a </w:t>
            </w:r>
            <w:proofErr w:type="gramStart"/>
            <w:r w:rsidRPr="002378F9">
              <w:rPr>
                <w:lang w:val="en-US"/>
              </w:rPr>
              <w:t>rationale, and</w:t>
            </w:r>
            <w:proofErr w:type="gramEnd"/>
            <w:r w:rsidRPr="002378F9">
              <w:rPr>
                <w:lang w:val="en-US"/>
              </w:rPr>
              <w:t xml:space="preserve"> be robustly designed and validated to </w:t>
            </w:r>
            <w:r w:rsidRPr="002378F9">
              <w:rPr>
                <w:lang w:val="en-US"/>
              </w:rPr>
              <w:lastRenderedPageBreak/>
              <w:t>ensure that data integrity is maintained during the data lifecycle.</w:t>
            </w:r>
          </w:p>
          <w:p w14:paraId="28DA71C5" w14:textId="77777777" w:rsidR="004F0065" w:rsidRPr="002378F9" w:rsidRDefault="004F0065" w:rsidP="008445E1">
            <w:pPr>
              <w:pStyle w:val="B1"/>
              <w:rPr>
                <w:lang w:val="en-US"/>
              </w:rPr>
            </w:pPr>
            <w:r w:rsidRPr="002378F9">
              <w:rPr>
                <w:lang w:val="en-US"/>
              </w:rPr>
              <w:t>Data transfer should be validated.</w:t>
            </w:r>
          </w:p>
          <w:p w14:paraId="5A5FF037" w14:textId="77777777" w:rsidR="004F0065" w:rsidRPr="002378F9" w:rsidRDefault="004F0065" w:rsidP="008445E1">
            <w:pPr>
              <w:pStyle w:val="B1"/>
              <w:rPr>
                <w:lang w:val="en-US"/>
              </w:rPr>
            </w:pPr>
            <w:r w:rsidRPr="002378F9">
              <w:rPr>
                <w:lang w:val="en-US"/>
              </w:rPr>
              <w:t>The data should not be altered during or after it is transferred to the worksheet or other application.</w:t>
            </w:r>
          </w:p>
          <w:p w14:paraId="49FC840B" w14:textId="77777777" w:rsidR="004F0065" w:rsidRPr="002378F9" w:rsidRDefault="004F0065" w:rsidP="008445E1">
            <w:pPr>
              <w:pStyle w:val="B1"/>
              <w:rPr>
                <w:lang w:val="en-US"/>
              </w:rPr>
            </w:pPr>
            <w:r w:rsidRPr="002378F9">
              <w:rPr>
                <w:lang w:val="en-US"/>
              </w:rPr>
              <w:t>There should be an audit trail for this process.</w:t>
            </w:r>
          </w:p>
          <w:p w14:paraId="747ADFCF" w14:textId="6DDCC849" w:rsidR="004F0065" w:rsidRPr="002378F9" w:rsidRDefault="004F0065" w:rsidP="008445E1">
            <w:pPr>
              <w:pStyle w:val="B1"/>
              <w:rPr>
                <w:lang w:val="en-US"/>
              </w:rPr>
            </w:pPr>
            <w:r w:rsidRPr="002378F9">
              <w:rPr>
                <w:lang w:val="en-US"/>
              </w:rPr>
              <w:t>Appropriate Quality procedures should be followed if the data transfer during the operation has not occurred correctly.</w:t>
            </w:r>
          </w:p>
        </w:tc>
      </w:tr>
    </w:tbl>
    <w:p w14:paraId="3801EFBA" w14:textId="50C99811" w:rsidR="008445E1" w:rsidRDefault="008445E1" w:rsidP="008445E1">
      <w:pPr>
        <w:pStyle w:val="Titre2"/>
      </w:pPr>
      <w:r>
        <w:lastRenderedPageBreak/>
        <w:t xml:space="preserve">Data </w:t>
      </w:r>
      <w:proofErr w:type="spellStart"/>
      <w:r>
        <w:t>review</w:t>
      </w:r>
      <w:proofErr w:type="spellEnd"/>
    </w:p>
    <w:tbl>
      <w:tblPr>
        <w:tblStyle w:val="Grilledutableau"/>
        <w:tblW w:w="5000" w:type="pct"/>
        <w:tblLook w:val="04A0" w:firstRow="1" w:lastRow="0" w:firstColumn="1" w:lastColumn="0" w:noHBand="0" w:noVBand="1"/>
      </w:tblPr>
      <w:tblGrid>
        <w:gridCol w:w="3619"/>
        <w:gridCol w:w="5443"/>
      </w:tblGrid>
      <w:tr w:rsidR="004F0065" w:rsidRPr="002378F9" w14:paraId="3620D31A" w14:textId="77777777" w:rsidTr="004F0065">
        <w:tc>
          <w:tcPr>
            <w:tcW w:w="1997" w:type="pct"/>
            <w:vAlign w:val="center"/>
          </w:tcPr>
          <w:p w14:paraId="44866E3B" w14:textId="66B264DD" w:rsidR="004F0065" w:rsidRPr="002378F9" w:rsidRDefault="004F0065" w:rsidP="008445E1">
            <w:pPr>
              <w:jc w:val="center"/>
              <w:rPr>
                <w:lang w:val="en-US"/>
              </w:rPr>
            </w:pPr>
            <w:r w:rsidRPr="002378F9">
              <w:rPr>
                <w:b/>
                <w:lang w:val="en-US"/>
              </w:rPr>
              <w:t>Criteria</w:t>
            </w:r>
          </w:p>
        </w:tc>
        <w:tc>
          <w:tcPr>
            <w:tcW w:w="3003" w:type="pct"/>
            <w:vAlign w:val="center"/>
          </w:tcPr>
          <w:p w14:paraId="743FAE63" w14:textId="64D461B4" w:rsidR="004F0065" w:rsidRPr="002378F9" w:rsidRDefault="004F0065" w:rsidP="008445E1">
            <w:pPr>
              <w:jc w:val="center"/>
              <w:rPr>
                <w:i/>
                <w:lang w:val="en-US"/>
              </w:rPr>
            </w:pPr>
            <w:r w:rsidRPr="002378F9">
              <w:rPr>
                <w:b/>
                <w:lang w:val="en-US"/>
              </w:rPr>
              <w:t>Expectations</w:t>
            </w:r>
          </w:p>
        </w:tc>
      </w:tr>
      <w:tr w:rsidR="004F0065" w:rsidRPr="00DE47D4" w14:paraId="09E1C0AA" w14:textId="4C2F9B7D" w:rsidTr="004F0065">
        <w:tc>
          <w:tcPr>
            <w:tcW w:w="1997" w:type="pct"/>
          </w:tcPr>
          <w:p w14:paraId="4632F2E2" w14:textId="69707F0F" w:rsidR="004F0065" w:rsidRPr="002378F9" w:rsidRDefault="004F0065" w:rsidP="008445E1">
            <w:pPr>
              <w:rPr>
                <w:lang w:val="en-US"/>
              </w:rPr>
            </w:pPr>
            <w:r w:rsidRPr="002378F9">
              <w:rPr>
                <w:lang w:val="en-US"/>
              </w:rPr>
              <w:t>Data review</w:t>
            </w:r>
          </w:p>
        </w:tc>
        <w:tc>
          <w:tcPr>
            <w:tcW w:w="3003" w:type="pct"/>
          </w:tcPr>
          <w:p w14:paraId="058F6FE8" w14:textId="77777777" w:rsidR="004F0065" w:rsidRPr="002378F9" w:rsidRDefault="004F0065"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6EFA56F5" w14:textId="6F4A4D7B" w:rsidR="004F0065" w:rsidRPr="002378F9" w:rsidRDefault="004F0065" w:rsidP="008445E1">
            <w:pPr>
              <w:pStyle w:val="B1"/>
              <w:rPr>
                <w:lang w:val="en-US"/>
              </w:rPr>
            </w:pPr>
            <w:r w:rsidRPr="002378F9">
              <w:rPr>
                <w:lang w:val="en-US"/>
              </w:rPr>
              <w:t xml:space="preserve">The approach to reviewing specific record content, such as critical data and metadata, </w:t>
            </w:r>
            <w:proofErr w:type="spellStart"/>
            <w:r w:rsidRPr="002378F9">
              <w:rPr>
                <w:lang w:val="en-US"/>
              </w:rPr>
              <w:t>crossouts</w:t>
            </w:r>
            <w:proofErr w:type="spellEnd"/>
            <w:r w:rsidRPr="002378F9">
              <w:rPr>
                <w:lang w:val="en-US"/>
              </w:rPr>
              <w:t xml:space="preserve"> (paper records) and audit trails (electronic records) should meet all applicable regulatory requirements and be risk-based.</w:t>
            </w:r>
          </w:p>
          <w:p w14:paraId="2B455A31" w14:textId="77777777" w:rsidR="004F0065" w:rsidRPr="002378F9" w:rsidRDefault="004F0065" w:rsidP="008445E1">
            <w:pPr>
              <w:pStyle w:val="B1"/>
              <w:rPr>
                <w:lang w:val="en-US"/>
              </w:rPr>
            </w:pPr>
            <w:r w:rsidRPr="002378F9">
              <w:rPr>
                <w:lang w:val="en-US"/>
              </w:rPr>
              <w:t>There should be a procedure that describes the process for review and approval of data.</w:t>
            </w:r>
          </w:p>
          <w:p w14:paraId="11284DCE" w14:textId="77777777" w:rsidR="004F0065" w:rsidRPr="002378F9" w:rsidRDefault="004F0065" w:rsidP="008445E1">
            <w:pPr>
              <w:pStyle w:val="B1"/>
              <w:rPr>
                <w:lang w:val="en-US"/>
              </w:rPr>
            </w:pPr>
            <w:r w:rsidRPr="002378F9">
              <w:rPr>
                <w:lang w:val="en-US"/>
              </w:rPr>
              <w:t>Data review should also include a risk-based review of relevant metadata, including relevant audit trails records.</w:t>
            </w:r>
          </w:p>
          <w:p w14:paraId="0E220610" w14:textId="069A6572" w:rsidR="004F0065" w:rsidRPr="002378F9" w:rsidRDefault="004F0065" w:rsidP="008445E1">
            <w:pPr>
              <w:pStyle w:val="B1"/>
              <w:rPr>
                <w:lang w:val="en-US"/>
              </w:rPr>
            </w:pPr>
            <w:r w:rsidRPr="002378F9">
              <w:rPr>
                <w:lang w:val="en-US"/>
              </w:rPr>
              <w:t xml:space="preserve">Data review should be </w:t>
            </w:r>
            <w:proofErr w:type="gramStart"/>
            <w:r w:rsidRPr="002378F9">
              <w:rPr>
                <w:lang w:val="en-US"/>
              </w:rPr>
              <w:t>documented</w:t>
            </w:r>
            <w:proofErr w:type="gramEnd"/>
            <w:r w:rsidRPr="002378F9">
              <w:rPr>
                <w:lang w:val="en-US"/>
              </w:rPr>
              <w:t xml:space="preserve"> and the record should include a positive statement regarding whether issues were found or not, the date that review was performed and the signature of the reviewer.</w:t>
            </w:r>
          </w:p>
          <w:p w14:paraId="2B9CA70A" w14:textId="1D64394B" w:rsidR="004F0065" w:rsidRPr="002378F9" w:rsidRDefault="004F0065" w:rsidP="008445E1">
            <w:pPr>
              <w:pStyle w:val="B1"/>
              <w:rPr>
                <w:lang w:val="en-US"/>
              </w:rPr>
            </w:pPr>
            <w:r w:rsidRPr="002378F9">
              <w:rPr>
                <w:lang w:val="en-US"/>
              </w:rPr>
              <w:t>A procedure should describe the actions to be taken if data review identifies an error or omission. This procedure should enable data corrections or clarifications to provide visibility of the original record, and traceability of the correction, using ALCOA principles.</w:t>
            </w:r>
          </w:p>
        </w:tc>
      </w:tr>
      <w:tr w:rsidR="004F0065" w:rsidRPr="00DE47D4" w14:paraId="2E2EF12C" w14:textId="5D953A8B" w:rsidTr="004F0065">
        <w:tc>
          <w:tcPr>
            <w:tcW w:w="1997" w:type="pct"/>
          </w:tcPr>
          <w:p w14:paraId="194E0DD3" w14:textId="73D82E2C" w:rsidR="004F0065" w:rsidRPr="002378F9" w:rsidRDefault="004F0065" w:rsidP="008445E1">
            <w:pPr>
              <w:rPr>
                <w:lang w:val="en-US"/>
              </w:rPr>
            </w:pPr>
            <w:r w:rsidRPr="002378F9">
              <w:rPr>
                <w:lang w:val="en-US"/>
              </w:rPr>
              <w:t>Automated reports</w:t>
            </w:r>
          </w:p>
        </w:tc>
        <w:tc>
          <w:tcPr>
            <w:tcW w:w="3003" w:type="pct"/>
          </w:tcPr>
          <w:p w14:paraId="6D73819D" w14:textId="77777777" w:rsidR="004F0065" w:rsidRPr="002378F9" w:rsidRDefault="004F0065"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627524E7" w14:textId="5824F8D2" w:rsidR="004F0065" w:rsidRPr="002378F9" w:rsidRDefault="004F0065" w:rsidP="008445E1">
            <w:pPr>
              <w:pStyle w:val="B1"/>
              <w:rPr>
                <w:lang w:val="en-US"/>
              </w:rPr>
            </w:pPr>
            <w:r w:rsidRPr="002378F9">
              <w:rPr>
                <w:lang w:val="en-US"/>
              </w:rPr>
              <w:t>Key actions may be incorporated into such reports provided they are validated and locked to prevent changes</w:t>
            </w:r>
          </w:p>
        </w:tc>
      </w:tr>
    </w:tbl>
    <w:p w14:paraId="244F5ECB" w14:textId="696838B7" w:rsidR="008445E1" w:rsidRDefault="008445E1" w:rsidP="008445E1">
      <w:pPr>
        <w:pStyle w:val="Titre2"/>
      </w:pPr>
      <w:r>
        <w:t xml:space="preserve">Data </w:t>
      </w:r>
      <w:proofErr w:type="spellStart"/>
      <w:r>
        <w:t>processing</w:t>
      </w:r>
      <w:proofErr w:type="spellEnd"/>
    </w:p>
    <w:tbl>
      <w:tblPr>
        <w:tblStyle w:val="Grilledutableau"/>
        <w:tblW w:w="5000" w:type="pct"/>
        <w:tblLook w:val="04A0" w:firstRow="1" w:lastRow="0" w:firstColumn="1" w:lastColumn="0" w:noHBand="0" w:noVBand="1"/>
      </w:tblPr>
      <w:tblGrid>
        <w:gridCol w:w="3619"/>
        <w:gridCol w:w="5443"/>
      </w:tblGrid>
      <w:tr w:rsidR="004F0065" w:rsidRPr="002378F9" w14:paraId="749D1452" w14:textId="77777777" w:rsidTr="004F0065">
        <w:tc>
          <w:tcPr>
            <w:tcW w:w="1997" w:type="pct"/>
            <w:vAlign w:val="center"/>
          </w:tcPr>
          <w:p w14:paraId="16DBD037" w14:textId="2B590797" w:rsidR="004F0065" w:rsidRPr="002378F9" w:rsidRDefault="004F0065" w:rsidP="008445E1">
            <w:pPr>
              <w:jc w:val="center"/>
              <w:rPr>
                <w:lang w:val="en-US"/>
              </w:rPr>
            </w:pPr>
            <w:r w:rsidRPr="002378F9">
              <w:rPr>
                <w:b/>
                <w:lang w:val="en-US"/>
              </w:rPr>
              <w:t>Criteria</w:t>
            </w:r>
          </w:p>
        </w:tc>
        <w:tc>
          <w:tcPr>
            <w:tcW w:w="3003" w:type="pct"/>
            <w:vAlign w:val="center"/>
          </w:tcPr>
          <w:p w14:paraId="09CF90BF" w14:textId="1184E3C1" w:rsidR="004F0065" w:rsidRPr="002378F9" w:rsidRDefault="004F0065" w:rsidP="008445E1">
            <w:pPr>
              <w:jc w:val="center"/>
              <w:rPr>
                <w:i/>
                <w:lang w:val="en-US"/>
              </w:rPr>
            </w:pPr>
            <w:r w:rsidRPr="002378F9">
              <w:rPr>
                <w:b/>
                <w:lang w:val="en-US"/>
              </w:rPr>
              <w:t>Expectations</w:t>
            </w:r>
          </w:p>
        </w:tc>
      </w:tr>
      <w:tr w:rsidR="004F0065" w:rsidRPr="00DE47D4" w14:paraId="732CF072" w14:textId="6992591D" w:rsidTr="004F0065">
        <w:tc>
          <w:tcPr>
            <w:tcW w:w="1997" w:type="pct"/>
          </w:tcPr>
          <w:p w14:paraId="0C05AF45" w14:textId="77777777" w:rsidR="004F0065" w:rsidRDefault="004F0065" w:rsidP="008445E1">
            <w:pPr>
              <w:rPr>
                <w:lang w:val="en-US"/>
              </w:rPr>
            </w:pPr>
            <w:r w:rsidRPr="002378F9">
              <w:rPr>
                <w:lang w:val="en-US"/>
              </w:rPr>
              <w:t>Data processing (e.g. statistical analysis)</w:t>
            </w:r>
          </w:p>
          <w:p w14:paraId="512197D9" w14:textId="7192570D" w:rsidR="004F0065" w:rsidRPr="00B80652" w:rsidRDefault="004F0065" w:rsidP="00B80652">
            <w:pPr>
              <w:pStyle w:val="Commentaire"/>
              <w:rPr>
                <w:color w:val="0070C0"/>
              </w:rPr>
            </w:pPr>
            <w:r>
              <w:rPr>
                <w:color w:val="0070C0"/>
              </w:rPr>
              <w:t>Autre ex.</w:t>
            </w:r>
            <w:r w:rsidRPr="00B80652">
              <w:rPr>
                <w:color w:val="0070C0"/>
              </w:rPr>
              <w:t xml:space="preserve"> :</w:t>
            </w:r>
          </w:p>
          <w:p w14:paraId="10CB3900" w14:textId="77777777" w:rsidR="004F0065" w:rsidRPr="00B80652" w:rsidRDefault="004F0065" w:rsidP="00B80652">
            <w:pPr>
              <w:pStyle w:val="Commentaire"/>
              <w:numPr>
                <w:ilvl w:val="0"/>
                <w:numId w:val="41"/>
              </w:numPr>
              <w:rPr>
                <w:color w:val="0070C0"/>
              </w:rPr>
            </w:pPr>
            <w:r w:rsidRPr="00B80652">
              <w:rPr>
                <w:color w:val="0070C0"/>
              </w:rPr>
              <w:t>Saisie des données</w:t>
            </w:r>
          </w:p>
          <w:p w14:paraId="5F566E52" w14:textId="77777777" w:rsidR="004F0065" w:rsidRPr="00B80652" w:rsidRDefault="004F0065" w:rsidP="00B80652">
            <w:pPr>
              <w:pStyle w:val="Commentaire"/>
              <w:numPr>
                <w:ilvl w:val="0"/>
                <w:numId w:val="41"/>
              </w:numPr>
              <w:rPr>
                <w:color w:val="0070C0"/>
              </w:rPr>
            </w:pPr>
            <w:r w:rsidRPr="00B80652">
              <w:rPr>
                <w:color w:val="0070C0"/>
              </w:rPr>
              <w:t>Validation des données (au sens data management)</w:t>
            </w:r>
          </w:p>
          <w:p w14:paraId="2DC85B50" w14:textId="6298691F" w:rsidR="004F0065" w:rsidRPr="00B80652" w:rsidRDefault="004F0065" w:rsidP="008445E1"/>
        </w:tc>
        <w:tc>
          <w:tcPr>
            <w:tcW w:w="3003" w:type="pct"/>
          </w:tcPr>
          <w:p w14:paraId="07494796" w14:textId="77777777" w:rsidR="004F0065" w:rsidRPr="002378F9" w:rsidRDefault="004F0065"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5D29025F" w14:textId="05785A75" w:rsidR="004F0065" w:rsidRPr="002378F9" w:rsidRDefault="004F0065" w:rsidP="008445E1">
            <w:pPr>
              <w:pStyle w:val="B1"/>
              <w:rPr>
                <w:lang w:val="en-US"/>
              </w:rPr>
            </w:pPr>
            <w:r w:rsidRPr="002378F9">
              <w:rPr>
                <w:lang w:val="en-US"/>
              </w:rPr>
              <w:t>There should be adequate traceability of any user-defined parameters used within data processing activities to the raw data, including attribution to who performed the activity.</w:t>
            </w:r>
          </w:p>
          <w:p w14:paraId="1E34AC59" w14:textId="77777777" w:rsidR="004F0065" w:rsidRPr="002378F9" w:rsidRDefault="004F0065" w:rsidP="008445E1">
            <w:pPr>
              <w:pStyle w:val="B1"/>
              <w:rPr>
                <w:lang w:val="en-US"/>
              </w:rPr>
            </w:pPr>
            <w:r w:rsidRPr="002378F9">
              <w:rPr>
                <w:lang w:val="en-US"/>
              </w:rPr>
              <w:t>Audit trails and retained records should allow reconstruction of all data processing activities regardless of whether the output of that processing is subsequently reported or otherwise used for regulatory or business purposes.</w:t>
            </w:r>
          </w:p>
          <w:p w14:paraId="7A63C8FA" w14:textId="5E764C80" w:rsidR="004F0065" w:rsidRPr="002378F9" w:rsidRDefault="004F0065" w:rsidP="008445E1">
            <w:pPr>
              <w:pStyle w:val="B1"/>
              <w:rPr>
                <w:lang w:val="en-US"/>
              </w:rPr>
            </w:pPr>
            <w:r w:rsidRPr="002378F9">
              <w:rPr>
                <w:lang w:val="en-US"/>
              </w:rPr>
              <w:t>If data processing has been repeated with progressive modification of processing parameters this should be visible to ensure that the processing parameters are not being manipulated to achieve a more desirable result.</w:t>
            </w:r>
          </w:p>
        </w:tc>
      </w:tr>
    </w:tbl>
    <w:p w14:paraId="49219170" w14:textId="711A44C7" w:rsidR="008445E1" w:rsidRDefault="008445E1" w:rsidP="008445E1">
      <w:pPr>
        <w:pStyle w:val="Titre2"/>
      </w:pPr>
      <w:r w:rsidRPr="002378F9">
        <w:rPr>
          <w:lang w:val="en-US"/>
        </w:rPr>
        <w:lastRenderedPageBreak/>
        <w:t>Excluding data</w:t>
      </w:r>
    </w:p>
    <w:tbl>
      <w:tblPr>
        <w:tblStyle w:val="Grilledutableau"/>
        <w:tblW w:w="5000" w:type="pct"/>
        <w:tblLook w:val="04A0" w:firstRow="1" w:lastRow="0" w:firstColumn="1" w:lastColumn="0" w:noHBand="0" w:noVBand="1"/>
      </w:tblPr>
      <w:tblGrid>
        <w:gridCol w:w="3619"/>
        <w:gridCol w:w="5443"/>
      </w:tblGrid>
      <w:tr w:rsidR="00CF10F7" w:rsidRPr="002378F9" w14:paraId="45474230" w14:textId="77777777" w:rsidTr="00CF10F7">
        <w:tc>
          <w:tcPr>
            <w:tcW w:w="1997" w:type="pct"/>
            <w:vAlign w:val="center"/>
          </w:tcPr>
          <w:p w14:paraId="0D9AF933" w14:textId="0CF6C881" w:rsidR="00CF10F7" w:rsidRPr="002378F9" w:rsidRDefault="00CF10F7" w:rsidP="008445E1">
            <w:pPr>
              <w:jc w:val="center"/>
              <w:rPr>
                <w:lang w:val="en-US"/>
              </w:rPr>
            </w:pPr>
            <w:r w:rsidRPr="002378F9">
              <w:rPr>
                <w:b/>
                <w:lang w:val="en-US"/>
              </w:rPr>
              <w:t>Criteria</w:t>
            </w:r>
          </w:p>
        </w:tc>
        <w:tc>
          <w:tcPr>
            <w:tcW w:w="3003" w:type="pct"/>
            <w:vAlign w:val="center"/>
          </w:tcPr>
          <w:p w14:paraId="0D56CC1B" w14:textId="7276BE0C" w:rsidR="00CF10F7" w:rsidRPr="002378F9" w:rsidRDefault="00CF10F7" w:rsidP="008445E1">
            <w:pPr>
              <w:jc w:val="center"/>
              <w:rPr>
                <w:i/>
                <w:lang w:val="en-US"/>
              </w:rPr>
            </w:pPr>
            <w:r w:rsidRPr="002378F9">
              <w:rPr>
                <w:b/>
                <w:lang w:val="en-US"/>
              </w:rPr>
              <w:t>Expectations</w:t>
            </w:r>
          </w:p>
        </w:tc>
      </w:tr>
      <w:tr w:rsidR="00CF10F7" w:rsidRPr="00DE47D4" w14:paraId="0E29E366" w14:textId="00301FB5" w:rsidTr="00CF10F7">
        <w:tc>
          <w:tcPr>
            <w:tcW w:w="1997" w:type="pct"/>
          </w:tcPr>
          <w:p w14:paraId="6EAEB3D3" w14:textId="0596268F" w:rsidR="00CF10F7" w:rsidRPr="002378F9" w:rsidRDefault="00CF10F7" w:rsidP="008445E1">
            <w:pPr>
              <w:rPr>
                <w:lang w:val="en-US"/>
              </w:rPr>
            </w:pPr>
            <w:r w:rsidRPr="002378F9">
              <w:rPr>
                <w:lang w:val="en-US"/>
              </w:rPr>
              <w:t>Excluding data (e.g. for defined analysis population)</w:t>
            </w:r>
          </w:p>
        </w:tc>
        <w:tc>
          <w:tcPr>
            <w:tcW w:w="3003" w:type="pct"/>
          </w:tcPr>
          <w:p w14:paraId="1902DF7F" w14:textId="77777777" w:rsidR="00CF10F7" w:rsidRPr="002378F9" w:rsidRDefault="00CF10F7" w:rsidP="008445E1">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38AB3847" w14:textId="10796CBE" w:rsidR="00CF10F7" w:rsidRPr="002378F9" w:rsidRDefault="00CF10F7" w:rsidP="008445E1">
            <w:pPr>
              <w:pStyle w:val="B1"/>
              <w:rPr>
                <w:lang w:val="en-US"/>
              </w:rPr>
            </w:pPr>
            <w:r w:rsidRPr="002378F9">
              <w:rPr>
                <w:lang w:val="en-US"/>
              </w:rPr>
              <w:t>Data may only be excluded where it can be demonstrated through valid scientific justification that the data are not representative of the quantity measured, sampled or acquired.</w:t>
            </w:r>
          </w:p>
          <w:p w14:paraId="1394E487" w14:textId="77777777" w:rsidR="00CF10F7" w:rsidRPr="002378F9" w:rsidRDefault="00CF10F7" w:rsidP="008445E1">
            <w:pPr>
              <w:pStyle w:val="B1"/>
              <w:rPr>
                <w:lang w:val="en-US"/>
              </w:rPr>
            </w:pPr>
            <w:r w:rsidRPr="002378F9">
              <w:rPr>
                <w:lang w:val="en-US"/>
              </w:rPr>
              <w:t>In all cases, this justification should be documented and considered during data review and reporting.</w:t>
            </w:r>
          </w:p>
          <w:p w14:paraId="3F359D3D" w14:textId="46F4AFDB" w:rsidR="00CF10F7" w:rsidRPr="002378F9" w:rsidRDefault="00CF10F7" w:rsidP="008445E1">
            <w:pPr>
              <w:pStyle w:val="B1"/>
              <w:rPr>
                <w:lang w:val="en-US"/>
              </w:rPr>
            </w:pPr>
            <w:r w:rsidRPr="002378F9">
              <w:rPr>
                <w:lang w:val="en-US"/>
              </w:rPr>
              <w:t xml:space="preserve">All data (even if excluded) should be retained with the original data </w:t>
            </w:r>
            <w:proofErr w:type="gramStart"/>
            <w:r w:rsidRPr="002378F9">
              <w:rPr>
                <w:lang w:val="en-US"/>
              </w:rPr>
              <w:t>set, and</w:t>
            </w:r>
            <w:proofErr w:type="gramEnd"/>
            <w:r w:rsidRPr="002378F9">
              <w:rPr>
                <w:lang w:val="en-US"/>
              </w:rPr>
              <w:t xml:space="preserve"> be available for review in a format that allows the validity of the decision to exclude the data to be confirmed.</w:t>
            </w:r>
          </w:p>
        </w:tc>
      </w:tr>
    </w:tbl>
    <w:p w14:paraId="59C2FB16" w14:textId="6168F834" w:rsidR="008445E1" w:rsidRDefault="008445E1" w:rsidP="008445E1">
      <w:pPr>
        <w:pStyle w:val="Titre2"/>
      </w:pPr>
      <w:r>
        <w:t>Data backup</w:t>
      </w:r>
    </w:p>
    <w:tbl>
      <w:tblPr>
        <w:tblStyle w:val="Grilledutableau"/>
        <w:tblW w:w="5000" w:type="pct"/>
        <w:tblLook w:val="04A0" w:firstRow="1" w:lastRow="0" w:firstColumn="1" w:lastColumn="0" w:noHBand="0" w:noVBand="1"/>
      </w:tblPr>
      <w:tblGrid>
        <w:gridCol w:w="3619"/>
        <w:gridCol w:w="5443"/>
      </w:tblGrid>
      <w:tr w:rsidR="00CF10F7" w:rsidRPr="002378F9" w14:paraId="58AB7890" w14:textId="77777777" w:rsidTr="00745D7E">
        <w:tc>
          <w:tcPr>
            <w:tcW w:w="1997" w:type="pct"/>
            <w:vAlign w:val="center"/>
          </w:tcPr>
          <w:p w14:paraId="0E4D811A" w14:textId="7A7EE075" w:rsidR="00CF10F7" w:rsidRPr="002378F9" w:rsidRDefault="00CF10F7" w:rsidP="0098219E">
            <w:pPr>
              <w:jc w:val="center"/>
              <w:rPr>
                <w:lang w:val="en-US"/>
              </w:rPr>
            </w:pPr>
            <w:r w:rsidRPr="002378F9">
              <w:rPr>
                <w:b/>
                <w:lang w:val="en-US"/>
              </w:rPr>
              <w:t>Criteria</w:t>
            </w:r>
          </w:p>
        </w:tc>
        <w:tc>
          <w:tcPr>
            <w:tcW w:w="3003" w:type="pct"/>
            <w:vAlign w:val="center"/>
          </w:tcPr>
          <w:p w14:paraId="4E5E69DB" w14:textId="7075EFD2" w:rsidR="00CF10F7" w:rsidRPr="002378F9" w:rsidRDefault="00CF10F7" w:rsidP="0098219E">
            <w:pPr>
              <w:jc w:val="center"/>
              <w:rPr>
                <w:i/>
                <w:lang w:val="en-US"/>
              </w:rPr>
            </w:pPr>
            <w:r w:rsidRPr="002378F9">
              <w:rPr>
                <w:b/>
                <w:lang w:val="en-US"/>
              </w:rPr>
              <w:t>Expectations</w:t>
            </w:r>
          </w:p>
        </w:tc>
      </w:tr>
      <w:tr w:rsidR="00CF10F7" w:rsidRPr="00DE47D4" w14:paraId="49EDB26A" w14:textId="6B9CD59B" w:rsidTr="00745D7E">
        <w:tc>
          <w:tcPr>
            <w:tcW w:w="1997" w:type="pct"/>
          </w:tcPr>
          <w:p w14:paraId="246F911B" w14:textId="1A20DC6C" w:rsidR="00CF10F7" w:rsidRPr="002378F9" w:rsidRDefault="00CF10F7" w:rsidP="0098219E">
            <w:pPr>
              <w:rPr>
                <w:lang w:val="en-US"/>
              </w:rPr>
            </w:pPr>
            <w:r w:rsidRPr="002378F9">
              <w:rPr>
                <w:lang w:val="en-US"/>
              </w:rPr>
              <w:t>Backup</w:t>
            </w:r>
          </w:p>
        </w:tc>
        <w:tc>
          <w:tcPr>
            <w:tcW w:w="3003" w:type="pct"/>
          </w:tcPr>
          <w:p w14:paraId="721D9174" w14:textId="77777777" w:rsidR="00CF10F7" w:rsidRPr="002378F9" w:rsidRDefault="00CF10F7" w:rsidP="0098219E">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7205B0CF" w14:textId="77777777" w:rsidR="00CF10F7" w:rsidRPr="002378F9" w:rsidRDefault="00CF10F7" w:rsidP="0098219E">
            <w:pPr>
              <w:rPr>
                <w:lang w:val="en-US"/>
              </w:rPr>
            </w:pPr>
            <w:r w:rsidRPr="002378F9">
              <w:rPr>
                <w:lang w:val="en-US"/>
              </w:rPr>
              <w:t xml:space="preserve">= "A copy of current (editable) data, </w:t>
            </w:r>
            <w:r w:rsidRPr="002378F9">
              <w:rPr>
                <w:b/>
                <w:lang w:val="en-US"/>
              </w:rPr>
              <w:t>metadata and system configuration settings</w:t>
            </w:r>
            <w:r w:rsidRPr="002378F9">
              <w:rPr>
                <w:lang w:val="en-US"/>
              </w:rPr>
              <w:t xml:space="preserve"> maintained for recovery including disaster recovery"</w:t>
            </w:r>
          </w:p>
          <w:p w14:paraId="37201FA2" w14:textId="77777777" w:rsidR="00CF10F7" w:rsidRPr="002378F9" w:rsidRDefault="00CF10F7" w:rsidP="0098219E">
            <w:pPr>
              <w:pStyle w:val="B1"/>
              <w:rPr>
                <w:lang w:val="en-US"/>
              </w:rPr>
            </w:pPr>
            <w:r w:rsidRPr="002378F9">
              <w:rPr>
                <w:lang w:val="en-US"/>
              </w:rPr>
              <w:t>Backup and recovery processes should be validated and periodically tested.</w:t>
            </w:r>
          </w:p>
          <w:p w14:paraId="64956D6F" w14:textId="6F7DB820" w:rsidR="00CF10F7" w:rsidRPr="002378F9" w:rsidRDefault="00CF10F7" w:rsidP="0098219E">
            <w:pPr>
              <w:pStyle w:val="B1"/>
              <w:rPr>
                <w:lang w:val="en-US"/>
              </w:rPr>
            </w:pPr>
            <w:r w:rsidRPr="002378F9">
              <w:rPr>
                <w:lang w:val="en-US"/>
              </w:rPr>
              <w:t>Each back up should be verified to ensure that it has functioned correctly e.g. by confirming that the data size transferred matches that of the original record.</w:t>
            </w:r>
          </w:p>
          <w:p w14:paraId="671E91D2" w14:textId="539418E9" w:rsidR="00CF10F7" w:rsidRPr="002378F9" w:rsidRDefault="00CF10F7" w:rsidP="0098219E">
            <w:pPr>
              <w:pStyle w:val="B1"/>
              <w:rPr>
                <w:lang w:val="en-US"/>
              </w:rPr>
            </w:pPr>
            <w:r w:rsidRPr="002378F9">
              <w:rPr>
                <w:lang w:val="en-US"/>
              </w:rPr>
              <w:t>The backup strategies for the data owners should be documented</w:t>
            </w:r>
          </w:p>
        </w:tc>
      </w:tr>
    </w:tbl>
    <w:p w14:paraId="453D15F6" w14:textId="25AF204F" w:rsidR="008445E1" w:rsidRDefault="008445E1" w:rsidP="008445E1">
      <w:pPr>
        <w:pStyle w:val="Titre2"/>
      </w:pPr>
      <w:proofErr w:type="spellStart"/>
      <w:r>
        <w:t>Archiving</w:t>
      </w:r>
      <w:proofErr w:type="spellEnd"/>
    </w:p>
    <w:tbl>
      <w:tblPr>
        <w:tblStyle w:val="Grilledutableau"/>
        <w:tblW w:w="5000" w:type="pct"/>
        <w:tblLook w:val="04A0" w:firstRow="1" w:lastRow="0" w:firstColumn="1" w:lastColumn="0" w:noHBand="0" w:noVBand="1"/>
      </w:tblPr>
      <w:tblGrid>
        <w:gridCol w:w="3619"/>
        <w:gridCol w:w="5443"/>
      </w:tblGrid>
      <w:tr w:rsidR="00745D7E" w:rsidRPr="002378F9" w14:paraId="00EC1CCF" w14:textId="77777777" w:rsidTr="00745D7E">
        <w:tc>
          <w:tcPr>
            <w:tcW w:w="1997" w:type="pct"/>
            <w:vAlign w:val="center"/>
          </w:tcPr>
          <w:p w14:paraId="46B25B0C" w14:textId="32B7078F" w:rsidR="00745D7E" w:rsidRPr="002378F9" w:rsidRDefault="00745D7E" w:rsidP="0098219E">
            <w:pPr>
              <w:jc w:val="center"/>
              <w:rPr>
                <w:lang w:val="en-US"/>
              </w:rPr>
            </w:pPr>
            <w:r w:rsidRPr="002378F9">
              <w:rPr>
                <w:b/>
                <w:lang w:val="en-US"/>
              </w:rPr>
              <w:t>Criteria</w:t>
            </w:r>
          </w:p>
        </w:tc>
        <w:tc>
          <w:tcPr>
            <w:tcW w:w="3003" w:type="pct"/>
            <w:vAlign w:val="center"/>
          </w:tcPr>
          <w:p w14:paraId="435BBAD1" w14:textId="32A9CC58" w:rsidR="00745D7E" w:rsidRDefault="00745D7E" w:rsidP="0098219E">
            <w:pPr>
              <w:jc w:val="center"/>
              <w:rPr>
                <w:lang w:val="en-US"/>
              </w:rPr>
            </w:pPr>
            <w:r w:rsidRPr="002378F9">
              <w:rPr>
                <w:b/>
                <w:lang w:val="en-US"/>
              </w:rPr>
              <w:t>Expectations</w:t>
            </w:r>
          </w:p>
        </w:tc>
      </w:tr>
      <w:tr w:rsidR="00745D7E" w:rsidRPr="00DE47D4" w14:paraId="57834ED2" w14:textId="037E66E3" w:rsidTr="00745D7E">
        <w:tc>
          <w:tcPr>
            <w:tcW w:w="1997" w:type="pct"/>
          </w:tcPr>
          <w:p w14:paraId="78FFB078" w14:textId="78DBCD82" w:rsidR="00745D7E" w:rsidRPr="002378F9" w:rsidRDefault="00745D7E" w:rsidP="0098219E">
            <w:pPr>
              <w:rPr>
                <w:lang w:val="en-US"/>
              </w:rPr>
            </w:pPr>
            <w:r w:rsidRPr="002378F9">
              <w:rPr>
                <w:lang w:val="en-US"/>
              </w:rPr>
              <w:t>Archiving</w:t>
            </w:r>
          </w:p>
        </w:tc>
        <w:tc>
          <w:tcPr>
            <w:tcW w:w="3003" w:type="pct"/>
          </w:tcPr>
          <w:p w14:paraId="7B0AAEEB" w14:textId="7CEF056E" w:rsidR="00745D7E" w:rsidRDefault="00745D7E" w:rsidP="0098219E">
            <w:pPr>
              <w:rPr>
                <w:lang w:val="en-US"/>
              </w:rPr>
            </w:pPr>
            <w:proofErr w:type="gramStart"/>
            <w:r>
              <w:rPr>
                <w:lang w:val="en-US"/>
              </w:rPr>
              <w:t>Procedure ?</w:t>
            </w:r>
            <w:proofErr w:type="gramEnd"/>
          </w:p>
          <w:p w14:paraId="78B052C8" w14:textId="7293DBE4" w:rsidR="00745D7E" w:rsidRDefault="00745D7E" w:rsidP="00494BD2">
            <w:pPr>
              <w:pStyle w:val="B1"/>
              <w:rPr>
                <w:lang w:val="en-US"/>
              </w:rPr>
            </w:pPr>
            <w:r>
              <w:rPr>
                <w:lang w:val="en-US"/>
              </w:rPr>
              <w:t>Users should not have access to archive folder(s).</w:t>
            </w:r>
          </w:p>
          <w:p w14:paraId="54162F79" w14:textId="33130099" w:rsidR="00745D7E" w:rsidRDefault="00745D7E" w:rsidP="0098219E">
            <w:pPr>
              <w:rPr>
                <w:lang w:val="en-US"/>
              </w:rPr>
            </w:pPr>
            <w:r>
              <w:rPr>
                <w:lang w:val="en-US"/>
              </w:rPr>
              <w:t>Access restricted to archive folders?</w:t>
            </w:r>
          </w:p>
          <w:p w14:paraId="198CC845" w14:textId="0B6F9E3D" w:rsidR="00745D7E" w:rsidRPr="002378F9" w:rsidRDefault="00745D7E" w:rsidP="0098219E">
            <w:pPr>
              <w:rPr>
                <w:lang w:val="en-US"/>
              </w:rPr>
            </w:pPr>
            <w:r w:rsidRPr="002378F9">
              <w:rPr>
                <w:i/>
                <w:lang w:val="en-US"/>
              </w:rPr>
              <w:t xml:space="preserve">MHRA </w:t>
            </w:r>
            <w:proofErr w:type="spellStart"/>
            <w:r w:rsidRPr="002378F9">
              <w:rPr>
                <w:i/>
                <w:lang w:val="en-US"/>
              </w:rPr>
              <w:t>GxP</w:t>
            </w:r>
            <w:proofErr w:type="spellEnd"/>
            <w:r w:rsidRPr="002378F9">
              <w:rPr>
                <w:i/>
                <w:lang w:val="en-US"/>
              </w:rPr>
              <w:t xml:space="preserve"> data integrity guidance</w:t>
            </w:r>
            <w:r w:rsidRPr="002378F9">
              <w:rPr>
                <w:lang w:val="en-US"/>
              </w:rPr>
              <w:t>:</w:t>
            </w:r>
          </w:p>
          <w:p w14:paraId="036D22D1" w14:textId="77777777" w:rsidR="00745D7E" w:rsidRPr="002378F9" w:rsidRDefault="00745D7E" w:rsidP="0098219E">
            <w:pPr>
              <w:pStyle w:val="B1"/>
              <w:rPr>
                <w:lang w:val="en-US"/>
              </w:rPr>
            </w:pPr>
            <w:r w:rsidRPr="002378F9">
              <w:rPr>
                <w:lang w:val="en-US"/>
              </w:rPr>
              <w:t>Data to be retained in appropriate archive</w:t>
            </w:r>
          </w:p>
          <w:p w14:paraId="0AEE1FC5" w14:textId="77777777" w:rsidR="00745D7E" w:rsidRPr="002378F9" w:rsidRDefault="00745D7E" w:rsidP="0098219E">
            <w:pPr>
              <w:pStyle w:val="B1"/>
              <w:rPr>
                <w:lang w:val="en-US"/>
              </w:rPr>
            </w:pPr>
            <w:r w:rsidRPr="002378F9">
              <w:rPr>
                <w:lang w:val="en-US"/>
              </w:rPr>
              <w:t xml:space="preserve">Data must be retained in a dynamic form where this is critical to its integrity or later verification. If the </w:t>
            </w:r>
            <w:proofErr w:type="spellStart"/>
            <w:r w:rsidRPr="002378F9">
              <w:rPr>
                <w:lang w:val="en-US"/>
              </w:rPr>
              <w:t>computerised</w:t>
            </w:r>
            <w:proofErr w:type="spellEnd"/>
            <w:r w:rsidRPr="002378F9">
              <w:rPr>
                <w:lang w:val="en-US"/>
              </w:rPr>
              <w:t xml:space="preserve"> system cannot be maintained e.g., if it is no longer supported, then records should be archived according to a documented archiving strategy prior to decommissioning the </w:t>
            </w:r>
            <w:proofErr w:type="spellStart"/>
            <w:r w:rsidRPr="002378F9">
              <w:rPr>
                <w:lang w:val="en-US"/>
              </w:rPr>
              <w:t>computerised</w:t>
            </w:r>
            <w:proofErr w:type="spellEnd"/>
            <w:r w:rsidRPr="002378F9">
              <w:rPr>
                <w:lang w:val="en-US"/>
              </w:rPr>
              <w:t xml:space="preserve"> system.</w:t>
            </w:r>
          </w:p>
          <w:p w14:paraId="748464D2" w14:textId="77777777" w:rsidR="00745D7E" w:rsidRPr="002378F9" w:rsidRDefault="00745D7E" w:rsidP="0098219E">
            <w:pPr>
              <w:pStyle w:val="B1"/>
              <w:rPr>
                <w:lang w:val="en-US"/>
              </w:rPr>
            </w:pPr>
            <w:r w:rsidRPr="002378F9">
              <w:rPr>
                <w:lang w:val="en-US"/>
              </w:rPr>
              <w:t>It is conceivable for some data generated by electronic means to be retained in an acceptable paper or electronic format, where it can be justified that a static record maintains the integrity of the original data.</w:t>
            </w:r>
          </w:p>
          <w:p w14:paraId="0421EC8D" w14:textId="4F501BC5" w:rsidR="00745D7E" w:rsidRPr="002378F9" w:rsidRDefault="00745D7E" w:rsidP="0098219E">
            <w:pPr>
              <w:pStyle w:val="B1"/>
              <w:rPr>
                <w:lang w:val="en-US"/>
              </w:rPr>
            </w:pPr>
            <w:r w:rsidRPr="002378F9">
              <w:rPr>
                <w:lang w:val="en-US"/>
              </w:rPr>
              <w:t xml:space="preserve">However, the data retention process must be shown to include verified copies of all raw data, metadata, relevant audit trail and result files, any variable software/system configuration settings specific to each record, and all data processing runs (including methods and audit trails) necessary for reconstruction of a given raw data set. It </w:t>
            </w:r>
            <w:r w:rsidRPr="002378F9">
              <w:rPr>
                <w:lang w:val="en-US"/>
              </w:rPr>
              <w:lastRenderedPageBreak/>
              <w:t>would also require a documented means to verify that the printed records were an accurate representation.</w:t>
            </w:r>
          </w:p>
        </w:tc>
      </w:tr>
    </w:tbl>
    <w:p w14:paraId="7D19DB15" w14:textId="6E852718" w:rsidR="008445E1" w:rsidRDefault="008445E1" w:rsidP="008445E1">
      <w:pPr>
        <w:pStyle w:val="Titre2"/>
      </w:pPr>
      <w:r>
        <w:lastRenderedPageBreak/>
        <w:t xml:space="preserve">DI </w:t>
      </w:r>
      <w:proofErr w:type="spellStart"/>
      <w:r>
        <w:t>failures</w:t>
      </w:r>
      <w:proofErr w:type="spellEnd"/>
      <w:r>
        <w:t>/incidents</w:t>
      </w:r>
    </w:p>
    <w:tbl>
      <w:tblPr>
        <w:tblStyle w:val="Grilledutableau"/>
        <w:tblW w:w="5000" w:type="pct"/>
        <w:tblLook w:val="04A0" w:firstRow="1" w:lastRow="0" w:firstColumn="1" w:lastColumn="0" w:noHBand="0" w:noVBand="1"/>
      </w:tblPr>
      <w:tblGrid>
        <w:gridCol w:w="3619"/>
        <w:gridCol w:w="5443"/>
      </w:tblGrid>
      <w:tr w:rsidR="0055712B" w:rsidRPr="002378F9" w14:paraId="0C431CD6" w14:textId="77777777" w:rsidTr="0055712B">
        <w:tc>
          <w:tcPr>
            <w:tcW w:w="1997" w:type="pct"/>
            <w:vAlign w:val="center"/>
          </w:tcPr>
          <w:p w14:paraId="0D9327CB" w14:textId="0F420443" w:rsidR="0055712B" w:rsidRPr="002378F9" w:rsidRDefault="0055712B" w:rsidP="0098219E">
            <w:pPr>
              <w:jc w:val="center"/>
              <w:rPr>
                <w:lang w:val="en-US"/>
              </w:rPr>
            </w:pPr>
            <w:r w:rsidRPr="002378F9">
              <w:rPr>
                <w:b/>
                <w:lang w:val="en-US"/>
              </w:rPr>
              <w:t>Criteria</w:t>
            </w:r>
          </w:p>
        </w:tc>
        <w:tc>
          <w:tcPr>
            <w:tcW w:w="3003" w:type="pct"/>
            <w:vAlign w:val="center"/>
          </w:tcPr>
          <w:p w14:paraId="616A584E" w14:textId="72AA4119" w:rsidR="0055712B" w:rsidRPr="002378F9" w:rsidRDefault="0055712B" w:rsidP="0098219E">
            <w:pPr>
              <w:jc w:val="center"/>
              <w:rPr>
                <w:lang w:val="en-US"/>
              </w:rPr>
            </w:pPr>
            <w:r w:rsidRPr="002378F9">
              <w:rPr>
                <w:b/>
                <w:lang w:val="en-US"/>
              </w:rPr>
              <w:t>Expectations</w:t>
            </w:r>
          </w:p>
        </w:tc>
      </w:tr>
      <w:tr w:rsidR="0055712B" w:rsidRPr="00DE47D4" w14:paraId="3E7E1F6C" w14:textId="7C9FA55C" w:rsidTr="0055712B">
        <w:tc>
          <w:tcPr>
            <w:tcW w:w="1997" w:type="pct"/>
          </w:tcPr>
          <w:p w14:paraId="1EE1834B" w14:textId="53F37A01" w:rsidR="0055712B" w:rsidRPr="002378F9" w:rsidRDefault="0055712B" w:rsidP="0098219E">
            <w:pPr>
              <w:rPr>
                <w:lang w:val="en-US"/>
              </w:rPr>
            </w:pPr>
            <w:r w:rsidRPr="002378F9">
              <w:rPr>
                <w:lang w:val="en-US"/>
              </w:rPr>
              <w:t>DI failures/incidents</w:t>
            </w:r>
          </w:p>
        </w:tc>
        <w:tc>
          <w:tcPr>
            <w:tcW w:w="3003" w:type="pct"/>
          </w:tcPr>
          <w:p w14:paraId="289634BE" w14:textId="7AA36635" w:rsidR="0055712B" w:rsidRPr="002378F9" w:rsidRDefault="0055712B" w:rsidP="0098219E">
            <w:pPr>
              <w:rPr>
                <w:lang w:val="en-US"/>
              </w:rPr>
            </w:pPr>
            <w:r w:rsidRPr="002378F9">
              <w:rPr>
                <w:lang w:val="en-US"/>
              </w:rPr>
              <w:t>System in place?</w:t>
            </w:r>
          </w:p>
          <w:p w14:paraId="4C76A23F" w14:textId="7239A5B0" w:rsidR="0055712B" w:rsidRPr="002378F9" w:rsidRDefault="0055712B" w:rsidP="0098219E">
            <w:pPr>
              <w:rPr>
                <w:lang w:val="en-US"/>
              </w:rPr>
            </w:pPr>
            <w:r w:rsidRPr="002378F9">
              <w:rPr>
                <w:lang w:val="en-US"/>
              </w:rPr>
              <w:t xml:space="preserve">Any reported </w:t>
            </w:r>
            <w:proofErr w:type="gramStart"/>
            <w:r w:rsidRPr="002378F9">
              <w:rPr>
                <w:lang w:val="en-US"/>
              </w:rPr>
              <w:t>during the course of</w:t>
            </w:r>
            <w:proofErr w:type="gramEnd"/>
            <w:r w:rsidRPr="002378F9">
              <w:rPr>
                <w:lang w:val="en-US"/>
              </w:rPr>
              <w:t xml:space="preserve"> the study?</w:t>
            </w:r>
          </w:p>
        </w:tc>
      </w:tr>
    </w:tbl>
    <w:p w14:paraId="4C7FD347" w14:textId="3311BF90" w:rsidR="0028164B" w:rsidRPr="002378F9" w:rsidRDefault="0028164B" w:rsidP="00BF7B86">
      <w:pPr>
        <w:rPr>
          <w:lang w:val="en-US"/>
        </w:rPr>
      </w:pPr>
    </w:p>
    <w:p w14:paraId="4AEEBAE6" w14:textId="4261AD30" w:rsidR="004D46CC" w:rsidRPr="002378F9" w:rsidRDefault="00745D7E" w:rsidP="00745D7E">
      <w:pPr>
        <w:jc w:val="center"/>
        <w:rPr>
          <w:b/>
          <w:lang w:val="en-US"/>
        </w:rPr>
      </w:pPr>
      <w:r>
        <w:rPr>
          <w:b/>
          <w:lang w:val="en-US"/>
        </w:rPr>
        <w:t>_____</w:t>
      </w:r>
    </w:p>
    <w:sectPr w:rsidR="004D46CC" w:rsidRPr="002378F9" w:rsidSect="00EF0D94">
      <w:footerReference w:type="default" r:id="rId11"/>
      <w:footerReference w:type="first" r:id="rId12"/>
      <w:pgSz w:w="11906" w:h="16838" w:code="9"/>
      <w:pgMar w:top="1134" w:right="1417" w:bottom="1417" w:left="1417" w:header="79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C92116" w14:textId="77777777" w:rsidR="009D0E48" w:rsidRPr="007525CE" w:rsidRDefault="009D0E48" w:rsidP="007525CE">
      <w:r>
        <w:separator/>
      </w:r>
    </w:p>
  </w:endnote>
  <w:endnote w:type="continuationSeparator" w:id="0">
    <w:p w14:paraId="3AE6BEFF" w14:textId="77777777" w:rsidR="009D0E48" w:rsidRPr="007525CE" w:rsidRDefault="009D0E48" w:rsidP="0075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C5D96" w14:textId="77A18ACE" w:rsidR="00926980" w:rsidRPr="002378F9" w:rsidRDefault="00926980" w:rsidP="000F01AE">
    <w:pPr>
      <w:pStyle w:val="Pieddepage"/>
      <w:rPr>
        <w:lang w:val="en-US"/>
      </w:rPr>
    </w:pPr>
    <w:r w:rsidRPr="002378F9">
      <w:rPr>
        <w:lang w:val="en-US"/>
      </w:rPr>
      <w:t>S</w:t>
    </w:r>
    <w:r w:rsidR="009C7033" w:rsidRPr="002378F9">
      <w:rPr>
        <w:lang w:val="en-US"/>
      </w:rPr>
      <w:t>unnikan</w:t>
    </w:r>
    <w:r w:rsidRPr="002378F9">
      <w:rPr>
        <w:lang w:val="en-US"/>
      </w:rPr>
      <w:t xml:space="preserve"> Consulting / </w:t>
    </w:r>
    <w:r w:rsidRPr="000F01AE">
      <w:fldChar w:fldCharType="begin"/>
    </w:r>
    <w:r w:rsidRPr="002378F9">
      <w:rPr>
        <w:lang w:val="en-US"/>
      </w:rPr>
      <w:instrText xml:space="preserve"> FILENAME  \* MERGEFORMAT </w:instrText>
    </w:r>
    <w:r w:rsidRPr="000F01AE">
      <w:fldChar w:fldCharType="separate"/>
    </w:r>
    <w:r w:rsidR="002378F9" w:rsidRPr="002378F9">
      <w:rPr>
        <w:lang w:val="en-US"/>
      </w:rPr>
      <w:t>A_Data_Integrity_Assessment_Grid.docx</w:t>
    </w:r>
    <w:r w:rsidRPr="000F01AE">
      <w:fldChar w:fldCharType="end"/>
    </w:r>
    <w:r w:rsidRPr="002378F9">
      <w:rPr>
        <w:lang w:val="en-US"/>
      </w:rPr>
      <w:t xml:space="preserve"> /</w:t>
    </w:r>
    <w:r w:rsidR="009C7033" w:rsidRPr="002378F9">
      <w:rPr>
        <w:lang w:val="en-US"/>
      </w:rPr>
      <w:t xml:space="preserve"> </w:t>
    </w:r>
    <w:r w:rsidRPr="002378F9">
      <w:rPr>
        <w:lang w:val="en-US"/>
      </w:rPr>
      <w:t xml:space="preserve">Page </w:t>
    </w:r>
    <w:r w:rsidRPr="000F01AE">
      <w:fldChar w:fldCharType="begin"/>
    </w:r>
    <w:r w:rsidRPr="002378F9">
      <w:rPr>
        <w:lang w:val="en-US"/>
      </w:rPr>
      <w:instrText xml:space="preserve"> PAGE  \* MERGEFORMAT </w:instrText>
    </w:r>
    <w:r w:rsidRPr="000F01AE">
      <w:fldChar w:fldCharType="separate"/>
    </w:r>
    <w:r w:rsidR="008E5DCA" w:rsidRPr="002378F9">
      <w:rPr>
        <w:lang w:val="en-US"/>
      </w:rPr>
      <w:t>1</w:t>
    </w:r>
    <w:r w:rsidRPr="000F01AE">
      <w:fldChar w:fldCharType="end"/>
    </w:r>
    <w:r w:rsidRPr="002378F9">
      <w:rPr>
        <w:lang w:val="en-US"/>
      </w:rPr>
      <w:t>/</w:t>
    </w:r>
    <w:r w:rsidRPr="000F01AE">
      <w:fldChar w:fldCharType="begin"/>
    </w:r>
    <w:r w:rsidRPr="002378F9">
      <w:rPr>
        <w:lang w:val="en-US"/>
      </w:rPr>
      <w:instrText xml:space="preserve"> NUMPAGES  \* MERGEFORMAT </w:instrText>
    </w:r>
    <w:r w:rsidRPr="000F01AE">
      <w:fldChar w:fldCharType="separate"/>
    </w:r>
    <w:r w:rsidR="008E5DCA" w:rsidRPr="002378F9">
      <w:rPr>
        <w:lang w:val="en-US"/>
      </w:rPr>
      <w:t>1</w:t>
    </w:r>
    <w:r w:rsidRPr="000F01A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1B53A" w14:textId="1C372C48" w:rsidR="00926980" w:rsidRPr="000F01AE" w:rsidRDefault="00926980" w:rsidP="008D7C71">
    <w:pPr>
      <w:pStyle w:val="Pieddepage"/>
      <w:ind w:left="0"/>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Pr>
        <w:lang w:val="en-US"/>
      </w:rPr>
      <w:t>Normal.dotx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rsidR="00DE47D4">
      <w:t>30 juillet 2019</w:t>
    </w:r>
    <w:r w:rsidRPr="000F01AE">
      <w:fldChar w:fldCharType="end"/>
    </w:r>
    <w:r>
      <w:t xml:space="preserve"> </w:t>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sidR="00ED6435">
      <w:rPr>
        <w:lang w:val="en-US"/>
      </w:rPr>
      <w:t>1</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sidR="00ED6435">
      <w:rPr>
        <w:lang w:val="en-US"/>
      </w:rPr>
      <w:t>2</w:t>
    </w:r>
    <w:r w:rsidRPr="000F0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527F49" w14:textId="77777777" w:rsidR="009D0E48" w:rsidRPr="007525CE" w:rsidRDefault="009D0E48" w:rsidP="007525CE">
      <w:r>
        <w:separator/>
      </w:r>
    </w:p>
  </w:footnote>
  <w:footnote w:type="continuationSeparator" w:id="0">
    <w:p w14:paraId="23534405" w14:textId="77777777" w:rsidR="009D0E48" w:rsidRPr="007525CE" w:rsidRDefault="009D0E48" w:rsidP="00752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603B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0619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10E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2CEE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7631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1AA9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6665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5A6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E5E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0544C9D"/>
    <w:multiLevelType w:val="hybridMultilevel"/>
    <w:tmpl w:val="1D50EA98"/>
    <w:lvl w:ilvl="0" w:tplc="0D3ABD8C">
      <w:start w:val="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D8E421C"/>
    <w:multiLevelType w:val="hybridMultilevel"/>
    <w:tmpl w:val="98C66550"/>
    <w:lvl w:ilvl="0" w:tplc="6AD866D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4"/>
  </w:num>
  <w:num w:numId="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12"/>
  </w:num>
  <w:num w:numId="4">
    <w:abstractNumId w:val="15"/>
  </w:num>
  <w:num w:numId="5">
    <w:abstractNumId w:val="15"/>
  </w:num>
  <w:num w:numId="6">
    <w:abstractNumId w:val="15"/>
  </w:num>
  <w:num w:numId="7">
    <w:abstractNumId w:val="15"/>
  </w:num>
  <w:num w:numId="8">
    <w:abstractNumId w:val="15"/>
  </w:num>
  <w:num w:numId="9">
    <w:abstractNumId w:val="15"/>
  </w:num>
  <w:num w:numId="10">
    <w:abstractNumId w:val="15"/>
  </w:num>
  <w:num w:numId="11">
    <w:abstractNumId w:val="15"/>
  </w:num>
  <w:num w:numId="12">
    <w:abstractNumId w:val="15"/>
  </w:num>
  <w:num w:numId="13">
    <w:abstractNumId w:val="9"/>
  </w:num>
  <w:num w:numId="14">
    <w:abstractNumId w:val="8"/>
  </w:num>
  <w:num w:numId="15">
    <w:abstractNumId w:val="3"/>
  </w:num>
  <w:num w:numId="16">
    <w:abstractNumId w:val="2"/>
  </w:num>
  <w:num w:numId="17">
    <w:abstractNumId w:val="1"/>
  </w:num>
  <w:num w:numId="18">
    <w:abstractNumId w:val="0"/>
  </w:num>
  <w:num w:numId="19">
    <w:abstractNumId w:val="7"/>
  </w:num>
  <w:num w:numId="20">
    <w:abstractNumId w:val="6"/>
  </w:num>
  <w:num w:numId="21">
    <w:abstractNumId w:val="5"/>
  </w:num>
  <w:num w:numId="22">
    <w:abstractNumId w:val="4"/>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9"/>
  </w:num>
  <w:num w:numId="34">
    <w:abstractNumId w:val="14"/>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2"/>
  </w:num>
  <w:num w:numId="37">
    <w:abstractNumId w:val="14"/>
  </w:num>
  <w:num w:numId="38">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9">
    <w:abstractNumId w:val="12"/>
  </w:num>
  <w:num w:numId="40">
    <w:abstractNumId w:val="11"/>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565"/>
    <w:rsid w:val="0000253B"/>
    <w:rsid w:val="00010C8D"/>
    <w:rsid w:val="00014E12"/>
    <w:rsid w:val="000155BD"/>
    <w:rsid w:val="00017852"/>
    <w:rsid w:val="0002387B"/>
    <w:rsid w:val="00027F2F"/>
    <w:rsid w:val="0003068D"/>
    <w:rsid w:val="0003767E"/>
    <w:rsid w:val="00037D9A"/>
    <w:rsid w:val="00063A61"/>
    <w:rsid w:val="00086BDD"/>
    <w:rsid w:val="00091AF7"/>
    <w:rsid w:val="000922F6"/>
    <w:rsid w:val="000A0FC7"/>
    <w:rsid w:val="000A3018"/>
    <w:rsid w:val="000B0E9B"/>
    <w:rsid w:val="000B622C"/>
    <w:rsid w:val="000E599F"/>
    <w:rsid w:val="000F01AE"/>
    <w:rsid w:val="0010676D"/>
    <w:rsid w:val="00106EB7"/>
    <w:rsid w:val="00113B13"/>
    <w:rsid w:val="0012365F"/>
    <w:rsid w:val="00125869"/>
    <w:rsid w:val="00131FB2"/>
    <w:rsid w:val="00133C28"/>
    <w:rsid w:val="00137548"/>
    <w:rsid w:val="00150B8A"/>
    <w:rsid w:val="00152FB6"/>
    <w:rsid w:val="0017348E"/>
    <w:rsid w:val="00175A87"/>
    <w:rsid w:val="001766BA"/>
    <w:rsid w:val="00180447"/>
    <w:rsid w:val="00184AFC"/>
    <w:rsid w:val="00191518"/>
    <w:rsid w:val="00194592"/>
    <w:rsid w:val="001B5B4C"/>
    <w:rsid w:val="001B6347"/>
    <w:rsid w:val="001C1F0D"/>
    <w:rsid w:val="001C4EB3"/>
    <w:rsid w:val="001D1A90"/>
    <w:rsid w:val="001D3317"/>
    <w:rsid w:val="001D59DE"/>
    <w:rsid w:val="001E19BB"/>
    <w:rsid w:val="001F2E83"/>
    <w:rsid w:val="001F3155"/>
    <w:rsid w:val="001F4F9E"/>
    <w:rsid w:val="00200BEE"/>
    <w:rsid w:val="00202450"/>
    <w:rsid w:val="00203ABF"/>
    <w:rsid w:val="0021432B"/>
    <w:rsid w:val="002170A0"/>
    <w:rsid w:val="002378F9"/>
    <w:rsid w:val="00237948"/>
    <w:rsid w:val="00240A57"/>
    <w:rsid w:val="002479F2"/>
    <w:rsid w:val="00250208"/>
    <w:rsid w:val="002531B2"/>
    <w:rsid w:val="00261A47"/>
    <w:rsid w:val="0027062E"/>
    <w:rsid w:val="0028164B"/>
    <w:rsid w:val="0028458C"/>
    <w:rsid w:val="0029527D"/>
    <w:rsid w:val="00295B96"/>
    <w:rsid w:val="002A0B23"/>
    <w:rsid w:val="002A4153"/>
    <w:rsid w:val="002A4695"/>
    <w:rsid w:val="002A5BAB"/>
    <w:rsid w:val="002B425F"/>
    <w:rsid w:val="002C7CE5"/>
    <w:rsid w:val="002D6937"/>
    <w:rsid w:val="0030706A"/>
    <w:rsid w:val="00311C47"/>
    <w:rsid w:val="00315EF1"/>
    <w:rsid w:val="0031675B"/>
    <w:rsid w:val="00322D8E"/>
    <w:rsid w:val="0034214E"/>
    <w:rsid w:val="00346F12"/>
    <w:rsid w:val="00381D50"/>
    <w:rsid w:val="00383DAC"/>
    <w:rsid w:val="003A487C"/>
    <w:rsid w:val="003A638C"/>
    <w:rsid w:val="003A751F"/>
    <w:rsid w:val="003B0267"/>
    <w:rsid w:val="003B19F6"/>
    <w:rsid w:val="003C0D67"/>
    <w:rsid w:val="003D305B"/>
    <w:rsid w:val="003E229D"/>
    <w:rsid w:val="003F4036"/>
    <w:rsid w:val="00414F21"/>
    <w:rsid w:val="004228C3"/>
    <w:rsid w:val="00424770"/>
    <w:rsid w:val="00426AAC"/>
    <w:rsid w:val="00430FC9"/>
    <w:rsid w:val="004356AC"/>
    <w:rsid w:val="004465D1"/>
    <w:rsid w:val="004614D3"/>
    <w:rsid w:val="0046662A"/>
    <w:rsid w:val="0046707C"/>
    <w:rsid w:val="004703B6"/>
    <w:rsid w:val="00481999"/>
    <w:rsid w:val="00481B2F"/>
    <w:rsid w:val="00491682"/>
    <w:rsid w:val="0049475D"/>
    <w:rsid w:val="00494BD2"/>
    <w:rsid w:val="0049564D"/>
    <w:rsid w:val="004A3D03"/>
    <w:rsid w:val="004C133F"/>
    <w:rsid w:val="004C7FBC"/>
    <w:rsid w:val="004D4580"/>
    <w:rsid w:val="004D46CC"/>
    <w:rsid w:val="004D6B1E"/>
    <w:rsid w:val="004D7382"/>
    <w:rsid w:val="004E6873"/>
    <w:rsid w:val="004F0065"/>
    <w:rsid w:val="004F6BBE"/>
    <w:rsid w:val="004F7FB7"/>
    <w:rsid w:val="005002EF"/>
    <w:rsid w:val="0050769F"/>
    <w:rsid w:val="00513F08"/>
    <w:rsid w:val="005270EB"/>
    <w:rsid w:val="005353CB"/>
    <w:rsid w:val="005438C3"/>
    <w:rsid w:val="00546B45"/>
    <w:rsid w:val="005569ED"/>
    <w:rsid w:val="0055712B"/>
    <w:rsid w:val="005659E0"/>
    <w:rsid w:val="005776CA"/>
    <w:rsid w:val="00593E8F"/>
    <w:rsid w:val="00595536"/>
    <w:rsid w:val="005B5C37"/>
    <w:rsid w:val="005C344E"/>
    <w:rsid w:val="005F0E25"/>
    <w:rsid w:val="005F25CA"/>
    <w:rsid w:val="005F47B9"/>
    <w:rsid w:val="00603900"/>
    <w:rsid w:val="0061469B"/>
    <w:rsid w:val="00616390"/>
    <w:rsid w:val="00627DDD"/>
    <w:rsid w:val="00633789"/>
    <w:rsid w:val="00646DB4"/>
    <w:rsid w:val="00660890"/>
    <w:rsid w:val="00672686"/>
    <w:rsid w:val="00677883"/>
    <w:rsid w:val="00686CF0"/>
    <w:rsid w:val="00693F00"/>
    <w:rsid w:val="006A0D52"/>
    <w:rsid w:val="006B5A9D"/>
    <w:rsid w:val="006C43DD"/>
    <w:rsid w:val="006D5A57"/>
    <w:rsid w:val="006F2836"/>
    <w:rsid w:val="00701501"/>
    <w:rsid w:val="00703569"/>
    <w:rsid w:val="0070674B"/>
    <w:rsid w:val="007241A6"/>
    <w:rsid w:val="0072662C"/>
    <w:rsid w:val="00726766"/>
    <w:rsid w:val="00741323"/>
    <w:rsid w:val="00742EFA"/>
    <w:rsid w:val="00742F14"/>
    <w:rsid w:val="00745D7E"/>
    <w:rsid w:val="007525CE"/>
    <w:rsid w:val="007629FB"/>
    <w:rsid w:val="0077231A"/>
    <w:rsid w:val="00781E8D"/>
    <w:rsid w:val="00783D04"/>
    <w:rsid w:val="00785B09"/>
    <w:rsid w:val="007869BA"/>
    <w:rsid w:val="00791701"/>
    <w:rsid w:val="007A1F54"/>
    <w:rsid w:val="007A3820"/>
    <w:rsid w:val="007B16EF"/>
    <w:rsid w:val="007B17E0"/>
    <w:rsid w:val="007C029D"/>
    <w:rsid w:val="007C029E"/>
    <w:rsid w:val="007C0C91"/>
    <w:rsid w:val="007C53C8"/>
    <w:rsid w:val="007D0D24"/>
    <w:rsid w:val="007D5374"/>
    <w:rsid w:val="007E01DD"/>
    <w:rsid w:val="007E3A5C"/>
    <w:rsid w:val="007E4FD1"/>
    <w:rsid w:val="007E6655"/>
    <w:rsid w:val="007F0A9F"/>
    <w:rsid w:val="007F120D"/>
    <w:rsid w:val="007F192F"/>
    <w:rsid w:val="007F2C4E"/>
    <w:rsid w:val="007F53BC"/>
    <w:rsid w:val="008057CA"/>
    <w:rsid w:val="00813AD4"/>
    <w:rsid w:val="00822E9D"/>
    <w:rsid w:val="00823F76"/>
    <w:rsid w:val="00832833"/>
    <w:rsid w:val="008445E1"/>
    <w:rsid w:val="00854CB7"/>
    <w:rsid w:val="008555EB"/>
    <w:rsid w:val="00891EFE"/>
    <w:rsid w:val="008A7714"/>
    <w:rsid w:val="008C3D58"/>
    <w:rsid w:val="008C7688"/>
    <w:rsid w:val="008D7C71"/>
    <w:rsid w:val="008D7CB8"/>
    <w:rsid w:val="008E5D8D"/>
    <w:rsid w:val="008E5DCA"/>
    <w:rsid w:val="008E7AAF"/>
    <w:rsid w:val="008F0260"/>
    <w:rsid w:val="00901755"/>
    <w:rsid w:val="00904710"/>
    <w:rsid w:val="00912BE3"/>
    <w:rsid w:val="00914F42"/>
    <w:rsid w:val="00926980"/>
    <w:rsid w:val="0093473C"/>
    <w:rsid w:val="00941A3D"/>
    <w:rsid w:val="0094217A"/>
    <w:rsid w:val="00943A9E"/>
    <w:rsid w:val="009458D9"/>
    <w:rsid w:val="00945A5B"/>
    <w:rsid w:val="0097703B"/>
    <w:rsid w:val="009818EA"/>
    <w:rsid w:val="0098219E"/>
    <w:rsid w:val="00987D2B"/>
    <w:rsid w:val="00991B92"/>
    <w:rsid w:val="009929FF"/>
    <w:rsid w:val="009A4011"/>
    <w:rsid w:val="009A5235"/>
    <w:rsid w:val="009B0B26"/>
    <w:rsid w:val="009C7033"/>
    <w:rsid w:val="009C7895"/>
    <w:rsid w:val="009C7D89"/>
    <w:rsid w:val="009D0E48"/>
    <w:rsid w:val="009E05C7"/>
    <w:rsid w:val="009E6486"/>
    <w:rsid w:val="009F155B"/>
    <w:rsid w:val="00A01F29"/>
    <w:rsid w:val="00A075F9"/>
    <w:rsid w:val="00A12C9E"/>
    <w:rsid w:val="00A159A8"/>
    <w:rsid w:val="00A2286F"/>
    <w:rsid w:val="00A25B8A"/>
    <w:rsid w:val="00A30955"/>
    <w:rsid w:val="00A34CF2"/>
    <w:rsid w:val="00A34D88"/>
    <w:rsid w:val="00A4244C"/>
    <w:rsid w:val="00A5503C"/>
    <w:rsid w:val="00A55D0D"/>
    <w:rsid w:val="00A840A4"/>
    <w:rsid w:val="00A865EB"/>
    <w:rsid w:val="00AA246A"/>
    <w:rsid w:val="00AA5A10"/>
    <w:rsid w:val="00AC1BF2"/>
    <w:rsid w:val="00AD6CF6"/>
    <w:rsid w:val="00AE1C2D"/>
    <w:rsid w:val="00AE6B4A"/>
    <w:rsid w:val="00AF259D"/>
    <w:rsid w:val="00AF400C"/>
    <w:rsid w:val="00B02107"/>
    <w:rsid w:val="00B13B61"/>
    <w:rsid w:val="00B21DEE"/>
    <w:rsid w:val="00B27955"/>
    <w:rsid w:val="00B368B1"/>
    <w:rsid w:val="00B409DC"/>
    <w:rsid w:val="00B4258E"/>
    <w:rsid w:val="00B47458"/>
    <w:rsid w:val="00B54DD6"/>
    <w:rsid w:val="00B5538F"/>
    <w:rsid w:val="00B57699"/>
    <w:rsid w:val="00B66612"/>
    <w:rsid w:val="00B70784"/>
    <w:rsid w:val="00B7089A"/>
    <w:rsid w:val="00B7614C"/>
    <w:rsid w:val="00B80565"/>
    <w:rsid w:val="00B80652"/>
    <w:rsid w:val="00B84568"/>
    <w:rsid w:val="00BA4CFB"/>
    <w:rsid w:val="00BB2238"/>
    <w:rsid w:val="00BB4E09"/>
    <w:rsid w:val="00BC5C6B"/>
    <w:rsid w:val="00BC6C1D"/>
    <w:rsid w:val="00BD3227"/>
    <w:rsid w:val="00BD62F0"/>
    <w:rsid w:val="00BF5B15"/>
    <w:rsid w:val="00BF7B86"/>
    <w:rsid w:val="00C02312"/>
    <w:rsid w:val="00C02A84"/>
    <w:rsid w:val="00C05D09"/>
    <w:rsid w:val="00C16FBA"/>
    <w:rsid w:val="00C2385F"/>
    <w:rsid w:val="00C3357F"/>
    <w:rsid w:val="00C43743"/>
    <w:rsid w:val="00C43CE1"/>
    <w:rsid w:val="00C470E1"/>
    <w:rsid w:val="00C47332"/>
    <w:rsid w:val="00C64D0E"/>
    <w:rsid w:val="00C814FD"/>
    <w:rsid w:val="00C824D7"/>
    <w:rsid w:val="00C8514C"/>
    <w:rsid w:val="00C95A07"/>
    <w:rsid w:val="00C9694D"/>
    <w:rsid w:val="00CA3C94"/>
    <w:rsid w:val="00CA40DC"/>
    <w:rsid w:val="00CB6249"/>
    <w:rsid w:val="00CD3D03"/>
    <w:rsid w:val="00CE0E84"/>
    <w:rsid w:val="00CF10F7"/>
    <w:rsid w:val="00CF3382"/>
    <w:rsid w:val="00D012D7"/>
    <w:rsid w:val="00D02067"/>
    <w:rsid w:val="00D033DC"/>
    <w:rsid w:val="00D06690"/>
    <w:rsid w:val="00D068CE"/>
    <w:rsid w:val="00D07C88"/>
    <w:rsid w:val="00D14C28"/>
    <w:rsid w:val="00D1796D"/>
    <w:rsid w:val="00D30E80"/>
    <w:rsid w:val="00D327C8"/>
    <w:rsid w:val="00D5347A"/>
    <w:rsid w:val="00D53EAE"/>
    <w:rsid w:val="00D5704B"/>
    <w:rsid w:val="00D64BFB"/>
    <w:rsid w:val="00D66124"/>
    <w:rsid w:val="00D74630"/>
    <w:rsid w:val="00D753AF"/>
    <w:rsid w:val="00D77077"/>
    <w:rsid w:val="00D869C5"/>
    <w:rsid w:val="00D933F4"/>
    <w:rsid w:val="00D94874"/>
    <w:rsid w:val="00DA1FC2"/>
    <w:rsid w:val="00DA3B75"/>
    <w:rsid w:val="00DE1C6F"/>
    <w:rsid w:val="00DE3E55"/>
    <w:rsid w:val="00DE47D4"/>
    <w:rsid w:val="00DF2DA4"/>
    <w:rsid w:val="00DF4281"/>
    <w:rsid w:val="00DF6ECB"/>
    <w:rsid w:val="00E0014E"/>
    <w:rsid w:val="00E21169"/>
    <w:rsid w:val="00E216FF"/>
    <w:rsid w:val="00E217C0"/>
    <w:rsid w:val="00E23449"/>
    <w:rsid w:val="00E23F2E"/>
    <w:rsid w:val="00E26C7E"/>
    <w:rsid w:val="00E432B8"/>
    <w:rsid w:val="00E450FC"/>
    <w:rsid w:val="00E47C95"/>
    <w:rsid w:val="00E55D47"/>
    <w:rsid w:val="00E6048A"/>
    <w:rsid w:val="00E65A35"/>
    <w:rsid w:val="00E72ED8"/>
    <w:rsid w:val="00E75288"/>
    <w:rsid w:val="00E85015"/>
    <w:rsid w:val="00E87759"/>
    <w:rsid w:val="00E94C29"/>
    <w:rsid w:val="00EA2771"/>
    <w:rsid w:val="00EB5D56"/>
    <w:rsid w:val="00EB6257"/>
    <w:rsid w:val="00EC2DD9"/>
    <w:rsid w:val="00EC350B"/>
    <w:rsid w:val="00EC752F"/>
    <w:rsid w:val="00ED25BB"/>
    <w:rsid w:val="00ED3869"/>
    <w:rsid w:val="00ED4C70"/>
    <w:rsid w:val="00ED5003"/>
    <w:rsid w:val="00ED6435"/>
    <w:rsid w:val="00EF0D94"/>
    <w:rsid w:val="00F16BBB"/>
    <w:rsid w:val="00F30848"/>
    <w:rsid w:val="00F36987"/>
    <w:rsid w:val="00F526DB"/>
    <w:rsid w:val="00F573DF"/>
    <w:rsid w:val="00F634D8"/>
    <w:rsid w:val="00F65165"/>
    <w:rsid w:val="00F657D2"/>
    <w:rsid w:val="00F82F60"/>
    <w:rsid w:val="00F856D9"/>
    <w:rsid w:val="00F912CF"/>
    <w:rsid w:val="00FA3135"/>
    <w:rsid w:val="00FA4D87"/>
    <w:rsid w:val="00FA72F5"/>
    <w:rsid w:val="00FB3232"/>
    <w:rsid w:val="00FD0FA0"/>
    <w:rsid w:val="00FE6838"/>
    <w:rsid w:val="00FF2794"/>
    <w:rsid w:val="00FF27C6"/>
    <w:rsid w:val="00FF3F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A2CE52D"/>
  <w15:chartTrackingRefBased/>
  <w15:docId w15:val="{B1872F49-7AFB-40A7-92A7-AC76002B6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fr-FR" w:eastAsia="fr-FR" w:bidi="ar-SA"/>
      </w:rPr>
    </w:rPrDefault>
    <w:pPrDefault/>
  </w:docDefaults>
  <w:latentStyles w:defLockedState="1" w:defUIPriority="99" w:defSemiHidden="0" w:defUnhideWhenUsed="0" w:defQFormat="0" w:count="375">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0" w:unhideWhenUsed="1"/>
    <w:lsdException w:name="heading 8" w:locked="0" w:semiHidden="1" w:uiPriority="0" w:unhideWhenUsed="1"/>
    <w:lsdException w:name="heading 9" w:locked="0"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0"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8E5DCA"/>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8D7C71"/>
    <w:pPr>
      <w:keepNext/>
      <w:numPr>
        <w:numId w:val="32"/>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8D7C71"/>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8D7C71"/>
    <w:pPr>
      <w:numPr>
        <w:ilvl w:val="2"/>
      </w:numPr>
      <w:spacing w:before="240" w:after="60"/>
      <w:ind w:left="1701" w:hanging="567"/>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rPr>
  </w:style>
  <w:style w:type="character" w:customStyle="1" w:styleId="Titre2Car">
    <w:name w:val="Titre 2 Car"/>
    <w:basedOn w:val="Policepardfaut"/>
    <w:link w:val="Titre2"/>
    <w:rsid w:val="008D7C71"/>
    <w:rPr>
      <w:rFonts w:asciiTheme="minorHAnsi" w:hAnsiTheme="minorHAnsi" w:cs="Arial"/>
      <w:b/>
      <w:iCs/>
      <w:kern w:val="32"/>
      <w:szCs w:val="28"/>
    </w:rPr>
  </w:style>
  <w:style w:type="character" w:customStyle="1" w:styleId="Titre3Car">
    <w:name w:val="Titre 3 Car"/>
    <w:basedOn w:val="Policepardfaut"/>
    <w:link w:val="Titre3"/>
    <w:rsid w:val="008D7C71"/>
    <w:rPr>
      <w:rFonts w:ascii="Franklin Gothic Demi" w:hAnsi="Franklin Gothic Demi" w:cs="Arial"/>
      <w:kern w:val="32"/>
      <w:sz w:val="18"/>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8E5DCA"/>
    <w:pPr>
      <w:numPr>
        <w:numId w:val="37"/>
      </w:numPr>
      <w:tabs>
        <w:tab w:val="left" w:pos="284"/>
      </w:tabs>
      <w:spacing w:after="60"/>
      <w:ind w:left="568" w:hanging="284"/>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8E5DCA"/>
    <w:rPr>
      <w:rFonts w:asciiTheme="minorHAnsi" w:hAnsiTheme="minorHAnsi"/>
      <w:szCs w:val="24"/>
      <w:lang w:eastAsia="en-US"/>
    </w:rPr>
  </w:style>
  <w:style w:type="paragraph" w:customStyle="1" w:styleId="B2">
    <w:name w:val="B2"/>
    <w:basedOn w:val="B1"/>
    <w:link w:val="B2Car"/>
    <w:qFormat/>
    <w:rsid w:val="008E5DCA"/>
    <w:pPr>
      <w:numPr>
        <w:numId w:val="38"/>
      </w:numPr>
      <w:spacing w:after="0"/>
      <w:ind w:left="851" w:hanging="284"/>
    </w:pPr>
  </w:style>
  <w:style w:type="character" w:customStyle="1" w:styleId="B2Car">
    <w:name w:val="B2 Car"/>
    <w:basedOn w:val="B1Car"/>
    <w:link w:val="B2"/>
    <w:rsid w:val="008E5DCA"/>
    <w:rPr>
      <w:rFonts w:asciiTheme="minorHAnsi" w:hAnsiTheme="minorHAnsi"/>
      <w:szCs w:val="24"/>
      <w:lang w:eastAsia="en-US"/>
    </w:rPr>
  </w:style>
  <w:style w:type="paragraph" w:customStyle="1" w:styleId="B3">
    <w:name w:val="B3"/>
    <w:basedOn w:val="B2"/>
    <w:link w:val="B3Car"/>
    <w:qFormat/>
    <w:rsid w:val="008E5DCA"/>
    <w:pPr>
      <w:numPr>
        <w:numId w:val="39"/>
      </w:numPr>
      <w:adjustRightInd w:val="0"/>
      <w:ind w:left="1135" w:hanging="284"/>
      <w:textAlignment w:val="baseline"/>
    </w:pPr>
  </w:style>
  <w:style w:type="character" w:customStyle="1" w:styleId="B3Car">
    <w:name w:val="B3 Car"/>
    <w:basedOn w:val="B2Car"/>
    <w:link w:val="B3"/>
    <w:rsid w:val="008E5DCA"/>
    <w:rPr>
      <w:rFonts w:asciiTheme="minorHAnsi" w:hAnsiTheme="minorHAnsi"/>
      <w:szCs w:val="24"/>
      <w:lang w:eastAsia="en-US"/>
    </w:rPr>
  </w:style>
  <w:style w:type="paragraph" w:styleId="TM1">
    <w:name w:val="toc 1"/>
    <w:basedOn w:val="Normal"/>
    <w:next w:val="Normal"/>
    <w:autoRedefine/>
    <w:uiPriority w:val="39"/>
    <w:rsid w:val="00424770"/>
    <w:pPr>
      <w:tabs>
        <w:tab w:val="left" w:pos="360"/>
        <w:tab w:val="right" w:leader="dot" w:pos="9072"/>
      </w:tabs>
    </w:pPr>
    <w:rPr>
      <w:noProof/>
    </w:rPr>
  </w:style>
  <w:style w:type="paragraph" w:styleId="TM2">
    <w:name w:val="toc 2"/>
    <w:basedOn w:val="Normal"/>
    <w:next w:val="Normal"/>
    <w:uiPriority w:val="39"/>
    <w:rsid w:val="00424770"/>
    <w:pPr>
      <w:tabs>
        <w:tab w:val="left" w:pos="720"/>
        <w:tab w:val="right" w:leader="dot" w:pos="9072"/>
      </w:tabs>
      <w:ind w:left="180"/>
    </w:pPr>
    <w:rPr>
      <w:i/>
      <w:iCs/>
      <w:noProof/>
      <w:szCs w:val="20"/>
    </w:rPr>
  </w:style>
  <w:style w:type="paragraph" w:styleId="TM3">
    <w:name w:val="toc 3"/>
    <w:basedOn w:val="Normal"/>
    <w:next w:val="Normal"/>
    <w:uiPriority w:val="39"/>
    <w:rsid w:val="00424770"/>
    <w:pPr>
      <w:tabs>
        <w:tab w:val="left" w:pos="1080"/>
        <w:tab w:val="right" w:leader="dot" w:pos="9072"/>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1D1A90"/>
    <w:pPr>
      <w:jc w:val="right"/>
    </w:pPr>
    <w:rPr>
      <w:i/>
      <w:noProof/>
      <w:sz w:val="14"/>
      <w:szCs w:val="14"/>
      <w:lang w:val="en-GB"/>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table" w:styleId="TableauGrille1Clair-Accentuation1">
    <w:name w:val="Grid Table 1 Light Accent 1"/>
    <w:basedOn w:val="TableauNormal"/>
    <w:uiPriority w:val="46"/>
    <w:rsid w:val="002C7C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742F14"/>
    <w:pPr>
      <w:spacing w:before="60" w:after="60"/>
      <w:contextualSpacing/>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CB6249"/>
    <w:pPr>
      <w:spacing w:before="0" w:after="0"/>
      <w:ind w:left="284"/>
    </w:pPr>
  </w:style>
  <w:style w:type="paragraph" w:customStyle="1" w:styleId="Btab2">
    <w:name w:val="Btab_2"/>
    <w:basedOn w:val="B2"/>
    <w:qFormat/>
    <w:rsid w:val="00CB6249"/>
    <w:pPr>
      <w:spacing w:before="0"/>
      <w:ind w:left="568"/>
    </w:pPr>
  </w:style>
  <w:style w:type="paragraph" w:customStyle="1" w:styleId="Btab3">
    <w:name w:val="Btab_3"/>
    <w:basedOn w:val="B3"/>
    <w:qFormat/>
    <w:rsid w:val="00CB6249"/>
    <w:pPr>
      <w:spacing w:before="0"/>
      <w:ind w:left="851"/>
    </w:pPr>
  </w:style>
  <w:style w:type="paragraph" w:styleId="PrformatHTML">
    <w:name w:val="HTML Preformatted"/>
    <w:basedOn w:val="Normal"/>
    <w:link w:val="PrformatHTMLCar"/>
    <w:uiPriority w:val="99"/>
    <w:unhideWhenUsed/>
    <w:locked/>
    <w:rsid w:val="00CB6249"/>
    <w:pPr>
      <w:spacing w:before="0"/>
    </w:pPr>
    <w:rPr>
      <w:rFonts w:ascii="Consolas" w:hAnsi="Consolas"/>
      <w:szCs w:val="20"/>
    </w:rPr>
  </w:style>
  <w:style w:type="character" w:customStyle="1" w:styleId="PrformatHTMLCar">
    <w:name w:val="Préformaté HTML Car"/>
    <w:basedOn w:val="Policepardfaut"/>
    <w:link w:val="PrformatHTML"/>
    <w:uiPriority w:val="99"/>
    <w:rsid w:val="00CB6249"/>
    <w:rPr>
      <w:rFonts w:ascii="Consolas" w:hAnsi="Consolas"/>
      <w:lang w:eastAsia="en-US"/>
    </w:rPr>
  </w:style>
  <w:style w:type="paragraph" w:customStyle="1" w:styleId="Titretableau">
    <w:name w:val="Titre_tableau"/>
    <w:basedOn w:val="Normal"/>
    <w:qFormat/>
    <w:rsid w:val="00CB6249"/>
    <w:pPr>
      <w:spacing w:after="60"/>
      <w:jc w:val="center"/>
    </w:pPr>
    <w:rPr>
      <w:b/>
    </w:rPr>
  </w:style>
  <w:style w:type="paragraph" w:customStyle="1" w:styleId="Normaltableaularge">
    <w:name w:val="Normal_tableau_large"/>
    <w:basedOn w:val="Normal"/>
    <w:qFormat/>
    <w:rsid w:val="00CB6249"/>
    <w:pPr>
      <w:spacing w:after="60"/>
    </w:pPr>
  </w:style>
  <w:style w:type="paragraph" w:customStyle="1" w:styleId="Normaltableauserr">
    <w:name w:val="Normal_tableau_serré"/>
    <w:basedOn w:val="Normaltableaularge"/>
    <w:qFormat/>
    <w:rsid w:val="00CB6249"/>
    <w:pPr>
      <w:spacing w:before="0" w:after="0"/>
    </w:pPr>
  </w:style>
  <w:style w:type="paragraph" w:styleId="Paragraphedeliste">
    <w:name w:val="List Paragraph"/>
    <w:basedOn w:val="Normal"/>
    <w:uiPriority w:val="34"/>
    <w:locked/>
    <w:rsid w:val="0050769F"/>
    <w:pPr>
      <w:ind w:left="720"/>
      <w:contextualSpacing/>
    </w:pPr>
  </w:style>
  <w:style w:type="character" w:customStyle="1" w:styleId="fontstyle01">
    <w:name w:val="fontstyle01"/>
    <w:basedOn w:val="Policepardfaut"/>
    <w:rsid w:val="006B5A9D"/>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87045">
      <w:bodyDiv w:val="1"/>
      <w:marLeft w:val="0"/>
      <w:marRight w:val="0"/>
      <w:marTop w:val="0"/>
      <w:marBottom w:val="0"/>
      <w:divBdr>
        <w:top w:val="none" w:sz="0" w:space="0" w:color="auto"/>
        <w:left w:val="none" w:sz="0" w:space="0" w:color="auto"/>
        <w:bottom w:val="none" w:sz="0" w:space="0" w:color="auto"/>
        <w:right w:val="none" w:sz="0" w:space="0" w:color="auto"/>
      </w:divBdr>
      <w:divsChild>
        <w:div w:id="89740991">
          <w:marLeft w:val="0"/>
          <w:marRight w:val="0"/>
          <w:marTop w:val="0"/>
          <w:marBottom w:val="0"/>
          <w:divBdr>
            <w:top w:val="single" w:sz="6" w:space="0" w:color="999999"/>
            <w:left w:val="single" w:sz="6" w:space="0" w:color="999999"/>
            <w:bottom w:val="single" w:sz="6" w:space="4" w:color="999999"/>
            <w:right w:val="single" w:sz="6" w:space="0" w:color="999999"/>
          </w:divBdr>
          <w:divsChild>
            <w:div w:id="196734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301136">
      <w:bodyDiv w:val="1"/>
      <w:marLeft w:val="0"/>
      <w:marRight w:val="0"/>
      <w:marTop w:val="0"/>
      <w:marBottom w:val="0"/>
      <w:divBdr>
        <w:top w:val="none" w:sz="0" w:space="0" w:color="auto"/>
        <w:left w:val="none" w:sz="0" w:space="0" w:color="auto"/>
        <w:bottom w:val="none" w:sz="0" w:space="0" w:color="auto"/>
        <w:right w:val="none" w:sz="0" w:space="0" w:color="auto"/>
      </w:divBdr>
    </w:div>
    <w:div w:id="570585447">
      <w:bodyDiv w:val="1"/>
      <w:marLeft w:val="0"/>
      <w:marRight w:val="0"/>
      <w:marTop w:val="0"/>
      <w:marBottom w:val="0"/>
      <w:divBdr>
        <w:top w:val="none" w:sz="0" w:space="0" w:color="auto"/>
        <w:left w:val="none" w:sz="0" w:space="0" w:color="auto"/>
        <w:bottom w:val="none" w:sz="0" w:space="0" w:color="auto"/>
        <w:right w:val="none" w:sz="0" w:space="0" w:color="auto"/>
      </w:divBdr>
    </w:div>
    <w:div w:id="607733624">
      <w:bodyDiv w:val="1"/>
      <w:marLeft w:val="0"/>
      <w:marRight w:val="0"/>
      <w:marTop w:val="0"/>
      <w:marBottom w:val="0"/>
      <w:divBdr>
        <w:top w:val="none" w:sz="0" w:space="0" w:color="auto"/>
        <w:left w:val="none" w:sz="0" w:space="0" w:color="auto"/>
        <w:bottom w:val="none" w:sz="0" w:space="0" w:color="auto"/>
        <w:right w:val="none" w:sz="0" w:space="0" w:color="auto"/>
      </w:divBdr>
    </w:div>
    <w:div w:id="1362703480">
      <w:bodyDiv w:val="1"/>
      <w:marLeft w:val="0"/>
      <w:marRight w:val="0"/>
      <w:marTop w:val="0"/>
      <w:marBottom w:val="0"/>
      <w:divBdr>
        <w:top w:val="none" w:sz="0" w:space="0" w:color="auto"/>
        <w:left w:val="none" w:sz="0" w:space="0" w:color="auto"/>
        <w:bottom w:val="none" w:sz="0" w:space="0" w:color="auto"/>
        <w:right w:val="none" w:sz="0" w:space="0" w:color="auto"/>
      </w:divBdr>
      <w:divsChild>
        <w:div w:id="395082346">
          <w:marLeft w:val="0"/>
          <w:marRight w:val="0"/>
          <w:marTop w:val="0"/>
          <w:marBottom w:val="0"/>
          <w:divBdr>
            <w:top w:val="single" w:sz="6" w:space="0" w:color="999999"/>
            <w:left w:val="single" w:sz="6" w:space="0" w:color="999999"/>
            <w:bottom w:val="single" w:sz="6" w:space="4" w:color="999999"/>
            <w:right w:val="single" w:sz="6" w:space="0" w:color="999999"/>
          </w:divBdr>
          <w:divsChild>
            <w:div w:id="69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CD81E1D5CBB4B90F2B21520390687" ma:contentTypeVersion="2" ma:contentTypeDescription="Crée un document." ma:contentTypeScope="" ma:versionID="282c99ae887a5902216579f176bad879">
  <xsd:schema xmlns:xsd="http://www.w3.org/2001/XMLSchema" xmlns:xs="http://www.w3.org/2001/XMLSchema" xmlns:p="http://schemas.microsoft.com/office/2006/metadata/properties" xmlns:ns2="d07db519-d911-47cd-95bd-712a60145893" targetNamespace="http://schemas.microsoft.com/office/2006/metadata/properties" ma:root="true" ma:fieldsID="9c3d75d4ca40d6d9ef1127e353e8d4b6" ns2:_="">
    <xsd:import namespace="d07db519-d911-47cd-95bd-712a6014589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db519-d911-47cd-95bd-712a60145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E4851-5CBB-41D9-B0BB-2EC63583BF89}">
  <ds:schemaRefs>
    <ds:schemaRef ds:uri="http://schemas.microsoft.com/office/infopath/2007/PartnerControls"/>
    <ds:schemaRef ds:uri="http://purl.org/dc/elements/1.1/"/>
    <ds:schemaRef ds:uri="http://schemas.microsoft.com/office/2006/metadata/properties"/>
    <ds:schemaRef ds:uri="d07db519-d911-47cd-95bd-712a60145893"/>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13DC2A30-F965-434E-A3DE-34BEAB5BF026}">
  <ds:schemaRefs>
    <ds:schemaRef ds:uri="http://schemas.microsoft.com/sharepoint/v3/contenttype/forms"/>
  </ds:schemaRefs>
</ds:datastoreItem>
</file>

<file path=customXml/itemProps3.xml><?xml version="1.0" encoding="utf-8"?>
<ds:datastoreItem xmlns:ds="http://schemas.openxmlformats.org/officeDocument/2006/customXml" ds:itemID="{5E45C35C-0C96-49C5-BED9-64F2AD217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db519-d911-47cd-95bd-712a601458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0D4674-2B96-4E8D-89B7-86EF45E96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2311</Words>
  <Characters>12711</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BERNAT ARLAUD</dc:creator>
  <cp:keywords/>
  <dc:description/>
  <cp:lastModifiedBy>Cindy BERNAT ARLAUD</cp:lastModifiedBy>
  <cp:revision>14</cp:revision>
  <dcterms:created xsi:type="dcterms:W3CDTF">2019-06-24T19:13:00Z</dcterms:created>
  <dcterms:modified xsi:type="dcterms:W3CDTF">2019-07-30T08:29:00Z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0x010100EDDCD81E1D5CBB4B90F2B21520390687</vt:lpwstr>
  </property>
</Properties>
</file>