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DDE7B8" w14:textId="37C50646" w:rsidR="00201C0F" w:rsidRPr="00676755" w:rsidRDefault="00557F12" w:rsidP="005A321E">
      <w:pPr>
        <w:pStyle w:val="Titre"/>
        <w:tabs>
          <w:tab w:val="clear" w:pos="210"/>
        </w:tabs>
        <w:ind w:left="2552" w:right="1275"/>
        <w:rPr>
          <w:rFonts w:cstheme="minorHAnsi"/>
          <w:lang w:val="fr-FR"/>
        </w:rPr>
      </w:pPr>
      <w:commentRangeStart w:id="0"/>
      <w:r w:rsidRPr="00676755">
        <w:rPr>
          <w:rFonts w:cstheme="minorHAnsi"/>
          <w:lang w:val="fr-FR"/>
        </w:rPr>
        <w:t xml:space="preserve">Agenda </w:t>
      </w:r>
      <w:r w:rsidR="00176214" w:rsidRPr="00676755">
        <w:rPr>
          <w:rFonts w:cstheme="minorHAnsi"/>
          <w:lang w:val="fr-FR"/>
        </w:rPr>
        <w:t>d'</w:t>
      </w:r>
      <w:r w:rsidR="006F4DEF" w:rsidRPr="00676755">
        <w:rPr>
          <w:rFonts w:cstheme="minorHAnsi"/>
          <w:lang w:val="fr-FR"/>
        </w:rPr>
        <w:t xml:space="preserve">audit / </w:t>
      </w:r>
      <w:r w:rsidR="00176214" w:rsidRPr="00676755">
        <w:rPr>
          <w:rFonts w:cstheme="minorHAnsi"/>
          <w:lang w:val="fr-FR"/>
        </w:rPr>
        <w:t xml:space="preserve">de </w:t>
      </w:r>
      <w:r w:rsidR="006F4DEF" w:rsidRPr="00676755">
        <w:rPr>
          <w:rFonts w:cstheme="minorHAnsi"/>
          <w:lang w:val="fr-FR"/>
        </w:rPr>
        <w:t>contrôle qualité de base de données</w:t>
      </w:r>
      <w:commentRangeEnd w:id="0"/>
      <w:r w:rsidR="00176214" w:rsidRPr="00676755">
        <w:rPr>
          <w:rStyle w:val="Marquedecommentaire"/>
          <w:rFonts w:asciiTheme="minorHAnsi" w:hAnsiTheme="minorHAnsi" w:cstheme="minorHAnsi"/>
          <w:b w:val="0"/>
          <w:szCs w:val="20"/>
        </w:rPr>
        <w:commentReference w:id="0"/>
      </w:r>
    </w:p>
    <w:p w14:paraId="05DDE7BA" w14:textId="77777777" w:rsidR="00BE54F2" w:rsidRPr="00676755" w:rsidRDefault="00BE54F2" w:rsidP="00087C63">
      <w:pPr>
        <w:rPr>
          <w:rFonts w:cstheme="minorHAnsi"/>
          <w:lang w:val="fr-FR"/>
        </w:rPr>
      </w:pPr>
    </w:p>
    <w:p w14:paraId="05DDE7BB" w14:textId="32514966" w:rsidR="00F128B6" w:rsidRPr="00676755" w:rsidRDefault="006F4DEF" w:rsidP="00EB007E">
      <w:pPr>
        <w:ind w:right="-284"/>
        <w:jc w:val="right"/>
        <w:rPr>
          <w:rFonts w:cstheme="minorHAnsi"/>
          <w:i/>
        </w:rPr>
      </w:pPr>
      <w:r w:rsidRPr="00676755">
        <w:rPr>
          <w:rFonts w:cstheme="minorHAnsi"/>
          <w:i/>
          <w:highlight w:val="yellow"/>
        </w:rPr>
        <w:t>en date du</w:t>
      </w:r>
      <w:r w:rsidR="00F128B6" w:rsidRPr="00676755">
        <w:rPr>
          <w:rFonts w:cstheme="minorHAnsi"/>
          <w:i/>
          <w:highlight w:val="yellow"/>
        </w:rPr>
        <w:t xml:space="preserve"> </w:t>
      </w:r>
      <w:r w:rsidRPr="00676755">
        <w:rPr>
          <w:rFonts w:cstheme="minorHAnsi"/>
          <w:i/>
          <w:highlight w:val="yellow"/>
        </w:rPr>
        <w:t>xxx</w:t>
      </w:r>
      <w:r w:rsidR="00EB007E" w:rsidRPr="00676755">
        <w:rPr>
          <w:rFonts w:cstheme="minorHAnsi"/>
          <w:i/>
          <w:highlight w:val="yellow"/>
        </w:rPr>
        <w:t xml:space="preserve"> </w:t>
      </w:r>
      <w:r w:rsidR="00296B25" w:rsidRPr="00676755">
        <w:rPr>
          <w:rFonts w:cstheme="minorHAnsi"/>
          <w:i/>
          <w:highlight w:val="yellow"/>
        </w:rPr>
        <w:t>20</w:t>
      </w:r>
      <w:r w:rsidR="006704F7">
        <w:rPr>
          <w:rFonts w:cstheme="minorHAnsi"/>
          <w:i/>
          <w:highlight w:val="yellow"/>
        </w:rPr>
        <w:t>20</w:t>
      </w:r>
      <w:bookmarkStart w:id="1" w:name="_GoBack"/>
      <w:bookmarkEnd w:id="1"/>
    </w:p>
    <w:tbl>
      <w:tblPr>
        <w:tblW w:w="8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5812"/>
      </w:tblGrid>
      <w:tr w:rsidR="00201C0F" w:rsidRPr="00676755" w14:paraId="05DDE7BE" w14:textId="77777777" w:rsidTr="002F3C1D">
        <w:tc>
          <w:tcPr>
            <w:tcW w:w="2268" w:type="dxa"/>
            <w:shd w:val="clear" w:color="auto" w:fill="auto"/>
          </w:tcPr>
          <w:p w14:paraId="05DDE7BC" w14:textId="5EEC9725" w:rsidR="00201C0F" w:rsidRPr="00676755" w:rsidRDefault="00C90CF1" w:rsidP="006F4DEF">
            <w:pPr>
              <w:pStyle w:val="Titre1"/>
              <w:rPr>
                <w:rFonts w:cstheme="minorHAnsi"/>
                <w:lang w:val="fr-FR"/>
              </w:rPr>
            </w:pPr>
            <w:r w:rsidRPr="00676755">
              <w:rPr>
                <w:rFonts w:cstheme="minorHAnsi"/>
                <w:lang w:val="fr-FR"/>
              </w:rPr>
              <w:t>Audit</w:t>
            </w:r>
            <w:r w:rsidR="006F4DEF" w:rsidRPr="00676755">
              <w:rPr>
                <w:rFonts w:cstheme="minorHAnsi"/>
                <w:lang w:val="fr-FR"/>
              </w:rPr>
              <w:t xml:space="preserve"> / contrôle qualité </w:t>
            </w:r>
            <w:r w:rsidRPr="00676755">
              <w:rPr>
                <w:rFonts w:cstheme="minorHAnsi"/>
                <w:lang w:val="fr-FR"/>
              </w:rPr>
              <w:t xml:space="preserve"> </w:t>
            </w:r>
            <w:r w:rsidR="006F4DEF" w:rsidRPr="00676755">
              <w:rPr>
                <w:rFonts w:cstheme="minorHAnsi"/>
                <w:lang w:val="fr-FR"/>
              </w:rPr>
              <w:t>demandé par</w:t>
            </w:r>
          </w:p>
        </w:tc>
        <w:tc>
          <w:tcPr>
            <w:tcW w:w="5812" w:type="dxa"/>
            <w:shd w:val="clear" w:color="auto" w:fill="auto"/>
          </w:tcPr>
          <w:p w14:paraId="05DDE7BD" w14:textId="451B03BA" w:rsidR="00656E58" w:rsidRPr="00676755" w:rsidRDefault="00656E58" w:rsidP="002F3C1D">
            <w:pPr>
              <w:rPr>
                <w:rFonts w:cstheme="minorHAnsi"/>
                <w:lang w:val="fr-FR"/>
              </w:rPr>
            </w:pPr>
          </w:p>
        </w:tc>
      </w:tr>
      <w:tr w:rsidR="00201C0F" w:rsidRPr="00676755" w14:paraId="05DDE7C1" w14:textId="77777777" w:rsidTr="002F3C1D">
        <w:trPr>
          <w:trHeight w:val="604"/>
        </w:trPr>
        <w:tc>
          <w:tcPr>
            <w:tcW w:w="2268" w:type="dxa"/>
            <w:shd w:val="clear" w:color="auto" w:fill="auto"/>
          </w:tcPr>
          <w:p w14:paraId="05DDE7BF" w14:textId="25011D20" w:rsidR="00201C0F" w:rsidRPr="00676755" w:rsidRDefault="006F4DEF" w:rsidP="006F4DEF">
            <w:pPr>
              <w:pStyle w:val="Titre1"/>
              <w:rPr>
                <w:rFonts w:cstheme="minorHAnsi"/>
                <w:lang w:val="fr-FR"/>
              </w:rPr>
            </w:pPr>
            <w:r w:rsidRPr="00676755">
              <w:rPr>
                <w:rFonts w:cstheme="minorHAnsi"/>
                <w:lang w:val="fr-FR"/>
              </w:rPr>
              <w:t xml:space="preserve">Objectif de l'audit / contrôle qualité  </w:t>
            </w:r>
          </w:p>
        </w:tc>
        <w:tc>
          <w:tcPr>
            <w:tcW w:w="5812" w:type="dxa"/>
            <w:shd w:val="clear" w:color="auto" w:fill="auto"/>
          </w:tcPr>
          <w:p w14:paraId="05DDE7C0" w14:textId="3E9ED0FC" w:rsidR="002D42EB" w:rsidRPr="00676755" w:rsidRDefault="00AD7C7B" w:rsidP="00AD7C7B">
            <w:pPr>
              <w:rPr>
                <w:rFonts w:cstheme="minorHAnsi"/>
                <w:lang w:val="fr-FR"/>
              </w:rPr>
            </w:pPr>
            <w:r w:rsidRPr="00676755">
              <w:rPr>
                <w:rFonts w:cstheme="minorHAnsi"/>
                <w:lang w:val="fr-FR"/>
              </w:rPr>
              <w:t>Vérifier la cohérence entre les données source (cahiers d'observation et demandes de correction) et la base de données de l'étude XXX afin d'en garantir la qualité et la fiabilité</w:t>
            </w:r>
          </w:p>
        </w:tc>
      </w:tr>
      <w:tr w:rsidR="00201C0F" w:rsidRPr="00676755" w14:paraId="05DDE7C4" w14:textId="77777777" w:rsidTr="002F3C1D">
        <w:trPr>
          <w:trHeight w:val="657"/>
        </w:trPr>
        <w:tc>
          <w:tcPr>
            <w:tcW w:w="2268" w:type="dxa"/>
            <w:shd w:val="clear" w:color="auto" w:fill="auto"/>
          </w:tcPr>
          <w:p w14:paraId="05DDE7C2" w14:textId="3BF06C94" w:rsidR="00201C0F" w:rsidRPr="00676755" w:rsidRDefault="006F4DEF" w:rsidP="006F4DEF">
            <w:pPr>
              <w:pStyle w:val="Titre1"/>
              <w:rPr>
                <w:rFonts w:cstheme="minorHAnsi"/>
              </w:rPr>
            </w:pPr>
            <w:r w:rsidRPr="00676755">
              <w:rPr>
                <w:rFonts w:cstheme="minorHAnsi"/>
              </w:rPr>
              <w:t>Dates d'a</w:t>
            </w:r>
            <w:r w:rsidR="00C90CF1" w:rsidRPr="00676755">
              <w:rPr>
                <w:rFonts w:cstheme="minorHAnsi"/>
              </w:rPr>
              <w:t xml:space="preserve">udit </w:t>
            </w:r>
            <w:r w:rsidRPr="00676755">
              <w:rPr>
                <w:rFonts w:cstheme="minorHAnsi"/>
              </w:rPr>
              <w:t xml:space="preserve">/ contrôle qualité </w:t>
            </w:r>
          </w:p>
        </w:tc>
        <w:tc>
          <w:tcPr>
            <w:tcW w:w="5812" w:type="dxa"/>
            <w:shd w:val="clear" w:color="auto" w:fill="auto"/>
          </w:tcPr>
          <w:p w14:paraId="05DDE7C3" w14:textId="1FC9BC17" w:rsidR="007A6B01" w:rsidRPr="00676755" w:rsidRDefault="007A6B01" w:rsidP="00087C63">
            <w:pPr>
              <w:jc w:val="center"/>
              <w:rPr>
                <w:rFonts w:cstheme="minorHAnsi"/>
                <w:b/>
              </w:rPr>
            </w:pPr>
          </w:p>
        </w:tc>
      </w:tr>
      <w:tr w:rsidR="00C22AB5" w:rsidRPr="00676755" w14:paraId="38AE5334" w14:textId="77777777" w:rsidTr="002F3C1D">
        <w:trPr>
          <w:trHeight w:val="894"/>
        </w:trPr>
        <w:tc>
          <w:tcPr>
            <w:tcW w:w="2268" w:type="dxa"/>
            <w:shd w:val="clear" w:color="auto" w:fill="auto"/>
          </w:tcPr>
          <w:p w14:paraId="05DDE7C5" w14:textId="12F2A8F9" w:rsidR="00C22AB5" w:rsidRPr="00676755" w:rsidRDefault="006F4DEF" w:rsidP="006F4DEF">
            <w:pPr>
              <w:pStyle w:val="Titre1"/>
              <w:rPr>
                <w:rFonts w:cstheme="minorHAnsi"/>
                <w:lang w:val="fr-FR"/>
              </w:rPr>
            </w:pPr>
            <w:r w:rsidRPr="00676755">
              <w:rPr>
                <w:rFonts w:cstheme="minorHAnsi"/>
                <w:lang w:val="fr-FR"/>
              </w:rPr>
              <w:t>Equipe d'a</w:t>
            </w:r>
            <w:r w:rsidR="00C22AB5" w:rsidRPr="00676755">
              <w:rPr>
                <w:rFonts w:cstheme="minorHAnsi"/>
                <w:lang w:val="fr-FR"/>
              </w:rPr>
              <w:t>udit</w:t>
            </w:r>
            <w:r w:rsidRPr="00676755">
              <w:rPr>
                <w:rFonts w:cstheme="minorHAnsi"/>
                <w:lang w:val="fr-FR"/>
              </w:rPr>
              <w:t xml:space="preserve"> / de contrôle qualité </w:t>
            </w:r>
          </w:p>
        </w:tc>
        <w:tc>
          <w:tcPr>
            <w:tcW w:w="5812" w:type="dxa"/>
            <w:shd w:val="clear" w:color="auto" w:fill="auto"/>
          </w:tcPr>
          <w:p w14:paraId="314AE383" w14:textId="41AC7866" w:rsidR="00C22AB5" w:rsidRPr="00676755" w:rsidRDefault="00287C82" w:rsidP="00087C63">
            <w:pPr>
              <w:pStyle w:val="B1"/>
              <w:rPr>
                <w:rFonts w:cstheme="minorHAnsi"/>
              </w:rPr>
            </w:pPr>
            <w:r w:rsidRPr="00676755">
              <w:rPr>
                <w:rFonts w:cstheme="minorHAnsi"/>
              </w:rPr>
              <w:t>xxx</w:t>
            </w:r>
            <w:r w:rsidR="00C22AB5" w:rsidRPr="00676755">
              <w:rPr>
                <w:rFonts w:cstheme="minorHAnsi"/>
              </w:rPr>
              <w:t>, Sunnikan, Audit</w:t>
            </w:r>
            <w:r w:rsidR="00AD7C7B" w:rsidRPr="00676755">
              <w:rPr>
                <w:rFonts w:cstheme="minorHAnsi"/>
              </w:rPr>
              <w:t>eu</w:t>
            </w:r>
            <w:r w:rsidR="00C22AB5" w:rsidRPr="00676755">
              <w:rPr>
                <w:rFonts w:cstheme="minorHAnsi"/>
              </w:rPr>
              <w:t>r</w:t>
            </w:r>
          </w:p>
          <w:p w14:paraId="05DDE7C6" w14:textId="70BCC2D4" w:rsidR="00C22AB5" w:rsidRPr="00676755" w:rsidRDefault="00287C82" w:rsidP="00AD7C7B">
            <w:pPr>
              <w:pStyle w:val="B1"/>
              <w:rPr>
                <w:rFonts w:cstheme="minorHAnsi"/>
              </w:rPr>
            </w:pPr>
            <w:r w:rsidRPr="00676755">
              <w:rPr>
                <w:rFonts w:cstheme="minorHAnsi"/>
              </w:rPr>
              <w:t>zzz</w:t>
            </w:r>
            <w:r w:rsidR="00C1434C" w:rsidRPr="00676755">
              <w:rPr>
                <w:rFonts w:cstheme="minorHAnsi"/>
              </w:rPr>
              <w:t>, Sunnikan, Audit</w:t>
            </w:r>
            <w:r w:rsidR="00AD7C7B" w:rsidRPr="00676755">
              <w:rPr>
                <w:rFonts w:cstheme="minorHAnsi"/>
              </w:rPr>
              <w:t>eu</w:t>
            </w:r>
            <w:r w:rsidR="00C1434C" w:rsidRPr="00676755">
              <w:rPr>
                <w:rFonts w:cstheme="minorHAnsi"/>
              </w:rPr>
              <w:t>r</w:t>
            </w:r>
          </w:p>
        </w:tc>
      </w:tr>
      <w:tr w:rsidR="00201C0F" w:rsidRPr="00676755" w14:paraId="05DDE7CA" w14:textId="77777777" w:rsidTr="002F3C1D">
        <w:tc>
          <w:tcPr>
            <w:tcW w:w="2268" w:type="dxa"/>
            <w:shd w:val="clear" w:color="auto" w:fill="auto"/>
          </w:tcPr>
          <w:p w14:paraId="05DDE7C8" w14:textId="67F07BF4" w:rsidR="00201C0F" w:rsidRPr="00676755" w:rsidRDefault="002229E0" w:rsidP="00AD7C7B">
            <w:pPr>
              <w:pStyle w:val="Titre1"/>
              <w:rPr>
                <w:rFonts w:cstheme="minorHAnsi"/>
                <w:lang w:val="fr-FR"/>
              </w:rPr>
            </w:pPr>
            <w:r w:rsidRPr="00676755">
              <w:rPr>
                <w:rFonts w:cstheme="minorHAnsi"/>
                <w:lang w:val="fr-FR"/>
              </w:rPr>
              <w:t>Lieu</w:t>
            </w:r>
            <w:r w:rsidR="006F4DEF" w:rsidRPr="00676755">
              <w:rPr>
                <w:rFonts w:cstheme="minorHAnsi"/>
                <w:lang w:val="fr-FR"/>
              </w:rPr>
              <w:t xml:space="preserve"> de l'audit / du contrôle qualité </w:t>
            </w:r>
          </w:p>
        </w:tc>
        <w:tc>
          <w:tcPr>
            <w:tcW w:w="5812" w:type="dxa"/>
            <w:shd w:val="clear" w:color="auto" w:fill="auto"/>
          </w:tcPr>
          <w:p w14:paraId="05DDE7C9" w14:textId="0F75114D" w:rsidR="00E84F2B" w:rsidRPr="00676755" w:rsidRDefault="00E84F2B" w:rsidP="00087C63">
            <w:pPr>
              <w:jc w:val="center"/>
              <w:rPr>
                <w:rFonts w:cstheme="minorHAnsi"/>
                <w:lang w:val="fr-FR"/>
              </w:rPr>
            </w:pPr>
          </w:p>
        </w:tc>
      </w:tr>
      <w:tr w:rsidR="000620C5" w:rsidRPr="00676755" w14:paraId="3F9BAD18" w14:textId="77777777" w:rsidTr="002F3C1D">
        <w:tc>
          <w:tcPr>
            <w:tcW w:w="2268" w:type="dxa"/>
            <w:shd w:val="clear" w:color="auto" w:fill="auto"/>
          </w:tcPr>
          <w:p w14:paraId="660F8773" w14:textId="5631F3CE" w:rsidR="000620C5" w:rsidRPr="00676755" w:rsidRDefault="006F4DEF" w:rsidP="006F4DEF">
            <w:pPr>
              <w:pStyle w:val="Titre1"/>
              <w:rPr>
                <w:rFonts w:cstheme="minorHAnsi"/>
                <w:lang w:val="fr-FR"/>
              </w:rPr>
            </w:pPr>
            <w:r w:rsidRPr="00676755">
              <w:rPr>
                <w:rFonts w:cstheme="minorHAnsi"/>
                <w:lang w:val="fr-FR"/>
              </w:rPr>
              <w:t>Princ</w:t>
            </w:r>
            <w:r w:rsidR="00AD7C7B" w:rsidRPr="00676755">
              <w:rPr>
                <w:rFonts w:cstheme="minorHAnsi"/>
                <w:lang w:val="fr-FR"/>
              </w:rPr>
              <w:t>ipaux référentiels d'audit / de</w:t>
            </w:r>
            <w:r w:rsidRPr="00676755">
              <w:rPr>
                <w:rFonts w:cstheme="minorHAnsi"/>
                <w:lang w:val="fr-FR"/>
              </w:rPr>
              <w:t xml:space="preserve"> contrôle qualité </w:t>
            </w:r>
          </w:p>
        </w:tc>
        <w:tc>
          <w:tcPr>
            <w:tcW w:w="5812" w:type="dxa"/>
            <w:shd w:val="clear" w:color="auto" w:fill="auto"/>
          </w:tcPr>
          <w:p w14:paraId="54641DD8" w14:textId="461F03DC" w:rsidR="000620C5" w:rsidRPr="00676755" w:rsidRDefault="00AD7C7B" w:rsidP="000620C5">
            <w:pPr>
              <w:pStyle w:val="B1"/>
              <w:rPr>
                <w:rFonts w:cstheme="minorHAnsi"/>
                <w:lang w:val="fr-FR"/>
              </w:rPr>
            </w:pPr>
            <w:r w:rsidRPr="00676755">
              <w:rPr>
                <w:rFonts w:cstheme="minorHAnsi"/>
                <w:lang w:val="fr-FR"/>
              </w:rPr>
              <w:t>Réglementation</w:t>
            </w:r>
            <w:r w:rsidR="000620C5" w:rsidRPr="00676755">
              <w:rPr>
                <w:rFonts w:cstheme="minorHAnsi"/>
                <w:lang w:val="fr-FR"/>
              </w:rPr>
              <w:t xml:space="preserve"> applicable </w:t>
            </w:r>
            <w:r w:rsidRPr="00676755">
              <w:rPr>
                <w:rFonts w:cstheme="minorHAnsi"/>
                <w:lang w:val="fr-FR"/>
              </w:rPr>
              <w:t>e</w:t>
            </w:r>
            <w:r w:rsidR="000620C5" w:rsidRPr="00676755">
              <w:rPr>
                <w:rFonts w:cstheme="minorHAnsi"/>
                <w:lang w:val="fr-FR"/>
              </w:rPr>
              <w:t xml:space="preserve">n France, </w:t>
            </w:r>
            <w:r w:rsidRPr="00676755">
              <w:rPr>
                <w:rFonts w:cstheme="minorHAnsi"/>
                <w:lang w:val="fr-FR"/>
              </w:rPr>
              <w:t>incluant les Bonnes Pratiques Cliniques</w:t>
            </w:r>
            <w:r w:rsidR="000620C5" w:rsidRPr="00676755">
              <w:rPr>
                <w:rFonts w:cstheme="minorHAnsi"/>
                <w:lang w:val="fr-FR"/>
              </w:rPr>
              <w:t xml:space="preserve"> ("Décision du 26 novembre 2006")</w:t>
            </w:r>
          </w:p>
          <w:p w14:paraId="5F4C0B38" w14:textId="77777777" w:rsidR="00AD7C7B" w:rsidRPr="00676755" w:rsidRDefault="00AD7C7B" w:rsidP="00AD7C7B">
            <w:pPr>
              <w:pStyle w:val="B1"/>
              <w:rPr>
                <w:rFonts w:cstheme="minorHAnsi"/>
                <w:lang w:val="fr-FR"/>
              </w:rPr>
            </w:pPr>
            <w:r w:rsidRPr="00676755">
              <w:rPr>
                <w:rFonts w:cstheme="minorHAnsi"/>
                <w:lang w:val="fr-FR"/>
              </w:rPr>
              <w:t>Loi n° 78-17 du 6 Janvier 1978 relative à l'informatique, aux fichiers et aux libertés et ses modifications</w:t>
            </w:r>
          </w:p>
          <w:p w14:paraId="03574475" w14:textId="77777777" w:rsidR="00AD7C7B" w:rsidRPr="00676755" w:rsidRDefault="00AD7C7B" w:rsidP="00AD7C7B">
            <w:pPr>
              <w:pStyle w:val="B1"/>
              <w:rPr>
                <w:rFonts w:cstheme="minorHAnsi"/>
              </w:rPr>
            </w:pPr>
            <w:r w:rsidRPr="00676755">
              <w:rPr>
                <w:rFonts w:cstheme="minorHAnsi"/>
              </w:rPr>
              <w:t>Good Epidemiological Practice (GEP), International Epidemiological Association (IEA), November 2007</w:t>
            </w:r>
          </w:p>
          <w:p w14:paraId="45E9F034" w14:textId="77777777" w:rsidR="00AD7C7B" w:rsidRPr="00676755" w:rsidRDefault="00AD7C7B" w:rsidP="00AD7C7B">
            <w:pPr>
              <w:pStyle w:val="B1"/>
              <w:rPr>
                <w:rFonts w:cstheme="minorHAnsi"/>
                <w:lang w:val="fr-FR"/>
              </w:rPr>
            </w:pPr>
            <w:r w:rsidRPr="00676755">
              <w:rPr>
                <w:rFonts w:cstheme="minorHAnsi"/>
                <w:lang w:val="fr-FR"/>
              </w:rPr>
              <w:t>Recommandations de Déontologie et Bonnes Pratiques en Épidémiologie (Version France - 2007), ADELF, ADEREST, AEEMA, EPITER</w:t>
            </w:r>
          </w:p>
          <w:p w14:paraId="354CA84C" w14:textId="77777777" w:rsidR="000620C5" w:rsidRPr="00676755" w:rsidRDefault="00AD7C7B" w:rsidP="00AD7C7B">
            <w:pPr>
              <w:pStyle w:val="B1"/>
              <w:rPr>
                <w:rFonts w:cstheme="minorHAnsi"/>
              </w:rPr>
            </w:pPr>
            <w:r w:rsidRPr="00676755">
              <w:rPr>
                <w:rFonts w:cstheme="minorHAnsi"/>
                <w:lang w:val="fr-FR"/>
              </w:rPr>
              <w:t>"Good Clinical Data Management Practices", SCDM, dernière version</w:t>
            </w:r>
          </w:p>
          <w:p w14:paraId="7CCC2B07" w14:textId="55BE3FDD" w:rsidR="00AD7C7B" w:rsidRPr="00676755" w:rsidRDefault="00AD7C7B" w:rsidP="00AD7C7B">
            <w:pPr>
              <w:pStyle w:val="B1"/>
              <w:rPr>
                <w:rFonts w:cstheme="minorHAnsi"/>
              </w:rPr>
            </w:pPr>
            <w:r w:rsidRPr="00676755">
              <w:rPr>
                <w:rFonts w:cstheme="minorHAnsi"/>
                <w:lang w:val="fr-FR"/>
              </w:rPr>
              <w:t>Protocole de l'étude version…</w:t>
            </w:r>
          </w:p>
        </w:tc>
      </w:tr>
      <w:tr w:rsidR="00287C82" w:rsidRPr="00676755" w14:paraId="05DDE7CF" w14:textId="77777777" w:rsidTr="002F3C1D">
        <w:trPr>
          <w:trHeight w:val="1435"/>
        </w:trPr>
        <w:tc>
          <w:tcPr>
            <w:tcW w:w="2268" w:type="dxa"/>
            <w:shd w:val="clear" w:color="auto" w:fill="auto"/>
          </w:tcPr>
          <w:p w14:paraId="05DDE7CB" w14:textId="7C33439B" w:rsidR="00287C82" w:rsidRPr="00676755" w:rsidRDefault="006F4DEF" w:rsidP="006F4DEF">
            <w:pPr>
              <w:pStyle w:val="Titre1"/>
              <w:rPr>
                <w:rFonts w:cstheme="minorHAnsi"/>
              </w:rPr>
            </w:pPr>
            <w:r w:rsidRPr="00676755">
              <w:rPr>
                <w:rFonts w:cstheme="minorHAnsi"/>
              </w:rPr>
              <w:t xml:space="preserve">Méthodologie </w:t>
            </w:r>
          </w:p>
        </w:tc>
        <w:tc>
          <w:tcPr>
            <w:tcW w:w="5812" w:type="dxa"/>
            <w:shd w:val="clear" w:color="auto" w:fill="auto"/>
          </w:tcPr>
          <w:p w14:paraId="1B7E1E0C" w14:textId="57DDA6E6" w:rsidR="00287C82" w:rsidRPr="00676755" w:rsidRDefault="002229E0" w:rsidP="00287C82">
            <w:pPr>
              <w:pStyle w:val="B1"/>
              <w:rPr>
                <w:rFonts w:cstheme="minorHAnsi"/>
                <w:lang w:val="fr-FR"/>
              </w:rPr>
            </w:pPr>
            <w:r w:rsidRPr="00676755">
              <w:rPr>
                <w:rFonts w:cstheme="minorHAnsi"/>
                <w:lang w:val="fr-FR"/>
              </w:rPr>
              <w:t xml:space="preserve">Vérification de </w:t>
            </w:r>
            <w:r w:rsidR="00287C82" w:rsidRPr="00676755">
              <w:rPr>
                <w:rFonts w:cstheme="minorHAnsi"/>
                <w:lang w:val="fr-FR"/>
              </w:rPr>
              <w:t xml:space="preserve">xx CRF </w:t>
            </w:r>
            <w:r w:rsidRPr="00676755">
              <w:rPr>
                <w:rFonts w:cstheme="minorHAnsi"/>
                <w:lang w:val="fr-FR"/>
              </w:rPr>
              <w:t>sélectionnés par tirage au sort par</w:t>
            </w:r>
            <w:r w:rsidR="00287C82" w:rsidRPr="00676755">
              <w:rPr>
                <w:rFonts w:cstheme="minorHAnsi"/>
                <w:lang w:val="fr-FR"/>
              </w:rPr>
              <w:t xml:space="preserve"> </w:t>
            </w:r>
            <w:r w:rsidR="00287C82" w:rsidRPr="00676755">
              <w:rPr>
                <w:rFonts w:cstheme="minorHAnsi"/>
                <w:highlight w:val="yellow"/>
                <w:lang w:val="fr-FR"/>
              </w:rPr>
              <w:t xml:space="preserve">Sunnikan / </w:t>
            </w:r>
            <w:r w:rsidRPr="00676755">
              <w:rPr>
                <w:rFonts w:cstheme="minorHAnsi"/>
                <w:highlight w:val="yellow"/>
                <w:lang w:val="fr-FR"/>
              </w:rPr>
              <w:t xml:space="preserve">le </w:t>
            </w:r>
            <w:r w:rsidR="00287C82" w:rsidRPr="00676755">
              <w:rPr>
                <w:rFonts w:cstheme="minorHAnsi"/>
                <w:highlight w:val="yellow"/>
                <w:lang w:val="fr-FR"/>
              </w:rPr>
              <w:t>Biostatistici</w:t>
            </w:r>
            <w:r w:rsidRPr="00676755">
              <w:rPr>
                <w:rFonts w:cstheme="minorHAnsi"/>
                <w:highlight w:val="yellow"/>
                <w:lang w:val="fr-FR"/>
              </w:rPr>
              <w:t>e</w:t>
            </w:r>
            <w:r w:rsidR="00287C82" w:rsidRPr="00676755">
              <w:rPr>
                <w:rFonts w:cstheme="minorHAnsi"/>
                <w:highlight w:val="yellow"/>
                <w:lang w:val="fr-FR"/>
              </w:rPr>
              <w:t xml:space="preserve">n </w:t>
            </w:r>
            <w:r w:rsidRPr="00676755">
              <w:rPr>
                <w:rFonts w:cstheme="minorHAnsi"/>
                <w:highlight w:val="yellow"/>
                <w:lang w:val="fr-FR"/>
              </w:rPr>
              <w:t xml:space="preserve">en charge de l'étude </w:t>
            </w:r>
            <w:r w:rsidR="00287C82" w:rsidRPr="00676755">
              <w:rPr>
                <w:rFonts w:cstheme="minorHAnsi"/>
                <w:highlight w:val="yellow"/>
                <w:lang w:val="fr-FR"/>
              </w:rPr>
              <w:t xml:space="preserve">/ </w:t>
            </w:r>
            <w:r w:rsidRPr="00676755">
              <w:rPr>
                <w:rFonts w:cstheme="minorHAnsi"/>
                <w:highlight w:val="yellow"/>
                <w:lang w:val="fr-FR"/>
              </w:rPr>
              <w:t>autre</w:t>
            </w:r>
            <w:r w:rsidR="00287C82" w:rsidRPr="00676755">
              <w:rPr>
                <w:rFonts w:cstheme="minorHAnsi"/>
                <w:lang w:val="fr-FR"/>
              </w:rPr>
              <w:t xml:space="preserve"> </w:t>
            </w:r>
            <w:r w:rsidR="009D5539" w:rsidRPr="00676755">
              <w:rPr>
                <w:rFonts w:cstheme="minorHAnsi"/>
                <w:lang w:val="fr-FR"/>
              </w:rPr>
              <w:t>:</w:t>
            </w:r>
          </w:p>
          <w:p w14:paraId="505372DF" w14:textId="08DC2EFA" w:rsidR="00287C82" w:rsidRPr="00676755" w:rsidRDefault="00287C82" w:rsidP="00287C82">
            <w:pPr>
              <w:pStyle w:val="B2"/>
              <w:tabs>
                <w:tab w:val="clear" w:pos="927"/>
                <w:tab w:val="clear" w:pos="1134"/>
                <w:tab w:val="num" w:pos="885"/>
              </w:tabs>
              <w:ind w:left="885" w:hanging="318"/>
              <w:rPr>
                <w:rFonts w:cstheme="minorHAnsi"/>
                <w:lang w:val="fr-FR"/>
              </w:rPr>
            </w:pPr>
            <w:r w:rsidRPr="00676755">
              <w:rPr>
                <w:rFonts w:cstheme="minorHAnsi"/>
                <w:lang w:val="fr-FR"/>
              </w:rPr>
              <w:t>algorithm</w:t>
            </w:r>
            <w:r w:rsidR="009D5539" w:rsidRPr="00676755">
              <w:rPr>
                <w:rFonts w:cstheme="minorHAnsi"/>
                <w:lang w:val="fr-FR"/>
              </w:rPr>
              <w:t>e</w:t>
            </w:r>
            <w:r w:rsidRPr="00676755">
              <w:rPr>
                <w:rFonts w:cstheme="minorHAnsi"/>
                <w:lang w:val="fr-FR"/>
              </w:rPr>
              <w:t xml:space="preserve"> </w:t>
            </w:r>
            <w:r w:rsidR="009D5539" w:rsidRPr="00676755">
              <w:rPr>
                <w:rFonts w:cstheme="minorHAnsi"/>
                <w:lang w:val="fr-FR"/>
              </w:rPr>
              <w:t>(</w:t>
            </w:r>
            <w:r w:rsidRPr="00676755">
              <w:rPr>
                <w:rFonts w:cstheme="minorHAnsi"/>
                <w:lang w:val="fr-FR"/>
              </w:rPr>
              <w:t>√</w:t>
            </w:r>
            <w:r w:rsidR="00D04AA2" w:rsidRPr="00676755">
              <w:rPr>
                <w:rFonts w:cstheme="minorHAnsi"/>
                <w:lang w:val="fr-FR"/>
              </w:rPr>
              <w:t>n</w:t>
            </w:r>
            <w:r w:rsidRPr="00676755">
              <w:rPr>
                <w:rFonts w:cstheme="minorHAnsi"/>
                <w:lang w:val="fr-FR"/>
              </w:rPr>
              <w:t xml:space="preserve"> +1) </w:t>
            </w:r>
            <w:r w:rsidR="009D5539" w:rsidRPr="00676755">
              <w:rPr>
                <w:rFonts w:cstheme="minorHAnsi"/>
                <w:lang w:val="fr-FR"/>
              </w:rPr>
              <w:t>de la population totale</w:t>
            </w:r>
          </w:p>
          <w:p w14:paraId="2C6ABDEA" w14:textId="12A17A4D" w:rsidR="00287C82" w:rsidRPr="00676755" w:rsidRDefault="00BA10FB" w:rsidP="00287C82">
            <w:pPr>
              <w:pStyle w:val="B2"/>
              <w:tabs>
                <w:tab w:val="clear" w:pos="927"/>
                <w:tab w:val="clear" w:pos="1134"/>
                <w:tab w:val="num" w:pos="885"/>
              </w:tabs>
              <w:ind w:left="885" w:hanging="318"/>
              <w:rPr>
                <w:rFonts w:cstheme="minorHAnsi"/>
                <w:lang w:val="fr-FR"/>
              </w:rPr>
            </w:pPr>
            <w:r w:rsidRPr="00676755">
              <w:rPr>
                <w:rFonts w:cstheme="minorHAnsi"/>
                <w:highlight w:val="yellow"/>
                <w:lang w:val="fr-FR"/>
              </w:rPr>
              <w:t>o</w:t>
            </w:r>
            <w:r w:rsidR="009D5539" w:rsidRPr="00676755">
              <w:rPr>
                <w:rFonts w:cstheme="minorHAnsi"/>
                <w:highlight w:val="yellow"/>
                <w:lang w:val="fr-FR"/>
              </w:rPr>
              <w:t>u</w:t>
            </w:r>
            <w:r w:rsidRPr="00676755">
              <w:rPr>
                <w:rFonts w:cstheme="minorHAnsi"/>
                <w:lang w:val="fr-FR"/>
              </w:rPr>
              <w:t xml:space="preserve"> </w:t>
            </w:r>
            <w:r w:rsidR="009D5539" w:rsidRPr="00676755">
              <w:rPr>
                <w:rFonts w:cstheme="minorHAnsi"/>
                <w:lang w:val="fr-FR"/>
              </w:rPr>
              <w:t xml:space="preserve">un échantillon égal à </w:t>
            </w:r>
            <w:r w:rsidR="00287C82" w:rsidRPr="00676755">
              <w:rPr>
                <w:rFonts w:cstheme="minorHAnsi"/>
                <w:lang w:val="fr-FR"/>
              </w:rPr>
              <w:t>10%</w:t>
            </w:r>
            <w:r w:rsidR="009D5539" w:rsidRPr="00676755">
              <w:rPr>
                <w:rFonts w:cstheme="minorHAnsi"/>
                <w:lang w:val="fr-FR"/>
              </w:rPr>
              <w:t xml:space="preserve"> de la population totale</w:t>
            </w:r>
            <w:r w:rsidR="00287C82" w:rsidRPr="00676755">
              <w:rPr>
                <w:rFonts w:cstheme="minorHAnsi"/>
                <w:lang w:val="fr-FR"/>
              </w:rPr>
              <w:t>.</w:t>
            </w:r>
          </w:p>
          <w:p w14:paraId="70F9E033" w14:textId="3453B5C0" w:rsidR="00873A32" w:rsidRPr="00676755" w:rsidRDefault="009D5539" w:rsidP="009D5539">
            <w:pPr>
              <w:pStyle w:val="B1"/>
              <w:rPr>
                <w:rFonts w:cstheme="minorHAnsi"/>
                <w:lang w:val="fr-FR"/>
              </w:rPr>
            </w:pPr>
            <w:r w:rsidRPr="00676755">
              <w:rPr>
                <w:rFonts w:cstheme="minorHAnsi"/>
                <w:lang w:val="fr-FR"/>
              </w:rPr>
              <w:t xml:space="preserve">Toutes les données (100%) des CRF sélectionnés sont vérifiées </w:t>
            </w:r>
            <w:r w:rsidR="00873A32" w:rsidRPr="00676755">
              <w:rPr>
                <w:rFonts w:cstheme="minorHAnsi"/>
                <w:highlight w:val="yellow"/>
                <w:lang w:val="fr-FR"/>
              </w:rPr>
              <w:t>o</w:t>
            </w:r>
            <w:r w:rsidRPr="00676755">
              <w:rPr>
                <w:rFonts w:cstheme="minorHAnsi"/>
                <w:highlight w:val="yellow"/>
                <w:lang w:val="fr-FR"/>
              </w:rPr>
              <w:t>u</w:t>
            </w:r>
            <w:r w:rsidR="00873A32" w:rsidRPr="00676755">
              <w:rPr>
                <w:rFonts w:cstheme="minorHAnsi"/>
                <w:lang w:val="fr-FR"/>
              </w:rPr>
              <w:t xml:space="preserve"> </w:t>
            </w:r>
            <w:r w:rsidRPr="00676755">
              <w:rPr>
                <w:rFonts w:cstheme="minorHAnsi"/>
                <w:lang w:val="fr-FR"/>
              </w:rPr>
              <w:t xml:space="preserve">seules les données clefs sont vérifiées </w:t>
            </w:r>
            <w:r w:rsidR="00873A32" w:rsidRPr="00676755">
              <w:rPr>
                <w:rFonts w:cstheme="minorHAnsi"/>
                <w:lang w:val="fr-FR"/>
              </w:rPr>
              <w:t xml:space="preserve"> (e.g. </w:t>
            </w:r>
            <w:r w:rsidRPr="00676755">
              <w:rPr>
                <w:rFonts w:cstheme="minorHAnsi"/>
                <w:lang w:val="fr-FR"/>
              </w:rPr>
              <w:t>critères d'</w:t>
            </w:r>
            <w:r w:rsidR="00873A32" w:rsidRPr="00676755">
              <w:rPr>
                <w:rFonts w:cstheme="minorHAnsi"/>
                <w:lang w:val="fr-FR"/>
              </w:rPr>
              <w:t xml:space="preserve">inclusion/exclusion , </w:t>
            </w:r>
            <w:r w:rsidRPr="00676755">
              <w:rPr>
                <w:rFonts w:cstheme="minorHAnsi"/>
                <w:lang w:val="fr-FR"/>
              </w:rPr>
              <w:t>données de safety</w:t>
            </w:r>
            <w:r w:rsidR="00873A32" w:rsidRPr="00676755">
              <w:rPr>
                <w:rFonts w:cstheme="minorHAnsi"/>
                <w:lang w:val="fr-FR"/>
              </w:rPr>
              <w:t xml:space="preserve">, </w:t>
            </w:r>
            <w:r w:rsidRPr="00676755">
              <w:rPr>
                <w:rFonts w:cstheme="minorHAnsi"/>
                <w:lang w:val="fr-FR"/>
              </w:rPr>
              <w:t>critère principal</w:t>
            </w:r>
            <w:r w:rsidR="00873A32" w:rsidRPr="00676755">
              <w:rPr>
                <w:rFonts w:cstheme="minorHAnsi"/>
                <w:lang w:val="fr-FR"/>
              </w:rPr>
              <w:t>)</w:t>
            </w:r>
          </w:p>
          <w:p w14:paraId="7A99B501" w14:textId="27254223" w:rsidR="009D5539" w:rsidRPr="00676755" w:rsidRDefault="009D5539" w:rsidP="009D5539">
            <w:pPr>
              <w:pStyle w:val="B1"/>
              <w:rPr>
                <w:rFonts w:cstheme="minorHAnsi"/>
                <w:lang w:val="fr-FR"/>
              </w:rPr>
            </w:pPr>
            <w:r w:rsidRPr="00676755">
              <w:rPr>
                <w:rFonts w:cstheme="minorHAnsi"/>
                <w:lang w:val="fr-FR"/>
              </w:rPr>
              <w:t>L'auditeur n°1 lit les données source (</w:t>
            </w:r>
            <w:r w:rsidR="00A56658" w:rsidRPr="00676755">
              <w:rPr>
                <w:rFonts w:cstheme="minorHAnsi"/>
                <w:lang w:val="fr-FR"/>
              </w:rPr>
              <w:t>CRF</w:t>
            </w:r>
            <w:r w:rsidRPr="00676755">
              <w:rPr>
                <w:rFonts w:cstheme="minorHAnsi"/>
                <w:lang w:val="fr-FR"/>
              </w:rPr>
              <w:t>) et l'auditeur n°2 vérifie ces données dans la base :</w:t>
            </w:r>
          </w:p>
          <w:p w14:paraId="75C1F3DA" w14:textId="77777777"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une erreur est définie comme un écart entre une donnée en base et le cahier qui n'est pas expliquée par les conventions de saisie ou les réponses aux demandes de correction ou toute autre convention spécifique à l'étude (telles que les corrections automatiques autorisées "self-evident corrections")</w:t>
            </w:r>
          </w:p>
          <w:p w14:paraId="2CB4E237" w14:textId="48F661F8"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lastRenderedPageBreak/>
              <w:t xml:space="preserve">un </w:t>
            </w:r>
            <w:r w:rsidR="00B62C77" w:rsidRPr="00676755">
              <w:rPr>
                <w:rFonts w:cstheme="minorHAnsi"/>
                <w:lang w:val="fr-FR"/>
              </w:rPr>
              <w:t>champ</w:t>
            </w:r>
            <w:r w:rsidRPr="00676755">
              <w:rPr>
                <w:rFonts w:cstheme="minorHAnsi"/>
                <w:lang w:val="fr-FR"/>
              </w:rPr>
              <w:t xml:space="preserve"> est défini comme étant une zone particulière dans laquelle le même type d'information est régulièrement enregistré</w:t>
            </w:r>
          </w:p>
          <w:p w14:paraId="325720BD" w14:textId="78EDCAB2"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 xml:space="preserve">les erreurs impliquant des champs </w:t>
            </w:r>
            <w:r w:rsidR="00B62C77" w:rsidRPr="00676755">
              <w:rPr>
                <w:rFonts w:cstheme="minorHAnsi"/>
                <w:lang w:val="fr-FR"/>
              </w:rPr>
              <w:t>conditionnels</w:t>
            </w:r>
            <w:r w:rsidRPr="00676755">
              <w:rPr>
                <w:rFonts w:cstheme="minorHAnsi"/>
                <w:lang w:val="fr-FR"/>
              </w:rPr>
              <w:t xml:space="preserve"> sont comptabilisées</w:t>
            </w:r>
          </w:p>
          <w:p w14:paraId="538FB472" w14:textId="746DFC48"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les données dérivées calculées automatiquement par programmation ainsi que les données converties (données de laboratoire par exemple) ne sont pas contrôlées</w:t>
            </w:r>
            <w:r w:rsidR="00B62C77" w:rsidRPr="00676755">
              <w:rPr>
                <w:rFonts w:cstheme="minorHAnsi"/>
                <w:lang w:val="fr-FR"/>
              </w:rPr>
              <w:t>; les champs correspondant ne sont pas comptabilisés; les champs correspondant ne sont pas comptabilisés</w:t>
            </w:r>
          </w:p>
          <w:p w14:paraId="68AF1B11" w14:textId="77777777" w:rsidR="00B62C77" w:rsidRPr="00676755" w:rsidRDefault="00B62C77" w:rsidP="00B62C77">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les données complétées automatiquement dans les champs par défaut (numéros de protocole, de site, de patient, etc.) sont contrôlées une seule fois par visite ou par CRF en fonction des conventions de remplissage pour ces champs et ne sont comptabilisés qu'une seule fois par visite ou CRF</w:t>
            </w:r>
          </w:p>
          <w:p w14:paraId="4B0A65AF" w14:textId="77777777"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les commentaires des Médecins hors des champs du cahier ne sont pas contrôlés mais utilisés pour information, si besoin</w:t>
            </w:r>
          </w:p>
          <w:p w14:paraId="68EBD678" w14:textId="77777777" w:rsidR="009D5539" w:rsidRPr="00676755" w:rsidRDefault="009D5539" w:rsidP="009D5539">
            <w:pPr>
              <w:pStyle w:val="B2"/>
              <w:numPr>
                <w:ilvl w:val="0"/>
                <w:numId w:val="43"/>
              </w:numPr>
              <w:tabs>
                <w:tab w:val="clear" w:pos="1134"/>
                <w:tab w:val="left" w:pos="993"/>
              </w:tabs>
              <w:spacing w:before="0" w:after="0"/>
              <w:ind w:left="993" w:hanging="284"/>
              <w:contextualSpacing/>
              <w:rPr>
                <w:rFonts w:cstheme="minorHAnsi"/>
                <w:lang w:val="fr-FR"/>
              </w:rPr>
            </w:pPr>
            <w:r w:rsidRPr="00676755">
              <w:rPr>
                <w:rFonts w:cstheme="minorHAnsi"/>
                <w:lang w:val="fr-FR"/>
              </w:rPr>
              <w:t>toutes les données des cahiers sélectionnés sont contrôlées mais seuls les écarts constatés sont reportés</w:t>
            </w:r>
          </w:p>
          <w:p w14:paraId="2A71093A" w14:textId="1FBF9201" w:rsidR="00D04AA2" w:rsidRPr="00676755" w:rsidRDefault="00A56658" w:rsidP="00D04AA2">
            <w:pPr>
              <w:pStyle w:val="B1"/>
              <w:rPr>
                <w:rFonts w:cstheme="minorHAnsi"/>
                <w:lang w:val="fr-FR"/>
              </w:rPr>
            </w:pPr>
            <w:r w:rsidRPr="00676755">
              <w:rPr>
                <w:rFonts w:cstheme="minorHAnsi"/>
                <w:lang w:val="fr-FR"/>
              </w:rPr>
              <w:t xml:space="preserve">Résultats de l'audit / contrôle qualité </w:t>
            </w:r>
            <w:r w:rsidR="00D04AA2" w:rsidRPr="00676755">
              <w:rPr>
                <w:rFonts w:cstheme="minorHAnsi"/>
                <w:lang w:val="fr-FR"/>
              </w:rPr>
              <w:t>:</w:t>
            </w:r>
          </w:p>
          <w:p w14:paraId="4D7BADF7" w14:textId="24EB5C17" w:rsidR="00D04AA2" w:rsidRPr="00676755" w:rsidRDefault="00D04AA2" w:rsidP="00D04AA2">
            <w:pPr>
              <w:pStyle w:val="B2"/>
              <w:tabs>
                <w:tab w:val="clear" w:pos="927"/>
                <w:tab w:val="clear" w:pos="1134"/>
                <w:tab w:val="num" w:pos="885"/>
              </w:tabs>
              <w:ind w:left="885" w:hanging="318"/>
              <w:rPr>
                <w:rFonts w:cstheme="minorHAnsi"/>
                <w:lang w:val="fr-FR"/>
              </w:rPr>
            </w:pPr>
            <w:r w:rsidRPr="00676755">
              <w:rPr>
                <w:rFonts w:cstheme="minorHAnsi"/>
                <w:lang w:val="fr-FR"/>
              </w:rPr>
              <w:t xml:space="preserve">Scenario 1: </w:t>
            </w:r>
            <w:r w:rsidR="00A56658" w:rsidRPr="00676755">
              <w:rPr>
                <w:rFonts w:cstheme="minorHAnsi"/>
                <w:lang w:val="fr-FR"/>
              </w:rPr>
              <w:t xml:space="preserve">les </w:t>
            </w:r>
            <w:r w:rsidRPr="00676755">
              <w:rPr>
                <w:rFonts w:cstheme="minorHAnsi"/>
                <w:lang w:val="fr-FR"/>
              </w:rPr>
              <w:t xml:space="preserve">patient data listings </w:t>
            </w:r>
            <w:r w:rsidR="00A56658" w:rsidRPr="00676755">
              <w:rPr>
                <w:rFonts w:cstheme="minorHAnsi"/>
                <w:lang w:val="fr-FR"/>
              </w:rPr>
              <w:t>sont disponibles au format papier et les données vérifiées sont cochées</w:t>
            </w:r>
            <w:r w:rsidRPr="00676755">
              <w:rPr>
                <w:rFonts w:cstheme="minorHAnsi"/>
                <w:lang w:val="fr-FR"/>
              </w:rPr>
              <w:t xml:space="preserve"> (</w:t>
            </w:r>
            <w:r w:rsidR="00A56658" w:rsidRPr="00676755">
              <w:rPr>
                <w:rFonts w:cstheme="minorHAnsi"/>
                <w:lang w:val="fr-FR"/>
              </w:rPr>
              <w:t>vert</w:t>
            </w:r>
            <w:r w:rsidRPr="00676755">
              <w:rPr>
                <w:rFonts w:cstheme="minorHAnsi"/>
                <w:lang w:val="fr-FR"/>
              </w:rPr>
              <w:t xml:space="preserve">: </w:t>
            </w:r>
            <w:r w:rsidR="00A56658" w:rsidRPr="00676755">
              <w:rPr>
                <w:rFonts w:cstheme="minorHAnsi"/>
                <w:lang w:val="fr-FR"/>
              </w:rPr>
              <w:t>pas de discordance</w:t>
            </w:r>
            <w:r w:rsidRPr="00676755">
              <w:rPr>
                <w:rFonts w:cstheme="minorHAnsi"/>
                <w:lang w:val="fr-FR"/>
              </w:rPr>
              <w:t xml:space="preserve"> / </w:t>
            </w:r>
            <w:r w:rsidR="00A56658" w:rsidRPr="00676755">
              <w:rPr>
                <w:rFonts w:cstheme="minorHAnsi"/>
                <w:lang w:val="fr-FR"/>
              </w:rPr>
              <w:t xml:space="preserve">rouge </w:t>
            </w:r>
            <w:r w:rsidRPr="00676755">
              <w:rPr>
                <w:rFonts w:cstheme="minorHAnsi"/>
                <w:lang w:val="fr-FR"/>
              </w:rPr>
              <w:t xml:space="preserve">: </w:t>
            </w:r>
            <w:r w:rsidR="00A56658" w:rsidRPr="00676755">
              <w:rPr>
                <w:rFonts w:cstheme="minorHAnsi"/>
                <w:lang w:val="fr-FR"/>
              </w:rPr>
              <w:t>discordance</w:t>
            </w:r>
            <w:r w:rsidRPr="00676755">
              <w:rPr>
                <w:rFonts w:cstheme="minorHAnsi"/>
                <w:lang w:val="fr-FR"/>
              </w:rPr>
              <w:t xml:space="preserve">) </w:t>
            </w:r>
            <w:r w:rsidR="00A56658" w:rsidRPr="00676755">
              <w:rPr>
                <w:rFonts w:cstheme="minorHAnsi"/>
                <w:lang w:val="fr-FR"/>
              </w:rPr>
              <w:t xml:space="preserve">et </w:t>
            </w:r>
            <w:r w:rsidR="00B62C77" w:rsidRPr="00676755">
              <w:rPr>
                <w:rFonts w:cstheme="minorHAnsi"/>
                <w:lang w:val="fr-FR"/>
              </w:rPr>
              <w:t xml:space="preserve">les écarts identifiés sont </w:t>
            </w:r>
            <w:r w:rsidR="00A56658" w:rsidRPr="00676755">
              <w:rPr>
                <w:rFonts w:cstheme="minorHAnsi"/>
                <w:lang w:val="fr-FR"/>
              </w:rPr>
              <w:t>enregistrées dans un tableau</w:t>
            </w:r>
          </w:p>
          <w:p w14:paraId="1CCDC9E7" w14:textId="35E245BC" w:rsidR="00D04AA2" w:rsidRPr="00676755" w:rsidRDefault="00D04AA2" w:rsidP="00D04AA2">
            <w:pPr>
              <w:pStyle w:val="B2"/>
              <w:tabs>
                <w:tab w:val="clear" w:pos="927"/>
                <w:tab w:val="clear" w:pos="1134"/>
                <w:tab w:val="num" w:pos="885"/>
              </w:tabs>
              <w:ind w:left="885" w:hanging="318"/>
              <w:rPr>
                <w:rFonts w:cstheme="minorHAnsi"/>
                <w:lang w:val="fr-FR"/>
              </w:rPr>
            </w:pPr>
            <w:r w:rsidRPr="00676755">
              <w:rPr>
                <w:rFonts w:cstheme="minorHAnsi"/>
                <w:lang w:val="fr-FR"/>
              </w:rPr>
              <w:t xml:space="preserve">Scenario 2: </w:t>
            </w:r>
            <w:r w:rsidR="00A56658" w:rsidRPr="00676755">
              <w:rPr>
                <w:rFonts w:cstheme="minorHAnsi"/>
                <w:lang w:val="fr-FR"/>
              </w:rPr>
              <w:t xml:space="preserve">les patient data listings ne sont pas disponibles au format papier, et les </w:t>
            </w:r>
            <w:r w:rsidR="00B62C77" w:rsidRPr="00676755">
              <w:rPr>
                <w:rFonts w:cstheme="minorHAnsi"/>
                <w:lang w:val="fr-FR"/>
              </w:rPr>
              <w:t>écarts identifiés</w:t>
            </w:r>
            <w:r w:rsidR="00A56658" w:rsidRPr="00676755">
              <w:rPr>
                <w:rFonts w:cstheme="minorHAnsi"/>
                <w:lang w:val="fr-FR"/>
              </w:rPr>
              <w:t xml:space="preserve"> sont </w:t>
            </w:r>
            <w:r w:rsidR="00B62C77" w:rsidRPr="00676755">
              <w:rPr>
                <w:rFonts w:cstheme="minorHAnsi"/>
                <w:lang w:val="fr-FR"/>
              </w:rPr>
              <w:t xml:space="preserve">listés </w:t>
            </w:r>
            <w:r w:rsidR="00A56658" w:rsidRPr="00676755">
              <w:rPr>
                <w:rFonts w:cstheme="minorHAnsi"/>
                <w:lang w:val="fr-FR"/>
              </w:rPr>
              <w:t>dans un tableau</w:t>
            </w:r>
            <w:r w:rsidRPr="00676755">
              <w:rPr>
                <w:rFonts w:cstheme="minorHAnsi"/>
                <w:lang w:val="fr-FR"/>
              </w:rPr>
              <w:t xml:space="preserve"> </w:t>
            </w:r>
          </w:p>
          <w:p w14:paraId="30F490D5" w14:textId="67763FE0" w:rsidR="00287C82" w:rsidRPr="00676755" w:rsidRDefault="00A56658" w:rsidP="00287C82">
            <w:pPr>
              <w:pStyle w:val="B1"/>
              <w:rPr>
                <w:rFonts w:cstheme="minorHAnsi"/>
                <w:lang w:val="fr-FR"/>
              </w:rPr>
            </w:pPr>
            <w:r w:rsidRPr="00676755">
              <w:rPr>
                <w:rFonts w:cstheme="minorHAnsi"/>
                <w:lang w:val="fr-FR"/>
              </w:rPr>
              <w:t xml:space="preserve">La qualité des données est exprimée en taux d'erreur (nombre d'erreurs pour 1000 </w:t>
            </w:r>
            <w:r w:rsidR="00B62C77" w:rsidRPr="00676755">
              <w:rPr>
                <w:rFonts w:cstheme="minorHAnsi"/>
                <w:lang w:val="fr-FR"/>
              </w:rPr>
              <w:t>champs</w:t>
            </w:r>
            <w:r w:rsidRPr="00676755">
              <w:rPr>
                <w:rFonts w:cstheme="minorHAnsi"/>
                <w:lang w:val="fr-FR"/>
              </w:rPr>
              <w:t xml:space="preserve">) </w:t>
            </w:r>
          </w:p>
          <w:p w14:paraId="3E090206" w14:textId="77777777" w:rsidR="00176214" w:rsidRPr="00676755" w:rsidRDefault="00176214" w:rsidP="00176214">
            <w:pPr>
              <w:pStyle w:val="B2"/>
              <w:tabs>
                <w:tab w:val="clear" w:pos="927"/>
                <w:tab w:val="num" w:pos="885"/>
              </w:tabs>
              <w:ind w:left="885" w:hanging="318"/>
              <w:rPr>
                <w:rFonts w:cstheme="minorHAnsi"/>
                <w:lang w:val="fr-FR"/>
              </w:rPr>
            </w:pPr>
            <w:r w:rsidRPr="00676755">
              <w:rPr>
                <w:rFonts w:cstheme="minorHAnsi"/>
                <w:lang w:val="fr-FR"/>
              </w:rPr>
              <w:t>Si le taux d'erreur est ≤ 5/1000, le niveau de qualité de la base de données sera considéré comme acceptable.</w:t>
            </w:r>
          </w:p>
          <w:p w14:paraId="0E78B0AF" w14:textId="7A9F7346" w:rsidR="00287C82" w:rsidRPr="00676755" w:rsidRDefault="00176214" w:rsidP="00176214">
            <w:pPr>
              <w:pStyle w:val="B2"/>
              <w:tabs>
                <w:tab w:val="clear" w:pos="927"/>
                <w:tab w:val="clear" w:pos="1134"/>
                <w:tab w:val="num" w:pos="885"/>
              </w:tabs>
              <w:ind w:left="885" w:hanging="318"/>
              <w:rPr>
                <w:rFonts w:cstheme="minorHAnsi"/>
                <w:lang w:val="fr-FR"/>
              </w:rPr>
            </w:pPr>
            <w:r w:rsidRPr="00676755">
              <w:rPr>
                <w:rFonts w:cstheme="minorHAnsi"/>
                <w:lang w:val="fr-FR"/>
              </w:rPr>
              <w:t>Il ne sera pas fait de distinction en ce qui concerne le niveau de criticité des variables</w:t>
            </w:r>
            <w:r w:rsidR="00287C82" w:rsidRPr="00676755">
              <w:rPr>
                <w:rFonts w:cstheme="minorHAnsi"/>
                <w:lang w:val="fr-FR"/>
              </w:rPr>
              <w:t>.</w:t>
            </w:r>
          </w:p>
          <w:p w14:paraId="05DDE7CE" w14:textId="38BFEE0F" w:rsidR="00287C82" w:rsidRPr="00676755" w:rsidRDefault="00176214" w:rsidP="00176214">
            <w:pPr>
              <w:pStyle w:val="B1"/>
              <w:numPr>
                <w:ilvl w:val="0"/>
                <w:numId w:val="0"/>
              </w:numPr>
              <w:ind w:left="176"/>
              <w:rPr>
                <w:rFonts w:cstheme="minorHAnsi"/>
                <w:i/>
                <w:lang w:val="fr-FR"/>
              </w:rPr>
            </w:pPr>
            <w:r w:rsidRPr="00676755">
              <w:rPr>
                <w:rFonts w:cstheme="minorHAnsi"/>
                <w:i/>
                <w:lang w:val="fr-FR"/>
              </w:rPr>
              <w:t>Méthodologie basée sur les GCDMP, Chapitre</w:t>
            </w:r>
            <w:r w:rsidR="00287C82" w:rsidRPr="00676755">
              <w:rPr>
                <w:rFonts w:cstheme="minorHAnsi"/>
                <w:i/>
                <w:lang w:val="fr-FR"/>
              </w:rPr>
              <w:t xml:space="preserve"> "Measuring Data Quality", </w:t>
            </w:r>
            <w:r w:rsidRPr="00676755">
              <w:rPr>
                <w:rFonts w:cstheme="minorHAnsi"/>
                <w:i/>
                <w:lang w:val="fr-FR"/>
              </w:rPr>
              <w:t>dernière</w:t>
            </w:r>
            <w:r w:rsidR="00287C82" w:rsidRPr="00676755">
              <w:rPr>
                <w:rFonts w:cstheme="minorHAnsi"/>
                <w:i/>
                <w:lang w:val="fr-FR"/>
              </w:rPr>
              <w:t xml:space="preserve"> version</w:t>
            </w:r>
          </w:p>
        </w:tc>
      </w:tr>
      <w:tr w:rsidR="009C0B65" w:rsidRPr="00676755" w14:paraId="05DDE7D3" w14:textId="77777777" w:rsidTr="002F3C1D">
        <w:trPr>
          <w:trHeight w:val="519"/>
        </w:trPr>
        <w:tc>
          <w:tcPr>
            <w:tcW w:w="2268" w:type="dxa"/>
            <w:shd w:val="clear" w:color="auto" w:fill="auto"/>
          </w:tcPr>
          <w:p w14:paraId="05DDE7D0" w14:textId="5D22FB8F" w:rsidR="009C0B65" w:rsidRPr="00676755" w:rsidRDefault="006F4DEF" w:rsidP="006F4DEF">
            <w:pPr>
              <w:pStyle w:val="Titre1"/>
              <w:rPr>
                <w:rFonts w:cstheme="minorHAnsi"/>
              </w:rPr>
            </w:pPr>
            <w:r w:rsidRPr="00676755">
              <w:rPr>
                <w:rFonts w:cstheme="minorHAnsi"/>
              </w:rPr>
              <w:lastRenderedPageBreak/>
              <w:t>Personnes à rencontrer</w:t>
            </w:r>
          </w:p>
        </w:tc>
        <w:tc>
          <w:tcPr>
            <w:tcW w:w="5812" w:type="dxa"/>
            <w:shd w:val="clear" w:color="auto" w:fill="auto"/>
          </w:tcPr>
          <w:p w14:paraId="7EAB9BF5" w14:textId="77777777" w:rsidR="009E2AA5" w:rsidRPr="00676755" w:rsidRDefault="00355F05" w:rsidP="00087C63">
            <w:pPr>
              <w:pStyle w:val="B1"/>
              <w:rPr>
                <w:rFonts w:cstheme="minorHAnsi"/>
              </w:rPr>
            </w:pPr>
            <w:r w:rsidRPr="00676755">
              <w:rPr>
                <w:rFonts w:cstheme="minorHAnsi"/>
              </w:rPr>
              <w:t>Data Manager</w:t>
            </w:r>
          </w:p>
          <w:p w14:paraId="05DDE7D2" w14:textId="188B1425" w:rsidR="002F3C1D" w:rsidRPr="00676755" w:rsidRDefault="002F3C1D" w:rsidP="00087C63">
            <w:pPr>
              <w:pStyle w:val="B1"/>
              <w:rPr>
                <w:rFonts w:cstheme="minorHAnsi"/>
              </w:rPr>
            </w:pPr>
            <w:r w:rsidRPr="00676755">
              <w:rPr>
                <w:rFonts w:cstheme="minorHAnsi"/>
              </w:rPr>
              <w:t>Chef de Projet</w:t>
            </w:r>
          </w:p>
        </w:tc>
      </w:tr>
      <w:tr w:rsidR="00964D53" w:rsidRPr="00676755" w14:paraId="05DDE7DB" w14:textId="77777777" w:rsidTr="002F3C1D">
        <w:trPr>
          <w:trHeight w:val="1564"/>
        </w:trPr>
        <w:tc>
          <w:tcPr>
            <w:tcW w:w="2268" w:type="dxa"/>
            <w:shd w:val="clear" w:color="auto" w:fill="auto"/>
          </w:tcPr>
          <w:p w14:paraId="05DDE7D4" w14:textId="04802D96" w:rsidR="00964D53" w:rsidRPr="00676755" w:rsidRDefault="006F4DEF" w:rsidP="006F4DEF">
            <w:pPr>
              <w:pStyle w:val="Titre1"/>
              <w:rPr>
                <w:rFonts w:cstheme="minorHAnsi"/>
              </w:rPr>
            </w:pPr>
            <w:r w:rsidRPr="00676755">
              <w:rPr>
                <w:rFonts w:cstheme="minorHAnsi"/>
              </w:rPr>
              <w:t>Principaux documents requis</w:t>
            </w:r>
          </w:p>
        </w:tc>
        <w:tc>
          <w:tcPr>
            <w:tcW w:w="5812" w:type="dxa"/>
            <w:shd w:val="clear" w:color="auto" w:fill="auto"/>
          </w:tcPr>
          <w:p w14:paraId="7FABC99E" w14:textId="14C5A414" w:rsidR="00355F05" w:rsidRPr="00676755" w:rsidRDefault="00D9745D" w:rsidP="00087C63">
            <w:pPr>
              <w:pStyle w:val="B1"/>
              <w:rPr>
                <w:rFonts w:cstheme="minorHAnsi"/>
                <w:lang w:val="fr-FR"/>
              </w:rPr>
            </w:pPr>
            <w:r w:rsidRPr="00676755">
              <w:rPr>
                <w:rFonts w:cstheme="minorHAnsi"/>
                <w:lang w:val="fr-FR"/>
              </w:rPr>
              <w:t>accès en lecture seule à la base de données de l'étude ou P</w:t>
            </w:r>
            <w:r w:rsidR="00287C82" w:rsidRPr="00676755">
              <w:rPr>
                <w:rFonts w:cstheme="minorHAnsi"/>
                <w:lang w:val="fr-FR"/>
              </w:rPr>
              <w:t xml:space="preserve">atient datalisting </w:t>
            </w:r>
            <w:r w:rsidRPr="00676755">
              <w:rPr>
                <w:rFonts w:cstheme="minorHAnsi"/>
                <w:lang w:val="fr-FR"/>
              </w:rPr>
              <w:t>avec une présentation permettant un accès rapide et facile aux données à contrôler</w:t>
            </w:r>
            <w:r w:rsidR="00287C82" w:rsidRPr="00676755">
              <w:rPr>
                <w:rFonts w:cstheme="minorHAnsi"/>
                <w:lang w:val="fr-FR"/>
              </w:rPr>
              <w:t xml:space="preserve"> </w:t>
            </w:r>
          </w:p>
          <w:p w14:paraId="76AD7EDF" w14:textId="475F17C7" w:rsidR="00D0403A" w:rsidRPr="00676755" w:rsidRDefault="00D9745D" w:rsidP="00D0403A">
            <w:pPr>
              <w:pStyle w:val="B1"/>
              <w:rPr>
                <w:rFonts w:cstheme="minorHAnsi"/>
                <w:lang w:val="fr-FR"/>
              </w:rPr>
            </w:pPr>
            <w:r w:rsidRPr="00676755">
              <w:rPr>
                <w:rFonts w:cstheme="minorHAnsi"/>
                <w:lang w:val="fr-FR"/>
              </w:rPr>
              <w:t>cahiers de l'étude et demandes de correction correspondantes (classées avec les cahiers associés, dans la mesure du possible, afin de garantir un déroulement optimisé du contrôle qualité)</w:t>
            </w:r>
          </w:p>
          <w:p w14:paraId="684F7886" w14:textId="77777777" w:rsidR="00176214" w:rsidRPr="00676755" w:rsidRDefault="00176214" w:rsidP="00176214">
            <w:pPr>
              <w:pStyle w:val="B1"/>
              <w:rPr>
                <w:rFonts w:cstheme="minorHAnsi"/>
                <w:lang w:val="fr-FR"/>
              </w:rPr>
            </w:pPr>
            <w:r w:rsidRPr="00676755">
              <w:rPr>
                <w:rFonts w:cstheme="minorHAnsi"/>
                <w:lang w:val="fr-FR"/>
              </w:rPr>
              <w:t>Protocole de l'étude</w:t>
            </w:r>
          </w:p>
          <w:p w14:paraId="4BCF88D7" w14:textId="77777777" w:rsidR="00176214" w:rsidRPr="00676755" w:rsidRDefault="00176214" w:rsidP="00176214">
            <w:pPr>
              <w:pStyle w:val="B1"/>
              <w:rPr>
                <w:rFonts w:cstheme="minorHAnsi"/>
                <w:lang w:val="fr-FR"/>
              </w:rPr>
            </w:pPr>
            <w:r w:rsidRPr="00676755">
              <w:rPr>
                <w:rFonts w:cstheme="minorHAnsi"/>
                <w:lang w:val="fr-FR"/>
              </w:rPr>
              <w:t>conventions de saisie</w:t>
            </w:r>
          </w:p>
          <w:p w14:paraId="05DDE7DA" w14:textId="73C189FA" w:rsidR="004E74D2" w:rsidRPr="00676755" w:rsidRDefault="00176214" w:rsidP="00176214">
            <w:pPr>
              <w:pStyle w:val="B1"/>
              <w:rPr>
                <w:rFonts w:cstheme="minorHAnsi"/>
                <w:lang w:val="fr-FR"/>
              </w:rPr>
            </w:pPr>
            <w:r w:rsidRPr="00676755">
              <w:rPr>
                <w:rFonts w:cstheme="minorHAnsi"/>
                <w:lang w:val="fr-FR"/>
              </w:rPr>
              <w:t>autre convention spécifique à l'étude, si applicable</w:t>
            </w:r>
          </w:p>
        </w:tc>
      </w:tr>
      <w:tr w:rsidR="00C93F86" w:rsidRPr="00676755" w14:paraId="05DDE7EC" w14:textId="77777777" w:rsidTr="002F3C1D">
        <w:trPr>
          <w:trHeight w:val="410"/>
        </w:trPr>
        <w:tc>
          <w:tcPr>
            <w:tcW w:w="2268" w:type="dxa"/>
            <w:shd w:val="clear" w:color="auto" w:fill="auto"/>
          </w:tcPr>
          <w:p w14:paraId="05DDE7DC" w14:textId="78E9334F" w:rsidR="00C93F86" w:rsidRPr="00676755" w:rsidRDefault="00C93F86" w:rsidP="006F4DEF">
            <w:pPr>
              <w:pStyle w:val="Titre1"/>
              <w:rPr>
                <w:rFonts w:cstheme="minorHAnsi"/>
              </w:rPr>
            </w:pPr>
            <w:r w:rsidRPr="00676755">
              <w:rPr>
                <w:rFonts w:cstheme="minorHAnsi"/>
              </w:rPr>
              <w:t>Agenda</w:t>
            </w:r>
          </w:p>
        </w:tc>
        <w:tc>
          <w:tcPr>
            <w:tcW w:w="5812" w:type="dxa"/>
            <w:shd w:val="clear" w:color="auto" w:fill="auto"/>
          </w:tcPr>
          <w:p w14:paraId="05DDE7DD" w14:textId="24E2DAEB" w:rsidR="00C93F86" w:rsidRPr="00676755" w:rsidRDefault="006F4DEF" w:rsidP="00087C63">
            <w:pPr>
              <w:rPr>
                <w:rFonts w:cstheme="minorHAnsi"/>
                <w:b/>
              </w:rPr>
            </w:pPr>
            <w:r w:rsidRPr="00676755">
              <w:rPr>
                <w:rFonts w:cstheme="minorHAnsi"/>
                <w:b/>
              </w:rPr>
              <w:t>Jour</w:t>
            </w:r>
            <w:r w:rsidR="00C93F86" w:rsidRPr="00676755">
              <w:rPr>
                <w:rFonts w:cstheme="minorHAnsi"/>
                <w:b/>
              </w:rPr>
              <w:t xml:space="preserve"> 1</w:t>
            </w:r>
          </w:p>
          <w:p w14:paraId="05DDE7DE" w14:textId="58D462A7" w:rsidR="0021636B" w:rsidRPr="00676755" w:rsidRDefault="00164A5D" w:rsidP="002F3C1D">
            <w:pPr>
              <w:pStyle w:val="B1"/>
              <w:tabs>
                <w:tab w:val="left" w:pos="1706"/>
              </w:tabs>
              <w:rPr>
                <w:rFonts w:cstheme="minorHAnsi"/>
              </w:rPr>
            </w:pPr>
            <w:r w:rsidRPr="00676755">
              <w:rPr>
                <w:rFonts w:cstheme="minorHAnsi"/>
              </w:rPr>
              <w:lastRenderedPageBreak/>
              <w:t>0</w:t>
            </w:r>
            <w:r w:rsidR="007406FF" w:rsidRPr="00676755">
              <w:rPr>
                <w:rFonts w:cstheme="minorHAnsi"/>
              </w:rPr>
              <w:t>9</w:t>
            </w:r>
            <w:r w:rsidR="00CC6009" w:rsidRPr="00676755">
              <w:rPr>
                <w:rFonts w:cstheme="minorHAnsi"/>
              </w:rPr>
              <w:t>:</w:t>
            </w:r>
            <w:r w:rsidR="00355F05" w:rsidRPr="00676755">
              <w:rPr>
                <w:rFonts w:cstheme="minorHAnsi"/>
              </w:rPr>
              <w:t>0</w:t>
            </w:r>
            <w:r w:rsidR="00CC6009" w:rsidRPr="00676755">
              <w:rPr>
                <w:rFonts w:cstheme="minorHAnsi"/>
              </w:rPr>
              <w:t>0</w:t>
            </w:r>
            <w:r w:rsidR="00B2195A" w:rsidRPr="00676755">
              <w:rPr>
                <w:rFonts w:cstheme="minorHAnsi"/>
              </w:rPr>
              <w:t xml:space="preserve"> </w:t>
            </w:r>
            <w:r w:rsidR="008F7A69" w:rsidRPr="00676755">
              <w:rPr>
                <w:rFonts w:cstheme="minorHAnsi"/>
              </w:rPr>
              <w:t>-</w:t>
            </w:r>
            <w:r w:rsidR="00B2195A" w:rsidRPr="00676755">
              <w:rPr>
                <w:rFonts w:cstheme="minorHAnsi"/>
              </w:rPr>
              <w:t xml:space="preserve"> </w:t>
            </w:r>
            <w:r w:rsidR="00355F05" w:rsidRPr="00676755">
              <w:rPr>
                <w:rFonts w:cstheme="minorHAnsi"/>
              </w:rPr>
              <w:t>09</w:t>
            </w:r>
            <w:r w:rsidR="00B2195A" w:rsidRPr="00676755">
              <w:rPr>
                <w:rFonts w:cstheme="minorHAnsi"/>
              </w:rPr>
              <w:t>:</w:t>
            </w:r>
            <w:r w:rsidR="00355F05" w:rsidRPr="00676755">
              <w:rPr>
                <w:rFonts w:cstheme="minorHAnsi"/>
              </w:rPr>
              <w:t>3</w:t>
            </w:r>
            <w:r w:rsidR="00C93F86" w:rsidRPr="00676755">
              <w:rPr>
                <w:rFonts w:cstheme="minorHAnsi"/>
              </w:rPr>
              <w:t>0</w:t>
            </w:r>
            <w:r w:rsidR="00C93F86" w:rsidRPr="00676755">
              <w:rPr>
                <w:rFonts w:cstheme="minorHAnsi"/>
              </w:rPr>
              <w:tab/>
            </w:r>
            <w:r w:rsidR="002F3C1D" w:rsidRPr="00676755">
              <w:rPr>
                <w:rFonts w:cstheme="minorHAnsi"/>
              </w:rPr>
              <w:t>Réunion d'ouverture</w:t>
            </w:r>
          </w:p>
          <w:p w14:paraId="05DDE7E0" w14:textId="3B694048" w:rsidR="0021636B" w:rsidRPr="00676755" w:rsidRDefault="00355F05" w:rsidP="002F3C1D">
            <w:pPr>
              <w:pStyle w:val="B1"/>
              <w:tabs>
                <w:tab w:val="left" w:pos="1706"/>
              </w:tabs>
              <w:rPr>
                <w:rFonts w:cstheme="minorHAnsi"/>
              </w:rPr>
            </w:pPr>
            <w:r w:rsidRPr="00676755">
              <w:rPr>
                <w:rFonts w:cstheme="minorHAnsi"/>
              </w:rPr>
              <w:t>09</w:t>
            </w:r>
            <w:r w:rsidR="00B173B8" w:rsidRPr="00676755">
              <w:rPr>
                <w:rFonts w:cstheme="minorHAnsi"/>
              </w:rPr>
              <w:t>:</w:t>
            </w:r>
            <w:r w:rsidRPr="00676755">
              <w:rPr>
                <w:rFonts w:cstheme="minorHAnsi"/>
              </w:rPr>
              <w:t>3</w:t>
            </w:r>
            <w:r w:rsidR="00B173B8" w:rsidRPr="00676755">
              <w:rPr>
                <w:rFonts w:cstheme="minorHAnsi"/>
              </w:rPr>
              <w:t>0 - 1</w:t>
            </w:r>
            <w:r w:rsidRPr="00676755">
              <w:rPr>
                <w:rFonts w:cstheme="minorHAnsi"/>
              </w:rPr>
              <w:t>8</w:t>
            </w:r>
            <w:r w:rsidR="00B173B8" w:rsidRPr="00676755">
              <w:rPr>
                <w:rFonts w:cstheme="minorHAnsi"/>
              </w:rPr>
              <w:t>:00</w:t>
            </w:r>
            <w:r w:rsidR="00833A66" w:rsidRPr="00676755">
              <w:rPr>
                <w:rFonts w:cstheme="minorHAnsi"/>
              </w:rPr>
              <w:tab/>
            </w:r>
            <w:r w:rsidR="002F3C1D" w:rsidRPr="00676755">
              <w:rPr>
                <w:rFonts w:cstheme="minorHAnsi"/>
              </w:rPr>
              <w:t>contrôle qualité / audit</w:t>
            </w:r>
          </w:p>
          <w:p w14:paraId="7FB14897" w14:textId="70EE3D1E" w:rsidR="00355F05" w:rsidRPr="00676755" w:rsidRDefault="006F4DEF" w:rsidP="00087C63">
            <w:pPr>
              <w:rPr>
                <w:rFonts w:cstheme="minorHAnsi"/>
                <w:b/>
              </w:rPr>
            </w:pPr>
            <w:r w:rsidRPr="00676755">
              <w:rPr>
                <w:rFonts w:cstheme="minorHAnsi"/>
                <w:b/>
              </w:rPr>
              <w:t>Jour</w:t>
            </w:r>
            <w:r w:rsidR="00B946AE" w:rsidRPr="00676755">
              <w:rPr>
                <w:rFonts w:cstheme="minorHAnsi"/>
                <w:b/>
              </w:rPr>
              <w:t xml:space="preserve"> 2</w:t>
            </w:r>
            <w:r w:rsidR="002F3C1D" w:rsidRPr="00676755">
              <w:rPr>
                <w:rFonts w:cstheme="minorHAnsi"/>
                <w:b/>
              </w:rPr>
              <w:t xml:space="preserve"> </w:t>
            </w:r>
          </w:p>
          <w:p w14:paraId="5F939628" w14:textId="3CE6CA58" w:rsidR="00355F05" w:rsidRPr="00676755" w:rsidRDefault="002B4276" w:rsidP="00087C63">
            <w:pPr>
              <w:pStyle w:val="B1"/>
              <w:rPr>
                <w:rFonts w:cstheme="minorHAnsi"/>
              </w:rPr>
            </w:pPr>
            <w:r w:rsidRPr="00676755">
              <w:rPr>
                <w:rFonts w:cstheme="minorHAnsi"/>
                <w:lang w:val="en-GB"/>
              </w:rPr>
              <w:t>0</w:t>
            </w:r>
            <w:r w:rsidR="00B173B8" w:rsidRPr="00676755">
              <w:rPr>
                <w:rFonts w:cstheme="minorHAnsi"/>
                <w:lang w:val="en-GB"/>
              </w:rPr>
              <w:t>9</w:t>
            </w:r>
            <w:r w:rsidR="00B946AE" w:rsidRPr="00676755">
              <w:rPr>
                <w:rFonts w:cstheme="minorHAnsi"/>
                <w:lang w:val="en-GB"/>
              </w:rPr>
              <w:t>:</w:t>
            </w:r>
            <w:r w:rsidR="00355F05" w:rsidRPr="00676755">
              <w:rPr>
                <w:rFonts w:cstheme="minorHAnsi"/>
                <w:lang w:val="en-GB"/>
              </w:rPr>
              <w:t>0</w:t>
            </w:r>
            <w:r w:rsidR="00D475CB" w:rsidRPr="00676755">
              <w:rPr>
                <w:rFonts w:cstheme="minorHAnsi"/>
                <w:lang w:val="en-GB"/>
              </w:rPr>
              <w:t>0</w:t>
            </w:r>
            <w:r w:rsidR="00340A3B" w:rsidRPr="00676755">
              <w:rPr>
                <w:rFonts w:cstheme="minorHAnsi"/>
                <w:lang w:val="en-GB"/>
              </w:rPr>
              <w:t xml:space="preserve"> </w:t>
            </w:r>
            <w:r w:rsidR="00B249F2" w:rsidRPr="00676755">
              <w:rPr>
                <w:rFonts w:cstheme="minorHAnsi"/>
                <w:lang w:val="en-GB"/>
              </w:rPr>
              <w:t>-</w:t>
            </w:r>
            <w:r w:rsidR="00340A3B" w:rsidRPr="00676755">
              <w:rPr>
                <w:rFonts w:cstheme="minorHAnsi"/>
                <w:lang w:val="en-GB"/>
              </w:rPr>
              <w:t xml:space="preserve"> 1</w:t>
            </w:r>
            <w:r w:rsidR="00355F05" w:rsidRPr="00676755">
              <w:rPr>
                <w:rFonts w:cstheme="minorHAnsi"/>
                <w:lang w:val="en-GB"/>
              </w:rPr>
              <w:t>7</w:t>
            </w:r>
            <w:r w:rsidR="00340A3B" w:rsidRPr="00676755">
              <w:rPr>
                <w:rFonts w:cstheme="minorHAnsi"/>
                <w:lang w:val="en-GB"/>
              </w:rPr>
              <w:t>:</w:t>
            </w:r>
            <w:r w:rsidR="00355F05" w:rsidRPr="00676755">
              <w:rPr>
                <w:rFonts w:cstheme="minorHAnsi"/>
                <w:lang w:val="en-GB"/>
              </w:rPr>
              <w:t>0</w:t>
            </w:r>
            <w:r w:rsidR="00340A3B" w:rsidRPr="00676755">
              <w:rPr>
                <w:rFonts w:cstheme="minorHAnsi"/>
                <w:lang w:val="en-GB"/>
              </w:rPr>
              <w:t>0</w:t>
            </w:r>
            <w:r w:rsidR="00B946AE" w:rsidRPr="00676755">
              <w:rPr>
                <w:rFonts w:cstheme="minorHAnsi"/>
                <w:lang w:val="en-GB"/>
              </w:rPr>
              <w:tab/>
            </w:r>
            <w:r w:rsidR="002F3C1D" w:rsidRPr="00676755">
              <w:rPr>
                <w:rFonts w:cstheme="minorHAnsi"/>
              </w:rPr>
              <w:t xml:space="preserve">contrôle qualité / audit </w:t>
            </w:r>
          </w:p>
          <w:p w14:paraId="15A26AC6" w14:textId="375F86EA" w:rsidR="00355F05" w:rsidRPr="00676755" w:rsidRDefault="00355F05" w:rsidP="00087C63">
            <w:pPr>
              <w:pStyle w:val="B1"/>
              <w:rPr>
                <w:rFonts w:cstheme="minorHAnsi"/>
                <w:lang w:val="fr-FR"/>
              </w:rPr>
            </w:pPr>
            <w:r w:rsidRPr="00676755">
              <w:rPr>
                <w:rFonts w:cstheme="minorHAnsi"/>
                <w:lang w:val="fr-FR"/>
              </w:rPr>
              <w:t xml:space="preserve">17:00 -17:30 </w:t>
            </w:r>
            <w:r w:rsidRPr="00676755">
              <w:rPr>
                <w:rFonts w:cstheme="minorHAnsi"/>
                <w:lang w:val="fr-FR"/>
              </w:rPr>
              <w:tab/>
              <w:t>Pr</w:t>
            </w:r>
            <w:r w:rsidR="002F3C1D" w:rsidRPr="00676755">
              <w:rPr>
                <w:rFonts w:cstheme="minorHAnsi"/>
                <w:lang w:val="fr-FR"/>
              </w:rPr>
              <w:t>é</w:t>
            </w:r>
            <w:r w:rsidRPr="00676755">
              <w:rPr>
                <w:rFonts w:cstheme="minorHAnsi"/>
                <w:lang w:val="fr-FR"/>
              </w:rPr>
              <w:t xml:space="preserve">paration </w:t>
            </w:r>
            <w:r w:rsidR="002F3C1D" w:rsidRPr="00676755">
              <w:rPr>
                <w:rFonts w:cstheme="minorHAnsi"/>
                <w:lang w:val="fr-FR"/>
              </w:rPr>
              <w:t>de la réunion de clôture</w:t>
            </w:r>
          </w:p>
          <w:p w14:paraId="5B117C95" w14:textId="1CF65061" w:rsidR="00C93F86" w:rsidRPr="00676755" w:rsidRDefault="00355F05" w:rsidP="002F3C1D">
            <w:pPr>
              <w:pStyle w:val="B1"/>
              <w:rPr>
                <w:rFonts w:cstheme="minorHAnsi"/>
              </w:rPr>
            </w:pPr>
            <w:r w:rsidRPr="00676755">
              <w:rPr>
                <w:rFonts w:cstheme="minorHAnsi"/>
                <w:lang w:val="en-GB"/>
              </w:rPr>
              <w:t>17:30 - 18:00</w:t>
            </w:r>
            <w:r w:rsidRPr="00676755">
              <w:rPr>
                <w:rFonts w:cstheme="minorHAnsi"/>
              </w:rPr>
              <w:t xml:space="preserve"> </w:t>
            </w:r>
            <w:r w:rsidRPr="00676755">
              <w:rPr>
                <w:rFonts w:cstheme="minorHAnsi"/>
              </w:rPr>
              <w:tab/>
            </w:r>
            <w:r w:rsidR="002F3C1D" w:rsidRPr="00676755">
              <w:rPr>
                <w:rFonts w:cstheme="minorHAnsi"/>
              </w:rPr>
              <w:t xml:space="preserve">réunion de </w:t>
            </w:r>
            <w:r w:rsidR="00847589" w:rsidRPr="00676755">
              <w:rPr>
                <w:rFonts w:cstheme="minorHAnsi"/>
              </w:rPr>
              <w:t>cloture</w:t>
            </w:r>
          </w:p>
          <w:p w14:paraId="493E0E0D" w14:textId="77777777" w:rsidR="00847589" w:rsidRPr="00676755" w:rsidRDefault="00847589" w:rsidP="00847589">
            <w:pPr>
              <w:pStyle w:val="B1"/>
              <w:numPr>
                <w:ilvl w:val="0"/>
                <w:numId w:val="0"/>
              </w:numPr>
              <w:ind w:left="397" w:hanging="284"/>
              <w:rPr>
                <w:rFonts w:cstheme="minorHAnsi"/>
              </w:rPr>
            </w:pPr>
          </w:p>
          <w:p w14:paraId="05DDE7EB" w14:textId="15B294AE" w:rsidR="00847589" w:rsidRPr="00676755" w:rsidRDefault="00847589" w:rsidP="00847589">
            <w:pPr>
              <w:rPr>
                <w:rFonts w:cstheme="minorHAnsi"/>
                <w:i/>
                <w:lang w:val="fr-FR"/>
              </w:rPr>
            </w:pPr>
            <w:r w:rsidRPr="00676755">
              <w:rPr>
                <w:rFonts w:cstheme="minorHAnsi"/>
                <w:i/>
                <w:lang w:val="fr-FR"/>
              </w:rPr>
              <w:t>L'agenda pourra être modifié par l'Auditeur en cours d'audit en fonction du déroulement de l'audit.</w:t>
            </w:r>
          </w:p>
        </w:tc>
      </w:tr>
    </w:tbl>
    <w:p w14:paraId="3BF1A32E" w14:textId="77777777" w:rsidR="00847589" w:rsidRPr="00676755" w:rsidRDefault="00847589" w:rsidP="00847589">
      <w:pPr>
        <w:rPr>
          <w:rFonts w:cstheme="minorHAnsi"/>
          <w:i/>
          <w:lang w:val="fr-FR"/>
        </w:rPr>
      </w:pPr>
      <w:r w:rsidRPr="00676755">
        <w:rPr>
          <w:rFonts w:cstheme="minorHAnsi"/>
          <w:i/>
          <w:lang w:val="fr-FR"/>
        </w:rPr>
        <w:lastRenderedPageBreak/>
        <w:t>Si un Accord de confidentialité doit être signé par Sunnikan avant la consultation ou l'accès aux documents / informations nécessaires à l'audit, l'Accord de confidentialité doit être envoyé au moins 5 jours avant l'audit à Sunnikan pour revue par le service juridique et signature par un représentant Sunnikan autorisé.</w:t>
      </w:r>
    </w:p>
    <w:p w14:paraId="400DFB18" w14:textId="77777777" w:rsidR="00847589" w:rsidRPr="00676755" w:rsidRDefault="00847589" w:rsidP="00847589">
      <w:pPr>
        <w:rPr>
          <w:rFonts w:cstheme="minorHAnsi"/>
          <w:i/>
          <w:lang w:val="fr-FR"/>
        </w:rPr>
      </w:pPr>
      <w:r w:rsidRPr="00676755">
        <w:rPr>
          <w:rFonts w:cstheme="minorHAnsi"/>
          <w:i/>
          <w:lang w:val="fr-FR"/>
        </w:rPr>
        <w:t>Les auditeurs ne sont pas autorisés à signer un Accord de confidentialité.</w:t>
      </w:r>
    </w:p>
    <w:p w14:paraId="05DDE7ED" w14:textId="718F5E6E" w:rsidR="00975E5D" w:rsidRPr="00676755" w:rsidRDefault="00847589" w:rsidP="00090E16">
      <w:pPr>
        <w:rPr>
          <w:rFonts w:cstheme="minorHAnsi"/>
          <w:lang w:val="fr-FR"/>
        </w:rPr>
      </w:pPr>
      <w:r w:rsidRPr="00676755">
        <w:rPr>
          <w:rFonts w:cstheme="minorHAnsi"/>
          <w:lang w:val="fr-FR"/>
        </w:rPr>
        <w:t xml:space="preserve"> </w:t>
      </w:r>
    </w:p>
    <w:sectPr w:rsidR="00975E5D" w:rsidRPr="00676755" w:rsidSect="00176214">
      <w:headerReference w:type="default" r:id="rId14"/>
      <w:footerReference w:type="default" r:id="rId15"/>
      <w:pgSz w:w="11906" w:h="16838"/>
      <w:pgMar w:top="1418" w:right="1133" w:bottom="899" w:left="2835" w:header="284" w:footer="287"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Catherine MERAT" w:date="2015-08-03T15:50:00Z" w:initials="CM">
    <w:p w14:paraId="743820BE" w14:textId="50903466" w:rsidR="00D9745D" w:rsidRPr="00176214" w:rsidRDefault="00D9745D">
      <w:pPr>
        <w:pStyle w:val="Commentaire"/>
        <w:rPr>
          <w:lang w:val="fr-FR"/>
        </w:rPr>
      </w:pPr>
      <w:r>
        <w:rPr>
          <w:rStyle w:val="Marquedecommentaire"/>
        </w:rPr>
        <w:annotationRef/>
      </w:r>
      <w:r>
        <w:rPr>
          <w:lang w:val="fr-FR"/>
        </w:rPr>
        <w:t>toujour</w:t>
      </w:r>
      <w:r w:rsidRPr="00176214">
        <w:rPr>
          <w:lang w:val="fr-FR"/>
        </w:rPr>
        <w:t xml:space="preserve">s reprendre l'agenda par rapport au devis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43820B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43820BE" w16cid:durableId="2190CF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F50EF" w14:textId="77777777" w:rsidR="00D9745D" w:rsidRDefault="00D9745D" w:rsidP="00087C63">
      <w:r>
        <w:separator/>
      </w:r>
    </w:p>
  </w:endnote>
  <w:endnote w:type="continuationSeparator" w:id="0">
    <w:p w14:paraId="38AA3CD7" w14:textId="77777777" w:rsidR="00D9745D" w:rsidRDefault="00D9745D" w:rsidP="00087C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ITC Franklin Gothic Book">
    <w:panose1 w:val="020B0504030503020204"/>
    <w:charset w:val="00"/>
    <w:family w:val="swiss"/>
    <w:pitch w:val="variable"/>
    <w:sig w:usb0="00000003" w:usb1="00000000" w:usb2="00000000" w:usb3="00000000" w:csb0="00000001" w:csb1="00000000"/>
  </w:font>
  <w:font w:name="Albertus Medium">
    <w:altName w:val="Candara"/>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DE7F4" w14:textId="3C50B0C7" w:rsidR="00D9745D" w:rsidRPr="00087C63" w:rsidRDefault="00D9745D" w:rsidP="00087C63">
    <w:pPr>
      <w:pStyle w:val="Pieddepage"/>
      <w:jc w:val="right"/>
      <w:rPr>
        <w:sz w:val="16"/>
        <w:lang w:val="en-GB"/>
      </w:rPr>
    </w:pPr>
    <w:r w:rsidRPr="00087C63">
      <w:rPr>
        <w:sz w:val="16"/>
        <w:lang w:val="en-GB"/>
      </w:rPr>
      <w:t xml:space="preserve">Sunnikan / </w:t>
    </w:r>
    <w:r w:rsidRPr="00087C63">
      <w:rPr>
        <w:sz w:val="16"/>
      </w:rPr>
      <w:fldChar w:fldCharType="begin"/>
    </w:r>
    <w:r w:rsidRPr="00087C63">
      <w:rPr>
        <w:sz w:val="16"/>
        <w:lang w:val="en-GB"/>
      </w:rPr>
      <w:instrText xml:space="preserve"> FILENAME   \* MERGEFORMAT </w:instrText>
    </w:r>
    <w:r w:rsidRPr="00087C63">
      <w:rPr>
        <w:sz w:val="16"/>
      </w:rPr>
      <w:fldChar w:fldCharType="separate"/>
    </w:r>
    <w:r>
      <w:rPr>
        <w:noProof/>
        <w:sz w:val="16"/>
        <w:lang w:val="en-GB"/>
      </w:rPr>
      <w:t>A_BdD_Agenda_Fr.docx</w:t>
    </w:r>
    <w:r w:rsidRPr="00087C63">
      <w:rPr>
        <w:sz w:val="16"/>
      </w:rPr>
      <w:fldChar w:fldCharType="end"/>
    </w:r>
    <w:r w:rsidRPr="00087C63">
      <w:rPr>
        <w:sz w:val="16"/>
        <w:lang w:val="en-GB"/>
      </w:rPr>
      <w:t xml:space="preserve"> / Page </w:t>
    </w:r>
    <w:r w:rsidRPr="00087C63">
      <w:rPr>
        <w:sz w:val="16"/>
      </w:rPr>
      <w:fldChar w:fldCharType="begin"/>
    </w:r>
    <w:r w:rsidRPr="00087C63">
      <w:rPr>
        <w:sz w:val="16"/>
        <w:lang w:val="en-GB"/>
      </w:rPr>
      <w:instrText xml:space="preserve"> PAGE   \* MERGEFORMAT </w:instrText>
    </w:r>
    <w:r w:rsidRPr="00087C63">
      <w:rPr>
        <w:sz w:val="16"/>
      </w:rPr>
      <w:fldChar w:fldCharType="separate"/>
    </w:r>
    <w:r w:rsidR="00B62C77">
      <w:rPr>
        <w:noProof/>
        <w:sz w:val="16"/>
        <w:lang w:val="en-GB"/>
      </w:rPr>
      <w:t>3</w:t>
    </w:r>
    <w:r w:rsidRPr="00087C63">
      <w:rPr>
        <w:sz w:val="16"/>
      </w:rPr>
      <w:fldChar w:fldCharType="end"/>
    </w:r>
    <w:r w:rsidRPr="00087C63">
      <w:rPr>
        <w:sz w:val="16"/>
        <w:lang w:val="en-GB"/>
      </w:rPr>
      <w:t>/</w:t>
    </w:r>
    <w:r w:rsidRPr="00087C63">
      <w:rPr>
        <w:sz w:val="16"/>
      </w:rPr>
      <w:fldChar w:fldCharType="begin"/>
    </w:r>
    <w:r w:rsidRPr="00087C63">
      <w:rPr>
        <w:sz w:val="16"/>
        <w:lang w:val="en-GB"/>
      </w:rPr>
      <w:instrText xml:space="preserve"> NUMPAGES   \* MERGEFORMAT </w:instrText>
    </w:r>
    <w:r w:rsidRPr="00087C63">
      <w:rPr>
        <w:sz w:val="16"/>
      </w:rPr>
      <w:fldChar w:fldCharType="separate"/>
    </w:r>
    <w:r w:rsidR="00B62C77">
      <w:rPr>
        <w:noProof/>
        <w:sz w:val="16"/>
        <w:lang w:val="en-GB"/>
      </w:rPr>
      <w:t>3</w:t>
    </w:r>
    <w:r w:rsidRPr="00087C63">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413C9F" w14:textId="77777777" w:rsidR="00D9745D" w:rsidRDefault="00D9745D" w:rsidP="00087C63">
      <w:r>
        <w:separator/>
      </w:r>
    </w:p>
  </w:footnote>
  <w:footnote w:type="continuationSeparator" w:id="0">
    <w:p w14:paraId="4A9CD89B" w14:textId="77777777" w:rsidR="00D9745D" w:rsidRDefault="00D9745D" w:rsidP="00087C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DE7F2" w14:textId="37AF7945" w:rsidR="00D9745D" w:rsidRDefault="00D9745D" w:rsidP="00176214">
    <w:pPr>
      <w:tabs>
        <w:tab w:val="clear" w:pos="210"/>
        <w:tab w:val="left" w:pos="1701"/>
        <w:tab w:val="right" w:pos="9072"/>
      </w:tabs>
      <w:ind w:left="1701" w:right="-142"/>
    </w:pPr>
    <w:r>
      <w:rPr>
        <w:noProof/>
        <w:lang w:val="en-GB" w:eastAsia="en-GB"/>
      </w:rPr>
      <w:drawing>
        <wp:anchor distT="0" distB="0" distL="114300" distR="114300" simplePos="0" relativeHeight="251657728" behindDoc="0" locked="0" layoutInCell="1" allowOverlap="1" wp14:anchorId="05DDE7F5" wp14:editId="457577C1">
          <wp:simplePos x="0" y="0"/>
          <wp:positionH relativeFrom="margin">
            <wp:align>left</wp:align>
          </wp:positionH>
          <wp:positionV relativeFrom="paragraph">
            <wp:posOffset>120015</wp:posOffset>
          </wp:positionV>
          <wp:extent cx="1081405" cy="240030"/>
          <wp:effectExtent l="0" t="0" r="4445" b="7620"/>
          <wp:wrapSquare wrapText="bothSides"/>
          <wp:docPr id="13" name="Image 1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1405" cy="24003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05DDE7F3" w14:textId="1C16F486" w:rsidR="00D9745D" w:rsidRDefault="00D9745D" w:rsidP="00087C6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08DC409C"/>
    <w:lvl w:ilvl="0">
      <w:start w:val="1"/>
      <w:numFmt w:val="bullet"/>
      <w:pStyle w:val="Listepuces2"/>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790C67C6"/>
    <w:lvl w:ilvl="0">
      <w:start w:val="1"/>
      <w:numFmt w:val="bullet"/>
      <w:pStyle w:val="Listepuces"/>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FFFFFFFE"/>
    <w:multiLevelType w:val="singleLevel"/>
    <w:tmpl w:val="BC4054FE"/>
    <w:lvl w:ilvl="0">
      <w:numFmt w:val="decimal"/>
      <w:lvlText w:val="*"/>
      <w:lvlJc w:val="left"/>
    </w:lvl>
  </w:abstractNum>
  <w:abstractNum w:abstractNumId="3" w15:restartNumberingAfterBreak="0">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pStyle w:val="lienPV"/>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5B7311"/>
    <w:multiLevelType w:val="singleLevel"/>
    <w:tmpl w:val="19203A62"/>
    <w:lvl w:ilvl="0">
      <w:start w:val="1"/>
      <w:numFmt w:val="bullet"/>
      <w:pStyle w:val="B3"/>
      <w:lvlText w:val="·"/>
      <w:lvlJc w:val="left"/>
      <w:pPr>
        <w:tabs>
          <w:tab w:val="num" w:pos="360"/>
        </w:tabs>
        <w:ind w:left="360" w:hanging="360"/>
      </w:pPr>
      <w:rPr>
        <w:rFonts w:ascii="Times New Roman" w:hAnsi="Times New Roman" w:hint="default"/>
      </w:rPr>
    </w:lvl>
  </w:abstractNum>
  <w:abstractNum w:abstractNumId="5" w15:restartNumberingAfterBreak="0">
    <w:nsid w:val="06B336AD"/>
    <w:multiLevelType w:val="singleLevel"/>
    <w:tmpl w:val="5DA85B82"/>
    <w:lvl w:ilvl="0">
      <w:start w:val="1"/>
      <w:numFmt w:val="bullet"/>
      <w:pStyle w:val="B2"/>
      <w:lvlText w:val="­"/>
      <w:lvlJc w:val="left"/>
      <w:pPr>
        <w:tabs>
          <w:tab w:val="num" w:pos="927"/>
        </w:tabs>
        <w:ind w:left="340" w:firstLine="227"/>
      </w:pPr>
      <w:rPr>
        <w:rFonts w:ascii="Times New Roman" w:hAnsi="Times New Roman" w:hint="default"/>
      </w:rPr>
    </w:lvl>
  </w:abstractNum>
  <w:abstractNum w:abstractNumId="6" w15:restartNumberingAfterBreak="0">
    <w:nsid w:val="07D771ED"/>
    <w:multiLevelType w:val="hybridMultilevel"/>
    <w:tmpl w:val="DAD0002E"/>
    <w:lvl w:ilvl="0" w:tplc="46E8A6D6">
      <w:start w:val="1"/>
      <w:numFmt w:val="upperRoman"/>
      <w:pStyle w:val="StyleI"/>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15:restartNumberingAfterBreak="0">
    <w:nsid w:val="0B351A86"/>
    <w:multiLevelType w:val="hybridMultilevel"/>
    <w:tmpl w:val="D45083C8"/>
    <w:lvl w:ilvl="0" w:tplc="1E3667F2">
      <w:start w:val="1"/>
      <w:numFmt w:val="bullet"/>
      <w:pStyle w:val="B1"/>
      <w:lvlText w:val="•"/>
      <w:lvlJc w:val="left"/>
      <w:pPr>
        <w:tabs>
          <w:tab w:val="num" w:pos="397"/>
        </w:tabs>
        <w:ind w:left="397" w:hanging="284"/>
      </w:pPr>
      <w:rPr>
        <w:rFonts w:ascii="Times New Roman" w:hAnsi="Times New Roman" w:cs="Times New Roman" w:hint="default"/>
      </w:rPr>
    </w:lvl>
    <w:lvl w:ilvl="1" w:tplc="787CB1EA">
      <w:start w:val="1"/>
      <w:numFmt w:val="bullet"/>
      <w:lvlText w:val="­"/>
      <w:lvlJc w:val="left"/>
      <w:pPr>
        <w:tabs>
          <w:tab w:val="num" w:pos="1364"/>
        </w:tabs>
        <w:ind w:left="1364" w:hanging="284"/>
      </w:pPr>
      <w:rPr>
        <w:rFonts w:ascii="Times New Roman" w:hAnsi="Times New Roman" w:cs="Times New Roman"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 w15:restartNumberingAfterBreak="0">
    <w:nsid w:val="0D1C2D7A"/>
    <w:multiLevelType w:val="hybridMultilevel"/>
    <w:tmpl w:val="A4E0D5B0"/>
    <w:lvl w:ilvl="0" w:tplc="C7C6A5B4">
      <w:start w:val="1"/>
      <w:numFmt w:val="upperRoman"/>
      <w:pStyle w:val="StyleI0"/>
      <w:lvlText w:val="%1."/>
      <w:lvlJc w:val="right"/>
      <w:pPr>
        <w:tabs>
          <w:tab w:val="num" w:pos="720"/>
        </w:tabs>
        <w:ind w:left="720" w:hanging="180"/>
      </w:pPr>
    </w:lvl>
    <w:lvl w:ilvl="1" w:tplc="787CB1EA"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9" w15:restartNumberingAfterBreak="0">
    <w:nsid w:val="150E792B"/>
    <w:multiLevelType w:val="multilevel"/>
    <w:tmpl w:val="0A8AC284"/>
    <w:lvl w:ilvl="0">
      <w:start w:val="1"/>
      <w:numFmt w:val="decimal"/>
      <w:lvlText w:val="%1."/>
      <w:lvlJc w:val="left"/>
      <w:pPr>
        <w:tabs>
          <w:tab w:val="num" w:pos="360"/>
        </w:tabs>
        <w:ind w:left="360" w:hanging="360"/>
      </w:pPr>
    </w:lvl>
    <w:lvl w:ilvl="1">
      <w:start w:val="1"/>
      <w:numFmt w:val="decimal"/>
      <w:pStyle w:val="Titre2"/>
      <w:lvlText w:val="%1.%2."/>
      <w:lvlJc w:val="left"/>
      <w:pPr>
        <w:tabs>
          <w:tab w:val="num" w:pos="851"/>
        </w:tabs>
        <w:ind w:left="851" w:hanging="567"/>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5494948"/>
    <w:multiLevelType w:val="hybridMultilevel"/>
    <w:tmpl w:val="E720455E"/>
    <w:lvl w:ilvl="0" w:tplc="47C6FB7A">
      <w:start w:val="1"/>
      <w:numFmt w:val="bullet"/>
      <w:lvlText w:val=""/>
      <w:lvlJc w:val="left"/>
      <w:pPr>
        <w:tabs>
          <w:tab w:val="num" w:pos="850"/>
        </w:tabs>
        <w:ind w:left="850"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pStyle w:val="Titre2SeV"/>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12" w15:restartNumberingAfterBreak="0">
    <w:nsid w:val="28B01E7D"/>
    <w:multiLevelType w:val="hybridMultilevel"/>
    <w:tmpl w:val="F202F460"/>
    <w:lvl w:ilvl="0" w:tplc="AAB46E3A">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C8F1EBD"/>
    <w:multiLevelType w:val="multilevel"/>
    <w:tmpl w:val="59E4125C"/>
    <w:styleLink w:val="LienPV0"/>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FA3393E"/>
    <w:multiLevelType w:val="hybridMultilevel"/>
    <w:tmpl w:val="6AF6E1B0"/>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5" w15:restartNumberingAfterBreak="0">
    <w:nsid w:val="619B512F"/>
    <w:multiLevelType w:val="multilevel"/>
    <w:tmpl w:val="D4F0A314"/>
    <w:lvl w:ilvl="0">
      <w:start w:val="9"/>
      <w:numFmt w:val="upperRoman"/>
      <w:pStyle w:val="Titre2SANKYO"/>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64A854F0"/>
    <w:multiLevelType w:val="multilevel"/>
    <w:tmpl w:val="5484A0E4"/>
    <w:lvl w:ilvl="0">
      <w:start w:val="1"/>
      <w:numFmt w:val="decimal"/>
      <w:pStyle w:val="Titre1"/>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64BF2EEF"/>
    <w:multiLevelType w:val="hybridMultilevel"/>
    <w:tmpl w:val="7CC4C9C6"/>
    <w:lvl w:ilvl="0" w:tplc="62082EC8">
      <w:start w:val="1"/>
      <w:numFmt w:val="bullet"/>
      <w:pStyle w:val="B1SeV"/>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0E5EEA" w:tentative="1">
      <w:start w:val="1"/>
      <w:numFmt w:val="bullet"/>
      <w:lvlText w:val="o"/>
      <w:lvlJc w:val="left"/>
      <w:pPr>
        <w:tabs>
          <w:tab w:val="num" w:pos="1440"/>
        </w:tabs>
        <w:ind w:left="1440" w:hanging="360"/>
      </w:pPr>
      <w:rPr>
        <w:rFonts w:ascii="Courier New" w:hAnsi="Courier New" w:cs="Courier New" w:hint="default"/>
      </w:rPr>
    </w:lvl>
    <w:lvl w:ilvl="2" w:tplc="D58008D4" w:tentative="1">
      <w:start w:val="1"/>
      <w:numFmt w:val="bullet"/>
      <w:lvlText w:val=""/>
      <w:lvlJc w:val="left"/>
      <w:pPr>
        <w:tabs>
          <w:tab w:val="num" w:pos="2160"/>
        </w:tabs>
        <w:ind w:left="2160" w:hanging="360"/>
      </w:pPr>
      <w:rPr>
        <w:rFonts w:ascii="Wingdings" w:hAnsi="Wingdings" w:hint="default"/>
      </w:rPr>
    </w:lvl>
    <w:lvl w:ilvl="3" w:tplc="1AD253CA" w:tentative="1">
      <w:start w:val="1"/>
      <w:numFmt w:val="bullet"/>
      <w:lvlText w:val=""/>
      <w:lvlJc w:val="left"/>
      <w:pPr>
        <w:tabs>
          <w:tab w:val="num" w:pos="2880"/>
        </w:tabs>
        <w:ind w:left="2880" w:hanging="360"/>
      </w:pPr>
      <w:rPr>
        <w:rFonts w:ascii="Symbol" w:hAnsi="Symbol" w:hint="default"/>
      </w:rPr>
    </w:lvl>
    <w:lvl w:ilvl="4" w:tplc="013A6380" w:tentative="1">
      <w:start w:val="1"/>
      <w:numFmt w:val="bullet"/>
      <w:lvlText w:val="o"/>
      <w:lvlJc w:val="left"/>
      <w:pPr>
        <w:tabs>
          <w:tab w:val="num" w:pos="3600"/>
        </w:tabs>
        <w:ind w:left="3600" w:hanging="360"/>
      </w:pPr>
      <w:rPr>
        <w:rFonts w:ascii="Courier New" w:hAnsi="Courier New" w:cs="Courier New" w:hint="default"/>
      </w:rPr>
    </w:lvl>
    <w:lvl w:ilvl="5" w:tplc="8C88D500" w:tentative="1">
      <w:start w:val="1"/>
      <w:numFmt w:val="bullet"/>
      <w:lvlText w:val=""/>
      <w:lvlJc w:val="left"/>
      <w:pPr>
        <w:tabs>
          <w:tab w:val="num" w:pos="4320"/>
        </w:tabs>
        <w:ind w:left="4320" w:hanging="360"/>
      </w:pPr>
      <w:rPr>
        <w:rFonts w:ascii="Wingdings" w:hAnsi="Wingdings" w:hint="default"/>
      </w:rPr>
    </w:lvl>
    <w:lvl w:ilvl="6" w:tplc="F1B0B806" w:tentative="1">
      <w:start w:val="1"/>
      <w:numFmt w:val="bullet"/>
      <w:lvlText w:val=""/>
      <w:lvlJc w:val="left"/>
      <w:pPr>
        <w:tabs>
          <w:tab w:val="num" w:pos="5040"/>
        </w:tabs>
        <w:ind w:left="5040" w:hanging="360"/>
      </w:pPr>
      <w:rPr>
        <w:rFonts w:ascii="Symbol" w:hAnsi="Symbol" w:hint="default"/>
      </w:rPr>
    </w:lvl>
    <w:lvl w:ilvl="7" w:tplc="51EC3C5C" w:tentative="1">
      <w:start w:val="1"/>
      <w:numFmt w:val="bullet"/>
      <w:lvlText w:val="o"/>
      <w:lvlJc w:val="left"/>
      <w:pPr>
        <w:tabs>
          <w:tab w:val="num" w:pos="5760"/>
        </w:tabs>
        <w:ind w:left="5760" w:hanging="360"/>
      </w:pPr>
      <w:rPr>
        <w:rFonts w:ascii="Courier New" w:hAnsi="Courier New" w:cs="Courier New" w:hint="default"/>
      </w:rPr>
    </w:lvl>
    <w:lvl w:ilvl="8" w:tplc="17C66FFC"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2C7483"/>
    <w:multiLevelType w:val="multilevel"/>
    <w:tmpl w:val="4E3848C0"/>
    <w:lvl w:ilvl="0">
      <w:start w:val="1"/>
      <w:numFmt w:val="decimal"/>
      <w:pStyle w:val="StyleLienSeV"/>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B710A63"/>
    <w:multiLevelType w:val="multilevel"/>
    <w:tmpl w:val="D4008D94"/>
    <w:lvl w:ilvl="0">
      <w:start w:val="1"/>
      <w:numFmt w:val="decimal"/>
      <w:lvlText w:val="%1"/>
      <w:lvlJc w:val="left"/>
      <w:pPr>
        <w:ind w:left="432" w:hanging="432"/>
      </w:pPr>
      <w:rPr>
        <w:rFonts w:hint="default"/>
        <w:u w:val="none"/>
      </w:rPr>
    </w:lvl>
    <w:lvl w:ilvl="1">
      <w:start w:val="1"/>
      <w:numFmt w:val="decimal"/>
      <w:lvlText w:val="%1.%2"/>
      <w:lvlJc w:val="left"/>
      <w:pPr>
        <w:ind w:left="576" w:hanging="576"/>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7A5C6C4B"/>
    <w:multiLevelType w:val="multilevel"/>
    <w:tmpl w:val="6C86B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13"/>
  </w:num>
  <w:num w:numId="4">
    <w:abstractNumId w:val="3"/>
  </w:num>
  <w:num w:numId="5">
    <w:abstractNumId w:val="15"/>
  </w:num>
  <w:num w:numId="6">
    <w:abstractNumId w:val="17"/>
  </w:num>
  <w:num w:numId="7">
    <w:abstractNumId w:val="0"/>
  </w:num>
  <w:num w:numId="8">
    <w:abstractNumId w:val="1"/>
  </w:num>
  <w:num w:numId="9">
    <w:abstractNumId w:val="11"/>
  </w:num>
  <w:num w:numId="10">
    <w:abstractNumId w:val="10"/>
  </w:num>
  <w:num w:numId="11">
    <w:abstractNumId w:val="7"/>
  </w:num>
  <w:num w:numId="12">
    <w:abstractNumId w:val="5"/>
  </w:num>
  <w:num w:numId="13">
    <w:abstractNumId w:val="4"/>
  </w:num>
  <w:num w:numId="14">
    <w:abstractNumId w:val="9"/>
  </w:num>
  <w:num w:numId="15">
    <w:abstractNumId w:val="16"/>
  </w:num>
  <w:num w:numId="16">
    <w:abstractNumId w:val="18"/>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7"/>
  </w:num>
  <w:num w:numId="27">
    <w:abstractNumId w:val="7"/>
  </w:num>
  <w:num w:numId="28">
    <w:abstractNumId w:val="7"/>
  </w:num>
  <w:num w:numId="29">
    <w:abstractNumId w:val="7"/>
  </w:num>
  <w:num w:numId="30">
    <w:abstractNumId w:val="7"/>
  </w:num>
  <w:num w:numId="31">
    <w:abstractNumId w:val="7"/>
  </w:num>
  <w:num w:numId="32">
    <w:abstractNumId w:val="7"/>
  </w:num>
  <w:num w:numId="33">
    <w:abstractNumId w:val="16"/>
  </w:num>
  <w:num w:numId="34">
    <w:abstractNumId w:val="16"/>
  </w:num>
  <w:num w:numId="35">
    <w:abstractNumId w:val="7"/>
  </w:num>
  <w:num w:numId="36">
    <w:abstractNumId w:val="7"/>
  </w:num>
  <w:num w:numId="37">
    <w:abstractNumId w:val="7"/>
  </w:num>
  <w:num w:numId="38">
    <w:abstractNumId w:val="7"/>
  </w:num>
  <w:num w:numId="39">
    <w:abstractNumId w:val="7"/>
  </w:num>
  <w:num w:numId="40">
    <w:abstractNumId w:val="7"/>
  </w:num>
  <w:num w:numId="41">
    <w:abstractNumId w:val="20"/>
  </w:num>
  <w:num w:numId="42">
    <w:abstractNumId w:val="5"/>
  </w:num>
  <w:num w:numId="43">
    <w:abstractNumId w:val="2"/>
    <w:lvlOverride w:ilvl="0">
      <w:lvl w:ilvl="0">
        <w:start w:val="1"/>
        <w:numFmt w:val="bullet"/>
        <w:lvlText w:val="–"/>
        <w:lvlJc w:val="left"/>
        <w:pPr>
          <w:ind w:left="927" w:hanging="360"/>
        </w:pPr>
        <w:rPr>
          <w:rFonts w:ascii="Univers" w:hAnsi="Univers" w:cs="Times New Roman" w:hint="default"/>
          <w:sz w:val="20"/>
        </w:rPr>
      </w:lvl>
    </w:lvlOverride>
  </w:num>
  <w:num w:numId="44">
    <w:abstractNumId w:val="5"/>
  </w:num>
  <w:num w:numId="45">
    <w:abstractNumId w:val="14"/>
  </w:num>
  <w:num w:numId="46">
    <w:abstractNumId w:val="5"/>
  </w:num>
  <w:num w:numId="47">
    <w:abstractNumId w:val="12"/>
  </w:num>
  <w:num w:numId="48">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E5D"/>
    <w:rsid w:val="0000293C"/>
    <w:rsid w:val="00002B61"/>
    <w:rsid w:val="00020C9F"/>
    <w:rsid w:val="00024735"/>
    <w:rsid w:val="000377D2"/>
    <w:rsid w:val="0005143B"/>
    <w:rsid w:val="00056882"/>
    <w:rsid w:val="000620C5"/>
    <w:rsid w:val="0006408A"/>
    <w:rsid w:val="00064AF5"/>
    <w:rsid w:val="00074B57"/>
    <w:rsid w:val="00087C63"/>
    <w:rsid w:val="00090E16"/>
    <w:rsid w:val="00094D8A"/>
    <w:rsid w:val="00095E25"/>
    <w:rsid w:val="000A2E8C"/>
    <w:rsid w:val="000B2C1C"/>
    <w:rsid w:val="000C1C39"/>
    <w:rsid w:val="000C2D30"/>
    <w:rsid w:val="000D1393"/>
    <w:rsid w:val="000E117D"/>
    <w:rsid w:val="000F0554"/>
    <w:rsid w:val="000F3E72"/>
    <w:rsid w:val="00103E80"/>
    <w:rsid w:val="00112BD2"/>
    <w:rsid w:val="001207B3"/>
    <w:rsid w:val="00124760"/>
    <w:rsid w:val="00125BCB"/>
    <w:rsid w:val="00130425"/>
    <w:rsid w:val="00130F42"/>
    <w:rsid w:val="00141C0E"/>
    <w:rsid w:val="00144F9D"/>
    <w:rsid w:val="00157B97"/>
    <w:rsid w:val="00161493"/>
    <w:rsid w:val="0016202D"/>
    <w:rsid w:val="00162AB1"/>
    <w:rsid w:val="001634E6"/>
    <w:rsid w:val="00164A5D"/>
    <w:rsid w:val="00176214"/>
    <w:rsid w:val="001842E9"/>
    <w:rsid w:val="00185CE0"/>
    <w:rsid w:val="00186FD5"/>
    <w:rsid w:val="00187A8E"/>
    <w:rsid w:val="001926B2"/>
    <w:rsid w:val="001974FF"/>
    <w:rsid w:val="001A0607"/>
    <w:rsid w:val="001A0B09"/>
    <w:rsid w:val="001A4191"/>
    <w:rsid w:val="001B6299"/>
    <w:rsid w:val="001C6EAB"/>
    <w:rsid w:val="001D40F6"/>
    <w:rsid w:val="001D755A"/>
    <w:rsid w:val="001E4AED"/>
    <w:rsid w:val="001E6443"/>
    <w:rsid w:val="00201C0F"/>
    <w:rsid w:val="002037C3"/>
    <w:rsid w:val="00213E53"/>
    <w:rsid w:val="00215C6C"/>
    <w:rsid w:val="0021636B"/>
    <w:rsid w:val="002229E0"/>
    <w:rsid w:val="00232D5E"/>
    <w:rsid w:val="00241B05"/>
    <w:rsid w:val="00251208"/>
    <w:rsid w:val="0027220B"/>
    <w:rsid w:val="00275228"/>
    <w:rsid w:val="00276166"/>
    <w:rsid w:val="00286632"/>
    <w:rsid w:val="00286F8B"/>
    <w:rsid w:val="00287C82"/>
    <w:rsid w:val="00296744"/>
    <w:rsid w:val="00296B25"/>
    <w:rsid w:val="002B159F"/>
    <w:rsid w:val="002B4276"/>
    <w:rsid w:val="002C41C2"/>
    <w:rsid w:val="002C41CB"/>
    <w:rsid w:val="002C4687"/>
    <w:rsid w:val="002D42EB"/>
    <w:rsid w:val="002D5602"/>
    <w:rsid w:val="002F3C1D"/>
    <w:rsid w:val="002F5C09"/>
    <w:rsid w:val="002F5C18"/>
    <w:rsid w:val="003046E9"/>
    <w:rsid w:val="00315122"/>
    <w:rsid w:val="00316385"/>
    <w:rsid w:val="00322061"/>
    <w:rsid w:val="00333FC4"/>
    <w:rsid w:val="00340A3B"/>
    <w:rsid w:val="00354576"/>
    <w:rsid w:val="00355F05"/>
    <w:rsid w:val="0036035E"/>
    <w:rsid w:val="0036201B"/>
    <w:rsid w:val="00363911"/>
    <w:rsid w:val="003779C2"/>
    <w:rsid w:val="003810D9"/>
    <w:rsid w:val="00385C70"/>
    <w:rsid w:val="0038643A"/>
    <w:rsid w:val="00391904"/>
    <w:rsid w:val="003A21AA"/>
    <w:rsid w:val="003A5102"/>
    <w:rsid w:val="003B2C56"/>
    <w:rsid w:val="003B3AA8"/>
    <w:rsid w:val="003B7ACA"/>
    <w:rsid w:val="003C721E"/>
    <w:rsid w:val="003D0B8E"/>
    <w:rsid w:val="003D1248"/>
    <w:rsid w:val="003E2089"/>
    <w:rsid w:val="003F186C"/>
    <w:rsid w:val="004029F9"/>
    <w:rsid w:val="00416B98"/>
    <w:rsid w:val="00432553"/>
    <w:rsid w:val="0044126B"/>
    <w:rsid w:val="00441E13"/>
    <w:rsid w:val="004446A8"/>
    <w:rsid w:val="00446504"/>
    <w:rsid w:val="00470F6A"/>
    <w:rsid w:val="00495EBA"/>
    <w:rsid w:val="004A43AD"/>
    <w:rsid w:val="004A52AC"/>
    <w:rsid w:val="004B682D"/>
    <w:rsid w:val="004D039A"/>
    <w:rsid w:val="004D142C"/>
    <w:rsid w:val="004D439A"/>
    <w:rsid w:val="004E74D2"/>
    <w:rsid w:val="0051773F"/>
    <w:rsid w:val="00520028"/>
    <w:rsid w:val="00526A04"/>
    <w:rsid w:val="00533CE4"/>
    <w:rsid w:val="005351BC"/>
    <w:rsid w:val="00557F12"/>
    <w:rsid w:val="0056064C"/>
    <w:rsid w:val="00560803"/>
    <w:rsid w:val="00561896"/>
    <w:rsid w:val="00573137"/>
    <w:rsid w:val="005A321E"/>
    <w:rsid w:val="005A3423"/>
    <w:rsid w:val="005A7393"/>
    <w:rsid w:val="005B26A6"/>
    <w:rsid w:val="005D4A04"/>
    <w:rsid w:val="005E3379"/>
    <w:rsid w:val="005F264F"/>
    <w:rsid w:val="005F3356"/>
    <w:rsid w:val="005F3A9B"/>
    <w:rsid w:val="005F5E99"/>
    <w:rsid w:val="00611652"/>
    <w:rsid w:val="00621B43"/>
    <w:rsid w:val="00623F38"/>
    <w:rsid w:val="00636360"/>
    <w:rsid w:val="00637111"/>
    <w:rsid w:val="00642172"/>
    <w:rsid w:val="00650BDC"/>
    <w:rsid w:val="006529C1"/>
    <w:rsid w:val="00656E58"/>
    <w:rsid w:val="006639F7"/>
    <w:rsid w:val="006704F7"/>
    <w:rsid w:val="00672FD2"/>
    <w:rsid w:val="00676347"/>
    <w:rsid w:val="00676755"/>
    <w:rsid w:val="00681034"/>
    <w:rsid w:val="0068436E"/>
    <w:rsid w:val="00685817"/>
    <w:rsid w:val="006927AA"/>
    <w:rsid w:val="00692C48"/>
    <w:rsid w:val="006A3B29"/>
    <w:rsid w:val="006A4E38"/>
    <w:rsid w:val="006B1D57"/>
    <w:rsid w:val="006B34AB"/>
    <w:rsid w:val="006C016A"/>
    <w:rsid w:val="006D4CB3"/>
    <w:rsid w:val="006D4DCE"/>
    <w:rsid w:val="006F4DEF"/>
    <w:rsid w:val="006F5CA1"/>
    <w:rsid w:val="006F6779"/>
    <w:rsid w:val="006F7DCD"/>
    <w:rsid w:val="00704070"/>
    <w:rsid w:val="00713CFB"/>
    <w:rsid w:val="00723ED0"/>
    <w:rsid w:val="00727456"/>
    <w:rsid w:val="00731547"/>
    <w:rsid w:val="007402BA"/>
    <w:rsid w:val="007406FF"/>
    <w:rsid w:val="007455A0"/>
    <w:rsid w:val="00747CDD"/>
    <w:rsid w:val="0075261C"/>
    <w:rsid w:val="0075422F"/>
    <w:rsid w:val="00757CA3"/>
    <w:rsid w:val="00762B1B"/>
    <w:rsid w:val="007717FF"/>
    <w:rsid w:val="007752B9"/>
    <w:rsid w:val="00777605"/>
    <w:rsid w:val="00777882"/>
    <w:rsid w:val="007A4CF2"/>
    <w:rsid w:val="007A59A7"/>
    <w:rsid w:val="007A6B01"/>
    <w:rsid w:val="007B17F5"/>
    <w:rsid w:val="007B2718"/>
    <w:rsid w:val="007B3A56"/>
    <w:rsid w:val="007D0D2B"/>
    <w:rsid w:val="007D44D0"/>
    <w:rsid w:val="007E005D"/>
    <w:rsid w:val="007E5045"/>
    <w:rsid w:val="007F1685"/>
    <w:rsid w:val="007F1D1F"/>
    <w:rsid w:val="007F3319"/>
    <w:rsid w:val="007F7A21"/>
    <w:rsid w:val="00811F3F"/>
    <w:rsid w:val="00816CED"/>
    <w:rsid w:val="00833A66"/>
    <w:rsid w:val="0084142B"/>
    <w:rsid w:val="0084434B"/>
    <w:rsid w:val="00847589"/>
    <w:rsid w:val="0085284A"/>
    <w:rsid w:val="00862F5B"/>
    <w:rsid w:val="0086359A"/>
    <w:rsid w:val="008648FD"/>
    <w:rsid w:val="00867D5E"/>
    <w:rsid w:val="00873A32"/>
    <w:rsid w:val="00875B7B"/>
    <w:rsid w:val="00881378"/>
    <w:rsid w:val="008817D8"/>
    <w:rsid w:val="008836EC"/>
    <w:rsid w:val="0089119A"/>
    <w:rsid w:val="008B64FE"/>
    <w:rsid w:val="008C2F7B"/>
    <w:rsid w:val="008C5DCD"/>
    <w:rsid w:val="008E400E"/>
    <w:rsid w:val="008E6499"/>
    <w:rsid w:val="008E6FF1"/>
    <w:rsid w:val="008F7A69"/>
    <w:rsid w:val="00904629"/>
    <w:rsid w:val="009110BB"/>
    <w:rsid w:val="009126CC"/>
    <w:rsid w:val="00925DDC"/>
    <w:rsid w:val="0093057C"/>
    <w:rsid w:val="00931C2B"/>
    <w:rsid w:val="00960DB0"/>
    <w:rsid w:val="00961EC1"/>
    <w:rsid w:val="00964D53"/>
    <w:rsid w:val="00975E5D"/>
    <w:rsid w:val="00975F22"/>
    <w:rsid w:val="00984EE5"/>
    <w:rsid w:val="0099048C"/>
    <w:rsid w:val="009A1BC0"/>
    <w:rsid w:val="009B1EBC"/>
    <w:rsid w:val="009C0B65"/>
    <w:rsid w:val="009C4622"/>
    <w:rsid w:val="009D1F8B"/>
    <w:rsid w:val="009D2147"/>
    <w:rsid w:val="009D2943"/>
    <w:rsid w:val="009D5539"/>
    <w:rsid w:val="009E2AA5"/>
    <w:rsid w:val="009E5326"/>
    <w:rsid w:val="009F0E9A"/>
    <w:rsid w:val="00A00016"/>
    <w:rsid w:val="00A0082D"/>
    <w:rsid w:val="00A03EA6"/>
    <w:rsid w:val="00A044FC"/>
    <w:rsid w:val="00A143A1"/>
    <w:rsid w:val="00A2435D"/>
    <w:rsid w:val="00A26014"/>
    <w:rsid w:val="00A26562"/>
    <w:rsid w:val="00A27F16"/>
    <w:rsid w:val="00A31C22"/>
    <w:rsid w:val="00A35B34"/>
    <w:rsid w:val="00A36746"/>
    <w:rsid w:val="00A37D09"/>
    <w:rsid w:val="00A40B52"/>
    <w:rsid w:val="00A56579"/>
    <w:rsid w:val="00A56658"/>
    <w:rsid w:val="00A61EAA"/>
    <w:rsid w:val="00A66141"/>
    <w:rsid w:val="00A70E68"/>
    <w:rsid w:val="00A7160C"/>
    <w:rsid w:val="00A81A48"/>
    <w:rsid w:val="00A81DD9"/>
    <w:rsid w:val="00A8573D"/>
    <w:rsid w:val="00AA0E12"/>
    <w:rsid w:val="00AA3C7A"/>
    <w:rsid w:val="00AD5F83"/>
    <w:rsid w:val="00AD7C7B"/>
    <w:rsid w:val="00AE48ED"/>
    <w:rsid w:val="00AF25A6"/>
    <w:rsid w:val="00B03498"/>
    <w:rsid w:val="00B15F8F"/>
    <w:rsid w:val="00B173B8"/>
    <w:rsid w:val="00B20BA2"/>
    <w:rsid w:val="00B2195A"/>
    <w:rsid w:val="00B249F2"/>
    <w:rsid w:val="00B25962"/>
    <w:rsid w:val="00B307E3"/>
    <w:rsid w:val="00B41C21"/>
    <w:rsid w:val="00B45113"/>
    <w:rsid w:val="00B5519A"/>
    <w:rsid w:val="00B6073B"/>
    <w:rsid w:val="00B62C77"/>
    <w:rsid w:val="00B7100C"/>
    <w:rsid w:val="00B73E5B"/>
    <w:rsid w:val="00B756E3"/>
    <w:rsid w:val="00B847CB"/>
    <w:rsid w:val="00B946AE"/>
    <w:rsid w:val="00BA10FB"/>
    <w:rsid w:val="00BA11EB"/>
    <w:rsid w:val="00BA161D"/>
    <w:rsid w:val="00BB187A"/>
    <w:rsid w:val="00BB79DB"/>
    <w:rsid w:val="00BD48DA"/>
    <w:rsid w:val="00BE0F03"/>
    <w:rsid w:val="00BE2FD9"/>
    <w:rsid w:val="00BE54F2"/>
    <w:rsid w:val="00BF040E"/>
    <w:rsid w:val="00BF2DB8"/>
    <w:rsid w:val="00BF4E2E"/>
    <w:rsid w:val="00C00DBE"/>
    <w:rsid w:val="00C02BA8"/>
    <w:rsid w:val="00C13FB7"/>
    <w:rsid w:val="00C1434C"/>
    <w:rsid w:val="00C2167F"/>
    <w:rsid w:val="00C22AB5"/>
    <w:rsid w:val="00C241D3"/>
    <w:rsid w:val="00C27523"/>
    <w:rsid w:val="00C3284B"/>
    <w:rsid w:val="00C41B0F"/>
    <w:rsid w:val="00C552E2"/>
    <w:rsid w:val="00C70340"/>
    <w:rsid w:val="00C71B58"/>
    <w:rsid w:val="00C8141E"/>
    <w:rsid w:val="00C87C0A"/>
    <w:rsid w:val="00C90CF1"/>
    <w:rsid w:val="00C93F86"/>
    <w:rsid w:val="00C95502"/>
    <w:rsid w:val="00CA1342"/>
    <w:rsid w:val="00CA1F9A"/>
    <w:rsid w:val="00CA4F19"/>
    <w:rsid w:val="00CA6DA5"/>
    <w:rsid w:val="00CA6F4C"/>
    <w:rsid w:val="00CB1C09"/>
    <w:rsid w:val="00CB55F6"/>
    <w:rsid w:val="00CC6009"/>
    <w:rsid w:val="00CE5104"/>
    <w:rsid w:val="00CE57FC"/>
    <w:rsid w:val="00CF1C6F"/>
    <w:rsid w:val="00CF39DF"/>
    <w:rsid w:val="00D0403A"/>
    <w:rsid w:val="00D04AA2"/>
    <w:rsid w:val="00D06DD2"/>
    <w:rsid w:val="00D146F1"/>
    <w:rsid w:val="00D15C28"/>
    <w:rsid w:val="00D27A4D"/>
    <w:rsid w:val="00D35C9A"/>
    <w:rsid w:val="00D44DD8"/>
    <w:rsid w:val="00D4596D"/>
    <w:rsid w:val="00D475CB"/>
    <w:rsid w:val="00D840D3"/>
    <w:rsid w:val="00D9426D"/>
    <w:rsid w:val="00D9532F"/>
    <w:rsid w:val="00D95DA3"/>
    <w:rsid w:val="00D9745D"/>
    <w:rsid w:val="00DB6131"/>
    <w:rsid w:val="00DB6AFD"/>
    <w:rsid w:val="00DC1AD7"/>
    <w:rsid w:val="00DD6DAB"/>
    <w:rsid w:val="00DD700C"/>
    <w:rsid w:val="00DD7B2B"/>
    <w:rsid w:val="00DE3198"/>
    <w:rsid w:val="00DE4290"/>
    <w:rsid w:val="00DF30F0"/>
    <w:rsid w:val="00DF5E49"/>
    <w:rsid w:val="00DF7DBF"/>
    <w:rsid w:val="00E06CFB"/>
    <w:rsid w:val="00E11CD4"/>
    <w:rsid w:val="00E12F6D"/>
    <w:rsid w:val="00E2382C"/>
    <w:rsid w:val="00E322BE"/>
    <w:rsid w:val="00E41A5B"/>
    <w:rsid w:val="00E441A4"/>
    <w:rsid w:val="00E50D73"/>
    <w:rsid w:val="00E6154E"/>
    <w:rsid w:val="00E66E36"/>
    <w:rsid w:val="00E67C39"/>
    <w:rsid w:val="00E84F2B"/>
    <w:rsid w:val="00E87F2E"/>
    <w:rsid w:val="00E9059C"/>
    <w:rsid w:val="00EB007E"/>
    <w:rsid w:val="00EB0746"/>
    <w:rsid w:val="00EB2F67"/>
    <w:rsid w:val="00ED0935"/>
    <w:rsid w:val="00EF1786"/>
    <w:rsid w:val="00F128B6"/>
    <w:rsid w:val="00F25C20"/>
    <w:rsid w:val="00F351D6"/>
    <w:rsid w:val="00F378D2"/>
    <w:rsid w:val="00F41733"/>
    <w:rsid w:val="00F4374B"/>
    <w:rsid w:val="00F65C47"/>
    <w:rsid w:val="00F748E0"/>
    <w:rsid w:val="00F768CB"/>
    <w:rsid w:val="00F84C05"/>
    <w:rsid w:val="00F9112C"/>
    <w:rsid w:val="00F9120E"/>
    <w:rsid w:val="00FA3974"/>
    <w:rsid w:val="00FB14F4"/>
    <w:rsid w:val="00FB21E5"/>
    <w:rsid w:val="00FD620E"/>
    <w:rsid w:val="00FE7631"/>
    <w:rsid w:val="00FF1C0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05DDE7B8"/>
  <w15:docId w15:val="{E9E1E8A5-D61F-4E28-BF49-92C84BBAD9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7C63"/>
    <w:pPr>
      <w:tabs>
        <w:tab w:val="left" w:pos="210"/>
      </w:tabs>
      <w:spacing w:before="120" w:after="120"/>
      <w:jc w:val="both"/>
    </w:pPr>
    <w:rPr>
      <w:rFonts w:asciiTheme="minorHAnsi" w:hAnsiTheme="minorHAnsi"/>
      <w:lang w:val="en-US"/>
    </w:rPr>
  </w:style>
  <w:style w:type="paragraph" w:styleId="Titre1">
    <w:name w:val="heading 1"/>
    <w:basedOn w:val="Normal"/>
    <w:next w:val="Normal"/>
    <w:qFormat/>
    <w:rsid w:val="006F4DEF"/>
    <w:pPr>
      <w:numPr>
        <w:numId w:val="15"/>
      </w:numPr>
      <w:tabs>
        <w:tab w:val="clear" w:pos="210"/>
        <w:tab w:val="clear" w:pos="360"/>
        <w:tab w:val="left" w:pos="205"/>
        <w:tab w:val="left" w:pos="346"/>
      </w:tabs>
      <w:ind w:left="205" w:hanging="205"/>
      <w:jc w:val="left"/>
      <w:outlineLvl w:val="0"/>
    </w:pPr>
    <w:rPr>
      <w:b/>
      <w:szCs w:val="22"/>
    </w:rPr>
  </w:style>
  <w:style w:type="paragraph" w:styleId="Titre2">
    <w:name w:val="heading 2"/>
    <w:basedOn w:val="Titre1"/>
    <w:next w:val="Normal"/>
    <w:qFormat/>
    <w:rsid w:val="00201C0F"/>
    <w:pPr>
      <w:numPr>
        <w:ilvl w:val="1"/>
        <w:numId w:val="14"/>
      </w:numPr>
      <w:tabs>
        <w:tab w:val="left" w:pos="1134"/>
      </w:tabs>
      <w:outlineLvl w:val="1"/>
    </w:pPr>
  </w:style>
  <w:style w:type="paragraph" w:styleId="Titre3">
    <w:name w:val="heading 3"/>
    <w:basedOn w:val="Titre1"/>
    <w:next w:val="Normal"/>
    <w:qFormat/>
    <w:rsid w:val="00201C0F"/>
    <w:pPr>
      <w:numPr>
        <w:numId w:val="0"/>
      </w:numPr>
      <w:tabs>
        <w:tab w:val="left" w:pos="346"/>
      </w:tabs>
      <w:spacing w:before="300" w:after="180"/>
      <w:outlineLvl w:val="2"/>
    </w:pPr>
  </w:style>
  <w:style w:type="paragraph" w:styleId="Titre4">
    <w:name w:val="heading 4"/>
    <w:basedOn w:val="Titre1"/>
    <w:next w:val="Normal"/>
    <w:qFormat/>
    <w:rsid w:val="00201C0F"/>
    <w:pPr>
      <w:numPr>
        <w:numId w:val="0"/>
      </w:numPr>
      <w:tabs>
        <w:tab w:val="left" w:pos="346"/>
      </w:tabs>
      <w:spacing w:before="240"/>
      <w:outlineLvl w:val="3"/>
    </w:pPr>
    <w:rPr>
      <w:sz w:val="18"/>
    </w:rPr>
  </w:style>
  <w:style w:type="paragraph" w:styleId="Titre5">
    <w:name w:val="heading 5"/>
    <w:basedOn w:val="Normal"/>
    <w:next w:val="Definition"/>
    <w:qFormat/>
    <w:rsid w:val="00201C0F"/>
    <w:pPr>
      <w:keepNext/>
      <w:spacing w:before="240"/>
      <w:ind w:left="2835"/>
      <w:outlineLvl w:val="4"/>
    </w:pPr>
    <w:rPr>
      <w:b/>
      <w:i/>
      <w:caps/>
      <w:sz w:val="16"/>
      <w:u w:val="single"/>
    </w:rPr>
  </w:style>
  <w:style w:type="paragraph" w:styleId="Titre6">
    <w:name w:val="heading 6"/>
    <w:basedOn w:val="Normal"/>
    <w:next w:val="Normal"/>
    <w:qFormat/>
    <w:rsid w:val="00201C0F"/>
    <w:pPr>
      <w:ind w:left="4391" w:hanging="708"/>
      <w:outlineLvl w:val="5"/>
    </w:pPr>
    <w:rPr>
      <w:u w:val="single"/>
    </w:rPr>
  </w:style>
  <w:style w:type="paragraph" w:styleId="Titre7">
    <w:name w:val="heading 7"/>
    <w:basedOn w:val="Normal"/>
    <w:next w:val="Normal"/>
    <w:qFormat/>
    <w:rsid w:val="00201C0F"/>
    <w:pPr>
      <w:ind w:left="5099" w:hanging="708"/>
      <w:outlineLvl w:val="6"/>
    </w:pPr>
    <w:rPr>
      <w:i/>
    </w:rPr>
  </w:style>
  <w:style w:type="paragraph" w:styleId="Titre8">
    <w:name w:val="heading 8"/>
    <w:basedOn w:val="Normal"/>
    <w:next w:val="Normal"/>
    <w:qFormat/>
    <w:rsid w:val="00201C0F"/>
    <w:pPr>
      <w:ind w:left="5807" w:hanging="708"/>
      <w:outlineLvl w:val="7"/>
    </w:pPr>
    <w:rPr>
      <w:i/>
    </w:rPr>
  </w:style>
  <w:style w:type="paragraph" w:styleId="Titre9">
    <w:name w:val="heading 9"/>
    <w:basedOn w:val="Normal"/>
    <w:next w:val="Normal"/>
    <w:qFormat/>
    <w:rsid w:val="00201C0F"/>
    <w:pPr>
      <w:ind w:left="6515" w:hanging="708"/>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rchive">
    <w:name w:val="Archive"/>
    <w:basedOn w:val="Normal"/>
    <w:semiHidden/>
    <w:rsid w:val="00201C0F"/>
    <w:pPr>
      <w:jc w:val="center"/>
    </w:pPr>
    <w:rPr>
      <w:b/>
      <w:bCs/>
      <w:sz w:val="56"/>
    </w:rPr>
  </w:style>
  <w:style w:type="paragraph" w:customStyle="1" w:styleId="B1">
    <w:name w:val="B1"/>
    <w:basedOn w:val="Normal"/>
    <w:link w:val="B1Car"/>
    <w:qFormat/>
    <w:rsid w:val="00FA3974"/>
    <w:pPr>
      <w:numPr>
        <w:numId w:val="11"/>
      </w:numPr>
      <w:tabs>
        <w:tab w:val="clear" w:pos="210"/>
      </w:tabs>
      <w:spacing w:before="60"/>
    </w:pPr>
  </w:style>
  <w:style w:type="paragraph" w:customStyle="1" w:styleId="B2">
    <w:name w:val="B2"/>
    <w:basedOn w:val="B1"/>
    <w:link w:val="B2Car"/>
    <w:autoRedefine/>
    <w:qFormat/>
    <w:rsid w:val="00201C0F"/>
    <w:pPr>
      <w:numPr>
        <w:numId w:val="12"/>
      </w:numPr>
      <w:tabs>
        <w:tab w:val="left" w:pos="1134"/>
      </w:tabs>
    </w:pPr>
  </w:style>
  <w:style w:type="paragraph" w:customStyle="1" w:styleId="B3">
    <w:name w:val="B3"/>
    <w:basedOn w:val="B2"/>
    <w:autoRedefine/>
    <w:rsid w:val="00201C0F"/>
    <w:pPr>
      <w:numPr>
        <w:numId w:val="13"/>
      </w:numPr>
      <w:tabs>
        <w:tab w:val="clear" w:pos="1134"/>
        <w:tab w:val="left" w:pos="1418"/>
      </w:tabs>
      <w:spacing w:before="20"/>
    </w:pPr>
  </w:style>
  <w:style w:type="paragraph" w:customStyle="1" w:styleId="Definition">
    <w:name w:val="Definition"/>
    <w:basedOn w:val="Normal"/>
    <w:rsid w:val="00201C0F"/>
    <w:pPr>
      <w:spacing w:before="115"/>
      <w:ind w:left="2880"/>
    </w:pPr>
    <w:rPr>
      <w:noProof/>
    </w:rPr>
  </w:style>
  <w:style w:type="character" w:styleId="Lienhypertexte">
    <w:name w:val="Hyperlink"/>
    <w:rsid w:val="00201C0F"/>
    <w:rPr>
      <w:color w:val="0000FF"/>
      <w:u w:val="single"/>
    </w:rPr>
  </w:style>
  <w:style w:type="character" w:styleId="Lienhypertextesuivivisit">
    <w:name w:val="FollowedHyperlink"/>
    <w:rsid w:val="00201C0F"/>
    <w:rPr>
      <w:rFonts w:ascii="Univers" w:hAnsi="Univers"/>
      <w:color w:val="800080"/>
      <w:sz w:val="18"/>
      <w:u w:val="single"/>
    </w:rPr>
  </w:style>
  <w:style w:type="paragraph" w:customStyle="1" w:styleId="SOPgeneralitesdebut">
    <w:name w:val="SOP_generalites_debut"/>
    <w:basedOn w:val="Normal"/>
    <w:semiHidden/>
    <w:rsid w:val="00201C0F"/>
    <w:rPr>
      <w:vanish/>
      <w:color w:val="993300"/>
    </w:rPr>
  </w:style>
  <w:style w:type="paragraph" w:customStyle="1" w:styleId="SOPgeneralitesfin">
    <w:name w:val="SOP_generalites_fin"/>
    <w:basedOn w:val="SOPgeneralitesdebut"/>
    <w:semiHidden/>
    <w:rsid w:val="00201C0F"/>
    <w:rPr>
      <w:color w:val="FF6600"/>
    </w:rPr>
  </w:style>
  <w:style w:type="paragraph" w:customStyle="1" w:styleId="SOPNavHt1">
    <w:name w:val="SOP_NavHt_1"/>
    <w:basedOn w:val="Normal"/>
    <w:semiHidden/>
    <w:rsid w:val="00201C0F"/>
    <w:pPr>
      <w:spacing w:before="0"/>
      <w:jc w:val="left"/>
    </w:pPr>
    <w:rPr>
      <w:rFonts w:ascii="Arial" w:hAnsi="Arial"/>
      <w:vanish/>
    </w:rPr>
  </w:style>
  <w:style w:type="paragraph" w:customStyle="1" w:styleId="SOPproceduredebut">
    <w:name w:val="SOP_procedure_debut"/>
    <w:basedOn w:val="Normal"/>
    <w:semiHidden/>
    <w:rsid w:val="00201C0F"/>
    <w:rPr>
      <w:vanish/>
      <w:color w:val="000080"/>
    </w:rPr>
  </w:style>
  <w:style w:type="paragraph" w:customStyle="1" w:styleId="SOPprocedurefin">
    <w:name w:val="SOP_procedure_fin"/>
    <w:basedOn w:val="SOPproceduredebut"/>
    <w:semiHidden/>
    <w:rsid w:val="00201C0F"/>
  </w:style>
  <w:style w:type="paragraph" w:customStyle="1" w:styleId="Terme">
    <w:name w:val="Terme"/>
    <w:basedOn w:val="Definition"/>
    <w:rsid w:val="00201C0F"/>
    <w:rPr>
      <w:b/>
      <w:caps/>
    </w:rPr>
  </w:style>
  <w:style w:type="paragraph" w:styleId="Titre">
    <w:name w:val="Title"/>
    <w:basedOn w:val="Normal"/>
    <w:next w:val="Normal"/>
    <w:qFormat/>
    <w:rsid w:val="00090E16"/>
    <w:pPr>
      <w:ind w:left="1134" w:right="1134"/>
      <w:jc w:val="center"/>
    </w:pPr>
    <w:rPr>
      <w:b/>
      <w:sz w:val="28"/>
      <w:szCs w:val="32"/>
    </w:rPr>
  </w:style>
  <w:style w:type="paragraph" w:customStyle="1" w:styleId="Titresous">
    <w:name w:val="Titre_sous"/>
    <w:basedOn w:val="Titre"/>
    <w:next w:val="Normal"/>
    <w:semiHidden/>
    <w:rsid w:val="00201C0F"/>
    <w:rPr>
      <w:i/>
      <w:iCs/>
    </w:rPr>
  </w:style>
  <w:style w:type="paragraph" w:styleId="TM1">
    <w:name w:val="toc 1"/>
    <w:basedOn w:val="Normal"/>
    <w:next w:val="Normal"/>
    <w:semiHidden/>
    <w:rsid w:val="00201C0F"/>
    <w:pPr>
      <w:tabs>
        <w:tab w:val="right" w:leader="underscore" w:pos="9780"/>
      </w:tabs>
      <w:ind w:left="1701"/>
      <w:jc w:val="left"/>
    </w:pPr>
    <w:rPr>
      <w:i/>
      <w:caps/>
      <w:sz w:val="16"/>
    </w:rPr>
  </w:style>
  <w:style w:type="paragraph" w:styleId="TM2">
    <w:name w:val="toc 2"/>
    <w:basedOn w:val="TM1"/>
    <w:next w:val="Normal"/>
    <w:semiHidden/>
    <w:rsid w:val="00201C0F"/>
    <w:pPr>
      <w:tabs>
        <w:tab w:val="left" w:pos="2410"/>
      </w:tabs>
      <w:spacing w:before="60"/>
      <w:ind w:left="2410" w:hanging="425"/>
    </w:pPr>
    <w:rPr>
      <w:noProof/>
    </w:rPr>
  </w:style>
  <w:style w:type="paragraph" w:styleId="TM3">
    <w:name w:val="toc 3"/>
    <w:basedOn w:val="TM1"/>
    <w:next w:val="Normal"/>
    <w:semiHidden/>
    <w:rsid w:val="00201C0F"/>
    <w:pPr>
      <w:tabs>
        <w:tab w:val="left" w:pos="-720"/>
        <w:tab w:val="right" w:leader="dot" w:pos="9389"/>
      </w:tabs>
      <w:ind w:left="2880"/>
    </w:pPr>
  </w:style>
  <w:style w:type="paragraph" w:styleId="TM4">
    <w:name w:val="toc 4"/>
    <w:basedOn w:val="TM1"/>
    <w:next w:val="Normal"/>
    <w:semiHidden/>
    <w:rsid w:val="00201C0F"/>
    <w:pPr>
      <w:tabs>
        <w:tab w:val="left" w:pos="-720"/>
        <w:tab w:val="left" w:pos="1276"/>
        <w:tab w:val="right" w:leader="dot" w:pos="9389"/>
      </w:tabs>
      <w:ind w:left="1276" w:hanging="851"/>
    </w:pPr>
  </w:style>
  <w:style w:type="paragraph" w:styleId="TM5">
    <w:name w:val="toc 5"/>
    <w:basedOn w:val="TM1"/>
    <w:next w:val="Normal"/>
    <w:semiHidden/>
    <w:rsid w:val="00201C0F"/>
    <w:pPr>
      <w:tabs>
        <w:tab w:val="left" w:pos="-720"/>
        <w:tab w:val="left" w:pos="2268"/>
        <w:tab w:val="right" w:leader="dot" w:pos="9389"/>
      </w:tabs>
      <w:ind w:left="2268" w:hanging="141"/>
    </w:pPr>
  </w:style>
  <w:style w:type="paragraph" w:styleId="TM6">
    <w:name w:val="toc 6"/>
    <w:basedOn w:val="TM1"/>
    <w:next w:val="Normal"/>
    <w:semiHidden/>
    <w:rsid w:val="00201C0F"/>
    <w:pPr>
      <w:tabs>
        <w:tab w:val="left" w:pos="-720"/>
        <w:tab w:val="left" w:pos="1843"/>
        <w:tab w:val="right" w:pos="9389"/>
      </w:tabs>
      <w:ind w:left="1843" w:hanging="1134"/>
    </w:pPr>
  </w:style>
  <w:style w:type="paragraph" w:styleId="TM7">
    <w:name w:val="toc 7"/>
    <w:basedOn w:val="TM1"/>
    <w:next w:val="Normal"/>
    <w:semiHidden/>
    <w:rsid w:val="00201C0F"/>
    <w:pPr>
      <w:tabs>
        <w:tab w:val="left" w:pos="-720"/>
        <w:tab w:val="left" w:pos="2127"/>
        <w:tab w:val="right" w:pos="9389"/>
      </w:tabs>
      <w:ind w:left="2127" w:hanging="1276"/>
    </w:pPr>
  </w:style>
  <w:style w:type="paragraph" w:styleId="TM8">
    <w:name w:val="toc 8"/>
    <w:basedOn w:val="TM1"/>
    <w:next w:val="Normal"/>
    <w:semiHidden/>
    <w:rsid w:val="00201C0F"/>
    <w:pPr>
      <w:tabs>
        <w:tab w:val="left" w:pos="-720"/>
        <w:tab w:val="left" w:pos="2410"/>
        <w:tab w:val="right" w:leader="dot" w:pos="9389"/>
      </w:tabs>
      <w:ind w:left="2410" w:hanging="1418"/>
    </w:pPr>
  </w:style>
  <w:style w:type="paragraph" w:customStyle="1" w:styleId="Version">
    <w:name w:val="Version"/>
    <w:basedOn w:val="Normal"/>
    <w:rsid w:val="00201C0F"/>
    <w:pPr>
      <w:jc w:val="right"/>
    </w:pPr>
    <w:rPr>
      <w:i/>
      <w:sz w:val="16"/>
    </w:rPr>
  </w:style>
  <w:style w:type="paragraph" w:customStyle="1" w:styleId="StyleI">
    <w:name w:val="StyleI"/>
    <w:basedOn w:val="Titre"/>
    <w:autoRedefine/>
    <w:rsid w:val="00AA3C7A"/>
    <w:pPr>
      <w:numPr>
        <w:numId w:val="2"/>
      </w:numPr>
      <w:jc w:val="left"/>
    </w:pPr>
    <w:rPr>
      <w:sz w:val="22"/>
    </w:rPr>
  </w:style>
  <w:style w:type="paragraph" w:customStyle="1" w:styleId="StyleI0">
    <w:name w:val="Style I"/>
    <w:basedOn w:val="Normal"/>
    <w:autoRedefine/>
    <w:rsid w:val="00AA3C7A"/>
    <w:pPr>
      <w:numPr>
        <w:numId w:val="1"/>
      </w:numPr>
    </w:pPr>
    <w:rPr>
      <w:sz w:val="24"/>
    </w:rPr>
  </w:style>
  <w:style w:type="paragraph" w:customStyle="1" w:styleId="Style1">
    <w:name w:val="Style1"/>
    <w:basedOn w:val="Normal"/>
    <w:rsid w:val="00201C0F"/>
    <w:pPr>
      <w:spacing w:before="60"/>
    </w:pPr>
    <w:rPr>
      <w:rFonts w:ascii="Arial" w:hAnsi="Arial"/>
    </w:rPr>
  </w:style>
  <w:style w:type="character" w:styleId="Numrodepage">
    <w:name w:val="page number"/>
    <w:rsid w:val="00D95DA3"/>
    <w:rPr>
      <w:rFonts w:ascii="Arial Rounded MT Bold" w:hAnsi="Arial Rounded MT Bold"/>
      <w:noProof/>
      <w:color w:val="FFFFFF"/>
      <w:sz w:val="18"/>
    </w:rPr>
  </w:style>
  <w:style w:type="numbering" w:customStyle="1" w:styleId="LienPV0">
    <w:name w:val="Lien (PV)"/>
    <w:basedOn w:val="Aucuneliste"/>
    <w:rsid w:val="004A43AD"/>
    <w:pPr>
      <w:numPr>
        <w:numId w:val="3"/>
      </w:numPr>
    </w:pPr>
  </w:style>
  <w:style w:type="paragraph" w:customStyle="1" w:styleId="lienPV">
    <w:name w:val="lien (PV)"/>
    <w:basedOn w:val="Normal"/>
    <w:autoRedefine/>
    <w:rsid w:val="004A43AD"/>
    <w:pPr>
      <w:numPr>
        <w:ilvl w:val="1"/>
        <w:numId w:val="4"/>
      </w:numPr>
      <w:spacing w:before="240" w:after="240"/>
    </w:pPr>
    <w:rPr>
      <w:rFonts w:ascii="Arial Black" w:hAnsi="Arial Black"/>
      <w:sz w:val="24"/>
    </w:rPr>
  </w:style>
  <w:style w:type="paragraph" w:customStyle="1" w:styleId="resgisterdatePV">
    <w:name w:val="resgister date (PV)"/>
    <w:basedOn w:val="Normal"/>
    <w:autoRedefine/>
    <w:rsid w:val="004A43AD"/>
    <w:pPr>
      <w:spacing w:after="240"/>
      <w:ind w:left="720"/>
    </w:pPr>
    <w:rPr>
      <w:rFonts w:ascii="Arial Rounded MT Bold" w:hAnsi="Arial Rounded MT Bold"/>
    </w:rPr>
  </w:style>
  <w:style w:type="paragraph" w:customStyle="1" w:styleId="Titre2SANKYO">
    <w:name w:val="Titre2 SANKYO"/>
    <w:basedOn w:val="Normal"/>
    <w:autoRedefine/>
    <w:rsid w:val="00094D8A"/>
    <w:pPr>
      <w:numPr>
        <w:numId w:val="5"/>
      </w:numPr>
      <w:spacing w:before="0"/>
    </w:pPr>
    <w:rPr>
      <w:rFonts w:ascii="Tahoma" w:hAnsi="Tahoma" w:cs="Tahoma"/>
      <w:bCs/>
      <w:iCs/>
      <w:sz w:val="22"/>
    </w:rPr>
  </w:style>
  <w:style w:type="paragraph" w:customStyle="1" w:styleId="B1SeV">
    <w:name w:val="B1SeV"/>
    <w:basedOn w:val="Normal"/>
    <w:autoRedefine/>
    <w:rsid w:val="00024735"/>
    <w:pPr>
      <w:numPr>
        <w:numId w:val="6"/>
      </w:numPr>
      <w:tabs>
        <w:tab w:val="clear" w:pos="1021"/>
        <w:tab w:val="num" w:pos="360"/>
        <w:tab w:val="left" w:pos="960"/>
      </w:tabs>
      <w:spacing w:before="40"/>
      <w:ind w:left="0" w:firstLine="0"/>
    </w:pPr>
    <w:rPr>
      <w:rFonts w:ascii="Arial" w:hAnsi="Arial" w:cs="Arial"/>
    </w:rPr>
  </w:style>
  <w:style w:type="paragraph" w:styleId="Listepuces2">
    <w:name w:val="List Bullet 2"/>
    <w:aliases w:val="B3 SeV,Liste à puces B2"/>
    <w:basedOn w:val="Normal"/>
    <w:rsid w:val="00024735"/>
    <w:pPr>
      <w:numPr>
        <w:numId w:val="7"/>
      </w:numPr>
      <w:tabs>
        <w:tab w:val="clear" w:pos="1719"/>
        <w:tab w:val="num" w:pos="360"/>
        <w:tab w:val="left" w:pos="1531"/>
      </w:tabs>
      <w:spacing w:before="0"/>
      <w:ind w:left="0" w:firstLine="0"/>
    </w:pPr>
    <w:rPr>
      <w:rFonts w:ascii="Arial" w:hAnsi="Arial"/>
    </w:rPr>
  </w:style>
  <w:style w:type="paragraph" w:styleId="Listepuces">
    <w:name w:val="List Bullet"/>
    <w:aliases w:val="B2SeV"/>
    <w:basedOn w:val="Normal"/>
    <w:rsid w:val="00024735"/>
    <w:pPr>
      <w:numPr>
        <w:numId w:val="8"/>
      </w:numPr>
      <w:tabs>
        <w:tab w:val="clear" w:pos="1322"/>
        <w:tab w:val="num" w:pos="360"/>
        <w:tab w:val="left" w:pos="1202"/>
      </w:tabs>
      <w:spacing w:before="0"/>
      <w:ind w:left="0" w:firstLine="0"/>
      <w:jc w:val="left"/>
    </w:pPr>
    <w:rPr>
      <w:rFonts w:ascii="Arial" w:hAnsi="Arial"/>
    </w:rPr>
  </w:style>
  <w:style w:type="paragraph" w:customStyle="1" w:styleId="NormalSeV">
    <w:name w:val="Normal SeV"/>
    <w:basedOn w:val="Normal"/>
    <w:rsid w:val="00024735"/>
    <w:pPr>
      <w:spacing w:before="480"/>
      <w:ind w:left="567"/>
    </w:pPr>
    <w:rPr>
      <w:rFonts w:ascii="Arial" w:hAnsi="Arial"/>
    </w:rPr>
  </w:style>
  <w:style w:type="paragraph" w:customStyle="1" w:styleId="Titre1SeV">
    <w:name w:val="Titre 1 SeV"/>
    <w:basedOn w:val="Titre1"/>
    <w:next w:val="Normal"/>
    <w:autoRedefine/>
    <w:rsid w:val="00024735"/>
    <w:pPr>
      <w:numPr>
        <w:numId w:val="0"/>
      </w:numPr>
      <w:pBdr>
        <w:bottom w:val="single" w:sz="12" w:space="2" w:color="003366"/>
      </w:pBdr>
      <w:tabs>
        <w:tab w:val="left" w:pos="346"/>
      </w:tabs>
      <w:spacing w:before="480" w:after="0" w:line="360" w:lineRule="exact"/>
      <w:ind w:left="567"/>
      <w:jc w:val="both"/>
    </w:pPr>
    <w:rPr>
      <w:rFonts w:ascii="Arial" w:hAnsi="Arial" w:cs="Arial"/>
      <w:b w:val="0"/>
      <w:bCs/>
      <w:color w:val="000080"/>
      <w:kern w:val="32"/>
      <w:sz w:val="30"/>
      <w:szCs w:val="32"/>
      <w:lang w:eastAsia="en-US"/>
    </w:rPr>
  </w:style>
  <w:style w:type="paragraph" w:customStyle="1" w:styleId="Titre2SeV">
    <w:name w:val="Titre 2 SeV"/>
    <w:basedOn w:val="Titre1SeV"/>
    <w:next w:val="NormalSeV"/>
    <w:rsid w:val="00C71B58"/>
    <w:pPr>
      <w:numPr>
        <w:ilvl w:val="1"/>
        <w:numId w:val="9"/>
      </w:numPr>
      <w:pBdr>
        <w:bottom w:val="single" w:sz="8" w:space="1" w:color="003366"/>
      </w:pBdr>
      <w:spacing w:before="360"/>
    </w:pPr>
    <w:rPr>
      <w:b/>
      <w:bCs w:val="0"/>
      <w:iCs/>
      <w:caps/>
      <w:sz w:val="26"/>
      <w:szCs w:val="27"/>
    </w:rPr>
  </w:style>
  <w:style w:type="paragraph" w:styleId="En-tte">
    <w:name w:val="header"/>
    <w:basedOn w:val="Normal"/>
    <w:rsid w:val="00201C0F"/>
    <w:pPr>
      <w:tabs>
        <w:tab w:val="center" w:pos="4253"/>
        <w:tab w:val="right" w:pos="8505"/>
      </w:tabs>
    </w:pPr>
  </w:style>
  <w:style w:type="paragraph" w:styleId="Pieddepage">
    <w:name w:val="footer"/>
    <w:aliases w:val="Pied de page SUN.eVeille"/>
    <w:basedOn w:val="Normal"/>
    <w:rsid w:val="00201C0F"/>
    <w:pPr>
      <w:tabs>
        <w:tab w:val="center" w:pos="4535"/>
        <w:tab w:val="right" w:pos="9071"/>
      </w:tabs>
    </w:pPr>
  </w:style>
  <w:style w:type="table" w:styleId="Grilledutableau">
    <w:name w:val="Table Grid"/>
    <w:basedOn w:val="TableauNormal"/>
    <w:rsid w:val="00F378D2"/>
    <w:pPr>
      <w:spacing w:before="180"/>
      <w:jc w:val="both"/>
    </w:pPr>
    <w:rPr>
      <w:rFonts w:ascii="Tw Cen MT" w:hAnsi="Tw Cen M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semiHidden/>
    <w:rsid w:val="00201C0F"/>
    <w:rPr>
      <w:rFonts w:ascii="Tahoma" w:hAnsi="Tahoma" w:cs="Tahoma"/>
      <w:sz w:val="16"/>
      <w:szCs w:val="16"/>
    </w:rPr>
  </w:style>
  <w:style w:type="paragraph" w:customStyle="1" w:styleId="a">
    <w:name w:val="§"/>
    <w:basedOn w:val="Normal"/>
    <w:semiHidden/>
    <w:rsid w:val="00201C0F"/>
    <w:rPr>
      <w:b/>
      <w:u w:val="single"/>
    </w:rPr>
  </w:style>
  <w:style w:type="paragraph" w:customStyle="1" w:styleId="Proposal">
    <w:name w:val="Proposal"/>
    <w:basedOn w:val="Normal"/>
    <w:semiHidden/>
    <w:rsid w:val="00201C0F"/>
    <w:rPr>
      <w:b/>
      <w:sz w:val="22"/>
    </w:rPr>
  </w:style>
  <w:style w:type="paragraph" w:customStyle="1" w:styleId="R1">
    <w:name w:val="R1"/>
    <w:basedOn w:val="Normal"/>
    <w:next w:val="Normal"/>
    <w:rsid w:val="00201C0F"/>
    <w:pPr>
      <w:tabs>
        <w:tab w:val="left" w:pos="709"/>
      </w:tabs>
    </w:pPr>
    <w:rPr>
      <w:i/>
    </w:rPr>
  </w:style>
  <w:style w:type="paragraph" w:customStyle="1" w:styleId="R2">
    <w:name w:val="R2"/>
    <w:basedOn w:val="Normal"/>
    <w:rsid w:val="00201C0F"/>
    <w:pPr>
      <w:tabs>
        <w:tab w:val="left" w:pos="1276"/>
      </w:tabs>
      <w:ind w:left="1276" w:hanging="142"/>
    </w:pPr>
  </w:style>
  <w:style w:type="paragraph" w:customStyle="1" w:styleId="StyleTitre312pt">
    <w:name w:val="Style Titre 3 + 12 pt"/>
    <w:basedOn w:val="Titre3"/>
    <w:semiHidden/>
    <w:rsid w:val="00201C0F"/>
    <w:pPr>
      <w:tabs>
        <w:tab w:val="left" w:pos="1418"/>
        <w:tab w:val="left" w:pos="4820"/>
      </w:tabs>
    </w:pPr>
    <w:rPr>
      <w:bCs/>
      <w:caps/>
    </w:rPr>
  </w:style>
  <w:style w:type="character" w:customStyle="1" w:styleId="B1Car">
    <w:name w:val="B1 Car"/>
    <w:link w:val="B1"/>
    <w:rsid w:val="00FA3974"/>
    <w:rPr>
      <w:rFonts w:ascii="ITC Franklin Gothic Book" w:hAnsi="ITC Franklin Gothic Book"/>
      <w:sz w:val="18"/>
      <w:lang w:val="en-US"/>
    </w:rPr>
  </w:style>
  <w:style w:type="paragraph" w:customStyle="1" w:styleId="Adresse">
    <w:name w:val="Adresse"/>
    <w:basedOn w:val="Normal"/>
    <w:rsid w:val="00201C0F"/>
    <w:pPr>
      <w:tabs>
        <w:tab w:val="left" w:pos="2268"/>
      </w:tabs>
    </w:pPr>
    <w:rPr>
      <w:sz w:val="16"/>
    </w:rPr>
  </w:style>
  <w:style w:type="paragraph" w:styleId="Adressedestinataire">
    <w:name w:val="envelope address"/>
    <w:basedOn w:val="Normal"/>
    <w:rsid w:val="00201C0F"/>
    <w:pPr>
      <w:framePr w:w="7938" w:h="1985" w:hRule="exact" w:hSpace="141" w:wrap="auto" w:hAnchor="page" w:xAlign="center" w:yAlign="bottom"/>
      <w:ind w:left="2835"/>
    </w:pPr>
    <w:rPr>
      <w:b/>
      <w:sz w:val="40"/>
    </w:rPr>
  </w:style>
  <w:style w:type="paragraph" w:styleId="Adresseexpditeur">
    <w:name w:val="envelope return"/>
    <w:basedOn w:val="Normal"/>
    <w:rsid w:val="00201C0F"/>
    <w:rPr>
      <w:b/>
      <w:sz w:val="24"/>
    </w:rPr>
  </w:style>
  <w:style w:type="character" w:styleId="Appelnotedebasdep">
    <w:name w:val="footnote reference"/>
    <w:semiHidden/>
    <w:rsid w:val="00201C0F"/>
    <w:rPr>
      <w:position w:val="6"/>
      <w:sz w:val="16"/>
    </w:rPr>
  </w:style>
  <w:style w:type="paragraph" w:customStyle="1" w:styleId="Article">
    <w:name w:val="Article"/>
    <w:basedOn w:val="Normal"/>
    <w:next w:val="Normal"/>
    <w:rsid w:val="00201C0F"/>
    <w:pPr>
      <w:keepNext/>
      <w:keepLines/>
      <w:spacing w:before="480" w:after="240"/>
      <w:jc w:val="center"/>
    </w:pPr>
    <w:rPr>
      <w:rFonts w:ascii="Albertus Medium" w:hAnsi="Albertus Medium"/>
      <w:b/>
      <w:color w:val="FF0000"/>
      <w:sz w:val="24"/>
    </w:rPr>
  </w:style>
  <w:style w:type="paragraph" w:customStyle="1" w:styleId="Centr">
    <w:name w:val="Centré"/>
    <w:basedOn w:val="Normal"/>
    <w:next w:val="Normal"/>
    <w:rsid w:val="00201C0F"/>
    <w:pPr>
      <w:spacing w:before="240"/>
      <w:jc w:val="center"/>
    </w:pPr>
  </w:style>
  <w:style w:type="paragraph" w:styleId="Commentaire">
    <w:name w:val="annotation text"/>
    <w:basedOn w:val="Normal"/>
    <w:semiHidden/>
    <w:rsid w:val="00201C0F"/>
  </w:style>
  <w:style w:type="paragraph" w:customStyle="1" w:styleId="Corps">
    <w:name w:val="Corps"/>
    <w:basedOn w:val="Normal"/>
    <w:rsid w:val="00201C0F"/>
    <w:pPr>
      <w:spacing w:before="240"/>
      <w:ind w:right="709"/>
    </w:pPr>
  </w:style>
  <w:style w:type="paragraph" w:customStyle="1" w:styleId="Enretrait">
    <w:name w:val="En retrait"/>
    <w:basedOn w:val="Normal"/>
    <w:next w:val="Corps"/>
    <w:rsid w:val="00201C0F"/>
    <w:pPr>
      <w:spacing w:before="240"/>
      <w:ind w:left="709" w:right="709"/>
    </w:pPr>
  </w:style>
  <w:style w:type="paragraph" w:styleId="Explorateurdedocuments">
    <w:name w:val="Document Map"/>
    <w:basedOn w:val="Normal"/>
    <w:semiHidden/>
    <w:rsid w:val="00201C0F"/>
    <w:pPr>
      <w:shd w:val="clear" w:color="auto" w:fill="000080"/>
    </w:pPr>
    <w:rPr>
      <w:rFonts w:ascii="Tahoma" w:hAnsi="Tahoma" w:cs="Tahoma"/>
    </w:rPr>
  </w:style>
  <w:style w:type="paragraph" w:customStyle="1" w:styleId="En-tte1">
    <w:name w:val="En-tête1"/>
    <w:basedOn w:val="Normal"/>
    <w:next w:val="Normal"/>
    <w:rsid w:val="00201C0F"/>
    <w:pPr>
      <w:jc w:val="center"/>
    </w:pPr>
    <w:rPr>
      <w:b/>
      <w:caps/>
      <w:color w:val="0000FF"/>
      <w:sz w:val="28"/>
    </w:rPr>
  </w:style>
  <w:style w:type="paragraph" w:styleId="Index1">
    <w:name w:val="index 1"/>
    <w:basedOn w:val="Normal"/>
    <w:next w:val="Normal"/>
    <w:semiHidden/>
    <w:rsid w:val="00201C0F"/>
  </w:style>
  <w:style w:type="paragraph" w:styleId="Index2">
    <w:name w:val="index 2"/>
    <w:basedOn w:val="Normal"/>
    <w:next w:val="Normal"/>
    <w:semiHidden/>
    <w:rsid w:val="00201C0F"/>
    <w:pPr>
      <w:ind w:left="283"/>
    </w:pPr>
  </w:style>
  <w:style w:type="paragraph" w:styleId="Index3">
    <w:name w:val="index 3"/>
    <w:basedOn w:val="Normal"/>
    <w:next w:val="Normal"/>
    <w:semiHidden/>
    <w:rsid w:val="00201C0F"/>
    <w:pPr>
      <w:ind w:left="566"/>
    </w:pPr>
  </w:style>
  <w:style w:type="paragraph" w:styleId="Index4">
    <w:name w:val="index 4"/>
    <w:basedOn w:val="Normal"/>
    <w:next w:val="Normal"/>
    <w:semiHidden/>
    <w:rsid w:val="00201C0F"/>
    <w:pPr>
      <w:ind w:left="849"/>
    </w:pPr>
  </w:style>
  <w:style w:type="paragraph" w:styleId="Index5">
    <w:name w:val="index 5"/>
    <w:basedOn w:val="Normal"/>
    <w:next w:val="Normal"/>
    <w:semiHidden/>
    <w:rsid w:val="00201C0F"/>
    <w:pPr>
      <w:ind w:left="1132"/>
    </w:pPr>
  </w:style>
  <w:style w:type="paragraph" w:styleId="Index6">
    <w:name w:val="index 6"/>
    <w:basedOn w:val="Normal"/>
    <w:next w:val="Normal"/>
    <w:semiHidden/>
    <w:rsid w:val="00201C0F"/>
    <w:pPr>
      <w:ind w:left="1415"/>
    </w:pPr>
  </w:style>
  <w:style w:type="paragraph" w:styleId="Index7">
    <w:name w:val="index 7"/>
    <w:basedOn w:val="Normal"/>
    <w:next w:val="Normal"/>
    <w:semiHidden/>
    <w:rsid w:val="00201C0F"/>
    <w:pPr>
      <w:ind w:left="1698"/>
    </w:pPr>
  </w:style>
  <w:style w:type="paragraph" w:styleId="Liste">
    <w:name w:val="List"/>
    <w:basedOn w:val="Normal"/>
    <w:next w:val="Normal"/>
    <w:rsid w:val="00201C0F"/>
    <w:pPr>
      <w:tabs>
        <w:tab w:val="decimal" w:pos="284"/>
        <w:tab w:val="left" w:pos="709"/>
      </w:tabs>
      <w:spacing w:before="240"/>
    </w:pPr>
    <w:rPr>
      <w:b/>
      <w:u w:val="single"/>
    </w:rPr>
  </w:style>
  <w:style w:type="paragraph" w:customStyle="1" w:styleId="ListeCopie">
    <w:name w:val="ListeCopie"/>
    <w:basedOn w:val="Normal"/>
    <w:next w:val="Normal"/>
    <w:rsid w:val="00201C0F"/>
    <w:pPr>
      <w:tabs>
        <w:tab w:val="left" w:pos="567"/>
      </w:tabs>
      <w:spacing w:before="240"/>
      <w:ind w:left="567" w:hanging="567"/>
    </w:pPr>
  </w:style>
  <w:style w:type="character" w:styleId="Marquedecommentaire">
    <w:name w:val="annotation reference"/>
    <w:semiHidden/>
    <w:rsid w:val="00201C0F"/>
    <w:rPr>
      <w:rFonts w:ascii="Univers" w:hAnsi="Univers"/>
      <w:sz w:val="16"/>
    </w:rPr>
  </w:style>
  <w:style w:type="paragraph" w:customStyle="1" w:styleId="Mention1">
    <w:name w:val="Mention1"/>
    <w:basedOn w:val="Normal"/>
    <w:rsid w:val="00201C0F"/>
    <w:pPr>
      <w:tabs>
        <w:tab w:val="left" w:pos="851"/>
      </w:tabs>
      <w:spacing w:before="240"/>
      <w:ind w:left="851" w:hanging="850"/>
    </w:pPr>
  </w:style>
  <w:style w:type="paragraph" w:customStyle="1" w:styleId="Noir">
    <w:name w:val="Noir"/>
    <w:basedOn w:val="Normal"/>
    <w:next w:val="Normal"/>
    <w:rsid w:val="00201C0F"/>
    <w:pPr>
      <w:shd w:val="clear" w:color="FFFFFF" w:fill="000000"/>
      <w:spacing w:before="0"/>
    </w:pPr>
    <w:rPr>
      <w:b/>
    </w:rPr>
  </w:style>
  <w:style w:type="paragraph" w:styleId="Notedebasdepage">
    <w:name w:val="footnote text"/>
    <w:basedOn w:val="Normal"/>
    <w:semiHidden/>
    <w:rsid w:val="00201C0F"/>
  </w:style>
  <w:style w:type="character" w:styleId="Numrodeligne">
    <w:name w:val="line number"/>
    <w:basedOn w:val="Policepardfaut"/>
    <w:rsid w:val="00201C0F"/>
  </w:style>
  <w:style w:type="paragraph" w:customStyle="1" w:styleId="Picesjointes">
    <w:name w:val="Pièces jointes"/>
    <w:basedOn w:val="Normal"/>
    <w:next w:val="Normal"/>
    <w:rsid w:val="00201C0F"/>
    <w:pPr>
      <w:tabs>
        <w:tab w:val="left" w:pos="1418"/>
      </w:tabs>
      <w:spacing w:before="240"/>
      <w:ind w:left="1418" w:hanging="1418"/>
      <w:jc w:val="left"/>
    </w:pPr>
  </w:style>
  <w:style w:type="paragraph" w:customStyle="1" w:styleId="Ref">
    <w:name w:val="Ref"/>
    <w:basedOn w:val="Normal"/>
    <w:next w:val="Titre5"/>
    <w:rsid w:val="00201C0F"/>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Retraitnormal">
    <w:name w:val="Normal Indent"/>
    <w:basedOn w:val="Normal"/>
    <w:rsid w:val="00201C0F"/>
    <w:pPr>
      <w:ind w:left="708"/>
    </w:pPr>
  </w:style>
  <w:style w:type="paragraph" w:customStyle="1" w:styleId="StyleTitre1JustifiAvant9pt">
    <w:name w:val="Style Titre 1 + Justifié Avant : 9 pt"/>
    <w:basedOn w:val="Titre1"/>
    <w:rsid w:val="00201C0F"/>
    <w:pPr>
      <w:numPr>
        <w:numId w:val="0"/>
      </w:numPr>
      <w:tabs>
        <w:tab w:val="left" w:pos="346"/>
      </w:tabs>
      <w:spacing w:before="180"/>
      <w:jc w:val="both"/>
    </w:pPr>
    <w:rPr>
      <w:bCs/>
      <w:caps/>
    </w:rPr>
  </w:style>
  <w:style w:type="paragraph" w:styleId="Titreindex">
    <w:name w:val="index heading"/>
    <w:basedOn w:val="Normal"/>
    <w:next w:val="Index1"/>
    <w:semiHidden/>
    <w:rsid w:val="00201C0F"/>
  </w:style>
  <w:style w:type="paragraph" w:customStyle="1" w:styleId="TOCBase">
    <w:name w:val="TOC Base"/>
    <w:basedOn w:val="Normal"/>
    <w:rsid w:val="00201C0F"/>
    <w:pPr>
      <w:tabs>
        <w:tab w:val="left" w:pos="-720"/>
        <w:tab w:val="right" w:pos="9400"/>
      </w:tabs>
    </w:pPr>
  </w:style>
  <w:style w:type="paragraph" w:customStyle="1" w:styleId="TOCTitle">
    <w:name w:val="TOCTitle"/>
    <w:basedOn w:val="Normal"/>
    <w:rsid w:val="00201C0F"/>
    <w:pPr>
      <w:tabs>
        <w:tab w:val="left" w:pos="-720"/>
      </w:tabs>
      <w:spacing w:before="960" w:after="480"/>
    </w:pPr>
    <w:rPr>
      <w:b/>
      <w:sz w:val="60"/>
    </w:rPr>
  </w:style>
  <w:style w:type="paragraph" w:customStyle="1" w:styleId="StyleLienSeV">
    <w:name w:val="Style Lien SeV"/>
    <w:basedOn w:val="Normal"/>
    <w:rsid w:val="00B847CB"/>
    <w:pPr>
      <w:widowControl w:val="0"/>
      <w:numPr>
        <w:numId w:val="16"/>
      </w:numPr>
      <w:adjustRightInd w:val="0"/>
      <w:spacing w:line="360" w:lineRule="atLeast"/>
      <w:textAlignment w:val="baseline"/>
    </w:pPr>
    <w:rPr>
      <w:rFonts w:cs="Arial"/>
      <w:color w:val="0000FF"/>
      <w:sz w:val="22"/>
      <w:szCs w:val="22"/>
      <w:u w:val="single" w:color="0000FF"/>
      <w:lang w:eastAsia="en-US"/>
    </w:rPr>
  </w:style>
  <w:style w:type="character" w:customStyle="1" w:styleId="B1CarCar1">
    <w:name w:val="B1 Car Car1"/>
    <w:rsid w:val="00656E58"/>
    <w:rPr>
      <w:rFonts w:ascii="Tw Cen MT" w:eastAsia="MS Mincho" w:hAnsi="Tw Cen MT"/>
      <w:sz w:val="18"/>
      <w:lang w:val="en-GB" w:eastAsia="ja-JP" w:bidi="ar-SA"/>
    </w:rPr>
  </w:style>
  <w:style w:type="paragraph" w:styleId="Objetducommentaire">
    <w:name w:val="annotation subject"/>
    <w:basedOn w:val="Commentaire"/>
    <w:next w:val="Commentaire"/>
    <w:semiHidden/>
    <w:rsid w:val="003D0B8E"/>
    <w:rPr>
      <w:b/>
      <w:bCs/>
    </w:rPr>
  </w:style>
  <w:style w:type="paragraph" w:customStyle="1" w:styleId="Default">
    <w:name w:val="Default"/>
    <w:rsid w:val="00636360"/>
    <w:pPr>
      <w:autoSpaceDE w:val="0"/>
      <w:autoSpaceDN w:val="0"/>
      <w:adjustRightInd w:val="0"/>
    </w:pPr>
    <w:rPr>
      <w:color w:val="000000"/>
      <w:sz w:val="24"/>
      <w:szCs w:val="24"/>
    </w:rPr>
  </w:style>
  <w:style w:type="character" w:customStyle="1" w:styleId="B2Car">
    <w:name w:val="B2 Car"/>
    <w:basedOn w:val="B1Car"/>
    <w:link w:val="B2"/>
    <w:rsid w:val="00873A32"/>
    <w:rPr>
      <w:rFonts w:asciiTheme="minorHAnsi" w:hAnsiTheme="minorHAnsi"/>
      <w:sz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9979735">
      <w:bodyDiv w:val="1"/>
      <w:marLeft w:val="0"/>
      <w:marRight w:val="0"/>
      <w:marTop w:val="0"/>
      <w:marBottom w:val="0"/>
      <w:divBdr>
        <w:top w:val="none" w:sz="0" w:space="0" w:color="auto"/>
        <w:left w:val="none" w:sz="0" w:space="0" w:color="auto"/>
        <w:bottom w:val="none" w:sz="0" w:space="0" w:color="auto"/>
        <w:right w:val="none" w:sz="0" w:space="0" w:color="auto"/>
      </w:divBdr>
      <w:divsChild>
        <w:div w:id="773090533">
          <w:marLeft w:val="0"/>
          <w:marRight w:val="0"/>
          <w:marTop w:val="0"/>
          <w:marBottom w:val="0"/>
          <w:divBdr>
            <w:top w:val="none" w:sz="0" w:space="0" w:color="auto"/>
            <w:left w:val="none" w:sz="0" w:space="0" w:color="auto"/>
            <w:bottom w:val="none" w:sz="0" w:space="0" w:color="auto"/>
            <w:right w:val="none" w:sz="0" w:space="0" w:color="auto"/>
          </w:divBdr>
          <w:divsChild>
            <w:div w:id="1646735845">
              <w:marLeft w:val="0"/>
              <w:marRight w:val="0"/>
              <w:marTop w:val="0"/>
              <w:marBottom w:val="0"/>
              <w:divBdr>
                <w:top w:val="none" w:sz="0" w:space="0" w:color="auto"/>
                <w:left w:val="none" w:sz="0" w:space="0" w:color="auto"/>
                <w:bottom w:val="none" w:sz="0" w:space="0" w:color="auto"/>
                <w:right w:val="none" w:sz="0" w:space="0" w:color="auto"/>
              </w:divBdr>
              <w:divsChild>
                <w:div w:id="115683120">
                  <w:marLeft w:val="0"/>
                  <w:marRight w:val="0"/>
                  <w:marTop w:val="0"/>
                  <w:marBottom w:val="0"/>
                  <w:divBdr>
                    <w:top w:val="none" w:sz="0" w:space="0" w:color="auto"/>
                    <w:left w:val="none" w:sz="0" w:space="0" w:color="auto"/>
                    <w:bottom w:val="none" w:sz="0" w:space="0" w:color="auto"/>
                    <w:right w:val="none" w:sz="0" w:space="0" w:color="auto"/>
                  </w:divBdr>
                  <w:divsChild>
                    <w:div w:id="1632634730">
                      <w:marLeft w:val="0"/>
                      <w:marRight w:val="0"/>
                      <w:marTop w:val="0"/>
                      <w:marBottom w:val="0"/>
                      <w:divBdr>
                        <w:top w:val="none" w:sz="0" w:space="0" w:color="auto"/>
                        <w:left w:val="none" w:sz="0" w:space="0" w:color="auto"/>
                        <w:bottom w:val="none" w:sz="0" w:space="0" w:color="auto"/>
                        <w:right w:val="none" w:sz="0" w:space="0" w:color="auto"/>
                      </w:divBdr>
                      <w:divsChild>
                        <w:div w:id="143548128">
                          <w:marLeft w:val="0"/>
                          <w:marRight w:val="0"/>
                          <w:marTop w:val="0"/>
                          <w:marBottom w:val="0"/>
                          <w:divBdr>
                            <w:top w:val="none" w:sz="0" w:space="0" w:color="auto"/>
                            <w:left w:val="none" w:sz="0" w:space="0" w:color="auto"/>
                            <w:bottom w:val="none" w:sz="0" w:space="0" w:color="auto"/>
                            <w:right w:val="none" w:sz="0" w:space="0" w:color="auto"/>
                          </w:divBdr>
                          <w:divsChild>
                            <w:div w:id="1510295210">
                              <w:marLeft w:val="0"/>
                              <w:marRight w:val="0"/>
                              <w:marTop w:val="0"/>
                              <w:marBottom w:val="0"/>
                              <w:divBdr>
                                <w:top w:val="none" w:sz="0" w:space="0" w:color="auto"/>
                                <w:left w:val="none" w:sz="0" w:space="0" w:color="auto"/>
                                <w:bottom w:val="none" w:sz="0" w:space="0" w:color="auto"/>
                                <w:right w:val="none" w:sz="0" w:space="0" w:color="auto"/>
                              </w:divBdr>
                              <w:divsChild>
                                <w:div w:id="731199100">
                                  <w:marLeft w:val="0"/>
                                  <w:marRight w:val="0"/>
                                  <w:marTop w:val="0"/>
                                  <w:marBottom w:val="0"/>
                                  <w:divBdr>
                                    <w:top w:val="none" w:sz="0" w:space="0" w:color="auto"/>
                                    <w:left w:val="none" w:sz="0" w:space="0" w:color="auto"/>
                                    <w:bottom w:val="none" w:sz="0" w:space="0" w:color="auto"/>
                                    <w:right w:val="none" w:sz="0" w:space="0" w:color="auto"/>
                                  </w:divBdr>
                                  <w:divsChild>
                                    <w:div w:id="16542342">
                                      <w:marLeft w:val="0"/>
                                      <w:marRight w:val="0"/>
                                      <w:marTop w:val="0"/>
                                      <w:marBottom w:val="0"/>
                                      <w:divBdr>
                                        <w:top w:val="none" w:sz="0" w:space="0" w:color="auto"/>
                                        <w:left w:val="none" w:sz="0" w:space="0" w:color="auto"/>
                                        <w:bottom w:val="none" w:sz="0" w:space="0" w:color="auto"/>
                                        <w:right w:val="none" w:sz="0" w:space="0" w:color="auto"/>
                                      </w:divBdr>
                                      <w:divsChild>
                                        <w:div w:id="2081362144">
                                          <w:marLeft w:val="0"/>
                                          <w:marRight w:val="0"/>
                                          <w:marTop w:val="0"/>
                                          <w:marBottom w:val="0"/>
                                          <w:divBdr>
                                            <w:top w:val="none" w:sz="0" w:space="0" w:color="auto"/>
                                            <w:left w:val="none" w:sz="0" w:space="0" w:color="auto"/>
                                            <w:bottom w:val="none" w:sz="0" w:space="0" w:color="auto"/>
                                            <w:right w:val="none" w:sz="0" w:space="0" w:color="auto"/>
                                          </w:divBdr>
                                          <w:divsChild>
                                            <w:div w:id="22861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0291614">
      <w:bodyDiv w:val="1"/>
      <w:marLeft w:val="0"/>
      <w:marRight w:val="0"/>
      <w:marTop w:val="0"/>
      <w:marBottom w:val="0"/>
      <w:divBdr>
        <w:top w:val="none" w:sz="0" w:space="0" w:color="auto"/>
        <w:left w:val="none" w:sz="0" w:space="0" w:color="auto"/>
        <w:bottom w:val="none" w:sz="0" w:space="0" w:color="auto"/>
        <w:right w:val="none" w:sz="0" w:space="0" w:color="auto"/>
      </w:divBdr>
    </w:div>
    <w:div w:id="1693459208">
      <w:bodyDiv w:val="1"/>
      <w:marLeft w:val="0"/>
      <w:marRight w:val="0"/>
      <w:marTop w:val="0"/>
      <w:marBottom w:val="0"/>
      <w:divBdr>
        <w:top w:val="none" w:sz="0" w:space="0" w:color="auto"/>
        <w:left w:val="none" w:sz="0" w:space="0" w:color="auto"/>
        <w:bottom w:val="none" w:sz="0" w:space="0" w:color="auto"/>
        <w:right w:val="none" w:sz="0" w:space="0" w:color="auto"/>
      </w:divBdr>
    </w:div>
    <w:div w:id="1750149387">
      <w:bodyDiv w:val="1"/>
      <w:marLeft w:val="0"/>
      <w:marRight w:val="0"/>
      <w:marTop w:val="0"/>
      <w:marBottom w:val="0"/>
      <w:divBdr>
        <w:top w:val="none" w:sz="0" w:space="0" w:color="auto"/>
        <w:left w:val="none" w:sz="0" w:space="0" w:color="auto"/>
        <w:bottom w:val="none" w:sz="0" w:space="0" w:color="auto"/>
        <w:right w:val="none" w:sz="0" w:space="0" w:color="auto"/>
      </w:divBdr>
    </w:div>
    <w:div w:id="1879852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Version xmlns="http://schemas.microsoft.com/sharepoint/v3/fields" xsi:nil="true"/>
    <DetailLink xmlns="http://schemas.microsoft.com/sharepoint/v3">
      <Url xsi:nil="true"/>
      <Description xsi:nil="true"/>
    </DetailLink>
    <Référence_x0020_Client xmlns="24f7ec1a-e54e-4066-a1c1-fd285f789478" xsi:nil="true"/>
    <Origine xmlns="24f7ec1a-e54e-4066-a1c1-fd285f789478" xsi:nil="true"/>
    <Type_x0020_Doc_x0020_Audit xmlns="24f7ec1a-e54e-4066-a1c1-fd285f789478">Agenda d'audit</Type_x0020_Doc_x0020_Audit>
    <Commentaires_x0020_Sunnikan_x002f_Client xmlns="24f7ec1a-e54e-4066-a1c1-fd285f789478" xsi:nil="true"/>
    <Statut xmlns="24f7ec1a-e54e-4066-a1c1-fd285f789478">Draft</Statut>
    <Référence_x0020_interne xmlns="24f7ec1a-e54e-4066-a1c1-fd285f78947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s Audit" ma:contentTypeID="0x01010086D3191695A5A1409739EE5DBC2AEB4800EF2DD29E418D234F8A863572F949B285" ma:contentTypeVersion="2" ma:contentTypeDescription="Regroupe tous les documents relatifs à une mission d'audit" ma:contentTypeScope="" ma:versionID="a58381a7147f8d7aef6f3c23926c3bc3">
  <xsd:schema xmlns:xsd="http://www.w3.org/2001/XMLSchema" xmlns:xs="http://www.w3.org/2001/XMLSchema" xmlns:p="http://schemas.microsoft.com/office/2006/metadata/properties" xmlns:ns1="24f7ec1a-e54e-4066-a1c1-fd285f789478" xmlns:ns2="http://schemas.microsoft.com/sharepoint/v3" xmlns:ns3="http://schemas.microsoft.com/sharepoint/v3/fields" xmlns:ns4="197db706-3e84-4efb-8d53-940928d764c2" targetNamespace="http://schemas.microsoft.com/office/2006/metadata/properties" ma:root="true" ma:fieldsID="7acc549d98c17ce3644e6423bf5b9e00" ns1:_="" ns2:_="" ns3:_="" ns4:_="">
    <xsd:import namespace="24f7ec1a-e54e-4066-a1c1-fd285f789478"/>
    <xsd:import namespace="http://schemas.microsoft.com/sharepoint/v3"/>
    <xsd:import namespace="http://schemas.microsoft.com/sharepoint/v3/fields"/>
    <xsd:import namespace="197db706-3e84-4efb-8d53-940928d764c2"/>
    <xsd:element name="properties">
      <xsd:complexType>
        <xsd:sequence>
          <xsd:element name="documentManagement">
            <xsd:complexType>
              <xsd:all>
                <xsd:element ref="ns1:Type_x0020_Doc_x0020_Audit" minOccurs="0"/>
                <xsd:element ref="ns2:DetailLink" minOccurs="0"/>
                <xsd:element ref="ns3:_Version" minOccurs="0"/>
                <xsd:element ref="ns1:Statut"/>
                <xsd:element ref="ns1:Origine" minOccurs="0"/>
                <xsd:element ref="ns1:Référence_x0020_interne" minOccurs="0"/>
                <xsd:element ref="ns1:Référence_x0020_Client" minOccurs="0"/>
                <xsd:element ref="ns1:Commentaires_x0020_Sunnikan_x002f_Client" minOccurs="0"/>
                <xsd:element ref="ns4:SharedWithUser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f7ec1a-e54e-4066-a1c1-fd285f789478" elementFormDefault="qualified">
    <xsd:import namespace="http://schemas.microsoft.com/office/2006/documentManagement/types"/>
    <xsd:import namespace="http://schemas.microsoft.com/office/infopath/2007/PartnerControls"/>
    <xsd:element name="Type_x0020_Doc_x0020_Audit" ma:index="0" nillable="true" ma:displayName="Type Doc Audit" ma:format="Dropdown" ma:internalName="Type_x0020_Doc_x0020_Audit">
      <xsd:simpleType>
        <xsd:union memberTypes="dms:Text">
          <xsd:simpleType>
            <xsd:restriction base="dms:Choice">
              <xsd:enumeration value="Mandat d'audit"/>
              <xsd:enumeration value="Lettre de confirmation"/>
              <xsd:enumeration value="Agenda d'audit"/>
              <xsd:enumeration value="Plan d'audit"/>
              <xsd:enumeration value="Check-list d'audit"/>
              <xsd:enumeration value="Rapport d'audit"/>
              <xsd:enumeration value="Certificat d'audit"/>
              <xsd:enumeration value="Courrier de remerciement"/>
              <xsd:enumeration value="Autre"/>
            </xsd:restriction>
          </xsd:simpleType>
        </xsd:union>
      </xsd:simpleType>
    </xsd:element>
    <xsd:element name="Statut" ma:index="5" ma:displayName="Statut" ma:default="Draft" ma:description="" ma:format="RadioButtons" ma:internalName="Statut">
      <xsd:simpleType>
        <xsd:restriction base="dms:Choice">
          <xsd:enumeration value="Draft"/>
          <xsd:enumeration value="Commentaires Sunnikan"/>
          <xsd:enumeration value="Commentaires Client"/>
          <xsd:enumeration value="Validé Sunnikan"/>
          <xsd:enumeration value="Validé Client"/>
          <xsd:enumeration value="Validé Final"/>
        </xsd:restriction>
      </xsd:simpleType>
    </xsd:element>
    <xsd:element name="Origine" ma:index="6" nillable="true" ma:displayName="Provenance" ma:description="" ma:format="Dropdown" ma:internalName="Origine">
      <xsd:simpleType>
        <xsd:union memberTypes="dms:Text">
          <xsd:simpleType>
            <xsd:restriction base="dms:Choice">
              <xsd:enumeration value="Sunnikan"/>
              <xsd:enumeration value="Client"/>
              <xsd:enumeration value="Prestataire"/>
              <xsd:enumeration value="Autre"/>
            </xsd:restriction>
          </xsd:simpleType>
        </xsd:union>
      </xsd:simpleType>
    </xsd:element>
    <xsd:element name="Référence_x0020_interne" ma:index="7" nillable="true" ma:displayName="Référence Sunnikan" ma:internalName="R_x00e9_f_x00e9_rence_x0020_interne">
      <xsd:simpleType>
        <xsd:restriction base="dms:Text">
          <xsd:maxLength value="255"/>
        </xsd:restriction>
      </xsd:simpleType>
    </xsd:element>
    <xsd:element name="Référence_x0020_Client" ma:index="8" nillable="true" ma:displayName="Référence Client" ma:internalName="R_x00e9_f_x00e9_rence_x0020_Client">
      <xsd:simpleType>
        <xsd:restriction base="dms:Text"/>
      </xsd:simpleType>
    </xsd:element>
    <xsd:element name="Commentaires_x0020_Sunnikan_x002f_Client" ma:index="9" nillable="true" ma:displayName="Commentaires de document" ma:internalName="Commentaires_x0020_Sunnikan_x002F_Client">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ailLink" ma:index="1" nillable="true" ma:displayName="Lien des détails" ma:description="Lien de page permettant d'accéder à des détails " ma:hidden="true" ma:internalName="DetailLink"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Version" ma:index="4" nillable="true" ma:displayName="Version Document" ma:internalName="_Vers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7db706-3e84-4efb-8d53-940928d764c2" elementFormDefault="qualified">
    <xsd:import namespace="http://schemas.microsoft.com/office/2006/documentManagement/types"/>
    <xsd:import namespace="http://schemas.microsoft.com/office/infopath/2007/PartnerControls"/>
    <xsd:element name="SharedWithUsers" ma:index="17"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8" nillable="true" ma:displayName="Partage du hachage d’indicateur"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Type de contenu"/>
        <xsd:element ref="dc:title" minOccurs="0" maxOccurs="1" ma:index="3" ma:displayName="Titre"/>
        <xsd:element ref="dc:subject" minOccurs="0" maxOccurs="1"/>
        <xsd:element ref="dc:description" minOccurs="0" maxOccurs="1" ma:displayName="Commentaire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71884B-C04A-437B-BEB6-AD4C17E148BB}">
  <ds:schemaRefs>
    <ds:schemaRef ds:uri="http://schemas.microsoft.com/sharepoint/v3/contenttype/forms"/>
  </ds:schemaRefs>
</ds:datastoreItem>
</file>

<file path=customXml/itemProps2.xml><?xml version="1.0" encoding="utf-8"?>
<ds:datastoreItem xmlns:ds="http://schemas.openxmlformats.org/officeDocument/2006/customXml" ds:itemID="{FBCEDE4E-F7C7-4CD0-A8CA-5C773378D7B6}">
  <ds:schemaRefs>
    <ds:schemaRef ds:uri="http://schemas.microsoft.com/sharepoint/v3/fields"/>
    <ds:schemaRef ds:uri="http://purl.org/dc/terms/"/>
    <ds:schemaRef ds:uri="http://purl.org/dc/dcmitype/"/>
    <ds:schemaRef ds:uri="http://schemas.microsoft.com/office/2006/metadata/properties"/>
    <ds:schemaRef ds:uri="24f7ec1a-e54e-4066-a1c1-fd285f789478"/>
    <ds:schemaRef ds:uri="http://schemas.microsoft.com/sharepoint/v3"/>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197db706-3e84-4efb-8d53-940928d764c2"/>
    <ds:schemaRef ds:uri="http://www.w3.org/XML/1998/namespace"/>
  </ds:schemaRefs>
</ds:datastoreItem>
</file>

<file path=customXml/itemProps3.xml><?xml version="1.0" encoding="utf-8"?>
<ds:datastoreItem xmlns:ds="http://schemas.openxmlformats.org/officeDocument/2006/customXml" ds:itemID="{DF315364-D832-4E1B-82E9-CB5DBB172C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f7ec1a-e54e-4066-a1c1-fd285f789478"/>
    <ds:schemaRef ds:uri="http://schemas.microsoft.com/sharepoint/v3"/>
    <ds:schemaRef ds:uri="http://schemas.microsoft.com/sharepoint/v3/fields"/>
    <ds:schemaRef ds:uri="197db706-3e84-4efb-8d53-940928d764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1050A6-A857-4920-8EE6-17D18BD8D2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3</Pages>
  <Words>759</Words>
  <Characters>4138</Characters>
  <Application>Microsoft Office Word</Application>
  <DocSecurity>0</DocSecurity>
  <Lines>34</Lines>
  <Paragraphs>9</Paragraphs>
  <ScaleCrop>false</ScaleCrop>
  <HeadingPairs>
    <vt:vector size="2" baseType="variant">
      <vt:variant>
        <vt:lpstr>Titre</vt:lpstr>
      </vt:variant>
      <vt:variant>
        <vt:i4>1</vt:i4>
      </vt:variant>
    </vt:vector>
  </HeadingPairs>
  <TitlesOfParts>
    <vt:vector size="1" baseType="lpstr">
      <vt:lpstr>Agenda audit / CQ de base de données</vt:lpstr>
    </vt:vector>
  </TitlesOfParts>
  <Company>Sunnikan Consulting</Company>
  <LinksUpToDate>false</LinksUpToDate>
  <CharactersWithSpaces>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audit / CQ de base de données</dc:title>
  <dc:subject>Agenda audit</dc:subject>
  <dc:creator>Sunnikan Consulting</dc:creator>
  <cp:keywords/>
  <cp:lastModifiedBy>Soazic BARON</cp:lastModifiedBy>
  <cp:revision>14</cp:revision>
  <cp:lastPrinted>2014-07-30T14:19:00Z</cp:lastPrinted>
  <dcterms:created xsi:type="dcterms:W3CDTF">2015-08-03T13:29:00Z</dcterms:created>
  <dcterms:modified xsi:type="dcterms:W3CDTF">2020-10-12T11:27:00Z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0x01010086D3191695A5A1409739EE5DBC2AEB4800EF2DD29E418D234F8A863572F949B285</vt:lpwstr>
  </property>
</Properties>
</file>