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60"/>
        <w:gridCol w:w="816"/>
        <w:gridCol w:w="6462"/>
        <w:gridCol w:w="2492"/>
      </w:tblGrid>
      <w:tr w:rsidR="00226A8E" w:rsidRPr="000B115F" w:rsidTr="00C05C1C">
        <w:trPr>
          <w:cantSplit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</w:rPr>
            </w:pPr>
            <w:r w:rsidRPr="000B115F">
              <w:rPr>
                <w:b/>
              </w:rPr>
              <w:t>Responsable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</w:rPr>
            </w:pPr>
            <w:r w:rsidRPr="000B115F">
              <w:rPr>
                <w:b/>
              </w:rPr>
              <w:t>Échéance</w:t>
            </w:r>
          </w:p>
        </w:tc>
        <w:tc>
          <w:tcPr>
            <w:tcW w:w="646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  <w:bCs/>
              </w:rPr>
            </w:pPr>
            <w:r w:rsidRPr="000B115F">
              <w:rPr>
                <w:b/>
                <w:bCs/>
              </w:rPr>
              <w:t>Action</w:t>
            </w:r>
          </w:p>
        </w:tc>
        <w:tc>
          <w:tcPr>
            <w:tcW w:w="249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26A8E" w:rsidRPr="000B115F" w:rsidRDefault="00226A8E" w:rsidP="00C05C1C">
            <w:pPr>
              <w:spacing w:before="60" w:after="60"/>
              <w:jc w:val="center"/>
              <w:rPr>
                <w:b/>
              </w:rPr>
            </w:pPr>
            <w:r w:rsidRPr="000B115F">
              <w:rPr>
                <w:b/>
              </w:rPr>
              <w:t>Réalisation</w:t>
            </w:r>
          </w:p>
        </w:tc>
      </w:tr>
      <w:tr w:rsidR="00455053" w:rsidRPr="000B115F" w:rsidTr="00C05C1C">
        <w:trPr>
          <w:cantSplit/>
        </w:trPr>
        <w:tc>
          <w:tcPr>
            <w:tcW w:w="0" w:type="auto"/>
            <w:tcBorders>
              <w:bottom w:val="nil"/>
            </w:tcBorders>
          </w:tcPr>
          <w:p w:rsidR="00455053" w:rsidRDefault="00455053" w:rsidP="006C03E3">
            <w:pPr>
              <w:jc w:val="center"/>
            </w:pPr>
            <w:r>
              <w:t>DVN</w:t>
            </w:r>
          </w:p>
        </w:tc>
        <w:tc>
          <w:tcPr>
            <w:tcW w:w="0" w:type="auto"/>
            <w:tcBorders>
              <w:bottom w:val="nil"/>
            </w:tcBorders>
          </w:tcPr>
          <w:p w:rsidR="00455053" w:rsidRPr="00455053" w:rsidRDefault="00455053" w:rsidP="006C03E3">
            <w:pPr>
              <w:rPr>
                <w:color w:val="FF0000"/>
              </w:rPr>
            </w:pPr>
          </w:p>
        </w:tc>
        <w:tc>
          <w:tcPr>
            <w:tcW w:w="6462" w:type="dxa"/>
            <w:tcBorders>
              <w:bottom w:val="nil"/>
            </w:tcBorders>
          </w:tcPr>
          <w:p w:rsidR="00455053" w:rsidRDefault="00455053" w:rsidP="006C03E3">
            <w:r>
              <w:t xml:space="preserve">Revoir les </w:t>
            </w:r>
            <w:r w:rsidR="00353243">
              <w:t xml:space="preserve">2 </w:t>
            </w:r>
            <w:r>
              <w:t xml:space="preserve">veilles </w:t>
            </w:r>
            <w:r w:rsidR="00353243">
              <w:t>(</w:t>
            </w:r>
            <w:proofErr w:type="spellStart"/>
            <w:r w:rsidR="00353243">
              <w:t>rbm</w:t>
            </w:r>
            <w:proofErr w:type="spellEnd"/>
            <w:r w:rsidR="00353243">
              <w:t xml:space="preserve"> + spécifique) </w:t>
            </w:r>
            <w:r>
              <w:t>depuis octobre 2013 (commentaires) et capitaliser selon les indications</w:t>
            </w:r>
          </w:p>
        </w:tc>
        <w:tc>
          <w:tcPr>
            <w:tcW w:w="2492" w:type="dxa"/>
            <w:tcBorders>
              <w:bottom w:val="nil"/>
            </w:tcBorders>
          </w:tcPr>
          <w:p w:rsidR="00455053" w:rsidRPr="000B115F" w:rsidRDefault="00455053" w:rsidP="006C03E3"/>
        </w:tc>
      </w:tr>
      <w:tr w:rsidR="00226A8E" w:rsidRPr="000B115F" w:rsidTr="00C05C1C">
        <w:trPr>
          <w:cantSplit/>
        </w:trPr>
        <w:tc>
          <w:tcPr>
            <w:tcW w:w="0" w:type="auto"/>
            <w:tcBorders>
              <w:bottom w:val="nil"/>
            </w:tcBorders>
          </w:tcPr>
          <w:p w:rsidR="00226A8E" w:rsidRPr="000B115F" w:rsidRDefault="00455053" w:rsidP="006C03E3">
            <w:pPr>
              <w:jc w:val="center"/>
            </w:pPr>
            <w:r>
              <w:t>DVN</w:t>
            </w:r>
          </w:p>
        </w:tc>
        <w:tc>
          <w:tcPr>
            <w:tcW w:w="0" w:type="auto"/>
            <w:tcBorders>
              <w:bottom w:val="nil"/>
            </w:tcBorders>
          </w:tcPr>
          <w:p w:rsidR="00226A8E" w:rsidRPr="00455053" w:rsidRDefault="00226A8E" w:rsidP="006C03E3">
            <w:pPr>
              <w:rPr>
                <w:color w:val="FF0000"/>
              </w:rPr>
            </w:pPr>
          </w:p>
        </w:tc>
        <w:tc>
          <w:tcPr>
            <w:tcW w:w="6462" w:type="dxa"/>
            <w:tcBorders>
              <w:bottom w:val="nil"/>
            </w:tcBorders>
          </w:tcPr>
          <w:p w:rsidR="00455053" w:rsidRDefault="00455053" w:rsidP="00353243">
            <w:pPr>
              <w:pStyle w:val="Paragraphedeliste"/>
              <w:numPr>
                <w:ilvl w:val="0"/>
                <w:numId w:val="45"/>
              </w:numPr>
            </w:pPr>
            <w:r>
              <w:t>Créer une ST "</w:t>
            </w:r>
            <w:proofErr w:type="spellStart"/>
            <w:r>
              <w:t>Cofrac</w:t>
            </w:r>
            <w:proofErr w:type="spellEnd"/>
            <w:r>
              <w:t>" (manuel LABM)</w:t>
            </w:r>
          </w:p>
          <w:p w:rsidR="00353243" w:rsidRDefault="00353243" w:rsidP="00353243">
            <w:pPr>
              <w:pStyle w:val="Paragraphedeliste"/>
              <w:numPr>
                <w:ilvl w:val="0"/>
                <w:numId w:val="45"/>
              </w:numPr>
            </w:pPr>
            <w:r>
              <w:t>Mettre le lien de la ST dans le manuel</w:t>
            </w:r>
          </w:p>
          <w:p w:rsidR="00455053" w:rsidRPr="00353243" w:rsidRDefault="00455053" w:rsidP="00353243">
            <w:pPr>
              <w:pStyle w:val="Paragraphedeliste"/>
              <w:numPr>
                <w:ilvl w:val="0"/>
                <w:numId w:val="45"/>
              </w:numPr>
              <w:rPr>
                <w:color w:val="FF0000"/>
              </w:rPr>
            </w:pPr>
            <w:r>
              <w:t xml:space="preserve">Ajouter le résumé sur le </w:t>
            </w:r>
            <w:proofErr w:type="spellStart"/>
            <w:r>
              <w:t>Cofrac</w:t>
            </w:r>
            <w:bookmarkStart w:id="0" w:name="_GoBack"/>
            <w:bookmarkEnd w:id="0"/>
            <w:proofErr w:type="spellEnd"/>
          </w:p>
        </w:tc>
        <w:tc>
          <w:tcPr>
            <w:tcW w:w="2492" w:type="dxa"/>
            <w:tcBorders>
              <w:bottom w:val="nil"/>
            </w:tcBorders>
          </w:tcPr>
          <w:p w:rsidR="00226A8E" w:rsidRPr="000B115F" w:rsidRDefault="00353243" w:rsidP="006C03E3">
            <w:r>
              <w:t>Fait</w:t>
            </w:r>
          </w:p>
        </w:tc>
      </w:tr>
      <w:tr w:rsidR="00226A8E" w:rsidRPr="000B115F" w:rsidTr="00353243">
        <w:trPr>
          <w:cantSplit/>
          <w:trHeight w:val="151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single" w:sz="4" w:space="0" w:color="auto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nil"/>
              <w:bottom w:val="single" w:sz="4" w:space="0" w:color="auto"/>
            </w:tcBorders>
          </w:tcPr>
          <w:p w:rsidR="00226A8E" w:rsidRPr="000B115F" w:rsidRDefault="00226A8E" w:rsidP="006C03E3"/>
        </w:tc>
      </w:tr>
      <w:tr w:rsidR="00226A8E" w:rsidRPr="000B115F" w:rsidTr="00455053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226A8E" w:rsidRPr="000B115F" w:rsidRDefault="00353243" w:rsidP="006C03E3">
            <w:pPr>
              <w:jc w:val="center"/>
            </w:pPr>
            <w:r>
              <w:t>DVN / AV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single" w:sz="4" w:space="0" w:color="auto"/>
              <w:bottom w:val="single" w:sz="4" w:space="0" w:color="auto"/>
            </w:tcBorders>
          </w:tcPr>
          <w:p w:rsidR="00353243" w:rsidRDefault="00353243" w:rsidP="00353243">
            <w:r>
              <w:t xml:space="preserve">Revoir le manuel "Protection des données" : </w:t>
            </w:r>
          </w:p>
          <w:p w:rsidR="00226A8E" w:rsidRDefault="00353243" w:rsidP="00353243">
            <w:pPr>
              <w:pStyle w:val="Paragraphedeliste"/>
              <w:numPr>
                <w:ilvl w:val="0"/>
                <w:numId w:val="44"/>
              </w:numPr>
            </w:pPr>
            <w:r>
              <w:t xml:space="preserve">identifier les ST concernées </w:t>
            </w:r>
          </w:p>
          <w:p w:rsidR="00353243" w:rsidRDefault="00353243" w:rsidP="00353243">
            <w:pPr>
              <w:pStyle w:val="Paragraphedeliste"/>
              <w:numPr>
                <w:ilvl w:val="0"/>
                <w:numId w:val="44"/>
              </w:numPr>
            </w:pPr>
            <w:r>
              <w:t>proposition d'une structure globale (schéma de préférence)</w:t>
            </w:r>
          </w:p>
          <w:p w:rsidR="00353243" w:rsidRPr="000B115F" w:rsidRDefault="00353243" w:rsidP="00353243">
            <w:pPr>
              <w:pStyle w:val="Paragraphedeliste"/>
              <w:numPr>
                <w:ilvl w:val="0"/>
                <w:numId w:val="44"/>
              </w:numPr>
            </w:pPr>
            <w:r>
              <w:t>s'assurer qu'il existe un lien pour toutes les ST</w:t>
            </w: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:rsidR="00226A8E" w:rsidRPr="000B115F" w:rsidRDefault="00226A8E" w:rsidP="006C03E3"/>
        </w:tc>
      </w:tr>
      <w:tr w:rsidR="00226A8E" w:rsidRPr="000B115F" w:rsidTr="00455053">
        <w:trPr>
          <w:cantSplit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226A8E" w:rsidRPr="000B115F" w:rsidRDefault="004D0DFE" w:rsidP="006C03E3">
            <w:pPr>
              <w:jc w:val="center"/>
            </w:pPr>
            <w:r>
              <w:t>AV/GM/FAN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single" w:sz="4" w:space="0" w:color="auto"/>
              <w:bottom w:val="nil"/>
            </w:tcBorders>
          </w:tcPr>
          <w:p w:rsidR="00226A8E" w:rsidRPr="000B115F" w:rsidRDefault="00226A8E" w:rsidP="006C03E3"/>
        </w:tc>
        <w:tc>
          <w:tcPr>
            <w:tcW w:w="2492" w:type="dxa"/>
            <w:tcBorders>
              <w:top w:val="single" w:sz="4" w:space="0" w:color="auto"/>
              <w:bottom w:val="nil"/>
            </w:tcBorders>
          </w:tcPr>
          <w:p w:rsidR="00226A8E" w:rsidRPr="000B115F" w:rsidRDefault="00226A8E" w:rsidP="006C03E3"/>
        </w:tc>
      </w:tr>
      <w:tr w:rsidR="00226A8E" w:rsidRPr="004D0DFE" w:rsidTr="004D0DFE">
        <w:trPr>
          <w:cantSplit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226A8E" w:rsidRPr="000B115F" w:rsidRDefault="00226A8E" w:rsidP="006C03E3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226A8E" w:rsidRPr="000B115F" w:rsidRDefault="00226A8E" w:rsidP="006C03E3"/>
        </w:tc>
        <w:tc>
          <w:tcPr>
            <w:tcW w:w="6462" w:type="dxa"/>
            <w:tcBorders>
              <w:top w:val="nil"/>
              <w:bottom w:val="single" w:sz="4" w:space="0" w:color="auto"/>
            </w:tcBorders>
          </w:tcPr>
          <w:p w:rsidR="00226A8E" w:rsidRDefault="004D0DFE" w:rsidP="006C03E3">
            <w:pPr>
              <w:rPr>
                <w:lang w:val="en-US"/>
              </w:rPr>
            </w:pPr>
            <w:r>
              <w:rPr>
                <w:lang w:val="en-US"/>
              </w:rPr>
              <w:t>"</w:t>
            </w:r>
            <w:r w:rsidRPr="004D0DFE">
              <w:rPr>
                <w:lang w:val="en-US"/>
              </w:rPr>
              <w:t>Reflection paper on risk based quality management in clinical trials, 18 November 2013</w:t>
            </w:r>
            <w:r>
              <w:rPr>
                <w:lang w:val="en-US"/>
              </w:rPr>
              <w:t>"</w:t>
            </w:r>
          </w:p>
          <w:p w:rsidR="004D0DFE" w:rsidRDefault="004D0DFE" w:rsidP="004D0DFE">
            <w:pPr>
              <w:pStyle w:val="B1"/>
              <w:rPr>
                <w:lang w:val="en-US"/>
              </w:rPr>
            </w:pPr>
            <w:proofErr w:type="spellStart"/>
            <w:r>
              <w:rPr>
                <w:lang w:val="en-US"/>
              </w:rPr>
              <w:t>analyser</w:t>
            </w:r>
            <w:proofErr w:type="spellEnd"/>
          </w:p>
          <w:p w:rsidR="004D0DFE" w:rsidRPr="004D0DFE" w:rsidRDefault="004D0DFE" w:rsidP="004D0DFE">
            <w:pPr>
              <w:pStyle w:val="B1"/>
              <w:rPr>
                <w:lang w:val="en-US"/>
              </w:rPr>
            </w:pPr>
            <w:r>
              <w:rPr>
                <w:lang w:val="en-US"/>
              </w:rPr>
              <w:t xml:space="preserve">capitalizer ST + SOP + </w:t>
            </w:r>
            <w:proofErr w:type="spellStart"/>
            <w:r>
              <w:rPr>
                <w:lang w:val="en-US"/>
              </w:rPr>
              <w:t>outils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d'audits</w:t>
            </w:r>
            <w:proofErr w:type="spellEnd"/>
          </w:p>
        </w:tc>
        <w:tc>
          <w:tcPr>
            <w:tcW w:w="2492" w:type="dxa"/>
            <w:tcBorders>
              <w:top w:val="nil"/>
              <w:bottom w:val="single" w:sz="4" w:space="0" w:color="auto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4D0DFE">
        <w:trPr>
          <w:cantSplit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single" w:sz="4" w:space="0" w:color="auto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226A8E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26A8E" w:rsidRPr="004D0DFE" w:rsidRDefault="00226A8E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62646F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62646F" w:rsidRPr="004D0DFE" w:rsidRDefault="0062646F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62646F" w:rsidRPr="004D0DFE" w:rsidRDefault="0062646F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62646F" w:rsidRPr="004D0DFE" w:rsidRDefault="0062646F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62646F" w:rsidRPr="004D0DFE" w:rsidRDefault="0062646F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C05C1C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C05C1C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C05C1C" w:rsidRPr="004D0DFE" w:rsidRDefault="00C05C1C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single" w:sz="4" w:space="0" w:color="auto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single" w:sz="4" w:space="0" w:color="auto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single" w:sz="4" w:space="0" w:color="auto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3C72E5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F811F3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3C72E5" w:rsidRPr="004D0DFE" w:rsidTr="00F811F3">
        <w:trPr>
          <w:cantSplit/>
        </w:trPr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3C72E5" w:rsidRPr="004D0DFE" w:rsidRDefault="003C72E5" w:rsidP="006C03E3">
            <w:pPr>
              <w:rPr>
                <w:lang w:val="en-US"/>
              </w:rPr>
            </w:pPr>
          </w:p>
        </w:tc>
      </w:tr>
      <w:tr w:rsidR="00F811F3" w:rsidRPr="004D0DFE" w:rsidTr="00F811F3">
        <w:trPr>
          <w:cantSplit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811F3" w:rsidRPr="004D0DFE" w:rsidRDefault="00F811F3" w:rsidP="006C03E3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811F3" w:rsidRPr="004D0DFE" w:rsidRDefault="00F811F3" w:rsidP="006C03E3">
            <w:pPr>
              <w:rPr>
                <w:lang w:val="en-US"/>
              </w:rPr>
            </w:pPr>
          </w:p>
        </w:tc>
        <w:tc>
          <w:tcPr>
            <w:tcW w:w="6462" w:type="dxa"/>
            <w:tcBorders>
              <w:top w:val="nil"/>
              <w:bottom w:val="single" w:sz="4" w:space="0" w:color="auto"/>
            </w:tcBorders>
          </w:tcPr>
          <w:p w:rsidR="00F811F3" w:rsidRPr="004D0DFE" w:rsidRDefault="00F811F3" w:rsidP="006C03E3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top w:val="nil"/>
              <w:bottom w:val="single" w:sz="4" w:space="0" w:color="auto"/>
            </w:tcBorders>
          </w:tcPr>
          <w:p w:rsidR="00F811F3" w:rsidRPr="004D0DFE" w:rsidRDefault="00F811F3" w:rsidP="006C03E3">
            <w:pPr>
              <w:rPr>
                <w:lang w:val="en-US"/>
              </w:rPr>
            </w:pPr>
          </w:p>
        </w:tc>
      </w:tr>
    </w:tbl>
    <w:p w:rsidR="00F35811" w:rsidRPr="004D0DFE" w:rsidRDefault="00F35811" w:rsidP="0062646F">
      <w:pPr>
        <w:spacing w:before="0"/>
        <w:rPr>
          <w:sz w:val="8"/>
          <w:szCs w:val="8"/>
          <w:lang w:val="en-US"/>
        </w:rPr>
      </w:pPr>
    </w:p>
    <w:sectPr w:rsidR="00F35811" w:rsidRPr="004D0DFE" w:rsidSect="00F811F3">
      <w:headerReference w:type="default" r:id="rId7"/>
      <w:footerReference w:type="default" r:id="rId8"/>
      <w:pgSz w:w="11906" w:h="16838"/>
      <w:pgMar w:top="426" w:right="539" w:bottom="709" w:left="720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774" w:rsidRDefault="00035774">
      <w:r>
        <w:separator/>
      </w:r>
    </w:p>
  </w:endnote>
  <w:endnote w:type="continuationSeparator" w:id="0">
    <w:p w:rsidR="00035774" w:rsidRDefault="0003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774" w:rsidRPr="00515CE6" w:rsidRDefault="00035774">
    <w:pPr>
      <w:pStyle w:val="Pieddepage"/>
      <w:rPr>
        <w:szCs w:val="16"/>
      </w:rPr>
    </w:pPr>
    <w:r w:rsidRPr="00515CE6">
      <w:rPr>
        <w:szCs w:val="16"/>
      </w:rPr>
      <w:t xml:space="preserve">SUNNIKAN Consulting / </w:t>
    </w:r>
    <w:r>
      <w:rPr>
        <w:szCs w:val="16"/>
      </w:rPr>
      <w:fldChar w:fldCharType="begin"/>
    </w:r>
    <w:r w:rsidRPr="00515CE6"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>
      <w:rPr>
        <w:szCs w:val="16"/>
      </w:rPr>
      <w:t>Actions_Plan_Pt.docx</w:t>
    </w:r>
    <w:r>
      <w:rPr>
        <w:szCs w:val="16"/>
      </w:rPr>
      <w:fldChar w:fldCharType="end"/>
    </w:r>
    <w:r w:rsidRPr="00515CE6">
      <w:rPr>
        <w:szCs w:val="16"/>
      </w:rPr>
      <w:t xml:space="preserve"> / Page </w:t>
    </w:r>
    <w:r>
      <w:rPr>
        <w:szCs w:val="16"/>
      </w:rPr>
      <w:fldChar w:fldCharType="begin"/>
    </w:r>
    <w:r w:rsidRPr="00515CE6"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 w:rsidR="00920584">
      <w:rPr>
        <w:szCs w:val="16"/>
      </w:rPr>
      <w:t>3</w:t>
    </w:r>
    <w:r>
      <w:rPr>
        <w:szCs w:val="16"/>
      </w:rPr>
      <w:fldChar w:fldCharType="end"/>
    </w:r>
    <w:r w:rsidRPr="00515CE6">
      <w:rPr>
        <w:szCs w:val="16"/>
      </w:rPr>
      <w:t>/</w:t>
    </w:r>
    <w:r>
      <w:rPr>
        <w:szCs w:val="16"/>
      </w:rPr>
      <w:fldChar w:fldCharType="begin"/>
    </w:r>
    <w:r w:rsidRPr="00515CE6">
      <w:rPr>
        <w:szCs w:val="16"/>
      </w:rPr>
      <w:instrText xml:space="preserve"> NUMPAGES   \* MERGEFORMAT </w:instrText>
    </w:r>
    <w:r>
      <w:rPr>
        <w:szCs w:val="16"/>
      </w:rPr>
      <w:fldChar w:fldCharType="separate"/>
    </w:r>
    <w:r w:rsidR="00920584">
      <w:rPr>
        <w:szCs w:val="16"/>
      </w:rPr>
      <w:t>3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774" w:rsidRDefault="00035774">
      <w:r>
        <w:separator/>
      </w:r>
    </w:p>
  </w:footnote>
  <w:footnote w:type="continuationSeparator" w:id="0">
    <w:p w:rsidR="00035774" w:rsidRDefault="00035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5316"/>
      <w:gridCol w:w="2658"/>
    </w:tblGrid>
    <w:tr w:rsidR="00035774" w:rsidRPr="000B115F" w:rsidTr="00C05C1C">
      <w:trPr>
        <w:cantSplit/>
        <w:trHeight w:val="321"/>
      </w:trPr>
      <w:tc>
        <w:tcPr>
          <w:tcW w:w="1250" w:type="pct"/>
          <w:vMerge w:val="restart"/>
          <w:vAlign w:val="center"/>
        </w:tcPr>
        <w:p w:rsidR="00035774" w:rsidRPr="000B115F" w:rsidRDefault="00035774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4C2B97FF" wp14:editId="3F72DF90">
                <wp:extent cx="1076325" cy="247650"/>
                <wp:effectExtent l="0" t="0" r="0" b="0"/>
                <wp:docPr id="1" name="Image 1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</w:tcPr>
        <w:p w:rsidR="00035774" w:rsidRDefault="00035774" w:rsidP="003C72E5">
          <w:pPr>
            <w:pStyle w:val="Titre"/>
            <w:spacing w:before="60"/>
          </w:pPr>
          <w:fldSimple w:instr=" TITLE   \* MERGEFORMAT ">
            <w:r>
              <w:t>Plan d'Action</w:t>
            </w:r>
          </w:fldSimple>
        </w:p>
      </w:tc>
      <w:tc>
        <w:tcPr>
          <w:tcW w:w="1250" w:type="pct"/>
          <w:vMerge w:val="restart"/>
          <w:vAlign w:val="center"/>
        </w:tcPr>
        <w:p w:rsidR="00035774" w:rsidRDefault="00035774" w:rsidP="003C72E5">
          <w:pPr>
            <w:jc w:val="center"/>
            <w:rPr>
              <w:bCs/>
              <w:sz w:val="16"/>
              <w:szCs w:val="16"/>
            </w:rPr>
          </w:pPr>
          <w:r>
            <w:rPr>
              <w:bCs/>
              <w:sz w:val="16"/>
              <w:szCs w:val="16"/>
            </w:rPr>
            <w:fldChar w:fldCharType="begin"/>
          </w:r>
          <w:r>
            <w:rPr>
              <w:bCs/>
              <w:sz w:val="16"/>
              <w:szCs w:val="16"/>
            </w:rPr>
            <w:instrText xml:space="preserve"> DOCPROPERTY  Category  \* MERGEFORMAT </w:instrText>
          </w:r>
          <w:r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Version n° _01__</w:t>
          </w:r>
          <w:r>
            <w:rPr>
              <w:bCs/>
              <w:sz w:val="16"/>
              <w:szCs w:val="16"/>
            </w:rPr>
            <w:fldChar w:fldCharType="end"/>
          </w:r>
        </w:p>
        <w:p w:rsidR="00035774" w:rsidRPr="000B115F" w:rsidRDefault="00035774" w:rsidP="003C72E5">
          <w:pPr>
            <w:jc w:val="center"/>
            <w:rPr>
              <w:bCs/>
              <w:sz w:val="16"/>
              <w:szCs w:val="16"/>
            </w:rPr>
          </w:pPr>
        </w:p>
        <w:p w:rsidR="00035774" w:rsidRPr="000B115F" w:rsidRDefault="00035774" w:rsidP="00226A8E">
          <w:pPr>
            <w:jc w:val="center"/>
            <w:rPr>
              <w:bCs/>
              <w:sz w:val="16"/>
              <w:szCs w:val="16"/>
            </w:rPr>
          </w:pPr>
          <w:r w:rsidRPr="000B115F">
            <w:rPr>
              <w:bCs/>
              <w:sz w:val="16"/>
              <w:szCs w:val="16"/>
            </w:rPr>
            <w:fldChar w:fldCharType="begin"/>
          </w:r>
          <w:r w:rsidRPr="000B115F">
            <w:rPr>
              <w:bCs/>
              <w:sz w:val="16"/>
              <w:szCs w:val="16"/>
            </w:rPr>
            <w:instrText xml:space="preserve"> KEYWORDS   \* MERGEFORMAT </w:instrText>
          </w:r>
          <w:r w:rsidRPr="000B115F"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en date du 14 février 2014___________</w:t>
          </w:r>
          <w:r w:rsidRPr="000B115F">
            <w:rPr>
              <w:bCs/>
              <w:sz w:val="16"/>
              <w:szCs w:val="16"/>
            </w:rPr>
            <w:fldChar w:fldCharType="end"/>
          </w:r>
        </w:p>
      </w:tc>
    </w:tr>
    <w:tr w:rsidR="00035774" w:rsidRPr="000B115F" w:rsidTr="00C05C1C">
      <w:trPr>
        <w:cantSplit/>
        <w:trHeight w:val="775"/>
      </w:trPr>
      <w:tc>
        <w:tcPr>
          <w:tcW w:w="1250" w:type="pct"/>
          <w:vMerge/>
        </w:tcPr>
        <w:p w:rsidR="00035774" w:rsidRPr="000B115F" w:rsidRDefault="00035774"/>
      </w:tc>
      <w:tc>
        <w:tcPr>
          <w:tcW w:w="2500" w:type="pct"/>
          <w:vAlign w:val="center"/>
        </w:tcPr>
        <w:p w:rsidR="00035774" w:rsidRPr="00163723" w:rsidRDefault="00035774">
          <w:pPr>
            <w:pStyle w:val="Titre"/>
            <w:spacing w:before="60"/>
            <w:rPr>
              <w:rFonts w:cs="Tahoma"/>
              <w:bCs/>
              <w:caps/>
              <w:szCs w:val="32"/>
            </w:rPr>
          </w:pPr>
          <w:r>
            <w:rPr>
              <w:rFonts w:cs="Tahoma"/>
              <w:bCs/>
              <w:caps/>
              <w:szCs w:val="32"/>
            </w:rPr>
            <w:t>Capitalisation 2014</w:t>
          </w:r>
        </w:p>
      </w:tc>
      <w:tc>
        <w:tcPr>
          <w:tcW w:w="1250" w:type="pct"/>
          <w:vMerge/>
          <w:vAlign w:val="center"/>
        </w:tcPr>
        <w:p w:rsidR="00035774" w:rsidRPr="000B115F" w:rsidRDefault="00035774" w:rsidP="00226A8E">
          <w:pPr>
            <w:jc w:val="center"/>
            <w:rPr>
              <w:bCs/>
              <w:sz w:val="16"/>
              <w:szCs w:val="16"/>
            </w:rPr>
          </w:pPr>
        </w:p>
      </w:tc>
    </w:tr>
  </w:tbl>
  <w:p w:rsidR="00035774" w:rsidRDefault="0003577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1C91E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5FA0A76"/>
    <w:multiLevelType w:val="hybridMultilevel"/>
    <w:tmpl w:val="DF38F2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5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6">
    <w:nsid w:val="08D21636"/>
    <w:multiLevelType w:val="multilevel"/>
    <w:tmpl w:val="CEF4F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>
    <w:nsid w:val="14E710FA"/>
    <w:multiLevelType w:val="hybridMultilevel"/>
    <w:tmpl w:val="C7DE3384"/>
    <w:lvl w:ilvl="0" w:tplc="038431F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935486F"/>
    <w:multiLevelType w:val="hybridMultilevel"/>
    <w:tmpl w:val="02E428BA"/>
    <w:lvl w:ilvl="0" w:tplc="10C49022">
      <w:start w:val="1"/>
      <w:numFmt w:val="bullet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C313873"/>
    <w:multiLevelType w:val="singleLevel"/>
    <w:tmpl w:val="0F1C0BB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2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752585A"/>
    <w:multiLevelType w:val="hybridMultilevel"/>
    <w:tmpl w:val="5CCEB5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A854F0"/>
    <w:multiLevelType w:val="multilevel"/>
    <w:tmpl w:val="1E4A690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>
    <w:nsid w:val="7C133258"/>
    <w:multiLevelType w:val="multilevel"/>
    <w:tmpl w:val="F160B8C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14"/>
  </w:num>
  <w:num w:numId="4">
    <w:abstractNumId w:val="23"/>
  </w:num>
  <w:num w:numId="5">
    <w:abstractNumId w:val="23"/>
  </w:num>
  <w:num w:numId="6">
    <w:abstractNumId w:val="23"/>
  </w:num>
  <w:num w:numId="7">
    <w:abstractNumId w:val="23"/>
  </w:num>
  <w:num w:numId="8">
    <w:abstractNumId w:val="23"/>
  </w:num>
  <w:num w:numId="9">
    <w:abstractNumId w:val="23"/>
  </w:num>
  <w:num w:numId="10">
    <w:abstractNumId w:val="23"/>
  </w:num>
  <w:num w:numId="11">
    <w:abstractNumId w:val="23"/>
  </w:num>
  <w:num w:numId="12">
    <w:abstractNumId w:val="23"/>
  </w:num>
  <w:num w:numId="13">
    <w:abstractNumId w:val="16"/>
  </w:num>
  <w:num w:numId="14">
    <w:abstractNumId w:val="16"/>
  </w:num>
  <w:num w:numId="15">
    <w:abstractNumId w:val="15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7"/>
  </w:num>
  <w:num w:numId="27">
    <w:abstractNumId w:val="25"/>
  </w:num>
  <w:num w:numId="28">
    <w:abstractNumId w:val="18"/>
  </w:num>
  <w:num w:numId="29">
    <w:abstractNumId w:val="13"/>
  </w:num>
  <w:num w:numId="30">
    <w:abstractNumId w:val="11"/>
  </w:num>
  <w:num w:numId="31">
    <w:abstractNumId w:val="21"/>
  </w:num>
  <w:num w:numId="32">
    <w:abstractNumId w:val="20"/>
  </w:num>
  <w:num w:numId="3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4">
    <w:abstractNumId w:val="14"/>
  </w:num>
  <w:num w:numId="35">
    <w:abstractNumId w:val="24"/>
  </w:num>
  <w:num w:numId="36">
    <w:abstractNumId w:val="24"/>
  </w:num>
  <w:num w:numId="37">
    <w:abstractNumId w:val="24"/>
  </w:num>
  <w:num w:numId="38">
    <w:abstractNumId w:val="24"/>
  </w:num>
  <w:num w:numId="39">
    <w:abstractNumId w:val="24"/>
  </w:num>
  <w:num w:numId="40">
    <w:abstractNumId w:val="24"/>
  </w:num>
  <w:num w:numId="41">
    <w:abstractNumId w:val="24"/>
  </w:num>
  <w:num w:numId="42">
    <w:abstractNumId w:val="24"/>
  </w:num>
  <w:num w:numId="43">
    <w:abstractNumId w:val="24"/>
  </w:num>
  <w:num w:numId="44">
    <w:abstractNumId w:val="22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E"/>
    <w:rsid w:val="00035774"/>
    <w:rsid w:val="00084DB1"/>
    <w:rsid w:val="00093024"/>
    <w:rsid w:val="00096067"/>
    <w:rsid w:val="000A1E21"/>
    <w:rsid w:val="000A7595"/>
    <w:rsid w:val="000B115F"/>
    <w:rsid w:val="000B3BF7"/>
    <w:rsid w:val="000E144B"/>
    <w:rsid w:val="000E4E8C"/>
    <w:rsid w:val="000F0F60"/>
    <w:rsid w:val="00133F77"/>
    <w:rsid w:val="00163723"/>
    <w:rsid w:val="00197E58"/>
    <w:rsid w:val="001A16EA"/>
    <w:rsid w:val="001A5249"/>
    <w:rsid w:val="001C20F9"/>
    <w:rsid w:val="002117A6"/>
    <w:rsid w:val="00220FE0"/>
    <w:rsid w:val="00226A8E"/>
    <w:rsid w:val="00247C3D"/>
    <w:rsid w:val="00256A53"/>
    <w:rsid w:val="002C2507"/>
    <w:rsid w:val="002E38CF"/>
    <w:rsid w:val="00353243"/>
    <w:rsid w:val="003A18BD"/>
    <w:rsid w:val="003C72E5"/>
    <w:rsid w:val="003E3ECA"/>
    <w:rsid w:val="00410D3D"/>
    <w:rsid w:val="00423AE3"/>
    <w:rsid w:val="004306BF"/>
    <w:rsid w:val="0044462D"/>
    <w:rsid w:val="00455053"/>
    <w:rsid w:val="0046511E"/>
    <w:rsid w:val="00472750"/>
    <w:rsid w:val="00475DCC"/>
    <w:rsid w:val="0049481A"/>
    <w:rsid w:val="004C0BFA"/>
    <w:rsid w:val="004C5A0E"/>
    <w:rsid w:val="004D0DFE"/>
    <w:rsid w:val="004D2DFA"/>
    <w:rsid w:val="004D39EF"/>
    <w:rsid w:val="004E4C9E"/>
    <w:rsid w:val="004F4933"/>
    <w:rsid w:val="00510E0B"/>
    <w:rsid w:val="005147D7"/>
    <w:rsid w:val="00515CE6"/>
    <w:rsid w:val="00527536"/>
    <w:rsid w:val="005437E2"/>
    <w:rsid w:val="0055689F"/>
    <w:rsid w:val="00593CCC"/>
    <w:rsid w:val="005959C7"/>
    <w:rsid w:val="00596116"/>
    <w:rsid w:val="005A432D"/>
    <w:rsid w:val="005C16A4"/>
    <w:rsid w:val="005D2DA6"/>
    <w:rsid w:val="005E3952"/>
    <w:rsid w:val="005E5C96"/>
    <w:rsid w:val="006010B0"/>
    <w:rsid w:val="006017C6"/>
    <w:rsid w:val="00620C2F"/>
    <w:rsid w:val="0062646F"/>
    <w:rsid w:val="00645B3F"/>
    <w:rsid w:val="00675917"/>
    <w:rsid w:val="006962D9"/>
    <w:rsid w:val="006C03E3"/>
    <w:rsid w:val="006D2553"/>
    <w:rsid w:val="006F432D"/>
    <w:rsid w:val="00704FA1"/>
    <w:rsid w:val="007135FD"/>
    <w:rsid w:val="00782731"/>
    <w:rsid w:val="007D0E28"/>
    <w:rsid w:val="007E48C2"/>
    <w:rsid w:val="0084226D"/>
    <w:rsid w:val="00853949"/>
    <w:rsid w:val="0085763A"/>
    <w:rsid w:val="00866F50"/>
    <w:rsid w:val="00896C5A"/>
    <w:rsid w:val="008A526B"/>
    <w:rsid w:val="008C64D0"/>
    <w:rsid w:val="008C7169"/>
    <w:rsid w:val="008E69CC"/>
    <w:rsid w:val="008F7356"/>
    <w:rsid w:val="00902CDA"/>
    <w:rsid w:val="00920584"/>
    <w:rsid w:val="00923E18"/>
    <w:rsid w:val="0094275B"/>
    <w:rsid w:val="00987404"/>
    <w:rsid w:val="009907BE"/>
    <w:rsid w:val="00A157A8"/>
    <w:rsid w:val="00A35E89"/>
    <w:rsid w:val="00A56F11"/>
    <w:rsid w:val="00A62BDF"/>
    <w:rsid w:val="00AB0AC3"/>
    <w:rsid w:val="00AB4148"/>
    <w:rsid w:val="00AC0AB7"/>
    <w:rsid w:val="00AC10A7"/>
    <w:rsid w:val="00AD7476"/>
    <w:rsid w:val="00AF06A0"/>
    <w:rsid w:val="00B15202"/>
    <w:rsid w:val="00B1744F"/>
    <w:rsid w:val="00B30332"/>
    <w:rsid w:val="00B30CEB"/>
    <w:rsid w:val="00B414AB"/>
    <w:rsid w:val="00B45FBC"/>
    <w:rsid w:val="00B61F44"/>
    <w:rsid w:val="00BC4287"/>
    <w:rsid w:val="00BE2B1B"/>
    <w:rsid w:val="00C02A5E"/>
    <w:rsid w:val="00C05C1C"/>
    <w:rsid w:val="00C3100E"/>
    <w:rsid w:val="00C41833"/>
    <w:rsid w:val="00C443D8"/>
    <w:rsid w:val="00C57149"/>
    <w:rsid w:val="00C71292"/>
    <w:rsid w:val="00CF76C9"/>
    <w:rsid w:val="00D51BC9"/>
    <w:rsid w:val="00D65A26"/>
    <w:rsid w:val="00D80E6A"/>
    <w:rsid w:val="00D84DAC"/>
    <w:rsid w:val="00DC1550"/>
    <w:rsid w:val="00DD0389"/>
    <w:rsid w:val="00DD63F6"/>
    <w:rsid w:val="00DF2503"/>
    <w:rsid w:val="00E336B2"/>
    <w:rsid w:val="00E61910"/>
    <w:rsid w:val="00E8498A"/>
    <w:rsid w:val="00EA27D4"/>
    <w:rsid w:val="00EA466E"/>
    <w:rsid w:val="00ED1B68"/>
    <w:rsid w:val="00EF085E"/>
    <w:rsid w:val="00F01D5D"/>
    <w:rsid w:val="00F35811"/>
    <w:rsid w:val="00F53D98"/>
    <w:rsid w:val="00F61C3D"/>
    <w:rsid w:val="00F7763E"/>
    <w:rsid w:val="00F811F3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5:docId w15:val="{5ADAA429-4A23-49A4-A757-FF6DEFC2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C96"/>
    <w:pPr>
      <w:spacing w:before="120"/>
      <w:jc w:val="both"/>
    </w:pPr>
    <w:rPr>
      <w:rFonts w:ascii="Calibri" w:eastAsia="Times New Roman" w:hAnsi="Calibri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E5C96"/>
    <w:pPr>
      <w:keepNext/>
      <w:numPr>
        <w:numId w:val="4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 w:val="20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5E5C96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5E5C96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5E5C96"/>
    <w:pPr>
      <w:keepNext/>
      <w:numPr>
        <w:ilvl w:val="3"/>
        <w:numId w:val="4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5E5C96"/>
    <w:pPr>
      <w:numPr>
        <w:ilvl w:val="4"/>
        <w:numId w:val="4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5E5C96"/>
    <w:pPr>
      <w:numPr>
        <w:ilvl w:val="5"/>
        <w:numId w:val="4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5E5C96"/>
    <w:pPr>
      <w:numPr>
        <w:ilvl w:val="6"/>
        <w:numId w:val="4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5E5C96"/>
    <w:pPr>
      <w:numPr>
        <w:ilvl w:val="7"/>
        <w:numId w:val="4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5E5C96"/>
    <w:pPr>
      <w:numPr>
        <w:ilvl w:val="8"/>
        <w:numId w:val="4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5E5C96"/>
    <w:pPr>
      <w:numPr>
        <w:numId w:val="32"/>
      </w:numPr>
      <w:spacing w:after="60"/>
    </w:pPr>
  </w:style>
  <w:style w:type="paragraph" w:customStyle="1" w:styleId="B2">
    <w:name w:val="B2"/>
    <w:basedOn w:val="B1"/>
    <w:link w:val="B2Car"/>
    <w:qFormat/>
    <w:rsid w:val="005E5C96"/>
    <w:pPr>
      <w:numPr>
        <w:numId w:val="33"/>
      </w:numPr>
      <w:tabs>
        <w:tab w:val="left" w:pos="851"/>
      </w:tabs>
      <w:spacing w:before="0" w:after="0"/>
    </w:pPr>
  </w:style>
  <w:style w:type="paragraph" w:customStyle="1" w:styleId="B3">
    <w:name w:val="B3"/>
    <w:basedOn w:val="B2"/>
    <w:link w:val="B3Car"/>
    <w:qFormat/>
    <w:rsid w:val="005E5C96"/>
    <w:pPr>
      <w:numPr>
        <w:numId w:val="34"/>
      </w:numPr>
      <w:tabs>
        <w:tab w:val="left" w:pos="1134"/>
      </w:tabs>
      <w:adjustRightInd w:val="0"/>
      <w:textAlignment w:val="baseline"/>
    </w:pPr>
    <w:rPr>
      <w:szCs w:val="20"/>
    </w:rPr>
  </w:style>
  <w:style w:type="paragraph" w:customStyle="1" w:styleId="Definition">
    <w:name w:val="Definition"/>
    <w:basedOn w:val="Normal"/>
    <w:pPr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link w:val="TitreCar"/>
    <w:qFormat/>
    <w:rsid w:val="005E5C96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5E5C96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5E5C96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5E5C96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5E5C96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5E5C96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5E5C96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5E5C96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5E5C96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5E5C96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E5C96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5E5C96"/>
    <w:pPr>
      <w:ind w:left="-1701"/>
      <w:jc w:val="right"/>
    </w:pPr>
    <w:rPr>
      <w:noProof/>
      <w:sz w:val="16"/>
      <w:lang w:eastAsia="fr-FR"/>
    </w:r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qFormat/>
    <w:rsid w:val="00F61C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61C3D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61C3D"/>
    <w:rPr>
      <w:sz w:val="20"/>
      <w:szCs w:val="20"/>
    </w:rPr>
  </w:style>
  <w:style w:type="character" w:customStyle="1" w:styleId="CommentaireCar">
    <w:name w:val="Commentaire Car"/>
    <w:link w:val="Commentaire"/>
    <w:rsid w:val="00F61C3D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unhideWhenUsed/>
    <w:rsid w:val="005E5C96"/>
  </w:style>
  <w:style w:type="character" w:customStyle="1" w:styleId="CorpsdetexteCar">
    <w:name w:val="Corps de texte Car"/>
    <w:link w:val="Corpsdetex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61C3D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61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61C3D"/>
    <w:rPr>
      <w:b/>
      <w:bCs/>
      <w:sz w:val="20"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rsid w:val="00F61C3D"/>
    <w:pPr>
      <w:numPr>
        <w:numId w:val="21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61C3D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 w:val="20"/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rsid w:val="00F61C3D"/>
    <w:rPr>
      <w:b/>
      <w:bCs/>
    </w:rPr>
  </w:style>
  <w:style w:type="character" w:customStyle="1" w:styleId="ObjetducommentaireCar">
    <w:name w:val="Objet du commentaire Car"/>
    <w:link w:val="Objetducommentaire"/>
    <w:rsid w:val="00F61C3D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="Calibri" w:eastAsia="Times New Roman" w:hAnsi="Calibri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5C9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link w:val="Sous-titre"/>
    <w:uiPriority w:val="11"/>
    <w:rsid w:val="005E5C96"/>
    <w:rPr>
      <w:rFonts w:ascii="Franklin Gothic Demi" w:eastAsia="Times New Roman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61C3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unhideWhenUsed/>
    <w:rsid w:val="005E5C9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5E5C96"/>
    <w:rPr>
      <w:rFonts w:ascii="Tahoma" w:eastAsia="Times New Roman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61C3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  <w:style w:type="character" w:customStyle="1" w:styleId="B1Car">
    <w:name w:val="B1 Car"/>
    <w:link w:val="B1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2Car">
    <w:name w:val="B2 Car"/>
    <w:link w:val="B2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3Car">
    <w:name w:val="B3 Car"/>
    <w:link w:val="B3"/>
    <w:rsid w:val="005E5C96"/>
    <w:rPr>
      <w:rFonts w:ascii="Calibri" w:eastAsia="Times New Roman" w:hAnsi="Calibri"/>
      <w:sz w:val="18"/>
      <w:lang w:eastAsia="en-US"/>
    </w:rPr>
  </w:style>
  <w:style w:type="character" w:customStyle="1" w:styleId="En-tteCar">
    <w:name w:val="En-tête Car"/>
    <w:link w:val="En-t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PieddepageCar">
    <w:name w:val="Pied de page Car"/>
    <w:link w:val="Pieddepage"/>
    <w:rsid w:val="005E5C96"/>
    <w:rPr>
      <w:rFonts w:ascii="Calibri" w:eastAsia="Times New Roman" w:hAnsi="Calibr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5E5C96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5E5C96"/>
    <w:rPr>
      <w:rFonts w:ascii="Calibri" w:eastAsia="Times New Roman" w:hAnsi="Calibri"/>
      <w:noProof/>
      <w:color w:val="1188CA"/>
      <w:sz w:val="17"/>
      <w:szCs w:val="17"/>
    </w:rPr>
  </w:style>
  <w:style w:type="paragraph" w:customStyle="1" w:styleId="Pieddepremirepage-tableau">
    <w:name w:val="Pied de première page - tableau"/>
    <w:basedOn w:val="Normal"/>
    <w:qFormat/>
    <w:rsid w:val="005E5C96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"/>
    <w:rsid w:val="005E5C96"/>
    <w:rPr>
      <w:rFonts w:ascii="Franklin Gothic Demi" w:eastAsia="Times New Roman" w:hAnsi="Franklin Gothic Demi"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5E5C96"/>
    <w:rPr>
      <w:rFonts w:ascii="Franklin Gothic Demi" w:eastAsia="Times New Roman" w:hAnsi="Franklin Gothic Demi" w:cs="Arial"/>
      <w:bCs/>
      <w:kern w:val="32"/>
      <w:szCs w:val="32"/>
    </w:rPr>
  </w:style>
  <w:style w:type="character" w:customStyle="1" w:styleId="Titre2Car">
    <w:name w:val="Titre 2 Car"/>
    <w:link w:val="Titre2"/>
    <w:rsid w:val="005E5C96"/>
    <w:rPr>
      <w:rFonts w:ascii="Franklin Gothic Demi" w:eastAsia="Times New Roman" w:hAnsi="Franklin Gothic Demi" w:cs="Arial"/>
      <w:iCs/>
      <w:kern w:val="32"/>
      <w:sz w:val="18"/>
      <w:szCs w:val="28"/>
    </w:rPr>
  </w:style>
  <w:style w:type="character" w:customStyle="1" w:styleId="Titre3Car">
    <w:name w:val="Titre 3 Car"/>
    <w:link w:val="Titre3"/>
    <w:rsid w:val="005E5C96"/>
    <w:rPr>
      <w:rFonts w:ascii="Franklin Gothic Demi" w:eastAsia="Times New Roman" w:hAnsi="Franklin Gothic Demi" w:cs="Arial"/>
      <w:kern w:val="32"/>
      <w:sz w:val="18"/>
    </w:rPr>
  </w:style>
  <w:style w:type="character" w:customStyle="1" w:styleId="Titre4Car">
    <w:name w:val="Titre 4 Car"/>
    <w:link w:val="Titre4"/>
    <w:rsid w:val="005E5C96"/>
    <w:rPr>
      <w:rFonts w:ascii="ITC Franklin Gothic Book" w:eastAsia="Times New Roman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5E5C96"/>
    <w:rPr>
      <w:rFonts w:ascii="ITC Franklin Gothic Book" w:eastAsia="Times New Roman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5E5C96"/>
    <w:rPr>
      <w:rFonts w:ascii="ITC Franklin Gothic Book" w:eastAsia="Times New Roman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5E5C96"/>
    <w:rPr>
      <w:rFonts w:ascii="ITC Franklin Gothic Book" w:eastAsia="Times New Roman" w:hAnsi="ITC Franklin Gothic Book"/>
      <w:sz w:val="18"/>
      <w:szCs w:val="24"/>
      <w:lang w:eastAsia="en-US"/>
    </w:rPr>
  </w:style>
  <w:style w:type="character" w:customStyle="1" w:styleId="Titre8Car">
    <w:name w:val="Titre 8 Car"/>
    <w:link w:val="Titre8"/>
    <w:rsid w:val="005E5C96"/>
    <w:rPr>
      <w:rFonts w:ascii="ITC Franklin Gothic Book" w:eastAsia="Times New Roman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link w:val="Titre9"/>
    <w:rsid w:val="005E5C96"/>
    <w:rPr>
      <w:rFonts w:ascii="Arial" w:eastAsia="Times New Roman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96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</vt:lpstr>
    </vt:vector>
  </TitlesOfParts>
  <Company>Sunnikan Consulting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</dc:title>
  <dc:creator>Sunnikan Consulting</dc:creator>
  <cp:keywords>en date du _____________</cp:keywords>
  <cp:lastModifiedBy>Anne VIDAL</cp:lastModifiedBy>
  <cp:revision>3</cp:revision>
  <cp:lastPrinted>2013-05-31T13:46:00Z</cp:lastPrinted>
  <dcterms:created xsi:type="dcterms:W3CDTF">2014-02-14T10:10:00Z</dcterms:created>
  <dcterms:modified xsi:type="dcterms:W3CDTF">2014-02-14T18:09:00Z</dcterms:modified>
  <cp:category>Version n° ___</cp:category>
</cp:coreProperties>
</file>